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76" w:rsidRPr="00857D76" w:rsidRDefault="00857D76" w:rsidP="00857D76">
      <w:pPr>
        <w:spacing w:after="0" w:line="360" w:lineRule="auto"/>
        <w:jc w:val="center"/>
        <w:rPr>
          <w:rFonts w:ascii="Bookman Old Style" w:eastAsia="Calibri" w:hAnsi="Bookman Old Style" w:cstheme="majorBidi"/>
          <w:b/>
          <w:sz w:val="32"/>
          <w:szCs w:val="32"/>
        </w:rPr>
      </w:pPr>
      <w:r w:rsidRPr="00857D76">
        <w:rPr>
          <w:rFonts w:ascii="Bookman Old Style" w:eastAsia="Calibri" w:hAnsi="Bookman Old Style" w:cstheme="majorBidi"/>
          <w:b/>
          <w:sz w:val="32"/>
          <w:szCs w:val="32"/>
        </w:rPr>
        <w:t>ISLAMIC ASSESSMENT OF THE MODE OF DRESSING OF MUSLIM STUDENTS IN SECONDARY SCHOOL IN ILORIN</w:t>
      </w:r>
    </w:p>
    <w:p w:rsidR="00857D76" w:rsidRPr="004A069F" w:rsidRDefault="00857D76" w:rsidP="00857D76">
      <w:pPr>
        <w:spacing w:after="0" w:line="360" w:lineRule="auto"/>
        <w:rPr>
          <w:rFonts w:ascii="Bookman Old Style" w:eastAsia="Calibri" w:hAnsi="Bookman Old Style" w:cstheme="majorBidi"/>
          <w:b/>
          <w:sz w:val="26"/>
          <w:szCs w:val="26"/>
        </w:rPr>
      </w:pPr>
    </w:p>
    <w:p w:rsidR="00857D76" w:rsidRPr="00857D76" w:rsidRDefault="00857D76" w:rsidP="00857D76">
      <w:pPr>
        <w:spacing w:after="0" w:line="360" w:lineRule="auto"/>
        <w:jc w:val="center"/>
        <w:rPr>
          <w:rFonts w:ascii="Monotype Corsiva" w:hAnsi="Monotype Corsiva" w:cstheme="majorBidi"/>
          <w:b/>
          <w:bCs/>
          <w:sz w:val="32"/>
          <w:szCs w:val="32"/>
        </w:rPr>
      </w:pPr>
      <w:r w:rsidRPr="00857D76">
        <w:rPr>
          <w:rFonts w:ascii="Monotype Corsiva" w:hAnsi="Monotype Corsiva" w:cstheme="majorBidi"/>
          <w:b/>
          <w:bCs/>
          <w:sz w:val="32"/>
          <w:szCs w:val="32"/>
        </w:rPr>
        <w:t xml:space="preserve">BY </w:t>
      </w:r>
    </w:p>
    <w:p w:rsidR="00857D76" w:rsidRPr="00857D76" w:rsidRDefault="00857D76" w:rsidP="00857D76">
      <w:pPr>
        <w:spacing w:after="0" w:line="360" w:lineRule="auto"/>
        <w:jc w:val="center"/>
        <w:rPr>
          <w:rFonts w:ascii="Bookman Old Style" w:hAnsi="Bookman Old Style" w:cstheme="majorBidi"/>
          <w:b/>
          <w:bCs/>
          <w:sz w:val="32"/>
          <w:szCs w:val="32"/>
        </w:rPr>
      </w:pPr>
    </w:p>
    <w:p w:rsidR="00857D76" w:rsidRPr="00857D76" w:rsidRDefault="00857D76" w:rsidP="00857D76">
      <w:pPr>
        <w:spacing w:after="0" w:line="360" w:lineRule="auto"/>
        <w:jc w:val="center"/>
        <w:rPr>
          <w:rFonts w:ascii="Bookman Old Style" w:hAnsi="Bookman Old Style" w:cstheme="majorBidi"/>
          <w:b/>
          <w:bCs/>
          <w:sz w:val="32"/>
          <w:szCs w:val="32"/>
        </w:rPr>
      </w:pPr>
      <w:r w:rsidRPr="00857D76">
        <w:rPr>
          <w:rFonts w:ascii="Bookman Old Style" w:hAnsi="Bookman Old Style" w:cstheme="majorBidi"/>
          <w:b/>
          <w:bCs/>
          <w:sz w:val="32"/>
          <w:szCs w:val="32"/>
        </w:rPr>
        <w:t>ISIAQ LUKMAN OLAMILEKAN</w:t>
      </w:r>
    </w:p>
    <w:p w:rsidR="00857D76" w:rsidRPr="00857D76" w:rsidRDefault="00857D76" w:rsidP="00857D76">
      <w:pPr>
        <w:spacing w:after="0" w:line="360" w:lineRule="auto"/>
        <w:jc w:val="center"/>
        <w:rPr>
          <w:rFonts w:ascii="Bookman Old Style" w:hAnsi="Bookman Old Style" w:cstheme="majorBidi"/>
          <w:b/>
          <w:bCs/>
          <w:sz w:val="32"/>
          <w:szCs w:val="32"/>
        </w:rPr>
      </w:pPr>
      <w:r w:rsidRPr="00857D76">
        <w:rPr>
          <w:rFonts w:ascii="Bookman Old Style" w:hAnsi="Bookman Old Style" w:cstheme="majorBidi"/>
          <w:b/>
          <w:bCs/>
          <w:sz w:val="32"/>
          <w:szCs w:val="32"/>
        </w:rPr>
        <w:t>KWCOED/IL/22/0618</w:t>
      </w:r>
    </w:p>
    <w:p w:rsidR="00857D76" w:rsidRPr="004A069F" w:rsidRDefault="00857D76" w:rsidP="00857D76">
      <w:pPr>
        <w:spacing w:after="0" w:line="360" w:lineRule="auto"/>
        <w:jc w:val="center"/>
        <w:rPr>
          <w:rFonts w:ascii="Bookman Old Style" w:hAnsi="Bookman Old Style" w:cstheme="majorBidi"/>
          <w:b/>
          <w:bCs/>
          <w:sz w:val="26"/>
          <w:szCs w:val="26"/>
        </w:rPr>
      </w:pPr>
    </w:p>
    <w:p w:rsidR="00857D76" w:rsidRPr="004A069F" w:rsidRDefault="00857D76" w:rsidP="00857D76">
      <w:pPr>
        <w:spacing w:after="0" w:line="360" w:lineRule="auto"/>
        <w:jc w:val="center"/>
        <w:rPr>
          <w:rFonts w:ascii="Bookman Old Style" w:hAnsi="Bookman Old Style" w:cstheme="majorBidi"/>
          <w:b/>
          <w:bCs/>
          <w:sz w:val="26"/>
          <w:szCs w:val="26"/>
        </w:rPr>
      </w:pPr>
    </w:p>
    <w:p w:rsidR="00857D76" w:rsidRPr="004A069F" w:rsidRDefault="00857D76" w:rsidP="00857D76">
      <w:pPr>
        <w:spacing w:after="0" w:line="360" w:lineRule="auto"/>
        <w:jc w:val="center"/>
        <w:rPr>
          <w:rFonts w:ascii="Bookman Old Style" w:hAnsi="Bookman Old Style" w:cstheme="majorBidi"/>
          <w:b/>
          <w:bCs/>
          <w:sz w:val="26"/>
          <w:szCs w:val="26"/>
        </w:rPr>
      </w:pPr>
      <w:r w:rsidRPr="004A069F">
        <w:rPr>
          <w:rFonts w:ascii="Bookman Old Style" w:hAnsi="Bookman Old Style" w:cstheme="majorBidi"/>
          <w:b/>
          <w:bCs/>
          <w:sz w:val="26"/>
          <w:szCs w:val="26"/>
        </w:rPr>
        <w:t>A RESEARCH PROJECT SUBMITTED TO THE DEPARTMENT OF ISLAMIC STUDIES KWARA STATE COLLEGE OF EDUCATION ILORIN</w:t>
      </w:r>
    </w:p>
    <w:p w:rsidR="00857D76" w:rsidRPr="004A069F" w:rsidRDefault="00857D76" w:rsidP="00857D76">
      <w:pPr>
        <w:spacing w:after="0" w:line="360" w:lineRule="auto"/>
        <w:jc w:val="center"/>
        <w:rPr>
          <w:rFonts w:ascii="Bookman Old Style" w:hAnsi="Bookman Old Style" w:cstheme="majorBidi"/>
          <w:b/>
          <w:bCs/>
          <w:sz w:val="26"/>
          <w:szCs w:val="26"/>
          <w:lang w:bidi="ar-IQ"/>
        </w:rPr>
      </w:pPr>
      <w:r w:rsidRPr="004A069F">
        <w:rPr>
          <w:rFonts w:ascii="Bookman Old Style" w:hAnsi="Bookman Old Style" w:cstheme="majorBidi"/>
          <w:b/>
          <w:bCs/>
          <w:sz w:val="26"/>
          <w:szCs w:val="26"/>
          <w:lang w:bidi="ar-IQ"/>
        </w:rPr>
        <w:t xml:space="preserve">IN PARTIAL FULFILLMENT OF THE REQUIREMENTS OF THIS AWARD OF NIGERIA CERTIFICATE IN EDUCATION (NCE) </w:t>
      </w:r>
    </w:p>
    <w:p w:rsidR="00857D76" w:rsidRPr="004A069F" w:rsidRDefault="00857D76" w:rsidP="00857D76">
      <w:pPr>
        <w:spacing w:after="0" w:line="360" w:lineRule="auto"/>
        <w:jc w:val="center"/>
        <w:rPr>
          <w:rFonts w:ascii="Bookman Old Style" w:hAnsi="Bookman Old Style" w:cstheme="majorBidi"/>
          <w:b/>
          <w:bCs/>
          <w:sz w:val="26"/>
          <w:szCs w:val="26"/>
          <w:lang w:bidi="ar-IQ"/>
        </w:rPr>
      </w:pP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p>
    <w:p w:rsidR="00857D76" w:rsidRPr="00FC6679" w:rsidRDefault="00857D76" w:rsidP="00857D76">
      <w:pPr>
        <w:spacing w:after="0" w:line="360" w:lineRule="auto"/>
        <w:ind w:left="3600" w:firstLine="720"/>
        <w:jc w:val="center"/>
        <w:rPr>
          <w:rFonts w:asciiTheme="majorBidi" w:hAnsiTheme="majorBidi" w:cstheme="majorBidi"/>
          <w:b/>
          <w:bCs/>
          <w:sz w:val="26"/>
          <w:szCs w:val="26"/>
          <w:lang w:bidi="ar-IQ"/>
        </w:rPr>
      </w:pPr>
      <w:r w:rsidRPr="00FC6679">
        <w:rPr>
          <w:rFonts w:asciiTheme="majorBidi" w:hAnsiTheme="majorBidi" w:cstheme="majorBidi"/>
          <w:b/>
          <w:bCs/>
          <w:sz w:val="26"/>
          <w:szCs w:val="26"/>
          <w:lang w:bidi="ar-IQ"/>
        </w:rPr>
        <w:t xml:space="preserve">              </w:t>
      </w:r>
      <w:r w:rsidRPr="00F206F3">
        <w:rPr>
          <w:rFonts w:ascii="Bookman Old Style" w:hAnsi="Bookman Old Style" w:cstheme="majorBidi"/>
          <w:b/>
          <w:bCs/>
          <w:sz w:val="26"/>
          <w:szCs w:val="26"/>
          <w:lang w:bidi="ar-IQ"/>
        </w:rPr>
        <w:t>JULY</w:t>
      </w:r>
      <w:proofErr w:type="gramStart"/>
      <w:r w:rsidRPr="00FC6679">
        <w:rPr>
          <w:rFonts w:asciiTheme="majorBidi" w:hAnsiTheme="majorBidi" w:cstheme="majorBidi"/>
          <w:b/>
          <w:bCs/>
          <w:sz w:val="26"/>
          <w:szCs w:val="26"/>
          <w:lang w:bidi="ar-IQ"/>
        </w:rPr>
        <w:t>,</w:t>
      </w:r>
      <w:r w:rsidR="00F206F3">
        <w:rPr>
          <w:rFonts w:asciiTheme="majorBidi" w:hAnsiTheme="majorBidi" w:cstheme="majorBidi"/>
          <w:b/>
          <w:bCs/>
          <w:sz w:val="26"/>
          <w:szCs w:val="26"/>
          <w:lang w:bidi="ar-IQ"/>
        </w:rPr>
        <w:t xml:space="preserve"> </w:t>
      </w:r>
      <w:r w:rsidRPr="00FC6679">
        <w:rPr>
          <w:rFonts w:asciiTheme="majorBidi" w:hAnsiTheme="majorBidi" w:cstheme="majorBidi"/>
          <w:b/>
          <w:bCs/>
          <w:sz w:val="26"/>
          <w:szCs w:val="26"/>
          <w:lang w:bidi="ar-IQ"/>
        </w:rPr>
        <w:t xml:space="preserve"> 2025</w:t>
      </w:r>
      <w:proofErr w:type="gramEnd"/>
    </w:p>
    <w:p w:rsidR="00857D76" w:rsidRPr="00FC6679" w:rsidRDefault="00857D76" w:rsidP="00857D76">
      <w:pPr>
        <w:spacing w:after="0" w:line="360" w:lineRule="auto"/>
        <w:rPr>
          <w:rFonts w:asciiTheme="majorBidi" w:hAnsiTheme="majorBidi" w:cstheme="majorBidi"/>
          <w:b/>
          <w:bCs/>
          <w:sz w:val="26"/>
          <w:szCs w:val="26"/>
          <w:lang w:bidi="ar-IQ"/>
        </w:rPr>
      </w:pPr>
      <w:r w:rsidRPr="00FC6679">
        <w:rPr>
          <w:rFonts w:asciiTheme="majorBidi" w:hAnsiTheme="majorBidi" w:cstheme="majorBidi"/>
          <w:b/>
          <w:bCs/>
          <w:sz w:val="26"/>
          <w:szCs w:val="26"/>
          <w:lang w:bidi="ar-IQ"/>
        </w:rPr>
        <w:br w:type="page"/>
      </w:r>
    </w:p>
    <w:p w:rsidR="00857D76" w:rsidRPr="00FC6679" w:rsidRDefault="00857D76" w:rsidP="00857D76">
      <w:pPr>
        <w:spacing w:after="0" w:line="360" w:lineRule="auto"/>
        <w:jc w:val="center"/>
        <w:rPr>
          <w:rFonts w:asciiTheme="majorBidi" w:hAnsiTheme="majorBidi" w:cstheme="majorBidi"/>
          <w:b/>
          <w:bCs/>
          <w:sz w:val="26"/>
          <w:szCs w:val="26"/>
          <w:lang w:bidi="ar-IQ"/>
        </w:rPr>
      </w:pPr>
      <w:r w:rsidRPr="00FC6679">
        <w:rPr>
          <w:rFonts w:asciiTheme="majorBidi" w:hAnsiTheme="majorBidi" w:cstheme="majorBidi"/>
          <w:b/>
          <w:bCs/>
          <w:sz w:val="26"/>
          <w:szCs w:val="26"/>
          <w:lang w:bidi="ar-IQ"/>
        </w:rPr>
        <w:lastRenderedPageBreak/>
        <w:t>CERTIFICATION</w:t>
      </w:r>
    </w:p>
    <w:p w:rsidR="00857D76" w:rsidRPr="00FC6679" w:rsidRDefault="00857D76" w:rsidP="00857D76">
      <w:pPr>
        <w:spacing w:after="0" w:line="360" w:lineRule="auto"/>
        <w:ind w:firstLine="720"/>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This project has been read and approved as meeting the requirement of Islamic Studies Department Kwara State College of Education Ilorin for the Award of Nigerian Certificate in Education (NCE). </w:t>
      </w:r>
    </w:p>
    <w:p w:rsidR="00857D76" w:rsidRPr="00FC6679" w:rsidRDefault="00857D76" w:rsidP="00857D76">
      <w:pPr>
        <w:spacing w:after="0" w:line="360" w:lineRule="auto"/>
        <w:ind w:firstLine="720"/>
        <w:jc w:val="both"/>
        <w:rPr>
          <w:rFonts w:asciiTheme="majorBidi" w:hAnsiTheme="majorBidi" w:cstheme="majorBidi"/>
          <w:sz w:val="26"/>
          <w:szCs w:val="26"/>
          <w:lang w:bidi="ar-IQ"/>
        </w:rPr>
      </w:pPr>
    </w:p>
    <w:p w:rsidR="00857D76" w:rsidRPr="00FC6679" w:rsidRDefault="00857D76" w:rsidP="00857D76">
      <w:pPr>
        <w:spacing w:after="0" w:line="360" w:lineRule="auto"/>
        <w:ind w:firstLine="720"/>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Dr. </w:t>
      </w:r>
      <w:proofErr w:type="spellStart"/>
      <w:r>
        <w:rPr>
          <w:rFonts w:asciiTheme="majorBidi" w:hAnsiTheme="majorBidi" w:cstheme="majorBidi"/>
          <w:b/>
          <w:bCs/>
          <w:sz w:val="26"/>
          <w:szCs w:val="26"/>
          <w:u w:val="single"/>
          <w:lang w:bidi="ar-IQ"/>
        </w:rPr>
        <w:t>Olushola</w:t>
      </w:r>
      <w:proofErr w:type="spellEnd"/>
      <w:r>
        <w:rPr>
          <w:rFonts w:asciiTheme="majorBidi" w:hAnsiTheme="majorBidi" w:cstheme="majorBidi"/>
          <w:b/>
          <w:bCs/>
          <w:sz w:val="26"/>
          <w:szCs w:val="26"/>
          <w:u w:val="single"/>
          <w:lang w:bidi="ar-IQ"/>
        </w:rPr>
        <w:t xml:space="preserve">, </w:t>
      </w:r>
      <w:proofErr w:type="spellStart"/>
      <w:r w:rsidRPr="00FC6679">
        <w:rPr>
          <w:rFonts w:asciiTheme="majorBidi" w:hAnsiTheme="majorBidi" w:cstheme="majorBidi"/>
          <w:b/>
          <w:bCs/>
          <w:sz w:val="26"/>
          <w:szCs w:val="26"/>
          <w:u w:val="single"/>
          <w:lang w:bidi="ar-IQ"/>
        </w:rPr>
        <w:t>Tajudeen</w:t>
      </w:r>
      <w:proofErr w:type="spellEnd"/>
      <w:r>
        <w:rPr>
          <w:rFonts w:asciiTheme="majorBidi" w:hAnsiTheme="majorBidi" w:cstheme="majorBidi"/>
          <w:b/>
          <w:bCs/>
          <w:sz w:val="26"/>
          <w:szCs w:val="26"/>
          <w:u w:val="single"/>
          <w:lang w:bidi="ar-IQ"/>
        </w:rPr>
        <w:t xml:space="preserve"> Toki</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_____________   __________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Date </w:t>
      </w: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b/>
          <w:bCs/>
          <w:sz w:val="26"/>
          <w:szCs w:val="26"/>
          <w:lang w:bidi="ar-IQ"/>
        </w:rPr>
      </w:pPr>
    </w:p>
    <w:p w:rsidR="00857D76" w:rsidRPr="00FC6679" w:rsidRDefault="00857D76" w:rsidP="00857D76">
      <w:pPr>
        <w:spacing w:after="0" w:line="360" w:lineRule="auto"/>
        <w:jc w:val="both"/>
        <w:rPr>
          <w:rFonts w:asciiTheme="majorBidi" w:hAnsiTheme="majorBidi" w:cstheme="majorBidi"/>
          <w:b/>
          <w:bCs/>
          <w:sz w:val="26"/>
          <w:szCs w:val="26"/>
          <w:u w:val="single"/>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____________</w:t>
      </w:r>
      <w:r w:rsidRPr="00FC6679">
        <w:rPr>
          <w:rFonts w:asciiTheme="majorBidi" w:hAnsiTheme="majorBidi" w:cstheme="majorBidi"/>
          <w:sz w:val="26"/>
          <w:szCs w:val="26"/>
          <w:lang w:bidi="ar-IQ"/>
        </w:rPr>
        <w:tab/>
        <w:t xml:space="preserve">   __________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Date</w:t>
      </w: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Signature</w:t>
      </w:r>
      <w:r w:rsidRPr="00FC6679">
        <w:rPr>
          <w:rFonts w:asciiTheme="majorBidi" w:hAnsiTheme="majorBidi" w:cstheme="majorBidi"/>
          <w:sz w:val="26"/>
          <w:szCs w:val="26"/>
          <w:lang w:bidi="ar-IQ"/>
        </w:rPr>
        <w:tab/>
        <w:t xml:space="preserve">      Date</w:t>
      </w:r>
    </w:p>
    <w:p w:rsidR="00857D76" w:rsidRPr="00FC6679" w:rsidRDefault="00857D76" w:rsidP="00857D76">
      <w:pPr>
        <w:spacing w:after="0"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857D76" w:rsidRPr="00FC6679" w:rsidRDefault="00857D76" w:rsidP="00857D76">
      <w:pPr>
        <w:spacing w:after="0" w:line="360" w:lineRule="auto"/>
        <w:jc w:val="center"/>
        <w:rPr>
          <w:rFonts w:asciiTheme="majorBidi"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DEDICATION</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ab/>
        <w:t xml:space="preserve">This research project is dedicated to the Almighty Allah upon His mercy and guidance from the beginning of my </w:t>
      </w:r>
      <w:proofErr w:type="spellStart"/>
      <w:r w:rsidRPr="00FC6679">
        <w:rPr>
          <w:rFonts w:asciiTheme="majorBidi" w:eastAsia="Times New Roman" w:hAnsiTheme="majorBidi" w:cstheme="majorBidi"/>
          <w:sz w:val="26"/>
          <w:szCs w:val="26"/>
        </w:rPr>
        <w:t>programme</w:t>
      </w:r>
      <w:proofErr w:type="spellEnd"/>
      <w:r w:rsidRPr="00FC6679">
        <w:rPr>
          <w:rFonts w:asciiTheme="majorBidi" w:eastAsia="Times New Roman" w:hAnsiTheme="majorBidi" w:cstheme="majorBidi"/>
          <w:sz w:val="26"/>
          <w:szCs w:val="26"/>
        </w:rPr>
        <w:t xml:space="preserve"> to the end.</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ab/>
        <w:t>It is also dedicated to my parents.</w:t>
      </w:r>
    </w:p>
    <w:p w:rsidR="00857D76" w:rsidRPr="00FC6679" w:rsidRDefault="00857D76" w:rsidP="00857D76">
      <w:pPr>
        <w:spacing w:after="0" w:line="360" w:lineRule="auto"/>
        <w:jc w:val="both"/>
        <w:rPr>
          <w:rFonts w:asciiTheme="majorBidi" w:eastAsia="Times New Roman"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br w:type="page"/>
      </w:r>
    </w:p>
    <w:p w:rsidR="00857D76" w:rsidRPr="00FC6679" w:rsidRDefault="00857D76" w:rsidP="00E7393C">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ACKNOWLEDGEMENT</w:t>
      </w:r>
    </w:p>
    <w:p w:rsidR="00A242D7" w:rsidRPr="00E7393C" w:rsidRDefault="00A242D7" w:rsidP="00E7393C">
      <w:pPr>
        <w:spacing w:after="0" w:line="360" w:lineRule="auto"/>
        <w:ind w:firstLine="720"/>
        <w:jc w:val="both"/>
        <w:rPr>
          <w:rFonts w:asciiTheme="majorBidi" w:hAnsiTheme="majorBidi" w:cstheme="majorBidi"/>
          <w:sz w:val="28"/>
          <w:szCs w:val="28"/>
        </w:rPr>
      </w:pPr>
      <w:bookmarkStart w:id="0" w:name="_GoBack"/>
      <w:bookmarkEnd w:id="0"/>
      <w:r w:rsidRPr="00E7393C">
        <w:rPr>
          <w:rFonts w:asciiTheme="majorBidi" w:hAnsiTheme="majorBidi" w:cstheme="majorBidi"/>
          <w:sz w:val="28"/>
          <w:szCs w:val="28"/>
        </w:rPr>
        <w:t>All glory and thanks be to Allah, the Almighty, who bestowed upon me the strength, wisdom, and perseverance to undertake and complete this project.</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 would like to express my sincere gratitude to my project supervisor, Dr. </w:t>
      </w:r>
      <w:proofErr w:type="spellStart"/>
      <w:r w:rsidRPr="00E7393C">
        <w:rPr>
          <w:rFonts w:asciiTheme="majorBidi" w:hAnsiTheme="majorBidi" w:cstheme="majorBidi"/>
          <w:sz w:val="28"/>
          <w:szCs w:val="28"/>
        </w:rPr>
        <w:t>Olushola</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Tajudeen</w:t>
      </w:r>
      <w:proofErr w:type="spellEnd"/>
      <w:r w:rsidRPr="00E7393C">
        <w:rPr>
          <w:rFonts w:asciiTheme="majorBidi" w:hAnsiTheme="majorBidi" w:cstheme="majorBidi"/>
          <w:sz w:val="28"/>
          <w:szCs w:val="28"/>
        </w:rPr>
        <w:t xml:space="preserve"> Toki, for their invaluable guidance, support, and expertise throughout this project. Their constructive feedback and encouragement have been instrumental in shaping this work.</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I'm also grateful to my Head of Department, Dr. Ismail Muhammad </w:t>
      </w:r>
      <w:proofErr w:type="spellStart"/>
      <w:r w:rsidRPr="00E7393C">
        <w:rPr>
          <w:rFonts w:asciiTheme="majorBidi" w:hAnsiTheme="majorBidi" w:cstheme="majorBidi"/>
          <w:sz w:val="28"/>
          <w:szCs w:val="28"/>
        </w:rPr>
        <w:t>Hadi</w:t>
      </w:r>
      <w:proofErr w:type="spellEnd"/>
      <w:r w:rsidRPr="00E7393C">
        <w:rPr>
          <w:rFonts w:asciiTheme="majorBidi" w:hAnsiTheme="majorBidi" w:cstheme="majorBidi"/>
          <w:sz w:val="28"/>
          <w:szCs w:val="28"/>
        </w:rPr>
        <w:t xml:space="preserve">, for providing a </w:t>
      </w:r>
      <w:proofErr w:type="gramStart"/>
      <w:r w:rsidRPr="00E7393C">
        <w:rPr>
          <w:rFonts w:asciiTheme="majorBidi" w:hAnsiTheme="majorBidi" w:cstheme="majorBidi"/>
          <w:sz w:val="28"/>
          <w:szCs w:val="28"/>
        </w:rPr>
        <w:t>conducive</w:t>
      </w:r>
      <w:proofErr w:type="gramEnd"/>
      <w:r w:rsidRPr="00E7393C">
        <w:rPr>
          <w:rFonts w:asciiTheme="majorBidi" w:hAnsiTheme="majorBidi" w:cstheme="majorBidi"/>
          <w:sz w:val="28"/>
          <w:szCs w:val="28"/>
        </w:rPr>
        <w:t xml:space="preserve"> academic environment and resources that facilitated my research.</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My deepest appreciation goes to my parents, </w:t>
      </w:r>
      <w:proofErr w:type="spellStart"/>
      <w:r w:rsidRPr="00E7393C">
        <w:rPr>
          <w:rFonts w:asciiTheme="majorBidi" w:hAnsiTheme="majorBidi" w:cstheme="majorBidi"/>
          <w:sz w:val="28"/>
          <w:szCs w:val="28"/>
        </w:rPr>
        <w:t>Alhaji</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Zakariyah</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Isiaq</w:t>
      </w:r>
      <w:proofErr w:type="spellEnd"/>
      <w:r w:rsidRPr="00E7393C">
        <w:rPr>
          <w:rFonts w:asciiTheme="majorBidi" w:hAnsiTheme="majorBidi" w:cstheme="majorBidi"/>
          <w:sz w:val="28"/>
          <w:szCs w:val="28"/>
        </w:rPr>
        <w:t xml:space="preserve"> and </w:t>
      </w:r>
      <w:proofErr w:type="spellStart"/>
      <w:r w:rsidRPr="00E7393C">
        <w:rPr>
          <w:rFonts w:asciiTheme="majorBidi" w:hAnsiTheme="majorBidi" w:cstheme="majorBidi"/>
          <w:sz w:val="28"/>
          <w:szCs w:val="28"/>
        </w:rPr>
        <w:t>Alhaja</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Isiaq</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Riskat</w:t>
      </w:r>
      <w:proofErr w:type="spellEnd"/>
      <w:r w:rsidRPr="00E7393C">
        <w:rPr>
          <w:rFonts w:asciiTheme="majorBidi" w:hAnsiTheme="majorBidi" w:cstheme="majorBidi"/>
          <w:sz w:val="28"/>
          <w:szCs w:val="28"/>
        </w:rPr>
        <w:t>, for their unwavering support, prayers, and sacrifices. Your love and encouragement have been my driving force.</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 To my family, particularly </w:t>
      </w:r>
      <w:proofErr w:type="spellStart"/>
      <w:r w:rsidRPr="00E7393C">
        <w:rPr>
          <w:rFonts w:asciiTheme="majorBidi" w:hAnsiTheme="majorBidi" w:cstheme="majorBidi"/>
          <w:sz w:val="28"/>
          <w:szCs w:val="28"/>
        </w:rPr>
        <w:t>Isiaq</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AbdulAkeem</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Isiaq</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Aminat</w:t>
      </w:r>
      <w:proofErr w:type="spellEnd"/>
      <w:r w:rsidRPr="00E7393C">
        <w:rPr>
          <w:rFonts w:asciiTheme="majorBidi" w:hAnsiTheme="majorBidi" w:cstheme="majorBidi"/>
          <w:sz w:val="28"/>
          <w:szCs w:val="28"/>
        </w:rPr>
        <w:t xml:space="preserve">, and </w:t>
      </w:r>
      <w:proofErr w:type="spellStart"/>
      <w:r w:rsidRPr="00E7393C">
        <w:rPr>
          <w:rFonts w:asciiTheme="majorBidi" w:hAnsiTheme="majorBidi" w:cstheme="majorBidi"/>
          <w:sz w:val="28"/>
          <w:szCs w:val="28"/>
        </w:rPr>
        <w:t>Isiaq</w:t>
      </w:r>
      <w:proofErr w:type="spellEnd"/>
      <w:r w:rsidRPr="00E7393C">
        <w:rPr>
          <w:rFonts w:asciiTheme="majorBidi" w:hAnsiTheme="majorBidi" w:cstheme="majorBidi"/>
          <w:sz w:val="28"/>
          <w:szCs w:val="28"/>
        </w:rPr>
        <w:t xml:space="preserve"> Ismail, I'm grateful for your love, support, and understanding from </w:t>
      </w:r>
      <w:proofErr w:type="spellStart"/>
      <w:r w:rsidRPr="00E7393C">
        <w:rPr>
          <w:rFonts w:asciiTheme="majorBidi" w:hAnsiTheme="majorBidi" w:cstheme="majorBidi"/>
          <w:sz w:val="28"/>
          <w:szCs w:val="28"/>
        </w:rPr>
        <w:t>Apabiekun</w:t>
      </w:r>
      <w:proofErr w:type="spellEnd"/>
      <w:r w:rsidRPr="00E7393C">
        <w:rPr>
          <w:rFonts w:asciiTheme="majorBidi" w:hAnsiTheme="majorBidi" w:cstheme="majorBidi"/>
          <w:sz w:val="28"/>
          <w:szCs w:val="28"/>
        </w:rPr>
        <w:t>.</w:t>
      </w:r>
    </w:p>
    <w:p w:rsidR="00A242D7" w:rsidRPr="00E7393C" w:rsidRDefault="00A242D7" w:rsidP="00E7393C">
      <w:pPr>
        <w:spacing w:after="0" w:line="360" w:lineRule="auto"/>
        <w:jc w:val="both"/>
        <w:rPr>
          <w:rFonts w:asciiTheme="majorBidi" w:hAnsiTheme="majorBidi" w:cstheme="majorBidi"/>
          <w:sz w:val="28"/>
          <w:szCs w:val="28"/>
        </w:rPr>
      </w:pPr>
      <w:r w:rsidRPr="00E7393C">
        <w:rPr>
          <w:rFonts w:asciiTheme="majorBidi" w:hAnsiTheme="majorBidi" w:cstheme="majorBidi"/>
          <w:sz w:val="28"/>
          <w:szCs w:val="28"/>
        </w:rPr>
        <w:t xml:space="preserve">I'm thankful to my project colleagues, </w:t>
      </w:r>
      <w:proofErr w:type="spellStart"/>
      <w:r w:rsidRPr="00E7393C">
        <w:rPr>
          <w:rFonts w:asciiTheme="majorBidi" w:hAnsiTheme="majorBidi" w:cstheme="majorBidi"/>
          <w:sz w:val="28"/>
          <w:szCs w:val="28"/>
        </w:rPr>
        <w:t>Abdullahi</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Kareemat</w:t>
      </w:r>
      <w:proofErr w:type="spellEnd"/>
      <w:r w:rsidRPr="00E7393C">
        <w:rPr>
          <w:rFonts w:asciiTheme="majorBidi" w:hAnsiTheme="majorBidi" w:cstheme="majorBidi"/>
          <w:sz w:val="28"/>
          <w:szCs w:val="28"/>
        </w:rPr>
        <w:t xml:space="preserve"> and </w:t>
      </w:r>
      <w:proofErr w:type="spellStart"/>
      <w:r w:rsidRPr="00E7393C">
        <w:rPr>
          <w:rFonts w:asciiTheme="majorBidi" w:hAnsiTheme="majorBidi" w:cstheme="majorBidi"/>
          <w:sz w:val="28"/>
          <w:szCs w:val="28"/>
        </w:rPr>
        <w:t>Abubakar</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Hawahu</w:t>
      </w:r>
      <w:proofErr w:type="spellEnd"/>
      <w:r w:rsidRPr="00E7393C">
        <w:rPr>
          <w:rFonts w:asciiTheme="majorBidi" w:hAnsiTheme="majorBidi" w:cstheme="majorBidi"/>
          <w:sz w:val="28"/>
          <w:szCs w:val="28"/>
        </w:rPr>
        <w:t xml:space="preserve">, for their collaboration, support, and camaraderie. </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Special thanks to my class representative, </w:t>
      </w:r>
      <w:proofErr w:type="spellStart"/>
      <w:r w:rsidRPr="00E7393C">
        <w:rPr>
          <w:rFonts w:asciiTheme="majorBidi" w:hAnsiTheme="majorBidi" w:cstheme="majorBidi"/>
          <w:sz w:val="28"/>
          <w:szCs w:val="28"/>
        </w:rPr>
        <w:t>Saadu</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Aliyu</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Aliyu</w:t>
      </w:r>
      <w:proofErr w:type="spellEnd"/>
      <w:r w:rsidRPr="00E7393C">
        <w:rPr>
          <w:rFonts w:asciiTheme="majorBidi" w:hAnsiTheme="majorBidi" w:cstheme="majorBidi"/>
          <w:sz w:val="28"/>
          <w:szCs w:val="28"/>
        </w:rPr>
        <w:t>, for their leadership and assistance.</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To my friends, </w:t>
      </w:r>
      <w:proofErr w:type="spellStart"/>
      <w:r w:rsidRPr="00E7393C">
        <w:rPr>
          <w:rFonts w:asciiTheme="majorBidi" w:hAnsiTheme="majorBidi" w:cstheme="majorBidi"/>
          <w:sz w:val="28"/>
          <w:szCs w:val="28"/>
        </w:rPr>
        <w:t>Alabi</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Saadudeen</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Abdulkareem</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Tolia</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Olasunkanmi</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Abdulkareem</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AbdulRoqeeb</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Ayinla</w:t>
      </w:r>
      <w:proofErr w:type="spellEnd"/>
      <w:r w:rsidRPr="00E7393C">
        <w:rPr>
          <w:rFonts w:asciiTheme="majorBidi" w:hAnsiTheme="majorBidi" w:cstheme="majorBidi"/>
          <w:sz w:val="28"/>
          <w:szCs w:val="28"/>
        </w:rPr>
        <w:t xml:space="preserve">, and </w:t>
      </w:r>
      <w:proofErr w:type="spellStart"/>
      <w:r w:rsidRPr="00E7393C">
        <w:rPr>
          <w:rFonts w:asciiTheme="majorBidi" w:hAnsiTheme="majorBidi" w:cstheme="majorBidi"/>
          <w:sz w:val="28"/>
          <w:szCs w:val="28"/>
        </w:rPr>
        <w:t>Adegoke</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AbdulAkeem</w:t>
      </w:r>
      <w:proofErr w:type="spellEnd"/>
      <w:r w:rsidRPr="00E7393C">
        <w:rPr>
          <w:rFonts w:asciiTheme="majorBidi" w:hAnsiTheme="majorBidi" w:cstheme="majorBidi"/>
          <w:sz w:val="28"/>
          <w:szCs w:val="28"/>
        </w:rPr>
        <w:t xml:space="preserve">, I'm </w:t>
      </w:r>
      <w:r w:rsidRPr="00E7393C">
        <w:rPr>
          <w:rFonts w:asciiTheme="majorBidi" w:hAnsiTheme="majorBidi" w:cstheme="majorBidi"/>
          <w:sz w:val="28"/>
          <w:szCs w:val="28"/>
        </w:rPr>
        <w:lastRenderedPageBreak/>
        <w:t>grateful for your friendship, motivation, and support. Your presence has made this journey memorable.</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I'm also grateful to my mentor during the teaching practice, </w:t>
      </w:r>
      <w:proofErr w:type="spellStart"/>
      <w:r w:rsidRPr="00E7393C">
        <w:rPr>
          <w:rFonts w:asciiTheme="majorBidi" w:hAnsiTheme="majorBidi" w:cstheme="majorBidi"/>
          <w:sz w:val="28"/>
          <w:szCs w:val="28"/>
        </w:rPr>
        <w:t>Alhaja</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Aliyu</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Barakat</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Bukola</w:t>
      </w:r>
      <w:proofErr w:type="spellEnd"/>
      <w:r w:rsidRPr="00E7393C">
        <w:rPr>
          <w:rFonts w:asciiTheme="majorBidi" w:hAnsiTheme="majorBidi" w:cstheme="majorBidi"/>
          <w:sz w:val="28"/>
          <w:szCs w:val="28"/>
        </w:rPr>
        <w:t>, for their guidance, support, and mentorship. Your expertise and encouragement have been invaluable.</w:t>
      </w:r>
    </w:p>
    <w:p w:rsidR="00A242D7" w:rsidRPr="00E7393C" w:rsidRDefault="00A242D7" w:rsidP="00E7393C">
      <w:pPr>
        <w:spacing w:after="0" w:line="360" w:lineRule="auto"/>
        <w:rPr>
          <w:rFonts w:asciiTheme="majorBidi" w:hAnsiTheme="majorBidi" w:cstheme="majorBidi"/>
          <w:sz w:val="28"/>
          <w:szCs w:val="28"/>
        </w:rPr>
      </w:pPr>
      <w:r w:rsidRPr="00E7393C">
        <w:rPr>
          <w:rFonts w:asciiTheme="majorBidi" w:hAnsiTheme="majorBidi" w:cstheme="majorBidi"/>
          <w:sz w:val="28"/>
          <w:szCs w:val="28"/>
        </w:rPr>
        <w:t xml:space="preserve">May Allah bless and reward you all for your contributions to my academic journey. </w:t>
      </w:r>
      <w:proofErr w:type="spellStart"/>
      <w:proofErr w:type="gramStart"/>
      <w:r w:rsidRPr="00E7393C">
        <w:rPr>
          <w:rFonts w:asciiTheme="majorBidi" w:hAnsiTheme="majorBidi" w:cstheme="majorBidi"/>
          <w:sz w:val="28"/>
          <w:szCs w:val="28"/>
        </w:rPr>
        <w:t>Ameen</w:t>
      </w:r>
      <w:proofErr w:type="spellEnd"/>
      <w:r w:rsidRPr="00E7393C">
        <w:rPr>
          <w:rFonts w:asciiTheme="majorBidi" w:hAnsiTheme="majorBidi" w:cstheme="majorBidi"/>
          <w:sz w:val="28"/>
          <w:szCs w:val="28"/>
        </w:rPr>
        <w:t>.</w:t>
      </w:r>
      <w:proofErr w:type="gramEnd"/>
    </w:p>
    <w:p w:rsidR="00857D76" w:rsidRPr="00FC6679" w:rsidRDefault="00857D76" w:rsidP="00857D76">
      <w:pPr>
        <w:spacing w:after="0" w:line="360" w:lineRule="auto"/>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ABSTRACT</w:t>
      </w:r>
    </w:p>
    <w:p w:rsidR="00857D76" w:rsidRPr="00FC6679" w:rsidRDefault="00857D76" w:rsidP="00F206F3">
      <w:pPr>
        <w:spacing w:after="0" w:line="240" w:lineRule="auto"/>
        <w:jc w:val="both"/>
        <w:rPr>
          <w:rFonts w:asciiTheme="majorBidi" w:eastAsia="Calibri" w:hAnsiTheme="majorBidi" w:cstheme="majorBidi"/>
          <w:bCs/>
          <w:i/>
          <w:iCs/>
          <w:sz w:val="26"/>
          <w:szCs w:val="26"/>
        </w:rPr>
      </w:pPr>
      <w:r w:rsidRPr="00FC6679">
        <w:rPr>
          <w:rFonts w:asciiTheme="majorBidi" w:eastAsia="Times New Roman" w:hAnsiTheme="majorBidi" w:cstheme="majorBidi"/>
          <w:i/>
          <w:iCs/>
          <w:sz w:val="26"/>
          <w:szCs w:val="26"/>
        </w:rPr>
        <w:t>This study has examine</w:t>
      </w:r>
      <w:r>
        <w:rPr>
          <w:rFonts w:asciiTheme="majorBidi" w:eastAsia="Times New Roman" w:hAnsiTheme="majorBidi" w:cstheme="majorBidi"/>
          <w:i/>
          <w:iCs/>
          <w:sz w:val="26"/>
          <w:szCs w:val="26"/>
        </w:rPr>
        <w:t>d</w:t>
      </w:r>
      <w:r w:rsidRPr="00FC6679">
        <w:rPr>
          <w:rFonts w:asciiTheme="majorBidi" w:eastAsia="Times New Roman" w:hAnsiTheme="majorBidi" w:cstheme="majorBidi"/>
          <w:i/>
          <w:iCs/>
          <w:sz w:val="26"/>
          <w:szCs w:val="26"/>
        </w:rPr>
        <w:t xml:space="preserve"> the </w:t>
      </w:r>
      <w:r w:rsidRPr="00FC6679">
        <w:rPr>
          <w:rFonts w:asciiTheme="majorBidi" w:eastAsia="Calibri" w:hAnsiTheme="majorBidi" w:cstheme="majorBidi"/>
          <w:bCs/>
          <w:i/>
          <w:iCs/>
          <w:sz w:val="26"/>
          <w:szCs w:val="26"/>
        </w:rPr>
        <w:t xml:space="preserve">Islamic assessment of the mode of dressing of Muslim students in Secondary school in Ilorin. Four </w:t>
      </w:r>
      <w:proofErr w:type="gramStart"/>
      <w:r w:rsidRPr="00FC6679">
        <w:rPr>
          <w:rFonts w:asciiTheme="majorBidi" w:eastAsia="Calibri" w:hAnsiTheme="majorBidi" w:cstheme="majorBidi"/>
          <w:bCs/>
          <w:i/>
          <w:iCs/>
          <w:sz w:val="26"/>
          <w:szCs w:val="26"/>
        </w:rPr>
        <w:t>research</w:t>
      </w:r>
      <w:r>
        <w:rPr>
          <w:rFonts w:asciiTheme="majorBidi" w:eastAsia="Calibri" w:hAnsiTheme="majorBidi" w:cstheme="majorBidi"/>
          <w:bCs/>
          <w:i/>
          <w:iCs/>
          <w:sz w:val="26"/>
          <w:szCs w:val="26"/>
        </w:rPr>
        <w:t>ers</w:t>
      </w:r>
      <w:proofErr w:type="gramEnd"/>
      <w:r w:rsidRPr="00FC6679">
        <w:rPr>
          <w:rFonts w:asciiTheme="majorBidi" w:eastAsia="Calibri" w:hAnsiTheme="majorBidi" w:cstheme="majorBidi"/>
          <w:bCs/>
          <w:i/>
          <w:iCs/>
          <w:sz w:val="26"/>
          <w:szCs w:val="26"/>
        </w:rPr>
        <w:t xml:space="preserve"> questions were formulated to guide the research. Simple random sampling technique was</w:t>
      </w:r>
      <w:r>
        <w:rPr>
          <w:rFonts w:asciiTheme="majorBidi" w:eastAsia="Calibri" w:hAnsiTheme="majorBidi" w:cstheme="majorBidi"/>
          <w:bCs/>
          <w:i/>
          <w:iCs/>
          <w:sz w:val="26"/>
          <w:szCs w:val="26"/>
        </w:rPr>
        <w:t xml:space="preserve"> used in selecting six </w:t>
      </w:r>
      <w:proofErr w:type="spellStart"/>
      <w:r>
        <w:rPr>
          <w:rFonts w:asciiTheme="majorBidi" w:eastAsia="Calibri" w:hAnsiTheme="majorBidi" w:cstheme="majorBidi"/>
          <w:bCs/>
          <w:i/>
          <w:iCs/>
          <w:sz w:val="26"/>
          <w:szCs w:val="26"/>
        </w:rPr>
        <w:t>recongnis</w:t>
      </w:r>
      <w:r w:rsidRPr="00FC6679">
        <w:rPr>
          <w:rFonts w:asciiTheme="majorBidi" w:eastAsia="Calibri" w:hAnsiTheme="majorBidi" w:cstheme="majorBidi"/>
          <w:bCs/>
          <w:i/>
          <w:iCs/>
          <w:sz w:val="26"/>
          <w:szCs w:val="26"/>
        </w:rPr>
        <w:t>ed</w:t>
      </w:r>
      <w:proofErr w:type="spellEnd"/>
      <w:r w:rsidRPr="00FC6679">
        <w:rPr>
          <w:rFonts w:asciiTheme="majorBidi" w:eastAsia="Calibri" w:hAnsiTheme="majorBidi" w:cstheme="majorBidi"/>
          <w:bCs/>
          <w:i/>
          <w:iCs/>
          <w:sz w:val="26"/>
          <w:szCs w:val="26"/>
        </w:rPr>
        <w:t xml:space="preserve"> schools whi</w:t>
      </w:r>
      <w:r>
        <w:rPr>
          <w:rFonts w:asciiTheme="majorBidi" w:eastAsia="Calibri" w:hAnsiTheme="majorBidi" w:cstheme="majorBidi"/>
          <w:bCs/>
          <w:i/>
          <w:iCs/>
          <w:sz w:val="26"/>
          <w:szCs w:val="26"/>
        </w:rPr>
        <w:t>le structured questionnaires were</w:t>
      </w:r>
      <w:r w:rsidRPr="00FC6679">
        <w:rPr>
          <w:rFonts w:asciiTheme="majorBidi" w:eastAsia="Calibri" w:hAnsiTheme="majorBidi" w:cstheme="majorBidi"/>
          <w:bCs/>
          <w:i/>
          <w:iCs/>
          <w:sz w:val="26"/>
          <w:szCs w:val="26"/>
        </w:rPr>
        <w:t xml:space="preserve"> used in eliciting information</w:t>
      </w:r>
      <w:r>
        <w:rPr>
          <w:rFonts w:asciiTheme="majorBidi" w:eastAsia="Calibri" w:hAnsiTheme="majorBidi" w:cstheme="majorBidi"/>
          <w:bCs/>
          <w:i/>
          <w:iCs/>
          <w:sz w:val="26"/>
          <w:szCs w:val="26"/>
        </w:rPr>
        <w:t xml:space="preserve"> from the respondents. In </w:t>
      </w:r>
      <w:proofErr w:type="spellStart"/>
      <w:r>
        <w:rPr>
          <w:rFonts w:asciiTheme="majorBidi" w:eastAsia="Calibri" w:hAnsiTheme="majorBidi" w:cstheme="majorBidi"/>
          <w:bCs/>
          <w:i/>
          <w:iCs/>
          <w:sz w:val="26"/>
          <w:szCs w:val="26"/>
        </w:rPr>
        <w:t>analys</w:t>
      </w:r>
      <w:r w:rsidRPr="00FC6679">
        <w:rPr>
          <w:rFonts w:asciiTheme="majorBidi" w:eastAsia="Calibri" w:hAnsiTheme="majorBidi" w:cstheme="majorBidi"/>
          <w:bCs/>
          <w:i/>
          <w:iCs/>
          <w:sz w:val="26"/>
          <w:szCs w:val="26"/>
        </w:rPr>
        <w:t>ing</w:t>
      </w:r>
      <w:proofErr w:type="spellEnd"/>
      <w:r w:rsidRPr="00FC6679">
        <w:rPr>
          <w:rFonts w:asciiTheme="majorBidi" w:eastAsia="Calibri" w:hAnsiTheme="majorBidi" w:cstheme="majorBidi"/>
          <w:bCs/>
          <w:i/>
          <w:iCs/>
          <w:sz w:val="26"/>
          <w:szCs w:val="26"/>
        </w:rPr>
        <w:t xml:space="preserve"> </w:t>
      </w:r>
      <w:r>
        <w:rPr>
          <w:rFonts w:asciiTheme="majorBidi" w:eastAsia="Calibri" w:hAnsiTheme="majorBidi" w:cstheme="majorBidi"/>
          <w:bCs/>
          <w:i/>
          <w:iCs/>
          <w:sz w:val="26"/>
          <w:szCs w:val="26"/>
        </w:rPr>
        <w:t xml:space="preserve">the data </w:t>
      </w:r>
      <w:r w:rsidRPr="00FC6679">
        <w:rPr>
          <w:rFonts w:asciiTheme="majorBidi" w:eastAsia="Calibri" w:hAnsiTheme="majorBidi" w:cstheme="majorBidi"/>
          <w:bCs/>
          <w:i/>
          <w:iCs/>
          <w:sz w:val="26"/>
          <w:szCs w:val="26"/>
        </w:rPr>
        <w:t>we adopted percentage styles of calculating and analyzing the result</w:t>
      </w:r>
      <w:r>
        <w:rPr>
          <w:rFonts w:asciiTheme="majorBidi" w:eastAsia="Calibri" w:hAnsiTheme="majorBidi" w:cstheme="majorBidi"/>
          <w:bCs/>
          <w:i/>
          <w:iCs/>
          <w:sz w:val="26"/>
          <w:szCs w:val="26"/>
        </w:rPr>
        <w:t>s</w:t>
      </w:r>
      <w:r w:rsidRPr="00FC6679">
        <w:rPr>
          <w:rFonts w:asciiTheme="majorBidi" w:eastAsia="Calibri" w:hAnsiTheme="majorBidi" w:cstheme="majorBidi"/>
          <w:bCs/>
          <w:i/>
          <w:iCs/>
          <w:sz w:val="26"/>
          <w:szCs w:val="26"/>
        </w:rPr>
        <w:t xml:space="preserve"> from various analyzed done in line with each of the four research question raised. The finding shows that the students in secondary understand the Islamic mode of dressing but they could not distinguish between their mode of dressing and what Islam recommends, based on the findings</w:t>
      </w:r>
      <w:r>
        <w:rPr>
          <w:rFonts w:asciiTheme="majorBidi" w:eastAsia="Calibri" w:hAnsiTheme="majorBidi" w:cstheme="majorBidi"/>
          <w:bCs/>
          <w:i/>
          <w:iCs/>
          <w:sz w:val="26"/>
          <w:szCs w:val="26"/>
        </w:rPr>
        <w:t>,</w:t>
      </w:r>
      <w:r w:rsidRPr="00FC6679">
        <w:rPr>
          <w:rFonts w:asciiTheme="majorBidi" w:eastAsia="Calibri" w:hAnsiTheme="majorBidi" w:cstheme="majorBidi"/>
          <w:bCs/>
          <w:i/>
          <w:iCs/>
          <w:sz w:val="26"/>
          <w:szCs w:val="26"/>
        </w:rPr>
        <w:t xml:space="preserve"> it is therefore recommended that all students irrespective of the religious differences should adopt Islamic mode of dressing especially for the Muslim students to enhance their decency and academic output.</w:t>
      </w:r>
    </w:p>
    <w:p w:rsidR="00857D76" w:rsidRPr="00FC6679" w:rsidRDefault="00857D76" w:rsidP="00857D76">
      <w:pPr>
        <w:spacing w:after="0" w:line="360" w:lineRule="auto"/>
        <w:jc w:val="both"/>
        <w:rPr>
          <w:rFonts w:asciiTheme="majorBidi" w:eastAsia="Calibri" w:hAnsiTheme="majorBidi" w:cstheme="majorBidi"/>
          <w:bCs/>
          <w:i/>
          <w:iCs/>
          <w:sz w:val="26"/>
          <w:szCs w:val="26"/>
        </w:rPr>
      </w:pPr>
    </w:p>
    <w:p w:rsidR="00857D76" w:rsidRPr="00FC6679" w:rsidRDefault="00857D76" w:rsidP="00857D76">
      <w:pPr>
        <w:spacing w:after="0" w:line="360" w:lineRule="auto"/>
        <w:rPr>
          <w:rFonts w:asciiTheme="majorBidi" w:eastAsia="Times New Roman" w:hAnsiTheme="majorBidi" w:cstheme="majorBidi"/>
          <w:bCs/>
          <w:sz w:val="26"/>
          <w:szCs w:val="26"/>
        </w:rPr>
      </w:pPr>
    </w:p>
    <w:p w:rsidR="00857D76" w:rsidRPr="00FC6679" w:rsidRDefault="00857D76" w:rsidP="00857D76">
      <w:pPr>
        <w:spacing w:after="0" w:line="360" w:lineRule="auto"/>
        <w:jc w:val="both"/>
        <w:rPr>
          <w:rFonts w:asciiTheme="majorBidi" w:eastAsia="Times New Roman" w:hAnsiTheme="majorBidi" w:cstheme="majorBidi"/>
          <w:b/>
          <w:bCs/>
          <w:sz w:val="26"/>
          <w:szCs w:val="26"/>
        </w:rPr>
      </w:pPr>
    </w:p>
    <w:p w:rsidR="00857D76" w:rsidRPr="00FC6679" w:rsidRDefault="00857D76" w:rsidP="00857D76">
      <w:pPr>
        <w:spacing w:after="0" w:line="360" w:lineRule="auto"/>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lastRenderedPageBreak/>
        <w:t>TABLE OF CONTENT</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TITLE PAGE</w:t>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roofErr w:type="spellStart"/>
      <w:r>
        <w:rPr>
          <w:rFonts w:asciiTheme="majorBidi" w:hAnsiTheme="majorBidi" w:cstheme="majorBidi"/>
          <w:sz w:val="26"/>
          <w:szCs w:val="26"/>
        </w:rPr>
        <w:t>i</w:t>
      </w:r>
      <w:proofErr w:type="spellEnd"/>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CERTIFICATION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t>ii</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DEDICATION</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iii</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ACKNOWLEDGEMENTS</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roofErr w:type="gramStart"/>
      <w:r>
        <w:rPr>
          <w:rFonts w:asciiTheme="majorBidi" w:hAnsiTheme="majorBidi" w:cstheme="majorBidi"/>
          <w:sz w:val="26"/>
          <w:szCs w:val="26"/>
        </w:rPr>
        <w:t>iv</w:t>
      </w:r>
      <w:proofErr w:type="gramEnd"/>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ABSTRACT</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t>v</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TABLE OF CONTENT</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ONE – INTRODUCTION</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Background of the Study</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Statement of the Problem</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t>4</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Purpose of the Study</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5</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General Questions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5</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Research Question</w:t>
      </w:r>
      <w:r>
        <w:rPr>
          <w:rFonts w:asciiTheme="majorBidi" w:eastAsia="Times New Roman" w:hAnsiTheme="majorBidi" w:cstheme="majorBidi"/>
          <w:sz w:val="26"/>
          <w:szCs w:val="26"/>
        </w:rPr>
        <w:t>s</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6</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Significance of the Study</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6</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Limitation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7</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Definition of Terms</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7</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TWO -     REVIEW OF RELATED LITERATURE</w:t>
      </w:r>
    </w:p>
    <w:p w:rsidR="00857D76" w:rsidRPr="00FC6679" w:rsidRDefault="00857D76" w:rsidP="00857D76">
      <w:pPr>
        <w:autoSpaceDE w:val="0"/>
        <w:autoSpaceDN w:val="0"/>
        <w:adjustRightInd w:val="0"/>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Meaning and Types of Indecent Dressing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Cultural Angle to Decent Dressing</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10</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Islamic Clothing Requirements</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12</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Decent Dress in Islamic Perspective</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22</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Forbidden Types of Clothing for Muslim</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22</w:t>
      </w:r>
    </w:p>
    <w:p w:rsidR="00857D76"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Pr>
          <w:rFonts w:asciiTheme="majorBidi" w:eastAsia="SimSun" w:hAnsiTheme="majorBidi" w:cstheme="majorBidi"/>
          <w:sz w:val="26"/>
          <w:szCs w:val="26"/>
        </w:rPr>
        <w:t xml:space="preserve">Islam and Decent Clothing </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24</w:t>
      </w:r>
    </w:p>
    <w:p w:rsidR="00857D76"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Pr>
          <w:rFonts w:asciiTheme="majorBidi" w:eastAsia="SimSun" w:hAnsiTheme="majorBidi" w:cstheme="majorBidi"/>
          <w:sz w:val="26"/>
          <w:szCs w:val="26"/>
        </w:rPr>
        <w:t>Extent for covering for a Muslim child</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25</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THREE: RESEARCH METHODOLOGY</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lastRenderedPageBreak/>
        <w:t>Research Design</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Research Design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Population of the Study</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Sample </w:t>
      </w:r>
      <w:r>
        <w:rPr>
          <w:rFonts w:asciiTheme="majorBidi" w:eastAsia="Times New Roman" w:hAnsiTheme="majorBidi" w:cstheme="majorBidi"/>
          <w:sz w:val="26"/>
          <w:szCs w:val="26"/>
        </w:rPr>
        <w:t xml:space="preserve">and Sampling Techniques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Research Instrument</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Validation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Reliability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Administration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Data Analysis</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FOUR –DATA PRESENTATION &amp; ANALYSIS</w:t>
      </w:r>
    </w:p>
    <w:p w:rsidR="00857D76" w:rsidRPr="00FC6679" w:rsidRDefault="00857D76" w:rsidP="00F206F3">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Presentation and Analysis of Data</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32</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Discussion of Finding</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t>36</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FIVE – DISCUSSIONS, RECOMMENDATION AND CONCLUSION</w:t>
      </w:r>
      <w:r w:rsidRPr="00FC6679">
        <w:rPr>
          <w:rFonts w:asciiTheme="majorBidi" w:eastAsia="Times New Roman" w:hAnsiTheme="majorBidi" w:cstheme="majorBidi"/>
          <w:b/>
          <w:bCs/>
          <w:sz w:val="26"/>
          <w:szCs w:val="26"/>
        </w:rPr>
        <w:tab/>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Summary </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Conclusion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Implication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Recommendation</w:t>
      </w:r>
      <w:r>
        <w:rPr>
          <w:rFonts w:asciiTheme="majorBidi" w:eastAsia="Times New Roman" w:hAnsiTheme="majorBidi" w:cstheme="majorBidi"/>
          <w:sz w:val="26"/>
          <w:szCs w:val="26"/>
        </w:rPr>
        <w:t>s</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Limitation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Conclusions:</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Reference </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40</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br w:type="page"/>
      </w:r>
    </w:p>
    <w:p w:rsidR="00857D76" w:rsidRDefault="00857D76" w:rsidP="00857D76">
      <w:r w:rsidRPr="00FC6679">
        <w:rPr>
          <w:rFonts w:asciiTheme="majorBidi" w:eastAsia="Times New Roman" w:hAnsiTheme="majorBidi" w:cstheme="majorBidi"/>
          <w:b/>
          <w:bCs/>
          <w:sz w:val="26"/>
          <w:szCs w:val="26"/>
        </w:rPr>
        <w:lastRenderedPageBreak/>
        <w:br w:type="page"/>
      </w:r>
    </w:p>
    <w:p w:rsidR="00857D76" w:rsidRDefault="00857D76">
      <w:pPr>
        <w:spacing w:after="0" w:line="240" w:lineRule="auto"/>
        <w:rPr>
          <w:rFonts w:asciiTheme="majorBidi" w:eastAsia="Calibri" w:hAnsiTheme="majorBidi" w:cstheme="majorBidi"/>
          <w:b/>
          <w:sz w:val="26"/>
          <w:szCs w:val="26"/>
        </w:rPr>
      </w:pPr>
    </w:p>
    <w:p w:rsidR="002F6F3A" w:rsidRPr="00FC6679" w:rsidRDefault="002658C9" w:rsidP="008D30CC">
      <w:pPr>
        <w:spacing w:after="0" w:line="360" w:lineRule="auto"/>
        <w:jc w:val="center"/>
        <w:rPr>
          <w:rFonts w:asciiTheme="majorBidi" w:hAnsiTheme="majorBidi" w:cstheme="majorBidi"/>
          <w:sz w:val="26"/>
          <w:szCs w:val="26"/>
        </w:rPr>
      </w:pPr>
      <w:r>
        <w:rPr>
          <w:rFonts w:asciiTheme="majorBidi" w:eastAsia="Calibri" w:hAnsiTheme="majorBidi" w:cstheme="majorBidi"/>
          <w:b/>
          <w:sz w:val="26"/>
          <w:szCs w:val="26"/>
        </w:rPr>
        <w:t xml:space="preserve"> </w:t>
      </w:r>
      <w:r w:rsidR="002F6F3A" w:rsidRPr="00FC6679">
        <w:rPr>
          <w:rFonts w:asciiTheme="majorBidi" w:eastAsia="Calibri" w:hAnsiTheme="majorBidi" w:cstheme="majorBidi"/>
          <w:b/>
          <w:sz w:val="26"/>
          <w:szCs w:val="26"/>
        </w:rPr>
        <w:t>CHAPTER ONE</w:t>
      </w:r>
    </w:p>
    <w:p w:rsidR="002F6F3A" w:rsidRPr="00FC6679" w:rsidRDefault="002F6F3A"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t>INTRODUCTION</w:t>
      </w:r>
    </w:p>
    <w:p w:rsidR="002F6F3A" w:rsidRPr="00FC6679" w:rsidRDefault="002F6F3A"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Background to the Study</w:t>
      </w:r>
    </w:p>
    <w:p w:rsidR="002F6F3A" w:rsidRPr="00FC6679" w:rsidRDefault="0084174E" w:rsidP="008D30CC">
      <w:pPr>
        <w:spacing w:after="0" w:line="360" w:lineRule="auto"/>
        <w:ind w:left="20" w:right="200" w:firstLine="1080"/>
        <w:jc w:val="both"/>
        <w:rPr>
          <w:rFonts w:asciiTheme="majorBidi" w:hAnsiTheme="majorBidi" w:cstheme="majorBidi"/>
          <w:sz w:val="26"/>
          <w:szCs w:val="26"/>
        </w:rPr>
      </w:pPr>
      <w:r w:rsidRPr="00FC6679">
        <w:rPr>
          <w:rFonts w:asciiTheme="majorBidi" w:eastAsia="Calibri" w:hAnsiTheme="majorBidi" w:cstheme="majorBidi"/>
          <w:sz w:val="26"/>
          <w:szCs w:val="26"/>
        </w:rPr>
        <w:t>Oxford Advanced Learners Dic</w:t>
      </w:r>
      <w:r w:rsidR="002F6F3A" w:rsidRPr="00FC6679">
        <w:rPr>
          <w:rFonts w:asciiTheme="majorBidi" w:eastAsia="Calibri" w:hAnsiTheme="majorBidi" w:cstheme="majorBidi"/>
          <w:sz w:val="26"/>
          <w:szCs w:val="26"/>
        </w:rPr>
        <w:t>tionary defines dress as a piece of clothing that is made in one piece and covers the body down to the legs, sometimes reaching below the k</w:t>
      </w:r>
      <w:r w:rsidRPr="00FC6679">
        <w:rPr>
          <w:rFonts w:asciiTheme="majorBidi" w:eastAsia="Calibri" w:hAnsiTheme="majorBidi" w:cstheme="majorBidi"/>
          <w:sz w:val="26"/>
          <w:szCs w:val="26"/>
        </w:rPr>
        <w:t>nees, or the ankles (</w:t>
      </w:r>
      <w:proofErr w:type="spellStart"/>
      <w:r w:rsidRPr="00FC6679">
        <w:rPr>
          <w:rFonts w:asciiTheme="majorBidi" w:eastAsia="Calibri" w:hAnsiTheme="majorBidi" w:cstheme="majorBidi"/>
          <w:sz w:val="26"/>
          <w:szCs w:val="26"/>
        </w:rPr>
        <w:t>Hornby</w:t>
      </w:r>
      <w:proofErr w:type="spellEnd"/>
      <w:r w:rsidRPr="00FC6679">
        <w:rPr>
          <w:rFonts w:asciiTheme="majorBidi" w:eastAsia="Calibri" w:hAnsiTheme="majorBidi" w:cstheme="majorBidi"/>
          <w:sz w:val="26"/>
          <w:szCs w:val="26"/>
        </w:rPr>
        <w:t>, 2010</w:t>
      </w:r>
      <w:r w:rsidR="00EA7284">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 A dress (also known as a frock or a gown) is a garment traditionally worn by women or girls consisting of a skirt with an attached bodice (or a matching b</w:t>
      </w:r>
      <w:r w:rsidRPr="00FC6679">
        <w:rPr>
          <w:rFonts w:asciiTheme="majorBidi" w:eastAsia="Calibri" w:hAnsiTheme="majorBidi" w:cstheme="majorBidi"/>
          <w:sz w:val="26"/>
          <w:szCs w:val="26"/>
        </w:rPr>
        <w:t>odice giving the effect of a one</w:t>
      </w:r>
      <w:r w:rsidR="002F6F3A" w:rsidRPr="00FC6679">
        <w:rPr>
          <w:rFonts w:asciiTheme="majorBidi" w:eastAsia="Calibri" w:hAnsiTheme="majorBidi" w:cstheme="majorBidi"/>
          <w:sz w:val="26"/>
          <w:szCs w:val="26"/>
        </w:rPr>
        <w:t>-piece garment). It consists of a top piece that covers the torso and hangs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down over the legs. A dress can be any one-piece garment containing a skirt of any length, and can be formal or casual. A dress can have sleeves,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straps,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or be held up with elastic around the chest, leaving the shoulders bare.</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Dresses also vary in color. The hemlines of dresses vary depending on modesty, weather,</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fashion or the personal taste of the wearer</w:t>
      </w:r>
    </w:p>
    <w:p w:rsidR="00F409B8" w:rsidRPr="00FC6679" w:rsidRDefault="002F6F3A" w:rsidP="008D30CC">
      <w:pPr>
        <w:spacing w:after="0" w:line="360" w:lineRule="auto"/>
        <w:ind w:left="20" w:right="200" w:firstLine="8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This definition strongly buttresses the purposes of dressing which Khan gives as for modesty to cover our nakedness and protect ourselves against harsh weather and </w:t>
      </w:r>
      <w:r w:rsidR="0084174E" w:rsidRPr="00FC6679">
        <w:rPr>
          <w:rFonts w:asciiTheme="majorBidi" w:eastAsia="Calibri" w:hAnsiTheme="majorBidi" w:cstheme="majorBidi"/>
          <w:sz w:val="26"/>
          <w:szCs w:val="26"/>
        </w:rPr>
        <w:t>for fancy and fitness (Khan, 201</w:t>
      </w:r>
      <w:r w:rsidRPr="00FC6679">
        <w:rPr>
          <w:rFonts w:asciiTheme="majorBidi" w:eastAsia="Calibri" w:hAnsiTheme="majorBidi" w:cstheme="majorBidi"/>
          <w:sz w:val="26"/>
          <w:szCs w:val="26"/>
        </w:rPr>
        <w:t>7). The definition and purposes of dress are however at variance with wh</w:t>
      </w:r>
      <w:r w:rsidR="007E78CC" w:rsidRPr="00FC6679">
        <w:rPr>
          <w:rFonts w:asciiTheme="majorBidi" w:eastAsia="Calibri" w:hAnsiTheme="majorBidi" w:cstheme="majorBidi"/>
          <w:sz w:val="26"/>
          <w:szCs w:val="26"/>
        </w:rPr>
        <w:t>at Muslim girls wear in secondary school</w:t>
      </w:r>
      <w:r w:rsidRPr="00FC6679">
        <w:rPr>
          <w:rFonts w:asciiTheme="majorBidi" w:eastAsia="Calibri" w:hAnsiTheme="majorBidi" w:cstheme="majorBidi"/>
          <w:sz w:val="26"/>
          <w:szCs w:val="26"/>
        </w:rPr>
        <w:t>.</w:t>
      </w:r>
    </w:p>
    <w:p w:rsidR="002F6F3A" w:rsidRPr="00FC6679" w:rsidRDefault="002F6F3A" w:rsidP="008D30CC">
      <w:pPr>
        <w:spacing w:after="0" w:line="360" w:lineRule="auto"/>
        <w:ind w:left="20" w:right="200" w:firstLine="8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Muslims are required to pay attention to their appearance,</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making sure that their clothing is beautiful and clean, especially when dealing with others and when performing the prayers, as the Qur'an states,</w:t>
      </w:r>
    </w:p>
    <w:p w:rsidR="002F6F3A" w:rsidRPr="00FC6679" w:rsidRDefault="002F6F3A" w:rsidP="008D30CC">
      <w:pPr>
        <w:spacing w:after="0" w:line="360" w:lineRule="auto"/>
        <w:ind w:left="1900" w:right="2260" w:hanging="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"Children of Adam, wear your best clothes to every </w:t>
      </w:r>
      <w:r w:rsidRPr="00FC6679">
        <w:rPr>
          <w:rFonts w:asciiTheme="majorBidi" w:eastAsia="Calibri" w:hAnsiTheme="majorBidi" w:cstheme="majorBidi"/>
          <w:i/>
          <w:sz w:val="26"/>
          <w:szCs w:val="26"/>
        </w:rPr>
        <w:t>mosque."(</w:t>
      </w:r>
      <w:proofErr w:type="spellStart"/>
      <w:r w:rsidRPr="00FC6679">
        <w:rPr>
          <w:rFonts w:asciiTheme="majorBidi" w:eastAsia="Calibri" w:hAnsiTheme="majorBidi" w:cstheme="majorBidi"/>
          <w:i/>
          <w:sz w:val="26"/>
          <w:szCs w:val="26"/>
        </w:rPr>
        <w:t>Soorat</w:t>
      </w:r>
      <w:proofErr w:type="spellEnd"/>
      <w:r w:rsidRPr="00FC6679">
        <w:rPr>
          <w:rFonts w:asciiTheme="majorBidi" w:eastAsia="Calibri" w:hAnsiTheme="majorBidi" w:cstheme="majorBidi"/>
          <w:i/>
          <w:sz w:val="26"/>
          <w:szCs w:val="26"/>
        </w:rPr>
        <w:t xml:space="preserve"> Al-</w:t>
      </w:r>
      <w:proofErr w:type="spellStart"/>
      <w:r w:rsidRPr="00FC6679">
        <w:rPr>
          <w:rFonts w:asciiTheme="majorBidi" w:eastAsia="Calibri" w:hAnsiTheme="majorBidi" w:cstheme="majorBidi"/>
          <w:i/>
          <w:sz w:val="26"/>
          <w:szCs w:val="26"/>
        </w:rPr>
        <w:t>A'raaf</w:t>
      </w:r>
      <w:proofErr w:type="spellEnd"/>
      <w:r w:rsidRPr="00FC6679">
        <w:rPr>
          <w:rFonts w:asciiTheme="majorBidi" w:eastAsia="Calibri" w:hAnsiTheme="majorBidi" w:cstheme="majorBidi"/>
          <w:i/>
          <w:sz w:val="26"/>
          <w:szCs w:val="26"/>
        </w:rPr>
        <w:t>, 7:31)</w:t>
      </w:r>
    </w:p>
    <w:p w:rsidR="007E78CC" w:rsidRPr="00FC6679" w:rsidRDefault="007E78CC" w:rsidP="008D30CC">
      <w:pPr>
        <w:spacing w:after="0" w:line="360" w:lineRule="auto"/>
        <w:ind w:left="40" w:right="440" w:firstLine="920"/>
        <w:jc w:val="both"/>
        <w:rPr>
          <w:rFonts w:asciiTheme="majorBidi" w:eastAsia="Calibri" w:hAnsiTheme="majorBidi" w:cstheme="majorBidi"/>
          <w:sz w:val="26"/>
          <w:szCs w:val="26"/>
        </w:rPr>
      </w:pPr>
    </w:p>
    <w:p w:rsidR="002F6F3A" w:rsidRPr="00FC6679" w:rsidRDefault="00F409B8" w:rsidP="008D30CC">
      <w:pPr>
        <w:spacing w:after="0" w:line="360" w:lineRule="auto"/>
        <w:ind w:left="40" w:right="440" w:firstLine="920"/>
        <w:jc w:val="both"/>
        <w:rPr>
          <w:rFonts w:asciiTheme="majorBidi" w:hAnsiTheme="majorBidi" w:cstheme="majorBidi"/>
          <w:sz w:val="26"/>
          <w:szCs w:val="26"/>
        </w:rPr>
      </w:pPr>
      <w:r w:rsidRPr="00FC6679">
        <w:rPr>
          <w:rFonts w:asciiTheme="majorBidi" w:eastAsia="Calibri" w:hAnsiTheme="majorBidi" w:cstheme="majorBidi"/>
          <w:sz w:val="26"/>
          <w:szCs w:val="26"/>
        </w:rPr>
        <w:t>Allah</w:t>
      </w:r>
      <w:r w:rsidR="002F6F3A" w:rsidRPr="00FC6679">
        <w:rPr>
          <w:rFonts w:asciiTheme="majorBidi" w:eastAsia="Calibri" w:hAnsiTheme="majorBidi" w:cstheme="majorBidi"/>
          <w:sz w:val="26"/>
          <w:szCs w:val="26"/>
        </w:rPr>
        <w:t xml:space="preserve"> has permitted people to wear nice clothes and put on a good appearance, as doing so is one aspect of remembering Allah's blessings upon them. As the Qur'an states, "Say, 'Who has forbidden the adornment of Allah,</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which He has brought forth for His servants and the good things, clean and pure,</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which Allah has provided for them?' Q33:59</w:t>
      </w:r>
    </w:p>
    <w:p w:rsidR="002F6F3A" w:rsidRPr="00FC6679" w:rsidRDefault="002F6F3A" w:rsidP="008D30CC">
      <w:pPr>
        <w:spacing w:after="0" w:line="360" w:lineRule="auto"/>
        <w:ind w:firstLine="40"/>
        <w:jc w:val="both"/>
        <w:rPr>
          <w:rFonts w:asciiTheme="majorBidi" w:eastAsia="SimSun" w:hAnsiTheme="majorBidi" w:cstheme="majorBidi"/>
          <w:sz w:val="26"/>
          <w:szCs w:val="26"/>
        </w:rPr>
      </w:pPr>
      <w:r w:rsidRPr="00FC6679">
        <w:rPr>
          <w:rFonts w:asciiTheme="majorBidi" w:eastAsia="Calibri" w:hAnsiTheme="majorBidi" w:cstheme="majorBidi"/>
          <w:sz w:val="26"/>
          <w:szCs w:val="26"/>
        </w:rPr>
        <w:t>Say,</w:t>
      </w:r>
    </w:p>
    <w:p w:rsidR="002F6F3A" w:rsidRPr="00FC6679" w:rsidRDefault="002F6F3A" w:rsidP="00FC6679">
      <w:pPr>
        <w:spacing w:after="0" w:line="240" w:lineRule="auto"/>
        <w:ind w:left="960" w:right="1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O Prophet, enjoin your wives and your daughters and the believing women, to draw a part of their outer coverings around them. It is likelier that they will be </w:t>
      </w:r>
      <w:r w:rsidR="00F409B8" w:rsidRPr="00FC6679">
        <w:rPr>
          <w:rFonts w:asciiTheme="majorBidi" w:eastAsia="Calibri" w:hAnsiTheme="majorBidi" w:cstheme="majorBidi"/>
          <w:sz w:val="26"/>
          <w:szCs w:val="26"/>
        </w:rPr>
        <w:t>recognized</w:t>
      </w:r>
      <w:r w:rsidRPr="00FC6679">
        <w:rPr>
          <w:rFonts w:asciiTheme="majorBidi" w:eastAsia="Calibri" w:hAnsiTheme="majorBidi" w:cstheme="majorBidi"/>
          <w:sz w:val="26"/>
          <w:szCs w:val="26"/>
        </w:rPr>
        <w:t xml:space="preserve"> and not molested.</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Allah is Most Forgiving,</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Most Merciful.</w:t>
      </w:r>
    </w:p>
    <w:p w:rsidR="00BC41D2" w:rsidRPr="00FC6679" w:rsidRDefault="00BC41D2" w:rsidP="008D30CC">
      <w:pPr>
        <w:spacing w:after="0" w:line="360" w:lineRule="auto"/>
        <w:ind w:left="40" w:right="160" w:firstLine="920"/>
        <w:jc w:val="both"/>
        <w:rPr>
          <w:rFonts w:asciiTheme="majorBidi" w:eastAsia="Calibri" w:hAnsiTheme="majorBidi" w:cstheme="majorBidi"/>
          <w:sz w:val="26"/>
          <w:szCs w:val="26"/>
        </w:rPr>
      </w:pPr>
    </w:p>
    <w:p w:rsidR="002F6F3A" w:rsidRPr="00FC6679" w:rsidRDefault="002F6F3A" w:rsidP="008D30CC">
      <w:pPr>
        <w:spacing w:after="0" w:line="360" w:lineRule="auto"/>
        <w:ind w:left="40" w:right="160" w:firstLine="920"/>
        <w:jc w:val="both"/>
        <w:rPr>
          <w:rFonts w:asciiTheme="majorBidi" w:hAnsiTheme="majorBidi" w:cstheme="majorBidi"/>
          <w:sz w:val="26"/>
          <w:szCs w:val="26"/>
        </w:rPr>
      </w:pPr>
      <w:r w:rsidRPr="00FC6679">
        <w:rPr>
          <w:rFonts w:asciiTheme="majorBidi" w:eastAsia="Calibri" w:hAnsiTheme="majorBidi" w:cstheme="majorBidi"/>
          <w:sz w:val="26"/>
          <w:szCs w:val="26"/>
        </w:rPr>
        <w:t>The concern expressed by the fears of this trend is the fact that these young Mu</w:t>
      </w:r>
      <w:r w:rsidR="00F409B8" w:rsidRPr="00FC6679">
        <w:rPr>
          <w:rFonts w:asciiTheme="majorBidi" w:eastAsia="Calibri" w:hAnsiTheme="majorBidi" w:cstheme="majorBidi"/>
          <w:sz w:val="26"/>
          <w:szCs w:val="26"/>
        </w:rPr>
        <w:t>slim girls are the mothers of</w:t>
      </w:r>
      <w:r w:rsidRPr="00FC6679">
        <w:rPr>
          <w:rFonts w:asciiTheme="majorBidi" w:eastAsia="Calibri" w:hAnsiTheme="majorBidi" w:cstheme="majorBidi"/>
          <w:sz w:val="26"/>
          <w:szCs w:val="26"/>
        </w:rPr>
        <w:t xml:space="preserve"> future homes and hope because they will be sources of the transmission of our values, culture and traditions.</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These they have not found pleasure in, especially the material aspect of our culture,</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therefore they do not practice. The bugging and begging question is how did we find ourselves in this unfortunate situation? A situation where the dress pattern of our future mothers are not only afar and aping deviation from our Islamic cultur</w:t>
      </w:r>
      <w:r w:rsidR="00F409B8" w:rsidRPr="00FC6679">
        <w:rPr>
          <w:rFonts w:asciiTheme="majorBidi" w:eastAsia="Calibri" w:hAnsiTheme="majorBidi" w:cstheme="majorBidi"/>
          <w:sz w:val="26"/>
          <w:szCs w:val="26"/>
        </w:rPr>
        <w:t xml:space="preserve">al </w:t>
      </w:r>
      <w:r w:rsidRPr="00FC6679">
        <w:rPr>
          <w:rFonts w:asciiTheme="majorBidi" w:eastAsia="Calibri" w:hAnsiTheme="majorBidi" w:cstheme="majorBidi"/>
          <w:sz w:val="26"/>
          <w:szCs w:val="26"/>
        </w:rPr>
        <w:t xml:space="preserve">and moral </w:t>
      </w:r>
      <w:proofErr w:type="spellStart"/>
      <w:r w:rsidRPr="00FC6679">
        <w:rPr>
          <w:rFonts w:asciiTheme="majorBidi" w:eastAsia="Calibri" w:hAnsiTheme="majorBidi" w:cstheme="majorBidi"/>
          <w:sz w:val="26"/>
          <w:szCs w:val="26"/>
        </w:rPr>
        <w:t>alues</w:t>
      </w:r>
      <w:proofErr w:type="spellEnd"/>
      <w:r w:rsidRPr="00FC6679">
        <w:rPr>
          <w:rFonts w:asciiTheme="majorBidi" w:eastAsia="Calibri" w:hAnsiTheme="majorBidi" w:cstheme="majorBidi"/>
          <w:sz w:val="26"/>
          <w:szCs w:val="26"/>
        </w:rPr>
        <w:t xml:space="preserve"> but also a profane, degrading and immoral posture that do not depict our prospective mothers and the anchor of our society, in good light.</w:t>
      </w:r>
    </w:p>
    <w:p w:rsidR="002F6F3A" w:rsidRPr="00FC6679" w:rsidRDefault="002F6F3A" w:rsidP="008D30CC">
      <w:pPr>
        <w:spacing w:after="0" w:line="360" w:lineRule="auto"/>
        <w:ind w:left="20" w:right="280" w:firstLine="980"/>
        <w:jc w:val="both"/>
        <w:rPr>
          <w:rFonts w:asciiTheme="majorBidi" w:hAnsiTheme="majorBidi" w:cstheme="majorBidi"/>
          <w:sz w:val="26"/>
          <w:szCs w:val="26"/>
        </w:rPr>
      </w:pPr>
      <w:r w:rsidRPr="00FC6679">
        <w:rPr>
          <w:rFonts w:asciiTheme="majorBidi" w:eastAsia="Calibri" w:hAnsiTheme="majorBidi" w:cstheme="majorBidi"/>
          <w:sz w:val="26"/>
          <w:szCs w:val="26"/>
        </w:rPr>
        <w:t>The disturbing fact is that this is done with impudence and no remorse,</w:t>
      </w:r>
      <w:r w:rsidR="00424F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that some young Muslim girls have come to say that it is inadvertently their inalienable right. Discussions in print and electronic media and even at Islamic gatherings admit that the dressing patterns of many young Muslim girls in Nigeria's Polytechnics, Colleges of Education and </w:t>
      </w:r>
      <w:r w:rsidRPr="00FC6679">
        <w:rPr>
          <w:rFonts w:asciiTheme="majorBidi" w:eastAsia="Calibri" w:hAnsiTheme="majorBidi" w:cstheme="majorBidi"/>
          <w:sz w:val="26"/>
          <w:szCs w:val="26"/>
        </w:rPr>
        <w:lastRenderedPageBreak/>
        <w:t>Universities have remained outrageous, demeaning, profane, obscene and obnoxious. The Muslim girls do this in obeisance to many factors. Some journalist simply describes such Muslim girls as under dressed in décolleté dress, backless, chemise otherwise called “</w:t>
      </w:r>
      <w:proofErr w:type="spellStart"/>
      <w:r w:rsidRPr="00FC6679">
        <w:rPr>
          <w:rFonts w:asciiTheme="majorBidi" w:eastAsia="Calibri" w:hAnsiTheme="majorBidi" w:cstheme="majorBidi"/>
          <w:sz w:val="26"/>
          <w:szCs w:val="26"/>
        </w:rPr>
        <w:t>spaghetti”and</w:t>
      </w:r>
      <w:proofErr w:type="spellEnd"/>
      <w:r w:rsidRPr="00FC6679">
        <w:rPr>
          <w:rFonts w:asciiTheme="majorBidi" w:eastAsia="Calibri" w:hAnsiTheme="majorBidi" w:cstheme="majorBidi"/>
          <w:sz w:val="26"/>
          <w:szCs w:val="26"/>
        </w:rPr>
        <w:t xml:space="preserve"> very tight-fitting attires that manifest all features of a Muslim girl (</w:t>
      </w:r>
      <w:proofErr w:type="spellStart"/>
      <w:r w:rsidRPr="00FC6679">
        <w:rPr>
          <w:rFonts w:asciiTheme="majorBidi" w:eastAsia="Calibri" w:hAnsiTheme="majorBidi" w:cstheme="majorBidi"/>
          <w:sz w:val="26"/>
          <w:szCs w:val="26"/>
        </w:rPr>
        <w:t>Amina</w:t>
      </w:r>
      <w:proofErr w:type="spellEnd"/>
      <w:r w:rsidRPr="00FC6679">
        <w:rPr>
          <w:rFonts w:asciiTheme="majorBidi" w:eastAsia="Calibri" w:hAnsiTheme="majorBidi" w:cstheme="majorBidi"/>
          <w:sz w:val="26"/>
          <w:szCs w:val="26"/>
        </w:rPr>
        <w:t xml:space="preserve"> and Suliat</w:t>
      </w:r>
      <w:proofErr w:type="gramStart"/>
      <w:r w:rsidRPr="00FC6679">
        <w:rPr>
          <w:rFonts w:asciiTheme="majorBidi" w:eastAsia="Calibri" w:hAnsiTheme="majorBidi" w:cstheme="majorBidi"/>
          <w:sz w:val="26"/>
          <w:szCs w:val="26"/>
        </w:rPr>
        <w:t>,2013</w:t>
      </w:r>
      <w:proofErr w:type="gramEnd"/>
      <w:r w:rsidRPr="00FC6679">
        <w:rPr>
          <w:rFonts w:asciiTheme="majorBidi" w:eastAsia="Calibri" w:hAnsiTheme="majorBidi" w:cstheme="majorBidi"/>
          <w:sz w:val="26"/>
          <w:szCs w:val="26"/>
        </w:rPr>
        <w:t>).</w:t>
      </w:r>
    </w:p>
    <w:p w:rsidR="002F6F3A" w:rsidRPr="00FC6679" w:rsidRDefault="002F6F3A" w:rsidP="008D30CC">
      <w:pPr>
        <w:spacing w:after="0" w:line="360" w:lineRule="auto"/>
        <w:ind w:left="20" w:right="40" w:firstLine="9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dressing of these young Muslim girls leave their bodies scarcely covered, skimpy and designed to be very low and to show their shoulders and the top part of their breasts. These dresses starts from the chest region leaving the upper part of the breast open and is a long way up from the knee, short (mini) or long skirts with hemlines and slits or other openings high up; the thigh sometimes exposing even underpants. It may also be a tight-fitting jeans, trousers or skirts and tops that are so scanty and torn at sensitive portions to expose the Muslim</w:t>
      </w:r>
      <w:r w:rsidR="00424FAC" w:rsidRPr="00FC6679">
        <w:rPr>
          <w:rFonts w:asciiTheme="majorBidi" w:eastAsia="Calibri" w:hAnsiTheme="majorBidi" w:cstheme="majorBidi"/>
          <w:sz w:val="26"/>
          <w:szCs w:val="26"/>
        </w:rPr>
        <w:t xml:space="preserve"> girls’ sensitive and attractive parts (</w:t>
      </w:r>
      <w:proofErr w:type="spellStart"/>
      <w:r w:rsidR="00424FAC" w:rsidRPr="00FC6679">
        <w:rPr>
          <w:rFonts w:asciiTheme="majorBidi" w:eastAsia="Calibri" w:hAnsiTheme="majorBidi" w:cstheme="majorBidi"/>
          <w:sz w:val="26"/>
          <w:szCs w:val="26"/>
        </w:rPr>
        <w:t>Zaynab</w:t>
      </w:r>
      <w:proofErr w:type="spellEnd"/>
      <w:r w:rsidR="00424FAC" w:rsidRPr="00FC6679">
        <w:rPr>
          <w:rFonts w:asciiTheme="majorBidi" w:eastAsia="Calibri" w:hAnsiTheme="majorBidi" w:cstheme="majorBidi"/>
          <w:sz w:val="26"/>
          <w:szCs w:val="26"/>
        </w:rPr>
        <w:t xml:space="preserve"> &amp; </w:t>
      </w:r>
      <w:proofErr w:type="spellStart"/>
      <w:r w:rsidR="00424FAC" w:rsidRPr="00FC6679">
        <w:rPr>
          <w:rFonts w:asciiTheme="majorBidi" w:eastAsia="Calibri" w:hAnsiTheme="majorBidi" w:cstheme="majorBidi"/>
          <w:sz w:val="26"/>
          <w:szCs w:val="26"/>
        </w:rPr>
        <w:t>Popoola</w:t>
      </w:r>
      <w:proofErr w:type="spellEnd"/>
      <w:r w:rsidR="00424FAC" w:rsidRPr="00FC6679">
        <w:rPr>
          <w:rFonts w:asciiTheme="majorBidi" w:eastAsia="Calibri" w:hAnsiTheme="majorBidi" w:cstheme="majorBidi"/>
          <w:sz w:val="26"/>
          <w:szCs w:val="26"/>
        </w:rPr>
        <w:t>, 2013). This description can go on as the attires/costumes are many and varied.</w:t>
      </w:r>
    </w:p>
    <w:p w:rsidR="00424FAC" w:rsidRPr="00FC6679" w:rsidRDefault="00424FAC" w:rsidP="008D30CC">
      <w:pPr>
        <w:spacing w:after="0" w:line="360" w:lineRule="auto"/>
        <w:ind w:left="20" w:right="40" w:firstLine="9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An important aspect of religion that must be observed is the Islamic code of dressing for both man and woman. The appearance is a signal of what one has in the heart. Therefore, the unique Islamic code of dressing is one of many things that differentiate Muslim from Non-Muslims. From among the infinite bounties of Allah (SWT) is provision of cloth for covering of nudity and prevention of body from vices. Cloth is also an essential ingredient of beautification without which there would not be significant lines of demarcation between man and </w:t>
      </w:r>
      <w:r w:rsidR="00A87EAD" w:rsidRPr="00FC6679">
        <w:rPr>
          <w:rFonts w:asciiTheme="majorBidi" w:eastAsia="Calibri" w:hAnsiTheme="majorBidi" w:cstheme="majorBidi"/>
          <w:sz w:val="26"/>
          <w:szCs w:val="26"/>
        </w:rPr>
        <w:t>animals. The glorious Quran state “O children of Adam, we have sent down upon you a dress which may seal your shameful parts and sent down feathers (for splendid garments) and the dress of piety (</w:t>
      </w:r>
      <w:proofErr w:type="spellStart"/>
      <w:r w:rsidR="00A87EAD" w:rsidRPr="00FC6679">
        <w:rPr>
          <w:rFonts w:asciiTheme="majorBidi" w:eastAsia="Calibri" w:hAnsiTheme="majorBidi" w:cstheme="majorBidi"/>
          <w:sz w:val="26"/>
          <w:szCs w:val="26"/>
        </w:rPr>
        <w:t>taqwa</w:t>
      </w:r>
      <w:proofErr w:type="spellEnd"/>
      <w:r w:rsidR="00A87EAD" w:rsidRPr="00FC6679">
        <w:rPr>
          <w:rFonts w:asciiTheme="majorBidi" w:eastAsia="Calibri" w:hAnsiTheme="majorBidi" w:cstheme="majorBidi"/>
          <w:sz w:val="26"/>
          <w:szCs w:val="26"/>
        </w:rPr>
        <w:t>) that is the best of all”. Historically, the first ever dress to be worn by human on earth was leaves, as enshrined in the glorious Quran:</w:t>
      </w:r>
    </w:p>
    <w:p w:rsidR="00A87EAD" w:rsidRPr="00FC6679" w:rsidRDefault="00A87EAD" w:rsidP="00FC6679">
      <w:pPr>
        <w:spacing w:after="0" w:line="240" w:lineRule="auto"/>
        <w:ind w:left="1440" w:right="11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“And when they tasted the forbidden tree, their private parts become exposed and they began to cover themselves with leaves’. (Q7:22).</w:t>
      </w:r>
    </w:p>
    <w:p w:rsidR="00FC6679" w:rsidRPr="00FC6679" w:rsidRDefault="00FC6679" w:rsidP="00FC6679">
      <w:pPr>
        <w:spacing w:after="0" w:line="240" w:lineRule="auto"/>
        <w:ind w:left="1440" w:right="1100"/>
        <w:jc w:val="both"/>
        <w:rPr>
          <w:rFonts w:asciiTheme="majorBidi" w:eastAsia="Calibri" w:hAnsiTheme="majorBidi" w:cstheme="majorBidi"/>
          <w:sz w:val="26"/>
          <w:szCs w:val="26"/>
        </w:rPr>
      </w:pPr>
    </w:p>
    <w:p w:rsidR="00A87EAD" w:rsidRPr="00FC6679" w:rsidRDefault="00A87EAD" w:rsidP="008D30CC">
      <w:pPr>
        <w:spacing w:after="0" w:line="360" w:lineRule="auto"/>
        <w:ind w:right="40"/>
        <w:jc w:val="both"/>
        <w:rPr>
          <w:rFonts w:asciiTheme="majorBidi" w:hAnsiTheme="majorBidi" w:cstheme="majorBidi"/>
          <w:sz w:val="26"/>
          <w:szCs w:val="26"/>
        </w:rPr>
      </w:pPr>
      <w:r w:rsidRPr="00FC6679">
        <w:rPr>
          <w:rFonts w:asciiTheme="majorBidi" w:hAnsiTheme="majorBidi" w:cstheme="majorBidi"/>
          <w:sz w:val="26"/>
          <w:szCs w:val="26"/>
        </w:rPr>
        <w:tab/>
        <w:t>Dressing in an Islamic way attracts great deal of respect, it also benefit one because one will not be caught up in the constant of fashion which in their own way bring about social problem, young men and women today find themselves caught up in bad habit and situation just to keep up with trends of fashion.</w:t>
      </w:r>
    </w:p>
    <w:p w:rsidR="002F6F3A" w:rsidRPr="00FC6679" w:rsidRDefault="0010727B" w:rsidP="008D30CC">
      <w:pPr>
        <w:spacing w:after="0" w:line="360" w:lineRule="auto"/>
        <w:ind w:left="20" w:right="540" w:firstLine="920"/>
        <w:jc w:val="both"/>
        <w:rPr>
          <w:rFonts w:asciiTheme="majorBidi" w:hAnsiTheme="majorBidi" w:cstheme="majorBidi"/>
          <w:sz w:val="26"/>
          <w:szCs w:val="26"/>
        </w:rPr>
      </w:pPr>
      <w:r w:rsidRPr="00FC6679">
        <w:rPr>
          <w:rFonts w:asciiTheme="majorBidi" w:eastAsia="Calibri" w:hAnsiTheme="majorBidi" w:cstheme="majorBidi"/>
          <w:sz w:val="26"/>
          <w:szCs w:val="26"/>
        </w:rPr>
        <w:t>I</w:t>
      </w:r>
      <w:r w:rsidR="002F6F3A"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al</w:t>
      </w:r>
      <w:r w:rsidRPr="00FC6679">
        <w:rPr>
          <w:rFonts w:asciiTheme="majorBidi" w:eastAsia="Calibri" w:hAnsiTheme="majorBidi" w:cstheme="majorBidi"/>
          <w:sz w:val="26"/>
          <w:szCs w:val="26"/>
        </w:rPr>
        <w:t>s</w:t>
      </w:r>
      <w:r w:rsidR="002F6F3A" w:rsidRPr="00FC6679">
        <w:rPr>
          <w:rFonts w:asciiTheme="majorBidi" w:eastAsia="Calibri" w:hAnsiTheme="majorBidi" w:cstheme="majorBidi"/>
          <w:sz w:val="26"/>
          <w:szCs w:val="26"/>
        </w:rPr>
        <w:t>o allows an easy identification wherever a Muslim gets to especially in a multi religious and cultural s</w:t>
      </w:r>
      <w:r w:rsidRPr="00FC6679">
        <w:rPr>
          <w:rFonts w:asciiTheme="majorBidi" w:eastAsia="Calibri" w:hAnsiTheme="majorBidi" w:cstheme="majorBidi"/>
          <w:sz w:val="26"/>
          <w:szCs w:val="26"/>
        </w:rPr>
        <w:t>ocie</w:t>
      </w:r>
      <w:r w:rsidR="002F6F3A" w:rsidRPr="00FC6679">
        <w:rPr>
          <w:rFonts w:asciiTheme="majorBidi" w:eastAsia="Calibri" w:hAnsiTheme="majorBidi" w:cstheme="majorBidi"/>
          <w:sz w:val="26"/>
          <w:szCs w:val="26"/>
        </w:rPr>
        <w:t xml:space="preserve">tal setting like Nigeria, It therefore brings </w:t>
      </w:r>
      <w:r w:rsidRPr="00FC6679">
        <w:rPr>
          <w:rFonts w:asciiTheme="majorBidi" w:eastAsia="Calibri" w:hAnsiTheme="majorBidi" w:cstheme="majorBidi"/>
          <w:sz w:val="26"/>
          <w:szCs w:val="26"/>
        </w:rPr>
        <w:t>about discipline as a pr</w:t>
      </w:r>
      <w:r w:rsidR="002F6F3A" w:rsidRPr="00FC6679">
        <w:rPr>
          <w:rFonts w:asciiTheme="majorBidi" w:eastAsia="Calibri" w:hAnsiTheme="majorBidi" w:cstheme="majorBidi"/>
          <w:sz w:val="26"/>
          <w:szCs w:val="26"/>
        </w:rPr>
        <w:t>op</w:t>
      </w:r>
      <w:r w:rsidRPr="00FC6679">
        <w:rPr>
          <w:rFonts w:asciiTheme="majorBidi" w:eastAsia="Calibri" w:hAnsiTheme="majorBidi" w:cstheme="majorBidi"/>
          <w:sz w:val="26"/>
          <w:szCs w:val="26"/>
        </w:rPr>
        <w:t>erly dressed Muslim would always w</w:t>
      </w:r>
      <w:r w:rsidR="002F6F3A" w:rsidRPr="00FC6679">
        <w:rPr>
          <w:rFonts w:asciiTheme="majorBidi" w:eastAsia="Calibri" w:hAnsiTheme="majorBidi" w:cstheme="majorBidi"/>
          <w:sz w:val="26"/>
          <w:szCs w:val="26"/>
        </w:rPr>
        <w:t xml:space="preserve">ant to keep up best </w:t>
      </w:r>
      <w:proofErr w:type="spellStart"/>
      <w:r w:rsidR="002F6F3A" w:rsidRPr="00FC6679">
        <w:rPr>
          <w:rFonts w:asciiTheme="majorBidi" w:eastAsia="Calibri" w:hAnsiTheme="majorBidi" w:cstheme="majorBidi"/>
          <w:sz w:val="26"/>
          <w:szCs w:val="26"/>
        </w:rPr>
        <w:t>beh</w:t>
      </w:r>
      <w:r w:rsidRPr="00FC6679">
        <w:rPr>
          <w:rFonts w:asciiTheme="majorBidi" w:eastAsia="Calibri" w:hAnsiTheme="majorBidi" w:cstheme="majorBidi"/>
          <w:sz w:val="26"/>
          <w:szCs w:val="26"/>
        </w:rPr>
        <w:t>aviour</w:t>
      </w:r>
      <w:proofErr w:type="spellEnd"/>
      <w:r w:rsidRPr="00FC6679">
        <w:rPr>
          <w:rFonts w:asciiTheme="majorBidi" w:eastAsia="Calibri" w:hAnsiTheme="majorBidi" w:cstheme="majorBidi"/>
          <w:sz w:val="26"/>
          <w:szCs w:val="26"/>
        </w:rPr>
        <w:t xml:space="preserve"> as they may be corrobora</w:t>
      </w:r>
      <w:r w:rsidR="002F6F3A"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i</w:t>
      </w:r>
      <w:r w:rsidR="002F6F3A" w:rsidRPr="00FC6679">
        <w:rPr>
          <w:rFonts w:asciiTheme="majorBidi" w:eastAsia="Calibri" w:hAnsiTheme="majorBidi" w:cstheme="majorBidi"/>
          <w:sz w:val="26"/>
          <w:szCs w:val="26"/>
        </w:rPr>
        <w:t>ve to his</w:t>
      </w:r>
      <w:r w:rsidRPr="00FC6679">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her style of dressings. An adage says "dre</w:t>
      </w:r>
      <w:r w:rsidRPr="00FC6679">
        <w:rPr>
          <w:rFonts w:asciiTheme="majorBidi" w:eastAsia="Calibri" w:hAnsiTheme="majorBidi" w:cstheme="majorBidi"/>
          <w:sz w:val="26"/>
          <w:szCs w:val="26"/>
        </w:rPr>
        <w:t>ss the way you wish to be address</w:t>
      </w:r>
      <w:r w:rsidR="002F6F3A" w:rsidRPr="00FC6679">
        <w:rPr>
          <w:rFonts w:asciiTheme="majorBidi" w:eastAsia="Calibri" w:hAnsiTheme="majorBidi" w:cstheme="majorBidi"/>
          <w:sz w:val="26"/>
          <w:szCs w:val="26"/>
        </w:rPr>
        <w:t xml:space="preserve">ed". This presupposes that your mode of </w:t>
      </w:r>
      <w:proofErr w:type="spellStart"/>
      <w:r w:rsidR="002F6F3A" w:rsidRPr="00FC6679">
        <w:rPr>
          <w:rFonts w:asciiTheme="majorBidi" w:eastAsia="Calibri" w:hAnsiTheme="majorBidi" w:cstheme="majorBidi"/>
          <w:sz w:val="26"/>
          <w:szCs w:val="26"/>
        </w:rPr>
        <w:t>drewing</w:t>
      </w:r>
      <w:proofErr w:type="spellEnd"/>
      <w:r w:rsidR="002F6F3A" w:rsidRPr="00FC6679">
        <w:rPr>
          <w:rFonts w:asciiTheme="majorBidi" w:eastAsia="Calibri" w:hAnsiTheme="majorBidi" w:cstheme="majorBidi"/>
          <w:sz w:val="26"/>
          <w:szCs w:val="26"/>
        </w:rPr>
        <w:t xml:space="preserve"> gives you an identity and has a great impact and influence on what one may involves oneself in.</w:t>
      </w:r>
    </w:p>
    <w:p w:rsidR="002F6F3A" w:rsidRPr="00FC6679" w:rsidRDefault="002F6F3A" w:rsidP="008D30CC">
      <w:pPr>
        <w:spacing w:after="0" w:line="360" w:lineRule="auto"/>
        <w:ind w:left="20" w:right="540" w:firstLine="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 woman is likened to a sweet culture everything about her is an attraction for spectators. Islam therefore protects her by enjoining her to wear </w:t>
      </w:r>
      <w:proofErr w:type="spellStart"/>
      <w:r w:rsidRPr="00FC6679">
        <w:rPr>
          <w:rFonts w:asciiTheme="majorBidi" w:eastAsia="Calibri" w:hAnsiTheme="majorBidi" w:cstheme="majorBidi"/>
          <w:sz w:val="26"/>
          <w:szCs w:val="26"/>
        </w:rPr>
        <w:t>Hijab</w:t>
      </w:r>
      <w:proofErr w:type="spellEnd"/>
      <w:r w:rsidRPr="00FC6679">
        <w:rPr>
          <w:rFonts w:asciiTheme="majorBidi" w:eastAsia="Calibri" w:hAnsiTheme="majorBidi" w:cstheme="majorBidi"/>
          <w:sz w:val="26"/>
          <w:szCs w:val="26"/>
        </w:rPr>
        <w:t xml:space="preserve"> so that covering does not attract the swamp of flies and dirty creature attracted to uncovered sweets as in one of today's woman who falls prey to this.</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Statement of the Problem</w:t>
      </w:r>
    </w:p>
    <w:p w:rsidR="002F6F3A" w:rsidRPr="00FC6679" w:rsidRDefault="002F6F3A" w:rsidP="008D30CC">
      <w:pPr>
        <w:spacing w:after="0" w:line="360" w:lineRule="auto"/>
        <w:ind w:left="20" w:right="360" w:firstLine="920"/>
        <w:jc w:val="both"/>
        <w:rPr>
          <w:rFonts w:asciiTheme="majorBidi" w:hAnsiTheme="majorBidi" w:cstheme="majorBidi"/>
          <w:sz w:val="26"/>
          <w:szCs w:val="26"/>
        </w:rPr>
      </w:pPr>
      <w:r w:rsidRPr="00FC6679">
        <w:rPr>
          <w:rFonts w:asciiTheme="majorBidi" w:eastAsia="Calibri" w:hAnsiTheme="majorBidi" w:cstheme="majorBidi"/>
          <w:sz w:val="26"/>
          <w:szCs w:val="26"/>
        </w:rPr>
        <w:t>Culture is learned, transform</w:t>
      </w:r>
      <w:r w:rsidR="0010727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national and gives a community a sense of identity, dignity, continuity, security and unity and it takes place by a process of absorption from the social environment or through deliberate instruction (Hilal</w:t>
      </w:r>
      <w:proofErr w:type="gramStart"/>
      <w:r w:rsidRPr="00FC6679">
        <w:rPr>
          <w:rFonts w:asciiTheme="majorBidi" w:eastAsia="Calibri" w:hAnsiTheme="majorBidi" w:cstheme="majorBidi"/>
          <w:sz w:val="26"/>
          <w:szCs w:val="26"/>
        </w:rPr>
        <w:t>,2012</w:t>
      </w:r>
      <w:proofErr w:type="gramEnd"/>
      <w:r w:rsidRPr="00FC6679">
        <w:rPr>
          <w:rFonts w:asciiTheme="majorBidi" w:eastAsia="Calibri" w:hAnsiTheme="majorBidi" w:cstheme="majorBidi"/>
          <w:sz w:val="26"/>
          <w:szCs w:val="26"/>
        </w:rPr>
        <w:t>). Throughout recorded time and probably even before,</w:t>
      </w:r>
      <w:r w:rsidR="00EE5B2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lastRenderedPageBreak/>
        <w:t>clothing,</w:t>
      </w:r>
      <w:r w:rsidR="00EE5B2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along with food and shelter, has been recognized as one of the primary needs of all people in all parts of the world (</w:t>
      </w:r>
      <w:proofErr w:type="spellStart"/>
      <w:r w:rsidRPr="00FC6679">
        <w:rPr>
          <w:rFonts w:asciiTheme="majorBidi" w:eastAsia="Calibri" w:hAnsiTheme="majorBidi" w:cstheme="majorBidi"/>
          <w:sz w:val="26"/>
          <w:szCs w:val="26"/>
        </w:rPr>
        <w:t>Akhtar</w:t>
      </w:r>
      <w:proofErr w:type="spellEnd"/>
      <w:r w:rsidRPr="00FC6679">
        <w:rPr>
          <w:rFonts w:asciiTheme="majorBidi" w:eastAsia="Calibri" w:hAnsiTheme="majorBidi" w:cstheme="majorBidi"/>
          <w:sz w:val="26"/>
          <w:szCs w:val="26"/>
        </w:rPr>
        <w:t>, 1992). Whatever, the priorities,</w:t>
      </w:r>
      <w:r w:rsidR="0010727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clothing remains an essential element necessary for human wellbeing.</w:t>
      </w:r>
    </w:p>
    <w:p w:rsidR="002F6F3A" w:rsidRPr="00FC6679" w:rsidRDefault="002F6F3A" w:rsidP="008D30CC">
      <w:pPr>
        <w:spacing w:after="0" w:line="360" w:lineRule="auto"/>
        <w:ind w:firstLine="94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In view of this, this research work is set out to:</w:t>
      </w:r>
    </w:p>
    <w:p w:rsidR="002F6F3A" w:rsidRPr="00FC6679" w:rsidRDefault="002F6F3A" w:rsidP="008D30CC">
      <w:pPr>
        <w:spacing w:after="0" w:line="360" w:lineRule="auto"/>
        <w:ind w:right="4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i</w:t>
      </w:r>
      <w:proofErr w:type="spellEnd"/>
      <w:r w:rsidRPr="00FC6679">
        <w:rPr>
          <w:rFonts w:asciiTheme="majorBidi" w:eastAsia="Calibri" w:hAnsiTheme="majorBidi" w:cstheme="majorBidi"/>
          <w:sz w:val="26"/>
          <w:szCs w:val="26"/>
        </w:rPr>
        <w:t>.    Determine the type</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of dresses </w:t>
      </w:r>
      <w:r w:rsidR="00CA0A50" w:rsidRPr="00FC6679">
        <w:rPr>
          <w:rFonts w:asciiTheme="majorBidi" w:eastAsia="Calibri" w:hAnsiTheme="majorBidi" w:cstheme="majorBidi"/>
          <w:sz w:val="26"/>
          <w:szCs w:val="26"/>
        </w:rPr>
        <w:t>being worn by Muslim students</w:t>
      </w:r>
      <w:r w:rsidRPr="00FC6679">
        <w:rPr>
          <w:rFonts w:asciiTheme="majorBidi" w:eastAsia="Calibri" w:hAnsiTheme="majorBidi" w:cstheme="majorBidi"/>
          <w:sz w:val="26"/>
          <w:szCs w:val="26"/>
        </w:rPr>
        <w:t xml:space="preserve"> </w:t>
      </w:r>
      <w:r w:rsidR="00CA0A50" w:rsidRPr="00FC6679">
        <w:rPr>
          <w:rFonts w:asciiTheme="majorBidi" w:eastAsia="Calibri" w:hAnsiTheme="majorBidi" w:cstheme="majorBidi"/>
          <w:sz w:val="26"/>
          <w:szCs w:val="26"/>
        </w:rPr>
        <w:t>in secondary schools</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ii.    Determine whether the dressing being worn is conformity with the acceptable dresses in Islam.</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iii.   Examine the factors that hinders their non-conformity to proper Islamic mode of dressing</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iv.   Identify the solutions to the problems of bad dresses among students in </w:t>
      </w:r>
      <w:r w:rsidR="00CA0A50" w:rsidRPr="00FC6679">
        <w:rPr>
          <w:rFonts w:asciiTheme="majorBidi" w:eastAsia="Calibri" w:hAnsiTheme="majorBidi" w:cstheme="majorBidi"/>
          <w:sz w:val="26"/>
          <w:szCs w:val="26"/>
        </w:rPr>
        <w:t>secondary school</w:t>
      </w:r>
    </w:p>
    <w:p w:rsidR="002F6F3A" w:rsidRPr="00FC6679" w:rsidRDefault="002F6F3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Purpose of the Study</w:t>
      </w:r>
    </w:p>
    <w:p w:rsidR="002F6F3A" w:rsidRPr="00FC6679" w:rsidRDefault="002F6F3A" w:rsidP="008D30CC">
      <w:pPr>
        <w:spacing w:after="0" w:line="360" w:lineRule="auto"/>
        <w:ind w:firstLine="940"/>
        <w:jc w:val="both"/>
        <w:rPr>
          <w:rFonts w:asciiTheme="majorBidi" w:hAnsiTheme="majorBidi" w:cstheme="majorBidi"/>
          <w:sz w:val="26"/>
          <w:szCs w:val="26"/>
        </w:rPr>
      </w:pPr>
      <w:r w:rsidRPr="00FC6679">
        <w:rPr>
          <w:rFonts w:asciiTheme="majorBidi" w:eastAsia="Calibri" w:hAnsiTheme="majorBidi" w:cstheme="majorBidi"/>
          <w:sz w:val="26"/>
          <w:szCs w:val="26"/>
        </w:rPr>
        <w:t>The purpose of this study will therefore find out the following</w:t>
      </w:r>
    </w:p>
    <w:p w:rsidR="002F6F3A" w:rsidRPr="00FC6679" w:rsidRDefault="002F6F3A" w:rsidP="008D30CC">
      <w:pPr>
        <w:pStyle w:val="ListParagraph"/>
        <w:numPr>
          <w:ilvl w:val="1"/>
          <w:numId w:val="1"/>
        </w:numPr>
        <w:spacing w:after="0" w:line="360" w:lineRule="auto"/>
        <w:ind w:left="0" w:firstLine="0"/>
        <w:jc w:val="both"/>
        <w:rPr>
          <w:rFonts w:asciiTheme="majorBidi" w:hAnsiTheme="majorBidi" w:cstheme="majorBidi"/>
          <w:sz w:val="26"/>
          <w:szCs w:val="26"/>
        </w:rPr>
      </w:pPr>
      <w:r w:rsidRPr="00FC6679">
        <w:rPr>
          <w:rFonts w:asciiTheme="majorBidi" w:eastAsia="Calibri" w:hAnsiTheme="majorBidi" w:cstheme="majorBidi"/>
          <w:sz w:val="26"/>
          <w:szCs w:val="26"/>
        </w:rPr>
        <w:t>To examine the Islamic concept of dressing.</w:t>
      </w:r>
    </w:p>
    <w:p w:rsidR="002F6F3A" w:rsidRPr="00FC6679" w:rsidRDefault="002F6F3A" w:rsidP="008D30CC">
      <w:pPr>
        <w:pStyle w:val="ListParagraph"/>
        <w:numPr>
          <w:ilvl w:val="1"/>
          <w:numId w:val="1"/>
        </w:numPr>
        <w:spacing w:after="0" w:line="360" w:lineRule="auto"/>
        <w:ind w:left="0" w:right="24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the impact of dressing on the performance of Muslim students, in </w:t>
      </w:r>
      <w:r w:rsidR="00CA0A50" w:rsidRPr="00FC6679">
        <w:rPr>
          <w:rFonts w:asciiTheme="majorBidi" w:eastAsia="Calibri" w:hAnsiTheme="majorBidi" w:cstheme="majorBidi"/>
          <w:sz w:val="26"/>
          <w:szCs w:val="26"/>
        </w:rPr>
        <w:t>secondary school</w:t>
      </w:r>
    </w:p>
    <w:p w:rsidR="002F6F3A" w:rsidRPr="00FC6679" w:rsidRDefault="002F6F3A" w:rsidP="008D30CC">
      <w:pPr>
        <w:pStyle w:val="ListParagraph"/>
        <w:numPr>
          <w:ilvl w:val="1"/>
          <w:numId w:val="1"/>
        </w:numPr>
        <w:spacing w:after="0" w:line="360" w:lineRule="auto"/>
        <w:ind w:left="0" w:right="24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how indecent dressing have negatively affected the performance of Muslim students in </w:t>
      </w:r>
      <w:r w:rsidR="00CA0A50"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2F6F3A" w:rsidP="008D30CC">
      <w:pPr>
        <w:pStyle w:val="ListParagraph"/>
        <w:numPr>
          <w:ilvl w:val="1"/>
          <w:numId w:val="1"/>
        </w:numPr>
        <w:spacing w:after="0" w:line="360" w:lineRule="auto"/>
        <w:ind w:left="0" w:firstLine="0"/>
        <w:jc w:val="both"/>
        <w:rPr>
          <w:rFonts w:asciiTheme="majorBidi" w:hAnsiTheme="majorBidi" w:cstheme="majorBidi"/>
          <w:sz w:val="26"/>
          <w:szCs w:val="26"/>
        </w:rPr>
      </w:pPr>
      <w:r w:rsidRPr="00FC6679">
        <w:rPr>
          <w:rFonts w:asciiTheme="majorBidi" w:eastAsia="Calibri" w:hAnsiTheme="majorBidi" w:cstheme="majorBidi"/>
          <w:sz w:val="26"/>
          <w:szCs w:val="26"/>
        </w:rPr>
        <w:t>To examine the problem that is associated with indecent dressing.</w:t>
      </w:r>
    </w:p>
    <w:p w:rsidR="002F6F3A" w:rsidRPr="00FC6679" w:rsidRDefault="002F6F3A" w:rsidP="008D30CC">
      <w:pPr>
        <w:pStyle w:val="ListParagraph"/>
        <w:numPr>
          <w:ilvl w:val="1"/>
          <w:numId w:val="1"/>
        </w:numPr>
        <w:spacing w:after="0" w:line="360" w:lineRule="auto"/>
        <w:ind w:left="0" w:right="8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how Islamic mode of dressing for Muslim students have enhanced the performance of Muslim students in </w:t>
      </w:r>
      <w:r w:rsidR="00CA0A50" w:rsidRPr="00FC6679">
        <w:rPr>
          <w:rFonts w:asciiTheme="majorBidi" w:eastAsia="Calibri" w:hAnsiTheme="majorBidi" w:cstheme="majorBidi"/>
          <w:sz w:val="26"/>
          <w:szCs w:val="26"/>
        </w:rPr>
        <w:t>secondary school</w:t>
      </w:r>
    </w:p>
    <w:p w:rsidR="002F6F3A" w:rsidRPr="00FC6679" w:rsidRDefault="002F6F3A"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General Questions</w:t>
      </w:r>
    </w:p>
    <w:p w:rsidR="00CA0A50" w:rsidRPr="00FC6679" w:rsidRDefault="002F6F3A" w:rsidP="008D30CC">
      <w:pPr>
        <w:spacing w:after="0" w:line="360" w:lineRule="auto"/>
        <w:ind w:right="4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 Does mode of dressing has any impact on the performance of Muslim students in </w:t>
      </w:r>
      <w:r w:rsidR="00CA0A50" w:rsidRPr="00FC6679">
        <w:rPr>
          <w:rFonts w:asciiTheme="majorBidi" w:eastAsia="Calibri" w:hAnsiTheme="majorBidi" w:cstheme="majorBidi"/>
          <w:sz w:val="26"/>
          <w:szCs w:val="26"/>
        </w:rPr>
        <w:t xml:space="preserve">secondary school </w:t>
      </w:r>
    </w:p>
    <w:p w:rsidR="00BC1DD2" w:rsidRPr="00FC6679" w:rsidRDefault="002F6F3A" w:rsidP="008D30CC">
      <w:pPr>
        <w:spacing w:after="0" w:line="360" w:lineRule="auto"/>
        <w:ind w:right="4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 xml:space="preserve">2. To what extent has mode of dressing affected the educational career of Muslim students in </w:t>
      </w:r>
      <w:r w:rsidR="00BC1DD2" w:rsidRPr="00FC6679">
        <w:rPr>
          <w:rFonts w:asciiTheme="majorBidi" w:eastAsia="Calibri" w:hAnsiTheme="majorBidi" w:cstheme="majorBidi"/>
          <w:sz w:val="26"/>
          <w:szCs w:val="26"/>
        </w:rPr>
        <w:t xml:space="preserve">secondary school </w:t>
      </w:r>
    </w:p>
    <w:p w:rsidR="002F6F3A" w:rsidRPr="00FC6679" w:rsidRDefault="002F6F3A" w:rsidP="008D30CC">
      <w:pPr>
        <w:spacing w:after="0" w:line="360" w:lineRule="auto"/>
        <w:ind w:right="420"/>
        <w:jc w:val="both"/>
        <w:rPr>
          <w:rFonts w:asciiTheme="majorBidi" w:hAnsiTheme="majorBidi" w:cstheme="majorBidi"/>
          <w:sz w:val="26"/>
          <w:szCs w:val="26"/>
        </w:rPr>
      </w:pPr>
      <w:r w:rsidRPr="00FC6679">
        <w:rPr>
          <w:rFonts w:asciiTheme="majorBidi" w:eastAsia="Calibri" w:hAnsiTheme="majorBidi" w:cstheme="majorBidi"/>
          <w:sz w:val="26"/>
          <w:szCs w:val="26"/>
        </w:rPr>
        <w:t>3. What are the problems associated with female mode of dressing?</w:t>
      </w:r>
    </w:p>
    <w:p w:rsidR="002F6F3A" w:rsidRPr="00FC6679" w:rsidRDefault="002F6F3A"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4. Does the parent of students </w:t>
      </w:r>
      <w:r w:rsidR="00C0466B" w:rsidRPr="00FC6679">
        <w:rPr>
          <w:rFonts w:asciiTheme="majorBidi" w:eastAsia="Calibri" w:hAnsiTheme="majorBidi" w:cstheme="majorBidi"/>
          <w:sz w:val="26"/>
          <w:szCs w:val="26"/>
        </w:rPr>
        <w:t>in secondary school</w:t>
      </w:r>
      <w:r w:rsidRPr="00FC6679">
        <w:rPr>
          <w:rFonts w:asciiTheme="majorBidi" w:eastAsia="Calibri" w:hAnsiTheme="majorBidi" w:cstheme="majorBidi"/>
          <w:sz w:val="26"/>
          <w:szCs w:val="26"/>
        </w:rPr>
        <w:t xml:space="preserve"> encourage their wards to use</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Hijab</w:t>
      </w:r>
      <w:proofErr w:type="spellEnd"/>
      <w:r w:rsidRPr="00FC6679">
        <w:rPr>
          <w:rFonts w:asciiTheme="majorBidi" w:eastAsia="Calibri" w:hAnsiTheme="majorBidi" w:cstheme="majorBidi"/>
          <w:sz w:val="26"/>
          <w:szCs w:val="26"/>
        </w:rPr>
        <w:t xml:space="preserve"> for woman and cap for man?</w:t>
      </w:r>
    </w:p>
    <w:p w:rsidR="002F6F3A" w:rsidRPr="00FC6679" w:rsidRDefault="00C0466B"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5. Do the secondary school</w:t>
      </w:r>
      <w:r w:rsidR="002F6F3A" w:rsidRPr="00FC6679">
        <w:rPr>
          <w:rFonts w:asciiTheme="majorBidi" w:eastAsia="Calibri" w:hAnsiTheme="majorBidi" w:cstheme="majorBidi"/>
          <w:sz w:val="26"/>
          <w:szCs w:val="26"/>
        </w:rPr>
        <w:t xml:space="preserve"> rules encourage the Muslim students </w:t>
      </w:r>
      <w:r w:rsidRPr="00FC6679">
        <w:rPr>
          <w:rFonts w:asciiTheme="majorBidi" w:eastAsia="Calibri" w:hAnsiTheme="majorBidi" w:cstheme="majorBidi"/>
          <w:sz w:val="26"/>
          <w:szCs w:val="26"/>
        </w:rPr>
        <w:t>of secondary school</w:t>
      </w:r>
      <w:r w:rsidR="002F6F3A" w:rsidRPr="00FC6679">
        <w:rPr>
          <w:rFonts w:asciiTheme="majorBidi" w:eastAsia="Calibri" w:hAnsiTheme="majorBidi" w:cstheme="majorBidi"/>
          <w:sz w:val="26"/>
          <w:szCs w:val="26"/>
        </w:rPr>
        <w:t xml:space="preserve"> to use </w:t>
      </w:r>
      <w:proofErr w:type="spellStart"/>
      <w:r w:rsidR="002F6F3A" w:rsidRPr="00FC6679">
        <w:rPr>
          <w:rFonts w:asciiTheme="majorBidi" w:eastAsia="Calibri" w:hAnsiTheme="majorBidi" w:cstheme="majorBidi"/>
          <w:sz w:val="26"/>
          <w:szCs w:val="26"/>
        </w:rPr>
        <w:t>Hijab</w:t>
      </w:r>
      <w:proofErr w:type="spellEnd"/>
      <w:r w:rsidRPr="00FC6679">
        <w:rPr>
          <w:rFonts w:asciiTheme="majorBidi" w:eastAsia="Calibri" w:hAnsiTheme="majorBidi" w:cstheme="majorBidi"/>
          <w:sz w:val="26"/>
          <w:szCs w:val="26"/>
        </w:rPr>
        <w:t xml:space="preserve"> in the school</w:t>
      </w:r>
      <w:r w:rsidR="002F6F3A" w:rsidRPr="00FC6679">
        <w:rPr>
          <w:rFonts w:asciiTheme="majorBidi" w:eastAsia="Calibri" w:hAnsiTheme="majorBidi" w:cstheme="majorBidi"/>
          <w:sz w:val="26"/>
          <w:szCs w:val="26"/>
        </w:rPr>
        <w:t xml:space="preserve"> premises?</w:t>
      </w:r>
    </w:p>
    <w:p w:rsidR="002F6F3A" w:rsidRPr="00FC6679" w:rsidRDefault="00C0466B"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6. Does the school</w:t>
      </w:r>
      <w:r w:rsidR="002F6F3A" w:rsidRPr="00FC6679">
        <w:rPr>
          <w:rFonts w:asciiTheme="majorBidi" w:eastAsia="Calibri" w:hAnsiTheme="majorBidi" w:cstheme="majorBidi"/>
          <w:sz w:val="26"/>
          <w:szCs w:val="26"/>
        </w:rPr>
        <w:t xml:space="preserve"> </w:t>
      </w:r>
      <w:proofErr w:type="gramStart"/>
      <w:r w:rsidR="002F6F3A" w:rsidRPr="00FC6679">
        <w:rPr>
          <w:rFonts w:asciiTheme="majorBidi" w:eastAsia="Calibri" w:hAnsiTheme="majorBidi" w:cstheme="majorBidi"/>
          <w:sz w:val="26"/>
          <w:szCs w:val="26"/>
        </w:rPr>
        <w:t>has</w:t>
      </w:r>
      <w:proofErr w:type="gramEnd"/>
      <w:r w:rsidR="002F6F3A" w:rsidRPr="00FC6679">
        <w:rPr>
          <w:rFonts w:asciiTheme="majorBidi" w:eastAsia="Calibri" w:hAnsiTheme="majorBidi" w:cstheme="majorBidi"/>
          <w:sz w:val="26"/>
          <w:szCs w:val="26"/>
        </w:rPr>
        <w:t xml:space="preserve"> rules and regulations guiding dress code?</w:t>
      </w:r>
    </w:p>
    <w:p w:rsidR="002F6F3A" w:rsidRPr="00FC6679" w:rsidRDefault="002F6F3A"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Research Questions</w:t>
      </w:r>
    </w:p>
    <w:p w:rsidR="002F6F3A" w:rsidRPr="00FC6679" w:rsidRDefault="002F6F3A" w:rsidP="008D30CC">
      <w:pPr>
        <w:pStyle w:val="ListParagraph"/>
        <w:numPr>
          <w:ilvl w:val="0"/>
          <w:numId w:val="2"/>
        </w:numPr>
        <w:spacing w:after="0" w:line="360" w:lineRule="auto"/>
        <w:ind w:left="0" w:right="16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 there any significant relationship between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and their academic performance in </w:t>
      </w:r>
      <w:r w:rsidR="00C0466B"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2F6F3A" w:rsidP="008D30CC">
      <w:pPr>
        <w:pStyle w:val="ListParagraph"/>
        <w:numPr>
          <w:ilvl w:val="0"/>
          <w:numId w:val="2"/>
        </w:numPr>
        <w:spacing w:after="0" w:line="360" w:lineRule="auto"/>
        <w:ind w:left="0" w:right="160" w:firstLine="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Is there any significant difference between decent and indecent mode of dressing in </w:t>
      </w:r>
      <w:r w:rsidR="00C0466B" w:rsidRPr="00FC6679">
        <w:rPr>
          <w:rFonts w:asciiTheme="majorBidi" w:eastAsia="Calibri" w:hAnsiTheme="majorBidi" w:cstheme="majorBidi"/>
          <w:sz w:val="26"/>
          <w:szCs w:val="26"/>
        </w:rPr>
        <w:t>secondary school?</w:t>
      </w:r>
    </w:p>
    <w:p w:rsidR="002F6F3A" w:rsidRPr="00FC6679" w:rsidRDefault="002F6F3A" w:rsidP="008D30CC">
      <w:pPr>
        <w:pStyle w:val="ListParagraph"/>
        <w:numPr>
          <w:ilvl w:val="0"/>
          <w:numId w:val="2"/>
        </w:numPr>
        <w:spacing w:after="0" w:line="360" w:lineRule="auto"/>
        <w:ind w:left="0" w:right="88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 there any significant difference between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and their non-Muslim students mode of dressing in </w:t>
      </w:r>
      <w:r w:rsidR="00C0466B"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9D5907" w:rsidP="008D30CC">
      <w:pPr>
        <w:pStyle w:val="ListParagraph"/>
        <w:numPr>
          <w:ilvl w:val="0"/>
          <w:numId w:val="2"/>
        </w:numPr>
        <w:spacing w:after="0" w:line="360" w:lineRule="auto"/>
        <w:ind w:left="0" w:right="720" w:firstLine="0"/>
        <w:jc w:val="both"/>
        <w:rPr>
          <w:rFonts w:asciiTheme="majorBidi" w:hAnsiTheme="majorBidi" w:cstheme="majorBidi"/>
          <w:sz w:val="26"/>
          <w:szCs w:val="26"/>
        </w:rPr>
      </w:pPr>
      <w:r w:rsidRPr="00FC6679">
        <w:rPr>
          <w:rFonts w:asciiTheme="majorBidi" w:eastAsia="Calibri" w:hAnsiTheme="majorBidi" w:cstheme="majorBidi"/>
          <w:sz w:val="26"/>
          <w:szCs w:val="26"/>
        </w:rPr>
        <w:t>Does Islamic</w:t>
      </w:r>
      <w:r w:rsidR="002F6F3A" w:rsidRPr="00FC6679">
        <w:rPr>
          <w:rFonts w:asciiTheme="majorBidi" w:eastAsia="Calibri" w:hAnsiTheme="majorBidi" w:cstheme="majorBidi"/>
          <w:sz w:val="26"/>
          <w:szCs w:val="26"/>
        </w:rPr>
        <w:t xml:space="preserve"> mode of dressing has any significant impact on the female Muslim students academic performance in </w:t>
      </w:r>
      <w:r w:rsidR="00C0466B" w:rsidRPr="00FC6679">
        <w:rPr>
          <w:rFonts w:asciiTheme="majorBidi" w:eastAsia="Calibri" w:hAnsiTheme="majorBidi" w:cstheme="majorBidi"/>
          <w:sz w:val="26"/>
          <w:szCs w:val="26"/>
        </w:rPr>
        <w:t>secondary school</w:t>
      </w:r>
      <w:proofErr w:type="gramStart"/>
      <w:r w:rsidR="00C0466B" w:rsidRPr="00FC6679">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w:t>
      </w:r>
      <w:proofErr w:type="gramEnd"/>
    </w:p>
    <w:p w:rsidR="002F6F3A" w:rsidRPr="00FC6679" w:rsidRDefault="002F6F3A" w:rsidP="008D30CC">
      <w:pPr>
        <w:pStyle w:val="ListParagraph"/>
        <w:numPr>
          <w:ilvl w:val="0"/>
          <w:numId w:val="2"/>
        </w:numPr>
        <w:spacing w:after="0" w:line="360" w:lineRule="auto"/>
        <w:ind w:left="0" w:right="60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Does Islam prescribe any modes of dressing for men and women in the Quran and </w:t>
      </w:r>
      <w:proofErr w:type="spellStart"/>
      <w:r w:rsidRPr="00FC6679">
        <w:rPr>
          <w:rFonts w:asciiTheme="majorBidi" w:eastAsia="Calibri" w:hAnsiTheme="majorBidi" w:cstheme="majorBidi"/>
          <w:sz w:val="26"/>
          <w:szCs w:val="26"/>
        </w:rPr>
        <w:t>Sunnah</w:t>
      </w:r>
      <w:proofErr w:type="spellEnd"/>
      <w:r w:rsidRPr="00FC6679">
        <w:rPr>
          <w:rFonts w:asciiTheme="majorBidi" w:eastAsia="Calibri" w:hAnsiTheme="majorBidi" w:cstheme="majorBidi"/>
          <w:sz w:val="26"/>
          <w:szCs w:val="26"/>
        </w:rPr>
        <w:t>?</w:t>
      </w:r>
    </w:p>
    <w:p w:rsidR="002F6F3A" w:rsidRPr="00FC6679" w:rsidRDefault="002F6F3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b/>
          <w:sz w:val="26"/>
          <w:szCs w:val="26"/>
        </w:rPr>
        <w:t>Significance of the Study</w:t>
      </w:r>
    </w:p>
    <w:p w:rsidR="002F6F3A" w:rsidRPr="00FC6679" w:rsidRDefault="002F6F3A" w:rsidP="008D30CC">
      <w:pPr>
        <w:spacing w:after="0" w:line="360" w:lineRule="auto"/>
        <w:ind w:left="140" w:right="380" w:firstLine="960"/>
        <w:jc w:val="both"/>
        <w:rPr>
          <w:rFonts w:asciiTheme="majorBidi" w:hAnsiTheme="majorBidi" w:cstheme="majorBidi"/>
          <w:sz w:val="26"/>
          <w:szCs w:val="26"/>
        </w:rPr>
      </w:pPr>
      <w:r w:rsidRPr="00FC6679">
        <w:rPr>
          <w:rFonts w:asciiTheme="majorBidi" w:eastAsia="Calibri" w:hAnsiTheme="majorBidi" w:cstheme="majorBidi"/>
          <w:sz w:val="26"/>
          <w:szCs w:val="26"/>
        </w:rPr>
        <w:t>It is assumed that with the help of findings of this research study,</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impact and importance of decent dressing as prescribe by Islam shall be identified. Also,</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problem associated to indecent dressing especially for Muslim students shall be brought to lime light.</w:t>
      </w:r>
    </w:p>
    <w:p w:rsidR="002F6F3A" w:rsidRPr="00FC6679" w:rsidRDefault="002F6F3A" w:rsidP="008D30CC">
      <w:pPr>
        <w:spacing w:after="0" w:line="360" w:lineRule="auto"/>
        <w:ind w:right="20" w:firstLine="11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In as much as these key players in curbing indecent dressing which have been resulting into various social vices (like rape, sexual harassment) among our girls is being identified, these will go a long way in providing a lasting solutions to the problems.</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Also the study will serve as an eye opener for researcher hoping to probe further with related topics.</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Delimitation of the Study</w:t>
      </w:r>
    </w:p>
    <w:p w:rsidR="002F6F3A" w:rsidRPr="00FC6679" w:rsidRDefault="002F6F3A"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scope of this study covers </w:t>
      </w:r>
      <w:r w:rsidR="00C0466B" w:rsidRPr="00FC6679">
        <w:rPr>
          <w:rFonts w:asciiTheme="majorBidi" w:eastAsia="Calibri" w:hAnsiTheme="majorBidi" w:cstheme="majorBidi"/>
          <w:sz w:val="26"/>
          <w:szCs w:val="26"/>
        </w:rPr>
        <w:t>Muslim Students in secondary school in</w:t>
      </w:r>
      <w:r w:rsidRPr="00FC6679">
        <w:rPr>
          <w:rFonts w:asciiTheme="majorBidi" w:eastAsia="Calibri" w:hAnsiTheme="majorBidi" w:cstheme="majorBidi"/>
          <w:sz w:val="26"/>
          <w:szCs w:val="26"/>
        </w:rPr>
        <w:t>, Ilorin.</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study is planned to cover all the six schools in the </w:t>
      </w:r>
      <w:r w:rsidR="00C0466B" w:rsidRPr="00FC6679">
        <w:rPr>
          <w:rFonts w:asciiTheme="majorBidi" w:eastAsia="Calibri" w:hAnsiTheme="majorBidi" w:cstheme="majorBidi"/>
          <w:sz w:val="26"/>
          <w:szCs w:val="26"/>
        </w:rPr>
        <w:t>Ilorin Kwara State</w:t>
      </w:r>
      <w:r w:rsidRPr="00FC6679">
        <w:rPr>
          <w:rFonts w:asciiTheme="majorBidi" w:eastAsia="Calibri" w:hAnsiTheme="majorBidi" w:cstheme="majorBidi"/>
          <w:sz w:val="26"/>
          <w:szCs w:val="26"/>
        </w:rPr>
        <w:t>.</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1. </w:t>
      </w:r>
      <w:r w:rsidR="00C0466B" w:rsidRPr="00FC6679">
        <w:rPr>
          <w:rFonts w:asciiTheme="majorBidi" w:eastAsia="Calibri" w:hAnsiTheme="majorBidi" w:cstheme="majorBidi"/>
          <w:sz w:val="26"/>
          <w:szCs w:val="26"/>
        </w:rPr>
        <w:t xml:space="preserve">Sheikh </w:t>
      </w:r>
      <w:proofErr w:type="spellStart"/>
      <w:r w:rsidR="00C0466B" w:rsidRPr="00FC6679">
        <w:rPr>
          <w:rFonts w:asciiTheme="majorBidi" w:eastAsia="Calibri" w:hAnsiTheme="majorBidi" w:cstheme="majorBidi"/>
          <w:sz w:val="26"/>
          <w:szCs w:val="26"/>
        </w:rPr>
        <w:t>AbdulQudir</w:t>
      </w:r>
      <w:proofErr w:type="spellEnd"/>
      <w:r w:rsidR="00C0466B" w:rsidRPr="00FC6679">
        <w:rPr>
          <w:rFonts w:asciiTheme="majorBidi" w:eastAsia="Calibri" w:hAnsiTheme="majorBidi" w:cstheme="majorBidi"/>
          <w:sz w:val="26"/>
          <w:szCs w:val="26"/>
        </w:rPr>
        <w:t xml:space="preserve"> </w:t>
      </w:r>
      <w:proofErr w:type="gramStart"/>
      <w:r w:rsidR="00C0466B" w:rsidRPr="00FC6679">
        <w:rPr>
          <w:rFonts w:asciiTheme="majorBidi" w:eastAsia="Calibri" w:hAnsiTheme="majorBidi" w:cstheme="majorBidi"/>
          <w:sz w:val="26"/>
          <w:szCs w:val="26"/>
        </w:rPr>
        <w:t>Secondary  Ilorin</w:t>
      </w:r>
      <w:proofErr w:type="gramEnd"/>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2. </w:t>
      </w:r>
      <w:r w:rsidR="00C0466B" w:rsidRPr="00FC6679">
        <w:rPr>
          <w:rFonts w:asciiTheme="majorBidi" w:eastAsia="Calibri" w:hAnsiTheme="majorBidi" w:cstheme="majorBidi"/>
          <w:sz w:val="26"/>
          <w:szCs w:val="26"/>
        </w:rPr>
        <w:t xml:space="preserve">Government Day Secondary School </w:t>
      </w:r>
      <w:proofErr w:type="spellStart"/>
      <w:r w:rsidR="00C0466B" w:rsidRPr="00FC6679">
        <w:rPr>
          <w:rFonts w:asciiTheme="majorBidi" w:eastAsia="Calibri" w:hAnsiTheme="majorBidi" w:cstheme="majorBidi"/>
          <w:sz w:val="26"/>
          <w:szCs w:val="26"/>
        </w:rPr>
        <w:t>Adewole</w:t>
      </w:r>
      <w:proofErr w:type="spellEnd"/>
      <w:r w:rsidR="00C0466B" w:rsidRPr="00FC6679">
        <w:rPr>
          <w:rFonts w:asciiTheme="majorBidi" w:eastAsia="Calibri" w:hAnsiTheme="majorBidi" w:cstheme="majorBidi"/>
          <w:sz w:val="26"/>
          <w:szCs w:val="26"/>
        </w:rPr>
        <w:t xml:space="preserve"> Ilorin</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3. </w:t>
      </w:r>
      <w:r w:rsidR="00C0466B" w:rsidRPr="00FC6679">
        <w:rPr>
          <w:rFonts w:asciiTheme="majorBidi" w:eastAsia="Calibri" w:hAnsiTheme="majorBidi" w:cstheme="majorBidi"/>
          <w:sz w:val="26"/>
          <w:szCs w:val="26"/>
        </w:rPr>
        <w:t xml:space="preserve">Sheikh </w:t>
      </w:r>
      <w:proofErr w:type="spellStart"/>
      <w:r w:rsidR="00C0466B" w:rsidRPr="00FC6679">
        <w:rPr>
          <w:rFonts w:asciiTheme="majorBidi" w:eastAsia="Calibri" w:hAnsiTheme="majorBidi" w:cstheme="majorBidi"/>
          <w:sz w:val="26"/>
          <w:szCs w:val="26"/>
        </w:rPr>
        <w:t>Alimi</w:t>
      </w:r>
      <w:proofErr w:type="spellEnd"/>
      <w:r w:rsidR="00C0466B" w:rsidRPr="00FC6679">
        <w:rPr>
          <w:rFonts w:asciiTheme="majorBidi" w:eastAsia="Calibri" w:hAnsiTheme="majorBidi" w:cstheme="majorBidi"/>
          <w:sz w:val="26"/>
          <w:szCs w:val="26"/>
        </w:rPr>
        <w:t xml:space="preserve"> Secondary School Ilorin</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4. </w:t>
      </w:r>
      <w:proofErr w:type="spellStart"/>
      <w:r w:rsidR="00C0466B" w:rsidRPr="00FC6679">
        <w:rPr>
          <w:rFonts w:asciiTheme="majorBidi" w:eastAsia="Calibri" w:hAnsiTheme="majorBidi" w:cstheme="majorBidi"/>
          <w:sz w:val="26"/>
          <w:szCs w:val="26"/>
        </w:rPr>
        <w:t>Odo-Okun</w:t>
      </w:r>
      <w:proofErr w:type="spellEnd"/>
      <w:r w:rsidR="00C0466B" w:rsidRPr="00FC6679">
        <w:rPr>
          <w:rFonts w:asciiTheme="majorBidi" w:eastAsia="Calibri" w:hAnsiTheme="majorBidi" w:cstheme="majorBidi"/>
          <w:sz w:val="26"/>
          <w:szCs w:val="26"/>
        </w:rPr>
        <w:t xml:space="preserve"> Secondary School Ilorin</w:t>
      </w:r>
    </w:p>
    <w:p w:rsidR="002F6F3A" w:rsidRPr="00FC6679" w:rsidRDefault="002F6F3A" w:rsidP="008D30CC">
      <w:pPr>
        <w:spacing w:after="0" w:line="360" w:lineRule="auto"/>
        <w:ind w:firstLine="44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 xml:space="preserve">5. </w:t>
      </w:r>
      <w:r w:rsidR="00C0466B" w:rsidRPr="00FC6679">
        <w:rPr>
          <w:rFonts w:asciiTheme="majorBidi" w:eastAsia="Calibri" w:hAnsiTheme="majorBidi" w:cstheme="majorBidi"/>
          <w:sz w:val="26"/>
          <w:szCs w:val="26"/>
        </w:rPr>
        <w:t xml:space="preserve">Ilorin </w:t>
      </w:r>
      <w:proofErr w:type="spellStart"/>
      <w:r w:rsidR="00C0466B" w:rsidRPr="00FC6679">
        <w:rPr>
          <w:rFonts w:asciiTheme="majorBidi" w:eastAsia="Calibri" w:hAnsiTheme="majorBidi" w:cstheme="majorBidi"/>
          <w:sz w:val="26"/>
          <w:szCs w:val="26"/>
        </w:rPr>
        <w:t>Grammer</w:t>
      </w:r>
      <w:proofErr w:type="spellEnd"/>
      <w:r w:rsidR="00C0466B" w:rsidRPr="00FC6679">
        <w:rPr>
          <w:rFonts w:asciiTheme="majorBidi" w:eastAsia="Calibri" w:hAnsiTheme="majorBidi" w:cstheme="majorBidi"/>
          <w:sz w:val="26"/>
          <w:szCs w:val="26"/>
        </w:rPr>
        <w:t xml:space="preserve"> School Ilorin</w:t>
      </w:r>
      <w:r w:rsidRPr="00FC6679">
        <w:rPr>
          <w:rFonts w:asciiTheme="majorBidi" w:eastAsia="Calibri" w:hAnsiTheme="majorBidi" w:cstheme="majorBidi"/>
          <w:sz w:val="26"/>
          <w:szCs w:val="26"/>
        </w:rPr>
        <w:t>.</w:t>
      </w:r>
      <w:proofErr w:type="gramEnd"/>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6. </w:t>
      </w:r>
      <w:r w:rsidR="00C0466B" w:rsidRPr="00FC6679">
        <w:rPr>
          <w:rFonts w:asciiTheme="majorBidi" w:eastAsia="Calibri" w:hAnsiTheme="majorBidi" w:cstheme="majorBidi"/>
          <w:sz w:val="26"/>
          <w:szCs w:val="26"/>
        </w:rPr>
        <w:t xml:space="preserve">Government Day </w:t>
      </w:r>
      <w:proofErr w:type="spellStart"/>
      <w:r w:rsidR="00C0466B" w:rsidRPr="00FC6679">
        <w:rPr>
          <w:rFonts w:asciiTheme="majorBidi" w:eastAsia="Calibri" w:hAnsiTheme="majorBidi" w:cstheme="majorBidi"/>
          <w:sz w:val="26"/>
          <w:szCs w:val="26"/>
        </w:rPr>
        <w:t>Adeta</w:t>
      </w:r>
      <w:proofErr w:type="spellEnd"/>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Operational Definition of Terms</w:t>
      </w:r>
    </w:p>
    <w:p w:rsidR="002F6F3A" w:rsidRPr="00FC6679" w:rsidRDefault="002F6F3A" w:rsidP="008D30CC">
      <w:pPr>
        <w:spacing w:after="0" w:line="360" w:lineRule="auto"/>
        <w:ind w:left="1820" w:right="60" w:hanging="1800"/>
        <w:jc w:val="both"/>
        <w:rPr>
          <w:rFonts w:asciiTheme="majorBidi" w:hAnsiTheme="majorBidi" w:cstheme="majorBidi"/>
          <w:sz w:val="26"/>
          <w:szCs w:val="26"/>
        </w:rPr>
      </w:pPr>
      <w:proofErr w:type="spellStart"/>
      <w:r w:rsidRPr="00FC6679">
        <w:rPr>
          <w:rFonts w:asciiTheme="majorBidi" w:eastAsia="Calibri" w:hAnsiTheme="majorBidi" w:cstheme="majorBidi"/>
          <w:b/>
          <w:bCs/>
          <w:i/>
          <w:sz w:val="26"/>
          <w:szCs w:val="26"/>
        </w:rPr>
        <w:t>Jalbab</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Is an Arabic word which refers to long and loose fit </w:t>
      </w:r>
      <w:r w:rsidR="00FA6F30" w:rsidRPr="00FC6679">
        <w:rPr>
          <w:rFonts w:asciiTheme="majorBidi" w:eastAsia="Calibri" w:hAnsiTheme="majorBidi" w:cstheme="majorBidi"/>
          <w:sz w:val="26"/>
          <w:szCs w:val="26"/>
        </w:rPr>
        <w:t xml:space="preserve">coat of garment worn by </w:t>
      </w:r>
      <w:r w:rsidRPr="00FC6679">
        <w:rPr>
          <w:rFonts w:asciiTheme="majorBidi" w:eastAsia="Calibri" w:hAnsiTheme="majorBidi" w:cstheme="majorBidi"/>
          <w:sz w:val="26"/>
          <w:szCs w:val="26"/>
        </w:rPr>
        <w:t>Muslim women. It covers the entire body except hand and face.</w:t>
      </w:r>
    </w:p>
    <w:p w:rsidR="002F6F3A" w:rsidRPr="00FC6679" w:rsidRDefault="002F6F3A" w:rsidP="008D30CC">
      <w:pPr>
        <w:spacing w:after="0" w:line="360" w:lineRule="auto"/>
        <w:ind w:firstLine="20"/>
        <w:jc w:val="both"/>
        <w:rPr>
          <w:rFonts w:asciiTheme="majorBidi" w:hAnsiTheme="majorBidi" w:cstheme="majorBidi"/>
          <w:sz w:val="26"/>
          <w:szCs w:val="26"/>
        </w:rPr>
      </w:pPr>
      <w:proofErr w:type="spellStart"/>
      <w:r w:rsidRPr="00FC6679">
        <w:rPr>
          <w:rFonts w:asciiTheme="majorBidi" w:eastAsia="Calibri" w:hAnsiTheme="majorBidi" w:cstheme="majorBidi"/>
          <w:b/>
          <w:bCs/>
          <w:sz w:val="26"/>
          <w:szCs w:val="26"/>
        </w:rPr>
        <w:t>Hijab</w:t>
      </w:r>
      <w:proofErr w:type="spellEnd"/>
      <w:r w:rsidRPr="00FC6679">
        <w:rPr>
          <w:rFonts w:asciiTheme="majorBidi" w:eastAsia="Calibri" w:hAnsiTheme="majorBidi" w:cstheme="majorBidi"/>
          <w:sz w:val="26"/>
          <w:szCs w:val="26"/>
        </w:rPr>
        <w:t>: Refers to a v</w:t>
      </w:r>
      <w:r w:rsidR="00985152" w:rsidRPr="00FC6679">
        <w:rPr>
          <w:rFonts w:asciiTheme="majorBidi" w:eastAsia="Calibri" w:hAnsiTheme="majorBidi" w:cstheme="majorBidi"/>
          <w:sz w:val="26"/>
          <w:szCs w:val="26"/>
        </w:rPr>
        <w:t>eil which covers the hair and ne</w:t>
      </w:r>
      <w:r w:rsidRPr="00FC6679">
        <w:rPr>
          <w:rFonts w:asciiTheme="majorBidi" w:eastAsia="Calibri" w:hAnsiTheme="majorBidi" w:cstheme="majorBidi"/>
          <w:sz w:val="26"/>
          <w:szCs w:val="26"/>
        </w:rPr>
        <w:t>ck.</w:t>
      </w:r>
    </w:p>
    <w:p w:rsidR="002F6F3A" w:rsidRPr="00FC6679" w:rsidRDefault="002F6F3A" w:rsidP="008D30CC">
      <w:pPr>
        <w:spacing w:after="0" w:line="360" w:lineRule="auto"/>
        <w:ind w:firstLine="20"/>
        <w:jc w:val="both"/>
        <w:rPr>
          <w:rFonts w:asciiTheme="majorBidi" w:hAnsiTheme="majorBidi" w:cstheme="majorBidi"/>
          <w:sz w:val="26"/>
          <w:szCs w:val="26"/>
        </w:rPr>
      </w:pPr>
      <w:proofErr w:type="spellStart"/>
      <w:r w:rsidRPr="00FC6679">
        <w:rPr>
          <w:rFonts w:asciiTheme="majorBidi" w:eastAsia="Calibri" w:hAnsiTheme="majorBidi" w:cstheme="majorBidi"/>
          <w:b/>
          <w:bCs/>
          <w:sz w:val="26"/>
          <w:szCs w:val="26"/>
        </w:rPr>
        <w:t>Niqab</w:t>
      </w:r>
      <w:proofErr w:type="spellEnd"/>
      <w:r w:rsidRPr="00FC6679">
        <w:rPr>
          <w:rFonts w:asciiTheme="majorBidi" w:eastAsia="Calibri" w:hAnsiTheme="majorBidi" w:cstheme="majorBidi"/>
          <w:sz w:val="26"/>
          <w:szCs w:val="26"/>
        </w:rPr>
        <w:t xml:space="preserve">:      is a veil of mask which covers the face as part of sartorial </w:t>
      </w:r>
      <w:proofErr w:type="spellStart"/>
      <w:r w:rsidRPr="00FC6679">
        <w:rPr>
          <w:rFonts w:asciiTheme="majorBidi" w:eastAsia="Calibri" w:hAnsiTheme="majorBidi" w:cstheme="majorBidi"/>
          <w:sz w:val="26"/>
          <w:szCs w:val="26"/>
        </w:rPr>
        <w:t>Hijab</w:t>
      </w:r>
      <w:proofErr w:type="spellEnd"/>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Cosmetics</w:t>
      </w:r>
      <w:r w:rsidRPr="00FC6679">
        <w:rPr>
          <w:rFonts w:asciiTheme="majorBidi" w:eastAsia="Calibri" w:hAnsiTheme="majorBidi" w:cstheme="majorBidi"/>
          <w:sz w:val="26"/>
          <w:szCs w:val="26"/>
        </w:rPr>
        <w:t>:  Are substance used to enhance the appearance of human body</w:t>
      </w:r>
    </w:p>
    <w:p w:rsidR="002F6F3A" w:rsidRPr="00FC6679" w:rsidRDefault="002F6F3A" w:rsidP="008D30CC">
      <w:pPr>
        <w:spacing w:after="0" w:line="360" w:lineRule="auto"/>
        <w:ind w:right="60" w:firstLine="20"/>
        <w:jc w:val="both"/>
        <w:rPr>
          <w:rFonts w:asciiTheme="majorBidi" w:eastAsia="Calibri" w:hAnsiTheme="majorBidi" w:cstheme="majorBidi"/>
          <w:sz w:val="26"/>
          <w:szCs w:val="26"/>
        </w:rPr>
      </w:pPr>
      <w:proofErr w:type="spellStart"/>
      <w:r w:rsidRPr="00FC6679">
        <w:rPr>
          <w:rFonts w:asciiTheme="majorBidi" w:eastAsia="Calibri" w:hAnsiTheme="majorBidi" w:cstheme="majorBidi"/>
          <w:b/>
          <w:bCs/>
          <w:sz w:val="26"/>
          <w:szCs w:val="26"/>
        </w:rPr>
        <w:t>Perming</w:t>
      </w:r>
      <w:proofErr w:type="spellEnd"/>
      <w:r w:rsidR="00BC41D2" w:rsidRPr="00FC6679">
        <w:rPr>
          <w:rFonts w:asciiTheme="majorBidi" w:eastAsia="Calibri" w:hAnsiTheme="majorBidi" w:cstheme="majorBidi"/>
          <w:sz w:val="26"/>
          <w:szCs w:val="26"/>
        </w:rPr>
        <w:t xml:space="preserve"> (Hairstyle)</w:t>
      </w:r>
      <w:proofErr w:type="gramStart"/>
      <w:r w:rsidR="00BC41D2"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A</w:t>
      </w:r>
      <w:proofErr w:type="gramEnd"/>
      <w:r w:rsidRPr="00FC6679">
        <w:rPr>
          <w:rFonts w:asciiTheme="majorBidi" w:eastAsia="Calibri" w:hAnsiTheme="majorBidi" w:cstheme="majorBidi"/>
          <w:sz w:val="26"/>
          <w:szCs w:val="26"/>
        </w:rPr>
        <w:t xml:space="preserve"> permanent wave commonly called perm which involves the use of chemicals to break and reform the bond of the hair.</w:t>
      </w:r>
    </w:p>
    <w:p w:rsidR="002F6F3A" w:rsidRPr="00FC6679" w:rsidRDefault="00BC41D2" w:rsidP="008D30CC">
      <w:pPr>
        <w:spacing w:after="0" w:line="360" w:lineRule="auto"/>
        <w:ind w:right="40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 xml:space="preserve">Berry </w:t>
      </w:r>
      <w:r w:rsidR="002F6F3A" w:rsidRPr="00FC6679">
        <w:rPr>
          <w:rFonts w:asciiTheme="majorBidi" w:eastAsia="Calibri" w:hAnsiTheme="majorBidi" w:cstheme="majorBidi"/>
          <w:b/>
          <w:bCs/>
          <w:sz w:val="26"/>
          <w:szCs w:val="26"/>
        </w:rPr>
        <w:t>curl</w:t>
      </w:r>
      <w:r w:rsidR="002F6F3A" w:rsidRPr="00FC6679">
        <w:rPr>
          <w:rFonts w:asciiTheme="majorBidi" w:eastAsia="Calibri" w:hAnsiTheme="majorBidi" w:cstheme="majorBidi"/>
          <w:sz w:val="26"/>
          <w:szCs w:val="26"/>
        </w:rPr>
        <w:t>:   Is a hair style that was common and popular in African-American community.</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lastRenderedPageBreak/>
        <w:t>Clothing</w:t>
      </w:r>
      <w:r w:rsidRPr="00FC6679">
        <w:rPr>
          <w:rFonts w:asciiTheme="majorBidi" w:eastAsia="Calibri" w:hAnsiTheme="majorBidi" w:cstheme="majorBidi"/>
          <w:sz w:val="26"/>
          <w:szCs w:val="26"/>
        </w:rPr>
        <w:t>:    Is fiber textile worn on the body.</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Necklace</w:t>
      </w:r>
      <w:r w:rsidRPr="00FC6679">
        <w:rPr>
          <w:rFonts w:asciiTheme="majorBidi" w:eastAsia="Calibri" w:hAnsiTheme="majorBidi" w:cstheme="majorBidi"/>
          <w:sz w:val="26"/>
          <w:szCs w:val="26"/>
        </w:rPr>
        <w:t>:   Is an article of jewelry which is worn around the neck</w:t>
      </w:r>
    </w:p>
    <w:p w:rsidR="002F6F3A" w:rsidRPr="00FC6679" w:rsidRDefault="002F6F3A" w:rsidP="008D30CC">
      <w:pPr>
        <w:spacing w:after="0" w:line="360" w:lineRule="auto"/>
        <w:ind w:right="24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Jewelry</w:t>
      </w:r>
      <w:r w:rsidRPr="00FC6679">
        <w:rPr>
          <w:rFonts w:asciiTheme="majorBidi" w:eastAsia="Calibri" w:hAnsiTheme="majorBidi" w:cstheme="majorBidi"/>
          <w:sz w:val="26"/>
          <w:szCs w:val="26"/>
        </w:rPr>
        <w:t>:     Is used to encircle parts of the body especially the neck, wrist and ankles. It also serves as a decorative charms and pendants.</w:t>
      </w:r>
    </w:p>
    <w:p w:rsidR="002F6F3A" w:rsidRPr="00FC6679" w:rsidRDefault="002F6F3A" w:rsidP="008D30CC">
      <w:pPr>
        <w:spacing w:after="0" w:line="360" w:lineRule="auto"/>
        <w:ind w:right="2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Gold</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 dense inert bright yellow elements, that is the most malleable and ductile metal occurring in rocks and alluvial deposits used as a monetary standard and jewelry, detesting and planting. Others of such valuable features are silver, diamond and bronze.</w:t>
      </w:r>
    </w:p>
    <w:p w:rsidR="002F6F3A" w:rsidRPr="00FC6679" w:rsidRDefault="002F6F3A" w:rsidP="008D30CC">
      <w:pPr>
        <w:spacing w:after="0" w:line="360" w:lineRule="auto"/>
        <w:ind w:firstLine="20"/>
        <w:jc w:val="both"/>
        <w:rPr>
          <w:rFonts w:asciiTheme="majorBidi" w:hAnsiTheme="majorBidi" w:cstheme="majorBidi"/>
          <w:sz w:val="26"/>
          <w:szCs w:val="26"/>
        </w:rPr>
        <w:sectPr w:rsidR="002F6F3A" w:rsidRPr="00FC6679" w:rsidSect="00F206F3">
          <w:footerReference w:type="default" r:id="rId8"/>
          <w:type w:val="continuous"/>
          <w:pgSz w:w="11907" w:h="16839" w:code="9"/>
          <w:pgMar w:top="1440" w:right="1627" w:bottom="3600" w:left="1800" w:header="720" w:footer="2532" w:gutter="0"/>
          <w:pgNumType w:fmt="lowerRoman"/>
          <w:cols w:space="720"/>
          <w:docGrid w:linePitch="299"/>
        </w:sectPr>
      </w:pPr>
      <w:r w:rsidRPr="00FC6679">
        <w:rPr>
          <w:rFonts w:asciiTheme="majorBidi" w:eastAsia="Calibri" w:hAnsiTheme="majorBidi" w:cstheme="majorBidi"/>
          <w:b/>
          <w:bCs/>
          <w:sz w:val="26"/>
          <w:szCs w:val="26"/>
        </w:rPr>
        <w:t>Ornament</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Is an element that enhances the appearance of a person or thing.</w:t>
      </w:r>
    </w:p>
    <w:p w:rsidR="00A15C96" w:rsidRPr="00FC6679" w:rsidRDefault="00A15C96" w:rsidP="008D30CC">
      <w:pPr>
        <w:autoSpaceDE w:val="0"/>
        <w:autoSpaceDN w:val="0"/>
        <w:adjustRightInd w:val="0"/>
        <w:spacing w:after="0" w:line="360" w:lineRule="auto"/>
        <w:ind w:firstLine="4280"/>
        <w:jc w:val="both"/>
        <w:rPr>
          <w:rFonts w:asciiTheme="majorBidi" w:hAnsiTheme="majorBidi" w:cstheme="majorBidi"/>
          <w:sz w:val="26"/>
          <w:szCs w:val="26"/>
        </w:rPr>
      </w:pPr>
      <w:r w:rsidRPr="00FC6679">
        <w:rPr>
          <w:rFonts w:asciiTheme="majorBidi" w:hAnsiTheme="majorBidi" w:cstheme="majorBidi"/>
          <w:b/>
          <w:bCs/>
          <w:sz w:val="26"/>
          <w:szCs w:val="26"/>
        </w:rPr>
        <w:lastRenderedPageBreak/>
        <w:t>CHAPTER TWO</w:t>
      </w:r>
    </w:p>
    <w:p w:rsidR="00A15C96" w:rsidRPr="00FC6679" w:rsidRDefault="00A15C96" w:rsidP="008D30CC">
      <w:pPr>
        <w:autoSpaceDE w:val="0"/>
        <w:autoSpaceDN w:val="0"/>
        <w:adjustRightInd w:val="0"/>
        <w:spacing w:after="0" w:line="360" w:lineRule="auto"/>
        <w:ind w:firstLine="2780"/>
        <w:jc w:val="both"/>
        <w:rPr>
          <w:rFonts w:asciiTheme="majorBidi" w:hAnsiTheme="majorBidi" w:cstheme="majorBidi"/>
          <w:sz w:val="26"/>
          <w:szCs w:val="26"/>
        </w:rPr>
      </w:pPr>
      <w:r w:rsidRPr="00FC6679">
        <w:rPr>
          <w:rFonts w:asciiTheme="majorBidi" w:hAnsiTheme="majorBidi" w:cstheme="majorBidi"/>
          <w:b/>
          <w:bCs/>
          <w:sz w:val="26"/>
          <w:szCs w:val="26"/>
        </w:rPr>
        <w:t>REVIEW OF RELATED LITERATURE</w:t>
      </w:r>
    </w:p>
    <w:p w:rsidR="00A15C96" w:rsidRPr="00FC6679" w:rsidRDefault="00A15C96" w:rsidP="008D30CC">
      <w:pPr>
        <w:autoSpaceDE w:val="0"/>
        <w:autoSpaceDN w:val="0"/>
        <w:adjustRightInd w:val="0"/>
        <w:spacing w:after="0" w:line="360" w:lineRule="auto"/>
        <w:ind w:left="700" w:right="480" w:firstLine="760"/>
        <w:jc w:val="both"/>
        <w:rPr>
          <w:rFonts w:asciiTheme="majorBidi" w:hAnsiTheme="majorBidi" w:cstheme="majorBidi"/>
          <w:sz w:val="26"/>
          <w:szCs w:val="26"/>
        </w:rPr>
      </w:pPr>
      <w:r w:rsidRPr="00FC6679">
        <w:rPr>
          <w:rFonts w:asciiTheme="majorBidi" w:hAnsiTheme="majorBidi" w:cstheme="majorBidi"/>
          <w:sz w:val="26"/>
          <w:szCs w:val="26"/>
        </w:rPr>
        <w:t>This chapter discusses past literature related to the work of study based on the following sub-headings.</w:t>
      </w:r>
    </w:p>
    <w:p w:rsidR="00A15C96" w:rsidRPr="00FC6679" w:rsidRDefault="00A6045C" w:rsidP="008D30CC">
      <w:pPr>
        <w:autoSpaceDE w:val="0"/>
        <w:autoSpaceDN w:val="0"/>
        <w:adjustRightInd w:val="0"/>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w:t>
      </w:r>
      <w:r w:rsidRPr="00FC6679">
        <w:rPr>
          <w:rFonts w:asciiTheme="majorBidi" w:hAnsiTheme="majorBidi" w:cstheme="majorBidi"/>
          <w:sz w:val="26"/>
          <w:szCs w:val="26"/>
        </w:rPr>
        <w:tab/>
      </w:r>
      <w:r w:rsidR="00A15C96" w:rsidRPr="00FC6679">
        <w:rPr>
          <w:rFonts w:asciiTheme="majorBidi" w:hAnsiTheme="majorBidi" w:cstheme="majorBidi"/>
          <w:sz w:val="26"/>
          <w:szCs w:val="26"/>
        </w:rPr>
        <w:t>Meaning and Types of Indecent Dressing</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Cultural Angle to Decent Dressing</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Islamic Clothing Requirements</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Decent Dress in Islamic Perspective</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Forbidden Types of Clothing for Muslim</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A Model of Dress Code for Students</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Dressing Problems in Tertiary Institutions</w:t>
      </w:r>
    </w:p>
    <w:p w:rsidR="00A15C96" w:rsidRPr="00FC6679" w:rsidRDefault="00A15C96"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b/>
          <w:bCs/>
          <w:sz w:val="26"/>
          <w:szCs w:val="26"/>
        </w:rPr>
        <w:t>Meaning and Types of Indecent Dressing</w:t>
      </w:r>
    </w:p>
    <w:p w:rsidR="00A15C96" w:rsidRPr="00FC6679" w:rsidRDefault="00A15C96" w:rsidP="008D30CC">
      <w:pPr>
        <w:autoSpaceDE w:val="0"/>
        <w:autoSpaceDN w:val="0"/>
        <w:adjustRightInd w:val="0"/>
        <w:spacing w:after="0" w:line="360" w:lineRule="auto"/>
        <w:ind w:right="30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Every culture according to </w:t>
      </w:r>
      <w:proofErr w:type="spellStart"/>
      <w:r w:rsidRPr="00FC6679">
        <w:rPr>
          <w:rFonts w:asciiTheme="majorBidi" w:eastAsia="SimSun" w:hAnsiTheme="majorBidi" w:cstheme="majorBidi"/>
          <w:sz w:val="26"/>
          <w:szCs w:val="26"/>
        </w:rPr>
        <w:t>Ekmeloddin</w:t>
      </w:r>
      <w:proofErr w:type="spellEnd"/>
      <w:r w:rsidRPr="00FC6679">
        <w:rPr>
          <w:rFonts w:asciiTheme="majorBidi" w:eastAsia="SimSun" w:hAnsiTheme="majorBidi" w:cstheme="majorBidi"/>
          <w:sz w:val="26"/>
          <w:szCs w:val="26"/>
        </w:rPr>
        <w:t xml:space="preserve"> (2012) has its dressing code that may vary according to cultures. Despite this variation, one thing is certain and that is that every culture has an acceptable dress code. So every dress code that deviates from the one acceptable to the community especially as it affects the set moral standard or judgment of the community is termed indecent. The terms-</w:t>
      </w:r>
      <w:r w:rsidR="00AE43F4" w:rsidRPr="00FC6679">
        <w:rPr>
          <w:rFonts w:asciiTheme="majorBidi" w:eastAsia="SimSun" w:hAnsiTheme="majorBidi" w:cstheme="majorBidi"/>
          <w:sz w:val="26"/>
          <w:szCs w:val="26"/>
        </w:rPr>
        <w:t xml:space="preserve"> d</w:t>
      </w:r>
      <w:r w:rsidRPr="00FC6679">
        <w:rPr>
          <w:rFonts w:asciiTheme="majorBidi" w:eastAsia="SimSun" w:hAnsiTheme="majorBidi" w:cstheme="majorBidi"/>
          <w:sz w:val="26"/>
          <w:szCs w:val="26"/>
        </w:rPr>
        <w:t>ecency and indecency-have so much to do with the morality of the individual person and as judged by others.</w:t>
      </w:r>
    </w:p>
    <w:p w:rsidR="00A15C96" w:rsidRPr="00FC6679" w:rsidRDefault="00A15C96" w:rsidP="008D30CC">
      <w:pPr>
        <w:autoSpaceDE w:val="0"/>
        <w:autoSpaceDN w:val="0"/>
        <w:adjustRightInd w:val="0"/>
        <w:spacing w:after="0" w:line="360" w:lineRule="auto"/>
        <w:ind w:left="20" w:right="620" w:firstLine="1000"/>
        <w:jc w:val="both"/>
        <w:rPr>
          <w:rFonts w:asciiTheme="majorBidi" w:eastAsia="SimSun" w:hAnsiTheme="majorBidi" w:cstheme="majorBidi"/>
          <w:sz w:val="26"/>
          <w:szCs w:val="26"/>
        </w:rPr>
      </w:pPr>
      <w:r w:rsidRPr="00FC6679">
        <w:rPr>
          <w:rFonts w:asciiTheme="majorBidi" w:eastAsia="SimSun" w:hAnsiTheme="majorBidi" w:cstheme="majorBidi"/>
          <w:sz w:val="26"/>
          <w:szCs w:val="26"/>
        </w:rPr>
        <w:t>A dress is therefore, said to be indecent when it has provocative or stimulating influence on almost all those that happen to view it on the user. It is according to Magazine online (2011), any outfit that shows too much skin.</w:t>
      </w:r>
      <w:r w:rsidR="004B601E" w:rsidRPr="00FC6679">
        <w:rPr>
          <w:rFonts w:asciiTheme="majorBidi" w:eastAsia="SimSun" w:hAnsiTheme="majorBidi" w:cstheme="majorBidi"/>
          <w:sz w:val="26"/>
          <w:szCs w:val="26"/>
        </w:rPr>
        <w:t xml:space="preserve"> </w:t>
      </w:r>
      <w:proofErr w:type="spellStart"/>
      <w:r w:rsidR="00AE43F4" w:rsidRPr="00FC6679">
        <w:rPr>
          <w:rFonts w:asciiTheme="majorBidi" w:eastAsia="SimSun" w:hAnsiTheme="majorBidi" w:cstheme="majorBidi"/>
          <w:sz w:val="26"/>
          <w:szCs w:val="26"/>
        </w:rPr>
        <w:t>Abdulmumin</w:t>
      </w:r>
      <w:proofErr w:type="spellEnd"/>
      <w:r w:rsidR="00AE43F4" w:rsidRPr="00FC6679">
        <w:rPr>
          <w:rFonts w:asciiTheme="majorBidi" w:eastAsia="SimSun" w:hAnsiTheme="majorBidi" w:cstheme="majorBidi"/>
          <w:sz w:val="26"/>
          <w:szCs w:val="26"/>
        </w:rPr>
        <w:t xml:space="preserve"> (201</w:t>
      </w:r>
      <w:r w:rsidRPr="00FC6679">
        <w:rPr>
          <w:rFonts w:asciiTheme="majorBidi" w:eastAsia="SimSun" w:hAnsiTheme="majorBidi" w:cstheme="majorBidi"/>
          <w:sz w:val="26"/>
          <w:szCs w:val="26"/>
        </w:rPr>
        <w:t xml:space="preserve">9) referred to indecent dressing in a more specific term as the attitude of someone, male or female that dresses to showoff parts of the body such as the breasts, buttocks or even the underwear particularly those of the ladies that need to be covered. This </w:t>
      </w:r>
      <w:r w:rsidRPr="00FC6679">
        <w:rPr>
          <w:rFonts w:asciiTheme="majorBidi" w:eastAsia="SimSun" w:hAnsiTheme="majorBidi" w:cstheme="majorBidi"/>
          <w:sz w:val="26"/>
          <w:szCs w:val="26"/>
        </w:rPr>
        <w:lastRenderedPageBreak/>
        <w:t>exposure is obviously a deliberate act to look sensuous,</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tantalizing and stimulating so as to draw the attention of the opposite sex and is more prevalent among singles (unmarried women and men). This form of dressing is provocative (</w:t>
      </w:r>
      <w:proofErr w:type="spellStart"/>
      <w:r w:rsidRPr="00FC6679">
        <w:rPr>
          <w:rFonts w:asciiTheme="majorBidi" w:eastAsia="SimSun" w:hAnsiTheme="majorBidi" w:cstheme="majorBidi"/>
          <w:sz w:val="26"/>
          <w:szCs w:val="26"/>
        </w:rPr>
        <w:t>Zaynab</w:t>
      </w:r>
      <w:proofErr w:type="spellEnd"/>
      <w:r w:rsidRPr="00FC6679">
        <w:rPr>
          <w:rFonts w:asciiTheme="majorBidi" w:eastAsia="SimSun" w:hAnsiTheme="majorBidi" w:cstheme="majorBidi"/>
          <w:sz w:val="26"/>
          <w:szCs w:val="26"/>
        </w:rPr>
        <w:t>, 2013), improper and unacceptable (Source Magazine online,</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2011). These dress patterns are morally offensive and reveals the high rate of moral decadence in the society of our time.</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In what form are these dresses?</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This question is answered in the next sub-title.</w:t>
      </w:r>
    </w:p>
    <w:p w:rsidR="004B601E" w:rsidRPr="00FC6679" w:rsidRDefault="00A15C96" w:rsidP="008D30CC">
      <w:pPr>
        <w:autoSpaceDE w:val="0"/>
        <w:autoSpaceDN w:val="0"/>
        <w:adjustRightInd w:val="0"/>
        <w:spacing w:after="0" w:line="360" w:lineRule="auto"/>
        <w:ind w:right="460"/>
        <w:jc w:val="both"/>
        <w:rPr>
          <w:rFonts w:asciiTheme="majorBidi" w:eastAsia="SimSun" w:hAnsiTheme="majorBidi" w:cstheme="majorBidi"/>
          <w:b/>
          <w:bCs/>
          <w:sz w:val="26"/>
          <w:szCs w:val="26"/>
        </w:rPr>
      </w:pPr>
      <w:r w:rsidRPr="00FC6679">
        <w:rPr>
          <w:rFonts w:asciiTheme="majorBidi" w:eastAsia="SimSun" w:hAnsiTheme="majorBidi" w:cstheme="majorBidi"/>
          <w:b/>
          <w:bCs/>
          <w:sz w:val="26"/>
          <w:szCs w:val="26"/>
        </w:rPr>
        <w:t>Cultural Angle to Decent Dressing</w:t>
      </w:r>
    </w:p>
    <w:p w:rsidR="00A15C96" w:rsidRPr="00FC6679" w:rsidRDefault="00A15C96" w:rsidP="008D30CC">
      <w:pPr>
        <w:autoSpaceDE w:val="0"/>
        <w:autoSpaceDN w:val="0"/>
        <w:adjustRightInd w:val="0"/>
        <w:spacing w:after="0" w:line="360" w:lineRule="auto"/>
        <w:ind w:right="46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Culture is learned, transformational and gives a community a sense of identity,</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dignity, continuity, security and unity and it takes place by a process of absorption from the social environment or through deliberate instruction (Hilal</w:t>
      </w:r>
      <w:proofErr w:type="gramStart"/>
      <w:r w:rsidRPr="00FC6679">
        <w:rPr>
          <w:rFonts w:asciiTheme="majorBidi" w:eastAsia="SimSun" w:hAnsiTheme="majorBidi" w:cstheme="majorBidi"/>
          <w:sz w:val="26"/>
          <w:szCs w:val="26"/>
        </w:rPr>
        <w:t>,2012</w:t>
      </w:r>
      <w:proofErr w:type="gramEnd"/>
      <w:r w:rsidRPr="00FC6679">
        <w:rPr>
          <w:rFonts w:asciiTheme="majorBidi" w:eastAsia="SimSun" w:hAnsiTheme="majorBidi" w:cstheme="majorBidi"/>
          <w:sz w:val="26"/>
          <w:szCs w:val="26"/>
        </w:rPr>
        <w:t>). Throughout recorded time and probably even before, clothing,</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along with food and shelter, has been recognized as one of the primary needs of all peoples in all par</w:t>
      </w:r>
      <w:r w:rsidR="00156C92" w:rsidRPr="00FC6679">
        <w:rPr>
          <w:rFonts w:asciiTheme="majorBidi" w:eastAsia="SimSun" w:hAnsiTheme="majorBidi" w:cstheme="majorBidi"/>
          <w:sz w:val="26"/>
          <w:szCs w:val="26"/>
        </w:rPr>
        <w:t>ts of the world (</w:t>
      </w:r>
      <w:proofErr w:type="spellStart"/>
      <w:r w:rsidR="00156C92" w:rsidRPr="00FC6679">
        <w:rPr>
          <w:rFonts w:asciiTheme="majorBidi" w:eastAsia="SimSun" w:hAnsiTheme="majorBidi" w:cstheme="majorBidi"/>
          <w:sz w:val="26"/>
          <w:szCs w:val="26"/>
        </w:rPr>
        <w:t>Akhtar</w:t>
      </w:r>
      <w:proofErr w:type="spellEnd"/>
      <w:r w:rsidR="00156C92" w:rsidRPr="00FC6679">
        <w:rPr>
          <w:rFonts w:asciiTheme="majorBidi" w:eastAsia="SimSun" w:hAnsiTheme="majorBidi" w:cstheme="majorBidi"/>
          <w:sz w:val="26"/>
          <w:szCs w:val="26"/>
        </w:rPr>
        <w:t>, 201</w:t>
      </w:r>
      <w:r w:rsidRPr="00FC6679">
        <w:rPr>
          <w:rFonts w:asciiTheme="majorBidi" w:eastAsia="SimSun" w:hAnsiTheme="majorBidi" w:cstheme="majorBidi"/>
          <w:sz w:val="26"/>
          <w:szCs w:val="26"/>
        </w:rPr>
        <w:t>2). Whatever the priorities, clothing remains an essential element necessary for human wellbeing.</w:t>
      </w:r>
    </w:p>
    <w:p w:rsidR="00A15C96" w:rsidRPr="00FC6679" w:rsidRDefault="00A15C96" w:rsidP="008D30CC">
      <w:pPr>
        <w:autoSpaceDE w:val="0"/>
        <w:autoSpaceDN w:val="0"/>
        <w:adjustRightInd w:val="0"/>
        <w:spacing w:after="0" w:line="360" w:lineRule="auto"/>
        <w:ind w:right="20" w:firstLine="72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Hilal</w:t>
      </w:r>
      <w:proofErr w:type="spellEnd"/>
      <w:r w:rsidRPr="00FC6679">
        <w:rPr>
          <w:rFonts w:asciiTheme="majorBidi" w:eastAsia="SimSun" w:hAnsiTheme="majorBidi" w:cstheme="majorBidi"/>
          <w:sz w:val="26"/>
          <w:szCs w:val="26"/>
        </w:rPr>
        <w:t xml:space="preserve"> further </w:t>
      </w:r>
      <w:r w:rsidR="00903E80" w:rsidRPr="00FC6679">
        <w:rPr>
          <w:rFonts w:asciiTheme="majorBidi" w:eastAsia="SimSun" w:hAnsiTheme="majorBidi" w:cstheme="majorBidi"/>
          <w:sz w:val="26"/>
          <w:szCs w:val="26"/>
        </w:rPr>
        <w:t>expands</w:t>
      </w:r>
      <w:r w:rsidRPr="00FC6679">
        <w:rPr>
          <w:rFonts w:asciiTheme="majorBidi" w:eastAsia="SimSun" w:hAnsiTheme="majorBidi" w:cstheme="majorBidi"/>
          <w:sz w:val="26"/>
          <w:szCs w:val="26"/>
        </w:rPr>
        <w:t xml:space="preserve"> the purpose for wearing clothes to include for adornment and beautification; to cover nakedness; for psychological security and for identification of wearer's status, occupation, religion, tribe,</w:t>
      </w:r>
      <w:r w:rsidR="00156C92" w:rsidRPr="00FC6679">
        <w:rPr>
          <w:rFonts w:asciiTheme="majorBidi" w:eastAsia="SimSun" w:hAnsiTheme="majorBidi" w:cstheme="majorBidi"/>
          <w:sz w:val="26"/>
          <w:szCs w:val="26"/>
        </w:rPr>
        <w:t xml:space="preserve"> etc (Abdulmumin,201</w:t>
      </w:r>
      <w:r w:rsidRPr="00FC6679">
        <w:rPr>
          <w:rFonts w:asciiTheme="majorBidi" w:eastAsia="SimSun" w:hAnsiTheme="majorBidi" w:cstheme="majorBidi"/>
          <w:sz w:val="26"/>
          <w:szCs w:val="26"/>
        </w:rPr>
        <w:t>9). Thus Yoruba, Igbo, Hausa, Fulani and other tribes and ethnic groups in Nigeria all have dresses that are only peculiar to them. Experts in the field of clothing do agree that dress depict the person</w:t>
      </w:r>
      <w:r w:rsidR="00156C92" w:rsidRPr="00FC6679">
        <w:rPr>
          <w:rFonts w:asciiTheme="majorBidi" w:eastAsia="SimSun" w:hAnsiTheme="majorBidi" w:cstheme="majorBidi"/>
          <w:sz w:val="26"/>
          <w:szCs w:val="26"/>
        </w:rPr>
        <w:t>ality of the wearer (</w:t>
      </w:r>
      <w:proofErr w:type="spellStart"/>
      <w:r w:rsidR="00156C92" w:rsidRPr="00FC6679">
        <w:rPr>
          <w:rFonts w:asciiTheme="majorBidi" w:eastAsia="SimSun" w:hAnsiTheme="majorBidi" w:cstheme="majorBidi"/>
          <w:sz w:val="26"/>
          <w:szCs w:val="26"/>
        </w:rPr>
        <w:t>Yerima</w:t>
      </w:r>
      <w:proofErr w:type="spellEnd"/>
      <w:r w:rsidR="00156C92" w:rsidRPr="00FC6679">
        <w:rPr>
          <w:rFonts w:asciiTheme="majorBidi" w:eastAsia="SimSun" w:hAnsiTheme="majorBidi" w:cstheme="majorBidi"/>
          <w:sz w:val="26"/>
          <w:szCs w:val="26"/>
        </w:rPr>
        <w:t>, 201</w:t>
      </w:r>
      <w:r w:rsidRPr="00FC6679">
        <w:rPr>
          <w:rFonts w:asciiTheme="majorBidi" w:eastAsia="SimSun" w:hAnsiTheme="majorBidi" w:cstheme="majorBidi"/>
          <w:sz w:val="26"/>
          <w:szCs w:val="26"/>
        </w:rPr>
        <w:t>4).Every individual has a variety of social,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psychological,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emotional,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and aesthetic needs that also must be met in some way. Clothing can and does fulfill some of them. Decency and dignity is what is unique in dress </w:t>
      </w:r>
      <w:r w:rsidRPr="00FC6679">
        <w:rPr>
          <w:rFonts w:asciiTheme="majorBidi" w:eastAsia="SimSun" w:hAnsiTheme="majorBidi" w:cstheme="majorBidi"/>
          <w:sz w:val="26"/>
          <w:szCs w:val="26"/>
        </w:rPr>
        <w:lastRenderedPageBreak/>
        <w:t xml:space="preserve">sense; not </w:t>
      </w:r>
      <w:r w:rsidR="00903E80" w:rsidRPr="00FC6679">
        <w:rPr>
          <w:rFonts w:asciiTheme="majorBidi" w:eastAsia="SimSun" w:hAnsiTheme="majorBidi" w:cstheme="majorBidi"/>
          <w:sz w:val="26"/>
          <w:szCs w:val="26"/>
        </w:rPr>
        <w:t>outrageous</w:t>
      </w:r>
      <w:r w:rsidRPr="00FC6679">
        <w:rPr>
          <w:rFonts w:asciiTheme="majorBidi" w:eastAsia="SimSun" w:hAnsiTheme="majorBidi" w:cstheme="majorBidi"/>
          <w:sz w:val="26"/>
          <w:szCs w:val="26"/>
        </w:rPr>
        <w:t xml:space="preserve"> sheer</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obscenity and prostituting in a</w:t>
      </w:r>
      <w:r w:rsidR="00057A9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tight-fitting", unfitting cloths in the name of fashion.</w:t>
      </w:r>
    </w:p>
    <w:p w:rsidR="00A15C96" w:rsidRPr="00FC6679" w:rsidRDefault="00A15C96" w:rsidP="008D30CC">
      <w:pPr>
        <w:autoSpaceDE w:val="0"/>
        <w:autoSpaceDN w:val="0"/>
        <w:adjustRightInd w:val="0"/>
        <w:spacing w:after="0" w:line="360" w:lineRule="auto"/>
        <w:ind w:right="40" w:firstLine="1060"/>
        <w:jc w:val="both"/>
        <w:rPr>
          <w:rFonts w:asciiTheme="majorBidi" w:eastAsia="SimSun" w:hAnsiTheme="majorBidi" w:cstheme="majorBidi"/>
          <w:sz w:val="26"/>
          <w:szCs w:val="26"/>
        </w:rPr>
      </w:pPr>
      <w:r w:rsidRPr="00FC6679">
        <w:rPr>
          <w:rFonts w:asciiTheme="majorBidi" w:eastAsia="SimSun" w:hAnsiTheme="majorBidi" w:cstheme="majorBidi"/>
          <w:sz w:val="26"/>
          <w:szCs w:val="26"/>
        </w:rPr>
        <w:t>Elements of each culture are transmitted, that is passed down from one generation to the next. In the process of transmission, it is also transmuted, that is changed</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or altered in the process. The changes may be subtle (as style variations of</w:t>
      </w:r>
      <w:r w:rsidRPr="00FC6679">
        <w:rPr>
          <w:rFonts w:asciiTheme="majorBidi" w:eastAsia="SimSun" w:hAnsiTheme="majorBidi" w:cstheme="majorBidi"/>
          <w:i/>
          <w:iCs/>
          <w:sz w:val="26"/>
          <w:szCs w:val="26"/>
        </w:rPr>
        <w:t xml:space="preserve"> </w:t>
      </w:r>
      <w:proofErr w:type="spellStart"/>
      <w:r w:rsidRPr="00FC6679">
        <w:rPr>
          <w:rFonts w:asciiTheme="majorBidi" w:eastAsia="SimSun" w:hAnsiTheme="majorBidi" w:cstheme="majorBidi"/>
          <w:i/>
          <w:iCs/>
          <w:sz w:val="26"/>
          <w:szCs w:val="26"/>
        </w:rPr>
        <w:t>agbada</w:t>
      </w:r>
      <w:proofErr w:type="spellEnd"/>
      <w:r w:rsidRPr="00FC6679">
        <w:rPr>
          <w:rFonts w:asciiTheme="majorBidi" w:eastAsia="SimSun" w:hAnsiTheme="majorBidi" w:cstheme="majorBidi"/>
          <w:sz w:val="26"/>
          <w:szCs w:val="26"/>
        </w:rPr>
        <w:t xml:space="preserve"> or</w:t>
      </w:r>
      <w:r w:rsidRPr="00FC6679">
        <w:rPr>
          <w:rFonts w:asciiTheme="majorBidi" w:eastAsia="SimSun" w:hAnsiTheme="majorBidi" w:cstheme="majorBidi"/>
          <w:i/>
          <w:iCs/>
          <w:sz w:val="26"/>
          <w:szCs w:val="26"/>
        </w:rPr>
        <w:t xml:space="preserve"> </w:t>
      </w:r>
      <w:proofErr w:type="spellStart"/>
      <w:r w:rsidRPr="00FC6679">
        <w:rPr>
          <w:rFonts w:asciiTheme="majorBidi" w:eastAsia="SimSun" w:hAnsiTheme="majorBidi" w:cstheme="majorBidi"/>
          <w:i/>
          <w:iCs/>
          <w:sz w:val="26"/>
          <w:szCs w:val="26"/>
        </w:rPr>
        <w:t>baban</w:t>
      </w:r>
      <w:proofErr w:type="spellEnd"/>
      <w:r w:rsidRPr="00FC6679">
        <w:rPr>
          <w:rFonts w:asciiTheme="majorBidi" w:eastAsia="SimSun" w:hAnsiTheme="majorBidi" w:cstheme="majorBidi"/>
          <w:i/>
          <w:iCs/>
          <w:sz w:val="26"/>
          <w:szCs w:val="26"/>
        </w:rPr>
        <w:t xml:space="preserve"> </w:t>
      </w:r>
      <w:proofErr w:type="spellStart"/>
      <w:proofErr w:type="gramStart"/>
      <w:r w:rsidRPr="00FC6679">
        <w:rPr>
          <w:rFonts w:asciiTheme="majorBidi" w:eastAsia="SimSun" w:hAnsiTheme="majorBidi" w:cstheme="majorBidi"/>
          <w:i/>
          <w:iCs/>
          <w:sz w:val="26"/>
          <w:szCs w:val="26"/>
        </w:rPr>
        <w:t>riga</w:t>
      </w:r>
      <w:proofErr w:type="spellEnd"/>
      <w:proofErr w:type="gramEnd"/>
      <w:r w:rsidRPr="00FC6679">
        <w:rPr>
          <w:rFonts w:asciiTheme="majorBidi" w:eastAsia="SimSun" w:hAnsiTheme="majorBidi" w:cstheme="majorBidi"/>
          <w:i/>
          <w:iCs/>
          <w:sz w:val="26"/>
          <w:szCs w:val="26"/>
        </w:rPr>
        <w:t>)</w:t>
      </w:r>
      <w:r w:rsidRPr="00FC6679">
        <w:rPr>
          <w:rFonts w:asciiTheme="majorBidi" w:eastAsia="SimSun" w:hAnsiTheme="majorBidi" w:cstheme="majorBidi"/>
          <w:sz w:val="26"/>
          <w:szCs w:val="26"/>
        </w:rPr>
        <w:t xml:space="preserve"> or more extreme. As have been stated earlier, culture is learned and not necessarily inherited biologically. Cultural patterns are learned first from parents, siblings and other family members then from peer groups/play mates and working companions, people learn from copying and adapt</w:t>
      </w:r>
      <w:r w:rsidR="00057A9C" w:rsidRPr="00FC6679">
        <w:rPr>
          <w:rFonts w:asciiTheme="majorBidi" w:eastAsia="SimSun" w:hAnsiTheme="majorBidi" w:cstheme="majorBidi"/>
          <w:sz w:val="26"/>
          <w:szCs w:val="26"/>
        </w:rPr>
        <w:t>i</w:t>
      </w:r>
      <w:r w:rsidRPr="00FC6679">
        <w:rPr>
          <w:rFonts w:asciiTheme="majorBidi" w:eastAsia="SimSun" w:hAnsiTheme="majorBidi" w:cstheme="majorBidi"/>
          <w:sz w:val="26"/>
          <w:szCs w:val="26"/>
        </w:rPr>
        <w:t>ng from books, newspapers, television and other communication media. This learning may take place informally through observation and subtle direction or formally and purposefully through direct instruction. Our mode or manner of dress is a part of our social inheritance; the clothes we wear are new developments that appear in our own life times. The primary influence on the type of clothing worn by individuals within a society is cultural. The pertinent question therefore is: whose culture does the dress pattern of our young Muslim girls in Tertiary Institutions depict? Muslims have been a people under bondage from slavery through colonialism to neo-colonialism who have entered the twenty-first century with a very large debt over-hang and the dearth of industries (traditional and modern).</w:t>
      </w:r>
    </w:p>
    <w:p w:rsidR="00A15C96" w:rsidRPr="00FC6679" w:rsidRDefault="00A15C96" w:rsidP="008D30CC">
      <w:pPr>
        <w:autoSpaceDE w:val="0"/>
        <w:autoSpaceDN w:val="0"/>
        <w:adjustRightInd w:val="0"/>
        <w:spacing w:after="0" w:line="360" w:lineRule="auto"/>
        <w:ind w:right="38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Muslims have therefore, culturally transited from our traditionally Islamic and African ways and values to a </w:t>
      </w:r>
      <w:proofErr w:type="gramStart"/>
      <w:r w:rsidRPr="00FC6679">
        <w:rPr>
          <w:rFonts w:asciiTheme="majorBidi" w:eastAsia="SimSun" w:hAnsiTheme="majorBidi" w:cstheme="majorBidi"/>
          <w:sz w:val="26"/>
          <w:szCs w:val="26"/>
        </w:rPr>
        <w:t>,,modern</w:t>
      </w:r>
      <w:proofErr w:type="gramEnd"/>
      <w:r w:rsidRPr="00FC6679">
        <w:rPr>
          <w:rFonts w:asciiTheme="majorBidi" w:eastAsia="SimSun" w:hAnsiTheme="majorBidi" w:cstheme="majorBidi"/>
          <w:sz w:val="26"/>
          <w:szCs w:val="26"/>
        </w:rPr>
        <w:t xml:space="preserve">" European or Western styles. These continuous cultural change and processes, has gradually eroded Muslim and Islamic identity, values, morality and culture which the colonial masters described as primitive in other to suit their style. This has seen us </w:t>
      </w:r>
      <w:r w:rsidRPr="00FC6679">
        <w:rPr>
          <w:rFonts w:asciiTheme="majorBidi" w:eastAsia="SimSun" w:hAnsiTheme="majorBidi" w:cstheme="majorBidi"/>
          <w:sz w:val="26"/>
          <w:szCs w:val="26"/>
        </w:rPr>
        <w:lastRenderedPageBreak/>
        <w:t>subsume many aspects of Islamic culture under those of colonial masters particularly in T</w:t>
      </w:r>
      <w:r w:rsidR="00903E80" w:rsidRPr="00FC6679">
        <w:rPr>
          <w:rFonts w:asciiTheme="majorBidi" w:eastAsia="SimSun" w:hAnsiTheme="majorBidi" w:cstheme="majorBidi"/>
          <w:sz w:val="26"/>
          <w:szCs w:val="26"/>
        </w:rPr>
        <w:t>ertiary Institutions (Yerima</w:t>
      </w:r>
      <w:proofErr w:type="gramStart"/>
      <w:r w:rsidR="00903E80" w:rsidRPr="00FC6679">
        <w:rPr>
          <w:rFonts w:asciiTheme="majorBidi" w:eastAsia="SimSun" w:hAnsiTheme="majorBidi" w:cstheme="majorBidi"/>
          <w:sz w:val="26"/>
          <w:szCs w:val="26"/>
        </w:rPr>
        <w:t>,201</w:t>
      </w:r>
      <w:r w:rsidRPr="00FC6679">
        <w:rPr>
          <w:rFonts w:asciiTheme="majorBidi" w:eastAsia="SimSun" w:hAnsiTheme="majorBidi" w:cstheme="majorBidi"/>
          <w:sz w:val="26"/>
          <w:szCs w:val="26"/>
        </w:rPr>
        <w:t>4</w:t>
      </w:r>
      <w:proofErr w:type="gramEnd"/>
      <w:r w:rsidRPr="00FC6679">
        <w:rPr>
          <w:rFonts w:asciiTheme="majorBidi" w:eastAsia="SimSun" w:hAnsiTheme="majorBidi" w:cstheme="majorBidi"/>
          <w:sz w:val="26"/>
          <w:szCs w:val="26"/>
        </w:rPr>
        <w:t>).</w:t>
      </w:r>
    </w:p>
    <w:p w:rsidR="00903E80" w:rsidRPr="00FC6679" w:rsidRDefault="00A15C96" w:rsidP="008D30CC">
      <w:pPr>
        <w:autoSpaceDE w:val="0"/>
        <w:autoSpaceDN w:val="0"/>
        <w:adjustRightInd w:val="0"/>
        <w:spacing w:after="0" w:line="360" w:lineRule="auto"/>
        <w:ind w:right="40"/>
        <w:jc w:val="both"/>
        <w:rPr>
          <w:rFonts w:asciiTheme="majorBidi" w:eastAsia="SimSun" w:hAnsiTheme="majorBidi" w:cstheme="majorBidi"/>
          <w:b/>
          <w:bCs/>
          <w:sz w:val="26"/>
          <w:szCs w:val="26"/>
        </w:rPr>
      </w:pPr>
      <w:r w:rsidRPr="00FC6679">
        <w:rPr>
          <w:rFonts w:asciiTheme="majorBidi" w:eastAsia="SimSun" w:hAnsiTheme="majorBidi" w:cstheme="majorBidi"/>
          <w:b/>
          <w:bCs/>
          <w:sz w:val="26"/>
          <w:szCs w:val="26"/>
        </w:rPr>
        <w:t>Islamic Clothing Requirements</w:t>
      </w:r>
    </w:p>
    <w:p w:rsidR="00A15C96" w:rsidRPr="00FC6679" w:rsidRDefault="00A15C96" w:rsidP="008D30CC">
      <w:pPr>
        <w:autoSpaceDE w:val="0"/>
        <w:autoSpaceDN w:val="0"/>
        <w:adjustRightInd w:val="0"/>
        <w:spacing w:after="0" w:line="360" w:lineRule="auto"/>
        <w:ind w:right="40" w:firstLine="56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 The manner of dress of Muslims has drawn great attention in recent years,</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with some groups suggesting that restrictions on the dress are demeaning or controlling, especially to women. Some European countries have even attempted to outlaw certain aspects of Islamic dress customs, such as covering the face in public. This controversy stems largely from a misconception regarding the reasons behind Islamic dress rules. In reality, the way in which Muslims dress is really driven out of simple modesty and a desire to not draw individual attention in any way.</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Muslims generally do not resent the restrictions placed on their dress by their religion and most regard it as a proud statement of their faith.</w:t>
      </w:r>
    </w:p>
    <w:p w:rsidR="00A15C96" w:rsidRPr="00FC6679" w:rsidRDefault="00A15C96" w:rsidP="008D30CC">
      <w:pPr>
        <w:autoSpaceDE w:val="0"/>
        <w:autoSpaceDN w:val="0"/>
        <w:adjustRightInd w:val="0"/>
        <w:spacing w:after="0" w:line="360" w:lineRule="auto"/>
        <w:ind w:left="260" w:right="40" w:firstLine="980"/>
        <w:jc w:val="both"/>
        <w:rPr>
          <w:rFonts w:asciiTheme="majorBidi" w:eastAsia="SimSun" w:hAnsiTheme="majorBidi" w:cstheme="majorBidi"/>
          <w:sz w:val="26"/>
          <w:szCs w:val="26"/>
        </w:rPr>
      </w:pPr>
      <w:r w:rsidRPr="00FC6679">
        <w:rPr>
          <w:rFonts w:asciiTheme="majorBidi" w:eastAsia="SimSun" w:hAnsiTheme="majorBidi" w:cstheme="majorBidi"/>
          <w:sz w:val="26"/>
          <w:szCs w:val="26"/>
        </w:rPr>
        <w:t>Islam gives guidance about all aspects of life, including matters of public decency. Although Islam has no fixed standard as to the style of dress or ty</w:t>
      </w:r>
      <w:r w:rsidR="002A052C" w:rsidRPr="00FC6679">
        <w:rPr>
          <w:rFonts w:asciiTheme="majorBidi" w:eastAsia="SimSun" w:hAnsiTheme="majorBidi" w:cstheme="majorBidi"/>
          <w:sz w:val="26"/>
          <w:szCs w:val="26"/>
        </w:rPr>
        <w:t>p</w:t>
      </w:r>
      <w:r w:rsidRPr="00FC6679">
        <w:rPr>
          <w:rFonts w:asciiTheme="majorBidi" w:eastAsia="SimSun" w:hAnsiTheme="majorBidi" w:cstheme="majorBidi"/>
          <w:sz w:val="26"/>
          <w:szCs w:val="26"/>
        </w:rPr>
        <w:t>e of</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clothing that Muslims must wear,</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there are some minimum requirements that must be met. Islam has two sources for guidance and rulings: the Quran,</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which is considered to be the revealed word of Allah, and the </w:t>
      </w:r>
      <w:proofErr w:type="spellStart"/>
      <w:r w:rsidRPr="00FC6679">
        <w:rPr>
          <w:rFonts w:asciiTheme="majorBidi" w:eastAsia="SimSun" w:hAnsiTheme="majorBidi" w:cstheme="majorBidi"/>
          <w:sz w:val="26"/>
          <w:szCs w:val="26"/>
        </w:rPr>
        <w:t>Hadith</w:t>
      </w:r>
      <w:proofErr w:type="spellEnd"/>
      <w:r w:rsidRPr="00FC6679">
        <w:rPr>
          <w:rFonts w:asciiTheme="majorBidi" w:eastAsia="SimSun" w:hAnsiTheme="majorBidi" w:cstheme="majorBidi"/>
          <w:sz w:val="26"/>
          <w:szCs w:val="26"/>
        </w:rPr>
        <w:t>-the traditions of the Prophet Muhammad,</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who serves as a human role model and guide.</w:t>
      </w:r>
    </w:p>
    <w:p w:rsidR="00A15C96" w:rsidRDefault="00A15C96"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r w:rsidRPr="00FC6679">
        <w:rPr>
          <w:rFonts w:asciiTheme="majorBidi" w:eastAsia="SimSun" w:hAnsiTheme="majorBidi" w:cstheme="majorBidi"/>
          <w:sz w:val="26"/>
          <w:szCs w:val="26"/>
        </w:rPr>
        <w:t>It should be noted, too, that codes for conduct when it comes to dressing are greatly relaxed when individuals are home and with their families. The following requirements are followed by Muslims when they appear in public, not in the privacy of their own homes.</w:t>
      </w:r>
    </w:p>
    <w:p w:rsidR="009A45EA" w:rsidRDefault="009A45EA"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p>
    <w:p w:rsidR="009A45EA" w:rsidRPr="00FC6679" w:rsidRDefault="009A45EA"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p>
    <w:p w:rsidR="00A15C96" w:rsidRPr="00FC6679" w:rsidRDefault="00A15C96" w:rsidP="008D30CC">
      <w:pPr>
        <w:autoSpaceDE w:val="0"/>
        <w:autoSpaceDN w:val="0"/>
        <w:adjustRightInd w:val="0"/>
        <w:spacing w:after="0" w:line="360" w:lineRule="auto"/>
        <w:ind w:left="200" w:right="300" w:hanging="20"/>
        <w:jc w:val="both"/>
        <w:rPr>
          <w:rFonts w:asciiTheme="majorBidi" w:eastAsia="SimSun" w:hAnsiTheme="majorBidi" w:cstheme="majorBidi"/>
          <w:sz w:val="26"/>
          <w:szCs w:val="26"/>
        </w:rPr>
      </w:pPr>
      <w:proofErr w:type="gramStart"/>
      <w:r w:rsidRPr="00FC6679">
        <w:rPr>
          <w:rFonts w:asciiTheme="majorBidi" w:eastAsia="SimSun" w:hAnsiTheme="majorBidi" w:cstheme="majorBidi"/>
          <w:b/>
          <w:bCs/>
          <w:sz w:val="26"/>
          <w:szCs w:val="26"/>
        </w:rPr>
        <w:lastRenderedPageBreak/>
        <w:t>1.The</w:t>
      </w:r>
      <w:proofErr w:type="gramEnd"/>
      <w:r w:rsidRPr="00FC6679">
        <w:rPr>
          <w:rFonts w:asciiTheme="majorBidi" w:eastAsia="SimSun" w:hAnsiTheme="majorBidi" w:cstheme="majorBidi"/>
          <w:b/>
          <w:bCs/>
          <w:sz w:val="26"/>
          <w:szCs w:val="26"/>
        </w:rPr>
        <w:t xml:space="preserve"> outer garment worn in public must cover all of the body except the</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face and hands.</w:t>
      </w:r>
    </w:p>
    <w:p w:rsidR="00A15C96" w:rsidRPr="00FC6679" w:rsidRDefault="00A15C96" w:rsidP="008D30CC">
      <w:pPr>
        <w:autoSpaceDE w:val="0"/>
        <w:autoSpaceDN w:val="0"/>
        <w:adjustRightInd w:val="0"/>
        <w:spacing w:after="0" w:line="360" w:lineRule="auto"/>
        <w:ind w:right="80" w:firstLine="10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w:t>
      </w:r>
      <w:r w:rsidR="003F4F5A" w:rsidRPr="00FC6679">
        <w:rPr>
          <w:rFonts w:asciiTheme="majorBidi" w:eastAsia="SimSun" w:hAnsiTheme="majorBidi" w:cstheme="majorBidi"/>
          <w:sz w:val="26"/>
          <w:szCs w:val="26"/>
        </w:rPr>
        <w:t xml:space="preserve">Ayah </w:t>
      </w:r>
      <w:r w:rsidRPr="00FC6679">
        <w:rPr>
          <w:rFonts w:asciiTheme="majorBidi" w:eastAsia="SimSun" w:hAnsiTheme="majorBidi" w:cstheme="majorBidi"/>
          <w:sz w:val="26"/>
          <w:szCs w:val="26"/>
        </w:rPr>
        <w:t>31 (quoted above) contains a clear command that a woman's natural beauty and her adornment are to</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be concealed from strangers,</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except that which might show unintentionally (i.e. parts of the dress or ornaments</w:t>
      </w:r>
      <w:proofErr w:type="gramStart"/>
      <w:r w:rsidRPr="00FC6679">
        <w:rPr>
          <w:rFonts w:asciiTheme="majorBidi" w:eastAsia="SimSun" w:hAnsiTheme="majorBidi" w:cstheme="majorBidi"/>
          <w:sz w:val="26"/>
          <w:szCs w:val="26"/>
        </w:rPr>
        <w:t>)or</w:t>
      </w:r>
      <w:proofErr w:type="gramEnd"/>
      <w:r w:rsidRPr="00FC6679">
        <w:rPr>
          <w:rFonts w:asciiTheme="majorBidi" w:eastAsia="SimSun" w:hAnsiTheme="majorBidi" w:cstheme="majorBidi"/>
          <w:sz w:val="26"/>
          <w:szCs w:val="26"/>
        </w:rPr>
        <w:t xml:space="preserve"> which show as a matter of course because it is not prohibited that they be shown (i.e.</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the face and the hands).</w:t>
      </w:r>
    </w:p>
    <w:p w:rsidR="00A15C96" w:rsidRPr="00FC6679" w:rsidRDefault="00A15C96" w:rsidP="008D30CC">
      <w:pPr>
        <w:autoSpaceDE w:val="0"/>
        <w:autoSpaceDN w:val="0"/>
        <w:adjustRightInd w:val="0"/>
        <w:spacing w:after="0" w:line="360" w:lineRule="auto"/>
        <w:ind w:right="80" w:firstLine="104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Dawud</w:t>
      </w:r>
      <w:proofErr w:type="spellEnd"/>
      <w:r w:rsidRPr="00FC6679">
        <w:rPr>
          <w:rFonts w:asciiTheme="majorBidi" w:eastAsia="SimSun" w:hAnsiTheme="majorBidi" w:cstheme="majorBidi"/>
          <w:sz w:val="26"/>
          <w:szCs w:val="26"/>
        </w:rPr>
        <w:t xml:space="preserve"> narrated that '</w:t>
      </w:r>
      <w:proofErr w:type="spellStart"/>
      <w:r w:rsidRPr="00FC6679">
        <w:rPr>
          <w:rFonts w:asciiTheme="majorBidi" w:eastAsia="SimSun" w:hAnsiTheme="majorBidi" w:cstheme="majorBidi"/>
          <w:sz w:val="26"/>
          <w:szCs w:val="26"/>
        </w:rPr>
        <w:t>A'ishah</w:t>
      </w:r>
      <w:proofErr w:type="spellEnd"/>
      <w:r w:rsidRPr="00FC6679">
        <w:rPr>
          <w:rFonts w:asciiTheme="majorBidi" w:eastAsia="SimSun" w:hAnsiTheme="majorBidi" w:cstheme="majorBidi"/>
          <w:sz w:val="26"/>
          <w:szCs w:val="26"/>
        </w:rPr>
        <w:t xml:space="preserve"> said: </w:t>
      </w:r>
      <w:proofErr w:type="spellStart"/>
      <w:r w:rsidRPr="00FC6679">
        <w:rPr>
          <w:rFonts w:asciiTheme="majorBidi" w:eastAsia="SimSun" w:hAnsiTheme="majorBidi" w:cstheme="majorBidi"/>
          <w:sz w:val="26"/>
          <w:szCs w:val="26"/>
        </w:rPr>
        <w:t>Asma</w:t>
      </w:r>
      <w:proofErr w:type="spellEnd"/>
      <w:r w:rsidRPr="00FC6679">
        <w:rPr>
          <w:rFonts w:asciiTheme="majorBidi" w:eastAsia="SimSun" w:hAnsiTheme="majorBidi" w:cstheme="majorBidi"/>
          <w:sz w:val="26"/>
          <w:szCs w:val="26"/>
        </w:rPr>
        <w:t xml:space="preserve"> came to see the Messenger of Allah (saws). She was wearing a thin dress; the </w:t>
      </w:r>
      <w:proofErr w:type="gramStart"/>
      <w:r w:rsidRPr="00FC6679">
        <w:rPr>
          <w:rFonts w:asciiTheme="majorBidi" w:eastAsia="SimSun" w:hAnsiTheme="majorBidi" w:cstheme="majorBidi"/>
          <w:sz w:val="26"/>
          <w:szCs w:val="26"/>
        </w:rPr>
        <w:t>Prophet(</w:t>
      </w:r>
      <w:proofErr w:type="gramEnd"/>
      <w:r w:rsidRPr="00FC6679">
        <w:rPr>
          <w:rFonts w:asciiTheme="majorBidi" w:eastAsia="SimSun" w:hAnsiTheme="majorBidi" w:cstheme="majorBidi"/>
          <w:sz w:val="26"/>
          <w:szCs w:val="26"/>
        </w:rPr>
        <w:t>saws) turned away</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from her and said to her: "O </w:t>
      </w:r>
      <w:proofErr w:type="spellStart"/>
      <w:r w:rsidRPr="00FC6679">
        <w:rPr>
          <w:rFonts w:asciiTheme="majorBidi" w:eastAsia="SimSun" w:hAnsiTheme="majorBidi" w:cstheme="majorBidi"/>
          <w:sz w:val="26"/>
          <w:szCs w:val="26"/>
        </w:rPr>
        <w:t>Asma</w:t>
      </w:r>
      <w:proofErr w:type="spellEnd"/>
      <w:r w:rsidRPr="00FC6679">
        <w:rPr>
          <w:rFonts w:asciiTheme="majorBidi" w:eastAsia="SimSun" w:hAnsiTheme="majorBidi" w:cstheme="majorBidi"/>
          <w:sz w:val="26"/>
          <w:szCs w:val="26"/>
        </w:rPr>
        <w:t>, once a woman reaches the age of puberty no part of her body should be uncovered except her face and hands."</w:t>
      </w:r>
    </w:p>
    <w:p w:rsidR="00A15C96" w:rsidRPr="00FC6679" w:rsidRDefault="00A15C96" w:rsidP="008D30CC">
      <w:pPr>
        <w:autoSpaceDE w:val="0"/>
        <w:autoSpaceDN w:val="0"/>
        <w:adjustRightInd w:val="0"/>
        <w:spacing w:after="0" w:line="360" w:lineRule="auto"/>
        <w:ind w:right="20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It should be noted that the Arabic word </w:t>
      </w:r>
      <w:proofErr w:type="spellStart"/>
      <w:r w:rsidRPr="00FC6679">
        <w:rPr>
          <w:rFonts w:asciiTheme="majorBidi" w:eastAsia="SimSun" w:hAnsiTheme="majorBidi" w:cstheme="majorBidi"/>
          <w:sz w:val="26"/>
          <w:szCs w:val="26"/>
        </w:rPr>
        <w:t>khumur</w:t>
      </w:r>
      <w:proofErr w:type="spellEnd"/>
      <w:r w:rsidRPr="00FC6679">
        <w:rPr>
          <w:rFonts w:asciiTheme="majorBidi" w:eastAsia="SimSun" w:hAnsiTheme="majorBidi" w:cstheme="majorBidi"/>
          <w:sz w:val="26"/>
          <w:szCs w:val="26"/>
        </w:rPr>
        <w:t xml:space="preserve"> (plural of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 xml:space="preserve">) which has been translated above in the ayah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as veils, means head covers, not face veils, as may mistakenly be supposed. It refers to a cloth which covers all of the hair. Furthermore, the word </w:t>
      </w:r>
      <w:proofErr w:type="spellStart"/>
      <w:r w:rsidRPr="00FC6679">
        <w:rPr>
          <w:rFonts w:asciiTheme="majorBidi" w:eastAsia="SimSun" w:hAnsiTheme="majorBidi" w:cstheme="majorBidi"/>
          <w:sz w:val="26"/>
          <w:szCs w:val="26"/>
        </w:rPr>
        <w:t>juyoob</w:t>
      </w:r>
      <w:proofErr w:type="spellEnd"/>
      <w:r w:rsidRPr="00FC6679">
        <w:rPr>
          <w:rFonts w:asciiTheme="majorBidi" w:eastAsia="SimSun" w:hAnsiTheme="majorBidi" w:cstheme="majorBidi"/>
          <w:sz w:val="26"/>
          <w:szCs w:val="26"/>
        </w:rPr>
        <w:t xml:space="preserve"> (plural of </w:t>
      </w:r>
      <w:proofErr w:type="spellStart"/>
      <w:r w:rsidRPr="00FC6679">
        <w:rPr>
          <w:rFonts w:asciiTheme="majorBidi" w:eastAsia="SimSun" w:hAnsiTheme="majorBidi" w:cstheme="majorBidi"/>
          <w:sz w:val="26"/>
          <w:szCs w:val="26"/>
        </w:rPr>
        <w:t>jaib</w:t>
      </w:r>
      <w:proofErr w:type="spellEnd"/>
      <w:r w:rsidRPr="00FC6679">
        <w:rPr>
          <w:rFonts w:asciiTheme="majorBidi" w:eastAsia="SimSun" w:hAnsiTheme="majorBidi" w:cstheme="majorBidi"/>
          <w:sz w:val="26"/>
          <w:szCs w:val="26"/>
        </w:rPr>
        <w:t xml:space="preserve">), also found in the ayah of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refers not only to the bosom, as is commonly thought,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but also to the neck.</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Qurtubi</w:t>
      </w:r>
      <w:proofErr w:type="spellEnd"/>
      <w:r w:rsidRPr="00FC6679">
        <w:rPr>
          <w:rFonts w:asciiTheme="majorBidi" w:eastAsia="SimSun" w:hAnsiTheme="majorBidi" w:cstheme="majorBidi"/>
          <w:sz w:val="26"/>
          <w:szCs w:val="26"/>
        </w:rPr>
        <w:t xml:space="preserve">, an eminent </w:t>
      </w:r>
      <w:proofErr w:type="spellStart"/>
      <w:r w:rsidRPr="00FC6679">
        <w:rPr>
          <w:rFonts w:asciiTheme="majorBidi" w:eastAsia="SimSun" w:hAnsiTheme="majorBidi" w:cstheme="majorBidi"/>
          <w:sz w:val="26"/>
          <w:szCs w:val="26"/>
        </w:rPr>
        <w:t>mufassir</w:t>
      </w:r>
      <w:proofErr w:type="spellEnd"/>
      <w:r w:rsidRPr="00FC6679">
        <w:rPr>
          <w:rFonts w:asciiTheme="majorBidi" w:eastAsia="SimSun" w:hAnsiTheme="majorBidi" w:cstheme="majorBidi"/>
          <w:sz w:val="26"/>
          <w:szCs w:val="26"/>
        </w:rPr>
        <w:t xml:space="preserve"> (Qur'an commentator), stated:</w:t>
      </w:r>
    </w:p>
    <w:p w:rsidR="00A15C96" w:rsidRPr="00FC6679" w:rsidRDefault="00A15C96" w:rsidP="00FC6679">
      <w:pPr>
        <w:autoSpaceDE w:val="0"/>
        <w:autoSpaceDN w:val="0"/>
        <w:adjustRightInd w:val="0"/>
        <w:spacing w:after="0" w:line="240" w:lineRule="auto"/>
        <w:ind w:left="144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Women in those days used to cover their heads with the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throwing its ends on their backs. This left the neck and the upper part of the chest bare, along with the ears, in the manner of the Christians. Then Allah commanded them to cover those parts with the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 "And let them not stamp their feet so as to reveal what they hide of their adornment." Women in the time of the Prophet (saws) used to wear anklets, which they could employ to attract attention by stamping their feet, making the anklets tinkle together.</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This practice was now forbidden, but even more important for us,</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these </w:t>
      </w:r>
      <w:r w:rsidRPr="00FC6679">
        <w:rPr>
          <w:rFonts w:asciiTheme="majorBidi" w:eastAsia="SimSun" w:hAnsiTheme="majorBidi" w:cstheme="majorBidi"/>
          <w:sz w:val="26"/>
          <w:szCs w:val="26"/>
        </w:rPr>
        <w:lastRenderedPageBreak/>
        <w:t>words make it absolutely clear that the legs and ankles are to be covered.</w:t>
      </w:r>
    </w:p>
    <w:p w:rsidR="00A15C96" w:rsidRPr="00FC6679" w:rsidRDefault="00A15C96" w:rsidP="008D30CC">
      <w:pPr>
        <w:autoSpaceDE w:val="0"/>
        <w:autoSpaceDN w:val="0"/>
        <w:adjustRightInd w:val="0"/>
        <w:spacing w:after="0" w:line="360" w:lineRule="auto"/>
        <w:ind w:left="72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440" w:right="1190"/>
        <w:jc w:val="both"/>
        <w:rPr>
          <w:rFonts w:asciiTheme="majorBidi" w:eastAsia="SimSun" w:hAnsiTheme="majorBidi" w:cstheme="majorBidi"/>
          <w:sz w:val="26"/>
          <w:szCs w:val="26"/>
        </w:rPr>
      </w:pPr>
      <w:r w:rsidRPr="00FC6679">
        <w:rPr>
          <w:rFonts w:asciiTheme="majorBidi" w:eastAsia="SimSun" w:hAnsiTheme="majorBidi" w:cstheme="majorBidi"/>
          <w:sz w:val="26"/>
          <w:szCs w:val="26"/>
        </w:rPr>
        <w:t>Bin '</w:t>
      </w:r>
      <w:proofErr w:type="spellStart"/>
      <w:r w:rsidRPr="00FC6679">
        <w:rPr>
          <w:rFonts w:asciiTheme="majorBidi" w:eastAsia="SimSun" w:hAnsiTheme="majorBidi" w:cstheme="majorBidi"/>
          <w:sz w:val="26"/>
          <w:szCs w:val="26"/>
        </w:rPr>
        <w:t>Umar</w:t>
      </w:r>
      <w:proofErr w:type="spellEnd"/>
      <w:r w:rsidRPr="00FC6679">
        <w:rPr>
          <w:rFonts w:asciiTheme="majorBidi" w:eastAsia="SimSun" w:hAnsiTheme="majorBidi" w:cstheme="majorBidi"/>
          <w:sz w:val="26"/>
          <w:szCs w:val="26"/>
        </w:rPr>
        <w:t xml:space="preserve"> narrated Let them lower their gaze Prophet (saws) said:"On the Day of Judgment Allah will not look upon one who trails his garment along out of pride." Um </w:t>
      </w:r>
      <w:proofErr w:type="spellStart"/>
      <w:r w:rsidRPr="00FC6679">
        <w:rPr>
          <w:rFonts w:asciiTheme="majorBidi" w:eastAsia="SimSun" w:hAnsiTheme="majorBidi" w:cstheme="majorBidi"/>
          <w:sz w:val="26"/>
          <w:szCs w:val="26"/>
        </w:rPr>
        <w:t>Salamah</w:t>
      </w:r>
      <w:proofErr w:type="spellEnd"/>
      <w:r w:rsidRPr="00FC6679">
        <w:rPr>
          <w:rFonts w:asciiTheme="majorBidi" w:eastAsia="SimSun" w:hAnsiTheme="majorBidi" w:cstheme="majorBidi"/>
          <w:sz w:val="26"/>
          <w:szCs w:val="26"/>
        </w:rPr>
        <w:t xml:space="preserve"> then asked: "What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should women do with their garments?" The Prophet (saws) said:"They may lower them a hand span." She said: "Their feet would still be uncovered." The Prophet (saws) said: then lower them a forearm's length, but no more." </w:t>
      </w:r>
      <w:proofErr w:type="spellStart"/>
      <w:r w:rsidRPr="00FC6679">
        <w:rPr>
          <w:rFonts w:asciiTheme="majorBidi" w:eastAsia="SimSun" w:hAnsiTheme="majorBidi" w:cstheme="majorBidi"/>
          <w:sz w:val="26"/>
          <w:szCs w:val="26"/>
        </w:rPr>
        <w:t>Tirmithi</w:t>
      </w:r>
      <w:proofErr w:type="spellEnd"/>
    </w:p>
    <w:p w:rsidR="00A15C96" w:rsidRPr="00FC6679" w:rsidRDefault="00A15C96" w:rsidP="008D30CC">
      <w:pPr>
        <w:autoSpaceDE w:val="0"/>
        <w:autoSpaceDN w:val="0"/>
        <w:adjustRightInd w:val="0"/>
        <w:spacing w:after="0" w:line="360" w:lineRule="auto"/>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ayah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quoted above gives us specific and detailed information about what a Muslim woman should be sure to cover when she is in the company of strangers, and it gives a detailed list of those with whom she is permitted to be less inhibited. The ayah quoted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al-</w:t>
      </w:r>
      <w:proofErr w:type="spellStart"/>
      <w:r w:rsidRPr="00FC6679">
        <w:rPr>
          <w:rFonts w:asciiTheme="majorBidi" w:eastAsia="SimSun" w:hAnsiTheme="majorBidi" w:cstheme="majorBidi"/>
          <w:sz w:val="26"/>
          <w:szCs w:val="26"/>
        </w:rPr>
        <w:t>Ahzab</w:t>
      </w:r>
      <w:proofErr w:type="spellEnd"/>
      <w:r w:rsidRPr="00FC6679">
        <w:rPr>
          <w:rFonts w:asciiTheme="majorBidi" w:eastAsia="SimSun" w:hAnsiTheme="majorBidi" w:cstheme="majorBidi"/>
          <w:sz w:val="26"/>
          <w:szCs w:val="26"/>
        </w:rPr>
        <w:t xml:space="preserve"> further directs Muslim women to put some outer garment over their clothes, and to draw it close around them.</w:t>
      </w:r>
    </w:p>
    <w:p w:rsidR="00A15C96" w:rsidRPr="00FC6679" w:rsidRDefault="00A15C96"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Dawud</w:t>
      </w:r>
      <w:proofErr w:type="spellEnd"/>
      <w:r w:rsidRPr="00FC6679">
        <w:rPr>
          <w:rFonts w:asciiTheme="majorBidi" w:eastAsia="SimSun" w:hAnsiTheme="majorBidi" w:cstheme="majorBidi"/>
          <w:sz w:val="26"/>
          <w:szCs w:val="26"/>
        </w:rPr>
        <w:t xml:space="preserve"> related that after this ayah was revealed the women of the </w:t>
      </w:r>
      <w:proofErr w:type="spellStart"/>
      <w:r w:rsidRPr="00FC6679">
        <w:rPr>
          <w:rFonts w:asciiTheme="majorBidi" w:eastAsia="SimSun" w:hAnsiTheme="majorBidi" w:cstheme="majorBidi"/>
          <w:sz w:val="26"/>
          <w:szCs w:val="26"/>
        </w:rPr>
        <w:t>Ansar</w:t>
      </w:r>
      <w:proofErr w:type="spellEnd"/>
      <w:r w:rsidRPr="00FC6679">
        <w:rPr>
          <w:rFonts w:asciiTheme="majorBidi" w:eastAsia="SimSun" w:hAnsiTheme="majorBidi" w:cstheme="majorBidi"/>
          <w:sz w:val="26"/>
          <w:szCs w:val="26"/>
        </w:rPr>
        <w:t xml:space="preserve"> appeared like crows (because of the black cloaks which they wore). Some outer garment, whether a cloak or a </w:t>
      </w:r>
      <w:proofErr w:type="gramStart"/>
      <w:r w:rsidRPr="00FC6679">
        <w:rPr>
          <w:rFonts w:asciiTheme="majorBidi" w:eastAsia="SimSun" w:hAnsiTheme="majorBidi" w:cstheme="majorBidi"/>
          <w:sz w:val="26"/>
          <w:szCs w:val="26"/>
        </w:rPr>
        <w:t>coat,</w:t>
      </w:r>
      <w:proofErr w:type="gramEnd"/>
      <w:r w:rsidRPr="00FC6679">
        <w:rPr>
          <w:rFonts w:asciiTheme="majorBidi" w:eastAsia="SimSun" w:hAnsiTheme="majorBidi" w:cstheme="majorBidi"/>
          <w:sz w:val="26"/>
          <w:szCs w:val="26"/>
        </w:rPr>
        <w:t xml:space="preserve"> must be worn by a Muslim woman when she is in public, and even when she is in her own house or that of a close relative, if she is in the presence of strangers. It was mentioned above that the face need not be covered.</w:t>
      </w:r>
      <w:r w:rsidR="00144A31" w:rsidRPr="00FC6679">
        <w:rPr>
          <w:rFonts w:asciiTheme="majorBidi" w:eastAsia="SimSun" w:hAnsiTheme="majorBidi" w:cstheme="majorBidi"/>
          <w:sz w:val="26"/>
          <w:szCs w:val="26"/>
        </w:rPr>
        <w:t xml:space="preserve"> Ho</w:t>
      </w:r>
      <w:r w:rsidRPr="00FC6679">
        <w:rPr>
          <w:rFonts w:asciiTheme="majorBidi" w:eastAsia="SimSun" w:hAnsiTheme="majorBidi" w:cstheme="majorBidi"/>
          <w:sz w:val="26"/>
          <w:szCs w:val="26"/>
        </w:rPr>
        <w:t>wever, the woman is wearing make-</w:t>
      </w:r>
      <w:proofErr w:type="gramStart"/>
      <w:r w:rsidRPr="00FC6679">
        <w:rPr>
          <w:rFonts w:asciiTheme="majorBidi" w:eastAsia="SimSun" w:hAnsiTheme="majorBidi" w:cstheme="majorBidi"/>
          <w:sz w:val="26"/>
          <w:szCs w:val="26"/>
        </w:rPr>
        <w:t>up,</w:t>
      </w:r>
      <w:proofErr w:type="gramEnd"/>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she should cover her face, since the make-up is adornment beyond what is permitted.</w:t>
      </w:r>
    </w:p>
    <w:p w:rsidR="00A15C96" w:rsidRPr="00FC6679" w:rsidRDefault="00A15C96"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Similarly, she should cover her hands if she is wearing nail polish or some other d</w:t>
      </w:r>
      <w:r w:rsidR="00144A31" w:rsidRPr="00FC6679">
        <w:rPr>
          <w:rFonts w:asciiTheme="majorBidi" w:eastAsia="SimSun" w:hAnsiTheme="majorBidi" w:cstheme="majorBidi"/>
          <w:sz w:val="26"/>
          <w:szCs w:val="26"/>
        </w:rPr>
        <w:t>ecoration or ornament. Furtherm</w:t>
      </w:r>
      <w:r w:rsidRPr="00FC6679">
        <w:rPr>
          <w:rFonts w:asciiTheme="majorBidi" w:eastAsia="SimSun" w:hAnsiTheme="majorBidi" w:cstheme="majorBidi"/>
          <w:sz w:val="26"/>
          <w:szCs w:val="26"/>
        </w:rPr>
        <w:t>ore,</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although it is permissible to leave the face uncovered in the presence of strangers,</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it is praiseworthy </w:t>
      </w:r>
      <w:r w:rsidRPr="00FC6679">
        <w:rPr>
          <w:rFonts w:asciiTheme="majorBidi" w:eastAsia="SimSun" w:hAnsiTheme="majorBidi" w:cstheme="majorBidi"/>
          <w:sz w:val="26"/>
          <w:szCs w:val="26"/>
        </w:rPr>
        <w:lastRenderedPageBreak/>
        <w:t xml:space="preserve">to cover it, as that was the practice of the wives of the Prophet (saws) according to authentic </w:t>
      </w:r>
      <w:proofErr w:type="spellStart"/>
      <w:r w:rsidRPr="00FC6679">
        <w:rPr>
          <w:rFonts w:asciiTheme="majorBidi" w:eastAsia="SimSun" w:hAnsiTheme="majorBidi" w:cstheme="majorBidi"/>
          <w:sz w:val="26"/>
          <w:szCs w:val="26"/>
        </w:rPr>
        <w:t>Hadith</w:t>
      </w:r>
      <w:proofErr w:type="spellEnd"/>
      <w:r w:rsidRPr="00FC6679">
        <w:rPr>
          <w:rFonts w:asciiTheme="majorBidi" w:eastAsia="SimSun" w:hAnsiTheme="majorBidi" w:cstheme="majorBidi"/>
          <w:sz w:val="26"/>
          <w:szCs w:val="26"/>
        </w:rPr>
        <w:t>.</w:t>
      </w:r>
    </w:p>
    <w:p w:rsidR="005B0DF0" w:rsidRPr="00FC6679" w:rsidRDefault="005B0DF0"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8D30CC">
      <w:pPr>
        <w:autoSpaceDE w:val="0"/>
        <w:autoSpaceDN w:val="0"/>
        <w:adjustRightInd w:val="0"/>
        <w:spacing w:after="0" w:line="360" w:lineRule="auto"/>
        <w:ind w:right="80"/>
        <w:jc w:val="both"/>
        <w:rPr>
          <w:rFonts w:asciiTheme="majorBidi" w:eastAsia="SimSun" w:hAnsiTheme="majorBidi" w:cstheme="majorBidi"/>
          <w:sz w:val="26"/>
          <w:szCs w:val="26"/>
        </w:rPr>
      </w:pPr>
      <w:r w:rsidRPr="00FC6679">
        <w:rPr>
          <w:rFonts w:asciiTheme="majorBidi" w:eastAsia="SimSun" w:hAnsiTheme="majorBidi" w:cstheme="majorBidi"/>
          <w:b/>
          <w:bCs/>
          <w:sz w:val="26"/>
          <w:szCs w:val="26"/>
        </w:rPr>
        <w:t>2. The outer garment must not be</w:t>
      </w:r>
      <w:r w:rsidR="00144A31" w:rsidRPr="00FC6679">
        <w:rPr>
          <w:rFonts w:asciiTheme="majorBidi" w:eastAsia="SimSun" w:hAnsiTheme="majorBidi" w:cstheme="majorBidi"/>
          <w:b/>
          <w:bCs/>
          <w:sz w:val="26"/>
          <w:szCs w:val="26"/>
        </w:rPr>
        <w:t xml:space="preserve"> </w:t>
      </w:r>
      <w:r w:rsidRPr="00FC6679">
        <w:rPr>
          <w:rFonts w:asciiTheme="majorBidi" w:eastAsia="SimSun" w:hAnsiTheme="majorBidi" w:cstheme="majorBidi"/>
          <w:b/>
          <w:bCs/>
          <w:sz w:val="26"/>
          <w:szCs w:val="26"/>
        </w:rPr>
        <w:t>decorative itself or a means of</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beautification.</w:t>
      </w:r>
    </w:p>
    <w:p w:rsidR="00A15C96" w:rsidRPr="00FC6679" w:rsidRDefault="00A15C96" w:rsidP="008D30CC">
      <w:pPr>
        <w:autoSpaceDE w:val="0"/>
        <w:autoSpaceDN w:val="0"/>
        <w:adjustRightInd w:val="0"/>
        <w:spacing w:after="0" w:line="360" w:lineRule="auto"/>
        <w:ind w:left="200" w:right="80" w:firstLine="1000"/>
        <w:jc w:val="both"/>
        <w:rPr>
          <w:rFonts w:asciiTheme="majorBidi" w:eastAsia="SimSun" w:hAnsiTheme="majorBidi" w:cstheme="majorBidi"/>
          <w:sz w:val="26"/>
          <w:szCs w:val="26"/>
        </w:rPr>
      </w:pPr>
      <w:r w:rsidRPr="00FC6679">
        <w:rPr>
          <w:rFonts w:asciiTheme="majorBidi" w:eastAsia="SimSun" w:hAnsiTheme="majorBidi" w:cstheme="majorBidi"/>
          <w:sz w:val="26"/>
          <w:szCs w:val="26"/>
        </w:rPr>
        <w:t>When Allah commands women not to reveal their beauty, He means both the natural beauty, with which He has endowed them, and all means which they might employ to enhance that beauty. Clearly, the garment which is used to screen the woman's beauty and her adornment from public view should not itself be a thing of beauty.</w:t>
      </w:r>
    </w:p>
    <w:p w:rsidR="00A15C96" w:rsidRPr="00FC6679" w:rsidRDefault="00A15C96" w:rsidP="008D30CC">
      <w:pPr>
        <w:autoSpaceDE w:val="0"/>
        <w:autoSpaceDN w:val="0"/>
        <w:adjustRightInd w:val="0"/>
        <w:spacing w:after="0" w:line="360" w:lineRule="auto"/>
        <w:ind w:left="20" w:right="260" w:firstLine="10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Fudalah</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Ibn</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Ubaid</w:t>
      </w:r>
      <w:proofErr w:type="spellEnd"/>
      <w:r w:rsidRPr="00FC6679">
        <w:rPr>
          <w:rFonts w:asciiTheme="majorBidi" w:eastAsia="SimSun" w:hAnsiTheme="majorBidi" w:cstheme="majorBidi"/>
          <w:sz w:val="26"/>
          <w:szCs w:val="26"/>
        </w:rPr>
        <w:t xml:space="preserve"> reported that the Prophet (saws) said: There are three people that you should not concern yourself about: a man who parted from the </w:t>
      </w:r>
      <w:proofErr w:type="spellStart"/>
      <w:r w:rsidRPr="00FC6679">
        <w:rPr>
          <w:rFonts w:asciiTheme="majorBidi" w:eastAsia="SimSun" w:hAnsiTheme="majorBidi" w:cstheme="majorBidi"/>
          <w:sz w:val="26"/>
          <w:szCs w:val="26"/>
        </w:rPr>
        <w:t>Jama'ah</w:t>
      </w:r>
      <w:proofErr w:type="spellEnd"/>
      <w:r w:rsidRPr="00FC6679">
        <w:rPr>
          <w:rFonts w:asciiTheme="majorBidi" w:eastAsia="SimSun" w:hAnsiTheme="majorBidi" w:cstheme="majorBidi"/>
          <w:sz w:val="26"/>
          <w:szCs w:val="26"/>
        </w:rPr>
        <w:t xml:space="preserve"> and disobeyed his imam and died in that state; a slave who ran away from his master and died without returning; a woman whose husband departed from her after providing for her worldly needs and who then beautified (</w:t>
      </w:r>
      <w:proofErr w:type="spellStart"/>
      <w:r w:rsidRPr="00FC6679">
        <w:rPr>
          <w:rFonts w:asciiTheme="majorBidi" w:eastAsia="SimSun" w:hAnsiTheme="majorBidi" w:cstheme="majorBidi"/>
          <w:sz w:val="26"/>
          <w:szCs w:val="26"/>
        </w:rPr>
        <w:t>tabarrajat</w:t>
      </w:r>
      <w:proofErr w:type="spellEnd"/>
      <w:r w:rsidRPr="00FC6679">
        <w:rPr>
          <w:rFonts w:asciiTheme="majorBidi" w:eastAsia="SimSun" w:hAnsiTheme="majorBidi" w:cstheme="majorBidi"/>
          <w:sz w:val="26"/>
          <w:szCs w:val="26"/>
        </w:rPr>
        <w:t>) herself in his absence. Do not worry about any of them." Ahmad</w:t>
      </w:r>
    </w:p>
    <w:p w:rsidR="00A15C96" w:rsidRPr="00FC6679" w:rsidRDefault="00A15C96" w:rsidP="008D30CC">
      <w:pPr>
        <w:autoSpaceDE w:val="0"/>
        <w:autoSpaceDN w:val="0"/>
        <w:adjustRightInd w:val="0"/>
        <w:spacing w:after="0" w:line="360" w:lineRule="auto"/>
        <w:ind w:left="20" w:right="260" w:firstLine="9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word </w:t>
      </w:r>
      <w:proofErr w:type="spellStart"/>
      <w:r w:rsidRPr="00FC6679">
        <w:rPr>
          <w:rFonts w:asciiTheme="majorBidi" w:eastAsia="SimSun" w:hAnsiTheme="majorBidi" w:cstheme="majorBidi"/>
          <w:sz w:val="26"/>
          <w:szCs w:val="26"/>
        </w:rPr>
        <w:t>tabarraja</w:t>
      </w:r>
      <w:proofErr w:type="spellEnd"/>
      <w:r w:rsidRPr="00FC6679">
        <w:rPr>
          <w:rFonts w:asciiTheme="majorBidi" w:eastAsia="SimSun" w:hAnsiTheme="majorBidi" w:cstheme="majorBidi"/>
          <w:sz w:val="26"/>
          <w:szCs w:val="26"/>
        </w:rPr>
        <w:t xml:space="preserve"> means not only to beautify oneself, or to make oneself pretty, but also to display oneself, to play</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up one's charms for the purpose of exciting desire. Imam </w:t>
      </w:r>
      <w:proofErr w:type="spellStart"/>
      <w:r w:rsidRPr="00FC6679">
        <w:rPr>
          <w:rFonts w:asciiTheme="majorBidi" w:eastAsia="SimSun" w:hAnsiTheme="majorBidi" w:cstheme="majorBidi"/>
          <w:sz w:val="26"/>
          <w:szCs w:val="26"/>
        </w:rPr>
        <w:t>Adh-Dhahabi</w:t>
      </w:r>
      <w:proofErr w:type="spellEnd"/>
      <w:r w:rsidRPr="00FC6679">
        <w:rPr>
          <w:rFonts w:asciiTheme="majorBidi" w:eastAsia="SimSun" w:hAnsiTheme="majorBidi" w:cstheme="majorBidi"/>
          <w:sz w:val="26"/>
          <w:szCs w:val="26"/>
        </w:rPr>
        <w:t xml:space="preserve"> said in his book </w:t>
      </w:r>
      <w:proofErr w:type="spellStart"/>
      <w:r w:rsidRPr="00FC6679">
        <w:rPr>
          <w:rFonts w:asciiTheme="majorBidi" w:eastAsia="SimSun" w:hAnsiTheme="majorBidi" w:cstheme="majorBidi"/>
          <w:sz w:val="26"/>
          <w:szCs w:val="26"/>
        </w:rPr>
        <w:t>Kitaab</w:t>
      </w:r>
      <w:proofErr w:type="spellEnd"/>
      <w:r w:rsidRPr="00FC6679">
        <w:rPr>
          <w:rFonts w:asciiTheme="majorBidi" w:eastAsia="SimSun" w:hAnsiTheme="majorBidi" w:cstheme="majorBidi"/>
          <w:sz w:val="26"/>
          <w:szCs w:val="26"/>
        </w:rPr>
        <w:t xml:space="preserve"> al-</w:t>
      </w:r>
      <w:proofErr w:type="spellStart"/>
      <w:r w:rsidRPr="00FC6679">
        <w:rPr>
          <w:rFonts w:asciiTheme="majorBidi" w:eastAsia="SimSun" w:hAnsiTheme="majorBidi" w:cstheme="majorBidi"/>
          <w:sz w:val="26"/>
          <w:szCs w:val="26"/>
        </w:rPr>
        <w:t>Kabaair</w:t>
      </w:r>
      <w:proofErr w:type="spellEnd"/>
      <w:r w:rsidRPr="00FC6679">
        <w:rPr>
          <w:rFonts w:asciiTheme="majorBidi" w:eastAsia="SimSun" w:hAnsiTheme="majorBidi" w:cstheme="majorBidi"/>
          <w:sz w:val="26"/>
          <w:szCs w:val="26"/>
        </w:rPr>
        <w:t xml:space="preserve"> (The Book of the Great Sins): "Of the deeds woman is cursed for are displaying the</w:t>
      </w:r>
      <w:r w:rsidR="00144A31" w:rsidRPr="00FC6679">
        <w:rPr>
          <w:rFonts w:asciiTheme="majorBidi" w:eastAsia="SimSun" w:hAnsiTheme="majorBidi" w:cstheme="majorBidi"/>
          <w:sz w:val="26"/>
          <w:szCs w:val="26"/>
        </w:rPr>
        <w:t xml:space="preserve"> ornaments</w:t>
      </w:r>
      <w:r w:rsidRPr="00FC6679">
        <w:rPr>
          <w:rFonts w:asciiTheme="majorBidi" w:eastAsia="SimSun" w:hAnsiTheme="majorBidi" w:cstheme="majorBidi"/>
          <w:sz w:val="26"/>
          <w:szCs w:val="26"/>
        </w:rPr>
        <w:t xml:space="preserve"> which she is wearing, we</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caring perfume when going out, and wearing colorful clothes and silky short cloaks."</w:t>
      </w:r>
    </w:p>
    <w:p w:rsidR="00A15C96" w:rsidRPr="00FC6679" w:rsidRDefault="00A15C96" w:rsidP="008D30CC">
      <w:pPr>
        <w:autoSpaceDE w:val="0"/>
        <w:autoSpaceDN w:val="0"/>
        <w:adjustRightInd w:val="0"/>
        <w:spacing w:after="0" w:line="360" w:lineRule="auto"/>
        <w:ind w:left="40" w:right="180" w:firstLine="68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verb </w:t>
      </w:r>
      <w:proofErr w:type="spellStart"/>
      <w:r w:rsidRPr="00FC6679">
        <w:rPr>
          <w:rFonts w:asciiTheme="majorBidi" w:eastAsia="SimSun" w:hAnsiTheme="majorBidi" w:cstheme="majorBidi"/>
          <w:sz w:val="26"/>
          <w:szCs w:val="26"/>
        </w:rPr>
        <w:t>tabarraja</w:t>
      </w:r>
      <w:proofErr w:type="spellEnd"/>
      <w:r w:rsidRPr="00FC6679">
        <w:rPr>
          <w:rFonts w:asciiTheme="majorBidi" w:eastAsia="SimSun" w:hAnsiTheme="majorBidi" w:cstheme="majorBidi"/>
          <w:sz w:val="26"/>
          <w:szCs w:val="26"/>
        </w:rPr>
        <w:t xml:space="preserve"> includes all of these actions. </w:t>
      </w:r>
      <w:proofErr w:type="spellStart"/>
      <w:r w:rsidRPr="00FC6679">
        <w:rPr>
          <w:rFonts w:asciiTheme="majorBidi" w:eastAsia="SimSun" w:hAnsiTheme="majorBidi" w:cstheme="majorBidi"/>
          <w:sz w:val="26"/>
          <w:szCs w:val="26"/>
        </w:rPr>
        <w:t>Tabarrj</w:t>
      </w:r>
      <w:proofErr w:type="spellEnd"/>
      <w:r w:rsidRPr="00FC6679">
        <w:rPr>
          <w:rFonts w:asciiTheme="majorBidi" w:eastAsia="SimSun" w:hAnsiTheme="majorBidi" w:cstheme="majorBidi"/>
          <w:sz w:val="26"/>
          <w:szCs w:val="26"/>
        </w:rPr>
        <w:t xml:space="preserve"> is so abhorrent that it is associated with shirk,</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fornication,</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stealing,</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and other sins.</w:t>
      </w:r>
    </w:p>
    <w:p w:rsidR="00A15C96" w:rsidRPr="00FC6679" w:rsidRDefault="00A15C96" w:rsidP="00FC6679">
      <w:pPr>
        <w:autoSpaceDE w:val="0"/>
        <w:autoSpaceDN w:val="0"/>
        <w:adjustRightInd w:val="0"/>
        <w:spacing w:after="0" w:line="240" w:lineRule="auto"/>
        <w:ind w:left="960" w:right="980" w:firstLine="2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'Abdullah </w:t>
      </w:r>
      <w:proofErr w:type="spellStart"/>
      <w:r w:rsidRPr="00FC6679">
        <w:rPr>
          <w:rFonts w:asciiTheme="majorBidi" w:eastAsia="SimSun" w:hAnsiTheme="majorBidi" w:cstheme="majorBidi"/>
          <w:sz w:val="26"/>
          <w:szCs w:val="26"/>
        </w:rPr>
        <w:t>ibn</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Umar</w:t>
      </w:r>
      <w:proofErr w:type="spellEnd"/>
      <w:r w:rsidRPr="00FC6679">
        <w:rPr>
          <w:rFonts w:asciiTheme="majorBidi" w:eastAsia="SimSun" w:hAnsiTheme="majorBidi" w:cstheme="majorBidi"/>
          <w:sz w:val="26"/>
          <w:szCs w:val="26"/>
        </w:rPr>
        <w:t xml:space="preserve"> said: A woman came to the Messenger of Allah (saws) to give her pledge for Islam. He said: "I accept </w:t>
      </w:r>
      <w:r w:rsidRPr="00FC6679">
        <w:rPr>
          <w:rFonts w:asciiTheme="majorBidi" w:eastAsia="SimSun" w:hAnsiTheme="majorBidi" w:cstheme="majorBidi"/>
          <w:sz w:val="26"/>
          <w:szCs w:val="26"/>
        </w:rPr>
        <w:lastRenderedPageBreak/>
        <w:t>your pledge that you will n</w:t>
      </w:r>
      <w:r w:rsidR="00144A31" w:rsidRPr="00FC6679">
        <w:rPr>
          <w:rFonts w:asciiTheme="majorBidi" w:eastAsia="SimSun" w:hAnsiTheme="majorBidi" w:cstheme="majorBidi"/>
          <w:sz w:val="26"/>
          <w:szCs w:val="26"/>
        </w:rPr>
        <w:t>ot associate partners with Allah</w:t>
      </w:r>
      <w:r w:rsidRPr="00FC6679">
        <w:rPr>
          <w:rFonts w:asciiTheme="majorBidi" w:eastAsia="SimSun" w:hAnsiTheme="majorBidi" w:cstheme="majorBidi"/>
          <w:sz w:val="26"/>
          <w:szCs w:val="26"/>
        </w:rPr>
        <w: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steal,</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fornicate, nor kill yo</w:t>
      </w:r>
      <w:r w:rsidR="00144A31" w:rsidRPr="00FC6679">
        <w:rPr>
          <w:rFonts w:asciiTheme="majorBidi" w:eastAsia="SimSun" w:hAnsiTheme="majorBidi" w:cstheme="majorBidi"/>
          <w:sz w:val="26"/>
          <w:szCs w:val="26"/>
        </w:rPr>
        <w:t>ur child, nor commit a sin betw</w:t>
      </w:r>
      <w:r w:rsidRPr="00FC6679">
        <w:rPr>
          <w:rFonts w:asciiTheme="majorBidi" w:eastAsia="SimSun" w:hAnsiTheme="majorBidi" w:cstheme="majorBidi"/>
          <w:sz w:val="26"/>
          <w:szCs w:val="26"/>
        </w:rPr>
        <w:t>een your arms and legs, nor wail over the dead,</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beautify and display yourself (</w:t>
      </w:r>
      <w:proofErr w:type="spellStart"/>
      <w:r w:rsidRPr="00FC6679">
        <w:rPr>
          <w:rFonts w:asciiTheme="majorBidi" w:eastAsia="SimSun" w:hAnsiTheme="majorBidi" w:cstheme="majorBidi"/>
          <w:sz w:val="26"/>
          <w:szCs w:val="26"/>
        </w:rPr>
        <w:t>tatabarraji</w:t>
      </w:r>
      <w:proofErr w:type="spellEnd"/>
      <w:r w:rsidRPr="00FC6679">
        <w:rPr>
          <w:rFonts w:asciiTheme="majorBidi" w:eastAsia="SimSun" w:hAnsiTheme="majorBidi" w:cstheme="majorBidi"/>
          <w:sz w:val="26"/>
          <w:szCs w:val="26"/>
        </w:rPr>
        <w:t>) after the fashion of the pre-</w:t>
      </w:r>
      <w:r w:rsidR="00144A31" w:rsidRPr="00FC6679">
        <w:rPr>
          <w:rFonts w:asciiTheme="majorBidi" w:eastAsia="SimSun" w:hAnsiTheme="majorBidi" w:cstheme="majorBidi"/>
          <w:sz w:val="26"/>
          <w:szCs w:val="26"/>
        </w:rPr>
        <w:t>Islamic</w:t>
      </w:r>
      <w:r w:rsidRPr="00FC6679">
        <w:rPr>
          <w:rFonts w:asciiTheme="majorBidi" w:eastAsia="SimSun" w:hAnsiTheme="majorBidi" w:cstheme="majorBidi"/>
          <w:sz w:val="26"/>
          <w:szCs w:val="26"/>
        </w:rPr>
        <w:t xml:space="preserve"> days."Ahmad</w:t>
      </w:r>
    </w:p>
    <w:p w:rsidR="005B0DF0" w:rsidRPr="00FC6679" w:rsidRDefault="005B0DF0" w:rsidP="008D30CC">
      <w:pPr>
        <w:autoSpaceDE w:val="0"/>
        <w:autoSpaceDN w:val="0"/>
        <w:adjustRightInd w:val="0"/>
        <w:spacing w:after="0" w:line="360" w:lineRule="auto"/>
        <w:ind w:left="80" w:right="180" w:hanging="40"/>
        <w:jc w:val="both"/>
        <w:rPr>
          <w:rFonts w:asciiTheme="majorBidi" w:eastAsia="SimSun" w:hAnsiTheme="majorBidi" w:cstheme="majorBidi"/>
          <w:b/>
          <w:bCs/>
          <w:sz w:val="26"/>
          <w:szCs w:val="26"/>
        </w:rPr>
      </w:pPr>
    </w:p>
    <w:p w:rsidR="00A15C96" w:rsidRPr="00FC6679" w:rsidRDefault="00A15C96" w:rsidP="008D30CC">
      <w:pPr>
        <w:autoSpaceDE w:val="0"/>
        <w:autoSpaceDN w:val="0"/>
        <w:adjustRightInd w:val="0"/>
        <w:spacing w:after="0" w:line="360" w:lineRule="auto"/>
        <w:ind w:left="80" w:right="180" w:hanging="40"/>
        <w:jc w:val="both"/>
        <w:rPr>
          <w:rFonts w:asciiTheme="majorBidi" w:eastAsia="SimSun" w:hAnsiTheme="majorBidi" w:cstheme="majorBidi"/>
          <w:sz w:val="26"/>
          <w:szCs w:val="26"/>
        </w:rPr>
      </w:pPr>
      <w:proofErr w:type="gramStart"/>
      <w:r w:rsidRPr="00FC6679">
        <w:rPr>
          <w:rFonts w:asciiTheme="majorBidi" w:eastAsia="SimSun" w:hAnsiTheme="majorBidi" w:cstheme="majorBidi"/>
          <w:b/>
          <w:bCs/>
          <w:sz w:val="26"/>
          <w:szCs w:val="26"/>
        </w:rPr>
        <w:t>3.The</w:t>
      </w:r>
      <w:proofErr w:type="gramEnd"/>
      <w:r w:rsidRPr="00FC6679">
        <w:rPr>
          <w:rFonts w:asciiTheme="majorBidi" w:eastAsia="SimSun" w:hAnsiTheme="majorBidi" w:cstheme="majorBidi"/>
          <w:b/>
          <w:bCs/>
          <w:sz w:val="26"/>
          <w:szCs w:val="26"/>
        </w:rPr>
        <w:t xml:space="preserve"> outer garment must be thick and opaque so as to conceal the clothes</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worn under it, and loose so as to conceal the woman's form.</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r w:rsidRPr="00FC6679">
        <w:rPr>
          <w:rFonts w:asciiTheme="majorBidi" w:eastAsia="SimSun" w:hAnsiTheme="majorBidi" w:cstheme="majorBidi"/>
          <w:sz w:val="26"/>
          <w:szCs w:val="26"/>
        </w:rPr>
        <w:t>Proper covering cannot be achieved by wearing tight or transparent apparel.</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r w:rsidRPr="00FC6679">
        <w:rPr>
          <w:rFonts w:asciiTheme="majorBidi" w:eastAsia="SimSun" w:hAnsiTheme="majorBidi" w:cstheme="majorBidi"/>
          <w:sz w:val="26"/>
          <w:szCs w:val="26"/>
        </w:rPr>
        <w:t>The Prophet (saws) said:</w:t>
      </w:r>
    </w:p>
    <w:p w:rsidR="00A15C96" w:rsidRPr="00FC6679" w:rsidRDefault="00A15C96" w:rsidP="008D30CC">
      <w:pPr>
        <w:autoSpaceDE w:val="0"/>
        <w:autoSpaceDN w:val="0"/>
        <w:adjustRightInd w:val="0"/>
        <w:spacing w:after="0" w:line="360" w:lineRule="auto"/>
        <w:ind w:left="980" w:right="180" w:hanging="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"There will be, in the last days of my </w:t>
      </w:r>
      <w:proofErr w:type="spellStart"/>
      <w:r w:rsidRPr="00FC6679">
        <w:rPr>
          <w:rFonts w:asciiTheme="majorBidi" w:eastAsia="SimSun" w:hAnsiTheme="majorBidi" w:cstheme="majorBidi"/>
          <w:sz w:val="26"/>
          <w:szCs w:val="26"/>
        </w:rPr>
        <w:t>Ummah</w:t>
      </w:r>
      <w:proofErr w:type="spellEnd"/>
      <w:r w:rsidRPr="00FC6679">
        <w:rPr>
          <w:rFonts w:asciiTheme="majorBidi" w:eastAsia="SimSun" w:hAnsiTheme="majorBidi" w:cstheme="majorBidi"/>
          <w:sz w:val="26"/>
          <w:szCs w:val="26"/>
        </w:rPr>
        <w:t xml:space="preserve"> (nation), women who are dressed and undressed. Curse them: they are accursed."</w:t>
      </w:r>
    </w:p>
    <w:p w:rsidR="00A15C96" w:rsidRPr="00FC6679" w:rsidRDefault="00A15C96" w:rsidP="008D30CC">
      <w:pPr>
        <w:autoSpaceDE w:val="0"/>
        <w:autoSpaceDN w:val="0"/>
        <w:adjustRightInd w:val="0"/>
        <w:spacing w:after="0" w:line="360" w:lineRule="auto"/>
        <w:ind w:firstLine="960"/>
        <w:jc w:val="both"/>
        <w:rPr>
          <w:rFonts w:asciiTheme="majorBidi" w:eastAsia="SimSun" w:hAnsiTheme="majorBidi" w:cstheme="majorBidi"/>
          <w:sz w:val="26"/>
          <w:szCs w:val="26"/>
        </w:rPr>
      </w:pPr>
      <w:r w:rsidRPr="00FC6679">
        <w:rPr>
          <w:rFonts w:asciiTheme="majorBidi" w:eastAsia="SimSun" w:hAnsiTheme="majorBidi" w:cstheme="majorBidi"/>
          <w:sz w:val="26"/>
          <w:szCs w:val="26"/>
        </w:rPr>
        <w:t>Al-</w:t>
      </w:r>
      <w:proofErr w:type="spellStart"/>
      <w:r w:rsidRPr="00FC6679">
        <w:rPr>
          <w:rFonts w:asciiTheme="majorBidi" w:eastAsia="SimSun" w:hAnsiTheme="majorBidi" w:cstheme="majorBidi"/>
          <w:sz w:val="26"/>
          <w:szCs w:val="26"/>
        </w:rPr>
        <w:t>Tabarani</w:t>
      </w:r>
      <w:proofErr w:type="spellEnd"/>
    </w:p>
    <w:p w:rsidR="00A15C96" w:rsidRPr="00FC6679" w:rsidRDefault="00A15C96" w:rsidP="008D30CC">
      <w:pPr>
        <w:autoSpaceDE w:val="0"/>
        <w:autoSpaceDN w:val="0"/>
        <w:adjustRightInd w:val="0"/>
        <w:spacing w:after="0" w:line="360" w:lineRule="auto"/>
        <w:ind w:firstLine="96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Hurairah</w:t>
      </w:r>
      <w:proofErr w:type="spellEnd"/>
      <w:r w:rsidRPr="00FC6679">
        <w:rPr>
          <w:rFonts w:asciiTheme="majorBidi" w:eastAsia="SimSun" w:hAnsiTheme="majorBidi" w:cstheme="majorBidi"/>
          <w:sz w:val="26"/>
          <w:szCs w:val="26"/>
        </w:rPr>
        <w:t xml:space="preserve"> related that the Prophet (saws) referred to:</w:t>
      </w:r>
    </w:p>
    <w:p w:rsidR="00EC154B" w:rsidRPr="00FC6679" w:rsidRDefault="006038B4" w:rsidP="00FC6679">
      <w:pPr>
        <w:spacing w:after="0" w:line="240" w:lineRule="auto"/>
        <w:ind w:left="960" w:right="100" w:hanging="60"/>
        <w:jc w:val="both"/>
        <w:rPr>
          <w:rFonts w:asciiTheme="majorBidi" w:hAnsiTheme="majorBidi" w:cstheme="majorBidi"/>
          <w:sz w:val="26"/>
          <w:szCs w:val="26"/>
        </w:rPr>
      </w:pPr>
      <w:r w:rsidRPr="00FC6679">
        <w:rPr>
          <w:rFonts w:asciiTheme="majorBidi" w:eastAsia="Calibri" w:hAnsiTheme="majorBidi" w:cstheme="majorBidi"/>
          <w:sz w:val="26"/>
          <w:szCs w:val="26"/>
        </w:rPr>
        <w:t>..</w:t>
      </w:r>
      <w:r w:rsidR="00EC154B" w:rsidRPr="00FC6679">
        <w:rPr>
          <w:rFonts w:asciiTheme="majorBidi" w:eastAsia="Calibri" w:hAnsiTheme="majorBidi" w:cstheme="majorBidi"/>
          <w:sz w:val="26"/>
          <w:szCs w:val="26"/>
        </w:rPr>
        <w:t xml:space="preserve">women who are naked even though they are wearing </w:t>
      </w:r>
      <w:proofErr w:type="spellStart"/>
      <w:r w:rsidR="00EC154B" w:rsidRPr="00FC6679">
        <w:rPr>
          <w:rFonts w:asciiTheme="majorBidi" w:eastAsia="Calibri" w:hAnsiTheme="majorBidi" w:cstheme="majorBidi"/>
          <w:sz w:val="26"/>
          <w:szCs w:val="26"/>
        </w:rPr>
        <w:t>elothes</w:t>
      </w:r>
      <w:proofErr w:type="spellEnd"/>
      <w:r w:rsidR="00EC154B" w:rsidRPr="00FC6679">
        <w:rPr>
          <w:rFonts w:asciiTheme="majorBidi" w:eastAsia="Calibri" w:hAnsiTheme="majorBidi" w:cstheme="majorBidi"/>
          <w:sz w:val="26"/>
          <w:szCs w:val="26"/>
        </w:rPr>
        <w:t xml:space="preserve">, go astray and make others go astray, and they will not enter </w:t>
      </w:r>
      <w:proofErr w:type="spellStart"/>
      <w:r w:rsidR="00EC154B" w:rsidRPr="00FC6679">
        <w:rPr>
          <w:rFonts w:asciiTheme="majorBidi" w:eastAsia="Calibri" w:hAnsiTheme="majorBidi" w:cstheme="majorBidi"/>
          <w:sz w:val="26"/>
          <w:szCs w:val="26"/>
        </w:rPr>
        <w:t>paradlise</w:t>
      </w:r>
      <w:proofErr w:type="spellEnd"/>
      <w:r w:rsidR="00EC154B" w:rsidRPr="00FC6679">
        <w:rPr>
          <w:rFonts w:asciiTheme="majorBidi" w:eastAsia="Calibri" w:hAnsiTheme="majorBidi" w:cstheme="majorBidi"/>
          <w:sz w:val="26"/>
          <w:szCs w:val="26"/>
        </w:rPr>
        <w:t xml:space="preserve"> nor smell its fragrance,</w:t>
      </w:r>
      <w:r w:rsidR="003235BA" w:rsidRPr="00FC6679">
        <w:rPr>
          <w:rFonts w:asciiTheme="majorBidi" w:eastAsia="Calibri" w:hAnsiTheme="majorBidi" w:cstheme="majorBidi"/>
          <w:sz w:val="26"/>
          <w:szCs w:val="26"/>
        </w:rPr>
        <w:t xml:space="preserve"> </w:t>
      </w:r>
      <w:r w:rsidR="00EC154B" w:rsidRPr="00FC6679">
        <w:rPr>
          <w:rFonts w:asciiTheme="majorBidi" w:eastAsia="Calibri" w:hAnsiTheme="majorBidi" w:cstheme="majorBidi"/>
          <w:sz w:val="26"/>
          <w:szCs w:val="26"/>
        </w:rPr>
        <w:t>although it can be smelled from afar.</w:t>
      </w:r>
    </w:p>
    <w:p w:rsidR="005B0DF0" w:rsidRPr="00FC6679" w:rsidRDefault="005B0DF0" w:rsidP="008D30CC">
      <w:pPr>
        <w:spacing w:after="0" w:line="360" w:lineRule="auto"/>
        <w:ind w:firstLine="900"/>
        <w:jc w:val="both"/>
        <w:rPr>
          <w:rFonts w:asciiTheme="majorBidi" w:eastAsia="Calibri" w:hAnsiTheme="majorBidi" w:cstheme="majorBidi"/>
          <w:sz w:val="26"/>
          <w:szCs w:val="26"/>
        </w:rPr>
      </w:pPr>
    </w:p>
    <w:p w:rsidR="00EC154B" w:rsidRPr="00FC6679" w:rsidRDefault="00EC154B"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At </w:t>
      </w:r>
      <w:proofErr w:type="spellStart"/>
      <w:r w:rsidRPr="00FC6679">
        <w:rPr>
          <w:rFonts w:asciiTheme="majorBidi" w:eastAsia="Calibri" w:hAnsiTheme="majorBidi" w:cstheme="majorBidi"/>
          <w:sz w:val="26"/>
          <w:szCs w:val="26"/>
        </w:rPr>
        <w:t>Tabarani</w:t>
      </w:r>
      <w:proofErr w:type="spellEnd"/>
    </w:p>
    <w:p w:rsidR="00EC154B" w:rsidRPr="00FC6679" w:rsidRDefault="00EC154B" w:rsidP="008D30CC">
      <w:pPr>
        <w:spacing w:after="0" w:line="360" w:lineRule="auto"/>
        <w:ind w:left="900" w:right="100" w:firstLine="180"/>
        <w:jc w:val="both"/>
        <w:rPr>
          <w:rFonts w:asciiTheme="majorBidi" w:hAnsiTheme="majorBidi" w:cstheme="majorBidi"/>
          <w:sz w:val="26"/>
          <w:szCs w:val="26"/>
        </w:rPr>
      </w:pPr>
      <w:r w:rsidRPr="00FC6679">
        <w:rPr>
          <w:rFonts w:asciiTheme="majorBidi" w:eastAsia="Calibri" w:hAnsiTheme="majorBidi" w:cstheme="majorBidi"/>
          <w:sz w:val="26"/>
          <w:szCs w:val="26"/>
        </w:rPr>
        <w:t>The "dressed and yet undressed" women are those who wear transparent or very tight clothes,</w:t>
      </w:r>
      <w:r w:rsidR="003235BA" w:rsidRPr="00FC6679">
        <w:rPr>
          <w:rFonts w:asciiTheme="majorBidi" w:eastAsia="Calibri" w:hAnsiTheme="majorBidi" w:cstheme="majorBidi"/>
          <w:sz w:val="26"/>
          <w:szCs w:val="26"/>
        </w:rPr>
        <w:t xml:space="preserve"> or clothes which are cut in su</w:t>
      </w:r>
      <w:r w:rsidRPr="00FC6679">
        <w:rPr>
          <w:rFonts w:asciiTheme="majorBidi" w:eastAsia="Calibri" w:hAnsiTheme="majorBidi" w:cstheme="majorBidi"/>
          <w:sz w:val="26"/>
          <w:szCs w:val="26"/>
        </w:rPr>
        <w:t>ch a way that they expose the body. Such clothes reveal more than they conceal.</w:t>
      </w:r>
    </w:p>
    <w:p w:rsidR="00EC154B" w:rsidRPr="00FC6679" w:rsidRDefault="00EC154B" w:rsidP="008D30CC">
      <w:pPr>
        <w:spacing w:after="0" w:line="360" w:lineRule="auto"/>
        <w:jc w:val="both"/>
        <w:rPr>
          <w:rFonts w:asciiTheme="majorBidi" w:eastAsia="SimSun" w:hAnsiTheme="majorBidi" w:cstheme="majorBidi"/>
          <w:sz w:val="26"/>
          <w:szCs w:val="26"/>
        </w:rPr>
      </w:pPr>
    </w:p>
    <w:p w:rsidR="00EC154B" w:rsidRPr="00FC6679" w:rsidRDefault="00EC154B" w:rsidP="00FC6679">
      <w:pPr>
        <w:spacing w:after="0" w:line="24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The Prophet (saws) said:</w:t>
      </w:r>
    </w:p>
    <w:p w:rsidR="00EC154B" w:rsidRPr="00FC6679" w:rsidRDefault="00EC154B" w:rsidP="00FC6679">
      <w:pPr>
        <w:spacing w:after="0" w:line="240" w:lineRule="auto"/>
        <w:ind w:left="900" w:right="220"/>
        <w:jc w:val="both"/>
        <w:rPr>
          <w:rFonts w:asciiTheme="majorBidi" w:hAnsiTheme="majorBidi" w:cstheme="majorBidi"/>
          <w:sz w:val="26"/>
          <w:szCs w:val="26"/>
        </w:rPr>
      </w:pPr>
      <w:r w:rsidRPr="00FC6679">
        <w:rPr>
          <w:rFonts w:asciiTheme="majorBidi" w:eastAsia="Calibri" w:hAnsiTheme="majorBidi" w:cstheme="majorBidi"/>
          <w:sz w:val="26"/>
          <w:szCs w:val="26"/>
        </w:rPr>
        <w:t>Belief and the sense of shame are tied together; if one is lost the other is lost."</w:t>
      </w:r>
    </w:p>
    <w:p w:rsidR="00EC154B" w:rsidRPr="00FC6679" w:rsidRDefault="00EC154B" w:rsidP="00FC6679">
      <w:pPr>
        <w:spacing w:after="0" w:line="240" w:lineRule="auto"/>
        <w:jc w:val="both"/>
        <w:rPr>
          <w:rFonts w:asciiTheme="majorBidi" w:eastAsia="SimSun" w:hAnsiTheme="majorBidi" w:cstheme="majorBidi"/>
          <w:sz w:val="26"/>
          <w:szCs w:val="26"/>
        </w:rPr>
      </w:pPr>
    </w:p>
    <w:p w:rsidR="00EC154B" w:rsidRPr="00FC6679" w:rsidRDefault="00EC154B" w:rsidP="00FC6679">
      <w:pPr>
        <w:spacing w:after="0" w:line="24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Al-Hakim</w:t>
      </w:r>
    </w:p>
    <w:p w:rsidR="00EC154B" w:rsidRPr="00FC6679" w:rsidRDefault="00EC154B" w:rsidP="00FC6679">
      <w:pPr>
        <w:spacing w:after="0" w:line="240" w:lineRule="auto"/>
        <w:ind w:left="40" w:right="220" w:firstLine="6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It should be noted that a woman should wear a loose over-garment for offering prayer. It should cover her whole body (as far as going out) and </w:t>
      </w:r>
      <w:r w:rsidRPr="00FC6679">
        <w:rPr>
          <w:rFonts w:asciiTheme="majorBidi" w:eastAsia="Calibri" w:hAnsiTheme="majorBidi" w:cstheme="majorBidi"/>
          <w:sz w:val="26"/>
          <w:szCs w:val="26"/>
        </w:rPr>
        <w:lastRenderedPageBreak/>
        <w:t>should be such that it conceals the shape of her arms and legs, as well as that of the rest of her body.</w:t>
      </w:r>
    </w:p>
    <w:p w:rsidR="00EC154B" w:rsidRPr="00FC6679" w:rsidRDefault="00EC154B"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4. Muslim women are not to wear perfume in public.</w:t>
      </w:r>
    </w:p>
    <w:p w:rsidR="00EC154B" w:rsidRPr="00FC6679" w:rsidRDefault="00EC154B" w:rsidP="008D30CC">
      <w:pPr>
        <w:spacing w:after="0" w:line="360" w:lineRule="auto"/>
        <w:ind w:right="320" w:firstLine="720"/>
        <w:jc w:val="both"/>
        <w:rPr>
          <w:rFonts w:asciiTheme="majorBidi" w:hAnsiTheme="majorBidi" w:cstheme="majorBidi"/>
          <w:sz w:val="26"/>
          <w:szCs w:val="26"/>
        </w:rPr>
      </w:pPr>
      <w:r w:rsidRPr="00FC6679">
        <w:rPr>
          <w:rFonts w:asciiTheme="majorBidi" w:eastAsia="Calibri" w:hAnsiTheme="majorBidi" w:cstheme="majorBidi"/>
          <w:sz w:val="26"/>
          <w:szCs w:val="26"/>
        </w:rPr>
        <w:t>Abu Musa narrated that the Prophet (saws) said: Any woman who wears perfume and passes by some people who smell her perfume is like one who commits fornication.</w:t>
      </w:r>
    </w:p>
    <w:p w:rsidR="00EC154B" w:rsidRPr="00FC6679" w:rsidRDefault="00EC154B" w:rsidP="008D30CC">
      <w:pPr>
        <w:spacing w:after="0" w:line="360" w:lineRule="auto"/>
        <w:ind w:firstLine="9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Hurairah</w:t>
      </w:r>
      <w:proofErr w:type="spellEnd"/>
      <w:r w:rsidRPr="00FC6679">
        <w:rPr>
          <w:rFonts w:asciiTheme="majorBidi" w:eastAsia="Calibri" w:hAnsiTheme="majorBidi" w:cstheme="majorBidi"/>
          <w:sz w:val="26"/>
          <w:szCs w:val="26"/>
        </w:rPr>
        <w:t xml:space="preserve"> said that:</w:t>
      </w:r>
    </w:p>
    <w:p w:rsidR="00EC154B" w:rsidRPr="00FC6679" w:rsidRDefault="00EC154B"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A woman passed by him smelling strongly of scent. He called</w:t>
      </w:r>
      <w:r w:rsidR="00CC1DA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 her:"O slave of the powerful, are you going to the mosque?" She said that she was. He said: "Go back and wash it off. I heard the Messenger of Allah (saws) say: 'Any</w:t>
      </w:r>
      <w:r w:rsidR="00CC1DAF" w:rsidRPr="00FC6679">
        <w:rPr>
          <w:rFonts w:asciiTheme="majorBidi" w:eastAsia="Calibri" w:hAnsiTheme="majorBidi" w:cstheme="majorBidi"/>
          <w:sz w:val="26"/>
          <w:szCs w:val="26"/>
        </w:rPr>
        <w:t xml:space="preserve"> woman who goes to the mosque we</w:t>
      </w:r>
      <w:r w:rsidRPr="00FC6679">
        <w:rPr>
          <w:rFonts w:asciiTheme="majorBidi" w:eastAsia="Calibri" w:hAnsiTheme="majorBidi" w:cstheme="majorBidi"/>
          <w:sz w:val="26"/>
          <w:szCs w:val="26"/>
        </w:rPr>
        <w:t>aring perfume will not have her prayer accepted by Allah;</w:t>
      </w:r>
      <w:r w:rsidR="00CC1DA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first she should go back home and have a bath [to wash it off]."</w:t>
      </w:r>
    </w:p>
    <w:p w:rsidR="00EC154B" w:rsidRPr="00FC6679" w:rsidRDefault="00EC154B"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It is inappropriate for a woman to wear perfume in the mosque, where people are attending to the worship of Allah (</w:t>
      </w:r>
      <w:proofErr w:type="spellStart"/>
      <w:r w:rsidRPr="00FC6679">
        <w:rPr>
          <w:rFonts w:asciiTheme="majorBidi" w:eastAsia="Calibri" w:hAnsiTheme="majorBidi" w:cstheme="majorBidi"/>
          <w:sz w:val="26"/>
          <w:szCs w:val="26"/>
        </w:rPr>
        <w:t>swt</w:t>
      </w:r>
      <w:proofErr w:type="spellEnd"/>
      <w:r w:rsidRPr="00FC6679">
        <w:rPr>
          <w:rFonts w:asciiTheme="majorBidi" w:eastAsia="Calibri" w:hAnsiTheme="majorBidi" w:cstheme="majorBidi"/>
          <w:sz w:val="26"/>
          <w:szCs w:val="26"/>
        </w:rPr>
        <w:t>); how much more inappropriate it is that she should wear scent elsewhere, where people are more liable to distraction. Scent attracts attention to a woman and may thereby stimulate sexual desires; this is improper in the marketplace and mosque.</w:t>
      </w:r>
    </w:p>
    <w:p w:rsidR="00EC154B" w:rsidRPr="00FC6679" w:rsidRDefault="00EC154B"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5.</w:t>
      </w:r>
      <w:r w:rsidR="00CC1DAF" w:rsidRPr="00FC6679">
        <w:rPr>
          <w:rFonts w:asciiTheme="majorBidi" w:eastAsia="Calibri" w:hAnsiTheme="majorBidi" w:cstheme="majorBidi"/>
          <w:b/>
          <w:sz w:val="26"/>
          <w:szCs w:val="26"/>
        </w:rPr>
        <w:tab/>
      </w:r>
      <w:r w:rsidRPr="00FC6679">
        <w:rPr>
          <w:rFonts w:asciiTheme="majorBidi" w:eastAsia="Calibri" w:hAnsiTheme="majorBidi" w:cstheme="majorBidi"/>
          <w:b/>
          <w:sz w:val="26"/>
          <w:szCs w:val="26"/>
        </w:rPr>
        <w:t>The clothes of Muslim women should not resemble men's clothes.</w:t>
      </w:r>
    </w:p>
    <w:p w:rsidR="00EC154B" w:rsidRPr="00FC6679" w:rsidRDefault="00EC154B" w:rsidP="008D30CC">
      <w:pPr>
        <w:spacing w:after="0" w:line="360" w:lineRule="auto"/>
        <w:ind w:left="720" w:right="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Hurairah</w:t>
      </w:r>
      <w:proofErr w:type="spellEnd"/>
      <w:r w:rsidRPr="00FC6679">
        <w:rPr>
          <w:rFonts w:asciiTheme="majorBidi" w:eastAsia="Calibri" w:hAnsiTheme="majorBidi" w:cstheme="majorBidi"/>
          <w:sz w:val="26"/>
          <w:szCs w:val="26"/>
        </w:rPr>
        <w:t xml:space="preserve"> said that: The Messenger of Allah (saws) cursed the man who wears women's clothes and the woman who wears men's clothes.</w:t>
      </w:r>
      <w:r w:rsidR="006E3DF0"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said that he heard the Messenger of Allah (saws) say:</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He is not of us who imitates women nor is he of us who imitates men."</w:t>
      </w:r>
    </w:p>
    <w:p w:rsidR="006E3DF0" w:rsidRPr="00FC6679" w:rsidRDefault="00EC154B" w:rsidP="008D30CC">
      <w:pPr>
        <w:spacing w:after="0" w:line="360" w:lineRule="auto"/>
        <w:ind w:right="920" w:firstLine="7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Al Hakim</w:t>
      </w:r>
    </w:p>
    <w:p w:rsidR="00EC154B" w:rsidRPr="00FC6679" w:rsidRDefault="00EC154B" w:rsidP="008D30CC">
      <w:pPr>
        <w:spacing w:after="0" w:line="360" w:lineRule="auto"/>
        <w:ind w:left="720" w:right="920" w:firstLine="7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Abdullah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reported that the Prophet (saws) said: Three people will not enter paradise, and Allah will not look at </w:t>
      </w:r>
      <w:r w:rsidRPr="00FC6679">
        <w:rPr>
          <w:rFonts w:asciiTheme="majorBidi" w:eastAsia="Calibri" w:hAnsiTheme="majorBidi" w:cstheme="majorBidi"/>
          <w:sz w:val="26"/>
          <w:szCs w:val="26"/>
        </w:rPr>
        <w:lastRenderedPageBreak/>
        <w:t>them on</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the </w:t>
      </w:r>
      <w:proofErr w:type="gramStart"/>
      <w:r w:rsidRPr="00FC6679">
        <w:rPr>
          <w:rFonts w:asciiTheme="majorBidi" w:eastAsia="Calibri" w:hAnsiTheme="majorBidi" w:cstheme="majorBidi"/>
          <w:sz w:val="26"/>
          <w:szCs w:val="26"/>
        </w:rPr>
        <w:t>day</w:t>
      </w:r>
      <w:proofErr w:type="gramEnd"/>
      <w:r w:rsidRPr="00FC6679">
        <w:rPr>
          <w:rFonts w:asciiTheme="majorBidi" w:eastAsia="Calibri" w:hAnsiTheme="majorBidi" w:cstheme="majorBidi"/>
          <w:sz w:val="26"/>
          <w:szCs w:val="26"/>
        </w:rPr>
        <w:t xml:space="preserve"> of Judgment: the one who is disobedient to his parents, the woman who imitates men and the ad-</w:t>
      </w:r>
      <w:proofErr w:type="spellStart"/>
      <w:r w:rsidRPr="00FC6679">
        <w:rPr>
          <w:rFonts w:asciiTheme="majorBidi" w:eastAsia="Calibri" w:hAnsiTheme="majorBidi" w:cstheme="majorBidi"/>
          <w:sz w:val="26"/>
          <w:szCs w:val="26"/>
        </w:rPr>
        <w:t>dayooth</w:t>
      </w:r>
      <w:proofErr w:type="spellEnd"/>
      <w:r w:rsidRPr="00FC6679">
        <w:rPr>
          <w:rFonts w:asciiTheme="majorBidi" w:eastAsia="Calibri" w:hAnsiTheme="majorBidi" w:cstheme="majorBidi"/>
          <w:sz w:val="26"/>
          <w:szCs w:val="26"/>
        </w:rPr>
        <w:t>.</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Ahmad</w:t>
      </w:r>
    </w:p>
    <w:p w:rsidR="00EC154B" w:rsidRPr="00FC6679" w:rsidRDefault="00EC154B" w:rsidP="008D30CC">
      <w:pPr>
        <w:spacing w:after="0" w:line="360" w:lineRule="auto"/>
        <w:ind w:left="800" w:right="1000" w:firstLine="640"/>
        <w:jc w:val="both"/>
        <w:rPr>
          <w:rFonts w:asciiTheme="majorBidi" w:hAnsiTheme="majorBidi" w:cstheme="majorBidi"/>
          <w:sz w:val="26"/>
          <w:szCs w:val="26"/>
        </w:rPr>
      </w:pPr>
      <w:r w:rsidRPr="00FC6679">
        <w:rPr>
          <w:rFonts w:asciiTheme="majorBidi" w:eastAsia="Calibri" w:hAnsiTheme="majorBidi" w:cstheme="majorBidi"/>
          <w:sz w:val="26"/>
          <w:szCs w:val="26"/>
        </w:rPr>
        <w:t>Ad-</w:t>
      </w:r>
      <w:proofErr w:type="spellStart"/>
      <w:r w:rsidRPr="00FC6679">
        <w:rPr>
          <w:rFonts w:asciiTheme="majorBidi" w:eastAsia="Calibri" w:hAnsiTheme="majorBidi" w:cstheme="majorBidi"/>
          <w:sz w:val="26"/>
          <w:szCs w:val="26"/>
        </w:rPr>
        <w:t>dayooth</w:t>
      </w:r>
      <w:proofErr w:type="spellEnd"/>
      <w:r w:rsidRPr="00FC6679">
        <w:rPr>
          <w:rFonts w:asciiTheme="majorBidi" w:eastAsia="Calibri" w:hAnsiTheme="majorBidi" w:cstheme="majorBidi"/>
          <w:sz w:val="26"/>
          <w:szCs w:val="26"/>
        </w:rPr>
        <w:t xml:space="preserve"> is the man who permits women for whom he is responsible to engage in illicit sexual relations,</w:t>
      </w:r>
      <w:r w:rsidR="005E51E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or to display their beauty to strange men, thereby stimulating their sexual desires.</w:t>
      </w:r>
    </w:p>
    <w:p w:rsidR="00EC154B" w:rsidRPr="00FC6679" w:rsidRDefault="00EC154B" w:rsidP="008D30CC">
      <w:pPr>
        <w:spacing w:after="0" w:line="360" w:lineRule="auto"/>
        <w:ind w:right="180" w:firstLine="160"/>
        <w:jc w:val="both"/>
        <w:rPr>
          <w:rFonts w:asciiTheme="majorBidi" w:hAnsiTheme="majorBidi" w:cstheme="majorBidi"/>
          <w:sz w:val="26"/>
          <w:szCs w:val="26"/>
        </w:rPr>
      </w:pPr>
      <w:r w:rsidRPr="00FC6679">
        <w:rPr>
          <w:rFonts w:asciiTheme="majorBidi" w:eastAsia="Calibri" w:hAnsiTheme="majorBidi" w:cstheme="majorBidi"/>
          <w:b/>
          <w:sz w:val="26"/>
          <w:szCs w:val="26"/>
        </w:rPr>
        <w:t>6. The clothes of Muslim women should not resemble those of the</w:t>
      </w:r>
      <w:r w:rsidRPr="00FC6679">
        <w:rPr>
          <w:rFonts w:asciiTheme="majorBidi" w:eastAsia="Calibri" w:hAnsiTheme="majorBidi" w:cstheme="majorBidi"/>
          <w:sz w:val="26"/>
          <w:szCs w:val="26"/>
        </w:rPr>
        <w:t xml:space="preserve"> </w:t>
      </w:r>
      <w:r w:rsidRPr="00FC6679">
        <w:rPr>
          <w:rFonts w:asciiTheme="majorBidi" w:eastAsia="Calibri" w:hAnsiTheme="majorBidi" w:cstheme="majorBidi"/>
          <w:b/>
          <w:sz w:val="26"/>
          <w:szCs w:val="26"/>
        </w:rPr>
        <w:t>disbelievers.</w:t>
      </w:r>
    </w:p>
    <w:p w:rsidR="00EC154B" w:rsidRPr="00FC6679" w:rsidRDefault="00EC154B"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In </w:t>
      </w:r>
      <w:proofErr w:type="spellStart"/>
      <w:r w:rsidRPr="00FC6679">
        <w:rPr>
          <w:rFonts w:asciiTheme="majorBidi" w:eastAsia="Calibri" w:hAnsiTheme="majorBidi" w:cstheme="majorBidi"/>
          <w:sz w:val="26"/>
          <w:szCs w:val="26"/>
        </w:rPr>
        <w:t>Surat</w:t>
      </w:r>
      <w:proofErr w:type="spellEnd"/>
      <w:r w:rsidRPr="00FC6679">
        <w:rPr>
          <w:rFonts w:asciiTheme="majorBidi" w:eastAsia="Calibri" w:hAnsiTheme="majorBidi" w:cstheme="majorBidi"/>
          <w:sz w:val="26"/>
          <w:szCs w:val="26"/>
        </w:rPr>
        <w:t xml:space="preserve"> al-</w:t>
      </w:r>
      <w:proofErr w:type="spellStart"/>
      <w:r w:rsidRPr="00FC6679">
        <w:rPr>
          <w:rFonts w:asciiTheme="majorBidi" w:eastAsia="Calibri" w:hAnsiTheme="majorBidi" w:cstheme="majorBidi"/>
          <w:sz w:val="26"/>
          <w:szCs w:val="26"/>
        </w:rPr>
        <w:t>Hadeed</w:t>
      </w:r>
      <w:proofErr w:type="gramStart"/>
      <w:r w:rsidRPr="00FC6679">
        <w:rPr>
          <w:rFonts w:asciiTheme="majorBidi" w:eastAsia="Calibri" w:hAnsiTheme="majorBidi" w:cstheme="majorBidi"/>
          <w:sz w:val="26"/>
          <w:szCs w:val="26"/>
        </w:rPr>
        <w:t>,ayah</w:t>
      </w:r>
      <w:proofErr w:type="spellEnd"/>
      <w:proofErr w:type="gramEnd"/>
      <w:r w:rsidRPr="00FC6679">
        <w:rPr>
          <w:rFonts w:asciiTheme="majorBidi" w:eastAsia="Calibri" w:hAnsiTheme="majorBidi" w:cstheme="majorBidi"/>
          <w:sz w:val="26"/>
          <w:szCs w:val="26"/>
        </w:rPr>
        <w:t xml:space="preserve"> 16 we are told:</w:t>
      </w:r>
    </w:p>
    <w:p w:rsidR="00EC154B" w:rsidRPr="00FC6679" w:rsidRDefault="00EC154B" w:rsidP="008D30CC">
      <w:pPr>
        <w:spacing w:after="0" w:line="360" w:lineRule="auto"/>
        <w:ind w:left="840" w:right="1140" w:hanging="40"/>
        <w:jc w:val="both"/>
        <w:rPr>
          <w:rFonts w:asciiTheme="majorBidi" w:hAnsiTheme="majorBidi" w:cstheme="majorBidi"/>
          <w:sz w:val="26"/>
          <w:szCs w:val="26"/>
        </w:rPr>
      </w:pPr>
      <w:r w:rsidRPr="00FC6679">
        <w:rPr>
          <w:rFonts w:asciiTheme="majorBidi" w:eastAsia="Calibri" w:hAnsiTheme="majorBidi" w:cstheme="majorBidi"/>
          <w:sz w:val="26"/>
          <w:szCs w:val="26"/>
        </w:rPr>
        <w:t>Has not the time come for those who believe to submit their hearts to Allah's reminder and to that which has been revealed of the truth, and not become as those who received the scriptures before and for whom the term was prolonged so their hearts grew hard?</w:t>
      </w:r>
      <w:r w:rsidR="005E51E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And many of them are rebellious transgressors.</w:t>
      </w:r>
    </w:p>
    <w:p w:rsidR="00EC154B" w:rsidRPr="00FC6679" w:rsidRDefault="00EC154B" w:rsidP="008D30CC">
      <w:pPr>
        <w:spacing w:after="0" w:line="360" w:lineRule="auto"/>
        <w:ind w:left="800" w:right="1140" w:firstLine="640"/>
        <w:jc w:val="both"/>
        <w:rPr>
          <w:rFonts w:asciiTheme="majorBidi" w:hAnsiTheme="majorBidi" w:cstheme="majorBidi"/>
          <w:sz w:val="26"/>
          <w:szCs w:val="26"/>
        </w:rPr>
      </w:pPr>
      <w:r w:rsidRPr="00FC6679">
        <w:rPr>
          <w:rFonts w:asciiTheme="majorBidi" w:eastAsia="Calibri" w:hAnsiTheme="majorBidi" w:cstheme="majorBidi"/>
          <w:sz w:val="26"/>
          <w:szCs w:val="26"/>
        </w:rPr>
        <w:t>Those who refuse to submit to Allah's commands are rebels against Him, and they are permitted to continue in their rebellion until their hearts become hard.</w:t>
      </w:r>
    </w:p>
    <w:p w:rsidR="00EC154B" w:rsidRPr="00FC6679" w:rsidRDefault="00EC154B" w:rsidP="008D30CC">
      <w:pPr>
        <w:spacing w:after="0" w:line="360" w:lineRule="auto"/>
        <w:ind w:left="940" w:right="1140" w:firstLine="5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ayah and </w:t>
      </w:r>
      <w:proofErr w:type="spellStart"/>
      <w:r w:rsidRPr="00FC6679">
        <w:rPr>
          <w:rFonts w:asciiTheme="majorBidi" w:eastAsia="Calibri" w:hAnsiTheme="majorBidi" w:cstheme="majorBidi"/>
          <w:sz w:val="26"/>
          <w:szCs w:val="26"/>
        </w:rPr>
        <w:t>Hadeeth</w:t>
      </w:r>
      <w:proofErr w:type="spellEnd"/>
      <w:r w:rsidRPr="00FC6679">
        <w:rPr>
          <w:rFonts w:asciiTheme="majorBidi" w:eastAsia="Calibri" w:hAnsiTheme="majorBidi" w:cstheme="majorBidi"/>
          <w:sz w:val="26"/>
          <w:szCs w:val="26"/>
        </w:rPr>
        <w:t xml:space="preserve"> quoted above serve as a double warning to us: we must take care to heed Allah's commands, revealed to us through the Qur'an and the </w:t>
      </w:r>
      <w:proofErr w:type="spellStart"/>
      <w:r w:rsidRPr="00FC6679">
        <w:rPr>
          <w:rFonts w:asciiTheme="majorBidi" w:eastAsia="Calibri" w:hAnsiTheme="majorBidi" w:cstheme="majorBidi"/>
          <w:sz w:val="26"/>
          <w:szCs w:val="26"/>
        </w:rPr>
        <w:t>Sunnah</w:t>
      </w:r>
      <w:proofErr w:type="spellEnd"/>
      <w:r w:rsidRPr="00FC6679">
        <w:rPr>
          <w:rFonts w:asciiTheme="majorBidi" w:eastAsia="Calibri" w:hAnsiTheme="majorBidi" w:cstheme="majorBidi"/>
          <w:sz w:val="26"/>
          <w:szCs w:val="26"/>
        </w:rPr>
        <w:t xml:space="preserve"> of His Messenger (saws), lest we suffer the fate of the recipients of previous revelations; we should also shun the way of life of any believing people. If we adopt what is theirs, we partake also of the quality of their hearts.</w:t>
      </w:r>
    </w:p>
    <w:p w:rsidR="00EC154B" w:rsidRPr="00FC6679" w:rsidRDefault="00EC154B" w:rsidP="008D30CC">
      <w:pPr>
        <w:spacing w:after="0" w:line="360" w:lineRule="auto"/>
        <w:ind w:firstLine="16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We pray to Allah to safeguard us from that, lest we become like them.</w:t>
      </w:r>
    </w:p>
    <w:p w:rsidR="001D10BF" w:rsidRPr="00FC6679" w:rsidRDefault="001D10BF"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Given the condition of the disbeliever's' hearts, it is not surprising to find that much of their clothing, particularly that of women, is unsuitable for Muslims. It is designed to be attractive in itself and to enhance and attract attention to women's natural beauty.</w:t>
      </w:r>
    </w:p>
    <w:p w:rsidR="001D10BF" w:rsidRPr="00FC6679" w:rsidRDefault="001D10B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7.</w:t>
      </w:r>
      <w:r w:rsidR="00D50310" w:rsidRPr="00FC6679">
        <w:rPr>
          <w:rFonts w:asciiTheme="majorBidi" w:eastAsia="Calibri" w:hAnsiTheme="majorBidi" w:cstheme="majorBidi"/>
          <w:b/>
          <w:sz w:val="26"/>
          <w:szCs w:val="26"/>
        </w:rPr>
        <w:tab/>
      </w:r>
      <w:r w:rsidRPr="00FC6679">
        <w:rPr>
          <w:rFonts w:asciiTheme="majorBidi" w:eastAsia="Calibri" w:hAnsiTheme="majorBidi" w:cstheme="majorBidi"/>
          <w:b/>
          <w:sz w:val="26"/>
          <w:szCs w:val="26"/>
        </w:rPr>
        <w:t>The clothing of Muslim women should not be ostentatious.</w:t>
      </w:r>
    </w:p>
    <w:p w:rsidR="001D10BF" w:rsidRPr="00FC6679" w:rsidRDefault="001D10BF" w:rsidP="008D30CC">
      <w:pPr>
        <w:spacing w:after="0" w:line="360" w:lineRule="auto"/>
        <w:ind w:left="900" w:right="82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reported that the Messenger of Allah (saws) said: He who dresses for ostentation in this world, Allah will dress him in a dress of humiliation on the Day of Judgment and set it on fire.</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spellEnd"/>
    </w:p>
    <w:p w:rsidR="001D10BF" w:rsidRPr="00FC6679" w:rsidRDefault="001D10BF" w:rsidP="008D30CC">
      <w:pPr>
        <w:spacing w:after="0" w:line="360" w:lineRule="auto"/>
        <w:ind w:left="780" w:right="660" w:firstLine="6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By following the seven principles above, </w:t>
      </w:r>
      <w:proofErr w:type="spellStart"/>
      <w:r w:rsidRPr="00FC6679">
        <w:rPr>
          <w:rFonts w:asciiTheme="majorBidi" w:eastAsia="Calibri" w:hAnsiTheme="majorBidi" w:cstheme="majorBidi"/>
          <w:sz w:val="26"/>
          <w:szCs w:val="26"/>
        </w:rPr>
        <w:t>In'sh</w:t>
      </w:r>
      <w:proofErr w:type="spellEnd"/>
      <w:r w:rsidRPr="00FC6679">
        <w:rPr>
          <w:rFonts w:asciiTheme="majorBidi" w:eastAsia="Calibri" w:hAnsiTheme="majorBidi" w:cstheme="majorBidi"/>
          <w:sz w:val="26"/>
          <w:szCs w:val="26"/>
        </w:rPr>
        <w:t xml:space="preserve"> Allah a woman will satisfy all the necessary requirements for proper Islamic dress. It should be noted that some of these principles also apply to men's dress, and clearly some would apply not only to what a woman wears in public, but also to what she wears in the privacy of her own home or in the homes of </w:t>
      </w:r>
      <w:r w:rsidR="00D50310" w:rsidRPr="00FC6679">
        <w:rPr>
          <w:rFonts w:asciiTheme="majorBidi" w:eastAsia="Calibri" w:hAnsiTheme="majorBidi" w:cstheme="majorBidi"/>
          <w:sz w:val="26"/>
          <w:szCs w:val="26"/>
        </w:rPr>
        <w:t>the</w:t>
      </w:r>
      <w:r w:rsidRPr="00FC6679">
        <w:rPr>
          <w:rFonts w:asciiTheme="majorBidi" w:eastAsia="Calibri" w:hAnsiTheme="majorBidi" w:cstheme="majorBidi"/>
          <w:sz w:val="26"/>
          <w:szCs w:val="26"/>
        </w:rPr>
        <w:t xml:space="preserve"> relatives or her Muslim sisters.</w:t>
      </w:r>
    </w:p>
    <w:p w:rsidR="00D50310" w:rsidRPr="00FC6679" w:rsidRDefault="00D50310" w:rsidP="008D30CC">
      <w:pPr>
        <w:spacing w:after="0" w:line="360" w:lineRule="auto"/>
        <w:ind w:left="980" w:right="520" w:hanging="80"/>
        <w:jc w:val="both"/>
        <w:rPr>
          <w:rFonts w:asciiTheme="majorBidi" w:eastAsia="Calibri" w:hAnsiTheme="majorBidi" w:cstheme="majorBidi"/>
          <w:sz w:val="26"/>
          <w:szCs w:val="26"/>
        </w:rPr>
      </w:pPr>
    </w:p>
    <w:p w:rsidR="001D10BF" w:rsidRPr="00FC6679" w:rsidRDefault="001D10BF" w:rsidP="008D30CC">
      <w:pPr>
        <w:spacing w:after="0" w:line="360" w:lineRule="auto"/>
        <w:ind w:left="980" w:right="520" w:hanging="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There are, however, some additional prohibitions regarding personal appearance of which our Muslim sisters should be aware.</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These prohibitions have to do with changes made to the appearance which are regarded as unacceptable al</w:t>
      </w:r>
      <w:r w:rsidR="000F5F35"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erations to Allah's creation, namely wearing wigs,</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plucking facial hair,</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filing teeth and getting tattoos.</w:t>
      </w:r>
    </w:p>
    <w:p w:rsidR="003B20A9" w:rsidRPr="00FC6679" w:rsidRDefault="003B20A9" w:rsidP="008D30CC">
      <w:pPr>
        <w:spacing w:after="0" w:line="360" w:lineRule="auto"/>
        <w:ind w:right="720"/>
        <w:jc w:val="both"/>
        <w:rPr>
          <w:rFonts w:asciiTheme="majorBidi" w:eastAsia="Calibri" w:hAnsiTheme="majorBidi" w:cstheme="majorBidi"/>
          <w:sz w:val="26"/>
          <w:szCs w:val="26"/>
        </w:rPr>
      </w:pPr>
    </w:p>
    <w:p w:rsidR="001D10BF" w:rsidRPr="00FC6679" w:rsidRDefault="001D10BF" w:rsidP="008D30CC">
      <w:pPr>
        <w:spacing w:after="0" w:line="360" w:lineRule="auto"/>
        <w:ind w:left="720" w:right="720" w:firstLine="72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lastRenderedPageBreak/>
        <w:t>Asma</w:t>
      </w:r>
      <w:proofErr w:type="spellEnd"/>
      <w:r w:rsidRPr="00FC6679">
        <w:rPr>
          <w:rFonts w:asciiTheme="majorBidi" w:eastAsia="Calibri" w:hAnsiTheme="majorBidi" w:cstheme="majorBidi"/>
          <w:sz w:val="26"/>
          <w:szCs w:val="26"/>
        </w:rPr>
        <w:t xml:space="preserve"> related that: A woman asked the Prophet (saws): "Messenger of Allah, my daughter had smallpox, and as a result her hair fall out. She has recently been married; can I get her a wig?"He answered:"Allah has cursed the maker and wearer of a wig."</w:t>
      </w:r>
    </w:p>
    <w:p w:rsidR="001D10BF" w:rsidRPr="00FC6679" w:rsidRDefault="001D10BF" w:rsidP="008D30CC">
      <w:pPr>
        <w:spacing w:after="0" w:line="360" w:lineRule="auto"/>
        <w:ind w:left="1440" w:right="720"/>
        <w:jc w:val="both"/>
        <w:rPr>
          <w:rFonts w:asciiTheme="majorBidi" w:hAnsiTheme="majorBidi" w:cstheme="majorBidi"/>
          <w:sz w:val="26"/>
          <w:szCs w:val="26"/>
        </w:rPr>
      </w:pPr>
      <w:r w:rsidRPr="00FC6679">
        <w:rPr>
          <w:rFonts w:asciiTheme="majorBidi" w:eastAsia="Calibri" w:hAnsiTheme="majorBidi" w:cstheme="majorBidi"/>
          <w:sz w:val="26"/>
          <w:szCs w:val="26"/>
        </w:rPr>
        <w:t>Abdullah said that Allah (</w:t>
      </w:r>
      <w:proofErr w:type="spellStart"/>
      <w:r w:rsidRPr="00FC6679">
        <w:rPr>
          <w:rFonts w:asciiTheme="majorBidi" w:eastAsia="Calibri" w:hAnsiTheme="majorBidi" w:cstheme="majorBidi"/>
          <w:sz w:val="26"/>
          <w:szCs w:val="26"/>
        </w:rPr>
        <w:t>swt</w:t>
      </w:r>
      <w:proofErr w:type="spellEnd"/>
      <w:proofErr w:type="gramStart"/>
      <w:r w:rsidRPr="00FC6679">
        <w:rPr>
          <w:rFonts w:asciiTheme="majorBidi" w:eastAsia="Calibri" w:hAnsiTheme="majorBidi" w:cstheme="majorBidi"/>
          <w:sz w:val="26"/>
          <w:szCs w:val="26"/>
        </w:rPr>
        <w:t>)has</w:t>
      </w:r>
      <w:proofErr w:type="gramEnd"/>
      <w:r w:rsidRPr="00FC6679">
        <w:rPr>
          <w:rFonts w:asciiTheme="majorBidi" w:eastAsia="Calibri" w:hAnsiTheme="majorBidi" w:cstheme="majorBidi"/>
          <w:sz w:val="26"/>
          <w:szCs w:val="26"/>
        </w:rPr>
        <w:t xml:space="preserve"> cursed </w:t>
      </w:r>
      <w:proofErr w:type="spellStart"/>
      <w:r w:rsidRPr="00FC6679">
        <w:rPr>
          <w:rFonts w:asciiTheme="majorBidi" w:eastAsia="Calibri" w:hAnsiTheme="majorBidi" w:cstheme="majorBidi"/>
          <w:sz w:val="26"/>
          <w:szCs w:val="26"/>
        </w:rPr>
        <w:t>tattooers</w:t>
      </w:r>
      <w:proofErr w:type="spellEnd"/>
      <w:r w:rsidRPr="00FC6679">
        <w:rPr>
          <w:rFonts w:asciiTheme="majorBidi" w:eastAsia="Calibri" w:hAnsiTheme="majorBidi" w:cstheme="majorBidi"/>
          <w:sz w:val="26"/>
          <w:szCs w:val="26"/>
        </w:rPr>
        <w:t xml:space="preserve"> and those who are tattooed, and those women who have their teeth filed for beauty and those who have their hair plucked and thus alter Allah's creation.</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500"/>
        <w:jc w:val="both"/>
        <w:rPr>
          <w:rFonts w:asciiTheme="majorBidi" w:hAnsiTheme="majorBidi" w:cstheme="majorBidi"/>
          <w:sz w:val="26"/>
          <w:szCs w:val="26"/>
        </w:rPr>
      </w:pPr>
      <w:r w:rsidRPr="00FC6679">
        <w:rPr>
          <w:rFonts w:asciiTheme="majorBidi" w:eastAsia="Calibri" w:hAnsiTheme="majorBidi" w:cstheme="majorBidi"/>
          <w:sz w:val="26"/>
          <w:szCs w:val="26"/>
        </w:rPr>
        <w:t>A woman asked him: "What is all this?" He replied: "Should I not curse one whom Allah's Messenger has cursed? And it is in the Book of Allah." She said: I read the Qur'an from cover to cover but did not</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find that in it. "He said: If you had read it thoroughly you would have found it. Allah says"</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Whatever Allah's Messenger gives you, take it, and whatever he has forbidden, refrain from it Qur'an 69: 7 (Muslim)</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w:t>
      </w:r>
      <w:proofErr w:type="spellStart"/>
      <w:r w:rsidRPr="00FC6679">
        <w:rPr>
          <w:rFonts w:asciiTheme="majorBidi" w:eastAsia="Calibri" w:hAnsiTheme="majorBidi" w:cstheme="majorBidi"/>
          <w:sz w:val="26"/>
          <w:szCs w:val="26"/>
        </w:rPr>
        <w:t>Hadeeth</w:t>
      </w:r>
      <w:proofErr w:type="spellEnd"/>
      <w:r w:rsidRPr="00FC6679">
        <w:rPr>
          <w:rFonts w:asciiTheme="majorBidi" w:eastAsia="Calibri" w:hAnsiTheme="majorBidi" w:cstheme="majorBidi"/>
          <w:sz w:val="26"/>
          <w:szCs w:val="26"/>
        </w:rPr>
        <w:t xml:space="preserve"> is particularly significant for us,</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because it not only informs us of something which the Prophet (saws) found hateful,</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it also makes it perfectly clear that, in matters of religion,</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commands of the Prophet (saws) are as binding on us as the commands of Allah (SWT).</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3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In obeying Allah and his Messenger (saws) we can hope to be of those who are successful, tasting of the fruits of Paradise. If </w:t>
      </w:r>
      <w:r w:rsidRPr="00FC6679">
        <w:rPr>
          <w:rFonts w:asciiTheme="majorBidi" w:eastAsia="Calibri" w:hAnsiTheme="majorBidi" w:cstheme="majorBidi"/>
          <w:sz w:val="26"/>
          <w:szCs w:val="26"/>
        </w:rPr>
        <w:lastRenderedPageBreak/>
        <w:t>however,</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we should disobey Allah (SWT) and do things prohibited</w:t>
      </w:r>
      <w:r w:rsidR="00B6222E"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by Him (and we seek refuge with him from that) then we will taste His wrath; in the case of a woman who does something forbidden by Allah (SWT) or his Messenger (</w:t>
      </w:r>
      <w:r w:rsidR="003235BA" w:rsidRPr="00FC6679">
        <w:rPr>
          <w:rFonts w:asciiTheme="majorBidi" w:eastAsia="Calibri" w:hAnsiTheme="majorBidi" w:cstheme="majorBidi"/>
          <w:sz w:val="26"/>
          <w:szCs w:val="26"/>
        </w:rPr>
        <w:t>SAW</w:t>
      </w:r>
      <w:r w:rsidRPr="00FC6679">
        <w:rPr>
          <w:rFonts w:asciiTheme="majorBidi" w:eastAsia="Calibri" w:hAnsiTheme="majorBidi" w:cstheme="majorBidi"/>
          <w:sz w:val="26"/>
          <w:szCs w:val="26"/>
        </w:rPr>
        <w:t>),</w:t>
      </w:r>
      <w:r w:rsidR="003235B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she and her husband or guardian who permitted her to do the forbidden thing are cursed by Allah (SWT). We are</w:t>
      </w:r>
      <w:r w:rsidR="000E144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advised in the Qur'an to:</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left="1440" w:right="820"/>
        <w:jc w:val="both"/>
        <w:rPr>
          <w:rFonts w:asciiTheme="majorBidi" w:hAnsiTheme="majorBidi" w:cstheme="majorBidi"/>
          <w:sz w:val="26"/>
          <w:szCs w:val="26"/>
        </w:rPr>
      </w:pPr>
      <w:r w:rsidRPr="00FC6679">
        <w:rPr>
          <w:rFonts w:asciiTheme="majorBidi" w:eastAsia="Calibri" w:hAnsiTheme="majorBidi" w:cstheme="majorBidi"/>
          <w:sz w:val="26"/>
          <w:szCs w:val="26"/>
        </w:rPr>
        <w:t>"....ward off from yourselves and your families a fire whereof the fuel is men and stones..."Qur'an 66:6</w:t>
      </w:r>
    </w:p>
    <w:p w:rsidR="001D10BF" w:rsidRPr="00FC6679" w:rsidRDefault="001D10BF" w:rsidP="008D30CC">
      <w:pPr>
        <w:spacing w:after="0" w:line="360" w:lineRule="auto"/>
        <w:ind w:firstLine="180"/>
        <w:jc w:val="both"/>
        <w:rPr>
          <w:rFonts w:asciiTheme="majorBidi" w:hAnsiTheme="majorBidi" w:cstheme="majorBidi"/>
          <w:sz w:val="26"/>
          <w:szCs w:val="26"/>
        </w:rPr>
      </w:pPr>
      <w:r w:rsidRPr="00FC6679">
        <w:rPr>
          <w:rFonts w:asciiTheme="majorBidi" w:eastAsia="Calibri" w:hAnsiTheme="majorBidi" w:cstheme="majorBidi"/>
          <w:sz w:val="26"/>
          <w:szCs w:val="26"/>
        </w:rPr>
        <w:t>The Prophet (saws) said:</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left="1440" w:right="6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All of you are guardians. The man is a guardian of and is responsible for his womenfolk on the </w:t>
      </w:r>
      <w:proofErr w:type="gramStart"/>
      <w:r w:rsidRPr="00FC6679">
        <w:rPr>
          <w:rFonts w:asciiTheme="majorBidi" w:eastAsia="Calibri" w:hAnsiTheme="majorBidi" w:cstheme="majorBidi"/>
          <w:sz w:val="26"/>
          <w:szCs w:val="26"/>
        </w:rPr>
        <w:t>day</w:t>
      </w:r>
      <w:proofErr w:type="gramEnd"/>
      <w:r w:rsidRPr="00FC6679">
        <w:rPr>
          <w:rFonts w:asciiTheme="majorBidi" w:eastAsia="Calibri" w:hAnsiTheme="majorBidi" w:cstheme="majorBidi"/>
          <w:sz w:val="26"/>
          <w:szCs w:val="26"/>
        </w:rPr>
        <w:t xml:space="preserve"> of Judgment.</w:t>
      </w:r>
    </w:p>
    <w:p w:rsidR="001D10BF" w:rsidRPr="00FC6679" w:rsidRDefault="001D10BF" w:rsidP="008D30CC">
      <w:pPr>
        <w:spacing w:after="0" w:line="360" w:lineRule="auto"/>
        <w:ind w:left="1440" w:right="440"/>
        <w:jc w:val="both"/>
        <w:rPr>
          <w:rFonts w:asciiTheme="majorBidi" w:hAnsiTheme="majorBidi" w:cstheme="majorBidi"/>
          <w:sz w:val="26"/>
          <w:szCs w:val="26"/>
        </w:rPr>
      </w:pPr>
      <w:r w:rsidRPr="00FC6679">
        <w:rPr>
          <w:rFonts w:asciiTheme="majorBidi" w:eastAsia="Calibri" w:hAnsiTheme="majorBidi" w:cstheme="majorBidi"/>
          <w:sz w:val="26"/>
          <w:szCs w:val="26"/>
        </w:rPr>
        <w:t>May Allah (</w:t>
      </w:r>
      <w:proofErr w:type="spellStart"/>
      <w:r w:rsidRPr="00FC6679">
        <w:rPr>
          <w:rFonts w:asciiTheme="majorBidi" w:eastAsia="Calibri" w:hAnsiTheme="majorBidi" w:cstheme="majorBidi"/>
          <w:sz w:val="26"/>
          <w:szCs w:val="26"/>
        </w:rPr>
        <w:t>swt</w:t>
      </w:r>
      <w:proofErr w:type="spellEnd"/>
      <w:r w:rsidRPr="00FC6679">
        <w:rPr>
          <w:rFonts w:asciiTheme="majorBidi" w:eastAsia="Calibri" w:hAnsiTheme="majorBidi" w:cstheme="majorBidi"/>
          <w:sz w:val="26"/>
          <w:szCs w:val="26"/>
        </w:rPr>
        <w:t>) open our hearts to guidance, strengthen us that we may be obedient to Him and His Messenger (saws) and save us from the punishment of hell fire.</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440"/>
        <w:jc w:val="both"/>
        <w:rPr>
          <w:rFonts w:asciiTheme="majorBidi" w:hAnsiTheme="majorBidi" w:cstheme="majorBidi"/>
          <w:sz w:val="26"/>
          <w:szCs w:val="26"/>
        </w:rPr>
      </w:pPr>
      <w:r w:rsidRPr="00FC6679">
        <w:rPr>
          <w:rFonts w:asciiTheme="majorBidi" w:eastAsia="Calibri" w:hAnsiTheme="majorBidi" w:cstheme="majorBidi"/>
          <w:sz w:val="26"/>
          <w:szCs w:val="26"/>
        </w:rPr>
        <w:t>Allah is most Knowledgeable and all praise belongs to Allah, the Lord of the worlds.</w:t>
      </w:r>
    </w:p>
    <w:p w:rsidR="001D10BF" w:rsidRPr="00FC6679" w:rsidRDefault="001D10BF" w:rsidP="008D30CC">
      <w:pPr>
        <w:spacing w:after="0" w:line="360" w:lineRule="auto"/>
        <w:ind w:left="1440" w:right="160"/>
        <w:jc w:val="both"/>
        <w:rPr>
          <w:rFonts w:asciiTheme="majorBidi" w:eastAsia="Calibri" w:hAnsiTheme="majorBidi" w:cstheme="majorBidi"/>
          <w:sz w:val="26"/>
          <w:szCs w:val="26"/>
        </w:rPr>
      </w:pPr>
      <w:proofErr w:type="spellStart"/>
      <w:r w:rsidRPr="00FC6679">
        <w:rPr>
          <w:rFonts w:asciiTheme="majorBidi" w:eastAsia="Calibri" w:hAnsiTheme="majorBidi" w:cstheme="majorBidi"/>
          <w:sz w:val="26"/>
          <w:szCs w:val="26"/>
        </w:rPr>
        <w:t>Zeenah</w:t>
      </w:r>
      <w:proofErr w:type="spellEnd"/>
      <w:r w:rsidRPr="00FC6679">
        <w:rPr>
          <w:rFonts w:asciiTheme="majorBidi" w:eastAsia="Calibri" w:hAnsiTheme="majorBidi" w:cstheme="majorBidi"/>
          <w:sz w:val="26"/>
          <w:szCs w:val="26"/>
        </w:rPr>
        <w:t xml:space="preserve"> means literally adornment, but it should be understood in this context as referring to both that with which women are adorned by Allah (i.e. the features of their natural beauty) and that with which they adorn themselves (i.e. their ornaments, make-</w:t>
      </w:r>
      <w:proofErr w:type="spellStart"/>
      <w:r w:rsidRPr="00FC6679">
        <w:rPr>
          <w:rFonts w:asciiTheme="majorBidi" w:eastAsia="Calibri" w:hAnsiTheme="majorBidi" w:cstheme="majorBidi"/>
          <w:sz w:val="26"/>
          <w:szCs w:val="26"/>
        </w:rPr>
        <w:t>up,etc</w:t>
      </w:r>
      <w:proofErr w:type="spellEnd"/>
      <w:r w:rsidRPr="00FC6679">
        <w:rPr>
          <w:rFonts w:asciiTheme="majorBidi" w:eastAsia="Calibri" w:hAnsiTheme="majorBidi" w:cstheme="majorBidi"/>
          <w:sz w:val="26"/>
          <w:szCs w:val="26"/>
        </w:rPr>
        <w:t>.).</w:t>
      </w:r>
    </w:p>
    <w:p w:rsidR="00E5319E" w:rsidRPr="00FC6679" w:rsidRDefault="00E5319E" w:rsidP="008D30CC">
      <w:pPr>
        <w:spacing w:after="0" w:line="360" w:lineRule="auto"/>
        <w:ind w:left="1440" w:right="1860"/>
        <w:jc w:val="both"/>
        <w:rPr>
          <w:rFonts w:asciiTheme="majorBidi" w:eastAsia="Calibri" w:hAnsiTheme="majorBidi" w:cstheme="majorBidi"/>
          <w:sz w:val="26"/>
          <w:szCs w:val="26"/>
        </w:rPr>
      </w:pPr>
    </w:p>
    <w:p w:rsidR="001D10BF" w:rsidRPr="00FC6679" w:rsidRDefault="001D10BF" w:rsidP="008D30CC">
      <w:pPr>
        <w:spacing w:after="0" w:line="360" w:lineRule="auto"/>
        <w:ind w:left="1440" w:right="186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 xml:space="preserve">Since nail polish prevents the water of </w:t>
      </w:r>
      <w:proofErr w:type="spellStart"/>
      <w:r w:rsidRPr="00FC6679">
        <w:rPr>
          <w:rFonts w:asciiTheme="majorBidi" w:eastAsia="Calibri" w:hAnsiTheme="majorBidi" w:cstheme="majorBidi"/>
          <w:sz w:val="26"/>
          <w:szCs w:val="26"/>
        </w:rPr>
        <w:t>wudu</w:t>
      </w:r>
      <w:proofErr w:type="spellEnd"/>
      <w:r w:rsidRPr="00FC6679">
        <w:rPr>
          <w:rFonts w:asciiTheme="majorBidi" w:eastAsia="Calibri" w:hAnsiTheme="majorBidi" w:cstheme="majorBidi"/>
          <w:sz w:val="26"/>
          <w:szCs w:val="26"/>
        </w:rPr>
        <w:t xml:space="preserve"> </w:t>
      </w:r>
      <w:r w:rsidR="00DD6508" w:rsidRPr="00FC6679">
        <w:rPr>
          <w:rFonts w:asciiTheme="majorBidi" w:eastAsia="Calibri" w:hAnsiTheme="majorBidi" w:cstheme="majorBidi"/>
          <w:sz w:val="26"/>
          <w:szCs w:val="26"/>
        </w:rPr>
        <w:t xml:space="preserve">from reaching the nails, </w:t>
      </w:r>
      <w:proofErr w:type="gramStart"/>
      <w:r w:rsidR="00DD6508" w:rsidRPr="00FC6679">
        <w:rPr>
          <w:rFonts w:asciiTheme="majorBidi" w:eastAsia="Calibri" w:hAnsiTheme="majorBidi" w:cstheme="majorBidi"/>
          <w:sz w:val="26"/>
          <w:szCs w:val="26"/>
        </w:rPr>
        <w:t>its</w:t>
      </w:r>
      <w:r w:rsidRPr="00FC6679">
        <w:rPr>
          <w:rFonts w:asciiTheme="majorBidi" w:eastAsia="Calibri" w:hAnsiTheme="majorBidi" w:cstheme="majorBidi"/>
          <w:sz w:val="26"/>
          <w:szCs w:val="26"/>
        </w:rPr>
        <w:t xml:space="preserve"> should</w:t>
      </w:r>
      <w:proofErr w:type="gramEnd"/>
      <w:r w:rsidRPr="00FC6679">
        <w:rPr>
          <w:rFonts w:asciiTheme="majorBidi" w:eastAsia="Calibri" w:hAnsiTheme="majorBidi" w:cstheme="majorBidi"/>
          <w:sz w:val="26"/>
          <w:szCs w:val="26"/>
        </w:rPr>
        <w:t xml:space="preserve"> really be altogether discouraged.</w:t>
      </w:r>
    </w:p>
    <w:p w:rsidR="001A4C15" w:rsidRPr="00FC6679" w:rsidRDefault="001A4C15" w:rsidP="008D30CC">
      <w:pPr>
        <w:spacing w:after="0" w:line="360" w:lineRule="auto"/>
        <w:jc w:val="both"/>
        <w:rPr>
          <w:rFonts w:asciiTheme="majorBidi" w:eastAsia="Calibri" w:hAnsiTheme="majorBidi" w:cstheme="majorBidi"/>
          <w:b/>
          <w:sz w:val="26"/>
          <w:szCs w:val="26"/>
        </w:rPr>
      </w:pPr>
    </w:p>
    <w:p w:rsidR="001D10BF" w:rsidRPr="00FC6679" w:rsidRDefault="005B0D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F</w:t>
      </w:r>
      <w:r w:rsidR="001D10BF" w:rsidRPr="00FC6679">
        <w:rPr>
          <w:rFonts w:asciiTheme="majorBidi" w:eastAsia="Calibri" w:hAnsiTheme="majorBidi" w:cstheme="majorBidi"/>
          <w:b/>
          <w:sz w:val="26"/>
          <w:szCs w:val="26"/>
        </w:rPr>
        <w:t>orbidden Types of Clothing</w:t>
      </w:r>
    </w:p>
    <w:p w:rsidR="001D10BF" w:rsidRPr="00FC6679" w:rsidRDefault="001D10BF" w:rsidP="008D30CC">
      <w:pPr>
        <w:spacing w:after="0" w:line="360" w:lineRule="auto"/>
        <w:ind w:left="500" w:right="160" w:hanging="440"/>
        <w:jc w:val="both"/>
        <w:rPr>
          <w:rFonts w:asciiTheme="majorBidi" w:hAnsiTheme="majorBidi" w:cstheme="majorBidi"/>
          <w:sz w:val="26"/>
          <w:szCs w:val="26"/>
        </w:rPr>
      </w:pPr>
      <w:r w:rsidRPr="00FC6679">
        <w:rPr>
          <w:rFonts w:asciiTheme="majorBidi" w:eastAsia="Calibri" w:hAnsiTheme="majorBidi" w:cstheme="majorBidi"/>
          <w:sz w:val="26"/>
          <w:szCs w:val="26"/>
        </w:rPr>
        <w:t>1. Clothing that reveals the private parts: Muslims are required to cover their private parts with appropriate clothing, as the Qur'an states,</w:t>
      </w:r>
    </w:p>
    <w:p w:rsidR="001D10BF" w:rsidRPr="00FC6679" w:rsidRDefault="00B76F5B" w:rsidP="008D30CC">
      <w:pPr>
        <w:spacing w:after="0" w:line="360" w:lineRule="auto"/>
        <w:ind w:firstLine="86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"Children of Adam!</w:t>
      </w:r>
      <w:proofErr w:type="gramEnd"/>
      <w:r w:rsidRPr="00FC6679">
        <w:rPr>
          <w:rFonts w:asciiTheme="majorBidi" w:eastAsia="Calibri" w:hAnsiTheme="majorBidi" w:cstheme="majorBidi"/>
          <w:sz w:val="26"/>
          <w:szCs w:val="26"/>
        </w:rPr>
        <w:t xml:space="preserve"> W</w:t>
      </w:r>
      <w:r w:rsidR="001D10BF" w:rsidRPr="00FC6679">
        <w:rPr>
          <w:rFonts w:asciiTheme="majorBidi" w:eastAsia="Calibri" w:hAnsiTheme="majorBidi" w:cstheme="majorBidi"/>
          <w:sz w:val="26"/>
          <w:szCs w:val="26"/>
        </w:rPr>
        <w:t>e have sent down clothing to you to conceal</w:t>
      </w:r>
    </w:p>
    <w:p w:rsidR="005B0DF0" w:rsidRPr="00FC6679" w:rsidRDefault="001D10BF" w:rsidP="008D30CC">
      <w:pPr>
        <w:spacing w:after="0" w:line="360" w:lineRule="auto"/>
        <w:ind w:firstLine="86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your</w:t>
      </w:r>
      <w:proofErr w:type="gramEnd"/>
      <w:r w:rsidRPr="00FC6679">
        <w:rPr>
          <w:rFonts w:asciiTheme="majorBidi" w:eastAsia="Calibri" w:hAnsiTheme="majorBidi" w:cstheme="majorBidi"/>
          <w:sz w:val="26"/>
          <w:szCs w:val="26"/>
        </w:rPr>
        <w:t xml:space="preserve"> private parts."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Soorat</w:t>
      </w:r>
      <w:proofErr w:type="spellEnd"/>
      <w:r w:rsidRPr="00FC6679">
        <w:rPr>
          <w:rFonts w:asciiTheme="majorBidi" w:eastAsia="Calibri" w:hAnsiTheme="majorBidi" w:cstheme="majorBidi"/>
          <w:i/>
          <w:sz w:val="26"/>
          <w:szCs w:val="26"/>
        </w:rPr>
        <w:t xml:space="preserve"> Al-A'raaf</w:t>
      </w:r>
      <w:proofErr w:type="gramStart"/>
      <w:r w:rsidRPr="00FC6679">
        <w:rPr>
          <w:rFonts w:asciiTheme="majorBidi" w:eastAsia="Calibri" w:hAnsiTheme="majorBidi" w:cstheme="majorBidi"/>
          <w:i/>
          <w:sz w:val="26"/>
          <w:szCs w:val="26"/>
        </w:rPr>
        <w:t>,7:26</w:t>
      </w:r>
      <w:proofErr w:type="gramEnd"/>
      <w:r w:rsidRPr="00FC6679">
        <w:rPr>
          <w:rFonts w:asciiTheme="majorBidi" w:eastAsia="Calibri" w:hAnsiTheme="majorBidi" w:cstheme="majorBidi"/>
          <w:i/>
          <w:sz w:val="26"/>
          <w:szCs w:val="26"/>
        </w:rPr>
        <w:t>)</w:t>
      </w:r>
    </w:p>
    <w:p w:rsidR="001D10BF" w:rsidRPr="00FC6679" w:rsidRDefault="001D10BF"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Islam has fixed the standards of modesty for both men and women. For men, the minimum amount to be covered is between the navel and the knee. For women who are in the presence of men not related to them, they must cover their bodies except their face and hands. Islam requires that clothing must also be loose enough to cover the body properly. Therefore, skin-tight and see-through clothes are not allowed i</w:t>
      </w:r>
      <w:r w:rsidR="004A54D7" w:rsidRPr="00FC6679">
        <w:rPr>
          <w:rFonts w:asciiTheme="majorBidi" w:eastAsia="Calibri" w:hAnsiTheme="majorBidi" w:cstheme="majorBidi"/>
          <w:sz w:val="26"/>
          <w:szCs w:val="26"/>
        </w:rPr>
        <w:t>n Islam. In fact, the Prophet(SAW)</w:t>
      </w:r>
      <w:r w:rsidRPr="00FC6679">
        <w:rPr>
          <w:rFonts w:asciiTheme="majorBidi" w:eastAsia="Calibri" w:hAnsiTheme="majorBidi" w:cstheme="majorBidi"/>
          <w:sz w:val="26"/>
          <w:szCs w:val="26"/>
        </w:rPr>
        <w:t xml:space="preserve"> warned those people who do not observe modesty in dress, calling them "types among the people of Hellfire",</w:t>
      </w:r>
      <w:r w:rsidR="004A54D7"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one of them being “women who are clothed yet naked".</w:t>
      </w:r>
    </w:p>
    <w:p w:rsidR="001D10BF" w:rsidRPr="00FC6679" w:rsidRDefault="001D10BF"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2. Clothing that involves dressing like or imitating the opposite sex: This type of clothing is strictly forbidden in Islam and wearing it is considered one of the major sins. This imitation may be extended to include imitation in the manner of speaking, gait and movement, for Allah's Messenger </w:t>
      </w:r>
      <w:r w:rsidR="00604720" w:rsidRPr="00FC6679">
        <w:rPr>
          <w:rFonts w:asciiTheme="majorBidi" w:eastAsia="SimSun" w:hAnsiTheme="majorBidi" w:cstheme="majorBidi"/>
          <w:sz w:val="26"/>
          <w:szCs w:val="26"/>
        </w:rPr>
        <w:t>(SAW)</w:t>
      </w:r>
      <w:r w:rsidRPr="00FC6679">
        <w:rPr>
          <w:rFonts w:asciiTheme="majorBidi" w:eastAsia="Calibri" w:hAnsiTheme="majorBidi" w:cstheme="majorBidi"/>
          <w:sz w:val="26"/>
          <w:szCs w:val="26"/>
        </w:rPr>
        <w:t xml:space="preserve"> cursed men who wear women</w:t>
      </w:r>
      <w:r w:rsidRPr="00FC6679">
        <w:rPr>
          <w:rFonts w:asciiTheme="majorBidi" w:eastAsia="MS Gothic" w:hAnsiTheme="minorBidi" w:cstheme="majorBidi"/>
          <w:sz w:val="26"/>
          <w:szCs w:val="26"/>
        </w:rPr>
        <w:t>＇</w:t>
      </w:r>
      <w:r w:rsidRPr="00FC6679">
        <w:rPr>
          <w:rFonts w:asciiTheme="majorBidi" w:eastAsia="Calibri" w:hAnsiTheme="majorBidi" w:cstheme="majorBidi"/>
          <w:sz w:val="26"/>
          <w:szCs w:val="26"/>
        </w:rPr>
        <w:t>s clothes and women who wear men</w:t>
      </w:r>
      <w:r w:rsidR="00722FAA"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s clothes.(</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Abu</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Daawood</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4098)He</w:t>
      </w:r>
      <w:r w:rsidRPr="00FC6679">
        <w:rPr>
          <w:rFonts w:asciiTheme="majorBidi" w:eastAsia="Calibri" w:hAnsiTheme="majorBidi" w:cstheme="majorBidi"/>
          <w:sz w:val="26"/>
          <w:szCs w:val="26"/>
        </w:rPr>
        <w:t xml:space="preserve"> also cursed men who make</w:t>
      </w:r>
      <w:r w:rsidR="00722FA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themselves look like women and women who make themselves look like </w:t>
      </w:r>
      <w:r w:rsidRPr="00FC6679">
        <w:rPr>
          <w:rFonts w:asciiTheme="majorBidi" w:eastAsia="Calibri" w:hAnsiTheme="majorBidi" w:cstheme="majorBidi"/>
          <w:i/>
          <w:sz w:val="26"/>
          <w:szCs w:val="26"/>
        </w:rPr>
        <w:t>men.(</w:t>
      </w:r>
      <w:proofErr w:type="spellStart"/>
      <w:r w:rsidRPr="00FC6679">
        <w:rPr>
          <w:rFonts w:asciiTheme="majorBidi" w:eastAsia="Calibri" w:hAnsiTheme="majorBidi" w:cstheme="majorBidi"/>
          <w:i/>
          <w:sz w:val="26"/>
          <w:szCs w:val="26"/>
        </w:rPr>
        <w:t>Saheeh</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Al-</w:t>
      </w:r>
      <w:proofErr w:type="spellStart"/>
      <w:r w:rsidRPr="00FC6679">
        <w:rPr>
          <w:rFonts w:asciiTheme="majorBidi" w:eastAsia="Calibri" w:hAnsiTheme="majorBidi" w:cstheme="majorBidi"/>
          <w:i/>
          <w:sz w:val="26"/>
          <w:szCs w:val="26"/>
        </w:rPr>
        <w:t>Bukhaaree</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5546)By</w:t>
      </w:r>
      <w:r w:rsidRPr="00FC6679">
        <w:rPr>
          <w:rFonts w:asciiTheme="majorBidi" w:eastAsia="Calibri" w:hAnsiTheme="majorBidi" w:cstheme="majorBidi"/>
          <w:sz w:val="26"/>
          <w:szCs w:val="26"/>
        </w:rPr>
        <w:t xml:space="preserve"> directing men and women to observe different modes of dress, Islam takes into account the biological differences </w:t>
      </w:r>
      <w:r w:rsidRPr="00FC6679">
        <w:rPr>
          <w:rFonts w:asciiTheme="majorBidi" w:eastAsia="Calibri" w:hAnsiTheme="majorBidi" w:cstheme="majorBidi"/>
          <w:sz w:val="26"/>
          <w:szCs w:val="26"/>
        </w:rPr>
        <w:lastRenderedPageBreak/>
        <w:t>between them and encourages them to act in accordance with the dictates of reason and dictates of sound reason and the pure inner nature innate in all humans (</w:t>
      </w:r>
      <w:proofErr w:type="spellStart"/>
      <w:r w:rsidRPr="00FC6679">
        <w:rPr>
          <w:rFonts w:asciiTheme="majorBidi" w:eastAsia="Calibri" w:hAnsiTheme="majorBidi" w:cstheme="majorBidi"/>
          <w:sz w:val="26"/>
          <w:szCs w:val="26"/>
        </w:rPr>
        <w:t>fitrah</w:t>
      </w:r>
      <w:proofErr w:type="spellEnd"/>
      <w:r w:rsidRPr="00FC6679">
        <w:rPr>
          <w:rFonts w:asciiTheme="majorBidi" w:eastAsia="Calibri" w:hAnsiTheme="majorBidi" w:cstheme="majorBidi"/>
          <w:sz w:val="26"/>
          <w:szCs w:val="26"/>
        </w:rPr>
        <w:t>).</w:t>
      </w:r>
    </w:p>
    <w:p w:rsidR="001D10BF" w:rsidRPr="00FC6679" w:rsidRDefault="001D10BF" w:rsidP="008D30CC">
      <w:pPr>
        <w:spacing w:after="0" w:line="360" w:lineRule="auto"/>
        <w:ind w:left="460" w:right="380" w:hanging="440"/>
        <w:jc w:val="both"/>
        <w:rPr>
          <w:rFonts w:asciiTheme="majorBidi" w:hAnsiTheme="majorBidi" w:cstheme="majorBidi"/>
          <w:sz w:val="26"/>
          <w:szCs w:val="26"/>
        </w:rPr>
      </w:pPr>
      <w:r w:rsidRPr="00FC6679">
        <w:rPr>
          <w:rFonts w:asciiTheme="majorBidi" w:eastAsia="Calibri" w:hAnsiTheme="majorBidi" w:cstheme="majorBidi"/>
          <w:sz w:val="26"/>
          <w:szCs w:val="26"/>
        </w:rPr>
        <w:t>3. It is prohibited to wear clothing which involves imitation of the dress traditionally worn by non-Muslims or clothing of religious significance.</w:t>
      </w:r>
    </w:p>
    <w:p w:rsidR="00287420" w:rsidRPr="00FC6679" w:rsidRDefault="001D10BF" w:rsidP="008D30CC">
      <w:pPr>
        <w:spacing w:after="0" w:line="360" w:lineRule="auto"/>
        <w:ind w:right="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A. Clothing that involves imitation of the dress traditionally worn by non-Muslims, such as the type of clothing worn by monks and priests and wearing a cross. This also includes clothing that is specific to a cer</w:t>
      </w:r>
      <w:r w:rsidR="00D54E64" w:rsidRPr="00FC6679">
        <w:rPr>
          <w:rFonts w:asciiTheme="majorBidi" w:eastAsia="Calibri" w:hAnsiTheme="majorBidi" w:cstheme="majorBidi"/>
          <w:sz w:val="26"/>
          <w:szCs w:val="26"/>
        </w:rPr>
        <w:t xml:space="preserve">tain religion, for the Prophet </w:t>
      </w:r>
      <w:r w:rsidRPr="00FC6679">
        <w:rPr>
          <w:rFonts w:asciiTheme="majorBidi" w:eastAsia="Calibri" w:hAnsiTheme="majorBidi" w:cstheme="majorBidi"/>
          <w:sz w:val="26"/>
          <w:szCs w:val="26"/>
        </w:rPr>
        <w:t>said,</w:t>
      </w:r>
      <w:r w:rsidR="00722FA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“Whoever imitates a people is one of them.”(</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Abu</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Daawood</w:t>
      </w:r>
      <w:proofErr w:type="spellEnd"/>
      <w:r w:rsidRPr="00FC6679">
        <w:rPr>
          <w:rFonts w:asciiTheme="majorBidi" w:eastAsia="Calibri" w:hAnsiTheme="majorBidi" w:cstheme="majorBidi"/>
          <w:sz w:val="26"/>
          <w:szCs w:val="26"/>
        </w:rPr>
        <w:t>:</w:t>
      </w:r>
      <w:r w:rsidRPr="00FC6679">
        <w:rPr>
          <w:rFonts w:asciiTheme="majorBidi" w:eastAsia="Calibri" w:hAnsiTheme="majorBidi" w:cstheme="majorBidi"/>
          <w:i/>
          <w:sz w:val="26"/>
          <w:szCs w:val="26"/>
        </w:rPr>
        <w:t xml:space="preserve"> 4031)</w:t>
      </w:r>
      <w:r w:rsidRPr="00FC6679">
        <w:rPr>
          <w:rFonts w:asciiTheme="majorBidi" w:eastAsia="Calibri" w:hAnsiTheme="majorBidi" w:cstheme="majorBidi"/>
          <w:sz w:val="26"/>
          <w:szCs w:val="26"/>
        </w:rPr>
        <w:t xml:space="preserve"> This imitation extends to wearing clothing of religious significance. Imitation of this type is a sign of weakness and lack of confidence in the truth one adopts. Imitation here does not include wearing clothing that is predominant in one's country even if such dress is worn by the majority o</w:t>
      </w:r>
      <w:r w:rsidR="00722FAA" w:rsidRPr="00FC6679">
        <w:rPr>
          <w:rFonts w:asciiTheme="majorBidi" w:eastAsia="Calibri" w:hAnsiTheme="majorBidi" w:cstheme="majorBidi"/>
          <w:sz w:val="26"/>
          <w:szCs w:val="26"/>
        </w:rPr>
        <w:t>f non-Muslims, for the Prophet (SAW)</w:t>
      </w:r>
      <w:r w:rsidRPr="00FC6679">
        <w:rPr>
          <w:rFonts w:asciiTheme="majorBidi" w:eastAsia="Calibri" w:hAnsiTheme="majorBidi" w:cstheme="majorBidi"/>
          <w:sz w:val="26"/>
          <w:szCs w:val="26"/>
        </w:rPr>
        <w:t xml:space="preserve"> used to wear clothing that was common amongst the</w:t>
      </w:r>
      <w:r w:rsidR="00722FAA" w:rsidRPr="00FC6679">
        <w:rPr>
          <w:rFonts w:asciiTheme="majorBidi" w:eastAsia="Calibri" w:hAnsiTheme="majorBidi" w:cstheme="majorBidi"/>
          <w:sz w:val="26"/>
          <w:szCs w:val="26"/>
        </w:rPr>
        <w:t xml:space="preserve"> </w:t>
      </w:r>
      <w:proofErr w:type="spellStart"/>
      <w:r w:rsidR="006A0565" w:rsidRPr="00FC6679">
        <w:rPr>
          <w:rFonts w:asciiTheme="majorBidi" w:eastAsia="Calibri" w:hAnsiTheme="majorBidi" w:cstheme="majorBidi"/>
          <w:sz w:val="26"/>
          <w:szCs w:val="26"/>
        </w:rPr>
        <w:t>Q</w:t>
      </w:r>
      <w:r w:rsidR="00287420" w:rsidRPr="00FC6679">
        <w:rPr>
          <w:rFonts w:asciiTheme="majorBidi" w:eastAsia="Calibri" w:hAnsiTheme="majorBidi" w:cstheme="majorBidi"/>
          <w:sz w:val="26"/>
          <w:szCs w:val="26"/>
        </w:rPr>
        <w:t>uraysh</w:t>
      </w:r>
      <w:proofErr w:type="spellEnd"/>
      <w:r w:rsidR="00287420" w:rsidRPr="00FC6679">
        <w:rPr>
          <w:rFonts w:asciiTheme="majorBidi" w:eastAsia="Calibri" w:hAnsiTheme="majorBidi" w:cstheme="majorBidi"/>
          <w:sz w:val="26"/>
          <w:szCs w:val="26"/>
        </w:rPr>
        <w:t xml:space="preserve"> pagans with the exception of those clothing items that are expressly forbidden.</w:t>
      </w:r>
    </w:p>
    <w:p w:rsidR="00287420" w:rsidRPr="00FC6679" w:rsidRDefault="005B0DF0" w:rsidP="008D30CC">
      <w:pPr>
        <w:spacing w:after="0" w:line="360" w:lineRule="auto"/>
        <w:ind w:left="20" w:right="20"/>
        <w:jc w:val="both"/>
        <w:rPr>
          <w:rFonts w:asciiTheme="majorBidi" w:hAnsiTheme="majorBidi" w:cstheme="majorBidi"/>
          <w:sz w:val="26"/>
          <w:szCs w:val="26"/>
        </w:rPr>
      </w:pPr>
      <w:r w:rsidRPr="00FC6679">
        <w:rPr>
          <w:rFonts w:asciiTheme="majorBidi" w:eastAsia="Calibri" w:hAnsiTheme="majorBidi" w:cstheme="majorBidi"/>
          <w:sz w:val="26"/>
          <w:szCs w:val="26"/>
        </w:rPr>
        <w:t>B.</w:t>
      </w:r>
      <w:r w:rsidRPr="00FC6679">
        <w:rPr>
          <w:rFonts w:asciiTheme="majorBidi" w:eastAsia="Calibri" w:hAnsiTheme="majorBidi" w:cstheme="majorBidi"/>
          <w:sz w:val="26"/>
          <w:szCs w:val="26"/>
        </w:rPr>
        <w:tab/>
      </w:r>
      <w:r w:rsidR="00287420" w:rsidRPr="00FC6679">
        <w:rPr>
          <w:rFonts w:asciiTheme="majorBidi" w:eastAsia="Calibri" w:hAnsiTheme="majorBidi" w:cstheme="majorBidi"/>
          <w:sz w:val="26"/>
          <w:szCs w:val="26"/>
        </w:rPr>
        <w:t xml:space="preserve">Clothing that is worn with </w:t>
      </w:r>
      <w:r w:rsidR="006A0565" w:rsidRPr="00FC6679">
        <w:rPr>
          <w:rFonts w:asciiTheme="majorBidi" w:eastAsia="Calibri" w:hAnsiTheme="majorBidi" w:cstheme="majorBidi"/>
          <w:sz w:val="26"/>
          <w:szCs w:val="26"/>
        </w:rPr>
        <w:t>pride and conceit: The Prophet (SAW)</w:t>
      </w:r>
      <w:r w:rsidR="00287420" w:rsidRPr="00FC6679">
        <w:rPr>
          <w:rFonts w:asciiTheme="majorBidi" w:eastAsia="Calibri" w:hAnsiTheme="majorBidi" w:cstheme="majorBidi"/>
          <w:sz w:val="26"/>
          <w:szCs w:val="26"/>
        </w:rPr>
        <w:t xml:space="preserve"> said,"</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No one who has an atom's weight of pride in his heart will enter Paradise."</w:t>
      </w:r>
      <w:r w:rsidR="00287420" w:rsidRPr="00FC6679">
        <w:rPr>
          <w:rFonts w:asciiTheme="majorBidi" w:eastAsia="Calibri" w:hAnsiTheme="majorBidi" w:cstheme="majorBidi"/>
          <w:i/>
          <w:sz w:val="26"/>
          <w:szCs w:val="26"/>
        </w:rPr>
        <w:t xml:space="preserve"> (</w:t>
      </w:r>
      <w:proofErr w:type="spellStart"/>
      <w:r w:rsidR="00287420" w:rsidRPr="00FC6679">
        <w:rPr>
          <w:rFonts w:asciiTheme="majorBidi" w:eastAsia="Calibri" w:hAnsiTheme="majorBidi" w:cstheme="majorBidi"/>
          <w:i/>
          <w:sz w:val="26"/>
          <w:szCs w:val="26"/>
        </w:rPr>
        <w:t>Sahech</w:t>
      </w:r>
      <w:proofErr w:type="spellEnd"/>
      <w:r w:rsidR="00287420"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i/>
          <w:sz w:val="26"/>
          <w:szCs w:val="26"/>
        </w:rPr>
        <w:t>Muslim</w:t>
      </w:r>
      <w:r w:rsidR="00287420" w:rsidRPr="00FC6679">
        <w:rPr>
          <w:rFonts w:asciiTheme="majorBidi" w:eastAsia="Calibri" w:hAnsiTheme="majorBidi" w:cstheme="majorBidi"/>
          <w:sz w:val="26"/>
          <w:szCs w:val="26"/>
        </w:rPr>
        <w:t>:</w:t>
      </w:r>
      <w:r w:rsidR="00287420" w:rsidRPr="00FC6679">
        <w:rPr>
          <w:rFonts w:asciiTheme="majorBidi" w:eastAsia="Calibri" w:hAnsiTheme="majorBidi" w:cstheme="majorBidi"/>
          <w:i/>
          <w:sz w:val="26"/>
          <w:szCs w:val="26"/>
        </w:rPr>
        <w:t xml:space="preserve"> </w:t>
      </w:r>
      <w:r w:rsidR="00287420" w:rsidRPr="00FC6679">
        <w:rPr>
          <w:rFonts w:asciiTheme="majorBidi" w:eastAsia="Calibri" w:hAnsiTheme="majorBidi" w:cstheme="majorBidi"/>
          <w:sz w:val="26"/>
          <w:szCs w:val="26"/>
        </w:rPr>
        <w:t xml:space="preserve">91) It is for this reason that Islam warns against trailing one's lower garments on the ground out of pride. The Prophet </w:t>
      </w:r>
      <w:proofErr w:type="spellStart"/>
      <w:r w:rsidR="00287420" w:rsidRPr="00FC6679">
        <w:rPr>
          <w:rFonts w:asciiTheme="majorBidi" w:eastAsia="Calibri" w:hAnsiTheme="majorBidi" w:cstheme="majorBidi"/>
          <w:sz w:val="26"/>
          <w:szCs w:val="26"/>
        </w:rPr>
        <w:t>Sae</w:t>
      </w:r>
      <w:proofErr w:type="spellEnd"/>
      <w:r w:rsidR="00287420" w:rsidRPr="00FC6679">
        <w:rPr>
          <w:rFonts w:asciiTheme="majorBidi" w:eastAsia="Calibri" w:hAnsiTheme="majorBidi" w:cstheme="majorBidi"/>
          <w:sz w:val="26"/>
          <w:szCs w:val="26"/>
        </w:rPr>
        <w:t xml:space="preserve"> said, "On the Day of </w:t>
      </w:r>
      <w:proofErr w:type="spellStart"/>
      <w:r w:rsidR="00287420" w:rsidRPr="00FC6679">
        <w:rPr>
          <w:rFonts w:asciiTheme="majorBidi" w:eastAsia="Calibri" w:hAnsiTheme="majorBidi" w:cstheme="majorBidi"/>
          <w:sz w:val="26"/>
          <w:szCs w:val="26"/>
        </w:rPr>
        <w:t>Resurection</w:t>
      </w:r>
      <w:proofErr w:type="spellEnd"/>
      <w:r w:rsidR="00287420" w:rsidRPr="00FC6679">
        <w:rPr>
          <w:rFonts w:asciiTheme="majorBidi" w:eastAsia="Calibri" w:hAnsiTheme="majorBidi" w:cstheme="majorBidi"/>
          <w:sz w:val="26"/>
          <w:szCs w:val="26"/>
        </w:rPr>
        <w:t xml:space="preserve">, Allah will not even look at those who drag their garments on the ground out of </w:t>
      </w:r>
      <w:r w:rsidR="00287420" w:rsidRPr="00FC6679">
        <w:rPr>
          <w:rFonts w:asciiTheme="majorBidi" w:eastAsia="Calibri" w:hAnsiTheme="majorBidi" w:cstheme="majorBidi"/>
          <w:i/>
          <w:sz w:val="26"/>
          <w:szCs w:val="26"/>
        </w:rPr>
        <w:t>pride."(</w:t>
      </w:r>
      <w:proofErr w:type="spellStart"/>
      <w:r w:rsidR="00287420" w:rsidRPr="00FC6679">
        <w:rPr>
          <w:rFonts w:asciiTheme="majorBidi" w:eastAsia="Calibri" w:hAnsiTheme="majorBidi" w:cstheme="majorBidi"/>
          <w:i/>
          <w:sz w:val="26"/>
          <w:szCs w:val="26"/>
        </w:rPr>
        <w:t>Saheeh</w:t>
      </w:r>
      <w:proofErr w:type="spellEnd"/>
      <w:r w:rsidR="00287420" w:rsidRPr="00FC6679">
        <w:rPr>
          <w:rFonts w:asciiTheme="majorBidi" w:eastAsia="Calibri" w:hAnsiTheme="majorBidi" w:cstheme="majorBidi"/>
          <w:i/>
          <w:sz w:val="26"/>
          <w:szCs w:val="26"/>
        </w:rPr>
        <w:t xml:space="preserve"> Al-</w:t>
      </w:r>
      <w:proofErr w:type="spellStart"/>
      <w:r w:rsidR="00287420" w:rsidRPr="00FC6679">
        <w:rPr>
          <w:rFonts w:asciiTheme="majorBidi" w:eastAsia="Calibri" w:hAnsiTheme="majorBidi" w:cstheme="majorBidi"/>
          <w:i/>
          <w:sz w:val="26"/>
          <w:szCs w:val="26"/>
        </w:rPr>
        <w:t>Bukhaare</w:t>
      </w:r>
      <w:proofErr w:type="spellEnd"/>
      <w:r w:rsidR="00287420" w:rsidRPr="00FC6679">
        <w:rPr>
          <w:rFonts w:asciiTheme="majorBidi" w:eastAsia="Calibri" w:hAnsiTheme="majorBidi" w:cstheme="majorBidi"/>
          <w:i/>
          <w:sz w:val="26"/>
          <w:szCs w:val="26"/>
        </w:rPr>
        <w:t xml:space="preserve">: 3465; </w:t>
      </w:r>
      <w:proofErr w:type="spellStart"/>
      <w:r w:rsidR="00287420" w:rsidRPr="00FC6679">
        <w:rPr>
          <w:rFonts w:asciiTheme="majorBidi" w:eastAsia="Calibri" w:hAnsiTheme="majorBidi" w:cstheme="majorBidi"/>
          <w:i/>
          <w:sz w:val="26"/>
          <w:szCs w:val="26"/>
        </w:rPr>
        <w:t>Sahech</w:t>
      </w:r>
      <w:proofErr w:type="spellEnd"/>
      <w:r w:rsidR="00287420" w:rsidRPr="00FC6679">
        <w:rPr>
          <w:rFonts w:asciiTheme="majorBidi" w:eastAsia="Calibri" w:hAnsiTheme="majorBidi" w:cstheme="majorBidi"/>
          <w:i/>
          <w:sz w:val="26"/>
          <w:szCs w:val="26"/>
        </w:rPr>
        <w:t xml:space="preserve"> Muslim: 2085).</w:t>
      </w:r>
      <w:r w:rsidR="00287420" w:rsidRPr="00FC6679">
        <w:rPr>
          <w:rFonts w:asciiTheme="majorBidi" w:eastAsia="Calibri" w:hAnsiTheme="majorBidi" w:cstheme="majorBidi"/>
          <w:sz w:val="26"/>
          <w:szCs w:val="26"/>
        </w:rPr>
        <w:t xml:space="preserve"> Islam</w:t>
      </w:r>
      <w:r w:rsidR="00287420" w:rsidRPr="00FC6679">
        <w:rPr>
          <w:rFonts w:asciiTheme="majorBidi" w:eastAsia="Calibri" w:hAnsiTheme="majorBidi" w:cstheme="majorBidi"/>
          <w:i/>
          <w:sz w:val="26"/>
          <w:szCs w:val="26"/>
        </w:rPr>
        <w:t xml:space="preserve"> </w:t>
      </w:r>
      <w:r w:rsidR="00287420" w:rsidRPr="00FC6679">
        <w:rPr>
          <w:rFonts w:asciiTheme="majorBidi" w:eastAsia="Calibri" w:hAnsiTheme="majorBidi" w:cstheme="majorBidi"/>
          <w:sz w:val="26"/>
          <w:szCs w:val="26"/>
        </w:rPr>
        <w:t xml:space="preserve">also warns against wearing the so-called </w:t>
      </w:r>
      <w:proofErr w:type="spellStart"/>
      <w:r w:rsidR="00287420" w:rsidRPr="00FC6679">
        <w:rPr>
          <w:rFonts w:asciiTheme="majorBidi" w:eastAsia="Calibri" w:hAnsiTheme="majorBidi" w:cstheme="majorBidi"/>
          <w:sz w:val="26"/>
          <w:szCs w:val="26"/>
        </w:rPr>
        <w:t>libaas</w:t>
      </w:r>
      <w:proofErr w:type="spellEnd"/>
      <w:r w:rsidR="00287420" w:rsidRPr="00FC6679">
        <w:rPr>
          <w:rFonts w:asciiTheme="majorBidi" w:eastAsia="Calibri" w:hAnsiTheme="majorBidi" w:cstheme="majorBidi"/>
          <w:sz w:val="26"/>
          <w:szCs w:val="26"/>
        </w:rPr>
        <w:t xml:space="preserve"> ash-</w:t>
      </w:r>
      <w:proofErr w:type="spellStart"/>
      <w:r w:rsidR="00287420" w:rsidRPr="00FC6679">
        <w:rPr>
          <w:rFonts w:asciiTheme="majorBidi" w:eastAsia="Calibri" w:hAnsiTheme="majorBidi" w:cstheme="majorBidi"/>
          <w:sz w:val="26"/>
          <w:szCs w:val="26"/>
        </w:rPr>
        <w:t>shuhrah</w:t>
      </w:r>
      <w:proofErr w:type="spellEnd"/>
      <w:r w:rsidR="00287420" w:rsidRPr="00FC6679">
        <w:rPr>
          <w:rFonts w:asciiTheme="majorBidi" w:eastAsia="Calibri" w:hAnsiTheme="majorBidi" w:cstheme="majorBidi"/>
          <w:sz w:val="26"/>
          <w:szCs w:val="26"/>
        </w:rPr>
        <w:t xml:space="preserve"> (flamboyant,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flashy clothing). In fact, this term refers</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to a number of things including any type of weird clothing which has certain qualities that attract the attention of the general public, making its wearer known for it;'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notorious clothing' due to its type or </w:t>
      </w:r>
      <w:r w:rsidR="00287420" w:rsidRPr="00FC6679">
        <w:rPr>
          <w:rFonts w:asciiTheme="majorBidi" w:eastAsia="Calibri" w:hAnsiTheme="majorBidi" w:cstheme="majorBidi"/>
          <w:sz w:val="26"/>
          <w:szCs w:val="26"/>
        </w:rPr>
        <w:lastRenderedPageBreak/>
        <w:t xml:space="preserve">loud and repulsive </w:t>
      </w:r>
      <w:proofErr w:type="spellStart"/>
      <w:r w:rsidR="00287420" w:rsidRPr="00FC6679">
        <w:rPr>
          <w:rFonts w:asciiTheme="majorBidi" w:eastAsia="Calibri" w:hAnsiTheme="majorBidi" w:cstheme="majorBidi"/>
          <w:sz w:val="26"/>
          <w:szCs w:val="26"/>
        </w:rPr>
        <w:t>colour</w:t>
      </w:r>
      <w:proofErr w:type="spellEnd"/>
      <w:r w:rsidR="00287420" w:rsidRPr="00FC6679">
        <w:rPr>
          <w:rFonts w:asciiTheme="majorBidi" w:eastAsia="Calibri" w:hAnsiTheme="majorBidi" w:cstheme="majorBidi"/>
          <w:sz w:val="26"/>
          <w:szCs w:val="26"/>
        </w:rPr>
        <w: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any type of clothing that makes its wearer an object of pride and fame,</w:t>
      </w:r>
      <w:r w:rsidR="000800AC"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attracting too much atte</w:t>
      </w:r>
      <w:r w:rsidR="006A0565" w:rsidRPr="00FC6679">
        <w:rPr>
          <w:rFonts w:asciiTheme="majorBidi" w:eastAsia="Calibri" w:hAnsiTheme="majorBidi" w:cstheme="majorBidi"/>
          <w:sz w:val="26"/>
          <w:szCs w:val="26"/>
        </w:rPr>
        <w:t>ntion to himself. The Prophet (SAW)</w:t>
      </w:r>
      <w:r w:rsidR="00287420" w:rsidRPr="00FC6679">
        <w:rPr>
          <w:rFonts w:asciiTheme="majorBidi" w:eastAsia="Calibri" w:hAnsiTheme="majorBidi" w:cstheme="majorBidi"/>
          <w:sz w:val="26"/>
          <w:szCs w:val="26"/>
        </w:rPr>
        <w:t xml:space="preserve"> said,</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“Whoever wears clothes of </w:t>
      </w:r>
      <w:proofErr w:type="spellStart"/>
      <w:r w:rsidR="00287420" w:rsidRPr="00FC6679">
        <w:rPr>
          <w:rFonts w:asciiTheme="majorBidi" w:eastAsia="Calibri" w:hAnsiTheme="majorBidi" w:cstheme="majorBidi"/>
          <w:sz w:val="26"/>
          <w:szCs w:val="26"/>
        </w:rPr>
        <w:t>shuhrah</w:t>
      </w:r>
      <w:proofErr w:type="spellEnd"/>
      <w:r w:rsidR="00287420" w:rsidRPr="00FC6679">
        <w:rPr>
          <w:rFonts w:asciiTheme="majorBidi" w:eastAsia="Calibri" w:hAnsiTheme="majorBidi" w:cstheme="majorBidi"/>
          <w:sz w:val="26"/>
          <w:szCs w:val="26"/>
        </w:rPr>
        <w:t xml:space="preserve"> in this world, Allah will make him</w:t>
      </w:r>
      <w:r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wear clothes of humiliation on the </w:t>
      </w:r>
      <w:proofErr w:type="spellStart"/>
      <w:r w:rsidR="00287420" w:rsidRPr="00FC6679">
        <w:rPr>
          <w:rFonts w:asciiTheme="majorBidi" w:eastAsia="Calibri" w:hAnsiTheme="majorBidi" w:cstheme="majorBidi"/>
          <w:sz w:val="26"/>
          <w:szCs w:val="26"/>
        </w:rPr>
        <w:t>Dayof</w:t>
      </w:r>
      <w:proofErr w:type="spellEnd"/>
      <w:r w:rsidR="00287420" w:rsidRPr="00FC6679">
        <w:rPr>
          <w:rFonts w:asciiTheme="majorBidi" w:eastAsia="Calibri" w:hAnsiTheme="majorBidi" w:cstheme="majorBidi"/>
          <w:sz w:val="26"/>
          <w:szCs w:val="26"/>
        </w:rPr>
        <w:t xml:space="preserve"> </w:t>
      </w:r>
      <w:proofErr w:type="spellStart"/>
      <w:r w:rsidR="00287420" w:rsidRPr="00FC6679">
        <w:rPr>
          <w:rFonts w:asciiTheme="majorBidi" w:eastAsia="Calibri" w:hAnsiTheme="majorBidi" w:cstheme="majorBidi"/>
          <w:sz w:val="26"/>
          <w:szCs w:val="26"/>
        </w:rPr>
        <w:t>Judgement</w:t>
      </w:r>
      <w:proofErr w:type="spellEnd"/>
      <w:r w:rsidR="00287420" w:rsidRPr="00FC6679">
        <w:rPr>
          <w:rFonts w:asciiTheme="majorBidi" w:eastAsia="Calibri" w:hAnsiTheme="majorBidi" w:cstheme="majorBidi"/>
          <w:sz w:val="26"/>
          <w:szCs w:val="26"/>
        </w:rPr>
        <w:t>."(</w:t>
      </w:r>
      <w:proofErr w:type="spellStart"/>
      <w:r w:rsidR="00287420" w:rsidRPr="00FC6679">
        <w:rPr>
          <w:rFonts w:asciiTheme="majorBidi" w:eastAsia="Calibri" w:hAnsiTheme="majorBidi" w:cstheme="majorBidi"/>
          <w:sz w:val="26"/>
          <w:szCs w:val="26"/>
        </w:rPr>
        <w:t>Musnad</w:t>
      </w:r>
      <w:proofErr w:type="spellEnd"/>
      <w:r w:rsidR="00287420" w:rsidRPr="00FC6679">
        <w:rPr>
          <w:rFonts w:asciiTheme="majorBidi" w:eastAsia="Calibri" w:hAnsiTheme="majorBidi" w:cstheme="majorBidi"/>
          <w:i/>
          <w:sz w:val="26"/>
          <w:szCs w:val="26"/>
        </w:rPr>
        <w:t xml:space="preserve"> Ahmad</w:t>
      </w:r>
      <w:r w:rsidR="00287420" w:rsidRPr="00FC6679">
        <w:rPr>
          <w:rFonts w:asciiTheme="majorBidi" w:eastAsia="Calibri" w:hAnsiTheme="majorBidi" w:cstheme="majorBidi"/>
          <w:sz w:val="26"/>
          <w:szCs w:val="26"/>
        </w:rPr>
        <w:t>:</w:t>
      </w:r>
    </w:p>
    <w:p w:rsidR="00287420" w:rsidRPr="00FC6679" w:rsidRDefault="00287420" w:rsidP="008D30CC">
      <w:pPr>
        <w:spacing w:after="0" w:line="360" w:lineRule="auto"/>
        <w:ind w:firstLine="1040"/>
        <w:jc w:val="both"/>
        <w:rPr>
          <w:rFonts w:asciiTheme="majorBidi" w:hAnsiTheme="majorBidi" w:cstheme="majorBidi"/>
          <w:sz w:val="26"/>
          <w:szCs w:val="26"/>
        </w:rPr>
      </w:pPr>
      <w:r w:rsidRPr="00FC6679">
        <w:rPr>
          <w:rFonts w:asciiTheme="majorBidi" w:eastAsia="Calibri" w:hAnsiTheme="majorBidi" w:cstheme="majorBidi"/>
          <w:i/>
          <w:sz w:val="26"/>
          <w:szCs w:val="26"/>
        </w:rPr>
        <w:t xml:space="preserve">5664: </w:t>
      </w:r>
      <w:proofErr w:type="spellStart"/>
      <w:r w:rsidRPr="00FC6679">
        <w:rPr>
          <w:rFonts w:asciiTheme="majorBidi" w:eastAsia="Calibri" w:hAnsiTheme="majorBidi" w:cstheme="majorBidi"/>
          <w:i/>
          <w:sz w:val="26"/>
          <w:szCs w:val="26"/>
        </w:rPr>
        <w:t>Sunan</w:t>
      </w:r>
      <w:proofErr w:type="spell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Ibn</w:t>
      </w:r>
      <w:proofErr w:type="spell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Maqjah</w:t>
      </w:r>
      <w:proofErr w:type="spellEnd"/>
      <w:r w:rsidRPr="00FC6679">
        <w:rPr>
          <w:rFonts w:asciiTheme="majorBidi" w:eastAsia="Calibri" w:hAnsiTheme="majorBidi" w:cstheme="majorBidi"/>
          <w:i/>
          <w:sz w:val="26"/>
          <w:szCs w:val="26"/>
        </w:rPr>
        <w:t>: 3607)</w:t>
      </w:r>
    </w:p>
    <w:p w:rsidR="00287420" w:rsidRPr="00FC6679" w:rsidRDefault="00287420" w:rsidP="008D30CC">
      <w:pPr>
        <w:spacing w:after="0" w:line="360" w:lineRule="auto"/>
        <w:ind w:left="180" w:right="260" w:firstLine="5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Extravagant clothing is forbidden, but this varies from one person to another depending on one's income and financial obligations one has to </w:t>
      </w:r>
      <w:proofErr w:type="spellStart"/>
      <w:r w:rsidRPr="00FC6679">
        <w:rPr>
          <w:rFonts w:asciiTheme="majorBidi" w:eastAsia="Calibri" w:hAnsiTheme="majorBidi" w:cstheme="majorBidi"/>
          <w:sz w:val="26"/>
          <w:szCs w:val="26"/>
        </w:rPr>
        <w:t>fulfil</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ind w:left="480" w:right="260" w:hanging="300"/>
        <w:jc w:val="both"/>
        <w:rPr>
          <w:rFonts w:asciiTheme="majorBidi" w:hAnsiTheme="majorBidi" w:cstheme="majorBidi"/>
          <w:sz w:val="26"/>
          <w:szCs w:val="26"/>
        </w:rPr>
      </w:pPr>
      <w:r w:rsidRPr="00FC6679">
        <w:rPr>
          <w:rFonts w:asciiTheme="majorBidi" w:eastAsia="Calibri" w:hAnsiTheme="majorBidi" w:cstheme="majorBidi"/>
          <w:sz w:val="26"/>
          <w:szCs w:val="26"/>
        </w:rPr>
        <w:t>1. Silk clothing or clothing adorned with gold or silk for men: Referring to go</w:t>
      </w:r>
      <w:r w:rsidR="006A0565" w:rsidRPr="00FC6679">
        <w:rPr>
          <w:rFonts w:asciiTheme="majorBidi" w:eastAsia="Calibri" w:hAnsiTheme="majorBidi" w:cstheme="majorBidi"/>
          <w:sz w:val="26"/>
          <w:szCs w:val="26"/>
        </w:rPr>
        <w:t>ld and silk once, the Prophet (SAW)</w:t>
      </w:r>
      <w:r w:rsidRPr="00FC6679">
        <w:rPr>
          <w:rFonts w:asciiTheme="majorBidi" w:eastAsia="Calibri" w:hAnsiTheme="majorBidi" w:cstheme="majorBidi"/>
          <w:sz w:val="26"/>
          <w:szCs w:val="26"/>
        </w:rPr>
        <w:t xml:space="preserve"> said, "These are forbidden for men among my followers but permissible for women." (</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Maajah</w:t>
      </w:r>
      <w:proofErr w:type="gramStart"/>
      <w:r w:rsidRPr="00FC6679">
        <w:rPr>
          <w:rFonts w:asciiTheme="majorBidi" w:eastAsia="Calibri" w:hAnsiTheme="majorBidi" w:cstheme="majorBidi"/>
          <w:sz w:val="26"/>
          <w:szCs w:val="26"/>
        </w:rPr>
        <w:t>:3595</w:t>
      </w:r>
      <w:proofErr w:type="gram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Abu </w:t>
      </w:r>
      <w:proofErr w:type="spellStart"/>
      <w:r w:rsidRPr="00FC6679">
        <w:rPr>
          <w:rFonts w:asciiTheme="majorBidi" w:eastAsia="Calibri" w:hAnsiTheme="majorBidi" w:cstheme="majorBidi"/>
          <w:sz w:val="26"/>
          <w:szCs w:val="26"/>
        </w:rPr>
        <w:t>Daawood</w:t>
      </w:r>
      <w:proofErr w:type="spellEnd"/>
      <w:r w:rsidRPr="00FC6679">
        <w:rPr>
          <w:rFonts w:asciiTheme="majorBidi" w:eastAsia="Calibri" w:hAnsiTheme="majorBidi" w:cstheme="majorBidi"/>
          <w:sz w:val="26"/>
          <w:szCs w:val="26"/>
        </w:rPr>
        <w:t>: 4057). By silk is meant pure silk obtained from the cocoon of the silkworm.</w:t>
      </w:r>
    </w:p>
    <w:p w:rsidR="00287420" w:rsidRPr="00FC6679" w:rsidRDefault="00287420" w:rsidP="008D30CC">
      <w:pPr>
        <w:spacing w:after="0" w:line="360" w:lineRule="auto"/>
        <w:ind w:left="600" w:right="80" w:hanging="420"/>
        <w:jc w:val="both"/>
        <w:rPr>
          <w:rFonts w:asciiTheme="majorBidi" w:hAnsiTheme="majorBidi" w:cstheme="majorBidi"/>
          <w:sz w:val="26"/>
          <w:szCs w:val="26"/>
        </w:rPr>
      </w:pPr>
      <w:r w:rsidRPr="00FC6679">
        <w:rPr>
          <w:rFonts w:asciiTheme="majorBidi" w:eastAsia="Calibri" w:hAnsiTheme="majorBidi" w:cstheme="majorBidi"/>
          <w:sz w:val="26"/>
          <w:szCs w:val="26"/>
        </w:rPr>
        <w:t>2. Extr</w:t>
      </w:r>
      <w:r w:rsidR="00997D5A" w:rsidRPr="00FC6679">
        <w:rPr>
          <w:rFonts w:asciiTheme="majorBidi" w:eastAsia="Calibri" w:hAnsiTheme="majorBidi" w:cstheme="majorBidi"/>
          <w:sz w:val="26"/>
          <w:szCs w:val="26"/>
        </w:rPr>
        <w:t>avagant clothing: The</w:t>
      </w:r>
      <w:r w:rsidR="00DB74C2" w:rsidRPr="00FC6679">
        <w:rPr>
          <w:rFonts w:asciiTheme="majorBidi" w:eastAsia="Calibri" w:hAnsiTheme="majorBidi" w:cstheme="majorBidi"/>
          <w:sz w:val="26"/>
          <w:szCs w:val="26"/>
        </w:rPr>
        <w:t xml:space="preserve"> </w:t>
      </w:r>
      <w:r w:rsidR="00997D5A" w:rsidRPr="00FC6679">
        <w:rPr>
          <w:rFonts w:asciiTheme="majorBidi" w:eastAsia="Calibri" w:hAnsiTheme="majorBidi" w:cstheme="majorBidi"/>
          <w:sz w:val="26"/>
          <w:szCs w:val="26"/>
        </w:rPr>
        <w:t>Prophet (SAW)</w:t>
      </w:r>
      <w:r w:rsidRPr="00FC6679">
        <w:rPr>
          <w:rFonts w:asciiTheme="majorBidi" w:eastAsia="Calibri" w:hAnsiTheme="majorBidi" w:cstheme="majorBidi"/>
          <w:sz w:val="26"/>
          <w:szCs w:val="26"/>
        </w:rPr>
        <w:t xml:space="preserve"> once said,</w:t>
      </w:r>
      <w:r w:rsidR="00DB74C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"Eat, give charity and wear clothes. Let no extravagance or pride be mixed with what you </w:t>
      </w:r>
      <w:r w:rsidRPr="00FC6679">
        <w:rPr>
          <w:rFonts w:asciiTheme="majorBidi" w:eastAsia="Calibri" w:hAnsiTheme="majorBidi" w:cstheme="majorBidi"/>
          <w:i/>
          <w:sz w:val="26"/>
          <w:szCs w:val="26"/>
        </w:rPr>
        <w:t>do."(</w:t>
      </w:r>
      <w:proofErr w:type="spellStart"/>
      <w:r w:rsidRPr="00FC6679">
        <w:rPr>
          <w:rFonts w:asciiTheme="majorBidi" w:eastAsia="Calibri" w:hAnsiTheme="majorBidi" w:cstheme="majorBidi"/>
          <w:i/>
          <w:sz w:val="26"/>
          <w:szCs w:val="26"/>
        </w:rPr>
        <w:t>Sunan</w:t>
      </w:r>
      <w:proofErr w:type="spellEnd"/>
      <w:r w:rsidRPr="00FC6679">
        <w:rPr>
          <w:rFonts w:asciiTheme="majorBidi" w:eastAsia="Calibri" w:hAnsiTheme="majorBidi" w:cstheme="majorBidi"/>
          <w:i/>
          <w:sz w:val="26"/>
          <w:szCs w:val="26"/>
        </w:rPr>
        <w:t xml:space="preserve"> An-</w:t>
      </w:r>
      <w:proofErr w:type="spellStart"/>
      <w:r w:rsidRPr="00FC6679">
        <w:rPr>
          <w:rFonts w:asciiTheme="majorBidi" w:eastAsia="Calibri" w:hAnsiTheme="majorBidi" w:cstheme="majorBidi"/>
          <w:i/>
          <w:sz w:val="26"/>
          <w:szCs w:val="26"/>
        </w:rPr>
        <w:t>Nasaa'ee</w:t>
      </w:r>
      <w:proofErr w:type="spellEnd"/>
      <w:r w:rsidRPr="00FC6679">
        <w:rPr>
          <w:rFonts w:asciiTheme="majorBidi" w:eastAsia="Calibri" w:hAnsiTheme="majorBidi" w:cstheme="majorBidi"/>
          <w:i/>
          <w:sz w:val="26"/>
          <w:szCs w:val="26"/>
        </w:rPr>
        <w:t>: 2559)</w:t>
      </w:r>
    </w:p>
    <w:p w:rsidR="00287420" w:rsidRPr="00FC6679" w:rsidRDefault="00287420" w:rsidP="008D30CC">
      <w:pPr>
        <w:spacing w:after="0" w:line="360" w:lineRule="auto"/>
        <w:ind w:right="80" w:firstLine="6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manner of dressing, however, varies from one person to another depending on one's social position. If a person is rich, he may purchase clothing that a poor person cannot afford, given his monthly outcome,</w:t>
      </w:r>
      <w:r w:rsidR="006A0565" w:rsidRPr="00FC6679">
        <w:rPr>
          <w:rFonts w:asciiTheme="majorBidi" w:eastAsia="Calibri" w:hAnsiTheme="majorBidi" w:cstheme="majorBidi"/>
          <w:sz w:val="26"/>
          <w:szCs w:val="26"/>
        </w:rPr>
        <w:t xml:space="preserve"> economies</w:t>
      </w:r>
      <w:r w:rsidRPr="00FC6679">
        <w:rPr>
          <w:rFonts w:asciiTheme="majorBidi" w:eastAsia="Calibri" w:hAnsiTheme="majorBidi" w:cstheme="majorBidi"/>
          <w:sz w:val="26"/>
          <w:szCs w:val="26"/>
        </w:rPr>
        <w:t xml:space="preserve"> position and other financial obligations he has to </w:t>
      </w:r>
      <w:r w:rsidR="006A0565" w:rsidRPr="00FC6679">
        <w:rPr>
          <w:rFonts w:asciiTheme="majorBidi" w:eastAsia="Calibri" w:hAnsiTheme="majorBidi" w:cstheme="majorBidi"/>
          <w:sz w:val="26"/>
          <w:szCs w:val="26"/>
        </w:rPr>
        <w:t>fulfill</w:t>
      </w:r>
      <w:r w:rsidRPr="00FC6679">
        <w:rPr>
          <w:rFonts w:asciiTheme="majorBidi" w:eastAsia="Calibri" w:hAnsiTheme="majorBidi" w:cstheme="majorBidi"/>
          <w:sz w:val="26"/>
          <w:szCs w:val="26"/>
        </w:rPr>
        <w:t>. While a piece of clothing may be considered a form of extravagance for a poor person, it may not be considered as such for a rich person.</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Islam and Decent Clothing:</w:t>
      </w:r>
    </w:p>
    <w:p w:rsidR="00287420" w:rsidRPr="00FC6679" w:rsidRDefault="00287420" w:rsidP="008D30CC">
      <w:pPr>
        <w:spacing w:after="0" w:line="360" w:lineRule="auto"/>
        <w:ind w:left="120" w:right="180" w:firstLine="8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Islam is very sensitive to the manners of clothing and ornaments. It makes it crystal clear that both man and woman should be confined to their respective natures to safeguard their natural instincts and endow them with </w:t>
      </w:r>
      <w:r w:rsidRPr="00FC6679">
        <w:rPr>
          <w:rFonts w:asciiTheme="majorBidi" w:eastAsia="Calibri" w:hAnsiTheme="majorBidi" w:cstheme="majorBidi"/>
          <w:sz w:val="26"/>
          <w:szCs w:val="26"/>
        </w:rPr>
        <w:lastRenderedPageBreak/>
        <w:t>modesty and high morality. Prophet Muhammad is reported as having said that God condemns those men who behave or act in a womanlike fashion, and those women who behave or act in manlike fashion (</w:t>
      </w:r>
      <w:proofErr w:type="spellStart"/>
      <w:r w:rsidRPr="00FC6679">
        <w:rPr>
          <w:rFonts w:asciiTheme="majorBidi" w:eastAsia="Calibri" w:hAnsiTheme="majorBidi" w:cstheme="majorBidi"/>
          <w:sz w:val="26"/>
          <w:szCs w:val="26"/>
        </w:rPr>
        <w:t>Qaradawi</w:t>
      </w:r>
      <w:proofErr w:type="spellEnd"/>
      <w:r w:rsidRPr="00FC6679">
        <w:rPr>
          <w:rFonts w:asciiTheme="majorBidi" w:eastAsia="Calibri" w:hAnsiTheme="majorBidi" w:cstheme="majorBidi"/>
          <w:sz w:val="26"/>
          <w:szCs w:val="26"/>
        </w:rPr>
        <w:t>, 1969). Nevertheless, it should be borne in mind that Islam lays no restrictions on the harmless or proper items of clothing and ornaments. In fact, the Qur'an calls such things the beautiful gifts</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of God and reproaches those who look upon them as forbidden.</w:t>
      </w:r>
    </w:p>
    <w:p w:rsidR="00287420" w:rsidRPr="00FC6679" w:rsidRDefault="00287420" w:rsidP="008D30CC">
      <w:pPr>
        <w:spacing w:after="0" w:line="360" w:lineRule="auto"/>
        <w:ind w:firstLine="320"/>
        <w:jc w:val="both"/>
        <w:rPr>
          <w:rFonts w:asciiTheme="majorBidi" w:hAnsiTheme="majorBidi" w:cstheme="majorBidi"/>
          <w:sz w:val="26"/>
          <w:szCs w:val="26"/>
        </w:rPr>
      </w:pPr>
      <w:r w:rsidRPr="00FC6679">
        <w:rPr>
          <w:rFonts w:asciiTheme="majorBidi" w:eastAsia="Calibri" w:hAnsiTheme="majorBidi" w:cstheme="majorBidi"/>
          <w:sz w:val="26"/>
          <w:szCs w:val="26"/>
        </w:rPr>
        <w:t>The Qur'an says:</w:t>
      </w:r>
    </w:p>
    <w:p w:rsidR="00287420" w:rsidRPr="00FC6679" w:rsidRDefault="00287420" w:rsidP="008D30CC">
      <w:pPr>
        <w:spacing w:after="0" w:line="360" w:lineRule="auto"/>
        <w:ind w:left="1300" w:right="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Say: Who hath</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forbidden the beautiful (gifts) of Allah, which He hath produced for His servants, and the things, clean and pure</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which He hath provided) for sustenance?</w:t>
      </w:r>
    </w:p>
    <w:p w:rsidR="00287420" w:rsidRPr="00FC6679" w:rsidRDefault="00287420" w:rsidP="008D30CC">
      <w:pPr>
        <w:spacing w:after="0" w:line="360" w:lineRule="auto"/>
        <w:ind w:firstLine="860"/>
        <w:jc w:val="both"/>
        <w:rPr>
          <w:rFonts w:asciiTheme="majorBidi" w:eastAsia="SimSun" w:hAnsiTheme="majorBidi" w:cstheme="majorBidi"/>
          <w:sz w:val="26"/>
          <w:szCs w:val="26"/>
        </w:rPr>
      </w:pPr>
      <w:r w:rsidRPr="00FC6679">
        <w:rPr>
          <w:rFonts w:asciiTheme="majorBidi" w:eastAsia="Calibri" w:hAnsiTheme="majorBidi" w:cstheme="majorBidi"/>
          <w:sz w:val="26"/>
          <w:szCs w:val="26"/>
        </w:rPr>
        <w:t>Say: are, in the life of this world, for those who believe</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and) purely</w:t>
      </w:r>
    </w:p>
    <w:p w:rsidR="00287420" w:rsidRPr="00FC6679" w:rsidRDefault="00287420" w:rsidP="008D30CC">
      <w:pPr>
        <w:spacing w:after="0" w:line="360" w:lineRule="auto"/>
        <w:ind w:left="20" w:right="340" w:firstLine="84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for</w:t>
      </w:r>
      <w:proofErr w:type="gramEnd"/>
      <w:r w:rsidRPr="00FC6679">
        <w:rPr>
          <w:rFonts w:asciiTheme="majorBidi" w:eastAsia="Calibri" w:hAnsiTheme="majorBidi" w:cstheme="majorBidi"/>
          <w:sz w:val="26"/>
          <w:szCs w:val="26"/>
        </w:rPr>
        <w:t xml:space="preserve"> them on the Day of Judgment. Thus do </w:t>
      </w:r>
      <w:proofErr w:type="gramStart"/>
      <w:r w:rsidRPr="00FC6679">
        <w:rPr>
          <w:rFonts w:asciiTheme="majorBidi" w:eastAsia="Calibri" w:hAnsiTheme="majorBidi" w:cstheme="majorBidi"/>
          <w:sz w:val="26"/>
          <w:szCs w:val="26"/>
        </w:rPr>
        <w:t>We</w:t>
      </w:r>
      <w:proofErr w:type="gramEnd"/>
      <w:r w:rsidRPr="00FC6679">
        <w:rPr>
          <w:rFonts w:asciiTheme="majorBidi" w:eastAsia="Calibri" w:hAnsiTheme="majorBidi" w:cstheme="majorBidi"/>
          <w:sz w:val="26"/>
          <w:szCs w:val="26"/>
        </w:rPr>
        <w:t xml:space="preserve"> explain the signs in detail for those who understand (Q7:32)</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Extent of Covering for a Muslim Girl:</w:t>
      </w:r>
    </w:p>
    <w:p w:rsidR="00287420" w:rsidRPr="00FC6679" w:rsidRDefault="00287420" w:rsidP="008D30CC">
      <w:pPr>
        <w:spacing w:after="0" w:line="360" w:lineRule="auto"/>
        <w:ind w:left="20" w:right="60" w:firstLine="840"/>
        <w:jc w:val="both"/>
        <w:rPr>
          <w:rFonts w:asciiTheme="majorBidi" w:hAnsiTheme="majorBidi" w:cstheme="majorBidi"/>
          <w:sz w:val="26"/>
          <w:szCs w:val="26"/>
        </w:rPr>
      </w:pPr>
      <w:r w:rsidRPr="00FC6679">
        <w:rPr>
          <w:rFonts w:asciiTheme="majorBidi" w:eastAsia="Calibri" w:hAnsiTheme="majorBidi" w:cstheme="majorBidi"/>
          <w:sz w:val="26"/>
          <w:szCs w:val="26"/>
        </w:rPr>
        <w:t>The dress for a Muslim girl must cover her whole body,</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except what has been specifically exempted. According to a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of the Prophet (SAW):</w:t>
      </w:r>
    </w:p>
    <w:p w:rsidR="00287420" w:rsidRPr="00FC6679" w:rsidRDefault="00287420" w:rsidP="008D30CC">
      <w:pPr>
        <w:spacing w:after="0" w:line="360" w:lineRule="auto"/>
        <w:ind w:left="20" w:right="60" w:firstLine="8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Prophet said: "the whole body of woman is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awrah</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The woman is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awrah</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And what is the meaning of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 The genitals are called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because it is a shame to look at them; and everything which is hidden (because of pride or shame) is called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 xml:space="preserve">; and the women are </w:t>
      </w:r>
      <w:proofErr w:type="gramStart"/>
      <w:r w:rsidRPr="00FC6679">
        <w:rPr>
          <w:rFonts w:asciiTheme="majorBidi" w:eastAsia="Calibri" w:hAnsiTheme="majorBidi" w:cstheme="majorBidi"/>
          <w:sz w:val="26"/>
          <w:szCs w:val="26"/>
        </w:rPr>
        <w:t>'</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Qaradawi,1969).</w:t>
      </w:r>
    </w:p>
    <w:p w:rsidR="00287420" w:rsidRPr="00FC6679" w:rsidRDefault="00287420"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In Another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ind w:left="120" w:right="60" w:firstLine="94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w:t>
      </w:r>
      <w:proofErr w:type="spellEnd"/>
      <w:r w:rsidRPr="00FC6679">
        <w:rPr>
          <w:rFonts w:asciiTheme="majorBidi" w:eastAsia="Calibri" w:hAnsiTheme="majorBidi" w:cstheme="majorBidi"/>
          <w:sz w:val="26"/>
          <w:szCs w:val="26"/>
        </w:rPr>
        <w:t xml:space="preserve"> reported Allah's Messenger (S.A.W) as saying: “Two are the types amongst the denizens of Hell, the one possessing whips like the tail of an ox and they flog people with their help. </w:t>
      </w:r>
      <w:proofErr w:type="gramStart"/>
      <w:r w:rsidRPr="00FC6679">
        <w:rPr>
          <w:rFonts w:asciiTheme="majorBidi" w:eastAsia="Calibri" w:hAnsiTheme="majorBidi" w:cstheme="majorBidi"/>
          <w:sz w:val="26"/>
          <w:szCs w:val="26"/>
        </w:rPr>
        <w:t xml:space="preserve">(The second one) the women who would be naked in spite of their being dressed, who are seduced (to wrong </w:t>
      </w:r>
      <w:r w:rsidRPr="00FC6679">
        <w:rPr>
          <w:rFonts w:asciiTheme="majorBidi" w:eastAsia="Calibri" w:hAnsiTheme="majorBidi" w:cstheme="majorBidi"/>
          <w:sz w:val="26"/>
          <w:szCs w:val="26"/>
        </w:rPr>
        <w:lastRenderedPageBreak/>
        <w:t>paths) and seduce others with their hair high like humps.</w:t>
      </w:r>
      <w:proofErr w:type="gramEnd"/>
      <w:r w:rsidRPr="00FC6679">
        <w:rPr>
          <w:rFonts w:asciiTheme="majorBidi" w:eastAsia="Calibri" w:hAnsiTheme="majorBidi" w:cstheme="majorBidi"/>
          <w:sz w:val="26"/>
          <w:szCs w:val="26"/>
        </w:rPr>
        <w:t xml:space="preserve"> These women would not get into Paradise and they would not perceive the </w:t>
      </w:r>
      <w:proofErr w:type="spellStart"/>
      <w:r w:rsidRPr="00FC6679">
        <w:rPr>
          <w:rFonts w:asciiTheme="majorBidi" w:eastAsia="Calibri" w:hAnsiTheme="majorBidi" w:cstheme="majorBidi"/>
          <w:sz w:val="26"/>
          <w:szCs w:val="26"/>
        </w:rPr>
        <w:t>odour</w:t>
      </w:r>
      <w:proofErr w:type="spellEnd"/>
      <w:r w:rsidRPr="00FC6679">
        <w:rPr>
          <w:rFonts w:asciiTheme="majorBidi" w:eastAsia="Calibri" w:hAnsiTheme="majorBidi" w:cstheme="majorBidi"/>
          <w:sz w:val="26"/>
          <w:szCs w:val="26"/>
        </w:rPr>
        <w:t xml:space="preserve"> of Paradise, although its fragrance can be perceived from such and such distance (f</w:t>
      </w:r>
      <w:r w:rsidR="00947E71" w:rsidRPr="00FC6679">
        <w:rPr>
          <w:rFonts w:asciiTheme="majorBidi" w:eastAsia="Calibri" w:hAnsiTheme="majorBidi" w:cstheme="majorBidi"/>
          <w:sz w:val="26"/>
          <w:szCs w:val="26"/>
        </w:rPr>
        <w:t>rom great distance) (Muslim</w:t>
      </w:r>
      <w:proofErr w:type="gramStart"/>
      <w:r w:rsidR="00947E71" w:rsidRPr="00FC6679">
        <w:rPr>
          <w:rFonts w:asciiTheme="majorBidi" w:eastAsia="Calibri" w:hAnsiTheme="majorBidi" w:cstheme="majorBidi"/>
          <w:sz w:val="26"/>
          <w:szCs w:val="26"/>
        </w:rPr>
        <w:t>,2018</w:t>
      </w:r>
      <w:proofErr w:type="gram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Covering is of Two Types in Islam:</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The covering which is compulsory in itself means:</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w:t>
      </w:r>
      <w:proofErr w:type="gramStart"/>
      <w:r w:rsidRPr="00FC6679">
        <w:rPr>
          <w:rFonts w:asciiTheme="majorBidi" w:eastAsia="Calibri" w:hAnsiTheme="majorBidi" w:cstheme="majorBidi"/>
          <w:sz w:val="26"/>
          <w:szCs w:val="26"/>
        </w:rPr>
        <w:t>a</w:t>
      </w:r>
      <w:proofErr w:type="gramEnd"/>
      <w:r w:rsidRPr="00FC6679">
        <w:rPr>
          <w:rFonts w:asciiTheme="majorBidi" w:eastAsia="Calibri" w:hAnsiTheme="majorBidi" w:cstheme="majorBidi"/>
          <w:sz w:val="26"/>
          <w:szCs w:val="26"/>
        </w:rPr>
        <w:t>). Hiding of '</w:t>
      </w:r>
      <w:proofErr w:type="spellStart"/>
      <w:r w:rsidRPr="00FC6679">
        <w:rPr>
          <w:rFonts w:asciiTheme="majorBidi" w:eastAsia="Calibri" w:hAnsiTheme="majorBidi" w:cstheme="majorBidi"/>
          <w:sz w:val="26"/>
          <w:szCs w:val="26"/>
        </w:rPr>
        <w:t>awratain</w:t>
      </w:r>
      <w:proofErr w:type="spellEnd"/>
      <w:r w:rsidRPr="00FC6679">
        <w:rPr>
          <w:rFonts w:asciiTheme="majorBidi" w:eastAsia="Calibri" w:hAnsiTheme="majorBidi" w:cstheme="majorBidi"/>
          <w:sz w:val="26"/>
          <w:szCs w:val="26"/>
        </w:rPr>
        <w:t xml:space="preserve"> (private parts, front and behind) from all people,</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male and female, except husband and wife and small children who</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are unaware of the shame of sex.</w:t>
      </w:r>
    </w:p>
    <w:p w:rsidR="00287420" w:rsidRPr="00FC6679" w:rsidRDefault="005B0DF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w:t>
      </w:r>
      <w:r w:rsidR="00287420" w:rsidRPr="00FC6679">
        <w:rPr>
          <w:rFonts w:asciiTheme="majorBidi" w:eastAsia="Calibri" w:hAnsiTheme="majorBidi" w:cstheme="majorBidi"/>
          <w:sz w:val="26"/>
          <w:szCs w:val="26"/>
        </w:rPr>
        <w:t>b.) As it is forbidden to uncover those parts before any person, so it is forbidden to look at them.</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(c). It is compulsory for a woman to cover her whole body (except face and hands up</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 wrists,</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from all persons except her husband</w:t>
      </w:r>
    </w:p>
    <w:p w:rsidR="00287420" w:rsidRPr="00FC6679" w:rsidRDefault="00287420" w:rsidP="008D30CC">
      <w:pPr>
        <w:spacing w:after="0" w:line="360" w:lineRule="auto"/>
        <w:ind w:firstLine="20"/>
        <w:jc w:val="both"/>
        <w:rPr>
          <w:rFonts w:asciiTheme="majorBidi" w:hAnsiTheme="majorBidi" w:cstheme="majorBidi"/>
          <w:b/>
          <w:bCs/>
          <w:sz w:val="26"/>
          <w:szCs w:val="26"/>
        </w:rPr>
      </w:pPr>
      <w:r w:rsidRPr="00FC6679">
        <w:rPr>
          <w:rFonts w:asciiTheme="majorBidi" w:eastAsia="Calibri" w:hAnsiTheme="majorBidi" w:cstheme="majorBidi"/>
          <w:b/>
          <w:bCs/>
          <w:sz w:val="26"/>
          <w:szCs w:val="26"/>
        </w:rPr>
        <w:t>ii</w:t>
      </w:r>
      <w:proofErr w:type="gramStart"/>
      <w:r w:rsidRPr="00FC6679">
        <w:rPr>
          <w:rFonts w:asciiTheme="majorBidi" w:eastAsia="Calibri" w:hAnsiTheme="majorBidi" w:cstheme="majorBidi"/>
          <w:b/>
          <w:bCs/>
          <w:sz w:val="26"/>
          <w:szCs w:val="26"/>
        </w:rPr>
        <w:t>.  Covering</w:t>
      </w:r>
      <w:proofErr w:type="gramEnd"/>
      <w:r w:rsidRPr="00FC6679">
        <w:rPr>
          <w:rFonts w:asciiTheme="majorBidi" w:eastAsia="Calibri" w:hAnsiTheme="majorBidi" w:cstheme="majorBidi"/>
          <w:b/>
          <w:bCs/>
          <w:sz w:val="26"/>
          <w:szCs w:val="26"/>
        </w:rPr>
        <w:t xml:space="preserve"> concern the Prayer.</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 A Muslim must cover his </w:t>
      </w:r>
      <w:proofErr w:type="spellStart"/>
      <w:r w:rsidRPr="00FC6679">
        <w:rPr>
          <w:rFonts w:asciiTheme="majorBidi" w:eastAsia="Calibri" w:hAnsiTheme="majorBidi" w:cstheme="majorBidi"/>
          <w:sz w:val="26"/>
          <w:szCs w:val="26"/>
        </w:rPr>
        <w:t>awratain</w:t>
      </w:r>
      <w:proofErr w:type="spellEnd"/>
      <w:r w:rsidRPr="00FC6679">
        <w:rPr>
          <w:rFonts w:asciiTheme="majorBidi" w:eastAsia="Calibri" w:hAnsiTheme="majorBidi" w:cstheme="majorBidi"/>
          <w:sz w:val="26"/>
          <w:szCs w:val="26"/>
        </w:rPr>
        <w:t xml:space="preserve"> even if there is no one there to look at him or her.</w:t>
      </w:r>
    </w:p>
    <w:p w:rsidR="00287420" w:rsidRPr="00FC6679" w:rsidRDefault="00287420" w:rsidP="008D30CC">
      <w:pPr>
        <w:spacing w:after="0" w:line="360" w:lineRule="auto"/>
        <w:ind w:right="200"/>
        <w:jc w:val="both"/>
        <w:rPr>
          <w:rFonts w:asciiTheme="majorBidi" w:hAnsiTheme="majorBidi" w:cstheme="majorBidi"/>
          <w:sz w:val="26"/>
          <w:szCs w:val="26"/>
        </w:rPr>
      </w:pPr>
      <w:r w:rsidRPr="00FC6679">
        <w:rPr>
          <w:rFonts w:asciiTheme="majorBidi" w:eastAsia="Calibri" w:hAnsiTheme="majorBidi" w:cstheme="majorBidi"/>
          <w:sz w:val="26"/>
          <w:szCs w:val="26"/>
        </w:rPr>
        <w:t>(b.) Woman specifically must cover her whole body including hair and ears except face (from forehead up to the chin in length, and between the thumb and middle finger in width), hand (from wrist downwards) and feet up to ankles.</w:t>
      </w:r>
    </w:p>
    <w:p w:rsidR="00287420" w:rsidRPr="00FC6679" w:rsidRDefault="00287420" w:rsidP="008D30CC">
      <w:pPr>
        <w:spacing w:after="0" w:line="360" w:lineRule="auto"/>
        <w:ind w:right="2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(c.) If there is someone who is looking or may look with lust at her</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face,</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hands or feet during prayers, then it is compulsory for her to over these </w:t>
      </w:r>
      <w:proofErr w:type="gramStart"/>
      <w:r w:rsidRPr="00FC6679">
        <w:rPr>
          <w:rFonts w:asciiTheme="majorBidi" w:eastAsia="Calibri" w:hAnsiTheme="majorBidi" w:cstheme="majorBidi"/>
          <w:sz w:val="26"/>
          <w:szCs w:val="26"/>
        </w:rPr>
        <w:t>parts(</w:t>
      </w:r>
      <w:proofErr w:type="gramEnd"/>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w:t>
      </w:r>
    </w:p>
    <w:p w:rsidR="00287420" w:rsidRPr="00FC6679" w:rsidRDefault="005B0D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T</w:t>
      </w:r>
      <w:r w:rsidR="00287420" w:rsidRPr="00FC6679">
        <w:rPr>
          <w:rFonts w:asciiTheme="majorBidi" w:eastAsia="Calibri" w:hAnsiTheme="majorBidi" w:cstheme="majorBidi"/>
          <w:b/>
          <w:sz w:val="26"/>
          <w:szCs w:val="26"/>
        </w:rPr>
        <w:t>hickness of the Material</w:t>
      </w:r>
    </w:p>
    <w:p w:rsidR="00287420" w:rsidRPr="00FC6679" w:rsidRDefault="00287420" w:rsidP="008D30CC">
      <w:pPr>
        <w:spacing w:after="0" w:line="360" w:lineRule="auto"/>
        <w:ind w:right="200" w:firstLine="1020"/>
        <w:jc w:val="both"/>
        <w:rPr>
          <w:rFonts w:asciiTheme="majorBidi" w:hAnsiTheme="majorBidi" w:cstheme="majorBidi"/>
          <w:sz w:val="26"/>
          <w:szCs w:val="26"/>
        </w:rPr>
      </w:pPr>
      <w:r w:rsidRPr="00FC6679">
        <w:rPr>
          <w:rFonts w:asciiTheme="majorBidi" w:eastAsia="Calibri" w:hAnsiTheme="majorBidi" w:cstheme="majorBidi"/>
          <w:sz w:val="26"/>
          <w:szCs w:val="26"/>
        </w:rPr>
        <w:t>The dress must be thick enough so as not to show the color of skin or the sh</w:t>
      </w:r>
      <w:r w:rsidR="000800AC" w:rsidRPr="00FC6679">
        <w:rPr>
          <w:rFonts w:asciiTheme="majorBidi" w:eastAsia="Calibri" w:hAnsiTheme="majorBidi" w:cstheme="majorBidi"/>
          <w:sz w:val="26"/>
          <w:szCs w:val="26"/>
        </w:rPr>
        <w:t>a</w:t>
      </w:r>
      <w:r w:rsidRPr="00FC6679">
        <w:rPr>
          <w:rFonts w:asciiTheme="majorBidi" w:eastAsia="Calibri" w:hAnsiTheme="majorBidi" w:cstheme="majorBidi"/>
          <w:sz w:val="26"/>
          <w:szCs w:val="26"/>
        </w:rPr>
        <w:t xml:space="preserve">pe of the body. It is necessary to remind Muslim women that the purpose of decent dressing is not putting on any cloth but to hide the body and </w:t>
      </w:r>
      <w:r w:rsidRPr="00FC6679">
        <w:rPr>
          <w:rFonts w:asciiTheme="majorBidi" w:eastAsia="Calibri" w:hAnsiTheme="majorBidi" w:cstheme="majorBidi"/>
          <w:sz w:val="26"/>
          <w:szCs w:val="26"/>
        </w:rPr>
        <w:lastRenderedPageBreak/>
        <w:t xml:space="preserve">cover nakedness. Transparent or thin clothes which reveal the color of skin or shape of body are absolutely forbidden. The Holy Prophet (S.A.W) said in a </w:t>
      </w:r>
      <w:proofErr w:type="spellStart"/>
      <w:r w:rsidRPr="00FC6679">
        <w:rPr>
          <w:rFonts w:asciiTheme="majorBidi" w:eastAsia="Calibri" w:hAnsiTheme="majorBidi" w:cstheme="majorBidi"/>
          <w:sz w:val="26"/>
          <w:szCs w:val="26"/>
        </w:rPr>
        <w:t>hadith</w:t>
      </w:r>
      <w:proofErr w:type="spellEnd"/>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Their women will be dressed, yet naked; on their heads will be like the humps of lean camels; do curse them, for they are truly cursed” (</w:t>
      </w:r>
      <w:proofErr w:type="spellStart"/>
      <w:r w:rsidRPr="00FC6679">
        <w:rPr>
          <w:rFonts w:asciiTheme="majorBidi" w:eastAsia="Calibri" w:hAnsiTheme="majorBidi" w:cstheme="majorBidi"/>
          <w:sz w:val="26"/>
          <w:szCs w:val="26"/>
        </w:rPr>
        <w:t>Malik</w:t>
      </w:r>
      <w:proofErr w:type="spellEnd"/>
      <w:r w:rsidRPr="00FC6679">
        <w:rPr>
          <w:rFonts w:asciiTheme="majorBidi" w:eastAsia="Calibri" w:hAnsiTheme="majorBidi" w:cstheme="majorBidi"/>
          <w:sz w:val="26"/>
          <w:szCs w:val="26"/>
        </w:rPr>
        <w:t xml:space="preserve">, 1992). In another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Narrated by </w:t>
      </w:r>
      <w:proofErr w:type="spellStart"/>
      <w:r w:rsidRPr="00FC6679">
        <w:rPr>
          <w:rFonts w:asciiTheme="majorBidi" w:eastAsia="Calibri" w:hAnsiTheme="majorBidi" w:cstheme="majorBidi"/>
          <w:sz w:val="26"/>
          <w:szCs w:val="26"/>
        </w:rPr>
        <w:t>Safiyyah</w:t>
      </w:r>
      <w:proofErr w:type="spellEnd"/>
      <w:r w:rsidRPr="00FC6679">
        <w:rPr>
          <w:rFonts w:asciiTheme="majorBidi" w:eastAsia="Calibri" w:hAnsiTheme="majorBidi" w:cstheme="majorBidi"/>
          <w:sz w:val="26"/>
          <w:szCs w:val="26"/>
        </w:rPr>
        <w:t xml:space="preserve">, daughter of </w:t>
      </w:r>
      <w:proofErr w:type="spellStart"/>
      <w:r w:rsidRPr="00FC6679">
        <w:rPr>
          <w:rFonts w:asciiTheme="majorBidi" w:eastAsia="Calibri" w:hAnsiTheme="majorBidi" w:cstheme="majorBidi"/>
          <w:sz w:val="26"/>
          <w:szCs w:val="26"/>
        </w:rPr>
        <w:t>Shaybah</w:t>
      </w:r>
      <w:proofErr w:type="spellEnd"/>
      <w:r w:rsidRPr="00FC6679">
        <w:rPr>
          <w:rFonts w:asciiTheme="majorBidi" w:eastAsia="Calibri" w:hAnsiTheme="majorBidi" w:cstheme="majorBidi"/>
          <w:sz w:val="26"/>
          <w:szCs w:val="26"/>
        </w:rPr>
        <w:t>,</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who said that Aisha mentioned the women of</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Ansar</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praised them and said good words about them. She then said:</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When </w:t>
      </w:r>
      <w:proofErr w:type="spellStart"/>
      <w:r w:rsidRPr="00FC6679">
        <w:rPr>
          <w:rFonts w:asciiTheme="majorBidi" w:eastAsia="Calibri" w:hAnsiTheme="majorBidi" w:cstheme="majorBidi"/>
          <w:i/>
          <w:sz w:val="26"/>
          <w:szCs w:val="26"/>
        </w:rPr>
        <w:t>Surat</w:t>
      </w:r>
      <w:proofErr w:type="spellEnd"/>
      <w:r w:rsidRPr="00FC6679">
        <w:rPr>
          <w:rFonts w:asciiTheme="majorBidi" w:eastAsia="Calibri" w:hAnsiTheme="majorBidi" w:cstheme="majorBidi"/>
          <w:i/>
          <w:sz w:val="26"/>
          <w:szCs w:val="26"/>
        </w:rPr>
        <w:t xml:space="preserve"> </w:t>
      </w:r>
      <w:r w:rsidRPr="00FC6679">
        <w:rPr>
          <w:rFonts w:asciiTheme="majorBidi" w:eastAsia="Calibri" w:hAnsiTheme="majorBidi" w:cstheme="majorBidi"/>
          <w:sz w:val="26"/>
          <w:szCs w:val="26"/>
        </w:rPr>
        <w:t>an-</w:t>
      </w:r>
      <w:proofErr w:type="spellStart"/>
      <w:r w:rsidRPr="00FC6679">
        <w:rPr>
          <w:rFonts w:asciiTheme="majorBidi" w:eastAsia="Calibri" w:hAnsiTheme="majorBidi" w:cstheme="majorBidi"/>
          <w:sz w:val="26"/>
          <w:szCs w:val="26"/>
        </w:rPr>
        <w:t>Nur</w:t>
      </w:r>
      <w:proofErr w:type="spellEnd"/>
      <w:r w:rsidRPr="00FC6679">
        <w:rPr>
          <w:rFonts w:asciiTheme="majorBidi" w:eastAsia="Calibri" w:hAnsiTheme="majorBidi" w:cstheme="majorBidi"/>
          <w:sz w:val="26"/>
          <w:szCs w:val="26"/>
        </w:rPr>
        <w:t xml:space="preserve"> came down, they took the curtains,</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tore them and made head cover</w:t>
      </w:r>
      <w:r w:rsidR="000800AC" w:rsidRPr="00FC6679">
        <w:rPr>
          <w:rFonts w:asciiTheme="majorBidi" w:eastAsia="Calibri" w:hAnsiTheme="majorBidi" w:cstheme="majorBidi"/>
          <w:sz w:val="26"/>
          <w:szCs w:val="26"/>
        </w:rPr>
        <w:t>s (veils) of them (Qaradawi</w:t>
      </w:r>
      <w:proofErr w:type="gramStart"/>
      <w:r w:rsidR="000800AC" w:rsidRPr="00FC6679">
        <w:rPr>
          <w:rFonts w:asciiTheme="majorBidi" w:eastAsia="Calibri" w:hAnsiTheme="majorBidi" w:cstheme="majorBidi"/>
          <w:sz w:val="26"/>
          <w:szCs w:val="26"/>
        </w:rPr>
        <w:t>,2010</w:t>
      </w:r>
      <w:proofErr w:type="gram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Looseness of the Material</w:t>
      </w:r>
    </w:p>
    <w:p w:rsidR="00287420" w:rsidRPr="00FC6679" w:rsidRDefault="00287420" w:rsidP="008D30CC">
      <w:pPr>
        <w:spacing w:after="0" w:line="360" w:lineRule="auto"/>
        <w:ind w:left="140" w:right="20" w:firstLine="880"/>
        <w:jc w:val="both"/>
        <w:rPr>
          <w:rFonts w:asciiTheme="majorBidi" w:hAnsiTheme="majorBidi" w:cstheme="majorBidi"/>
          <w:sz w:val="26"/>
          <w:szCs w:val="26"/>
        </w:rPr>
      </w:pPr>
      <w:r w:rsidRPr="00FC6679">
        <w:rPr>
          <w:rFonts w:asciiTheme="majorBidi" w:eastAsia="Calibri" w:hAnsiTheme="majorBidi" w:cstheme="majorBidi"/>
          <w:sz w:val="26"/>
          <w:szCs w:val="26"/>
        </w:rPr>
        <w:t>The dress must not be tight to describe the curves and shape of a Muslim woman's body. The Prophet (S.A.W.) described such women as being clothed,</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yet naked, since their clothing, being transparent and fine, does not do the job of concealing the body but is rather </w:t>
      </w:r>
      <w:r w:rsidR="005B0DF0" w:rsidRPr="00FC6679">
        <w:rPr>
          <w:rFonts w:asciiTheme="majorBidi" w:eastAsia="Calibri" w:hAnsiTheme="majorBidi" w:cstheme="majorBidi"/>
          <w:sz w:val="26"/>
          <w:szCs w:val="26"/>
        </w:rPr>
        <w:t>intended to reveal it;</w:t>
      </w:r>
      <w:r w:rsidRPr="00FC6679">
        <w:rPr>
          <w:rFonts w:asciiTheme="majorBidi" w:eastAsia="Calibri" w:hAnsiTheme="majorBidi" w:cstheme="majorBidi"/>
          <w:sz w:val="26"/>
          <w:szCs w:val="26"/>
        </w:rPr>
        <w:t xml:space="preserve"> such is the d</w:t>
      </w:r>
      <w:r w:rsidR="00947E71" w:rsidRPr="00FC6679">
        <w:rPr>
          <w:rFonts w:asciiTheme="majorBidi" w:eastAsia="Calibri" w:hAnsiTheme="majorBidi" w:cstheme="majorBidi"/>
          <w:sz w:val="26"/>
          <w:szCs w:val="26"/>
        </w:rPr>
        <w:t>ress of the women of our time</w:t>
      </w:r>
      <w:r w:rsidRPr="00FC6679">
        <w:rPr>
          <w:rFonts w:asciiTheme="majorBidi" w:eastAsia="Calibri" w:hAnsiTheme="majorBidi" w:cstheme="majorBidi"/>
          <w:sz w:val="26"/>
          <w:szCs w:val="26"/>
        </w:rPr>
        <w:t>. The Prophet (S.A.W</w:t>
      </w:r>
      <w:proofErr w:type="gramStart"/>
      <w:r w:rsidRPr="00FC6679">
        <w:rPr>
          <w:rFonts w:asciiTheme="majorBidi" w:eastAsia="Calibri" w:hAnsiTheme="majorBidi" w:cstheme="majorBidi"/>
          <w:sz w:val="26"/>
          <w:szCs w:val="26"/>
        </w:rPr>
        <w:t>)likened</w:t>
      </w:r>
      <w:proofErr w:type="gramEnd"/>
      <w:r w:rsidRPr="00FC6679">
        <w:rPr>
          <w:rFonts w:asciiTheme="majorBidi" w:eastAsia="Calibri" w:hAnsiTheme="majorBidi" w:cstheme="majorBidi"/>
          <w:sz w:val="26"/>
          <w:szCs w:val="26"/>
        </w:rPr>
        <w:t xml:space="preserve"> their hair-style to the hump of a special breed of camel</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bakht</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which has very large humps, because they put up their hair in a beehive shape from the</w:t>
      </w:r>
      <w:r w:rsidR="00AC075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middle of their heads. In addition, many women, not satisfied with what Allah gave them in the way of natural hair, buy wigs made of artificial hair to add to their own in order to increase its body, beauty and luster, imagining that this renders them better looking and more sexually attractive (Abu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Overall Appearance of a Muslim Woman:</w:t>
      </w:r>
    </w:p>
    <w:p w:rsidR="00287420" w:rsidRPr="00FC6679" w:rsidRDefault="00287420" w:rsidP="008D30CC">
      <w:pPr>
        <w:spacing w:after="0" w:line="360" w:lineRule="auto"/>
        <w:ind w:left="20" w:right="360" w:firstLine="1100"/>
        <w:jc w:val="both"/>
        <w:rPr>
          <w:rFonts w:asciiTheme="majorBidi" w:hAnsiTheme="majorBidi" w:cstheme="majorBidi"/>
          <w:sz w:val="26"/>
          <w:szCs w:val="26"/>
        </w:rPr>
      </w:pPr>
      <w:r w:rsidRPr="00FC6679">
        <w:rPr>
          <w:rFonts w:asciiTheme="majorBidi" w:eastAsia="Calibri" w:hAnsiTheme="majorBidi" w:cstheme="majorBidi"/>
          <w:sz w:val="26"/>
          <w:szCs w:val="26"/>
        </w:rPr>
        <w:t>The purpose of the dress is to conceal adornment. It naturally follows that this cover itself should not be of a kind to attract onlookers to the woman inside.</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Adornment cannot be hidden by a dress which makes people turn their eyes towards the wearer. Woman should not wear a dress which is generally known to be a male costume and vice versa. The Holy Prophet has </w:t>
      </w:r>
      <w:r w:rsidRPr="00FC6679">
        <w:rPr>
          <w:rFonts w:asciiTheme="majorBidi" w:eastAsia="Calibri" w:hAnsiTheme="majorBidi" w:cstheme="majorBidi"/>
          <w:sz w:val="26"/>
          <w:szCs w:val="26"/>
        </w:rPr>
        <w:lastRenderedPageBreak/>
        <w:t xml:space="preserve">cursed the men who act like women and the women who act like men. The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narrated by Abu </w:t>
      </w:r>
      <w:proofErr w:type="spellStart"/>
      <w:r w:rsidRPr="00FC6679">
        <w:rPr>
          <w:rFonts w:asciiTheme="majorBidi" w:eastAsia="Calibri" w:hAnsiTheme="majorBidi" w:cstheme="majorBidi"/>
          <w:sz w:val="26"/>
          <w:szCs w:val="26"/>
        </w:rPr>
        <w:t>Hurayrah</w:t>
      </w:r>
      <w:proofErr w:type="spellEnd"/>
      <w:r w:rsidRPr="00FC6679">
        <w:rPr>
          <w:rFonts w:asciiTheme="majorBidi" w:eastAsia="Calibri" w:hAnsiTheme="majorBidi" w:cstheme="majorBidi"/>
          <w:sz w:val="26"/>
          <w:szCs w:val="26"/>
        </w:rPr>
        <w:t xml:space="preserve"> said:"The Apostle of Allah (S.A.W) cursed the man who dressed like a woman and the woman who d</w:t>
      </w:r>
      <w:r w:rsidR="00AC0754" w:rsidRPr="00FC6679">
        <w:rPr>
          <w:rFonts w:asciiTheme="majorBidi" w:eastAsia="Calibri" w:hAnsiTheme="majorBidi" w:cstheme="majorBidi"/>
          <w:sz w:val="26"/>
          <w:szCs w:val="26"/>
        </w:rPr>
        <w:t>ressed like a man" (Muslim, 2013</w:t>
      </w:r>
      <w:r w:rsidRPr="00FC6679">
        <w:rPr>
          <w:rFonts w:asciiTheme="majorBidi" w:eastAsia="Calibri" w:hAnsiTheme="majorBidi" w:cstheme="majorBidi"/>
          <w:sz w:val="26"/>
          <w:szCs w:val="26"/>
        </w:rPr>
        <w:t>).</w:t>
      </w:r>
    </w:p>
    <w:p w:rsidR="00287420" w:rsidRPr="00FC6679" w:rsidRDefault="00287420" w:rsidP="008D30CC">
      <w:pPr>
        <w:spacing w:after="0" w:line="360" w:lineRule="auto"/>
        <w:ind w:left="20" w:right="480" w:firstLine="920"/>
        <w:jc w:val="both"/>
        <w:rPr>
          <w:rFonts w:asciiTheme="majorBidi" w:hAnsiTheme="majorBidi" w:cstheme="majorBidi"/>
          <w:sz w:val="26"/>
          <w:szCs w:val="26"/>
        </w:rPr>
      </w:pPr>
      <w:r w:rsidRPr="00FC6679">
        <w:rPr>
          <w:rFonts w:asciiTheme="majorBidi" w:eastAsia="Calibri" w:hAnsiTheme="majorBidi" w:cstheme="majorBidi"/>
          <w:sz w:val="26"/>
          <w:szCs w:val="26"/>
        </w:rPr>
        <w:t>The evil of such conduct which affects both the life of the individual and of society is that, it constitutes a rebellion against the natural order of things.</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According to this natural order, there are men and there are women, and each of the two sexes has its own distinctive characteristics. However,</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if men become effeminate and women </w:t>
      </w:r>
      <w:proofErr w:type="spellStart"/>
      <w:r w:rsidRPr="00FC6679">
        <w:rPr>
          <w:rFonts w:asciiTheme="majorBidi" w:eastAsia="Calibri" w:hAnsiTheme="majorBidi" w:cstheme="majorBidi"/>
          <w:sz w:val="26"/>
          <w:szCs w:val="26"/>
        </w:rPr>
        <w:t>masculinized</w:t>
      </w:r>
      <w:proofErr w:type="spellEnd"/>
      <w:r w:rsidRPr="00FC6679">
        <w:rPr>
          <w:rFonts w:asciiTheme="majorBidi" w:eastAsia="Calibri" w:hAnsiTheme="majorBidi" w:cstheme="majorBidi"/>
          <w:sz w:val="26"/>
          <w:szCs w:val="26"/>
        </w:rPr>
        <w:t xml:space="preserve">, this natural order will be reversed and therefore will disintegrate. More so, a Muslim woman dress should not be a dress of fame, pride and vanity. </w:t>
      </w:r>
      <w:proofErr w:type="gramStart"/>
      <w:r w:rsidRPr="00FC6679">
        <w:rPr>
          <w:rFonts w:asciiTheme="majorBidi" w:eastAsia="Calibri" w:hAnsiTheme="majorBidi" w:cstheme="majorBidi"/>
          <w:sz w:val="26"/>
          <w:szCs w:val="26"/>
        </w:rPr>
        <w:t>Wearing excessively dirty or rugged cloth to</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demonstrate denial of 'Self or one's rejection of the norms of society is not allowed.</w:t>
      </w:r>
      <w:proofErr w:type="gramEnd"/>
      <w:r w:rsidRPr="00FC6679">
        <w:rPr>
          <w:rFonts w:asciiTheme="majorBidi" w:eastAsia="Calibri" w:hAnsiTheme="majorBidi" w:cstheme="majorBidi"/>
          <w:sz w:val="26"/>
          <w:szCs w:val="26"/>
        </w:rPr>
        <w:t xml:space="preserve"> The showiness and pride are improper in the eyes of Islam and</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are rejected by Islamic ethics, code</w:t>
      </w:r>
      <w:r w:rsidR="000800AC" w:rsidRPr="00FC6679">
        <w:rPr>
          <w:rFonts w:asciiTheme="majorBidi" w:eastAsia="Calibri" w:hAnsiTheme="majorBidi" w:cstheme="majorBidi"/>
          <w:sz w:val="26"/>
          <w:szCs w:val="26"/>
        </w:rPr>
        <w:t xml:space="preserve"> and culture. The Prophet said</w:t>
      </w:r>
      <w:proofErr w:type="gramStart"/>
      <w:r w:rsidR="000800AC"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Whoever wears a dress of fame in this world, Allah will cloth him with a dress of humiliation on the Day of Resurrection, then</w:t>
      </w:r>
      <w:r w:rsidR="000800AC" w:rsidRPr="00FC6679">
        <w:rPr>
          <w:rFonts w:asciiTheme="majorBidi" w:eastAsia="Calibri" w:hAnsiTheme="majorBidi" w:cstheme="majorBidi"/>
          <w:sz w:val="26"/>
          <w:szCs w:val="26"/>
        </w:rPr>
        <w:t xml:space="preserve"> set him on fire" (</w:t>
      </w:r>
      <w:proofErr w:type="spellStart"/>
      <w:r w:rsidR="000800AC" w:rsidRPr="00FC6679">
        <w:rPr>
          <w:rFonts w:asciiTheme="majorBidi" w:eastAsia="Calibri" w:hAnsiTheme="majorBidi" w:cstheme="majorBidi"/>
          <w:sz w:val="26"/>
          <w:szCs w:val="26"/>
        </w:rPr>
        <w:t>Bukhari</w:t>
      </w:r>
      <w:proofErr w:type="spellEnd"/>
      <w:r w:rsidR="000800AC" w:rsidRPr="00FC6679">
        <w:rPr>
          <w:rFonts w:asciiTheme="majorBidi" w:eastAsia="Calibri" w:hAnsiTheme="majorBidi" w:cstheme="majorBidi"/>
          <w:sz w:val="26"/>
          <w:szCs w:val="26"/>
        </w:rPr>
        <w:t>, 2010</w:t>
      </w:r>
      <w:r w:rsidRPr="00FC6679">
        <w:rPr>
          <w:rFonts w:asciiTheme="majorBidi" w:eastAsia="Calibri" w:hAnsiTheme="majorBidi" w:cstheme="majorBidi"/>
          <w:sz w:val="26"/>
          <w:szCs w:val="26"/>
        </w:rPr>
        <w:t>).</w:t>
      </w:r>
    </w:p>
    <w:p w:rsidR="000F7792" w:rsidRPr="00FC6679" w:rsidRDefault="000F7792" w:rsidP="008D30CC">
      <w:pPr>
        <w:spacing w:after="0" w:line="360" w:lineRule="auto"/>
        <w:jc w:val="center"/>
        <w:rPr>
          <w:rFonts w:asciiTheme="majorBidi" w:eastAsia="Calibri" w:hAnsiTheme="majorBidi" w:cstheme="majorBidi"/>
          <w:b/>
          <w:sz w:val="26"/>
          <w:szCs w:val="26"/>
        </w:rPr>
      </w:pPr>
    </w:p>
    <w:p w:rsidR="00FA6FA7" w:rsidRDefault="00FA6FA7">
      <w:pPr>
        <w:spacing w:after="0" w:line="240" w:lineRule="auto"/>
        <w:rPr>
          <w:rFonts w:asciiTheme="majorBidi" w:eastAsia="Calibri" w:hAnsiTheme="majorBidi" w:cstheme="majorBidi"/>
          <w:b/>
          <w:sz w:val="26"/>
          <w:szCs w:val="26"/>
        </w:rPr>
      </w:pPr>
      <w:r>
        <w:rPr>
          <w:rFonts w:asciiTheme="majorBidi" w:eastAsia="Calibri" w:hAnsiTheme="majorBidi" w:cstheme="majorBidi"/>
          <w:b/>
          <w:sz w:val="26"/>
          <w:szCs w:val="26"/>
        </w:rPr>
        <w:br w:type="page"/>
      </w:r>
    </w:p>
    <w:p w:rsidR="00287420" w:rsidRPr="00FC6679" w:rsidRDefault="00287420"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CHAPTER THREE</w:t>
      </w:r>
    </w:p>
    <w:p w:rsidR="00287420" w:rsidRPr="00FC6679" w:rsidRDefault="00287420"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t>RESEARCH METHOD</w:t>
      </w:r>
    </w:p>
    <w:p w:rsidR="00287420" w:rsidRPr="00FC6679" w:rsidRDefault="00287420" w:rsidP="008D30CC">
      <w:pPr>
        <w:spacing w:after="0" w:line="360" w:lineRule="auto"/>
        <w:ind w:left="20" w:right="60" w:firstLine="920"/>
        <w:jc w:val="both"/>
        <w:rPr>
          <w:rFonts w:asciiTheme="majorBidi" w:hAnsiTheme="majorBidi" w:cstheme="majorBidi"/>
          <w:sz w:val="26"/>
          <w:szCs w:val="26"/>
        </w:rPr>
      </w:pPr>
      <w:r w:rsidRPr="00FC6679">
        <w:rPr>
          <w:rFonts w:asciiTheme="majorBidi" w:eastAsia="Calibri" w:hAnsiTheme="majorBidi" w:cstheme="majorBidi"/>
          <w:sz w:val="26"/>
          <w:szCs w:val="26"/>
        </w:rPr>
        <w:t>This chapter is a research method, it deals with description of method,</w:t>
      </w:r>
      <w:r w:rsidR="00AC075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procedures sampled by the researchers in carrying out this study,</w:t>
      </w:r>
      <w:r w:rsidR="005B0DF0"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it</w:t>
      </w:r>
      <w:proofErr w:type="gramEnd"/>
      <w:r w:rsidRPr="00FC6679">
        <w:rPr>
          <w:rFonts w:asciiTheme="majorBidi" w:eastAsia="Calibri" w:hAnsiTheme="majorBidi" w:cstheme="majorBidi"/>
          <w:sz w:val="26"/>
          <w:szCs w:val="26"/>
        </w:rPr>
        <w:t xml:space="preserve"> has the following sub-headings.</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Research Design</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Sample and Sampling techniques</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Research Instrument</w:t>
      </w:r>
    </w:p>
    <w:p w:rsidR="00287420" w:rsidRPr="00FC6679" w:rsidRDefault="005B0DF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V</w:t>
      </w:r>
      <w:r w:rsidR="00287420" w:rsidRPr="00FC6679">
        <w:rPr>
          <w:rFonts w:asciiTheme="majorBidi" w:eastAsia="Calibri" w:hAnsiTheme="majorBidi" w:cstheme="majorBidi"/>
          <w:sz w:val="26"/>
          <w:szCs w:val="26"/>
        </w:rPr>
        <w:t>alidity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Reliability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Administration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Data Analysis</w:t>
      </w:r>
    </w:p>
    <w:p w:rsidR="00AC0754" w:rsidRPr="00FC6679" w:rsidRDefault="00287420" w:rsidP="008D30CC">
      <w:pPr>
        <w:spacing w:after="0" w:line="360" w:lineRule="auto"/>
        <w:ind w:left="20" w:right="60" w:firstLine="100"/>
        <w:jc w:val="both"/>
        <w:rPr>
          <w:rFonts w:asciiTheme="majorBidi" w:eastAsia="Calibri" w:hAnsiTheme="majorBidi" w:cstheme="majorBidi"/>
          <w:b/>
          <w:sz w:val="26"/>
          <w:szCs w:val="26"/>
        </w:rPr>
      </w:pPr>
      <w:r w:rsidRPr="00FC6679">
        <w:rPr>
          <w:rFonts w:asciiTheme="majorBidi" w:eastAsia="Calibri" w:hAnsiTheme="majorBidi" w:cstheme="majorBidi"/>
          <w:b/>
          <w:sz w:val="26"/>
          <w:szCs w:val="26"/>
        </w:rPr>
        <w:t>Research Design</w:t>
      </w:r>
    </w:p>
    <w:p w:rsidR="00287420" w:rsidRPr="00FC6679" w:rsidRDefault="00287420" w:rsidP="008D30CC">
      <w:pPr>
        <w:spacing w:after="0" w:line="360" w:lineRule="auto"/>
        <w:ind w:left="20" w:right="60" w:firstLine="7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 The descriptive approach would be adopted in</w:t>
      </w:r>
      <w:r w:rsidR="00773745" w:rsidRPr="00FC6679">
        <w:rPr>
          <w:rFonts w:asciiTheme="majorBidi" w:eastAsia="Calibri" w:hAnsiTheme="majorBidi" w:cstheme="majorBidi"/>
          <w:sz w:val="26"/>
          <w:szCs w:val="26"/>
        </w:rPr>
        <w:t xml:space="preserve"> the study According to Gay (2014</w:t>
      </w:r>
      <w:r w:rsidRPr="00FC6679">
        <w:rPr>
          <w:rFonts w:asciiTheme="majorBidi" w:eastAsia="Calibri" w:hAnsiTheme="majorBidi" w:cstheme="majorBidi"/>
          <w:sz w:val="26"/>
          <w:szCs w:val="26"/>
        </w:rPr>
        <w:t>) descriptive survey method involves collecting data in order to answer the research questions concerning the current status of the subject of the study.</w:t>
      </w:r>
    </w:p>
    <w:p w:rsidR="00773745" w:rsidRPr="00FC6679" w:rsidRDefault="00400D35" w:rsidP="008D30CC">
      <w:pPr>
        <w:spacing w:after="0" w:line="360" w:lineRule="auto"/>
        <w:ind w:firstLine="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Also, </w:t>
      </w:r>
      <w:proofErr w:type="spellStart"/>
      <w:r w:rsidRPr="00FC6679">
        <w:rPr>
          <w:rFonts w:asciiTheme="majorBidi" w:eastAsia="Calibri" w:hAnsiTheme="majorBidi" w:cstheme="majorBidi"/>
          <w:sz w:val="26"/>
          <w:szCs w:val="26"/>
        </w:rPr>
        <w:t>Azuka</w:t>
      </w:r>
      <w:proofErr w:type="spellEnd"/>
      <w:r w:rsidRPr="00FC6679">
        <w:rPr>
          <w:rFonts w:asciiTheme="majorBidi" w:eastAsia="Calibri" w:hAnsiTheme="majorBidi" w:cstheme="majorBidi"/>
          <w:sz w:val="26"/>
          <w:szCs w:val="26"/>
        </w:rPr>
        <w:t xml:space="preserve"> (201</w:t>
      </w:r>
      <w:r w:rsidR="00773745" w:rsidRPr="00FC6679">
        <w:rPr>
          <w:rFonts w:asciiTheme="majorBidi" w:eastAsia="Calibri" w:hAnsiTheme="majorBidi" w:cstheme="majorBidi"/>
          <w:sz w:val="26"/>
          <w:szCs w:val="26"/>
        </w:rPr>
        <w:t>5) defines descriptive research as a basic for all types of research in assessing the situation as a pre - requisite to inference and generalization.</w:t>
      </w:r>
    </w:p>
    <w:p w:rsidR="00D4344D" w:rsidRPr="00FC6679" w:rsidRDefault="00287420" w:rsidP="008D30CC">
      <w:pPr>
        <w:spacing w:after="0" w:line="360" w:lineRule="auto"/>
        <w:jc w:val="both"/>
        <w:rPr>
          <w:rFonts w:asciiTheme="majorBidi" w:eastAsia="Calibri" w:hAnsiTheme="majorBidi" w:cstheme="majorBidi"/>
          <w:b/>
          <w:sz w:val="26"/>
          <w:szCs w:val="26"/>
        </w:rPr>
      </w:pPr>
      <w:r w:rsidRPr="00FC6679">
        <w:rPr>
          <w:rFonts w:asciiTheme="majorBidi" w:eastAsia="Calibri" w:hAnsiTheme="majorBidi" w:cstheme="majorBidi"/>
          <w:sz w:val="26"/>
          <w:szCs w:val="26"/>
        </w:rPr>
        <w:t xml:space="preserve">Descriptive method is considered most appropriate for this study which would attempt to investigate the </w:t>
      </w:r>
      <w:r w:rsidR="00D4344D" w:rsidRPr="00FC6679">
        <w:rPr>
          <w:rFonts w:asciiTheme="majorBidi" w:eastAsia="Calibri" w:hAnsiTheme="majorBidi" w:cstheme="majorBidi"/>
          <w:bCs/>
          <w:sz w:val="26"/>
          <w:szCs w:val="26"/>
        </w:rPr>
        <w:t xml:space="preserve">Islamic assessment of the mode of dressing of Muslim students in Secondary school in Ilorin </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Population</w:t>
      </w:r>
    </w:p>
    <w:p w:rsidR="00287420" w:rsidRPr="00FC6679" w:rsidRDefault="00287420" w:rsidP="008D30CC">
      <w:pPr>
        <w:spacing w:after="0" w:line="360" w:lineRule="auto"/>
        <w:ind w:left="60" w:right="300" w:firstLine="860"/>
        <w:jc w:val="both"/>
        <w:rPr>
          <w:rFonts w:asciiTheme="majorBidi" w:hAnsiTheme="majorBidi" w:cstheme="majorBidi"/>
          <w:sz w:val="26"/>
          <w:szCs w:val="26"/>
        </w:rPr>
      </w:pPr>
      <w:r w:rsidRPr="00FC6679">
        <w:rPr>
          <w:rFonts w:asciiTheme="majorBidi" w:eastAsia="Calibri" w:hAnsiTheme="majorBidi" w:cstheme="majorBidi"/>
          <w:sz w:val="26"/>
          <w:szCs w:val="26"/>
        </w:rPr>
        <w:t>The population of this study comprises of (120)</w:t>
      </w:r>
      <w:r w:rsidR="00D4344D" w:rsidRPr="00FC6679">
        <w:rPr>
          <w:rFonts w:asciiTheme="majorBidi" w:eastAsia="Calibri" w:hAnsiTheme="majorBidi" w:cstheme="majorBidi"/>
          <w:sz w:val="26"/>
          <w:szCs w:val="26"/>
        </w:rPr>
        <w:t xml:space="preserve"> students were randomly from secondary school in</w:t>
      </w:r>
      <w:r w:rsidRPr="00FC6679">
        <w:rPr>
          <w:rFonts w:asciiTheme="majorBidi" w:eastAsia="Calibri" w:hAnsiTheme="majorBidi" w:cstheme="majorBidi"/>
          <w:sz w:val="26"/>
          <w:szCs w:val="26"/>
        </w:rPr>
        <w:t xml:space="preserve"> </w:t>
      </w:r>
      <w:r w:rsidR="00D4344D" w:rsidRPr="00FC6679">
        <w:rPr>
          <w:rFonts w:asciiTheme="majorBidi" w:eastAsia="Calibri" w:hAnsiTheme="majorBidi" w:cstheme="majorBidi"/>
          <w:sz w:val="26"/>
          <w:szCs w:val="26"/>
        </w:rPr>
        <w:t xml:space="preserve">Ilorin West Local Government </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Sample and Sampling Techniques</w:t>
      </w:r>
    </w:p>
    <w:p w:rsidR="00287420" w:rsidRPr="00FC6679" w:rsidRDefault="00287420" w:rsidP="008D30CC">
      <w:pPr>
        <w:spacing w:after="0" w:line="360" w:lineRule="auto"/>
        <w:ind w:left="60" w:right="300" w:firstLine="1040"/>
        <w:jc w:val="both"/>
        <w:rPr>
          <w:rFonts w:asciiTheme="majorBidi" w:hAnsiTheme="majorBidi" w:cstheme="majorBidi"/>
          <w:sz w:val="26"/>
          <w:szCs w:val="26"/>
        </w:rPr>
      </w:pPr>
      <w:r w:rsidRPr="00FC6679">
        <w:rPr>
          <w:rFonts w:asciiTheme="majorBidi" w:eastAsia="Calibri" w:hAnsiTheme="majorBidi" w:cstheme="majorBidi"/>
          <w:sz w:val="26"/>
          <w:szCs w:val="26"/>
        </w:rPr>
        <w:t>The sampling for target population is stratified random sampling technique, comprises twenty (20) Muslim student selected from each of the si</w:t>
      </w:r>
      <w:r w:rsidR="005F42BF" w:rsidRPr="00FC6679">
        <w:rPr>
          <w:rFonts w:asciiTheme="majorBidi" w:eastAsia="Calibri" w:hAnsiTheme="majorBidi" w:cstheme="majorBidi"/>
          <w:sz w:val="26"/>
          <w:szCs w:val="26"/>
        </w:rPr>
        <w:t xml:space="preserve">x </w:t>
      </w:r>
      <w:r w:rsidR="00D4344D" w:rsidRPr="00FC6679">
        <w:rPr>
          <w:rFonts w:asciiTheme="majorBidi" w:eastAsia="Calibri" w:hAnsiTheme="majorBidi" w:cstheme="majorBidi"/>
          <w:sz w:val="26"/>
          <w:szCs w:val="26"/>
        </w:rPr>
        <w:t xml:space="preserve">secondary </w:t>
      </w:r>
      <w:r w:rsidR="005F42BF" w:rsidRPr="00FC6679">
        <w:rPr>
          <w:rFonts w:asciiTheme="majorBidi" w:eastAsia="Calibri" w:hAnsiTheme="majorBidi" w:cstheme="majorBidi"/>
          <w:sz w:val="26"/>
          <w:szCs w:val="26"/>
        </w:rPr>
        <w:t xml:space="preserve">schools in </w:t>
      </w:r>
      <w:r w:rsidR="00D4344D" w:rsidRPr="00FC6679">
        <w:rPr>
          <w:rFonts w:asciiTheme="majorBidi" w:eastAsia="Calibri" w:hAnsiTheme="majorBidi" w:cstheme="majorBidi"/>
          <w:sz w:val="26"/>
          <w:szCs w:val="26"/>
        </w:rPr>
        <w:t>Ilorin West Local Government.</w:t>
      </w:r>
    </w:p>
    <w:p w:rsidR="005F42BF"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Research Instrument</w:t>
      </w:r>
    </w:p>
    <w:p w:rsidR="00287420" w:rsidRPr="00FC6679" w:rsidRDefault="00287420" w:rsidP="008D30CC">
      <w:pPr>
        <w:spacing w:after="0" w:line="360" w:lineRule="auto"/>
        <w:ind w:firstLine="7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instrument used for collection of data in this study was basically questionnaire, it consist of two sections (A&amp;B) "A” was designed to seek general information such as name of schools, sex of respondents and class.</w:t>
      </w:r>
    </w:p>
    <w:p w:rsidR="00D4344D" w:rsidRPr="00FC6679" w:rsidRDefault="00287420" w:rsidP="008D30CC">
      <w:pPr>
        <w:spacing w:after="0" w:line="360" w:lineRule="auto"/>
        <w:jc w:val="both"/>
        <w:rPr>
          <w:rFonts w:asciiTheme="majorBidi" w:eastAsia="Calibri" w:hAnsiTheme="majorBidi" w:cstheme="majorBidi"/>
          <w:bCs/>
          <w:sz w:val="26"/>
          <w:szCs w:val="26"/>
        </w:rPr>
      </w:pPr>
      <w:r w:rsidRPr="00FC6679">
        <w:rPr>
          <w:rFonts w:asciiTheme="majorBidi" w:eastAsia="Calibri" w:hAnsiTheme="majorBidi" w:cstheme="majorBidi"/>
          <w:sz w:val="26"/>
          <w:szCs w:val="26"/>
        </w:rPr>
        <w:t xml:space="preserve">Section "B" consists of question items relating to the subject matter, that is the </w:t>
      </w:r>
      <w:r w:rsidR="00D4344D" w:rsidRPr="00FC6679">
        <w:rPr>
          <w:rFonts w:asciiTheme="majorBidi" w:eastAsia="Calibri" w:hAnsiTheme="majorBidi" w:cstheme="majorBidi"/>
          <w:bCs/>
          <w:sz w:val="26"/>
          <w:szCs w:val="26"/>
        </w:rPr>
        <w:t>Islamic</w:t>
      </w:r>
      <w:r w:rsidR="00D4344D" w:rsidRPr="00FC6679">
        <w:rPr>
          <w:rFonts w:asciiTheme="majorBidi" w:eastAsia="Calibri" w:hAnsiTheme="majorBidi" w:cstheme="majorBidi"/>
          <w:b/>
          <w:sz w:val="26"/>
          <w:szCs w:val="26"/>
        </w:rPr>
        <w:t xml:space="preserve"> </w:t>
      </w:r>
      <w:r w:rsidR="00D4344D" w:rsidRPr="00FC6679">
        <w:rPr>
          <w:rFonts w:asciiTheme="majorBidi" w:eastAsia="Calibri" w:hAnsiTheme="majorBidi" w:cstheme="majorBidi"/>
          <w:bCs/>
          <w:sz w:val="26"/>
          <w:szCs w:val="26"/>
        </w:rPr>
        <w:t xml:space="preserve">assessment of the mode of dressing of Muslim students in secondary school in Ilorin </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Answers were duly supplied by the respondents (Students). The questionnaire has twenty (20) question items, five for each of the four questions items,</w:t>
      </w:r>
      <w:r w:rsidR="00400D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five for each of the four questions raised.</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Validity of the Instrument</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The validity of an instru</w:t>
      </w:r>
      <w:r w:rsidR="00400D35" w:rsidRPr="00FC6679">
        <w:rPr>
          <w:rFonts w:asciiTheme="majorBidi" w:eastAsia="Calibri" w:hAnsiTheme="majorBidi" w:cstheme="majorBidi"/>
          <w:sz w:val="26"/>
          <w:szCs w:val="26"/>
        </w:rPr>
        <w:t xml:space="preserve">ment according to </w:t>
      </w:r>
      <w:proofErr w:type="spellStart"/>
      <w:r w:rsidR="00400D35" w:rsidRPr="00FC6679">
        <w:rPr>
          <w:rFonts w:asciiTheme="majorBidi" w:eastAsia="Calibri" w:hAnsiTheme="majorBidi" w:cstheme="majorBidi"/>
          <w:sz w:val="26"/>
          <w:szCs w:val="26"/>
        </w:rPr>
        <w:t>Anastoris</w:t>
      </w:r>
      <w:proofErr w:type="spellEnd"/>
      <w:r w:rsidR="00400D35" w:rsidRPr="00FC6679">
        <w:rPr>
          <w:rFonts w:asciiTheme="majorBidi" w:eastAsia="Calibri" w:hAnsiTheme="majorBidi" w:cstheme="majorBidi"/>
          <w:sz w:val="26"/>
          <w:szCs w:val="26"/>
        </w:rPr>
        <w:t xml:space="preserve"> (201</w:t>
      </w:r>
      <w:r w:rsidRPr="00FC6679">
        <w:rPr>
          <w:rFonts w:asciiTheme="majorBidi" w:eastAsia="Calibri" w:hAnsiTheme="majorBidi" w:cstheme="majorBidi"/>
          <w:sz w:val="26"/>
          <w:szCs w:val="26"/>
        </w:rPr>
        <w:t>5) related to the extent to which it measures what its intends to measure</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To ensure face and content validities, the instrument (questionnaire) was given to the researchers' supervisor for necessary corrections having gotten the assent of two veteran educationalists.</w:t>
      </w:r>
    </w:p>
    <w:p w:rsidR="00287420" w:rsidRPr="00FC6679" w:rsidRDefault="00287420"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Reliability of the Instrument</w:t>
      </w:r>
    </w:p>
    <w:p w:rsidR="00287420" w:rsidRPr="00FC6679" w:rsidRDefault="00287420" w:rsidP="008D30CC">
      <w:pPr>
        <w:spacing w:after="0" w:line="360" w:lineRule="auto"/>
        <w:ind w:left="220" w:right="80" w:firstLine="960"/>
        <w:jc w:val="both"/>
        <w:rPr>
          <w:rFonts w:asciiTheme="majorBidi" w:hAnsiTheme="majorBidi" w:cstheme="majorBidi"/>
          <w:sz w:val="26"/>
          <w:szCs w:val="26"/>
        </w:rPr>
      </w:pPr>
      <w:r w:rsidRPr="00FC6679">
        <w:rPr>
          <w:rFonts w:asciiTheme="majorBidi" w:eastAsia="Calibri" w:hAnsiTheme="majorBidi" w:cstheme="majorBidi"/>
          <w:sz w:val="26"/>
          <w:szCs w:val="26"/>
        </w:rPr>
        <w:t>The instrument designed for this study was subjected to a pilot study through the use of measuring the reliabilities of an instrument</w:t>
      </w:r>
    </w:p>
    <w:p w:rsidR="00FA6FA7" w:rsidRDefault="00FA6FA7" w:rsidP="008D30CC">
      <w:pPr>
        <w:spacing w:after="0" w:line="360" w:lineRule="auto"/>
        <w:ind w:firstLine="340"/>
        <w:jc w:val="both"/>
        <w:rPr>
          <w:rFonts w:asciiTheme="majorBidi" w:eastAsia="Calibri" w:hAnsiTheme="majorBidi" w:cstheme="majorBidi"/>
          <w:b/>
          <w:sz w:val="26"/>
          <w:szCs w:val="26"/>
        </w:rPr>
      </w:pPr>
    </w:p>
    <w:p w:rsidR="00FA6FA7" w:rsidRDefault="00FA6FA7" w:rsidP="008D30CC">
      <w:pPr>
        <w:spacing w:after="0" w:line="360" w:lineRule="auto"/>
        <w:ind w:firstLine="340"/>
        <w:jc w:val="both"/>
        <w:rPr>
          <w:rFonts w:asciiTheme="majorBidi" w:eastAsia="Calibri" w:hAnsiTheme="majorBidi" w:cstheme="majorBidi"/>
          <w:b/>
          <w:sz w:val="26"/>
          <w:szCs w:val="26"/>
        </w:rPr>
      </w:pPr>
    </w:p>
    <w:p w:rsidR="00FA6FA7" w:rsidRDefault="00FA6FA7" w:rsidP="008D30CC">
      <w:pPr>
        <w:spacing w:after="0" w:line="360" w:lineRule="auto"/>
        <w:ind w:firstLine="340"/>
        <w:jc w:val="both"/>
        <w:rPr>
          <w:rFonts w:asciiTheme="majorBidi" w:eastAsia="Calibri" w:hAnsiTheme="majorBidi" w:cstheme="majorBidi"/>
          <w:b/>
          <w:sz w:val="26"/>
          <w:szCs w:val="26"/>
        </w:rPr>
      </w:pPr>
    </w:p>
    <w:p w:rsidR="00287420" w:rsidRPr="00FC6679" w:rsidRDefault="00287420" w:rsidP="008D30CC">
      <w:pPr>
        <w:spacing w:after="0" w:line="360" w:lineRule="auto"/>
        <w:ind w:firstLine="34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Administration of the Instrument</w:t>
      </w:r>
    </w:p>
    <w:p w:rsidR="00287420" w:rsidRPr="00FC6679" w:rsidRDefault="00287420" w:rsidP="008D30CC">
      <w:pPr>
        <w:spacing w:after="0" w:line="360" w:lineRule="auto"/>
        <w:ind w:left="340" w:right="80" w:firstLine="840"/>
        <w:jc w:val="both"/>
        <w:rPr>
          <w:rFonts w:asciiTheme="majorBidi" w:hAnsiTheme="majorBidi" w:cstheme="majorBidi"/>
          <w:sz w:val="26"/>
          <w:szCs w:val="26"/>
        </w:rPr>
      </w:pPr>
      <w:r w:rsidRPr="00FC6679">
        <w:rPr>
          <w:rFonts w:asciiTheme="majorBidi" w:eastAsia="Calibri" w:hAnsiTheme="majorBidi" w:cstheme="majorBidi"/>
          <w:sz w:val="26"/>
          <w:szCs w:val="26"/>
        </w:rPr>
        <w:t>The data for this study was collected through questionnaire given to the respondents. This was done by the researcher himself through personal contact with the respondents at each of the schools.</w:t>
      </w:r>
    </w:p>
    <w:p w:rsidR="008C40F0" w:rsidRPr="00FC6679" w:rsidRDefault="008C40F0" w:rsidP="008D30CC">
      <w:pPr>
        <w:spacing w:after="0" w:line="360" w:lineRule="auto"/>
        <w:ind w:left="20" w:right="80" w:firstLine="940"/>
        <w:jc w:val="both"/>
        <w:rPr>
          <w:rFonts w:asciiTheme="majorBidi" w:hAnsiTheme="majorBidi" w:cstheme="majorBidi"/>
          <w:sz w:val="26"/>
          <w:szCs w:val="26"/>
        </w:rPr>
      </w:pPr>
      <w:r w:rsidRPr="00FC6679">
        <w:rPr>
          <w:rFonts w:asciiTheme="majorBidi" w:eastAsia="Calibri" w:hAnsiTheme="majorBidi" w:cstheme="majorBidi"/>
          <w:sz w:val="26"/>
          <w:szCs w:val="26"/>
        </w:rPr>
        <w:t>The respondents were served with a copy of questionnaire after selection.</w:t>
      </w:r>
      <w:r w:rsidR="00400D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Having filled all the necessary places in the questionnaire, the questionnaire were immediately collected for analysis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Data Analysis</w:t>
      </w:r>
    </w:p>
    <w:p w:rsidR="008C40F0" w:rsidRPr="00FC6679" w:rsidRDefault="008C40F0" w:rsidP="008D30CC">
      <w:pPr>
        <w:spacing w:after="0" w:line="360" w:lineRule="auto"/>
        <w:ind w:left="20" w:right="80" w:firstLine="940"/>
        <w:jc w:val="both"/>
        <w:rPr>
          <w:rFonts w:asciiTheme="majorBidi" w:hAnsiTheme="majorBidi" w:cstheme="majorBidi"/>
          <w:sz w:val="26"/>
          <w:szCs w:val="26"/>
        </w:rPr>
        <w:sectPr w:rsidR="008C40F0" w:rsidRPr="00FC6679" w:rsidSect="00EA7284">
          <w:headerReference w:type="default" r:id="rId9"/>
          <w:footerReference w:type="default" r:id="rId10"/>
          <w:pgSz w:w="11907" w:h="16839" w:code="9"/>
          <w:pgMar w:top="1440" w:right="1627" w:bottom="3600" w:left="1800" w:header="144" w:footer="2880" w:gutter="0"/>
          <w:cols w:space="720"/>
          <w:docGrid w:linePitch="299"/>
        </w:sectPr>
      </w:pPr>
      <w:r w:rsidRPr="00FC6679">
        <w:rPr>
          <w:rFonts w:asciiTheme="majorBidi" w:eastAsia="Calibri" w:hAnsiTheme="majorBidi" w:cstheme="majorBidi"/>
          <w:sz w:val="26"/>
          <w:szCs w:val="26"/>
        </w:rPr>
        <w:t>The dat</w:t>
      </w:r>
      <w:r w:rsidR="005F42BF" w:rsidRPr="00FC6679">
        <w:rPr>
          <w:rFonts w:asciiTheme="majorBidi" w:eastAsia="Calibri" w:hAnsiTheme="majorBidi" w:cstheme="majorBidi"/>
          <w:sz w:val="26"/>
          <w:szCs w:val="26"/>
        </w:rPr>
        <w:t>a</w:t>
      </w:r>
      <w:r w:rsidRPr="00FC6679">
        <w:rPr>
          <w:rFonts w:asciiTheme="majorBidi" w:eastAsia="Calibri" w:hAnsiTheme="majorBidi" w:cstheme="majorBidi"/>
          <w:sz w:val="26"/>
          <w:szCs w:val="26"/>
        </w:rPr>
        <w:t xml:space="preserve"> obtained was subjected to critical analysis with the use of simple percent and the result were analyzed and addressed to the research questions.</w:t>
      </w:r>
    </w:p>
    <w:p w:rsidR="00514AAD" w:rsidRPr="00FC6679" w:rsidRDefault="005F42BF" w:rsidP="008D30CC">
      <w:pPr>
        <w:spacing w:after="0" w:line="360" w:lineRule="auto"/>
        <w:jc w:val="center"/>
        <w:rPr>
          <w:rFonts w:asciiTheme="majorBidi" w:hAnsiTheme="majorBidi" w:cstheme="majorBidi"/>
          <w:b/>
          <w:bCs/>
          <w:sz w:val="26"/>
          <w:szCs w:val="26"/>
        </w:rPr>
      </w:pPr>
      <w:r w:rsidRPr="00FC6679">
        <w:rPr>
          <w:rFonts w:asciiTheme="majorBidi" w:hAnsiTheme="majorBidi" w:cstheme="majorBidi"/>
          <w:b/>
          <w:bCs/>
          <w:sz w:val="26"/>
          <w:szCs w:val="26"/>
        </w:rPr>
        <w:lastRenderedPageBreak/>
        <w:t>C</w:t>
      </w:r>
      <w:r w:rsidR="00514AAD" w:rsidRPr="00FC6679">
        <w:rPr>
          <w:rFonts w:asciiTheme="majorBidi" w:hAnsiTheme="majorBidi" w:cstheme="majorBidi"/>
          <w:b/>
          <w:bCs/>
          <w:sz w:val="26"/>
          <w:szCs w:val="26"/>
        </w:rPr>
        <w:t>HAPTER FOUR</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This chapter with the presentation and analysis of </w:t>
      </w:r>
      <w:proofErr w:type="gramStart"/>
      <w:r w:rsidRPr="00FC6679">
        <w:rPr>
          <w:rFonts w:asciiTheme="majorBidi" w:hAnsiTheme="majorBidi" w:cstheme="majorBidi"/>
          <w:sz w:val="26"/>
          <w:szCs w:val="26"/>
        </w:rPr>
        <w:t>data  collected</w:t>
      </w:r>
      <w:proofErr w:type="gramEnd"/>
      <w:r w:rsidRPr="00FC6679">
        <w:rPr>
          <w:rFonts w:asciiTheme="majorBidi" w:hAnsiTheme="majorBidi" w:cstheme="majorBidi"/>
          <w:sz w:val="26"/>
          <w:szCs w:val="26"/>
        </w:rPr>
        <w:t xml:space="preserve"> from respondents through questionnaire using percentage method and analysis.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The table below represents the answer given to the question by the researcher in the questionnaire.</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Research Question One: Is there any significant difference between dressing and Muslim student academic performance </w:t>
      </w:r>
    </w:p>
    <w:tbl>
      <w:tblPr>
        <w:tblStyle w:val="TableGrid"/>
        <w:tblW w:w="0" w:type="auto"/>
        <w:tblLook w:val="04A0"/>
      </w:tblPr>
      <w:tblGrid>
        <w:gridCol w:w="8696"/>
      </w:tblGrid>
      <w:tr w:rsidR="00FB2A76" w:rsidRPr="00FC6679" w:rsidTr="00FB2A76">
        <w:tc>
          <w:tcPr>
            <w:tcW w:w="101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
              <w:gridCol w:w="4005"/>
              <w:gridCol w:w="722"/>
              <w:gridCol w:w="679"/>
              <w:gridCol w:w="606"/>
              <w:gridCol w:w="702"/>
              <w:gridCol w:w="1127"/>
            </w:tblGrid>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S/N</w:t>
                  </w:r>
                </w:p>
              </w:tc>
              <w:tc>
                <w:tcPr>
                  <w:tcW w:w="540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 xml:space="preserve">ITEMS </w:t>
                  </w:r>
                </w:p>
              </w:tc>
              <w:tc>
                <w:tcPr>
                  <w:tcW w:w="72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YES</w:t>
                  </w:r>
                </w:p>
              </w:tc>
              <w:tc>
                <w:tcPr>
                  <w:tcW w:w="684"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576"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NO</w:t>
                  </w:r>
                </w:p>
              </w:tc>
              <w:tc>
                <w:tcPr>
                  <w:tcW w:w="72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1024"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TOTAL</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Do you understand the Islamic modes of dressing?</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83.3</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16.7</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 always dress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to School?</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Are you one of the best students in your class</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Does your recommend Islamic modes of dressing </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your attribute your performance in school to your modes of dressing </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54</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90</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bl>
          <w:p w:rsidR="00FB2A76" w:rsidRPr="00FC6679" w:rsidRDefault="00FB2A76" w:rsidP="008D30CC">
            <w:pPr>
              <w:spacing w:after="0" w:line="360" w:lineRule="auto"/>
              <w:rPr>
                <w:rFonts w:asciiTheme="majorBidi" w:hAnsiTheme="majorBidi" w:cstheme="majorBidi"/>
                <w:sz w:val="26"/>
                <w:szCs w:val="26"/>
              </w:rPr>
            </w:pPr>
          </w:p>
        </w:tc>
      </w:tr>
    </w:tbl>
    <w:p w:rsidR="00514AAD" w:rsidRPr="00FC6679" w:rsidRDefault="00F4651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 Source: Field Survey, 2025</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above table shows that 83.3% of the students in </w:t>
      </w:r>
      <w:r w:rsidR="0070357E" w:rsidRPr="00FC6679">
        <w:rPr>
          <w:rFonts w:asciiTheme="majorBidi" w:hAnsiTheme="majorBidi" w:cstheme="majorBidi"/>
          <w:sz w:val="26"/>
          <w:szCs w:val="26"/>
        </w:rPr>
        <w:t>secondary school</w:t>
      </w:r>
      <w:r w:rsidRPr="00FC6679">
        <w:rPr>
          <w:rFonts w:asciiTheme="majorBidi" w:hAnsiTheme="majorBidi" w:cstheme="majorBidi"/>
          <w:sz w:val="26"/>
          <w:szCs w:val="26"/>
        </w:rPr>
        <w:t xml:space="preserve"> understand the Islamic mode of dressing while 16.7% of the respondents did </w:t>
      </w:r>
      <w:proofErr w:type="gramStart"/>
      <w:r w:rsidRPr="00FC6679">
        <w:rPr>
          <w:rFonts w:asciiTheme="majorBidi" w:hAnsiTheme="majorBidi" w:cstheme="majorBidi"/>
          <w:sz w:val="26"/>
          <w:szCs w:val="26"/>
        </w:rPr>
        <w:t>not  agreed</w:t>
      </w:r>
      <w:proofErr w:type="gramEnd"/>
      <w:r w:rsidRPr="00FC6679">
        <w:rPr>
          <w:rFonts w:asciiTheme="majorBidi" w:hAnsiTheme="majorBidi" w:cstheme="majorBidi"/>
          <w:sz w:val="26"/>
          <w:szCs w:val="26"/>
        </w:rPr>
        <w:t xml:space="preserve"> with the question, though they dressed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they could not distinguish between their mode of dressing and what Islam recommends.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Also, 66.7% of the students especially those in Islamic schools always dressed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while 33.3% are not.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lastRenderedPageBreak/>
        <w:tab/>
        <w:t xml:space="preserve">33.3% of school target recommends Islamic mode of dressing for their students while 66.7% are not though most of the students there especially the selected ones dressed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All the information (</w:t>
      </w:r>
      <w:proofErr w:type="spellStart"/>
      <w:r w:rsidRPr="00FC6679">
        <w:rPr>
          <w:rFonts w:asciiTheme="majorBidi" w:hAnsiTheme="majorBidi" w:cstheme="majorBidi"/>
          <w:sz w:val="26"/>
          <w:szCs w:val="26"/>
        </w:rPr>
        <w:t>i.e</w:t>
      </w:r>
      <w:proofErr w:type="spellEnd"/>
      <w:r w:rsidRPr="00FC6679">
        <w:rPr>
          <w:rFonts w:asciiTheme="majorBidi" w:hAnsiTheme="majorBidi" w:cstheme="majorBidi"/>
          <w:sz w:val="26"/>
          <w:szCs w:val="26"/>
        </w:rPr>
        <w:t xml:space="preserve"> 100%) </w:t>
      </w:r>
      <w:proofErr w:type="gramStart"/>
      <w:r w:rsidRPr="00FC6679">
        <w:rPr>
          <w:rFonts w:asciiTheme="majorBidi" w:hAnsiTheme="majorBidi" w:cstheme="majorBidi"/>
          <w:sz w:val="26"/>
          <w:szCs w:val="26"/>
        </w:rPr>
        <w:t>are</w:t>
      </w:r>
      <w:proofErr w:type="gramEnd"/>
      <w:r w:rsidRPr="00FC6679">
        <w:rPr>
          <w:rFonts w:asciiTheme="majorBidi" w:hAnsiTheme="majorBidi" w:cstheme="majorBidi"/>
          <w:sz w:val="26"/>
          <w:szCs w:val="26"/>
        </w:rPr>
        <w:t xml:space="preserve"> best students in their various classes. About 90% of them attributed their performance to their mode of dressing because it </w:t>
      </w:r>
      <w:proofErr w:type="gramStart"/>
      <w:r w:rsidRPr="00FC6679">
        <w:rPr>
          <w:rFonts w:asciiTheme="majorBidi" w:hAnsiTheme="majorBidi" w:cstheme="majorBidi"/>
          <w:sz w:val="26"/>
          <w:szCs w:val="26"/>
        </w:rPr>
        <w:t>free</w:t>
      </w:r>
      <w:proofErr w:type="gramEnd"/>
      <w:r w:rsidRPr="00FC6679">
        <w:rPr>
          <w:rFonts w:asciiTheme="majorBidi" w:hAnsiTheme="majorBidi" w:cstheme="majorBidi"/>
          <w:sz w:val="26"/>
          <w:szCs w:val="26"/>
        </w:rPr>
        <w:t xml:space="preserve"> them from some social vices while just 10% did not.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The above table therefore implies that there is significance relationship between the academic performance of students and Islamic modes of dressing.</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b/>
          <w:bCs/>
          <w:sz w:val="26"/>
          <w:szCs w:val="26"/>
        </w:rPr>
        <w:t>Research Question Two:</w:t>
      </w:r>
      <w:r w:rsidRPr="00FC6679">
        <w:rPr>
          <w:rFonts w:asciiTheme="majorBidi" w:hAnsiTheme="majorBidi" w:cstheme="majorBidi"/>
          <w:sz w:val="26"/>
          <w:szCs w:val="26"/>
        </w:rPr>
        <w:t xml:space="preserve"> Is there any significant difference between dressing and academic performance of Muslim students.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Table 2:</w:t>
      </w:r>
    </w:p>
    <w:tbl>
      <w:tblPr>
        <w:tblStyle w:val="TableGrid"/>
        <w:tblW w:w="0" w:type="auto"/>
        <w:tblLook w:val="04A0"/>
      </w:tblPr>
      <w:tblGrid>
        <w:gridCol w:w="8696"/>
      </w:tblGrid>
      <w:tr w:rsidR="00CC4E65" w:rsidRPr="00FC6679" w:rsidTr="00CC4E65">
        <w:tc>
          <w:tcPr>
            <w:tcW w:w="101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tblPr>
            <w:tblGrid>
              <w:gridCol w:w="637"/>
              <w:gridCol w:w="4021"/>
              <w:gridCol w:w="722"/>
              <w:gridCol w:w="678"/>
              <w:gridCol w:w="606"/>
              <w:gridCol w:w="689"/>
              <w:gridCol w:w="1127"/>
            </w:tblGrid>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S/N</w:t>
                  </w:r>
                </w:p>
              </w:tc>
              <w:tc>
                <w:tcPr>
                  <w:tcW w:w="5850"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ITEMS</w:t>
                  </w:r>
                </w:p>
              </w:tc>
              <w:tc>
                <w:tcPr>
                  <w:tcW w:w="720"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YES</w:t>
                  </w:r>
                </w:p>
              </w:tc>
              <w:tc>
                <w:tcPr>
                  <w:tcW w:w="684"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576"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NO</w:t>
                  </w:r>
                </w:p>
              </w:tc>
              <w:tc>
                <w:tcPr>
                  <w:tcW w:w="702"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1016"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TOTAL</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Does every student in your class dress </w:t>
                  </w:r>
                  <w:proofErr w:type="spellStart"/>
                  <w:r w:rsidRPr="00FC6679">
                    <w:rPr>
                      <w:rFonts w:asciiTheme="majorBidi" w:hAnsiTheme="majorBidi" w:cstheme="majorBidi"/>
                      <w:sz w:val="26"/>
                      <w:szCs w:val="26"/>
                    </w:rPr>
                    <w:t>islamically</w:t>
                  </w:r>
                  <w:proofErr w:type="spellEnd"/>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45</w:t>
                  </w:r>
                </w:p>
                <w:p w:rsidR="00CC4E65" w:rsidRPr="00FC6679" w:rsidRDefault="00CC4E65" w:rsidP="008D30CC">
                  <w:pPr>
                    <w:spacing w:after="0" w:line="360" w:lineRule="auto"/>
                    <w:jc w:val="both"/>
                    <w:rPr>
                      <w:rFonts w:asciiTheme="majorBidi" w:hAnsiTheme="majorBidi" w:cstheme="majorBidi"/>
                      <w:sz w:val="26"/>
                      <w:szCs w:val="26"/>
                    </w:rPr>
                  </w:pP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75</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15</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25</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Does the academically performance of non-</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students better-off</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Can we attribute their poor performance to indecent modes of dressing?</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 have among the poor students in your class, the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students</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Can you attribute their poor performance to their mode of dressing </w:t>
                  </w:r>
                  <w:proofErr w:type="spellStart"/>
                  <w:r w:rsidRPr="00FC6679">
                    <w:rPr>
                      <w:rFonts w:asciiTheme="majorBidi" w:hAnsiTheme="majorBidi" w:cstheme="majorBidi"/>
                      <w:sz w:val="26"/>
                      <w:szCs w:val="26"/>
                    </w:rPr>
                    <w:t>Islamically</w:t>
                  </w:r>
                  <w:proofErr w:type="spellEnd"/>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bl>
          <w:p w:rsidR="00CC4E65" w:rsidRPr="00FC6679" w:rsidRDefault="00CC4E65" w:rsidP="008D30CC">
            <w:pPr>
              <w:spacing w:after="0" w:line="360" w:lineRule="auto"/>
              <w:rPr>
                <w:rFonts w:asciiTheme="majorBidi" w:hAnsiTheme="majorBidi" w:cstheme="majorBidi"/>
                <w:sz w:val="26"/>
                <w:szCs w:val="26"/>
              </w:rPr>
            </w:pPr>
          </w:p>
        </w:tc>
      </w:tr>
    </w:tbl>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lastRenderedPageBreak/>
        <w:t>Source: Field Survey, 2025</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w:t>
      </w:r>
      <w:proofErr w:type="gramStart"/>
      <w:r w:rsidRPr="00FC6679">
        <w:rPr>
          <w:rFonts w:asciiTheme="majorBidi" w:hAnsiTheme="majorBidi" w:cstheme="majorBidi"/>
          <w:sz w:val="26"/>
          <w:szCs w:val="26"/>
        </w:rPr>
        <w:t>table two above present</w:t>
      </w:r>
      <w:proofErr w:type="gramEnd"/>
      <w:r w:rsidRPr="00FC6679">
        <w:rPr>
          <w:rFonts w:asciiTheme="majorBidi" w:hAnsiTheme="majorBidi" w:cstheme="majorBidi"/>
          <w:sz w:val="26"/>
          <w:szCs w:val="26"/>
        </w:rPr>
        <w:t xml:space="preserve"> the response of the respondent to the question posed to them.</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result shows that 75% of the students agreed with the statement that most of the colleague in class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while 25% disagreed. Also, the performance of non-</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 is not better – off according to response of 30%, majority of the </w:t>
      </w:r>
      <w:proofErr w:type="gramStart"/>
      <w:r w:rsidRPr="00FC6679">
        <w:rPr>
          <w:rFonts w:asciiTheme="majorBidi" w:hAnsiTheme="majorBidi" w:cstheme="majorBidi"/>
          <w:sz w:val="26"/>
          <w:szCs w:val="26"/>
        </w:rPr>
        <w:t>respondents</w:t>
      </w:r>
      <w:proofErr w:type="gramEnd"/>
      <w:r w:rsidRPr="00FC6679">
        <w:rPr>
          <w:rFonts w:asciiTheme="majorBidi" w:hAnsiTheme="majorBidi" w:cstheme="majorBidi"/>
          <w:sz w:val="26"/>
          <w:szCs w:val="26"/>
        </w:rPr>
        <w:t xml:space="preserve"> </w:t>
      </w:r>
      <w:proofErr w:type="spellStart"/>
      <w:r w:rsidRPr="00FC6679">
        <w:rPr>
          <w:rFonts w:asciiTheme="majorBidi" w:hAnsiTheme="majorBidi" w:cstheme="majorBidi"/>
          <w:sz w:val="26"/>
          <w:szCs w:val="26"/>
        </w:rPr>
        <w:t>i.e</w:t>
      </w:r>
      <w:proofErr w:type="spellEnd"/>
      <w:r w:rsidRPr="00FC6679">
        <w:rPr>
          <w:rFonts w:asciiTheme="majorBidi" w:hAnsiTheme="majorBidi" w:cstheme="majorBidi"/>
          <w:sz w:val="26"/>
          <w:szCs w:val="26"/>
        </w:rPr>
        <w:t xml:space="preserve"> 66.7% agreed that poor performance of students result from their indecent mode of dressing. All the student agreed that majority of the students that dress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are from poor background but not as a result of poverty level.</w:t>
      </w:r>
    </w:p>
    <w:p w:rsidR="008C40F0"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w:t>
      </w:r>
      <w:r w:rsidR="00863D3F" w:rsidRPr="00FC6679">
        <w:rPr>
          <w:rFonts w:asciiTheme="majorBidi" w:hAnsiTheme="majorBidi" w:cstheme="majorBidi"/>
          <w:sz w:val="26"/>
          <w:szCs w:val="26"/>
        </w:rPr>
        <w:t>R</w:t>
      </w:r>
      <w:r w:rsidRPr="00FC6679">
        <w:rPr>
          <w:rFonts w:asciiTheme="majorBidi" w:eastAsia="Calibri" w:hAnsiTheme="majorBidi" w:cstheme="majorBidi"/>
          <w:sz w:val="26"/>
          <w:szCs w:val="26"/>
        </w:rPr>
        <w:t>esearch Question</w:t>
      </w:r>
      <w:r w:rsidR="008C40F0" w:rsidRPr="00FC6679">
        <w:rPr>
          <w:rFonts w:asciiTheme="majorBidi" w:eastAsia="Calibri" w:hAnsiTheme="majorBidi" w:cstheme="majorBidi"/>
          <w:sz w:val="26"/>
          <w:szCs w:val="26"/>
        </w:rPr>
        <w:t xml:space="preserve"> </w:t>
      </w:r>
      <w:r w:rsidR="008C40F0" w:rsidRPr="00FC6679">
        <w:rPr>
          <w:rFonts w:asciiTheme="majorBidi" w:eastAsia="Calibri" w:hAnsiTheme="majorBidi" w:cstheme="majorBidi"/>
          <w:b/>
          <w:sz w:val="26"/>
          <w:szCs w:val="26"/>
        </w:rPr>
        <w:t>Three</w:t>
      </w:r>
      <w:r w:rsidR="008C40F0" w:rsidRPr="00FC6679">
        <w:rPr>
          <w:rFonts w:asciiTheme="majorBidi" w:eastAsia="Calibri" w:hAnsiTheme="majorBidi" w:cstheme="majorBidi"/>
          <w:sz w:val="26"/>
          <w:szCs w:val="26"/>
        </w:rPr>
        <w:t>: Is there any significant relationship between dressing and moral behavior of Muslim students.</w:t>
      </w:r>
    </w:p>
    <w:p w:rsidR="008C40F0" w:rsidRPr="00FC6679" w:rsidRDefault="008C40F0" w:rsidP="008D30CC">
      <w:pPr>
        <w:spacing w:after="0" w:line="360" w:lineRule="auto"/>
        <w:ind w:firstLine="140"/>
        <w:jc w:val="both"/>
        <w:rPr>
          <w:rFonts w:asciiTheme="majorBidi" w:hAnsiTheme="majorBidi" w:cstheme="majorBidi"/>
          <w:b/>
          <w:bCs/>
          <w:sz w:val="26"/>
          <w:szCs w:val="26"/>
        </w:rPr>
      </w:pPr>
      <w:r w:rsidRPr="00FC6679">
        <w:rPr>
          <w:rFonts w:asciiTheme="majorBidi" w:eastAsia="Calibri" w:hAnsiTheme="majorBidi" w:cstheme="majorBidi"/>
          <w:b/>
          <w:bCs/>
          <w:sz w:val="26"/>
          <w:szCs w:val="26"/>
        </w:rPr>
        <w:t>Table 3</w:t>
      </w:r>
    </w:p>
    <w:tbl>
      <w:tblPr>
        <w:tblStyle w:val="TableGrid"/>
        <w:tblW w:w="0" w:type="auto"/>
        <w:tblLook w:val="04A0"/>
      </w:tblPr>
      <w:tblGrid>
        <w:gridCol w:w="8696"/>
      </w:tblGrid>
      <w:tr w:rsidR="00863D3F" w:rsidRPr="00FC6679" w:rsidTr="00F46515">
        <w:tc>
          <w:tcPr>
            <w:tcW w:w="101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82"/>
              <w:gridCol w:w="3824"/>
              <w:gridCol w:w="749"/>
              <w:gridCol w:w="733"/>
              <w:gridCol w:w="644"/>
              <w:gridCol w:w="733"/>
              <w:gridCol w:w="1205"/>
            </w:tblGrid>
            <w:tr w:rsidR="00863D3F" w:rsidRPr="00FC6679" w:rsidTr="00CA0A50">
              <w:trPr>
                <w:trHeight w:val="440"/>
              </w:trPr>
              <w:tc>
                <w:tcPr>
                  <w:tcW w:w="660" w:type="dxa"/>
                </w:tcPr>
                <w:p w:rsidR="00863D3F" w:rsidRPr="00FC6679" w:rsidRDefault="00863D3F" w:rsidP="008D30CC">
                  <w:pPr>
                    <w:spacing w:after="0" w:line="360" w:lineRule="auto"/>
                    <w:ind w:firstLine="160"/>
                    <w:jc w:val="both"/>
                    <w:rPr>
                      <w:rFonts w:asciiTheme="majorBidi" w:hAnsiTheme="majorBidi" w:cstheme="majorBidi"/>
                      <w:b/>
                      <w:bCs/>
                      <w:sz w:val="26"/>
                      <w:szCs w:val="26"/>
                    </w:rPr>
                  </w:pPr>
                  <w:r w:rsidRPr="00FC6679">
                    <w:rPr>
                      <w:rFonts w:asciiTheme="majorBidi" w:eastAsia="Calibri" w:hAnsiTheme="majorBidi" w:cstheme="majorBidi"/>
                      <w:b/>
                      <w:bCs/>
                      <w:sz w:val="26"/>
                      <w:szCs w:val="26"/>
                    </w:rPr>
                    <w:t>S/N</w:t>
                  </w:r>
                </w:p>
              </w:tc>
              <w:tc>
                <w:tcPr>
                  <w:tcW w:w="5120" w:type="dxa"/>
                </w:tcPr>
                <w:p w:rsidR="00863D3F" w:rsidRPr="00FC6679" w:rsidRDefault="00863D3F" w:rsidP="008D30CC">
                  <w:pPr>
                    <w:spacing w:after="0" w:line="360" w:lineRule="auto"/>
                    <w:ind w:firstLine="108"/>
                    <w:jc w:val="both"/>
                    <w:rPr>
                      <w:rFonts w:asciiTheme="majorBidi" w:hAnsiTheme="majorBidi" w:cstheme="majorBidi"/>
                      <w:b/>
                      <w:bCs/>
                      <w:sz w:val="26"/>
                      <w:szCs w:val="26"/>
                    </w:rPr>
                  </w:pPr>
                  <w:r w:rsidRPr="00FC6679">
                    <w:rPr>
                      <w:rFonts w:asciiTheme="majorBidi" w:eastAsia="Calibri" w:hAnsiTheme="majorBidi" w:cstheme="majorBidi"/>
                      <w:b/>
                      <w:bCs/>
                      <w:sz w:val="26"/>
                      <w:szCs w:val="26"/>
                    </w:rPr>
                    <w:t>ITEMS</w:t>
                  </w:r>
                </w:p>
              </w:tc>
              <w:tc>
                <w:tcPr>
                  <w:tcW w:w="860" w:type="dxa"/>
                </w:tcPr>
                <w:p w:rsidR="00863D3F" w:rsidRPr="00FC6679" w:rsidRDefault="00863D3F" w:rsidP="008D30CC">
                  <w:pPr>
                    <w:spacing w:after="0" w:line="360" w:lineRule="auto"/>
                    <w:ind w:firstLine="60"/>
                    <w:jc w:val="both"/>
                    <w:rPr>
                      <w:rFonts w:asciiTheme="majorBidi" w:hAnsiTheme="majorBidi" w:cstheme="majorBidi"/>
                      <w:b/>
                      <w:bCs/>
                      <w:sz w:val="26"/>
                      <w:szCs w:val="26"/>
                    </w:rPr>
                  </w:pPr>
                  <w:r w:rsidRPr="00FC6679">
                    <w:rPr>
                      <w:rFonts w:asciiTheme="majorBidi" w:eastAsia="Calibri" w:hAnsiTheme="majorBidi" w:cstheme="majorBidi"/>
                      <w:b/>
                      <w:bCs/>
                      <w:sz w:val="26"/>
                      <w:szCs w:val="26"/>
                    </w:rPr>
                    <w:t>YES</w:t>
                  </w:r>
                </w:p>
              </w:tc>
              <w:tc>
                <w:tcPr>
                  <w:tcW w:w="860" w:type="dxa"/>
                </w:tcPr>
                <w:p w:rsidR="00863D3F" w:rsidRPr="00FC6679" w:rsidRDefault="00863D3F" w:rsidP="008D30CC">
                  <w:pPr>
                    <w:spacing w:after="0" w:line="360" w:lineRule="auto"/>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760" w:type="dxa"/>
                </w:tcPr>
                <w:p w:rsidR="00863D3F" w:rsidRPr="00FC6679" w:rsidRDefault="00863D3F" w:rsidP="008D30CC">
                  <w:pPr>
                    <w:spacing w:after="0" w:line="360" w:lineRule="auto"/>
                    <w:ind w:firstLine="30"/>
                    <w:jc w:val="both"/>
                    <w:rPr>
                      <w:rFonts w:asciiTheme="majorBidi" w:hAnsiTheme="majorBidi" w:cstheme="majorBidi"/>
                      <w:b/>
                      <w:bCs/>
                      <w:sz w:val="26"/>
                      <w:szCs w:val="26"/>
                    </w:rPr>
                  </w:pPr>
                  <w:r w:rsidRPr="00FC6679">
                    <w:rPr>
                      <w:rFonts w:asciiTheme="majorBidi" w:eastAsia="Calibri" w:hAnsiTheme="majorBidi" w:cstheme="majorBidi"/>
                      <w:b/>
                      <w:bCs/>
                      <w:sz w:val="26"/>
                      <w:szCs w:val="26"/>
                    </w:rPr>
                    <w:t>NO</w:t>
                  </w:r>
                </w:p>
              </w:tc>
              <w:tc>
                <w:tcPr>
                  <w:tcW w:w="860" w:type="dxa"/>
                </w:tcPr>
                <w:p w:rsidR="00863D3F" w:rsidRPr="00FC6679" w:rsidRDefault="00863D3F" w:rsidP="008D30CC">
                  <w:pPr>
                    <w:spacing w:after="0" w:line="360" w:lineRule="auto"/>
                    <w:ind w:firstLine="37"/>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1340" w:type="dxa"/>
                </w:tcPr>
                <w:p w:rsidR="00863D3F" w:rsidRPr="00FC6679" w:rsidRDefault="00863D3F" w:rsidP="008D30CC">
                  <w:pPr>
                    <w:spacing w:after="0" w:line="360" w:lineRule="auto"/>
                    <w:ind w:firstLine="3"/>
                    <w:jc w:val="both"/>
                    <w:rPr>
                      <w:rFonts w:asciiTheme="majorBidi" w:hAnsiTheme="majorBidi" w:cstheme="majorBidi"/>
                      <w:b/>
                      <w:bCs/>
                      <w:sz w:val="26"/>
                      <w:szCs w:val="26"/>
                    </w:rPr>
                  </w:pPr>
                  <w:r w:rsidRPr="00FC6679">
                    <w:rPr>
                      <w:rFonts w:asciiTheme="majorBidi" w:eastAsia="Calibri" w:hAnsiTheme="majorBidi" w:cstheme="majorBidi"/>
                      <w:b/>
                      <w:bCs/>
                      <w:sz w:val="26"/>
                      <w:szCs w:val="26"/>
                    </w:rPr>
                    <w:t>TOTAL</w:t>
                  </w:r>
                </w:p>
              </w:tc>
            </w:tr>
            <w:tr w:rsidR="00863D3F" w:rsidRPr="00FC6679" w:rsidTr="00CA0A50">
              <w:trPr>
                <w:trHeight w:val="960"/>
              </w:trPr>
              <w:tc>
                <w:tcPr>
                  <w:tcW w:w="660" w:type="dxa"/>
                </w:tcPr>
                <w:p w:rsidR="00863D3F" w:rsidRPr="00FC6679" w:rsidRDefault="00863D3F" w:rsidP="008D30CC">
                  <w:pPr>
                    <w:spacing w:after="0" w:line="360" w:lineRule="auto"/>
                    <w:ind w:firstLine="180"/>
                    <w:jc w:val="both"/>
                    <w:rPr>
                      <w:rFonts w:asciiTheme="majorBidi" w:hAnsiTheme="majorBidi" w:cstheme="majorBidi"/>
                      <w:sz w:val="26"/>
                      <w:szCs w:val="26"/>
                    </w:rPr>
                  </w:pPr>
                  <w:r w:rsidRPr="00FC6679">
                    <w:rPr>
                      <w:rFonts w:asciiTheme="majorBidi" w:eastAsia="Calibri" w:hAnsiTheme="majorBidi" w:cstheme="majorBidi"/>
                      <w:sz w:val="26"/>
                      <w:szCs w:val="26"/>
                    </w:rPr>
                    <w:t>1</w:t>
                  </w:r>
                </w:p>
              </w:tc>
              <w:tc>
                <w:tcPr>
                  <w:tcW w:w="5120" w:type="dxa"/>
                </w:tcPr>
                <w:p w:rsidR="00863D3F" w:rsidRPr="00FC6679" w:rsidRDefault="00863D3F" w:rsidP="008D30CC">
                  <w:pPr>
                    <w:spacing w:after="0" w:line="360" w:lineRule="auto"/>
                    <w:ind w:left="8" w:right="19" w:firstLine="1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Does every </w:t>
                  </w:r>
                  <w:r w:rsidRPr="00FC6679">
                    <w:rPr>
                      <w:rFonts w:asciiTheme="majorBidi" w:hAnsiTheme="majorBidi" w:cstheme="majorBidi"/>
                      <w:sz w:val="26"/>
                      <w:szCs w:val="26"/>
                    </w:rPr>
                    <w:t>member</w:t>
                  </w:r>
                  <w:r w:rsidRPr="00FC6679">
                    <w:rPr>
                      <w:rFonts w:asciiTheme="majorBidi" w:eastAsia="Calibri" w:hAnsiTheme="majorBidi" w:cstheme="majorBidi"/>
                      <w:sz w:val="26"/>
                      <w:szCs w:val="26"/>
                    </w:rPr>
                    <w:t xml:space="preserve"> of your classes behave morally</w:t>
                  </w:r>
                </w:p>
              </w:tc>
              <w:tc>
                <w:tcPr>
                  <w:tcW w:w="860" w:type="dxa"/>
                </w:tcPr>
                <w:p w:rsidR="00863D3F" w:rsidRPr="00FC6679" w:rsidRDefault="00863D3F" w:rsidP="008D30CC">
                  <w:pPr>
                    <w:spacing w:after="0" w:line="360" w:lineRule="auto"/>
                    <w:ind w:firstLine="80"/>
                    <w:jc w:val="both"/>
                    <w:rPr>
                      <w:rFonts w:asciiTheme="majorBidi" w:hAnsiTheme="majorBidi" w:cstheme="majorBidi"/>
                      <w:sz w:val="26"/>
                      <w:szCs w:val="26"/>
                    </w:rPr>
                  </w:pPr>
                  <w:r w:rsidRPr="00FC6679">
                    <w:rPr>
                      <w:rFonts w:asciiTheme="majorBidi" w:eastAsia="Calibri" w:hAnsiTheme="majorBidi" w:cstheme="majorBidi"/>
                      <w:sz w:val="26"/>
                      <w:szCs w:val="26"/>
                    </w:rPr>
                    <w:t>35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58.3</w:t>
                  </w:r>
                </w:p>
              </w:tc>
              <w:tc>
                <w:tcPr>
                  <w:tcW w:w="760" w:type="dxa"/>
                </w:tcPr>
                <w:p w:rsidR="00863D3F" w:rsidRPr="00FC6679" w:rsidRDefault="00863D3F" w:rsidP="008D30CC">
                  <w:pPr>
                    <w:spacing w:after="0" w:line="360" w:lineRule="auto"/>
                    <w:ind w:firstLine="50"/>
                    <w:jc w:val="both"/>
                    <w:rPr>
                      <w:rFonts w:asciiTheme="majorBidi" w:hAnsiTheme="majorBidi" w:cstheme="majorBidi"/>
                      <w:sz w:val="26"/>
                      <w:szCs w:val="26"/>
                    </w:rPr>
                  </w:pPr>
                  <w:r w:rsidRPr="00FC6679">
                    <w:rPr>
                      <w:rFonts w:asciiTheme="majorBidi" w:eastAsia="Calibri" w:hAnsiTheme="majorBidi" w:cstheme="majorBidi"/>
                      <w:sz w:val="26"/>
                      <w:szCs w:val="26"/>
                    </w:rPr>
                    <w:t>25</w:t>
                  </w:r>
                </w:p>
              </w:tc>
              <w:tc>
                <w:tcPr>
                  <w:tcW w:w="860" w:type="dxa"/>
                </w:tcPr>
                <w:p w:rsidR="00863D3F" w:rsidRPr="00FC6679" w:rsidRDefault="00863D3F" w:rsidP="008D30CC">
                  <w:pPr>
                    <w:spacing w:after="0" w:line="360" w:lineRule="auto"/>
                    <w:ind w:firstLine="17"/>
                    <w:jc w:val="both"/>
                    <w:rPr>
                      <w:rFonts w:asciiTheme="majorBidi" w:hAnsiTheme="majorBidi" w:cstheme="majorBidi"/>
                      <w:sz w:val="26"/>
                      <w:szCs w:val="26"/>
                    </w:rPr>
                  </w:pPr>
                  <w:r w:rsidRPr="00FC6679">
                    <w:rPr>
                      <w:rFonts w:asciiTheme="majorBidi" w:eastAsia="Calibri" w:hAnsiTheme="majorBidi" w:cstheme="majorBidi"/>
                      <w:sz w:val="26"/>
                      <w:szCs w:val="26"/>
                    </w:rPr>
                    <w:t>41.7</w:t>
                  </w:r>
                </w:p>
              </w:tc>
              <w:tc>
                <w:tcPr>
                  <w:tcW w:w="1340" w:type="dxa"/>
                </w:tcPr>
                <w:p w:rsidR="00863D3F" w:rsidRPr="00FC6679" w:rsidRDefault="00863D3F" w:rsidP="008D30CC">
                  <w:pPr>
                    <w:spacing w:after="0" w:line="360" w:lineRule="auto"/>
                    <w:ind w:firstLine="2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1040"/>
              </w:trPr>
              <w:tc>
                <w:tcPr>
                  <w:tcW w:w="660" w:type="dxa"/>
                </w:tcPr>
                <w:p w:rsidR="00863D3F" w:rsidRPr="00FC6679" w:rsidRDefault="00863D3F" w:rsidP="008D30CC">
                  <w:pPr>
                    <w:spacing w:after="0" w:line="360" w:lineRule="auto"/>
                    <w:ind w:firstLine="200"/>
                    <w:jc w:val="both"/>
                    <w:rPr>
                      <w:rFonts w:asciiTheme="majorBidi" w:hAnsiTheme="majorBidi" w:cstheme="majorBidi"/>
                      <w:sz w:val="26"/>
                      <w:szCs w:val="26"/>
                    </w:rPr>
                  </w:pPr>
                  <w:r w:rsidRPr="00FC6679">
                    <w:rPr>
                      <w:rFonts w:asciiTheme="majorBidi" w:eastAsia="Calibri" w:hAnsiTheme="majorBidi" w:cstheme="majorBidi"/>
                      <w:sz w:val="26"/>
                      <w:szCs w:val="26"/>
                    </w:rPr>
                    <w:t>2</w:t>
                  </w:r>
                </w:p>
              </w:tc>
              <w:tc>
                <w:tcPr>
                  <w:tcW w:w="5120" w:type="dxa"/>
                </w:tcPr>
                <w:p w:rsidR="00863D3F" w:rsidRPr="00FC6679" w:rsidRDefault="00863D3F" w:rsidP="008D30CC">
                  <w:pPr>
                    <w:spacing w:after="0" w:line="360" w:lineRule="auto"/>
                    <w:ind w:left="8" w:right="19" w:firstLine="180"/>
                    <w:jc w:val="both"/>
                    <w:rPr>
                      <w:rFonts w:asciiTheme="majorBidi" w:hAnsiTheme="majorBidi" w:cstheme="majorBidi"/>
                      <w:sz w:val="26"/>
                      <w:szCs w:val="26"/>
                    </w:rPr>
                  </w:pPr>
                  <w:r w:rsidRPr="00FC6679">
                    <w:rPr>
                      <w:rFonts w:asciiTheme="majorBidi" w:eastAsia="Calibri" w:hAnsiTheme="majorBidi" w:cstheme="majorBidi"/>
                      <w:sz w:val="26"/>
                      <w:szCs w:val="26"/>
                    </w:rPr>
                    <w:t>Does every decently dressed students behave morally</w:t>
                  </w:r>
                </w:p>
              </w:tc>
              <w:tc>
                <w:tcPr>
                  <w:tcW w:w="860" w:type="dxa"/>
                </w:tcPr>
                <w:p w:rsidR="00863D3F" w:rsidRPr="00FC6679" w:rsidRDefault="00863D3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55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91.6</w:t>
                  </w:r>
                </w:p>
              </w:tc>
              <w:tc>
                <w:tcPr>
                  <w:tcW w:w="760" w:type="dxa"/>
                </w:tcPr>
                <w:p w:rsidR="00863D3F" w:rsidRPr="00FC6679" w:rsidRDefault="00863D3F" w:rsidP="008D30CC">
                  <w:pPr>
                    <w:spacing w:after="0" w:line="360" w:lineRule="auto"/>
                    <w:ind w:firstLine="90"/>
                    <w:jc w:val="both"/>
                    <w:rPr>
                      <w:rFonts w:asciiTheme="majorBidi" w:hAnsiTheme="majorBidi" w:cstheme="majorBidi"/>
                      <w:sz w:val="26"/>
                      <w:szCs w:val="26"/>
                    </w:rPr>
                  </w:pPr>
                  <w:r w:rsidRPr="00FC6679">
                    <w:rPr>
                      <w:rFonts w:asciiTheme="majorBidi" w:eastAsia="Calibri" w:hAnsiTheme="majorBidi" w:cstheme="majorBidi"/>
                      <w:sz w:val="26"/>
                      <w:szCs w:val="26"/>
                    </w:rPr>
                    <w:t>05</w:t>
                  </w:r>
                </w:p>
              </w:tc>
              <w:tc>
                <w:tcPr>
                  <w:tcW w:w="860" w:type="dxa"/>
                </w:tcPr>
                <w:p w:rsidR="00863D3F" w:rsidRPr="00FC6679" w:rsidRDefault="00863D3F" w:rsidP="008D30CC">
                  <w:pPr>
                    <w:spacing w:after="0" w:line="360" w:lineRule="auto"/>
                    <w:ind w:firstLine="57"/>
                    <w:jc w:val="both"/>
                    <w:rPr>
                      <w:rFonts w:asciiTheme="majorBidi" w:hAnsiTheme="majorBidi" w:cstheme="majorBidi"/>
                      <w:sz w:val="26"/>
                      <w:szCs w:val="26"/>
                    </w:rPr>
                  </w:pPr>
                  <w:r w:rsidRPr="00FC6679">
                    <w:rPr>
                      <w:rFonts w:asciiTheme="majorBidi" w:eastAsia="Calibri" w:hAnsiTheme="majorBidi" w:cstheme="majorBidi"/>
                      <w:sz w:val="26"/>
                      <w:szCs w:val="26"/>
                    </w:rPr>
                    <w:t>8.4</w:t>
                  </w:r>
                </w:p>
              </w:tc>
              <w:tc>
                <w:tcPr>
                  <w:tcW w:w="1340" w:type="dxa"/>
                </w:tcPr>
                <w:p w:rsidR="00863D3F" w:rsidRPr="00FC6679" w:rsidRDefault="00863D3F" w:rsidP="008D30CC">
                  <w:pPr>
                    <w:spacing w:after="0" w:line="360" w:lineRule="auto"/>
                    <w:ind w:firstLine="4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960"/>
              </w:trPr>
              <w:tc>
                <w:tcPr>
                  <w:tcW w:w="660" w:type="dxa"/>
                </w:tcPr>
                <w:p w:rsidR="00863D3F" w:rsidRPr="00FC6679" w:rsidRDefault="00863D3F" w:rsidP="008D30CC">
                  <w:pPr>
                    <w:spacing w:after="0" w:line="360" w:lineRule="auto"/>
                    <w:ind w:firstLine="240"/>
                    <w:jc w:val="both"/>
                    <w:rPr>
                      <w:rFonts w:asciiTheme="majorBidi" w:hAnsiTheme="majorBidi" w:cstheme="majorBidi"/>
                      <w:sz w:val="26"/>
                      <w:szCs w:val="26"/>
                    </w:rPr>
                  </w:pPr>
                  <w:r w:rsidRPr="00FC6679">
                    <w:rPr>
                      <w:rFonts w:asciiTheme="majorBidi" w:eastAsia="Calibri" w:hAnsiTheme="majorBidi" w:cstheme="majorBidi"/>
                      <w:sz w:val="26"/>
                      <w:szCs w:val="26"/>
                    </w:rPr>
                    <w:t>3</w:t>
                  </w:r>
                </w:p>
              </w:tc>
              <w:tc>
                <w:tcPr>
                  <w:tcW w:w="5120" w:type="dxa"/>
                </w:tcPr>
                <w:p w:rsidR="00863D3F" w:rsidRPr="00FC6679" w:rsidRDefault="00863D3F" w:rsidP="008D30CC">
                  <w:pPr>
                    <w:spacing w:after="0" w:line="360" w:lineRule="auto"/>
                    <w:ind w:left="8" w:right="19" w:firstLine="240"/>
                    <w:jc w:val="both"/>
                    <w:rPr>
                      <w:rFonts w:asciiTheme="majorBidi" w:hAnsiTheme="majorBidi" w:cstheme="majorBidi"/>
                      <w:sz w:val="26"/>
                      <w:szCs w:val="26"/>
                    </w:rPr>
                  </w:pPr>
                  <w:r w:rsidRPr="00FC6679">
                    <w:rPr>
                      <w:rFonts w:asciiTheme="majorBidi" w:eastAsia="Calibri" w:hAnsiTheme="majorBidi" w:cstheme="majorBidi"/>
                      <w:sz w:val="26"/>
                      <w:szCs w:val="26"/>
                    </w:rPr>
                    <w:t>Does every indecently dressed students behave morally</w:t>
                  </w:r>
                </w:p>
              </w:tc>
              <w:tc>
                <w:tcPr>
                  <w:tcW w:w="860" w:type="dxa"/>
                </w:tcPr>
                <w:p w:rsidR="00863D3F" w:rsidRPr="00FC6679" w:rsidRDefault="00863D3F"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t>20</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33.3</w:t>
                  </w:r>
                </w:p>
              </w:tc>
              <w:tc>
                <w:tcPr>
                  <w:tcW w:w="760" w:type="dxa"/>
                </w:tcPr>
                <w:p w:rsidR="00863D3F" w:rsidRPr="00FC6679" w:rsidRDefault="00863D3F" w:rsidP="008D30CC">
                  <w:pPr>
                    <w:spacing w:after="0" w:line="360" w:lineRule="auto"/>
                    <w:ind w:firstLine="90"/>
                    <w:jc w:val="both"/>
                    <w:rPr>
                      <w:rFonts w:asciiTheme="majorBidi" w:hAnsiTheme="majorBidi" w:cstheme="majorBidi"/>
                      <w:sz w:val="26"/>
                      <w:szCs w:val="26"/>
                    </w:rPr>
                  </w:pPr>
                  <w:r w:rsidRPr="00FC6679">
                    <w:rPr>
                      <w:rFonts w:asciiTheme="majorBidi" w:eastAsia="Calibri" w:hAnsiTheme="majorBidi" w:cstheme="majorBidi"/>
                      <w:sz w:val="26"/>
                      <w:szCs w:val="26"/>
                    </w:rPr>
                    <w:t>40</w:t>
                  </w:r>
                </w:p>
              </w:tc>
              <w:tc>
                <w:tcPr>
                  <w:tcW w:w="860" w:type="dxa"/>
                </w:tcPr>
                <w:p w:rsidR="00863D3F" w:rsidRPr="00FC6679" w:rsidRDefault="00863D3F" w:rsidP="008D30CC">
                  <w:pPr>
                    <w:spacing w:after="0" w:line="360" w:lineRule="auto"/>
                    <w:ind w:firstLine="77"/>
                    <w:jc w:val="both"/>
                    <w:rPr>
                      <w:rFonts w:asciiTheme="majorBidi" w:hAnsiTheme="majorBidi" w:cstheme="majorBidi"/>
                      <w:sz w:val="26"/>
                      <w:szCs w:val="26"/>
                    </w:rPr>
                  </w:pPr>
                  <w:r w:rsidRPr="00FC6679">
                    <w:rPr>
                      <w:rFonts w:asciiTheme="majorBidi" w:eastAsia="Calibri" w:hAnsiTheme="majorBidi" w:cstheme="majorBidi"/>
                      <w:sz w:val="26"/>
                      <w:szCs w:val="26"/>
                    </w:rPr>
                    <w:t>66.7</w:t>
                  </w:r>
                </w:p>
              </w:tc>
              <w:tc>
                <w:tcPr>
                  <w:tcW w:w="1340" w:type="dxa"/>
                </w:tcPr>
                <w:p w:rsidR="00863D3F" w:rsidRPr="00FC6679" w:rsidRDefault="00863D3F" w:rsidP="008D30CC">
                  <w:pPr>
                    <w:spacing w:after="0" w:line="360" w:lineRule="auto"/>
                    <w:ind w:firstLine="6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960"/>
              </w:trPr>
              <w:tc>
                <w:tcPr>
                  <w:tcW w:w="660" w:type="dxa"/>
                </w:tcPr>
                <w:p w:rsidR="00863D3F" w:rsidRPr="00FC6679" w:rsidRDefault="00863D3F" w:rsidP="008D30CC">
                  <w:pPr>
                    <w:spacing w:after="0" w:line="360" w:lineRule="auto"/>
                    <w:ind w:firstLine="280"/>
                    <w:jc w:val="both"/>
                    <w:rPr>
                      <w:rFonts w:asciiTheme="majorBidi" w:hAnsiTheme="majorBidi" w:cstheme="majorBidi"/>
                      <w:sz w:val="26"/>
                      <w:szCs w:val="26"/>
                    </w:rPr>
                  </w:pPr>
                  <w:r w:rsidRPr="00FC6679">
                    <w:rPr>
                      <w:rFonts w:asciiTheme="majorBidi" w:eastAsia="Calibri" w:hAnsiTheme="majorBidi" w:cstheme="majorBidi"/>
                      <w:sz w:val="26"/>
                      <w:szCs w:val="26"/>
                    </w:rPr>
                    <w:t>4</w:t>
                  </w:r>
                </w:p>
              </w:tc>
              <w:tc>
                <w:tcPr>
                  <w:tcW w:w="5120" w:type="dxa"/>
                </w:tcPr>
                <w:p w:rsidR="00863D3F" w:rsidRPr="00FC6679" w:rsidRDefault="00863D3F" w:rsidP="008D30CC">
                  <w:pPr>
                    <w:spacing w:after="0" w:line="360" w:lineRule="auto"/>
                    <w:ind w:left="28" w:right="19" w:hanging="20"/>
                    <w:jc w:val="both"/>
                    <w:rPr>
                      <w:rFonts w:asciiTheme="majorBidi" w:hAnsiTheme="majorBidi" w:cstheme="majorBidi"/>
                      <w:sz w:val="26"/>
                      <w:szCs w:val="26"/>
                    </w:rPr>
                  </w:pPr>
                  <w:r w:rsidRPr="00FC6679">
                    <w:rPr>
                      <w:rFonts w:asciiTheme="majorBidi" w:eastAsia="Calibri" w:hAnsiTheme="majorBidi" w:cstheme="majorBidi"/>
                      <w:sz w:val="26"/>
                      <w:szCs w:val="26"/>
                    </w:rPr>
                    <w:t>Can we attribute their immorality to indecent dressing</w:t>
                  </w:r>
                </w:p>
              </w:tc>
              <w:tc>
                <w:tcPr>
                  <w:tcW w:w="860" w:type="dxa"/>
                </w:tcPr>
                <w:p w:rsidR="00863D3F" w:rsidRPr="00FC6679" w:rsidRDefault="00863D3F" w:rsidP="008D30CC">
                  <w:pPr>
                    <w:spacing w:after="0" w:line="360" w:lineRule="auto"/>
                    <w:ind w:firstLine="200"/>
                    <w:jc w:val="both"/>
                    <w:rPr>
                      <w:rFonts w:asciiTheme="majorBidi" w:hAnsiTheme="majorBidi" w:cstheme="majorBidi"/>
                      <w:sz w:val="26"/>
                      <w:szCs w:val="26"/>
                    </w:rPr>
                  </w:pPr>
                  <w:r w:rsidRPr="00FC6679">
                    <w:rPr>
                      <w:rFonts w:asciiTheme="majorBidi" w:eastAsia="Calibri" w:hAnsiTheme="majorBidi" w:cstheme="majorBidi"/>
                      <w:sz w:val="26"/>
                      <w:szCs w:val="26"/>
                    </w:rPr>
                    <w:t>50</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83.3</w:t>
                  </w:r>
                </w:p>
              </w:tc>
              <w:tc>
                <w:tcPr>
                  <w:tcW w:w="760" w:type="dxa"/>
                </w:tcPr>
                <w:p w:rsidR="00863D3F" w:rsidRPr="00FC6679" w:rsidRDefault="00863D3F" w:rsidP="008D30CC">
                  <w:pPr>
                    <w:spacing w:after="0" w:line="360" w:lineRule="auto"/>
                    <w:ind w:firstLine="13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860" w:type="dxa"/>
                </w:tcPr>
                <w:p w:rsidR="00863D3F" w:rsidRPr="00FC6679" w:rsidRDefault="00863D3F" w:rsidP="008D30CC">
                  <w:pPr>
                    <w:spacing w:after="0" w:line="360" w:lineRule="auto"/>
                    <w:ind w:firstLine="117"/>
                    <w:jc w:val="both"/>
                    <w:rPr>
                      <w:rFonts w:asciiTheme="majorBidi" w:hAnsiTheme="majorBidi" w:cstheme="majorBidi"/>
                      <w:sz w:val="26"/>
                      <w:szCs w:val="26"/>
                    </w:rPr>
                  </w:pPr>
                  <w:r w:rsidRPr="00FC6679">
                    <w:rPr>
                      <w:rFonts w:asciiTheme="majorBidi" w:eastAsia="Calibri" w:hAnsiTheme="majorBidi" w:cstheme="majorBidi"/>
                      <w:sz w:val="26"/>
                      <w:szCs w:val="26"/>
                    </w:rPr>
                    <w:t>17.7</w:t>
                  </w:r>
                </w:p>
              </w:tc>
              <w:tc>
                <w:tcPr>
                  <w:tcW w:w="1340" w:type="dxa"/>
                </w:tcPr>
                <w:p w:rsidR="00863D3F" w:rsidRPr="00FC6679" w:rsidRDefault="00863D3F" w:rsidP="008D30CC">
                  <w:pPr>
                    <w:spacing w:after="0" w:line="360" w:lineRule="auto"/>
                    <w:ind w:firstLine="8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C4E65">
              <w:trPr>
                <w:trHeight w:val="809"/>
              </w:trPr>
              <w:tc>
                <w:tcPr>
                  <w:tcW w:w="660" w:type="dxa"/>
                </w:tcPr>
                <w:p w:rsidR="00863D3F" w:rsidRPr="00FC6679" w:rsidRDefault="00863D3F" w:rsidP="008D30CC">
                  <w:pPr>
                    <w:spacing w:after="0" w:line="360" w:lineRule="auto"/>
                    <w:ind w:firstLine="34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5120" w:type="dxa"/>
                </w:tcPr>
                <w:p w:rsidR="00863D3F" w:rsidRPr="00FC6679" w:rsidRDefault="00863D3F" w:rsidP="008D30CC">
                  <w:pPr>
                    <w:spacing w:after="0" w:line="360" w:lineRule="auto"/>
                    <w:ind w:left="28" w:right="19" w:hanging="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Can we attribute the morality of decently dressed students to their </w:t>
                  </w:r>
                  <w:r w:rsidRPr="00FC6679">
                    <w:rPr>
                      <w:rFonts w:asciiTheme="majorBidi" w:eastAsia="Calibri" w:hAnsiTheme="majorBidi" w:cstheme="majorBidi"/>
                      <w:sz w:val="26"/>
                      <w:szCs w:val="26"/>
                    </w:rPr>
                    <w:lastRenderedPageBreak/>
                    <w:t>modes of dressing</w:t>
                  </w:r>
                </w:p>
              </w:tc>
              <w:tc>
                <w:tcPr>
                  <w:tcW w:w="860" w:type="dxa"/>
                </w:tcPr>
                <w:p w:rsidR="00863D3F" w:rsidRPr="00FC6679" w:rsidRDefault="00863D3F" w:rsidP="008D30CC">
                  <w:pPr>
                    <w:spacing w:after="0" w:line="360" w:lineRule="auto"/>
                    <w:ind w:firstLine="2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55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91.6</w:t>
                  </w:r>
                </w:p>
              </w:tc>
              <w:tc>
                <w:tcPr>
                  <w:tcW w:w="760" w:type="dxa"/>
                </w:tcPr>
                <w:p w:rsidR="00863D3F" w:rsidRPr="00FC6679" w:rsidRDefault="00863D3F" w:rsidP="008D30CC">
                  <w:pPr>
                    <w:spacing w:after="0" w:line="360" w:lineRule="auto"/>
                    <w:ind w:firstLine="15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860" w:type="dxa"/>
                </w:tcPr>
                <w:p w:rsidR="00863D3F" w:rsidRPr="00FC6679" w:rsidRDefault="00863D3F" w:rsidP="008D30CC">
                  <w:pPr>
                    <w:spacing w:after="0" w:line="360" w:lineRule="auto"/>
                    <w:ind w:firstLine="137"/>
                    <w:jc w:val="both"/>
                    <w:rPr>
                      <w:rFonts w:asciiTheme="majorBidi" w:hAnsiTheme="majorBidi" w:cstheme="majorBidi"/>
                      <w:sz w:val="26"/>
                      <w:szCs w:val="26"/>
                    </w:rPr>
                  </w:pPr>
                  <w:r w:rsidRPr="00FC6679">
                    <w:rPr>
                      <w:rFonts w:asciiTheme="majorBidi" w:eastAsia="Calibri" w:hAnsiTheme="majorBidi" w:cstheme="majorBidi"/>
                      <w:sz w:val="26"/>
                      <w:szCs w:val="26"/>
                    </w:rPr>
                    <w:t>8.4</w:t>
                  </w:r>
                </w:p>
              </w:tc>
              <w:tc>
                <w:tcPr>
                  <w:tcW w:w="1340" w:type="dxa"/>
                </w:tcPr>
                <w:p w:rsidR="00863D3F" w:rsidRPr="00FC6679" w:rsidRDefault="00863D3F" w:rsidP="008D30CC">
                  <w:pPr>
                    <w:spacing w:after="0" w:line="360" w:lineRule="auto"/>
                    <w:ind w:firstLine="12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bl>
          <w:p w:rsidR="00863D3F" w:rsidRPr="00FC6679" w:rsidRDefault="00863D3F" w:rsidP="008D30CC">
            <w:pPr>
              <w:spacing w:after="0" w:line="360" w:lineRule="auto"/>
              <w:jc w:val="both"/>
              <w:rPr>
                <w:rFonts w:asciiTheme="majorBidi" w:hAnsiTheme="majorBidi" w:cstheme="majorBidi"/>
                <w:sz w:val="26"/>
                <w:szCs w:val="26"/>
              </w:rPr>
            </w:pPr>
          </w:p>
        </w:tc>
      </w:tr>
    </w:tbl>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Source:</w:t>
      </w:r>
      <w:r w:rsidR="00D0552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Field survey</w:t>
      </w:r>
      <w:proofErr w:type="gramStart"/>
      <w:r w:rsidRPr="00FC6679">
        <w:rPr>
          <w:rFonts w:asciiTheme="majorBidi" w:eastAsia="Calibri" w:hAnsiTheme="majorBidi" w:cstheme="majorBidi"/>
          <w:sz w:val="26"/>
          <w:szCs w:val="26"/>
        </w:rPr>
        <w:t>,202</w:t>
      </w:r>
      <w:r w:rsidR="00863D3F" w:rsidRPr="00FC6679">
        <w:rPr>
          <w:rFonts w:asciiTheme="majorBidi" w:eastAsia="Calibri" w:hAnsiTheme="majorBidi" w:cstheme="majorBidi"/>
          <w:sz w:val="26"/>
          <w:szCs w:val="26"/>
        </w:rPr>
        <w:t>5</w:t>
      </w:r>
      <w:proofErr w:type="gramEnd"/>
    </w:p>
    <w:p w:rsidR="008C40F0" w:rsidRPr="00FC6679" w:rsidRDefault="008C40F0" w:rsidP="008D30CC">
      <w:pPr>
        <w:spacing w:after="0" w:line="360" w:lineRule="auto"/>
        <w:ind w:right="-10" w:firstLine="76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response therefore shows that 58.3% of the respondent believed that not all members of class behaved morally while 41.7% is in affirmative. Also 91.6% of respondent agreed that decent dress brings about moral attitude while 8.4% disagree. 83.3% of respondents were categorical in declaring that indecent dress is backed by immoral attitude while 17.7% disagree.</w:t>
      </w:r>
    </w:p>
    <w:p w:rsidR="008C40F0" w:rsidRPr="00FC6679" w:rsidRDefault="008C40F0" w:rsidP="008D30CC">
      <w:pPr>
        <w:spacing w:after="0" w:line="360" w:lineRule="auto"/>
        <w:ind w:left="80" w:right="-10" w:firstLine="920"/>
        <w:jc w:val="both"/>
        <w:rPr>
          <w:rFonts w:asciiTheme="majorBidi" w:hAnsiTheme="majorBidi" w:cstheme="majorBidi"/>
          <w:sz w:val="26"/>
          <w:szCs w:val="26"/>
        </w:rPr>
      </w:pPr>
      <w:r w:rsidRPr="00FC6679">
        <w:rPr>
          <w:rFonts w:asciiTheme="majorBidi" w:eastAsia="Calibri" w:hAnsiTheme="majorBidi" w:cstheme="majorBidi"/>
          <w:sz w:val="26"/>
          <w:szCs w:val="26"/>
        </w:rPr>
        <w:t>91.6% of the respondents agreed that morality can be attached to the mode of dressing of the students while only 8.4% disagreed with the question.</w:t>
      </w:r>
    </w:p>
    <w:p w:rsidR="008C40F0" w:rsidRPr="00FC6679" w:rsidRDefault="008C40F0" w:rsidP="008D30CC">
      <w:pPr>
        <w:spacing w:after="0" w:line="360" w:lineRule="auto"/>
        <w:ind w:left="80" w:right="-10" w:firstLine="1080"/>
        <w:jc w:val="both"/>
        <w:rPr>
          <w:rFonts w:asciiTheme="majorBidi" w:hAnsiTheme="majorBidi" w:cstheme="majorBidi"/>
          <w:sz w:val="26"/>
          <w:szCs w:val="26"/>
        </w:rPr>
      </w:pPr>
      <w:r w:rsidRPr="00FC6679">
        <w:rPr>
          <w:rFonts w:asciiTheme="majorBidi" w:eastAsia="Calibri" w:hAnsiTheme="majorBidi" w:cstheme="majorBidi"/>
          <w:sz w:val="26"/>
          <w:szCs w:val="26"/>
        </w:rPr>
        <w:t>Therefore, the table above shows that there is significant relationship between dressing and moral behavior.</w:t>
      </w:r>
    </w:p>
    <w:p w:rsidR="005F53EA" w:rsidRPr="00FC6679" w:rsidRDefault="008C40F0" w:rsidP="008D30CC">
      <w:pPr>
        <w:spacing w:after="0" w:line="360" w:lineRule="auto"/>
        <w:ind w:left="160" w:right="-10" w:hanging="80"/>
        <w:jc w:val="both"/>
        <w:rPr>
          <w:rFonts w:asciiTheme="majorBidi" w:eastAsia="Calibri" w:hAnsiTheme="majorBidi" w:cstheme="majorBidi"/>
          <w:sz w:val="26"/>
          <w:szCs w:val="26"/>
        </w:rPr>
      </w:pPr>
      <w:r w:rsidRPr="00FC6679">
        <w:rPr>
          <w:rFonts w:asciiTheme="majorBidi" w:eastAsia="Calibri" w:hAnsiTheme="majorBidi" w:cstheme="majorBidi"/>
          <w:b/>
          <w:sz w:val="26"/>
          <w:szCs w:val="26"/>
        </w:rPr>
        <w:t>Research</w:t>
      </w:r>
      <w:r w:rsidRPr="00FC6679">
        <w:rPr>
          <w:rFonts w:asciiTheme="majorBidi" w:eastAsia="Calibri" w:hAnsiTheme="majorBidi" w:cstheme="majorBidi"/>
          <w:sz w:val="26"/>
          <w:szCs w:val="26"/>
        </w:rPr>
        <w:t xml:space="preserve"> </w:t>
      </w:r>
      <w:r w:rsidRPr="00FC6679">
        <w:rPr>
          <w:rFonts w:asciiTheme="majorBidi" w:eastAsia="Calibri" w:hAnsiTheme="majorBidi" w:cstheme="majorBidi"/>
          <w:b/>
          <w:sz w:val="26"/>
          <w:szCs w:val="26"/>
        </w:rPr>
        <w:t>Question 4</w:t>
      </w:r>
      <w:r w:rsidRPr="00FC6679">
        <w:rPr>
          <w:rFonts w:asciiTheme="majorBidi" w:eastAsia="Calibri" w:hAnsiTheme="majorBidi" w:cstheme="majorBidi"/>
          <w:sz w:val="26"/>
          <w:szCs w:val="26"/>
        </w:rPr>
        <w:t>: Does Islamic modes of dressing has any significant impact on the female Muslim student.</w:t>
      </w:r>
    </w:p>
    <w:p w:rsidR="008C40F0" w:rsidRPr="00FC6679" w:rsidRDefault="008C40F0" w:rsidP="008D30CC">
      <w:pPr>
        <w:spacing w:after="0" w:line="360" w:lineRule="auto"/>
        <w:ind w:left="160" w:right="-10" w:hanging="80"/>
        <w:jc w:val="both"/>
        <w:rPr>
          <w:rFonts w:asciiTheme="majorBidi" w:hAnsiTheme="majorBidi" w:cstheme="majorBidi"/>
          <w:sz w:val="26"/>
          <w:szCs w:val="26"/>
        </w:rPr>
      </w:pPr>
      <w:r w:rsidRPr="00FC6679">
        <w:rPr>
          <w:rFonts w:asciiTheme="majorBidi" w:eastAsia="Calibri" w:hAnsiTheme="majorBidi" w:cstheme="majorBidi"/>
          <w:b/>
          <w:sz w:val="26"/>
          <w:szCs w:val="26"/>
        </w:rPr>
        <w:t>Table 4</w:t>
      </w:r>
    </w:p>
    <w:tbl>
      <w:tblPr>
        <w:tblStyle w:val="TableGrid"/>
        <w:tblW w:w="0" w:type="auto"/>
        <w:tblLook w:val="04A0"/>
      </w:tblPr>
      <w:tblGrid>
        <w:gridCol w:w="8696"/>
      </w:tblGrid>
      <w:tr w:rsidR="00D0552A" w:rsidRPr="00FC6679" w:rsidTr="00D0552A">
        <w:tc>
          <w:tcPr>
            <w:tcW w:w="101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753"/>
              <w:gridCol w:w="3788"/>
              <w:gridCol w:w="720"/>
              <w:gridCol w:w="703"/>
              <w:gridCol w:w="668"/>
              <w:gridCol w:w="703"/>
              <w:gridCol w:w="1135"/>
            </w:tblGrid>
            <w:tr w:rsidR="00D0552A" w:rsidRPr="00FC6679" w:rsidTr="009C771A">
              <w:trPr>
                <w:trHeight w:val="560"/>
              </w:trPr>
              <w:tc>
                <w:tcPr>
                  <w:tcW w:w="920" w:type="dxa"/>
                </w:tcPr>
                <w:p w:rsidR="00D0552A" w:rsidRPr="00FC6679" w:rsidRDefault="00D0552A" w:rsidP="008D30CC">
                  <w:pPr>
                    <w:spacing w:after="0" w:line="360" w:lineRule="auto"/>
                    <w:ind w:firstLine="120"/>
                    <w:jc w:val="both"/>
                    <w:rPr>
                      <w:rFonts w:asciiTheme="majorBidi" w:hAnsiTheme="majorBidi" w:cstheme="majorBidi"/>
                      <w:b/>
                      <w:bCs/>
                      <w:sz w:val="26"/>
                      <w:szCs w:val="26"/>
                    </w:rPr>
                  </w:pPr>
                  <w:r w:rsidRPr="00FC6679">
                    <w:rPr>
                      <w:rFonts w:asciiTheme="majorBidi" w:eastAsia="Calibri" w:hAnsiTheme="majorBidi" w:cstheme="majorBidi"/>
                      <w:b/>
                      <w:bCs/>
                      <w:sz w:val="26"/>
                      <w:szCs w:val="26"/>
                    </w:rPr>
                    <w:t>S/N</w:t>
                  </w:r>
                </w:p>
              </w:tc>
              <w:tc>
                <w:tcPr>
                  <w:tcW w:w="4960" w:type="dxa"/>
                </w:tcPr>
                <w:p w:rsidR="00D0552A" w:rsidRPr="00FC6679" w:rsidRDefault="00D0552A" w:rsidP="008D30CC">
                  <w:pPr>
                    <w:spacing w:after="0" w:line="360" w:lineRule="auto"/>
                    <w:ind w:firstLine="161"/>
                    <w:jc w:val="both"/>
                    <w:rPr>
                      <w:rFonts w:asciiTheme="majorBidi" w:hAnsiTheme="majorBidi" w:cstheme="majorBidi"/>
                      <w:b/>
                      <w:bCs/>
                      <w:sz w:val="26"/>
                      <w:szCs w:val="26"/>
                    </w:rPr>
                  </w:pPr>
                  <w:r w:rsidRPr="00FC6679">
                    <w:rPr>
                      <w:rFonts w:asciiTheme="majorBidi" w:eastAsia="Calibri" w:hAnsiTheme="majorBidi" w:cstheme="majorBidi"/>
                      <w:b/>
                      <w:bCs/>
                      <w:sz w:val="26"/>
                      <w:szCs w:val="26"/>
                    </w:rPr>
                    <w:t>ITEMS</w:t>
                  </w:r>
                </w:p>
              </w:tc>
              <w:tc>
                <w:tcPr>
                  <w:tcW w:w="820" w:type="dxa"/>
                </w:tcPr>
                <w:p w:rsidR="00D0552A" w:rsidRPr="00FC6679" w:rsidRDefault="00D0552A" w:rsidP="008D30CC">
                  <w:pPr>
                    <w:spacing w:after="0" w:line="360" w:lineRule="auto"/>
                    <w:ind w:firstLine="171"/>
                    <w:jc w:val="both"/>
                    <w:rPr>
                      <w:rFonts w:asciiTheme="majorBidi" w:hAnsiTheme="majorBidi" w:cstheme="majorBidi"/>
                      <w:b/>
                      <w:bCs/>
                      <w:sz w:val="26"/>
                      <w:szCs w:val="26"/>
                    </w:rPr>
                  </w:pPr>
                  <w:r w:rsidRPr="00FC6679">
                    <w:rPr>
                      <w:rFonts w:asciiTheme="majorBidi" w:eastAsia="Calibri" w:hAnsiTheme="majorBidi" w:cstheme="majorBidi"/>
                      <w:b/>
                      <w:bCs/>
                      <w:sz w:val="26"/>
                      <w:szCs w:val="26"/>
                    </w:rPr>
                    <w:t>YES</w:t>
                  </w:r>
                </w:p>
              </w:tc>
              <w:tc>
                <w:tcPr>
                  <w:tcW w:w="820" w:type="dxa"/>
                </w:tcPr>
                <w:p w:rsidR="00D0552A" w:rsidRPr="00FC6679" w:rsidRDefault="00D0552A" w:rsidP="008D30CC">
                  <w:pPr>
                    <w:spacing w:after="0" w:line="360" w:lineRule="auto"/>
                    <w:ind w:firstLine="173"/>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800" w:type="dxa"/>
                </w:tcPr>
                <w:p w:rsidR="00D0552A" w:rsidRPr="00FC6679" w:rsidRDefault="00D0552A" w:rsidP="008D30CC">
                  <w:pPr>
                    <w:spacing w:after="0" w:line="360" w:lineRule="auto"/>
                    <w:ind w:firstLine="154"/>
                    <w:jc w:val="both"/>
                    <w:rPr>
                      <w:rFonts w:asciiTheme="majorBidi" w:hAnsiTheme="majorBidi" w:cstheme="majorBidi"/>
                      <w:b/>
                      <w:bCs/>
                      <w:sz w:val="26"/>
                      <w:szCs w:val="26"/>
                    </w:rPr>
                  </w:pPr>
                  <w:r w:rsidRPr="00FC6679">
                    <w:rPr>
                      <w:rFonts w:asciiTheme="majorBidi" w:eastAsia="Calibri" w:hAnsiTheme="majorBidi" w:cstheme="majorBidi"/>
                      <w:b/>
                      <w:bCs/>
                      <w:sz w:val="26"/>
                      <w:szCs w:val="26"/>
                    </w:rPr>
                    <w:t>NO</w:t>
                  </w:r>
                </w:p>
              </w:tc>
              <w:tc>
                <w:tcPr>
                  <w:tcW w:w="820" w:type="dxa"/>
                </w:tcPr>
                <w:p w:rsidR="00D0552A" w:rsidRPr="00FC6679" w:rsidRDefault="00D0552A" w:rsidP="008D30CC">
                  <w:pPr>
                    <w:spacing w:after="0" w:line="360" w:lineRule="auto"/>
                    <w:ind w:firstLine="196"/>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1240" w:type="dxa"/>
                </w:tcPr>
                <w:p w:rsidR="00D0552A" w:rsidRPr="00FC6679" w:rsidRDefault="00D0552A" w:rsidP="008D30CC">
                  <w:pPr>
                    <w:spacing w:after="0" w:line="360" w:lineRule="auto"/>
                    <w:ind w:firstLine="177"/>
                    <w:jc w:val="both"/>
                    <w:rPr>
                      <w:rFonts w:asciiTheme="majorBidi" w:hAnsiTheme="majorBidi" w:cstheme="majorBidi"/>
                      <w:b/>
                      <w:bCs/>
                      <w:sz w:val="26"/>
                      <w:szCs w:val="26"/>
                    </w:rPr>
                  </w:pPr>
                  <w:r w:rsidRPr="00FC6679">
                    <w:rPr>
                      <w:rFonts w:asciiTheme="majorBidi" w:eastAsia="Calibri" w:hAnsiTheme="majorBidi" w:cstheme="majorBidi"/>
                      <w:b/>
                      <w:bCs/>
                      <w:sz w:val="26"/>
                      <w:szCs w:val="26"/>
                    </w:rPr>
                    <w:t>TOTAL</w:t>
                  </w:r>
                </w:p>
              </w:tc>
            </w:tr>
            <w:tr w:rsidR="00D0552A" w:rsidRPr="00FC6679" w:rsidTr="009C771A">
              <w:trPr>
                <w:trHeight w:val="1640"/>
              </w:trPr>
              <w:tc>
                <w:tcPr>
                  <w:tcW w:w="920" w:type="dxa"/>
                </w:tcPr>
                <w:p w:rsidR="00D0552A" w:rsidRPr="00FC6679" w:rsidRDefault="00D0552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1</w:t>
                  </w:r>
                </w:p>
              </w:tc>
              <w:tc>
                <w:tcPr>
                  <w:tcW w:w="4960" w:type="dxa"/>
                </w:tcPr>
                <w:p w:rsidR="00D0552A" w:rsidRPr="00FC6679" w:rsidRDefault="00D0552A" w:rsidP="008D30CC">
                  <w:pPr>
                    <w:spacing w:after="0" w:line="360" w:lineRule="auto"/>
                    <w:ind w:right="8"/>
                    <w:jc w:val="both"/>
                    <w:rPr>
                      <w:rFonts w:asciiTheme="majorBidi" w:hAnsiTheme="majorBidi" w:cstheme="majorBidi"/>
                      <w:sz w:val="26"/>
                      <w:szCs w:val="26"/>
                    </w:rPr>
                  </w:pPr>
                  <w:r w:rsidRPr="00FC6679">
                    <w:rPr>
                      <w:rFonts w:asciiTheme="majorBidi" w:eastAsia="Calibri" w:hAnsiTheme="majorBidi" w:cstheme="majorBidi"/>
                      <w:sz w:val="26"/>
                      <w:szCs w:val="26"/>
                    </w:rPr>
                    <w:t>Do you agree that Islamic mode of dressing has a high degree of effect on your performance</w:t>
                  </w:r>
                </w:p>
              </w:tc>
              <w:tc>
                <w:tcPr>
                  <w:tcW w:w="820" w:type="dxa"/>
                </w:tcPr>
                <w:p w:rsidR="00D0552A" w:rsidRPr="00FC6679" w:rsidRDefault="00D0552A" w:rsidP="008D30CC">
                  <w:pPr>
                    <w:spacing w:after="0" w:line="360" w:lineRule="auto"/>
                    <w:ind w:firstLine="171"/>
                    <w:jc w:val="both"/>
                    <w:rPr>
                      <w:rFonts w:asciiTheme="majorBidi" w:hAnsiTheme="majorBidi" w:cstheme="majorBidi"/>
                      <w:sz w:val="26"/>
                      <w:szCs w:val="26"/>
                    </w:rPr>
                  </w:pPr>
                  <w:r w:rsidRPr="00FC6679">
                    <w:rPr>
                      <w:rFonts w:asciiTheme="majorBidi" w:eastAsia="Calibri" w:hAnsiTheme="majorBidi" w:cstheme="majorBidi"/>
                      <w:sz w:val="26"/>
                      <w:szCs w:val="26"/>
                    </w:rPr>
                    <w:t>54</w:t>
                  </w:r>
                </w:p>
              </w:tc>
              <w:tc>
                <w:tcPr>
                  <w:tcW w:w="820" w:type="dxa"/>
                </w:tcPr>
                <w:p w:rsidR="00D0552A" w:rsidRPr="00FC6679" w:rsidRDefault="00D0552A" w:rsidP="008D30CC">
                  <w:pPr>
                    <w:spacing w:after="0" w:line="360" w:lineRule="auto"/>
                    <w:ind w:firstLine="153"/>
                    <w:jc w:val="both"/>
                    <w:rPr>
                      <w:rFonts w:asciiTheme="majorBidi" w:hAnsiTheme="majorBidi" w:cstheme="majorBidi"/>
                      <w:sz w:val="26"/>
                      <w:szCs w:val="26"/>
                    </w:rPr>
                  </w:pPr>
                  <w:r w:rsidRPr="00FC6679">
                    <w:rPr>
                      <w:rFonts w:asciiTheme="majorBidi" w:eastAsia="Calibri" w:hAnsiTheme="majorBidi" w:cstheme="majorBidi"/>
                      <w:sz w:val="26"/>
                      <w:szCs w:val="26"/>
                    </w:rPr>
                    <w:t>90</w:t>
                  </w:r>
                </w:p>
              </w:tc>
              <w:tc>
                <w:tcPr>
                  <w:tcW w:w="800" w:type="dxa"/>
                </w:tcPr>
                <w:p w:rsidR="00D0552A" w:rsidRPr="00FC6679" w:rsidRDefault="00D0552A" w:rsidP="008D30CC">
                  <w:pPr>
                    <w:spacing w:after="0" w:line="360" w:lineRule="auto"/>
                    <w:ind w:firstLine="154"/>
                    <w:jc w:val="both"/>
                    <w:rPr>
                      <w:rFonts w:asciiTheme="majorBidi" w:hAnsiTheme="majorBidi" w:cstheme="majorBidi"/>
                      <w:sz w:val="26"/>
                      <w:szCs w:val="26"/>
                    </w:rPr>
                  </w:pPr>
                  <w:r w:rsidRPr="00FC6679">
                    <w:rPr>
                      <w:rFonts w:asciiTheme="majorBidi" w:eastAsia="Calibri" w:hAnsiTheme="majorBidi" w:cstheme="majorBidi"/>
                      <w:sz w:val="26"/>
                      <w:szCs w:val="26"/>
                    </w:rPr>
                    <w:t>6</w:t>
                  </w:r>
                </w:p>
              </w:tc>
              <w:tc>
                <w:tcPr>
                  <w:tcW w:w="820" w:type="dxa"/>
                </w:tcPr>
                <w:p w:rsidR="00D0552A" w:rsidRPr="00FC6679" w:rsidRDefault="00D0552A" w:rsidP="008D30CC">
                  <w:pPr>
                    <w:spacing w:after="0" w:line="360" w:lineRule="auto"/>
                    <w:ind w:firstLine="176"/>
                    <w:jc w:val="both"/>
                    <w:rPr>
                      <w:rFonts w:asciiTheme="majorBidi" w:hAnsiTheme="majorBidi" w:cstheme="majorBidi"/>
                      <w:sz w:val="26"/>
                      <w:szCs w:val="26"/>
                    </w:rPr>
                  </w:pPr>
                  <w:r w:rsidRPr="00FC6679">
                    <w:rPr>
                      <w:rFonts w:asciiTheme="majorBidi" w:eastAsia="Calibri" w:hAnsiTheme="majorBidi" w:cstheme="majorBidi"/>
                      <w:sz w:val="26"/>
                      <w:szCs w:val="26"/>
                    </w:rPr>
                    <w:t>10</w:t>
                  </w:r>
                </w:p>
              </w:tc>
              <w:tc>
                <w:tcPr>
                  <w:tcW w:w="1240" w:type="dxa"/>
                </w:tcPr>
                <w:p w:rsidR="00D0552A" w:rsidRPr="00FC6679" w:rsidRDefault="00D0552A" w:rsidP="008D30CC">
                  <w:pPr>
                    <w:spacing w:after="0" w:line="360" w:lineRule="auto"/>
                    <w:ind w:firstLine="19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040"/>
              </w:trPr>
              <w:tc>
                <w:tcPr>
                  <w:tcW w:w="920" w:type="dxa"/>
                </w:tcPr>
                <w:p w:rsidR="00D0552A" w:rsidRPr="00FC6679" w:rsidRDefault="00D0552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2</w:t>
                  </w:r>
                </w:p>
              </w:tc>
              <w:tc>
                <w:tcPr>
                  <w:tcW w:w="4960" w:type="dxa"/>
                </w:tcPr>
                <w:p w:rsidR="00D0552A" w:rsidRPr="00FC6679" w:rsidRDefault="00D0552A" w:rsidP="008D30CC">
                  <w:pPr>
                    <w:spacing w:after="0" w:line="360" w:lineRule="auto"/>
                    <w:ind w:left="61" w:right="8" w:hanging="60"/>
                    <w:jc w:val="both"/>
                    <w:rPr>
                      <w:rFonts w:asciiTheme="majorBidi" w:hAnsiTheme="majorBidi" w:cstheme="majorBidi"/>
                      <w:sz w:val="26"/>
                      <w:szCs w:val="26"/>
                    </w:rPr>
                  </w:pPr>
                  <w:r w:rsidRPr="00FC6679">
                    <w:rPr>
                      <w:rFonts w:asciiTheme="majorBidi" w:eastAsia="Calibri" w:hAnsiTheme="majorBidi" w:cstheme="majorBidi"/>
                      <w:sz w:val="26"/>
                      <w:szCs w:val="26"/>
                    </w:rPr>
                    <w:t>This is because it reduces involvement in indecent activities</w:t>
                  </w:r>
                </w:p>
              </w:tc>
              <w:tc>
                <w:tcPr>
                  <w:tcW w:w="820" w:type="dxa"/>
                </w:tcPr>
                <w:p w:rsidR="00D0552A" w:rsidRPr="00FC6679" w:rsidRDefault="00D0552A" w:rsidP="008D30CC">
                  <w:pPr>
                    <w:spacing w:after="0" w:line="360" w:lineRule="auto"/>
                    <w:ind w:firstLine="151"/>
                    <w:jc w:val="both"/>
                    <w:rPr>
                      <w:rFonts w:asciiTheme="majorBidi" w:hAnsiTheme="majorBidi" w:cstheme="majorBidi"/>
                      <w:sz w:val="26"/>
                      <w:szCs w:val="26"/>
                    </w:rPr>
                  </w:pPr>
                  <w:r w:rsidRPr="00FC6679">
                    <w:rPr>
                      <w:rFonts w:asciiTheme="majorBidi" w:eastAsia="Calibri" w:hAnsiTheme="majorBidi" w:cstheme="majorBidi"/>
                      <w:sz w:val="26"/>
                      <w:szCs w:val="26"/>
                    </w:rPr>
                    <w:t>54</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90</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6</w:t>
                  </w:r>
                </w:p>
              </w:tc>
              <w:tc>
                <w:tcPr>
                  <w:tcW w:w="820" w:type="dxa"/>
                </w:tcPr>
                <w:p w:rsidR="00D0552A" w:rsidRPr="00FC6679" w:rsidRDefault="00D0552A" w:rsidP="008D30CC">
                  <w:pPr>
                    <w:spacing w:after="0" w:line="360" w:lineRule="auto"/>
                    <w:ind w:firstLine="176"/>
                    <w:jc w:val="both"/>
                    <w:rPr>
                      <w:rFonts w:asciiTheme="majorBidi" w:hAnsiTheme="majorBidi" w:cstheme="majorBidi"/>
                      <w:sz w:val="26"/>
                      <w:szCs w:val="26"/>
                    </w:rPr>
                  </w:pPr>
                  <w:r w:rsidRPr="00FC6679">
                    <w:rPr>
                      <w:rFonts w:asciiTheme="majorBidi" w:eastAsia="Calibri" w:hAnsiTheme="majorBidi" w:cstheme="majorBidi"/>
                      <w:sz w:val="26"/>
                      <w:szCs w:val="26"/>
                    </w:rPr>
                    <w:t>10</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100"/>
              </w:trPr>
              <w:tc>
                <w:tcPr>
                  <w:tcW w:w="920" w:type="dxa"/>
                </w:tcPr>
                <w:p w:rsidR="00D0552A" w:rsidRPr="00FC6679" w:rsidRDefault="00D0552A" w:rsidP="008D30CC">
                  <w:pPr>
                    <w:spacing w:after="0" w:line="360" w:lineRule="auto"/>
                    <w:ind w:firstLine="160"/>
                    <w:jc w:val="both"/>
                    <w:rPr>
                      <w:rFonts w:asciiTheme="majorBidi" w:hAnsiTheme="majorBidi" w:cstheme="majorBidi"/>
                      <w:sz w:val="26"/>
                      <w:szCs w:val="26"/>
                    </w:rPr>
                  </w:pPr>
                  <w:r w:rsidRPr="00FC6679">
                    <w:rPr>
                      <w:rFonts w:asciiTheme="majorBidi" w:eastAsia="Calibri" w:hAnsiTheme="majorBidi" w:cstheme="majorBidi"/>
                      <w:sz w:val="26"/>
                      <w:szCs w:val="26"/>
                    </w:rPr>
                    <w:t>3</w:t>
                  </w:r>
                </w:p>
              </w:tc>
              <w:tc>
                <w:tcPr>
                  <w:tcW w:w="4960" w:type="dxa"/>
                </w:tcPr>
                <w:p w:rsidR="00D0552A" w:rsidRPr="00FC6679" w:rsidRDefault="00D0552A" w:rsidP="008D30CC">
                  <w:pPr>
                    <w:spacing w:after="0" w:line="360" w:lineRule="auto"/>
                    <w:ind w:left="1" w:right="8" w:firstLine="1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Most of </w:t>
                  </w:r>
                  <w:proofErr w:type="spellStart"/>
                  <w:r w:rsidRPr="00FC6679">
                    <w:rPr>
                      <w:rFonts w:asciiTheme="majorBidi" w:eastAsia="Calibri" w:hAnsiTheme="majorBidi" w:cstheme="majorBidi"/>
                      <w:sz w:val="26"/>
                      <w:szCs w:val="26"/>
                    </w:rPr>
                    <w:t>Unislamically</w:t>
                  </w:r>
                  <w:proofErr w:type="spellEnd"/>
                  <w:r w:rsidRPr="00FC6679">
                    <w:rPr>
                      <w:rFonts w:asciiTheme="majorBidi" w:eastAsia="Calibri" w:hAnsiTheme="majorBidi" w:cstheme="majorBidi"/>
                      <w:sz w:val="26"/>
                      <w:szCs w:val="26"/>
                    </w:rPr>
                    <w:t xml:space="preserve"> dressed students behaved morally</w:t>
                  </w:r>
                </w:p>
              </w:tc>
              <w:tc>
                <w:tcPr>
                  <w:tcW w:w="820" w:type="dxa"/>
                </w:tcPr>
                <w:p w:rsidR="00D0552A" w:rsidRPr="00FC6679" w:rsidRDefault="00D0552A" w:rsidP="008D30CC">
                  <w:pPr>
                    <w:spacing w:after="0" w:line="360" w:lineRule="auto"/>
                    <w:ind w:firstLine="131"/>
                    <w:jc w:val="both"/>
                    <w:rPr>
                      <w:rFonts w:asciiTheme="majorBidi" w:hAnsiTheme="majorBidi" w:cstheme="majorBidi"/>
                      <w:sz w:val="26"/>
                      <w:szCs w:val="26"/>
                    </w:rPr>
                  </w:pPr>
                  <w:r w:rsidRPr="00FC6679">
                    <w:rPr>
                      <w:rFonts w:asciiTheme="majorBidi" w:eastAsia="Calibri" w:hAnsiTheme="majorBidi" w:cstheme="majorBidi"/>
                      <w:sz w:val="26"/>
                      <w:szCs w:val="26"/>
                    </w:rPr>
                    <w:t>35</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58.3</w:t>
                  </w:r>
                </w:p>
              </w:tc>
              <w:tc>
                <w:tcPr>
                  <w:tcW w:w="800" w:type="dxa"/>
                </w:tcPr>
                <w:p w:rsidR="00D0552A" w:rsidRPr="00FC6679" w:rsidRDefault="00D0552A" w:rsidP="008D30CC">
                  <w:pPr>
                    <w:spacing w:after="0" w:line="360" w:lineRule="auto"/>
                    <w:ind w:firstLine="134"/>
                    <w:jc w:val="both"/>
                    <w:rPr>
                      <w:rFonts w:asciiTheme="majorBidi" w:hAnsiTheme="majorBidi" w:cstheme="majorBidi"/>
                      <w:sz w:val="26"/>
                      <w:szCs w:val="26"/>
                    </w:rPr>
                  </w:pPr>
                  <w:r w:rsidRPr="00FC6679">
                    <w:rPr>
                      <w:rFonts w:asciiTheme="majorBidi" w:eastAsia="Calibri" w:hAnsiTheme="majorBidi" w:cstheme="majorBidi"/>
                      <w:sz w:val="26"/>
                      <w:szCs w:val="26"/>
                    </w:rPr>
                    <w:t>25</w:t>
                  </w:r>
                </w:p>
              </w:tc>
              <w:tc>
                <w:tcPr>
                  <w:tcW w:w="820" w:type="dxa"/>
                </w:tcPr>
                <w:p w:rsidR="00D0552A" w:rsidRPr="00FC6679" w:rsidRDefault="00D0552A" w:rsidP="008D30CC">
                  <w:pPr>
                    <w:spacing w:after="0" w:line="360" w:lineRule="auto"/>
                    <w:ind w:firstLine="136"/>
                    <w:jc w:val="both"/>
                    <w:rPr>
                      <w:rFonts w:asciiTheme="majorBidi" w:hAnsiTheme="majorBidi" w:cstheme="majorBidi"/>
                      <w:sz w:val="26"/>
                      <w:szCs w:val="26"/>
                    </w:rPr>
                  </w:pPr>
                  <w:r w:rsidRPr="00FC6679">
                    <w:rPr>
                      <w:rFonts w:asciiTheme="majorBidi" w:eastAsia="Calibri" w:hAnsiTheme="majorBidi" w:cstheme="majorBidi"/>
                      <w:sz w:val="26"/>
                      <w:szCs w:val="26"/>
                    </w:rPr>
                    <w:t>41.7</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100"/>
              </w:trPr>
              <w:tc>
                <w:tcPr>
                  <w:tcW w:w="920" w:type="dxa"/>
                </w:tcPr>
                <w:p w:rsidR="00D0552A" w:rsidRPr="00FC6679" w:rsidRDefault="00D0552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4</w:t>
                  </w:r>
                </w:p>
              </w:tc>
              <w:tc>
                <w:tcPr>
                  <w:tcW w:w="4960" w:type="dxa"/>
                </w:tcPr>
                <w:p w:rsidR="00D0552A" w:rsidRPr="00FC6679" w:rsidRDefault="00D0552A" w:rsidP="008D30CC">
                  <w:pPr>
                    <w:spacing w:after="0" w:line="360" w:lineRule="auto"/>
                    <w:ind w:left="61" w:right="8" w:hanging="6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Unislamically</w:t>
                  </w:r>
                  <w:proofErr w:type="spellEnd"/>
                  <w:r w:rsidRPr="00FC6679">
                    <w:rPr>
                      <w:rFonts w:asciiTheme="majorBidi" w:eastAsia="Calibri" w:hAnsiTheme="majorBidi" w:cstheme="majorBidi"/>
                      <w:sz w:val="26"/>
                      <w:szCs w:val="26"/>
                    </w:rPr>
                    <w:t xml:space="preserve"> dressed students involved in all indecent and unnecessary activities</w:t>
                  </w:r>
                </w:p>
              </w:tc>
              <w:tc>
                <w:tcPr>
                  <w:tcW w:w="820" w:type="dxa"/>
                </w:tcPr>
                <w:p w:rsidR="00D0552A" w:rsidRPr="00FC6679" w:rsidRDefault="00D0552A" w:rsidP="008D30CC">
                  <w:pPr>
                    <w:spacing w:after="0" w:line="360" w:lineRule="auto"/>
                    <w:ind w:firstLine="131"/>
                    <w:jc w:val="both"/>
                    <w:rPr>
                      <w:rFonts w:asciiTheme="majorBidi" w:hAnsiTheme="majorBidi" w:cstheme="majorBidi"/>
                      <w:sz w:val="26"/>
                      <w:szCs w:val="26"/>
                    </w:rPr>
                  </w:pPr>
                  <w:r w:rsidRPr="00FC6679">
                    <w:rPr>
                      <w:rFonts w:asciiTheme="majorBidi" w:eastAsia="Calibri" w:hAnsiTheme="majorBidi" w:cstheme="majorBidi"/>
                      <w:sz w:val="26"/>
                      <w:szCs w:val="26"/>
                    </w:rPr>
                    <w:t>55</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91.7</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05</w:t>
                  </w:r>
                </w:p>
              </w:tc>
              <w:tc>
                <w:tcPr>
                  <w:tcW w:w="820" w:type="dxa"/>
                </w:tcPr>
                <w:p w:rsidR="00D0552A" w:rsidRPr="00FC6679" w:rsidRDefault="00D0552A" w:rsidP="008D30CC">
                  <w:pPr>
                    <w:spacing w:after="0" w:line="360" w:lineRule="auto"/>
                    <w:ind w:firstLine="156"/>
                    <w:jc w:val="both"/>
                    <w:rPr>
                      <w:rFonts w:asciiTheme="majorBidi" w:hAnsiTheme="majorBidi" w:cstheme="majorBidi"/>
                      <w:sz w:val="26"/>
                      <w:szCs w:val="26"/>
                    </w:rPr>
                  </w:pPr>
                  <w:r w:rsidRPr="00FC6679">
                    <w:rPr>
                      <w:rFonts w:asciiTheme="majorBidi" w:eastAsia="Calibri" w:hAnsiTheme="majorBidi" w:cstheme="majorBidi"/>
                      <w:sz w:val="26"/>
                      <w:szCs w:val="26"/>
                    </w:rPr>
                    <w:t>8.3</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040"/>
              </w:trPr>
              <w:tc>
                <w:tcPr>
                  <w:tcW w:w="920" w:type="dxa"/>
                </w:tcPr>
                <w:p w:rsidR="00D0552A" w:rsidRPr="00FC6679" w:rsidRDefault="00D0552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4960" w:type="dxa"/>
                </w:tcPr>
                <w:p w:rsidR="00D0552A" w:rsidRPr="00FC6679" w:rsidRDefault="00D0552A" w:rsidP="008D30CC">
                  <w:pPr>
                    <w:spacing w:after="0" w:line="360" w:lineRule="auto"/>
                    <w:ind w:left="1" w:right="8"/>
                    <w:jc w:val="both"/>
                    <w:rPr>
                      <w:rFonts w:asciiTheme="majorBidi" w:hAnsiTheme="majorBidi" w:cstheme="majorBidi"/>
                      <w:sz w:val="26"/>
                      <w:szCs w:val="26"/>
                    </w:rPr>
                  </w:pPr>
                  <w:r w:rsidRPr="00FC6679">
                    <w:rPr>
                      <w:rFonts w:asciiTheme="majorBidi" w:eastAsia="Calibri" w:hAnsiTheme="majorBidi" w:cstheme="majorBidi"/>
                      <w:sz w:val="26"/>
                      <w:szCs w:val="26"/>
                    </w:rPr>
                    <w:t>Islamic modes of dressing should be recommended in your school</w:t>
                  </w:r>
                </w:p>
              </w:tc>
              <w:tc>
                <w:tcPr>
                  <w:tcW w:w="820" w:type="dxa"/>
                </w:tcPr>
                <w:p w:rsidR="00D0552A" w:rsidRPr="00FC6679" w:rsidRDefault="00D0552A" w:rsidP="008D30CC">
                  <w:pPr>
                    <w:spacing w:after="0" w:line="360" w:lineRule="auto"/>
                    <w:ind w:firstLine="111"/>
                    <w:jc w:val="both"/>
                    <w:rPr>
                      <w:rFonts w:asciiTheme="majorBidi" w:hAnsiTheme="majorBidi" w:cstheme="majorBidi"/>
                      <w:sz w:val="26"/>
                      <w:szCs w:val="26"/>
                    </w:rPr>
                  </w:pPr>
                  <w:r w:rsidRPr="00FC6679">
                    <w:rPr>
                      <w:rFonts w:asciiTheme="majorBidi" w:eastAsia="Calibri" w:hAnsiTheme="majorBidi" w:cstheme="majorBidi"/>
                      <w:sz w:val="26"/>
                      <w:szCs w:val="26"/>
                    </w:rPr>
                    <w:t>59</w:t>
                  </w:r>
                </w:p>
              </w:tc>
              <w:tc>
                <w:tcPr>
                  <w:tcW w:w="820" w:type="dxa"/>
                </w:tcPr>
                <w:p w:rsidR="00D0552A" w:rsidRPr="00FC6679" w:rsidRDefault="00D0552A" w:rsidP="008D30CC">
                  <w:pPr>
                    <w:spacing w:after="0" w:line="360" w:lineRule="auto"/>
                    <w:ind w:firstLine="113"/>
                    <w:jc w:val="both"/>
                    <w:rPr>
                      <w:rFonts w:asciiTheme="majorBidi" w:hAnsiTheme="majorBidi" w:cstheme="majorBidi"/>
                      <w:sz w:val="26"/>
                      <w:szCs w:val="26"/>
                    </w:rPr>
                  </w:pPr>
                  <w:r w:rsidRPr="00FC6679">
                    <w:rPr>
                      <w:rFonts w:asciiTheme="majorBidi" w:eastAsia="Calibri" w:hAnsiTheme="majorBidi" w:cstheme="majorBidi"/>
                      <w:sz w:val="26"/>
                      <w:szCs w:val="26"/>
                    </w:rPr>
                    <w:t>98.3</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01</w:t>
                  </w:r>
                </w:p>
              </w:tc>
              <w:tc>
                <w:tcPr>
                  <w:tcW w:w="820" w:type="dxa"/>
                </w:tcPr>
                <w:p w:rsidR="00D0552A" w:rsidRPr="00FC6679" w:rsidRDefault="00D0552A" w:rsidP="008D30CC">
                  <w:pPr>
                    <w:spacing w:after="0" w:line="360" w:lineRule="auto"/>
                    <w:ind w:firstLine="156"/>
                    <w:jc w:val="both"/>
                    <w:rPr>
                      <w:rFonts w:asciiTheme="majorBidi" w:hAnsiTheme="majorBidi" w:cstheme="majorBidi"/>
                      <w:sz w:val="26"/>
                      <w:szCs w:val="26"/>
                    </w:rPr>
                  </w:pPr>
                  <w:r w:rsidRPr="00FC6679">
                    <w:rPr>
                      <w:rFonts w:asciiTheme="majorBidi" w:eastAsia="Calibri" w:hAnsiTheme="majorBidi" w:cstheme="majorBidi"/>
                      <w:sz w:val="26"/>
                      <w:szCs w:val="26"/>
                    </w:rPr>
                    <w:t>1.7</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bl>
          <w:p w:rsidR="00D0552A" w:rsidRPr="00FC6679" w:rsidRDefault="00D0552A" w:rsidP="008D30CC">
            <w:pPr>
              <w:spacing w:after="0" w:line="360" w:lineRule="auto"/>
              <w:rPr>
                <w:rFonts w:asciiTheme="majorBidi" w:hAnsiTheme="majorBidi" w:cstheme="majorBidi"/>
                <w:sz w:val="26"/>
                <w:szCs w:val="26"/>
              </w:rPr>
            </w:pPr>
          </w:p>
        </w:tc>
      </w:tr>
    </w:tbl>
    <w:p w:rsidR="008C40F0" w:rsidRPr="00FC6679" w:rsidRDefault="008C40F0" w:rsidP="008D30CC">
      <w:pPr>
        <w:spacing w:after="0" w:line="360" w:lineRule="auto"/>
        <w:jc w:val="both"/>
        <w:rPr>
          <w:rFonts w:asciiTheme="majorBidi" w:eastAsia="Calibri" w:hAnsiTheme="majorBidi" w:cstheme="majorBidi"/>
          <w:sz w:val="26"/>
          <w:szCs w:val="26"/>
        </w:rPr>
      </w:pPr>
      <w:proofErr w:type="gramStart"/>
      <w:r w:rsidRPr="00FC6679">
        <w:rPr>
          <w:rFonts w:asciiTheme="majorBidi" w:eastAsia="Calibri" w:hAnsiTheme="majorBidi" w:cstheme="majorBidi"/>
          <w:sz w:val="26"/>
          <w:szCs w:val="26"/>
        </w:rPr>
        <w:lastRenderedPageBreak/>
        <w:t>Source</w:t>
      </w:r>
      <w:r w:rsidR="00BA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:Field</w:t>
      </w:r>
      <w:proofErr w:type="gramEnd"/>
      <w:r w:rsidR="00FF0403"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survey,2</w:t>
      </w:r>
      <w:r w:rsidR="005F53EA" w:rsidRPr="00FC6679">
        <w:rPr>
          <w:rFonts w:asciiTheme="majorBidi" w:eastAsia="Calibri" w:hAnsiTheme="majorBidi" w:cstheme="majorBidi"/>
          <w:sz w:val="26"/>
          <w:szCs w:val="26"/>
        </w:rPr>
        <w:t>025</w:t>
      </w:r>
    </w:p>
    <w:p w:rsidR="008C40F0" w:rsidRPr="00FC6679" w:rsidRDefault="008C40F0" w:rsidP="008D30CC">
      <w:pPr>
        <w:spacing w:after="0" w:line="360" w:lineRule="auto"/>
        <w:ind w:left="40" w:right="80" w:firstLine="820"/>
        <w:jc w:val="both"/>
        <w:rPr>
          <w:rFonts w:asciiTheme="majorBidi" w:hAnsiTheme="majorBidi" w:cstheme="majorBidi"/>
          <w:sz w:val="26"/>
          <w:szCs w:val="26"/>
        </w:rPr>
      </w:pPr>
      <w:r w:rsidRPr="00FC6679">
        <w:rPr>
          <w:rFonts w:asciiTheme="majorBidi" w:eastAsia="Calibri" w:hAnsiTheme="majorBidi" w:cstheme="majorBidi"/>
          <w:sz w:val="26"/>
          <w:szCs w:val="26"/>
        </w:rPr>
        <w:t>The results show that 90% of respondent agree that there is significant link between Islamic mode of dressing and academic performance while just 10% hold contrary opinion.</w:t>
      </w:r>
    </w:p>
    <w:p w:rsidR="008C40F0" w:rsidRPr="00FC6679" w:rsidRDefault="008C40F0" w:rsidP="008D30CC">
      <w:pPr>
        <w:spacing w:after="0" w:line="360" w:lineRule="auto"/>
        <w:ind w:left="40" w:right="80" w:firstLine="820"/>
        <w:jc w:val="both"/>
        <w:rPr>
          <w:rFonts w:asciiTheme="majorBidi" w:hAnsiTheme="majorBidi" w:cstheme="majorBidi"/>
          <w:sz w:val="26"/>
          <w:szCs w:val="26"/>
        </w:rPr>
      </w:pPr>
      <w:r w:rsidRPr="00FC6679">
        <w:rPr>
          <w:rFonts w:asciiTheme="majorBidi" w:eastAsia="Calibri" w:hAnsiTheme="majorBidi" w:cstheme="majorBidi"/>
          <w:sz w:val="26"/>
          <w:szCs w:val="26"/>
        </w:rPr>
        <w:t>90% of the respondents also agreed that Islamic dressing reduces participation in indecent activities while 10%</w:t>
      </w:r>
      <w:r w:rsidR="00F4651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disagreed. 58.3% of the respondents agreed that </w:t>
      </w:r>
      <w:proofErr w:type="spellStart"/>
      <w:proofErr w:type="gramStart"/>
      <w:r w:rsidRPr="00FC6679">
        <w:rPr>
          <w:rFonts w:asciiTheme="majorBidi" w:eastAsia="Calibri" w:hAnsiTheme="majorBidi" w:cstheme="majorBidi"/>
          <w:sz w:val="26"/>
          <w:szCs w:val="26"/>
        </w:rPr>
        <w:t>Islamically</w:t>
      </w:r>
      <w:proofErr w:type="spellEnd"/>
      <w:proofErr w:type="gramEnd"/>
      <w:r w:rsidRPr="00FC6679">
        <w:rPr>
          <w:rFonts w:asciiTheme="majorBidi" w:eastAsia="Calibri" w:hAnsiTheme="majorBidi" w:cstheme="majorBidi"/>
          <w:sz w:val="26"/>
          <w:szCs w:val="26"/>
        </w:rPr>
        <w:t xml:space="preserve"> dressed student behaved morally while 41.7% opined to the contrary.</w:t>
      </w:r>
    </w:p>
    <w:p w:rsidR="008C40F0" w:rsidRPr="00FC6679" w:rsidRDefault="008C40F0" w:rsidP="008D30CC">
      <w:pPr>
        <w:spacing w:after="0" w:line="360" w:lineRule="auto"/>
        <w:ind w:left="40" w:right="80" w:firstLine="10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91.7% of the respondent concord that </w:t>
      </w:r>
      <w:proofErr w:type="spellStart"/>
      <w:r w:rsidRPr="00FC6679">
        <w:rPr>
          <w:rFonts w:asciiTheme="majorBidi" w:eastAsia="Calibri" w:hAnsiTheme="majorBidi" w:cstheme="majorBidi"/>
          <w:sz w:val="26"/>
          <w:szCs w:val="26"/>
        </w:rPr>
        <w:t>unislamic</w:t>
      </w:r>
      <w:proofErr w:type="spellEnd"/>
      <w:r w:rsidRPr="00FC6679">
        <w:rPr>
          <w:rFonts w:asciiTheme="majorBidi" w:eastAsia="Calibri" w:hAnsiTheme="majorBidi" w:cstheme="majorBidi"/>
          <w:sz w:val="26"/>
          <w:szCs w:val="26"/>
        </w:rPr>
        <w:t xml:space="preserve"> dressing increase high rate of participation in indecencies while just 8.3% said No. 98.3% of the respondents calls for implementation of Islamic dressing in their school while 1.7% saw No reason for it.</w:t>
      </w:r>
    </w:p>
    <w:p w:rsidR="008C40F0" w:rsidRPr="00FC6679" w:rsidRDefault="008C40F0" w:rsidP="008D30CC">
      <w:pPr>
        <w:spacing w:after="0" w:line="360" w:lineRule="auto"/>
        <w:ind w:left="220" w:right="200" w:firstLine="860"/>
        <w:jc w:val="both"/>
        <w:rPr>
          <w:rFonts w:asciiTheme="majorBidi" w:hAnsiTheme="majorBidi" w:cstheme="majorBidi"/>
          <w:sz w:val="26"/>
          <w:szCs w:val="26"/>
        </w:rPr>
      </w:pPr>
      <w:r w:rsidRPr="00FC6679">
        <w:rPr>
          <w:rFonts w:asciiTheme="majorBidi" w:eastAsia="Calibri" w:hAnsiTheme="majorBidi" w:cstheme="majorBidi"/>
          <w:sz w:val="26"/>
          <w:szCs w:val="26"/>
        </w:rPr>
        <w:t>From the above analysis therefore, Islamic mode of dressing has a high impact on Muslim students.</w:t>
      </w:r>
    </w:p>
    <w:p w:rsidR="008C40F0" w:rsidRPr="00FC6679" w:rsidRDefault="008C40F0"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Discussion</w:t>
      </w:r>
    </w:p>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study conducted is to investigate the </w:t>
      </w:r>
      <w:r w:rsidR="00F46515" w:rsidRPr="00FC6679">
        <w:rPr>
          <w:rFonts w:asciiTheme="majorBidi" w:eastAsia="Calibri" w:hAnsiTheme="majorBidi" w:cstheme="majorBidi"/>
          <w:bCs/>
          <w:sz w:val="26"/>
          <w:szCs w:val="26"/>
        </w:rPr>
        <w:t xml:space="preserve">Islamic assessment of the mode of dressing of </w:t>
      </w:r>
      <w:r w:rsidR="0005679F" w:rsidRPr="00FC6679">
        <w:rPr>
          <w:rFonts w:asciiTheme="majorBidi" w:eastAsia="Calibri" w:hAnsiTheme="majorBidi" w:cstheme="majorBidi"/>
          <w:bCs/>
          <w:sz w:val="26"/>
          <w:szCs w:val="26"/>
        </w:rPr>
        <w:t xml:space="preserve">Muslim </w:t>
      </w:r>
      <w:r w:rsidR="00F46515" w:rsidRPr="00FC6679">
        <w:rPr>
          <w:rFonts w:asciiTheme="majorBidi" w:eastAsia="Calibri" w:hAnsiTheme="majorBidi" w:cstheme="majorBidi"/>
          <w:bCs/>
          <w:sz w:val="26"/>
          <w:szCs w:val="26"/>
        </w:rPr>
        <w:t xml:space="preserve">students in secondary school in </w:t>
      </w:r>
      <w:proofErr w:type="gramStart"/>
      <w:r w:rsidR="00F46515" w:rsidRPr="00FC6679">
        <w:rPr>
          <w:rFonts w:asciiTheme="majorBidi" w:eastAsia="Calibri" w:hAnsiTheme="majorBidi" w:cstheme="majorBidi"/>
          <w:bCs/>
          <w:sz w:val="26"/>
          <w:szCs w:val="26"/>
        </w:rPr>
        <w:t>Ilorin</w:t>
      </w:r>
      <w:r w:rsidR="00F46515" w:rsidRPr="00FC6679">
        <w:rPr>
          <w:rFonts w:asciiTheme="majorBidi" w:eastAsia="Calibri" w:hAnsiTheme="majorBidi" w:cstheme="majorBidi"/>
          <w:b/>
          <w:sz w:val="26"/>
          <w:szCs w:val="26"/>
        </w:rPr>
        <w:t xml:space="preserve"> </w:t>
      </w:r>
      <w:r w:rsidRPr="00FC6679">
        <w:rPr>
          <w:rFonts w:asciiTheme="majorBidi" w:eastAsia="Calibri" w:hAnsiTheme="majorBidi" w:cstheme="majorBidi"/>
          <w:sz w:val="26"/>
          <w:szCs w:val="26"/>
        </w:rPr>
        <w:t>.</w:t>
      </w:r>
      <w:proofErr w:type="gramEnd"/>
    </w:p>
    <w:p w:rsidR="008C40F0" w:rsidRPr="00FC6679" w:rsidRDefault="008C40F0" w:rsidP="008D30CC">
      <w:pPr>
        <w:spacing w:after="0" w:line="360" w:lineRule="auto"/>
        <w:ind w:left="220" w:right="200" w:firstLine="86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The findings show that the students in </w:t>
      </w:r>
      <w:r w:rsidR="00726B28" w:rsidRPr="00FC6679">
        <w:rPr>
          <w:rFonts w:asciiTheme="majorBidi" w:eastAsia="Calibri" w:hAnsiTheme="majorBidi" w:cstheme="majorBidi"/>
          <w:sz w:val="26"/>
          <w:szCs w:val="26"/>
        </w:rPr>
        <w:t>s</w:t>
      </w:r>
      <w:r w:rsidR="00642C9A" w:rsidRPr="00FC6679">
        <w:rPr>
          <w:rFonts w:asciiTheme="majorBidi" w:eastAsia="Calibri" w:hAnsiTheme="majorBidi" w:cstheme="majorBidi"/>
          <w:sz w:val="26"/>
          <w:szCs w:val="26"/>
        </w:rPr>
        <w:t xml:space="preserve">econdary school </w:t>
      </w:r>
      <w:r w:rsidRPr="00FC6679">
        <w:rPr>
          <w:rFonts w:asciiTheme="majorBidi" w:eastAsia="Calibri" w:hAnsiTheme="majorBidi" w:cstheme="majorBidi"/>
          <w:sz w:val="26"/>
          <w:szCs w:val="26"/>
        </w:rPr>
        <w:t>understand the Islamic mode of dressing but they could not distinguish between their mode of dressing and what Islam recommends.</w:t>
      </w:r>
    </w:p>
    <w:p w:rsidR="008C40F0" w:rsidRPr="00FC6679" w:rsidRDefault="008C40F0" w:rsidP="008D30CC">
      <w:pPr>
        <w:spacing w:after="0" w:line="360" w:lineRule="auto"/>
        <w:ind w:right="80" w:firstLine="9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Majority of the respondents believed that good moral attitude is majorly found among the well dress students as such immorality is mostly found among the indecent students.</w:t>
      </w:r>
    </w:p>
    <w:p w:rsidR="008C40F0" w:rsidRPr="00FC6679" w:rsidRDefault="008C40F0" w:rsidP="008D30CC">
      <w:pPr>
        <w:spacing w:after="0" w:line="360" w:lineRule="auto"/>
        <w:ind w:right="80" w:firstLine="1140"/>
        <w:jc w:val="both"/>
        <w:rPr>
          <w:rFonts w:asciiTheme="majorBidi" w:eastAsia="Calibri" w:hAnsiTheme="majorBidi" w:cstheme="majorBidi"/>
          <w:sz w:val="26"/>
          <w:szCs w:val="26"/>
        </w:rPr>
      </w:pPr>
      <w:proofErr w:type="gramStart"/>
      <w:r w:rsidRPr="00FC6679">
        <w:rPr>
          <w:rFonts w:asciiTheme="majorBidi" w:eastAsia="Calibri" w:hAnsiTheme="majorBidi" w:cstheme="majorBidi"/>
          <w:sz w:val="26"/>
          <w:szCs w:val="26"/>
        </w:rPr>
        <w:t xml:space="preserve">Majority of the respondent concord that </w:t>
      </w:r>
      <w:proofErr w:type="spellStart"/>
      <w:r w:rsidRPr="00FC6679">
        <w:rPr>
          <w:rFonts w:asciiTheme="majorBidi" w:eastAsia="Calibri" w:hAnsiTheme="majorBidi" w:cstheme="majorBidi"/>
          <w:sz w:val="26"/>
          <w:szCs w:val="26"/>
        </w:rPr>
        <w:t>unislamic</w:t>
      </w:r>
      <w:proofErr w:type="spellEnd"/>
      <w:r w:rsidRPr="00FC6679">
        <w:rPr>
          <w:rFonts w:asciiTheme="majorBidi" w:eastAsia="Calibri" w:hAnsiTheme="majorBidi" w:cstheme="majorBidi"/>
          <w:sz w:val="26"/>
          <w:szCs w:val="26"/>
        </w:rPr>
        <w:t xml:space="preserve"> dressing increase high rate of participation in indecent act.</w:t>
      </w:r>
      <w:proofErr w:type="gramEnd"/>
      <w:r w:rsidRPr="00FC6679">
        <w:rPr>
          <w:rFonts w:asciiTheme="majorBidi" w:eastAsia="Calibri" w:hAnsiTheme="majorBidi" w:cstheme="majorBidi"/>
          <w:sz w:val="26"/>
          <w:szCs w:val="26"/>
        </w:rPr>
        <w:t xml:space="preserve"> Therefore, Islamic mode of dressing has a high impact on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behavior.</w:t>
      </w:r>
    </w:p>
    <w:p w:rsidR="005531CD" w:rsidRPr="00FC6679" w:rsidRDefault="005531CD" w:rsidP="008D30CC">
      <w:pPr>
        <w:spacing w:after="0" w:line="360" w:lineRule="auto"/>
        <w:rPr>
          <w:rFonts w:asciiTheme="majorBidi" w:eastAsia="Calibri" w:hAnsiTheme="majorBidi" w:cstheme="majorBidi"/>
          <w:b/>
          <w:sz w:val="26"/>
          <w:szCs w:val="26"/>
        </w:rPr>
      </w:pPr>
      <w:r w:rsidRPr="00FC6679">
        <w:rPr>
          <w:rFonts w:asciiTheme="majorBidi" w:eastAsia="Calibri" w:hAnsiTheme="majorBidi" w:cstheme="majorBidi"/>
          <w:b/>
          <w:sz w:val="26"/>
          <w:szCs w:val="26"/>
        </w:rPr>
        <w:br w:type="page"/>
      </w:r>
    </w:p>
    <w:p w:rsidR="008C40F0" w:rsidRPr="00FC6679" w:rsidRDefault="005531CD"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C</w:t>
      </w:r>
      <w:r w:rsidR="008C40F0" w:rsidRPr="00FC6679">
        <w:rPr>
          <w:rFonts w:asciiTheme="majorBidi" w:eastAsia="Calibri" w:hAnsiTheme="majorBidi" w:cstheme="majorBidi"/>
          <w:b/>
          <w:sz w:val="26"/>
          <w:szCs w:val="26"/>
        </w:rPr>
        <w:t>HAPTER FIVE</w:t>
      </w:r>
    </w:p>
    <w:p w:rsidR="008C40F0" w:rsidRPr="00FC6679" w:rsidRDefault="008C40F0" w:rsidP="008D30CC">
      <w:pPr>
        <w:spacing w:after="0" w:line="360" w:lineRule="auto"/>
        <w:ind w:firstLine="1020"/>
        <w:jc w:val="center"/>
        <w:rPr>
          <w:rFonts w:asciiTheme="majorBidi" w:hAnsiTheme="majorBidi" w:cstheme="majorBidi"/>
          <w:sz w:val="26"/>
          <w:szCs w:val="26"/>
        </w:rPr>
      </w:pPr>
      <w:r w:rsidRPr="00FC6679">
        <w:rPr>
          <w:rFonts w:asciiTheme="majorBidi" w:eastAsia="Calibri" w:hAnsiTheme="majorBidi" w:cstheme="majorBidi"/>
          <w:b/>
          <w:sz w:val="26"/>
          <w:szCs w:val="26"/>
        </w:rPr>
        <w:t>SUMMARY,</w:t>
      </w:r>
      <w:r w:rsidR="001A4C15" w:rsidRPr="00FC6679">
        <w:rPr>
          <w:rFonts w:asciiTheme="majorBidi" w:eastAsia="Calibri" w:hAnsiTheme="majorBidi" w:cstheme="majorBidi"/>
          <w:b/>
          <w:sz w:val="26"/>
          <w:szCs w:val="26"/>
        </w:rPr>
        <w:t xml:space="preserve"> </w:t>
      </w:r>
      <w:r w:rsidRPr="00FC6679">
        <w:rPr>
          <w:rFonts w:asciiTheme="majorBidi" w:eastAsia="Calibri" w:hAnsiTheme="majorBidi" w:cstheme="majorBidi"/>
          <w:b/>
          <w:sz w:val="26"/>
          <w:szCs w:val="26"/>
        </w:rPr>
        <w:t>CONCLUSION AND RECOMMENDATIONS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Summary</w:t>
      </w:r>
    </w:p>
    <w:p w:rsidR="0005679F" w:rsidRPr="00FC6679" w:rsidRDefault="008C40F0" w:rsidP="008D30CC">
      <w:pPr>
        <w:spacing w:after="0" w:line="360" w:lineRule="auto"/>
        <w:jc w:val="both"/>
        <w:rPr>
          <w:rFonts w:asciiTheme="majorBidi" w:eastAsia="Calibri" w:hAnsiTheme="majorBidi" w:cstheme="majorBidi"/>
          <w:b/>
          <w:sz w:val="26"/>
          <w:szCs w:val="26"/>
        </w:rPr>
      </w:pPr>
      <w:r w:rsidRPr="00FC6679">
        <w:rPr>
          <w:rFonts w:asciiTheme="majorBidi" w:eastAsia="Calibri" w:hAnsiTheme="majorBidi" w:cstheme="majorBidi"/>
          <w:sz w:val="26"/>
          <w:szCs w:val="26"/>
        </w:rPr>
        <w:t xml:space="preserve">This study has examines the </w:t>
      </w:r>
      <w:r w:rsidR="0005679F" w:rsidRPr="00FC6679">
        <w:rPr>
          <w:rFonts w:asciiTheme="majorBidi" w:eastAsia="Calibri" w:hAnsiTheme="majorBidi" w:cstheme="majorBidi"/>
          <w:bCs/>
          <w:sz w:val="26"/>
          <w:szCs w:val="26"/>
        </w:rPr>
        <w:t xml:space="preserve">Islamic assessment of the mode of dressing of </w:t>
      </w:r>
      <w:proofErr w:type="spellStart"/>
      <w:proofErr w:type="gramStart"/>
      <w:r w:rsidR="0005679F" w:rsidRPr="00FC6679">
        <w:rPr>
          <w:rFonts w:asciiTheme="majorBidi" w:eastAsia="Calibri" w:hAnsiTheme="majorBidi" w:cstheme="majorBidi"/>
          <w:bCs/>
          <w:sz w:val="26"/>
          <w:szCs w:val="26"/>
        </w:rPr>
        <w:t>muslim</w:t>
      </w:r>
      <w:proofErr w:type="spellEnd"/>
      <w:proofErr w:type="gramEnd"/>
      <w:r w:rsidR="0005679F" w:rsidRPr="00FC6679">
        <w:rPr>
          <w:rFonts w:asciiTheme="majorBidi" w:eastAsia="Calibri" w:hAnsiTheme="majorBidi" w:cstheme="majorBidi"/>
          <w:bCs/>
          <w:sz w:val="26"/>
          <w:szCs w:val="26"/>
        </w:rPr>
        <w:t xml:space="preserve"> students in secondary school in Ilorin</w:t>
      </w:r>
      <w:r w:rsidR="0005679F" w:rsidRPr="00FC6679">
        <w:rPr>
          <w:rFonts w:asciiTheme="majorBidi" w:eastAsia="Calibri" w:hAnsiTheme="majorBidi" w:cstheme="majorBidi"/>
          <w:b/>
          <w:sz w:val="26"/>
          <w:szCs w:val="26"/>
        </w:rPr>
        <w:t xml:space="preserve"> </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Four research questions were formulated to develop and enrich the content of the work. The selected schools were the six r</w:t>
      </w:r>
      <w:r w:rsidR="0005679F" w:rsidRPr="00FC6679">
        <w:rPr>
          <w:rFonts w:asciiTheme="majorBidi" w:eastAsia="Calibri" w:hAnsiTheme="majorBidi" w:cstheme="majorBidi"/>
          <w:sz w:val="26"/>
          <w:szCs w:val="26"/>
        </w:rPr>
        <w:t>ecognized schools in the school</w:t>
      </w:r>
      <w:r w:rsidRPr="00FC6679">
        <w:rPr>
          <w:rFonts w:asciiTheme="majorBidi" w:eastAsia="Calibri" w:hAnsiTheme="majorBidi" w:cstheme="majorBidi"/>
          <w:sz w:val="26"/>
          <w:szCs w:val="26"/>
        </w:rPr>
        <w:t xml:space="preserve"> and the questionnaires were administered to their students.</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In analyzing we adopted percentage styles of calculating and analyzing the result from various analyzes done in line with each of the four research question raised during the course of this research.</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Based on the findings it is therefore recommended that all students irrespective of the religious differences should adopt Islamic mode of dressing especially for the Muslim students to enhance their decency and academic output.</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Conclusion</w:t>
      </w:r>
    </w:p>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From the fore going discussion therefore, it could be conclud</w:t>
      </w:r>
      <w:r w:rsidR="005F53EA" w:rsidRPr="00FC6679">
        <w:rPr>
          <w:rFonts w:asciiTheme="majorBidi" w:eastAsia="Calibri" w:hAnsiTheme="majorBidi" w:cstheme="majorBidi"/>
          <w:sz w:val="26"/>
          <w:szCs w:val="26"/>
        </w:rPr>
        <w:t xml:space="preserve">ed that the </w:t>
      </w:r>
      <w:r w:rsidR="0005679F" w:rsidRPr="00FC6679">
        <w:rPr>
          <w:rFonts w:asciiTheme="majorBidi" w:eastAsia="Calibri" w:hAnsiTheme="majorBidi" w:cstheme="majorBidi"/>
          <w:bCs/>
          <w:sz w:val="26"/>
          <w:szCs w:val="26"/>
        </w:rPr>
        <w:t xml:space="preserve">Islamic assessment of the mode of dressing of </w:t>
      </w:r>
      <w:proofErr w:type="spellStart"/>
      <w:proofErr w:type="gramStart"/>
      <w:r w:rsidR="0005679F" w:rsidRPr="00FC6679">
        <w:rPr>
          <w:rFonts w:asciiTheme="majorBidi" w:eastAsia="Calibri" w:hAnsiTheme="majorBidi" w:cstheme="majorBidi"/>
          <w:bCs/>
          <w:sz w:val="26"/>
          <w:szCs w:val="26"/>
        </w:rPr>
        <w:t>muslim</w:t>
      </w:r>
      <w:proofErr w:type="spellEnd"/>
      <w:proofErr w:type="gramEnd"/>
      <w:r w:rsidR="0005679F" w:rsidRPr="00FC6679">
        <w:rPr>
          <w:rFonts w:asciiTheme="majorBidi" w:eastAsia="Calibri" w:hAnsiTheme="majorBidi" w:cstheme="majorBidi"/>
          <w:bCs/>
          <w:sz w:val="26"/>
          <w:szCs w:val="26"/>
        </w:rPr>
        <w:t xml:space="preserve"> students in secondary school in Ilorin </w:t>
      </w:r>
      <w:r w:rsidRPr="00FC6679">
        <w:rPr>
          <w:rFonts w:asciiTheme="majorBidi" w:eastAsia="Calibri" w:hAnsiTheme="majorBidi" w:cstheme="majorBidi"/>
          <w:sz w:val="26"/>
          <w:szCs w:val="26"/>
        </w:rPr>
        <w:t>cannot be over emphasized. Therefore, government and other stakeholders in education should show keen interest</w:t>
      </w:r>
      <w:r w:rsidR="005F53E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in proper and decent mode of dressing. The</w:t>
      </w:r>
      <w:r w:rsidR="0005679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adoption of Islamic mode of dressing is undoubtedly one of the key components of a sound academic performance among our students.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Implication of the Study</w:t>
      </w:r>
    </w:p>
    <w:p w:rsidR="008C40F0" w:rsidRPr="00FC6679" w:rsidRDefault="0005679F" w:rsidP="008D30CC">
      <w:pPr>
        <w:spacing w:after="0" w:line="360" w:lineRule="auto"/>
        <w:ind w:left="20" w:right="260" w:firstLine="880"/>
        <w:jc w:val="both"/>
        <w:rPr>
          <w:rFonts w:asciiTheme="majorBidi" w:hAnsiTheme="majorBidi" w:cstheme="majorBidi"/>
          <w:sz w:val="26"/>
          <w:szCs w:val="26"/>
        </w:rPr>
      </w:pPr>
      <w:r w:rsidRPr="00FC6679">
        <w:rPr>
          <w:rFonts w:asciiTheme="majorBidi" w:eastAsia="Calibri" w:hAnsiTheme="majorBidi" w:cstheme="majorBidi"/>
          <w:sz w:val="26"/>
          <w:szCs w:val="26"/>
        </w:rPr>
        <w:t>This study focuses on mode of dressing</w:t>
      </w:r>
      <w:r w:rsidR="008C40F0" w:rsidRPr="00FC6679">
        <w:rPr>
          <w:rFonts w:asciiTheme="majorBidi" w:eastAsia="Calibri" w:hAnsiTheme="majorBidi" w:cstheme="majorBidi"/>
          <w:sz w:val="26"/>
          <w:szCs w:val="26"/>
        </w:rPr>
        <w:t xml:space="preserve"> in </w:t>
      </w:r>
      <w:r w:rsidRPr="00FC6679">
        <w:rPr>
          <w:rFonts w:asciiTheme="majorBidi" w:eastAsia="Calibri" w:hAnsiTheme="majorBidi" w:cstheme="majorBidi"/>
          <w:sz w:val="26"/>
          <w:szCs w:val="26"/>
        </w:rPr>
        <w:t>secondary school</w:t>
      </w:r>
      <w:r w:rsidR="008C40F0" w:rsidRPr="00FC6679">
        <w:rPr>
          <w:rFonts w:asciiTheme="majorBidi" w:eastAsia="Calibri" w:hAnsiTheme="majorBidi" w:cstheme="majorBidi"/>
          <w:sz w:val="26"/>
          <w:szCs w:val="26"/>
        </w:rPr>
        <w:t xml:space="preserve"> with special focus on </w:t>
      </w:r>
      <w:r w:rsidRPr="00FC6679">
        <w:rPr>
          <w:rFonts w:asciiTheme="majorBidi" w:eastAsia="Calibri" w:hAnsiTheme="majorBidi" w:cstheme="majorBidi"/>
          <w:sz w:val="26"/>
          <w:szCs w:val="26"/>
        </w:rPr>
        <w:t xml:space="preserve">secondary school </w:t>
      </w:r>
      <w:proofErr w:type="spellStart"/>
      <w:r w:rsidRPr="00FC6679">
        <w:rPr>
          <w:rFonts w:asciiTheme="majorBidi" w:eastAsia="Calibri" w:hAnsiTheme="majorBidi" w:cstheme="majorBidi"/>
          <w:sz w:val="26"/>
          <w:szCs w:val="26"/>
        </w:rPr>
        <w:t>in</w:t>
      </w:r>
      <w:r w:rsidR="008C40F0" w:rsidRPr="00FC6679">
        <w:rPr>
          <w:rFonts w:asciiTheme="majorBidi" w:eastAsia="Calibri" w:hAnsiTheme="majorBidi" w:cstheme="majorBidi"/>
          <w:sz w:val="26"/>
          <w:szCs w:val="26"/>
        </w:rPr>
        <w:t>Ilorin</w:t>
      </w:r>
      <w:proofErr w:type="spellEnd"/>
      <w:r w:rsidR="008C40F0" w:rsidRPr="00FC6679">
        <w:rPr>
          <w:rFonts w:asciiTheme="majorBidi" w:eastAsia="Calibri" w:hAnsiTheme="majorBidi" w:cstheme="majorBidi"/>
          <w:sz w:val="26"/>
          <w:szCs w:val="26"/>
        </w:rPr>
        <w:t xml:space="preserve">. For the mere fact that Islam prescribes code of dressing for the Muslim in both Quran and </w:t>
      </w:r>
      <w:proofErr w:type="spellStart"/>
      <w:r w:rsidR="008C40F0" w:rsidRPr="00FC6679">
        <w:rPr>
          <w:rFonts w:asciiTheme="majorBidi" w:eastAsia="Calibri" w:hAnsiTheme="majorBidi" w:cstheme="majorBidi"/>
          <w:sz w:val="26"/>
          <w:szCs w:val="26"/>
        </w:rPr>
        <w:t>Sunnah</w:t>
      </w:r>
      <w:proofErr w:type="spellEnd"/>
      <w:r w:rsidR="008C40F0" w:rsidRPr="00FC6679">
        <w:rPr>
          <w:rFonts w:asciiTheme="majorBidi" w:eastAsia="Calibri" w:hAnsiTheme="majorBidi" w:cstheme="majorBidi"/>
          <w:sz w:val="26"/>
          <w:szCs w:val="26"/>
        </w:rPr>
        <w:t xml:space="preserve"> of the </w:t>
      </w:r>
      <w:r w:rsidR="008C40F0" w:rsidRPr="00FC6679">
        <w:rPr>
          <w:rFonts w:asciiTheme="majorBidi" w:eastAsia="Calibri" w:hAnsiTheme="majorBidi" w:cstheme="majorBidi"/>
          <w:sz w:val="26"/>
          <w:szCs w:val="26"/>
        </w:rPr>
        <w:lastRenderedPageBreak/>
        <w:t xml:space="preserve">prophet, the authority should allow the use of </w:t>
      </w:r>
      <w:proofErr w:type="spellStart"/>
      <w:r w:rsidR="008C40F0" w:rsidRPr="00FC6679">
        <w:rPr>
          <w:rFonts w:asciiTheme="majorBidi" w:eastAsia="Calibri" w:hAnsiTheme="majorBidi" w:cstheme="majorBidi"/>
          <w:sz w:val="26"/>
          <w:szCs w:val="26"/>
        </w:rPr>
        <w:t>Hijab</w:t>
      </w:r>
      <w:proofErr w:type="spellEnd"/>
      <w:r w:rsidR="008C40F0" w:rsidRPr="00FC6679">
        <w:rPr>
          <w:rFonts w:asciiTheme="majorBidi" w:eastAsia="Calibri" w:hAnsiTheme="majorBidi" w:cstheme="majorBidi"/>
          <w:sz w:val="26"/>
          <w:szCs w:val="26"/>
        </w:rPr>
        <w:t xml:space="preserve"> and discourages indecent dresses among students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Recommendations</w:t>
      </w:r>
    </w:p>
    <w:p w:rsidR="008C40F0" w:rsidRPr="00FC6679" w:rsidRDefault="008C40F0" w:rsidP="008D30CC">
      <w:pPr>
        <w:spacing w:after="0" w:line="360" w:lineRule="auto"/>
        <w:ind w:left="20" w:right="260" w:firstLine="880"/>
        <w:jc w:val="both"/>
        <w:rPr>
          <w:rFonts w:asciiTheme="majorBidi" w:eastAsia="SimSun" w:hAnsiTheme="majorBidi" w:cstheme="majorBidi"/>
          <w:sz w:val="26"/>
          <w:szCs w:val="26"/>
        </w:rPr>
      </w:pPr>
      <w:r w:rsidRPr="00FC6679">
        <w:rPr>
          <w:rFonts w:asciiTheme="majorBidi" w:eastAsia="Calibri" w:hAnsiTheme="majorBidi" w:cstheme="majorBidi"/>
          <w:sz w:val="26"/>
          <w:szCs w:val="26"/>
        </w:rPr>
        <w:t xml:space="preserve">Having identified the great impacts Islamic mode of dressing has on Muslim students in our </w:t>
      </w:r>
      <w:r w:rsidR="0005679F"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 xml:space="preserve"> in achieving social and academic excellence,</w:t>
      </w:r>
      <w:r w:rsidR="0017754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following should be ensured by government and all stakeholders in education.</w:t>
      </w:r>
    </w:p>
    <w:p w:rsidR="008C40F0" w:rsidRPr="00FC6679" w:rsidRDefault="008C40F0" w:rsidP="008D30CC">
      <w:pPr>
        <w:spacing w:after="0" w:line="360" w:lineRule="auto"/>
        <w:ind w:left="20" w:right="260" w:firstLine="880"/>
        <w:jc w:val="both"/>
        <w:rPr>
          <w:rFonts w:asciiTheme="majorBidi" w:hAnsiTheme="majorBidi" w:cstheme="majorBidi"/>
          <w:sz w:val="26"/>
          <w:szCs w:val="26"/>
        </w:rPr>
      </w:pPr>
      <w:r w:rsidRPr="00FC6679">
        <w:rPr>
          <w:rFonts w:asciiTheme="majorBidi" w:eastAsia="Calibri" w:hAnsiTheme="majorBidi" w:cstheme="majorBidi"/>
          <w:sz w:val="26"/>
          <w:szCs w:val="26"/>
        </w:rPr>
        <w:t>Every Muslim student regardless of religion should be instructed to dress in an Islamic way to school.</w:t>
      </w:r>
    </w:p>
    <w:p w:rsidR="008C40F0" w:rsidRPr="00FC6679" w:rsidRDefault="008C40F0"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Indecent mode of dressing should be eradicated in all schools.</w:t>
      </w:r>
    </w:p>
    <w:p w:rsidR="008C40F0" w:rsidRPr="00FC6679" w:rsidRDefault="008C40F0"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Emphasis should be placed on moral subjects in schools.</w:t>
      </w:r>
    </w:p>
    <w:p w:rsidR="008C40F0" w:rsidRPr="00FC6679" w:rsidRDefault="008C40F0" w:rsidP="008D30CC">
      <w:pPr>
        <w:spacing w:after="0" w:line="360" w:lineRule="auto"/>
        <w:ind w:left="920" w:right="260" w:hanging="20"/>
        <w:jc w:val="both"/>
        <w:rPr>
          <w:rFonts w:asciiTheme="majorBidi" w:hAnsiTheme="majorBidi" w:cstheme="majorBidi"/>
          <w:sz w:val="26"/>
          <w:szCs w:val="26"/>
        </w:rPr>
      </w:pPr>
      <w:r w:rsidRPr="00FC6679">
        <w:rPr>
          <w:rFonts w:asciiTheme="majorBidi" w:eastAsia="Calibri" w:hAnsiTheme="majorBidi" w:cstheme="majorBidi"/>
          <w:sz w:val="26"/>
          <w:szCs w:val="26"/>
        </w:rPr>
        <w:t>Government should be actively involved in the types of dress students wear to school.</w:t>
      </w:r>
    </w:p>
    <w:p w:rsidR="008C40F0" w:rsidRPr="00FC6679" w:rsidRDefault="008C40F0" w:rsidP="008D30CC">
      <w:pPr>
        <w:spacing w:after="0" w:line="360" w:lineRule="auto"/>
        <w:ind w:firstLine="9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parent should be made to know their primary responsibilities.</w:t>
      </w:r>
    </w:p>
    <w:p w:rsidR="005B3FAC" w:rsidRPr="00FC6679" w:rsidRDefault="005B3FAC"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Limitation of the Study</w:t>
      </w:r>
    </w:p>
    <w:p w:rsidR="005B3FAC" w:rsidRPr="00FC6679" w:rsidRDefault="005B3FAC"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study is limited to </w:t>
      </w:r>
      <w:r w:rsidR="0005679F" w:rsidRPr="00FC6679">
        <w:rPr>
          <w:rFonts w:asciiTheme="majorBidi" w:eastAsia="Calibri" w:hAnsiTheme="majorBidi" w:cstheme="majorBidi"/>
          <w:sz w:val="26"/>
          <w:szCs w:val="26"/>
        </w:rPr>
        <w:t xml:space="preserve">secondary school </w:t>
      </w:r>
      <w:r w:rsidRPr="00FC6679">
        <w:rPr>
          <w:rFonts w:asciiTheme="majorBidi" w:eastAsia="Calibri" w:hAnsiTheme="majorBidi" w:cstheme="majorBidi"/>
          <w:sz w:val="26"/>
          <w:szCs w:val="26"/>
        </w:rPr>
        <w:t xml:space="preserve">students </w:t>
      </w:r>
      <w:r w:rsidR="0005679F" w:rsidRPr="00FC6679">
        <w:rPr>
          <w:rFonts w:asciiTheme="majorBidi" w:eastAsia="Calibri" w:hAnsiTheme="majorBidi" w:cstheme="majorBidi"/>
          <w:sz w:val="26"/>
          <w:szCs w:val="26"/>
        </w:rPr>
        <w:t xml:space="preserve">in Ilorin </w:t>
      </w:r>
      <w:r w:rsidRPr="00FC6679">
        <w:rPr>
          <w:rFonts w:asciiTheme="majorBidi" w:eastAsia="Calibri" w:hAnsiTheme="majorBidi" w:cstheme="majorBidi"/>
          <w:sz w:val="26"/>
          <w:szCs w:val="26"/>
        </w:rPr>
        <w:t xml:space="preserve">Kwara State. Meanwhile further study on this same topic could be extended to other </w:t>
      </w:r>
      <w:r w:rsidR="00086630" w:rsidRPr="00FC6679">
        <w:rPr>
          <w:rFonts w:asciiTheme="majorBidi" w:eastAsia="Calibri" w:hAnsiTheme="majorBidi" w:cstheme="majorBidi"/>
          <w:sz w:val="26"/>
          <w:szCs w:val="26"/>
        </w:rPr>
        <w:t>state in Nigeria</w:t>
      </w:r>
    </w:p>
    <w:p w:rsidR="005B3FAC" w:rsidRPr="00FC6679" w:rsidRDefault="00124879" w:rsidP="008D30CC">
      <w:pPr>
        <w:spacing w:after="0" w:line="360" w:lineRule="auto"/>
        <w:jc w:val="both"/>
        <w:rPr>
          <w:rFonts w:asciiTheme="majorBidi" w:eastAsia="Calibri" w:hAnsiTheme="majorBidi" w:cstheme="majorBidi"/>
          <w:b/>
          <w:sz w:val="26"/>
          <w:szCs w:val="26"/>
        </w:rPr>
      </w:pPr>
      <w:r w:rsidRPr="00FC6679">
        <w:rPr>
          <w:rFonts w:asciiTheme="majorBidi" w:hAnsiTheme="majorBidi" w:cstheme="majorBidi"/>
          <w:sz w:val="26"/>
          <w:szCs w:val="26"/>
        </w:rPr>
        <w:pict>
          <v:shapetype id="_x0000_t202" coordsize="21600,21600" o:spt="202" path="m,l,21600r21600,l21600,xe">
            <v:stroke joinstyle="miter"/>
            <v:path gradientshapeok="t" o:connecttype="rect"/>
          </v:shapetype>
          <v:shape id="_x0000_s1093" type="#_x0000_t202" style="position:absolute;left:0;text-align:left;margin-left:437pt;margin-top:383pt;width:9pt;height:3pt;z-index:25173606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93" inset="2pt,0,2pt,0">
              <w:txbxContent>
                <w:p w:rsidR="00FC6679" w:rsidRDefault="00FC6679" w:rsidP="008C40F0">
                  <w:pPr>
                    <w:spacing w:after="0" w:line="19" w:lineRule="auto"/>
                    <w:jc w:val="both"/>
                    <w:rPr>
                      <w:sz w:val="17"/>
                    </w:rPr>
                  </w:pPr>
                  <w:r>
                    <w:rPr>
                      <w:rFonts w:eastAsia="Calibri" w:hint="eastAsia"/>
                      <w:color w:val="000000"/>
                      <w:sz w:val="17"/>
                    </w:rPr>
                    <w:t>,</w:t>
                  </w:r>
                </w:p>
              </w:txbxContent>
            </v:textbox>
            <w10:wrap anchorx="page" anchory="page"/>
          </v:shape>
        </w:pict>
      </w:r>
    </w:p>
    <w:p w:rsidR="005B3FAC" w:rsidRPr="00FC6679" w:rsidRDefault="005B3FAC" w:rsidP="008D30CC">
      <w:pPr>
        <w:spacing w:after="0" w:line="360" w:lineRule="auto"/>
        <w:rPr>
          <w:rFonts w:asciiTheme="majorBidi" w:eastAsia="Calibri" w:hAnsiTheme="majorBidi" w:cstheme="majorBidi"/>
          <w:b/>
          <w:sz w:val="26"/>
          <w:szCs w:val="26"/>
        </w:rPr>
      </w:pPr>
      <w:r w:rsidRPr="00FC6679">
        <w:rPr>
          <w:rFonts w:asciiTheme="majorBidi" w:eastAsia="Calibri" w:hAnsiTheme="majorBidi" w:cstheme="majorBidi"/>
          <w:b/>
          <w:sz w:val="26"/>
          <w:szCs w:val="26"/>
        </w:rPr>
        <w:br w:type="page"/>
      </w:r>
    </w:p>
    <w:p w:rsidR="00E1184F" w:rsidRPr="00FC6679" w:rsidRDefault="00E1184F"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REFERENCES</w:t>
      </w:r>
    </w:p>
    <w:p w:rsidR="00E1184F" w:rsidRPr="00FC6679" w:rsidRDefault="00177540"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Abdal"ati</w:t>
      </w:r>
      <w:proofErr w:type="spellEnd"/>
      <w:r w:rsidRPr="00FC6679">
        <w:rPr>
          <w:rFonts w:asciiTheme="majorBidi" w:eastAsia="Calibri" w:hAnsiTheme="majorBidi" w:cstheme="majorBidi"/>
          <w:sz w:val="26"/>
          <w:szCs w:val="26"/>
        </w:rPr>
        <w:t>, H</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2).Islam in</w:t>
      </w:r>
      <w:r w:rsidR="00E1184F" w:rsidRPr="00FC6679">
        <w:rPr>
          <w:rFonts w:asciiTheme="majorBidi" w:eastAsia="Calibri" w:hAnsiTheme="majorBidi" w:cstheme="majorBidi"/>
          <w:i/>
          <w:sz w:val="26"/>
          <w:szCs w:val="26"/>
        </w:rPr>
        <w:t xml:space="preserve"> Focus</w:t>
      </w:r>
      <w:r w:rsidR="00E1184F" w:rsidRPr="00FC6679">
        <w:rPr>
          <w:rFonts w:asciiTheme="majorBidi" w:eastAsia="Calibri" w:hAnsiTheme="majorBidi" w:cstheme="majorBidi"/>
          <w:sz w:val="26"/>
          <w:szCs w:val="26"/>
        </w:rPr>
        <w:t xml:space="preserve"> Lagos:</w:t>
      </w:r>
      <w:r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sz w:val="26"/>
          <w:szCs w:val="26"/>
        </w:rPr>
        <w:t>Islamic Publication Bureau.</w:t>
      </w:r>
    </w:p>
    <w:p w:rsidR="00E1184F" w:rsidRPr="00FC6679" w:rsidRDefault="00177540" w:rsidP="008D30CC">
      <w:pPr>
        <w:spacing w:after="0" w:line="360" w:lineRule="auto"/>
        <w:ind w:left="940" w:right="80" w:hanging="90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Abdulmumin</w:t>
      </w:r>
      <w:proofErr w:type="spellEnd"/>
      <w:r w:rsidRPr="00FC6679">
        <w:rPr>
          <w:rFonts w:asciiTheme="majorBidi" w:eastAsia="Calibri" w:hAnsiTheme="majorBidi" w:cstheme="majorBidi"/>
          <w:sz w:val="26"/>
          <w:szCs w:val="26"/>
        </w:rPr>
        <w:t>, A.O. (201</w:t>
      </w:r>
      <w:r w:rsidR="00E1184F" w:rsidRPr="00FC6679">
        <w:rPr>
          <w:rFonts w:asciiTheme="majorBidi" w:eastAsia="Calibri" w:hAnsiTheme="majorBidi" w:cstheme="majorBidi"/>
          <w:sz w:val="26"/>
          <w:szCs w:val="26"/>
        </w:rPr>
        <w:t xml:space="preserve">9). The </w:t>
      </w:r>
      <w:proofErr w:type="spellStart"/>
      <w:r w:rsidR="00E1184F" w:rsidRPr="00FC6679">
        <w:rPr>
          <w:rFonts w:asciiTheme="majorBidi" w:eastAsia="Calibri" w:hAnsiTheme="majorBidi" w:cstheme="majorBidi"/>
          <w:sz w:val="26"/>
          <w:szCs w:val="26"/>
        </w:rPr>
        <w:t>Hijab</w:t>
      </w:r>
      <w:proofErr w:type="spellEnd"/>
      <w:r w:rsidR="00E1184F" w:rsidRPr="00FC6679">
        <w:rPr>
          <w:rFonts w:asciiTheme="majorBidi" w:eastAsia="Calibri" w:hAnsiTheme="majorBidi" w:cstheme="majorBidi"/>
          <w:sz w:val="26"/>
          <w:szCs w:val="26"/>
        </w:rPr>
        <w:t xml:space="preserve"> in Educational Institutions and Human Rights: Perspectives from Nigeria and Beyond in </w:t>
      </w:r>
      <w:r w:rsidR="00E1184F" w:rsidRPr="00FC6679">
        <w:rPr>
          <w:rFonts w:asciiTheme="majorBidi" w:eastAsia="Calibri" w:hAnsiTheme="majorBidi" w:cstheme="majorBidi"/>
          <w:i/>
          <w:sz w:val="26"/>
          <w:szCs w:val="26"/>
        </w:rPr>
        <w:t xml:space="preserve">Journal </w:t>
      </w:r>
      <w:r w:rsidR="00E1184F" w:rsidRPr="00FC6679">
        <w:rPr>
          <w:rFonts w:asciiTheme="majorBidi" w:eastAsia="Calibri" w:hAnsiTheme="majorBidi" w:cstheme="majorBidi"/>
          <w:sz w:val="26"/>
          <w:szCs w:val="26"/>
        </w:rPr>
        <w:t xml:space="preserve">of </w:t>
      </w:r>
      <w:proofErr w:type="spellStart"/>
      <w:r w:rsidR="00E1184F" w:rsidRPr="00FC6679">
        <w:rPr>
          <w:rFonts w:asciiTheme="majorBidi" w:eastAsia="Calibri" w:hAnsiTheme="majorBidi" w:cstheme="majorBidi"/>
          <w:sz w:val="26"/>
          <w:szCs w:val="26"/>
        </w:rPr>
        <w:t>Identity</w:t>
      </w:r>
      <w:proofErr w:type="gramStart"/>
      <w:r w:rsidR="00E1184F" w:rsidRPr="00FC6679">
        <w:rPr>
          <w:rFonts w:asciiTheme="majorBidi" w:eastAsia="Calibri" w:hAnsiTheme="majorBidi" w:cstheme="majorBidi"/>
          <w:sz w:val="26"/>
          <w:szCs w:val="26"/>
        </w:rPr>
        <w:t>,</w:t>
      </w:r>
      <w:r w:rsidR="00E1184F" w:rsidRPr="00FC6679">
        <w:rPr>
          <w:rFonts w:asciiTheme="majorBidi" w:eastAsia="Calibri" w:hAnsiTheme="majorBidi" w:cstheme="majorBidi"/>
          <w:i/>
          <w:sz w:val="26"/>
          <w:szCs w:val="26"/>
        </w:rPr>
        <w:t>Cultureand</w:t>
      </w:r>
      <w:proofErr w:type="spellEnd"/>
      <w:proofErr w:type="gramEnd"/>
      <w:r w:rsidR="00E1184F" w:rsidRPr="00FC6679">
        <w:rPr>
          <w:rFonts w:asciiTheme="majorBidi" w:eastAsia="Calibri" w:hAnsiTheme="majorBidi" w:cstheme="majorBidi"/>
          <w:i/>
          <w:sz w:val="26"/>
          <w:szCs w:val="26"/>
        </w:rPr>
        <w:t xml:space="preserve"> Politics: An Afro-Asian </w:t>
      </w:r>
      <w:proofErr w:type="spellStart"/>
      <w:r w:rsidR="00E1184F" w:rsidRPr="00FC6679">
        <w:rPr>
          <w:rFonts w:asciiTheme="majorBidi" w:eastAsia="Calibri" w:hAnsiTheme="majorBidi" w:cstheme="majorBidi"/>
          <w:i/>
          <w:sz w:val="26"/>
          <w:szCs w:val="26"/>
        </w:rPr>
        <w:t>Diologue</w:t>
      </w:r>
      <w:proofErr w:type="spellEnd"/>
      <w:r w:rsidR="00E1184F" w:rsidRPr="00FC6679">
        <w:rPr>
          <w:rFonts w:asciiTheme="majorBidi" w:eastAsia="Calibri" w:hAnsiTheme="majorBidi" w:cstheme="majorBidi"/>
          <w:i/>
          <w:sz w:val="26"/>
          <w:szCs w:val="26"/>
        </w:rPr>
        <w:t>. vol. 10</w:t>
      </w:r>
      <w:r w:rsidR="00E1184F" w:rsidRPr="00FC6679">
        <w:rPr>
          <w:rFonts w:asciiTheme="majorBidi" w:eastAsia="Calibri" w:hAnsiTheme="majorBidi" w:cstheme="majorBidi"/>
          <w:sz w:val="26"/>
          <w:szCs w:val="26"/>
        </w:rPr>
        <w:t xml:space="preserve"> (1) July 2009</w:t>
      </w:r>
      <w:proofErr w:type="gramStart"/>
      <w:r w:rsidR="00E1184F" w:rsidRPr="00FC6679">
        <w:rPr>
          <w:rFonts w:asciiTheme="majorBidi" w:eastAsia="Calibri" w:hAnsiTheme="majorBidi" w:cstheme="majorBidi"/>
          <w:sz w:val="26"/>
          <w:szCs w:val="26"/>
        </w:rPr>
        <w:t>./</w:t>
      </w:r>
      <w:proofErr w:type="gramEnd"/>
      <w:r w:rsidR="00E1184F" w:rsidRPr="00FC6679">
        <w:rPr>
          <w:rFonts w:asciiTheme="majorBidi" w:eastAsia="Calibri" w:hAnsiTheme="majorBidi" w:cstheme="majorBidi"/>
          <w:sz w:val="26"/>
          <w:szCs w:val="26"/>
        </w:rPr>
        <w:t xml:space="preserve"> 51-74.</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gramStart"/>
      <w:r w:rsidRPr="00FC6679">
        <w:rPr>
          <w:rFonts w:asciiTheme="majorBidi" w:eastAsia="Calibri" w:hAnsiTheme="majorBidi" w:cstheme="majorBidi"/>
          <w:sz w:val="26"/>
          <w:szCs w:val="26"/>
        </w:rPr>
        <w:t>,A.Sunan</w:t>
      </w:r>
      <w:proofErr w:type="spellEnd"/>
      <w:proofErr w:type="gramEnd"/>
      <w:r w:rsidRPr="00FC6679">
        <w:rPr>
          <w:rFonts w:asciiTheme="majorBidi" w:eastAsia="Calibri" w:hAnsiTheme="majorBidi" w:cstheme="majorBidi"/>
          <w:i/>
          <w:sz w:val="26"/>
          <w:szCs w:val="26"/>
        </w:rPr>
        <w:t xml:space="preserve"> Abu </w:t>
      </w:r>
      <w:proofErr w:type="spellStart"/>
      <w:r w:rsidRPr="00FC6679">
        <w:rPr>
          <w:rFonts w:asciiTheme="majorBidi" w:eastAsia="Calibri" w:hAnsiTheme="majorBidi" w:cstheme="majorBidi"/>
          <w:i/>
          <w:sz w:val="26"/>
          <w:szCs w:val="26"/>
        </w:rPr>
        <w:t>Dawud</w:t>
      </w:r>
      <w:proofErr w:type="spellEnd"/>
      <w:r w:rsidRPr="00FC6679">
        <w:rPr>
          <w:rFonts w:asciiTheme="majorBidi" w:eastAsia="Calibri" w:hAnsiTheme="majorBidi" w:cstheme="majorBidi"/>
          <w:sz w:val="26"/>
          <w:szCs w:val="26"/>
        </w:rPr>
        <w:t xml:space="preserve"> Beirut: Dar al </w:t>
      </w:r>
      <w:proofErr w:type="spellStart"/>
      <w:r w:rsidRPr="00FC6679">
        <w:rPr>
          <w:rFonts w:asciiTheme="majorBidi" w:eastAsia="Calibri" w:hAnsiTheme="majorBidi" w:cstheme="majorBidi"/>
          <w:sz w:val="26"/>
          <w:szCs w:val="26"/>
        </w:rPr>
        <w:t>Fikr</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nd</w:t>
      </w:r>
      <w:proofErr w:type="spellEnd"/>
      <w:r w:rsidRPr="00FC6679">
        <w:rPr>
          <w:rFonts w:asciiTheme="majorBidi" w:eastAsia="Calibri" w:hAnsiTheme="majorBidi" w:cstheme="majorBidi"/>
          <w:sz w:val="26"/>
          <w:szCs w:val="26"/>
        </w:rPr>
        <w:t>,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Bk</w:t>
      </w:r>
      <w:proofErr w:type="spellEnd"/>
      <w:r w:rsidRPr="00FC6679">
        <w:rPr>
          <w:rFonts w:asciiTheme="majorBidi" w:eastAsia="Calibri" w:hAnsiTheme="majorBidi" w:cstheme="majorBidi"/>
          <w:sz w:val="26"/>
          <w:szCs w:val="26"/>
        </w:rPr>
        <w:t xml:space="preserve"> 11,Had.no.2144]</w:t>
      </w:r>
    </w:p>
    <w:p w:rsidR="00E1184F" w:rsidRPr="00FC6679" w:rsidRDefault="00177540" w:rsidP="008D30CC">
      <w:pPr>
        <w:spacing w:after="0" w:line="360" w:lineRule="auto"/>
        <w:ind w:left="940" w:right="80" w:hanging="90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Akhtar</w:t>
      </w:r>
      <w:proofErr w:type="spellEnd"/>
      <w:r w:rsidRPr="00FC6679">
        <w:rPr>
          <w:rFonts w:asciiTheme="majorBidi" w:eastAsia="Calibri" w:hAnsiTheme="majorBidi" w:cstheme="majorBidi"/>
          <w:sz w:val="26"/>
          <w:szCs w:val="26"/>
        </w:rPr>
        <w:t>, S. (201</w:t>
      </w:r>
      <w:r w:rsidR="00E1184F" w:rsidRPr="00FC6679">
        <w:rPr>
          <w:rFonts w:asciiTheme="majorBidi" w:eastAsia="Calibri" w:hAnsiTheme="majorBidi" w:cstheme="majorBidi"/>
          <w:sz w:val="26"/>
          <w:szCs w:val="26"/>
        </w:rPr>
        <w:t>2).</w:t>
      </w:r>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Hijab</w:t>
      </w:r>
      <w:proofErr w:type="spellEnd"/>
      <w:r w:rsidR="00E1184F" w:rsidRPr="00FC6679">
        <w:rPr>
          <w:rFonts w:asciiTheme="majorBidi" w:eastAsia="Calibri" w:hAnsiTheme="majorBidi" w:cstheme="majorBidi"/>
          <w:sz w:val="26"/>
          <w:szCs w:val="26"/>
        </w:rPr>
        <w:t xml:space="preserve">, </w:t>
      </w:r>
      <w:proofErr w:type="gramStart"/>
      <w:r w:rsidR="00E1184F" w:rsidRPr="00FC6679">
        <w:rPr>
          <w:rFonts w:asciiTheme="majorBidi" w:eastAsia="Calibri" w:hAnsiTheme="majorBidi" w:cstheme="majorBidi"/>
          <w:sz w:val="26"/>
          <w:szCs w:val="26"/>
        </w:rPr>
        <w:t>The</w:t>
      </w:r>
      <w:proofErr w:type="gramEnd"/>
      <w:r w:rsidR="00E1184F" w:rsidRPr="00FC6679">
        <w:rPr>
          <w:rFonts w:asciiTheme="majorBidi" w:eastAsia="Calibri" w:hAnsiTheme="majorBidi" w:cstheme="majorBidi"/>
          <w:sz w:val="26"/>
          <w:szCs w:val="26"/>
        </w:rPr>
        <w:t xml:space="preserve"> Dress of Modesty in Islam. Dar </w:t>
      </w:r>
      <w:proofErr w:type="spellStart"/>
      <w:r w:rsidR="00E1184F" w:rsidRPr="00FC6679">
        <w:rPr>
          <w:rFonts w:asciiTheme="majorBidi" w:eastAsia="Calibri" w:hAnsiTheme="majorBidi" w:cstheme="majorBidi"/>
          <w:sz w:val="26"/>
          <w:szCs w:val="26"/>
        </w:rPr>
        <w:t>es</w:t>
      </w:r>
      <w:proofErr w:type="spellEnd"/>
      <w:r w:rsidR="00E1184F" w:rsidRPr="00FC6679">
        <w:rPr>
          <w:rFonts w:asciiTheme="majorBidi" w:eastAsia="Calibri" w:hAnsiTheme="majorBidi" w:cstheme="majorBidi"/>
          <w:sz w:val="26"/>
          <w:szCs w:val="26"/>
        </w:rPr>
        <w:t xml:space="preserve"> Salam: </w:t>
      </w:r>
      <w:proofErr w:type="spellStart"/>
      <w:r w:rsidR="00E1184F" w:rsidRPr="00FC6679">
        <w:rPr>
          <w:rFonts w:asciiTheme="majorBidi" w:eastAsia="Calibri" w:hAnsiTheme="majorBidi" w:cstheme="majorBidi"/>
          <w:sz w:val="26"/>
          <w:szCs w:val="26"/>
        </w:rPr>
        <w:t>Bilal</w:t>
      </w:r>
      <w:proofErr w:type="spellEnd"/>
      <w:r w:rsidR="00E1184F" w:rsidRPr="00FC6679">
        <w:rPr>
          <w:rFonts w:asciiTheme="majorBidi" w:eastAsia="Calibri" w:hAnsiTheme="majorBidi" w:cstheme="majorBidi"/>
          <w:sz w:val="26"/>
          <w:szCs w:val="26"/>
        </w:rPr>
        <w:t xml:space="preserve"> Muslim Mission of Tanzania, pg 19</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A</w:t>
      </w:r>
      <w:r w:rsidR="00177540" w:rsidRPr="00FC6679">
        <w:rPr>
          <w:rFonts w:asciiTheme="majorBidi" w:eastAsia="Calibri" w:hAnsiTheme="majorBidi" w:cstheme="majorBidi"/>
          <w:sz w:val="26"/>
          <w:szCs w:val="26"/>
        </w:rPr>
        <w:t>l-</w:t>
      </w:r>
      <w:proofErr w:type="spellStart"/>
      <w:r w:rsidR="00177540" w:rsidRPr="00FC6679">
        <w:rPr>
          <w:rFonts w:asciiTheme="majorBidi" w:eastAsia="Calibri" w:hAnsiTheme="majorBidi" w:cstheme="majorBidi"/>
          <w:sz w:val="26"/>
          <w:szCs w:val="26"/>
        </w:rPr>
        <w:t>Qadarawi</w:t>
      </w:r>
      <w:proofErr w:type="spellEnd"/>
      <w:r w:rsidR="00177540" w:rsidRPr="00FC6679">
        <w:rPr>
          <w:rFonts w:asciiTheme="majorBidi" w:eastAsia="Calibri" w:hAnsiTheme="majorBidi" w:cstheme="majorBidi"/>
          <w:sz w:val="26"/>
          <w:szCs w:val="26"/>
        </w:rPr>
        <w:t>, Y. (201</w:t>
      </w:r>
      <w:r w:rsidRPr="00FC6679">
        <w:rPr>
          <w:rFonts w:asciiTheme="majorBidi" w:eastAsia="Calibri" w:hAnsiTheme="majorBidi" w:cstheme="majorBidi"/>
          <w:sz w:val="26"/>
          <w:szCs w:val="26"/>
        </w:rPr>
        <w:t>9).</w:t>
      </w:r>
      <w:r w:rsidRPr="00FC6679">
        <w:rPr>
          <w:rFonts w:asciiTheme="majorBidi" w:eastAsia="Calibri" w:hAnsiTheme="majorBidi" w:cstheme="majorBidi"/>
          <w:i/>
          <w:sz w:val="26"/>
          <w:szCs w:val="26"/>
        </w:rPr>
        <w:t xml:space="preserve"> The lawful and prohibited</w:t>
      </w:r>
      <w:r w:rsidRPr="00FC6679">
        <w:rPr>
          <w:rFonts w:asciiTheme="majorBidi" w:eastAsia="Calibri" w:hAnsiTheme="majorBidi" w:cstheme="majorBidi"/>
          <w:sz w:val="26"/>
          <w:szCs w:val="26"/>
        </w:rPr>
        <w:t xml:space="preserve"> in</w:t>
      </w:r>
      <w:r w:rsidRPr="00FC6679">
        <w:rPr>
          <w:rFonts w:asciiTheme="majorBidi" w:eastAsia="Calibri" w:hAnsiTheme="majorBidi" w:cstheme="majorBidi"/>
          <w:i/>
          <w:sz w:val="26"/>
          <w:szCs w:val="26"/>
        </w:rPr>
        <w:t xml:space="preserve"> Islam</w:t>
      </w:r>
      <w:r w:rsidRPr="00FC6679">
        <w:rPr>
          <w:rFonts w:asciiTheme="majorBidi" w:eastAsia="Calibri" w:hAnsiTheme="majorBidi" w:cstheme="majorBidi"/>
          <w:sz w:val="26"/>
          <w:szCs w:val="26"/>
        </w:rPr>
        <w:t xml:space="preserve"> Lagos: Al </w:t>
      </w:r>
      <w:proofErr w:type="spellStart"/>
      <w:r w:rsidRPr="00FC6679">
        <w:rPr>
          <w:rFonts w:asciiTheme="majorBidi" w:eastAsia="Calibri" w:hAnsiTheme="majorBidi" w:cstheme="majorBidi"/>
          <w:sz w:val="26"/>
          <w:szCs w:val="26"/>
        </w:rPr>
        <w:t>Tawheed</w:t>
      </w:r>
      <w:proofErr w:type="spellEnd"/>
      <w:r w:rsidRPr="00FC6679">
        <w:rPr>
          <w:rFonts w:asciiTheme="majorBidi" w:eastAsia="Calibri" w:hAnsiTheme="majorBidi" w:cstheme="majorBidi"/>
          <w:sz w:val="26"/>
          <w:szCs w:val="26"/>
        </w:rPr>
        <w:t xml:space="preserve"> Publishing Company</w:t>
      </w:r>
      <w:proofErr w:type="gramStart"/>
      <w:r w:rsidRPr="00FC6679">
        <w:rPr>
          <w:rFonts w:asciiTheme="majorBidi" w:eastAsia="Calibri" w:hAnsiTheme="majorBidi" w:cstheme="majorBidi"/>
          <w:sz w:val="26"/>
          <w:szCs w:val="26"/>
        </w:rPr>
        <w:t>,P.187</w:t>
      </w:r>
      <w:proofErr w:type="gramEnd"/>
      <w:r w:rsidRPr="00FC6679">
        <w:rPr>
          <w:rFonts w:asciiTheme="majorBidi" w:eastAsia="Calibri" w:hAnsiTheme="majorBidi" w:cstheme="majorBidi"/>
          <w:sz w:val="26"/>
          <w:szCs w:val="26"/>
        </w:rPr>
        <w:t>-199</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Amina</w:t>
      </w:r>
      <w:proofErr w:type="spellEnd"/>
      <w:r w:rsidRPr="00FC6679">
        <w:rPr>
          <w:rFonts w:asciiTheme="majorBidi" w:eastAsia="Calibri" w:hAnsiTheme="majorBidi" w:cstheme="majorBidi"/>
          <w:sz w:val="26"/>
          <w:szCs w:val="26"/>
        </w:rPr>
        <w:t xml:space="preserve">, O. and L. </w:t>
      </w:r>
      <w:proofErr w:type="spellStart"/>
      <w:r w:rsidRPr="00FC6679">
        <w:rPr>
          <w:rFonts w:asciiTheme="majorBidi" w:eastAsia="Calibri" w:hAnsiTheme="majorBidi" w:cstheme="majorBidi"/>
          <w:sz w:val="26"/>
          <w:szCs w:val="26"/>
        </w:rPr>
        <w:t>Suliat</w:t>
      </w:r>
      <w:proofErr w:type="spellEnd"/>
      <w:r w:rsidRPr="00FC6679">
        <w:rPr>
          <w:rFonts w:asciiTheme="majorBidi" w:eastAsia="Calibri" w:hAnsiTheme="majorBidi" w:cstheme="majorBidi"/>
          <w:sz w:val="26"/>
          <w:szCs w:val="26"/>
        </w:rPr>
        <w:t>, (2012).</w:t>
      </w:r>
      <w:proofErr w:type="gramEnd"/>
      <w:r w:rsidRPr="00FC6679">
        <w:rPr>
          <w:rFonts w:asciiTheme="majorBidi" w:eastAsia="Calibri" w:hAnsiTheme="majorBidi" w:cstheme="majorBidi"/>
          <w:sz w:val="26"/>
          <w:szCs w:val="26"/>
        </w:rPr>
        <w:t xml:space="preserve"> "Indecent dressing: A Social malady". The Nation</w:t>
      </w:r>
      <w:proofErr w:type="gramStart"/>
      <w:r w:rsidRPr="00FC6679">
        <w:rPr>
          <w:rFonts w:asciiTheme="majorBidi" w:eastAsia="Calibri" w:hAnsiTheme="majorBidi" w:cstheme="majorBidi"/>
          <w:sz w:val="26"/>
          <w:szCs w:val="26"/>
        </w:rPr>
        <w:t>,17th</w:t>
      </w:r>
      <w:proofErr w:type="gramEnd"/>
      <w:r w:rsidRPr="00FC6679">
        <w:rPr>
          <w:rFonts w:asciiTheme="majorBidi" w:eastAsia="Calibri" w:hAnsiTheme="majorBidi" w:cstheme="majorBidi"/>
          <w:sz w:val="26"/>
          <w:szCs w:val="26"/>
        </w:rPr>
        <w:t xml:space="preserve"> December,11-12</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A.</w:t>
      </w:r>
      <w:r w:rsidRPr="00FC6679">
        <w:rPr>
          <w:rFonts w:asciiTheme="majorBidi" w:eastAsia="Calibri" w:hAnsiTheme="majorBidi" w:cstheme="majorBidi"/>
          <w:i/>
          <w:sz w:val="26"/>
          <w:szCs w:val="26"/>
        </w:rPr>
        <w:t xml:space="preserve"> Y. </w:t>
      </w:r>
      <w:proofErr w:type="gramStart"/>
      <w:r w:rsidRPr="00FC6679">
        <w:rPr>
          <w:rFonts w:asciiTheme="majorBidi" w:eastAsia="Calibri" w:hAnsiTheme="majorBidi" w:cstheme="majorBidi"/>
          <w:i/>
          <w:sz w:val="26"/>
          <w:szCs w:val="26"/>
        </w:rPr>
        <w:t>The Glorious Qur'an (Text, Translation and commentary).</w:t>
      </w:r>
      <w:proofErr w:type="gram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Leicester</w:t>
      </w:r>
      <w:proofErr w:type="gramStart"/>
      <w:r w:rsidRPr="00FC6679">
        <w:rPr>
          <w:rFonts w:asciiTheme="majorBidi" w:eastAsia="Calibri" w:hAnsiTheme="majorBidi" w:cstheme="majorBidi"/>
          <w:i/>
          <w:sz w:val="26"/>
          <w:szCs w:val="26"/>
        </w:rPr>
        <w:t>:Islamic</w:t>
      </w:r>
      <w:proofErr w:type="spellEnd"/>
      <w:proofErr w:type="gramEnd"/>
      <w:r w:rsidRPr="00FC6679">
        <w:rPr>
          <w:rFonts w:asciiTheme="majorBidi" w:eastAsia="Calibri" w:hAnsiTheme="majorBidi" w:cstheme="majorBidi"/>
          <w:i/>
          <w:sz w:val="26"/>
          <w:szCs w:val="26"/>
        </w:rPr>
        <w:t xml:space="preserve"> Foundation</w:t>
      </w:r>
    </w:p>
    <w:p w:rsidR="005B3FAC" w:rsidRPr="00FC6679" w:rsidRDefault="00E1184F" w:rsidP="008D30CC">
      <w:pPr>
        <w:spacing w:after="0" w:line="360" w:lineRule="auto"/>
        <w:ind w:left="940" w:right="80" w:hanging="900"/>
        <w:jc w:val="both"/>
        <w:rPr>
          <w:rFonts w:asciiTheme="majorBidi" w:eastAsia="Calibri" w:hAnsiTheme="majorBidi" w:cstheme="majorBidi"/>
          <w:sz w:val="26"/>
          <w:szCs w:val="26"/>
        </w:rPr>
      </w:pPr>
      <w:proofErr w:type="spellStart"/>
      <w:proofErr w:type="gramStart"/>
      <w:r w:rsidRPr="00FC6679">
        <w:rPr>
          <w:rFonts w:asciiTheme="majorBidi" w:eastAsia="Calibri" w:hAnsiTheme="majorBidi" w:cstheme="majorBidi"/>
          <w:sz w:val="26"/>
          <w:szCs w:val="26"/>
        </w:rPr>
        <w:t>Azuka</w:t>
      </w:r>
      <w:proofErr w:type="spellEnd"/>
      <w:r w:rsidRPr="00FC6679">
        <w:rPr>
          <w:rFonts w:asciiTheme="majorBidi" w:eastAsia="Calibri" w:hAnsiTheme="majorBidi" w:cstheme="majorBidi"/>
          <w:sz w:val="26"/>
          <w:szCs w:val="26"/>
        </w:rPr>
        <w:t>, K. P (2015).</w:t>
      </w:r>
      <w:proofErr w:type="gramEnd"/>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Introduction into Research Methodology.</w:t>
      </w:r>
      <w:proofErr w:type="gramEnd"/>
      <w:r w:rsidRPr="00FC6679">
        <w:rPr>
          <w:rFonts w:asciiTheme="majorBidi" w:eastAsia="Calibri" w:hAnsiTheme="majorBidi" w:cstheme="majorBidi"/>
          <w:sz w:val="26"/>
          <w:szCs w:val="26"/>
        </w:rPr>
        <w:t xml:space="preserve"> Enugu: </w:t>
      </w:r>
      <w:proofErr w:type="spellStart"/>
      <w:r w:rsidRPr="00FC6679">
        <w:rPr>
          <w:rFonts w:asciiTheme="majorBidi" w:eastAsia="Calibri" w:hAnsiTheme="majorBidi" w:cstheme="majorBidi"/>
          <w:sz w:val="26"/>
          <w:szCs w:val="26"/>
        </w:rPr>
        <w:t>Nnamani</w:t>
      </w:r>
      <w:proofErr w:type="spellEnd"/>
      <w:r w:rsidRPr="00FC6679">
        <w:rPr>
          <w:rFonts w:asciiTheme="majorBidi" w:eastAsia="Calibri" w:hAnsiTheme="majorBidi" w:cstheme="majorBidi"/>
          <w:sz w:val="26"/>
          <w:szCs w:val="26"/>
        </w:rPr>
        <w:t xml:space="preserve"> Publishing Company</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proofErr w:type="spellStart"/>
      <w:r w:rsidRPr="00FC6679">
        <w:rPr>
          <w:rFonts w:asciiTheme="majorBidi" w:eastAsia="Calibri" w:hAnsiTheme="majorBidi" w:cstheme="majorBidi"/>
          <w:i/>
          <w:sz w:val="26"/>
          <w:szCs w:val="26"/>
        </w:rPr>
        <w:t>Bokha</w:t>
      </w:r>
      <w:r w:rsidR="00177540" w:rsidRPr="00FC6679">
        <w:rPr>
          <w:rFonts w:asciiTheme="majorBidi" w:eastAsia="Calibri" w:hAnsiTheme="majorBidi" w:cstheme="majorBidi"/>
          <w:i/>
          <w:sz w:val="26"/>
          <w:szCs w:val="26"/>
        </w:rPr>
        <w:t>ri</w:t>
      </w:r>
      <w:proofErr w:type="spellEnd"/>
      <w:r w:rsidR="00177540" w:rsidRPr="00FC6679">
        <w:rPr>
          <w:rFonts w:asciiTheme="majorBidi" w:eastAsia="Calibri" w:hAnsiTheme="majorBidi" w:cstheme="majorBidi"/>
          <w:i/>
          <w:sz w:val="26"/>
          <w:szCs w:val="26"/>
        </w:rPr>
        <w:t xml:space="preserve"> I. (201</w:t>
      </w:r>
      <w:r w:rsidRPr="00FC6679">
        <w:rPr>
          <w:rFonts w:asciiTheme="majorBidi" w:eastAsia="Calibri" w:hAnsiTheme="majorBidi" w:cstheme="majorBidi"/>
          <w:i/>
          <w:sz w:val="26"/>
          <w:szCs w:val="26"/>
        </w:rPr>
        <w:t>7).</w:t>
      </w:r>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i/>
          <w:sz w:val="26"/>
          <w:szCs w:val="26"/>
        </w:rPr>
        <w:t>The</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onosllation</w:t>
      </w:r>
      <w:proofErr w:type="spellEnd"/>
      <w:r w:rsidRPr="00FC6679">
        <w:rPr>
          <w:rFonts w:asciiTheme="majorBidi" w:eastAsia="Calibri" w:hAnsiTheme="majorBidi" w:cstheme="majorBidi"/>
          <w:i/>
          <w:sz w:val="26"/>
          <w:szCs w:val="26"/>
        </w:rPr>
        <w:t xml:space="preserve"> of the meaning of </w:t>
      </w:r>
      <w:proofErr w:type="spellStart"/>
      <w:r w:rsidRPr="00FC6679">
        <w:rPr>
          <w:rFonts w:asciiTheme="majorBidi" w:eastAsia="Calibri" w:hAnsiTheme="majorBidi" w:cstheme="majorBidi"/>
          <w:i/>
          <w:sz w:val="26"/>
          <w:szCs w:val="26"/>
        </w:rPr>
        <w:t>Suliir</w:t>
      </w:r>
      <w:proofErr w:type="spellEnd"/>
      <w:r w:rsidRPr="00FC6679">
        <w:rPr>
          <w:rFonts w:asciiTheme="majorBidi" w:eastAsia="Calibri" w:hAnsiTheme="majorBidi" w:cstheme="majorBidi"/>
          <w:i/>
          <w:sz w:val="26"/>
          <w:szCs w:val="26"/>
        </w:rPr>
        <w:t xml:space="preserve"> al-</w:t>
      </w:r>
      <w:proofErr w:type="spellStart"/>
      <w:r w:rsidRPr="00FC6679">
        <w:rPr>
          <w:rFonts w:asciiTheme="majorBidi" w:eastAsia="Calibri" w:hAnsiTheme="majorBidi" w:cstheme="majorBidi"/>
          <w:i/>
          <w:sz w:val="26"/>
          <w:szCs w:val="26"/>
        </w:rPr>
        <w:t>Bulthare</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Trams</w:t>
      </w:r>
      <w:r w:rsidRPr="00FC6679">
        <w:rPr>
          <w:rFonts w:asciiTheme="majorBidi" w:eastAsia="Calibri" w:hAnsiTheme="majorBidi" w:cstheme="majorBidi"/>
          <w:sz w:val="26"/>
          <w:szCs w:val="26"/>
        </w:rPr>
        <w:t xml:space="preserve"> Muhammad </w:t>
      </w:r>
      <w:proofErr w:type="spellStart"/>
      <w:r w:rsidRPr="00FC6679">
        <w:rPr>
          <w:rFonts w:asciiTheme="majorBidi" w:eastAsia="Calibri" w:hAnsiTheme="majorBidi" w:cstheme="majorBidi"/>
          <w:sz w:val="26"/>
          <w:szCs w:val="26"/>
        </w:rPr>
        <w:t>Muhsin</w:t>
      </w:r>
      <w:proofErr w:type="spellEnd"/>
      <w:r w:rsidRPr="00FC6679">
        <w:rPr>
          <w:rFonts w:asciiTheme="majorBidi" w:eastAsia="Calibri" w:hAnsiTheme="majorBidi" w:cstheme="majorBidi"/>
          <w:sz w:val="26"/>
          <w:szCs w:val="26"/>
        </w:rPr>
        <w:t xml:space="preserve"> Khan.</w:t>
      </w:r>
      <w:proofErr w:type="gramEnd"/>
      <w:r w:rsidRPr="00FC6679">
        <w:rPr>
          <w:rFonts w:asciiTheme="majorBidi" w:eastAsia="Calibri" w:hAnsiTheme="majorBidi" w:cstheme="majorBidi"/>
          <w:sz w:val="26"/>
          <w:szCs w:val="26"/>
        </w:rPr>
        <w:t xml:space="preserve"> 9 vols. </w:t>
      </w:r>
      <w:proofErr w:type="spellStart"/>
      <w:r w:rsidRPr="00FC6679">
        <w:rPr>
          <w:rFonts w:asciiTheme="majorBidi" w:eastAsia="Calibri" w:hAnsiTheme="majorBidi" w:cstheme="majorBidi"/>
          <w:sz w:val="26"/>
          <w:szCs w:val="26"/>
        </w:rPr>
        <w:t>Beirat</w:t>
      </w:r>
      <w:proofErr w:type="spellEnd"/>
      <w:r w:rsidRPr="00FC6679">
        <w:rPr>
          <w:rFonts w:asciiTheme="majorBidi" w:eastAsia="Calibri" w:hAnsiTheme="majorBidi" w:cstheme="majorBidi"/>
          <w:sz w:val="26"/>
          <w:szCs w:val="26"/>
        </w:rPr>
        <w:t>: Dar al-</w:t>
      </w:r>
      <w:proofErr w:type="spellStart"/>
      <w:r w:rsidRPr="00FC6679">
        <w:rPr>
          <w:rFonts w:asciiTheme="majorBidi" w:eastAsia="Calibri" w:hAnsiTheme="majorBidi" w:cstheme="majorBidi"/>
          <w:sz w:val="26"/>
          <w:szCs w:val="26"/>
        </w:rPr>
        <w:t>Fikr</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Bukltart</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Bkc</w:t>
      </w:r>
      <w:proofErr w:type="spellEnd"/>
      <w:r w:rsidRPr="00FC6679">
        <w:rPr>
          <w:rFonts w:asciiTheme="majorBidi" w:eastAsia="Calibri" w:hAnsiTheme="majorBidi" w:cstheme="majorBidi"/>
          <w:sz w:val="26"/>
          <w:szCs w:val="26"/>
        </w:rPr>
        <w:t xml:space="preserve"> </w:t>
      </w:r>
      <w:r w:rsidRPr="00FC6679">
        <w:rPr>
          <w:rFonts w:asciiTheme="majorBidi" w:eastAsia="Gulim" w:hAnsiTheme="majorBidi" w:cstheme="majorBidi"/>
          <w:sz w:val="26"/>
          <w:szCs w:val="26"/>
        </w:rPr>
        <w:t>또</w:t>
      </w:r>
      <w:r w:rsidRPr="00FC6679">
        <w:rPr>
          <w:rFonts w:asciiTheme="majorBidi" w:eastAsia="Calibri" w:hAnsiTheme="majorBidi" w:cstheme="majorBidi"/>
          <w:sz w:val="26"/>
          <w:szCs w:val="26"/>
        </w:rPr>
        <w:t>vol.77</w:t>
      </w:r>
      <w:proofErr w:type="gramStart"/>
      <w:r w:rsidRPr="00FC6679">
        <w:rPr>
          <w:rFonts w:asciiTheme="majorBidi" w:eastAsia="Calibri" w:hAnsiTheme="majorBidi" w:cstheme="majorBidi"/>
          <w:sz w:val="26"/>
          <w:szCs w:val="26"/>
        </w:rPr>
        <w:t>,Had</w:t>
      </w:r>
      <w:proofErr w:type="gramEnd"/>
      <w:r w:rsidRPr="00FC6679">
        <w:rPr>
          <w:rFonts w:asciiTheme="majorBidi" w:eastAsia="Calibri" w:hAnsiTheme="majorBidi" w:cstheme="majorBidi"/>
          <w:sz w:val="26"/>
          <w:szCs w:val="26"/>
        </w:rPr>
        <w:t xml:space="preserve"> no.609]</w:t>
      </w:r>
    </w:p>
    <w:p w:rsidR="00E1184F" w:rsidRPr="00FC6679" w:rsidRDefault="00E1184F"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Ekmeloddin</w:t>
      </w:r>
      <w:proofErr w:type="spellEnd"/>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w:t>
      </w:r>
      <w:proofErr w:type="gramEnd"/>
      <w:r w:rsidRPr="00FC6679">
        <w:rPr>
          <w:rFonts w:asciiTheme="majorBidi" w:eastAsia="Calibri" w:hAnsiTheme="majorBidi" w:cstheme="majorBidi"/>
          <w:sz w:val="26"/>
          <w:szCs w:val="26"/>
        </w:rPr>
        <w:t xml:space="preserve">2012).Culture and Learning in </w:t>
      </w:r>
      <w:proofErr w:type="spellStart"/>
      <w:r w:rsidRPr="00FC6679">
        <w:rPr>
          <w:rFonts w:asciiTheme="majorBidi" w:eastAsia="Calibri" w:hAnsiTheme="majorBidi" w:cstheme="majorBidi"/>
          <w:sz w:val="26"/>
          <w:szCs w:val="26"/>
        </w:rPr>
        <w:t>Isllan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UNESCO.rID</w:t>
      </w:r>
      <w:proofErr w:type="spellEnd"/>
    </w:p>
    <w:p w:rsidR="00E1184F" w:rsidRPr="00FC6679" w:rsidRDefault="00E1184F" w:rsidP="008D30CC">
      <w:pPr>
        <w:spacing w:after="0" w:line="360" w:lineRule="auto"/>
        <w:ind w:left="920" w:right="100" w:hanging="8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Hilal</w:t>
      </w:r>
      <w:proofErr w:type="spellEnd"/>
      <w:r w:rsidRPr="00FC6679">
        <w:rPr>
          <w:rFonts w:asciiTheme="majorBidi" w:eastAsia="Calibri" w:hAnsiTheme="majorBidi" w:cstheme="majorBidi"/>
          <w:sz w:val="26"/>
          <w:szCs w:val="26"/>
        </w:rPr>
        <w:t xml:space="preserve">, E. (2012).The Headscarf </w:t>
      </w:r>
      <w:proofErr w:type="spellStart"/>
      <w:r w:rsidRPr="00FC6679">
        <w:rPr>
          <w:rFonts w:asciiTheme="majorBidi" w:eastAsia="Calibri" w:hAnsiTheme="majorBidi" w:cstheme="majorBidi"/>
          <w:i/>
          <w:sz w:val="26"/>
          <w:szCs w:val="26"/>
        </w:rPr>
        <w:t>Controversy</w:t>
      </w:r>
      <w:proofErr w:type="gramStart"/>
      <w:r w:rsidRPr="00FC6679">
        <w:rPr>
          <w:rFonts w:asciiTheme="majorBidi" w:eastAsia="Calibri" w:hAnsiTheme="majorBidi" w:cstheme="majorBidi"/>
          <w:sz w:val="26"/>
          <w:szCs w:val="26"/>
        </w:rPr>
        <w:t>:</w:t>
      </w:r>
      <w:r w:rsidRPr="00FC6679">
        <w:rPr>
          <w:rFonts w:asciiTheme="majorBidi" w:eastAsia="Calibri" w:hAnsiTheme="majorBidi" w:cstheme="majorBidi"/>
          <w:i/>
          <w:sz w:val="26"/>
          <w:szCs w:val="26"/>
        </w:rPr>
        <w:t>Secullanism</w:t>
      </w:r>
      <w:proofErr w:type="spellEnd"/>
      <w:proofErr w:type="gram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ad</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Fneectom</w:t>
      </w:r>
      <w:proofErr w:type="spellEnd"/>
      <w:r w:rsidRPr="00FC6679">
        <w:rPr>
          <w:rFonts w:asciiTheme="majorBidi" w:eastAsia="Calibri" w:hAnsiTheme="majorBidi" w:cstheme="majorBidi"/>
          <w:sz w:val="26"/>
          <w:szCs w:val="26"/>
        </w:rPr>
        <w:t xml:space="preserve"> of Religion Oxford: Oxford University Press.</w:t>
      </w:r>
    </w:p>
    <w:p w:rsidR="00E1184F" w:rsidRPr="00FC6679" w:rsidRDefault="00177540" w:rsidP="008D30CC">
      <w:pPr>
        <w:spacing w:after="0" w:line="360" w:lineRule="auto"/>
        <w:ind w:left="920" w:right="100" w:hanging="8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Homby</w:t>
      </w:r>
      <w:proofErr w:type="spellEnd"/>
      <w:r w:rsidRPr="00FC6679">
        <w:rPr>
          <w:rFonts w:asciiTheme="majorBidi" w:eastAsia="Calibri" w:hAnsiTheme="majorBidi" w:cstheme="majorBidi"/>
          <w:sz w:val="26"/>
          <w:szCs w:val="26"/>
        </w:rPr>
        <w:t>, A. S. (2010</w:t>
      </w:r>
      <w:r w:rsidR="00E1184F" w:rsidRPr="00FC6679">
        <w:rPr>
          <w:rFonts w:asciiTheme="majorBidi" w:eastAsia="Calibri" w:hAnsiTheme="majorBidi" w:cstheme="majorBidi"/>
          <w:sz w:val="26"/>
          <w:szCs w:val="26"/>
        </w:rPr>
        <w:t>).</w:t>
      </w:r>
      <w:r w:rsidR="00E1184F" w:rsidRPr="00FC6679">
        <w:rPr>
          <w:rFonts w:asciiTheme="majorBidi" w:eastAsia="Calibri" w:hAnsiTheme="majorBidi" w:cstheme="majorBidi"/>
          <w:i/>
          <w:sz w:val="26"/>
          <w:szCs w:val="26"/>
        </w:rPr>
        <w:t xml:space="preserve"> </w:t>
      </w:r>
      <w:proofErr w:type="spellStart"/>
      <w:r w:rsidR="00E1184F" w:rsidRPr="00FC6679">
        <w:rPr>
          <w:rFonts w:asciiTheme="majorBidi" w:eastAsia="Calibri" w:hAnsiTheme="majorBidi" w:cstheme="majorBidi"/>
          <w:i/>
          <w:sz w:val="26"/>
          <w:szCs w:val="26"/>
        </w:rPr>
        <w:t>Oaford</w:t>
      </w:r>
      <w:proofErr w:type="spellEnd"/>
      <w:r w:rsidR="00E1184F"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i/>
          <w:sz w:val="26"/>
          <w:szCs w:val="26"/>
        </w:rPr>
        <w:t>advanced</w:t>
      </w:r>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i/>
          <w:sz w:val="26"/>
          <w:szCs w:val="26"/>
        </w:rPr>
        <w:t>leamers</w:t>
      </w:r>
      <w:proofErr w:type="spellEnd"/>
      <w:r w:rsidR="00E1184F" w:rsidRPr="00FC6679">
        <w:rPr>
          <w:rFonts w:asciiTheme="majorBidi" w:eastAsia="Calibri" w:hAnsiTheme="majorBidi" w:cstheme="majorBidi"/>
          <w:sz w:val="26"/>
          <w:szCs w:val="26"/>
        </w:rPr>
        <w:t xml:space="preserve"> dictionary, </w:t>
      </w:r>
      <w:proofErr w:type="spellStart"/>
      <w:r w:rsidR="00E1184F" w:rsidRPr="00FC6679">
        <w:rPr>
          <w:rFonts w:asciiTheme="majorBidi" w:eastAsia="Calibri" w:hAnsiTheme="majorBidi" w:cstheme="majorBidi"/>
          <w:sz w:val="26"/>
          <w:szCs w:val="26"/>
        </w:rPr>
        <w:t>Oxtont</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Onord</w:t>
      </w:r>
      <w:proofErr w:type="spellEnd"/>
      <w:r w:rsidR="00E1184F" w:rsidRPr="00FC6679">
        <w:rPr>
          <w:rFonts w:asciiTheme="majorBidi" w:eastAsia="Calibri" w:hAnsiTheme="majorBidi" w:cstheme="majorBidi"/>
          <w:sz w:val="26"/>
          <w:szCs w:val="26"/>
        </w:rPr>
        <w:t xml:space="preserve"> University,</w:t>
      </w:r>
      <w:r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sz w:val="26"/>
          <w:szCs w:val="26"/>
        </w:rPr>
        <w:t>Press.</w:t>
      </w:r>
    </w:p>
    <w:p w:rsidR="00E1184F" w:rsidRPr="00FC6679" w:rsidRDefault="00177540" w:rsidP="008D30CC">
      <w:pPr>
        <w:spacing w:after="0" w:line="360" w:lineRule="auto"/>
        <w:ind w:left="920" w:right="100" w:hanging="88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Khan, K</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 xml:space="preserve">7)."Veiled </w:t>
      </w:r>
      <w:proofErr w:type="spellStart"/>
      <w:r w:rsidR="00E1184F" w:rsidRPr="00FC6679">
        <w:rPr>
          <w:rFonts w:asciiTheme="majorBidi" w:eastAsia="Calibri" w:hAnsiTheme="majorBidi" w:cstheme="majorBidi"/>
          <w:sz w:val="26"/>
          <w:szCs w:val="26"/>
        </w:rPr>
        <w:t>Feminism</w:t>
      </w:r>
      <w:proofErr w:type="gramStart"/>
      <w:r w:rsidR="00E1184F" w:rsidRPr="00FC6679">
        <w:rPr>
          <w:rFonts w:asciiTheme="majorBidi" w:eastAsia="Calibri" w:hAnsiTheme="majorBidi" w:cstheme="majorBidi"/>
          <w:sz w:val="26"/>
          <w:szCs w:val="26"/>
        </w:rPr>
        <w:t>:The</w:t>
      </w:r>
      <w:proofErr w:type="spellEnd"/>
      <w:proofErr w:type="gramEnd"/>
      <w:r w:rsidR="00E1184F" w:rsidRPr="00FC6679">
        <w:rPr>
          <w:rFonts w:asciiTheme="majorBidi" w:eastAsia="Calibri" w:hAnsiTheme="majorBidi" w:cstheme="majorBidi"/>
          <w:sz w:val="26"/>
          <w:szCs w:val="26"/>
        </w:rPr>
        <w:t xml:space="preserve"> dating scene looks a </w:t>
      </w:r>
      <w:proofErr w:type="spellStart"/>
      <w:r w:rsidR="00E1184F" w:rsidRPr="00FC6679">
        <w:rPr>
          <w:rFonts w:asciiTheme="majorBidi" w:eastAsia="Calibri" w:hAnsiTheme="majorBidi" w:cstheme="majorBidi"/>
          <w:sz w:val="26"/>
          <w:szCs w:val="26"/>
        </w:rPr>
        <w:t>litle</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diffurent</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fum</w:t>
      </w:r>
      <w:proofErr w:type="spellEnd"/>
      <w:r w:rsidR="00E1184F" w:rsidRPr="00FC6679">
        <w:rPr>
          <w:rFonts w:asciiTheme="majorBidi" w:eastAsia="Calibri" w:hAnsiTheme="majorBidi" w:cstheme="majorBidi"/>
          <w:sz w:val="26"/>
          <w:szCs w:val="26"/>
        </w:rPr>
        <w:t xml:space="preserve"> behind the veil" Current.</w:t>
      </w:r>
    </w:p>
    <w:p w:rsidR="00E1184F" w:rsidRPr="00FC6679" w:rsidRDefault="00E1184F" w:rsidP="008D30CC">
      <w:pPr>
        <w:spacing w:after="0" w:line="360" w:lineRule="auto"/>
        <w:ind w:left="900" w:right="100" w:hanging="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Kwara state College of </w:t>
      </w:r>
      <w:proofErr w:type="spellStart"/>
      <w:r w:rsidRPr="00FC6679">
        <w:rPr>
          <w:rFonts w:asciiTheme="majorBidi" w:eastAsia="Calibri" w:hAnsiTheme="majorBidi" w:cstheme="majorBidi"/>
          <w:sz w:val="26"/>
          <w:szCs w:val="26"/>
        </w:rPr>
        <w:t>Education</w:t>
      </w:r>
      <w:proofErr w:type="gramStart"/>
      <w:r w:rsidRPr="00FC6679">
        <w:rPr>
          <w:rFonts w:asciiTheme="majorBidi" w:eastAsia="Calibri" w:hAnsiTheme="majorBidi" w:cstheme="majorBidi"/>
          <w:sz w:val="26"/>
          <w:szCs w:val="26"/>
        </w:rPr>
        <w:t>,Ilorin</w:t>
      </w:r>
      <w:proofErr w:type="spellEnd"/>
      <w:proofErr w:type="gramEnd"/>
      <w:r w:rsidRPr="00FC6679">
        <w:rPr>
          <w:rFonts w:asciiTheme="majorBidi" w:eastAsia="Calibri" w:hAnsiTheme="majorBidi" w:cstheme="majorBidi"/>
          <w:sz w:val="26"/>
          <w:szCs w:val="26"/>
        </w:rPr>
        <w:t xml:space="preserve"> (2010).Student </w:t>
      </w:r>
      <w:proofErr w:type="spellStart"/>
      <w:r w:rsidRPr="00FC6679">
        <w:rPr>
          <w:rFonts w:asciiTheme="majorBidi" w:eastAsia="Calibri" w:hAnsiTheme="majorBidi" w:cstheme="majorBidi"/>
          <w:sz w:val="26"/>
          <w:szCs w:val="26"/>
        </w:rPr>
        <w:t>Handbook,Kwara</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Stune</w:t>
      </w:r>
      <w:proofErr w:type="spellEnd"/>
      <w:r w:rsidRPr="00FC6679">
        <w:rPr>
          <w:rFonts w:asciiTheme="majorBidi" w:eastAsia="Calibri" w:hAnsiTheme="majorBidi" w:cstheme="majorBidi"/>
          <w:sz w:val="26"/>
          <w:szCs w:val="26"/>
        </w:rPr>
        <w:t xml:space="preserve"> College of Education Ilorin Publisher.</w:t>
      </w:r>
    </w:p>
    <w:p w:rsidR="00E1184F" w:rsidRPr="00FC6679" w:rsidRDefault="00177540" w:rsidP="008D30CC">
      <w:pPr>
        <w:spacing w:after="0" w:line="360" w:lineRule="auto"/>
        <w:ind w:left="1060" w:right="100" w:hanging="86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Malik</w:t>
      </w:r>
      <w:proofErr w:type="spellEnd"/>
      <w:r w:rsidRPr="00FC6679">
        <w:rPr>
          <w:rFonts w:asciiTheme="majorBidi" w:eastAsia="Calibri" w:hAnsiTheme="majorBidi" w:cstheme="majorBidi"/>
          <w:sz w:val="26"/>
          <w:szCs w:val="26"/>
        </w:rPr>
        <w:t>, I. A. (201</w:t>
      </w:r>
      <w:r w:rsidR="00E1184F" w:rsidRPr="00FC6679">
        <w:rPr>
          <w:rFonts w:asciiTheme="majorBidi" w:eastAsia="Calibri" w:hAnsiTheme="majorBidi" w:cstheme="majorBidi"/>
          <w:sz w:val="26"/>
          <w:szCs w:val="26"/>
        </w:rPr>
        <w:t>2).</w:t>
      </w:r>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Muwatta</w:t>
      </w:r>
      <w:proofErr w:type="spellEnd"/>
      <w:r w:rsidR="00E1184F" w:rsidRPr="00FC6679">
        <w:rPr>
          <w:rFonts w:asciiTheme="majorBidi" w:eastAsia="Calibri" w:hAnsiTheme="majorBidi" w:cstheme="majorBidi"/>
          <w:i/>
          <w:sz w:val="26"/>
          <w:szCs w:val="26"/>
        </w:rPr>
        <w:t xml:space="preserve"> </w:t>
      </w:r>
      <w:proofErr w:type="spellStart"/>
      <w:r w:rsidR="00E1184F" w:rsidRPr="00FC6679">
        <w:rPr>
          <w:rFonts w:asciiTheme="majorBidi" w:eastAsia="Calibri" w:hAnsiTheme="majorBidi" w:cstheme="majorBidi"/>
          <w:sz w:val="26"/>
          <w:szCs w:val="26"/>
        </w:rPr>
        <w:t>malik</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England</w:t>
      </w:r>
      <w:proofErr w:type="gramStart"/>
      <w:r w:rsidR="00E1184F" w:rsidRPr="00FC6679">
        <w:rPr>
          <w:rFonts w:asciiTheme="majorBidi" w:eastAsia="Calibri" w:hAnsiTheme="majorBidi" w:cstheme="majorBidi"/>
          <w:sz w:val="26"/>
          <w:szCs w:val="26"/>
        </w:rPr>
        <w:t>:Diwan</w:t>
      </w:r>
      <w:proofErr w:type="spellEnd"/>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Press,Malik.Ek</w:t>
      </w:r>
      <w:proofErr w:type="spellEnd"/>
      <w:r w:rsidR="00E1184F" w:rsidRPr="00FC6679">
        <w:rPr>
          <w:rFonts w:asciiTheme="majorBidi" w:eastAsia="Calibri" w:hAnsiTheme="majorBidi" w:cstheme="majorBidi"/>
          <w:sz w:val="26"/>
          <w:szCs w:val="26"/>
        </w:rPr>
        <w:t xml:space="preserve"> 4S.Hnl no 48.4.7]</w:t>
      </w:r>
    </w:p>
    <w:p w:rsidR="00E1184F" w:rsidRPr="00FC6679" w:rsidRDefault="00E1184F" w:rsidP="008D30CC">
      <w:pPr>
        <w:spacing w:after="0" w:line="360" w:lineRule="auto"/>
        <w:ind w:firstLine="20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MagazineOnline.www.magazineonline.com.Accessed</w:t>
      </w:r>
      <w:proofErr w:type="spellEnd"/>
      <w:r w:rsidRPr="00FC6679">
        <w:rPr>
          <w:rFonts w:asciiTheme="majorBidi" w:eastAsia="Calibri" w:hAnsiTheme="majorBidi" w:cstheme="majorBidi"/>
          <w:sz w:val="26"/>
          <w:szCs w:val="26"/>
        </w:rPr>
        <w:t xml:space="preserve"> 15# May</w:t>
      </w:r>
      <w:proofErr w:type="gramStart"/>
      <w:r w:rsidRPr="00FC6679">
        <w:rPr>
          <w:rFonts w:asciiTheme="majorBidi" w:eastAsia="Calibri" w:hAnsiTheme="majorBidi" w:cstheme="majorBidi"/>
          <w:sz w:val="26"/>
          <w:szCs w:val="26"/>
        </w:rPr>
        <w:t>,2019</w:t>
      </w:r>
      <w:proofErr w:type="gramEnd"/>
      <w:r w:rsidRPr="00FC6679">
        <w:rPr>
          <w:rFonts w:asciiTheme="majorBidi" w:eastAsia="Calibri" w:hAnsiTheme="majorBidi" w:cstheme="majorBidi"/>
          <w:sz w:val="26"/>
          <w:szCs w:val="26"/>
        </w:rPr>
        <w:t>.</w:t>
      </w:r>
    </w:p>
    <w:p w:rsidR="00E1184F" w:rsidRPr="00FC6679" w:rsidRDefault="00E1184F" w:rsidP="008D30CC">
      <w:pPr>
        <w:spacing w:after="0" w:line="360" w:lineRule="auto"/>
        <w:ind w:left="1060" w:right="100" w:hanging="860"/>
        <w:jc w:val="both"/>
        <w:rPr>
          <w:rFonts w:asciiTheme="majorBidi" w:hAnsiTheme="majorBidi" w:cstheme="majorBidi"/>
          <w:sz w:val="26"/>
          <w:szCs w:val="26"/>
        </w:rPr>
      </w:pPr>
      <w:r w:rsidRPr="00FC6679">
        <w:rPr>
          <w:rFonts w:asciiTheme="majorBidi" w:eastAsia="Calibri" w:hAnsiTheme="majorBidi" w:cstheme="majorBidi"/>
          <w:sz w:val="26"/>
          <w:szCs w:val="26"/>
        </w:rPr>
        <w:t>Muslim, H. I. (</w:t>
      </w:r>
      <w:r w:rsidR="00177540" w:rsidRPr="00FC6679">
        <w:rPr>
          <w:rFonts w:asciiTheme="majorBidi" w:eastAsia="Calibri" w:hAnsiTheme="majorBidi" w:cstheme="majorBidi"/>
          <w:sz w:val="26"/>
          <w:szCs w:val="26"/>
        </w:rPr>
        <w:t>201</w:t>
      </w:r>
      <w:r w:rsidRPr="00FC6679">
        <w:rPr>
          <w:rFonts w:asciiTheme="majorBidi" w:eastAsia="Calibri" w:hAnsiTheme="majorBidi" w:cstheme="majorBidi"/>
          <w:sz w:val="26"/>
          <w:szCs w:val="26"/>
        </w:rPr>
        <w:t>8).</w:t>
      </w:r>
      <w:proofErr w:type="spellStart"/>
      <w:r w:rsidRPr="00FC6679">
        <w:rPr>
          <w:rFonts w:asciiTheme="majorBidi" w:eastAsia="Calibri" w:hAnsiTheme="majorBidi" w:cstheme="majorBidi"/>
          <w:sz w:val="26"/>
          <w:szCs w:val="26"/>
        </w:rPr>
        <w:t>Sahih</w:t>
      </w:r>
      <w:proofErr w:type="spellEnd"/>
      <w:r w:rsidRPr="00FC6679">
        <w:rPr>
          <w:rFonts w:asciiTheme="majorBidi" w:eastAsia="Calibri" w:hAnsiTheme="majorBidi" w:cstheme="majorBidi"/>
          <w:i/>
          <w:sz w:val="26"/>
          <w:szCs w:val="26"/>
        </w:rPr>
        <w:t xml:space="preserve"> Muslim</w:t>
      </w:r>
      <w:r w:rsidRPr="00FC6679">
        <w:rPr>
          <w:rFonts w:asciiTheme="majorBidi" w:eastAsia="Calibri" w:hAnsiTheme="majorBidi" w:cstheme="majorBidi"/>
          <w:sz w:val="26"/>
          <w:szCs w:val="26"/>
        </w:rPr>
        <w:t xml:space="preserve"> Muhammad </w:t>
      </w:r>
      <w:proofErr w:type="spellStart"/>
      <w:r w:rsidRPr="00FC6679">
        <w:rPr>
          <w:rFonts w:asciiTheme="majorBidi" w:eastAsia="Calibri" w:hAnsiTheme="majorBidi" w:cstheme="majorBidi"/>
          <w:sz w:val="26"/>
          <w:szCs w:val="26"/>
        </w:rPr>
        <w:t>Ashraf</w:t>
      </w:r>
      <w:proofErr w:type="spellEnd"/>
      <w:r w:rsidRPr="00FC6679">
        <w:rPr>
          <w:rFonts w:asciiTheme="majorBidi" w:eastAsia="Calibri" w:hAnsiTheme="majorBidi" w:cstheme="majorBidi"/>
          <w:sz w:val="26"/>
          <w:szCs w:val="26"/>
        </w:rPr>
        <w:t xml:space="preserve"> (Trans) </w:t>
      </w:r>
      <w:proofErr w:type="spellStart"/>
      <w:r w:rsidRPr="00FC6679">
        <w:rPr>
          <w:rFonts w:asciiTheme="majorBidi" w:eastAsia="Calibri" w:hAnsiTheme="majorBidi" w:cstheme="majorBidi"/>
          <w:sz w:val="26"/>
          <w:szCs w:val="26"/>
        </w:rPr>
        <w:t>Beiue</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Dur</w:t>
      </w:r>
      <w:proofErr w:type="spellEnd"/>
      <w:r w:rsidRPr="00FC6679">
        <w:rPr>
          <w:rFonts w:asciiTheme="majorBidi" w:eastAsia="Calibri" w:hAnsiTheme="majorBidi" w:cstheme="majorBidi"/>
          <w:sz w:val="26"/>
          <w:szCs w:val="26"/>
        </w:rPr>
        <w:t xml:space="preserve"> al-</w:t>
      </w:r>
      <w:proofErr w:type="spellStart"/>
      <w:r w:rsidRPr="00FC6679">
        <w:rPr>
          <w:rFonts w:asciiTheme="majorBidi" w:eastAsia="Calibri" w:hAnsiTheme="majorBidi" w:cstheme="majorBidi"/>
          <w:sz w:val="26"/>
          <w:szCs w:val="26"/>
        </w:rPr>
        <w:t>Fikr</w:t>
      </w:r>
      <w:proofErr w:type="spellEnd"/>
      <w:proofErr w:type="gramStart"/>
      <w:r w:rsidRPr="00FC6679">
        <w:rPr>
          <w:rFonts w:asciiTheme="majorBidi" w:eastAsia="Calibri" w:hAnsiTheme="majorBidi" w:cstheme="majorBidi"/>
          <w:sz w:val="26"/>
          <w:szCs w:val="26"/>
        </w:rPr>
        <w:t>,[</w:t>
      </w:r>
      <w:proofErr w:type="spellStart"/>
      <w:proofErr w:type="gramEnd"/>
      <w:r w:rsidRPr="00FC6679">
        <w:rPr>
          <w:rFonts w:asciiTheme="majorBidi" w:eastAsia="Calibri" w:hAnsiTheme="majorBidi" w:cstheme="majorBidi"/>
          <w:sz w:val="26"/>
          <w:szCs w:val="26"/>
        </w:rPr>
        <w:t>Muslim,Bk</w:t>
      </w:r>
      <w:proofErr w:type="spellEnd"/>
      <w:r w:rsidRPr="00FC6679">
        <w:rPr>
          <w:rFonts w:asciiTheme="majorBidi" w:eastAsia="Calibri" w:hAnsiTheme="majorBidi" w:cstheme="majorBidi"/>
          <w:sz w:val="26"/>
          <w:szCs w:val="26"/>
        </w:rPr>
        <w:t xml:space="preserve"> 33,Had no.6421]</w:t>
      </w:r>
    </w:p>
    <w:p w:rsidR="00E1184F" w:rsidRPr="00FC6679" w:rsidRDefault="00221539"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Yerima</w:t>
      </w:r>
      <w:proofErr w:type="gramStart"/>
      <w:r w:rsidRPr="00FC6679">
        <w:rPr>
          <w:rFonts w:asciiTheme="majorBidi" w:eastAsia="Calibri" w:hAnsiTheme="majorBidi" w:cstheme="majorBidi"/>
          <w:sz w:val="26"/>
          <w:szCs w:val="26"/>
        </w:rPr>
        <w:t>,J</w:t>
      </w:r>
      <w:proofErr w:type="spellEnd"/>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4).“Dressing Code: Who is wearing what?”</w:t>
      </w:r>
      <w:r w:rsidR="00E1184F" w:rsidRPr="00FC6679">
        <w:rPr>
          <w:rFonts w:asciiTheme="majorBidi" w:eastAsia="Calibri" w:hAnsiTheme="majorBidi" w:cstheme="majorBidi"/>
          <w:i/>
          <w:sz w:val="26"/>
          <w:szCs w:val="26"/>
        </w:rPr>
        <w:t xml:space="preserve"> </w:t>
      </w:r>
      <w:r w:rsidR="00E1184F" w:rsidRPr="00FC6679">
        <w:rPr>
          <w:rFonts w:asciiTheme="majorBidi" w:eastAsia="Calibri" w:hAnsiTheme="majorBidi" w:cstheme="majorBidi"/>
          <w:sz w:val="26"/>
          <w:szCs w:val="26"/>
        </w:rPr>
        <w:t>Bearer</w:t>
      </w:r>
      <w:proofErr w:type="gramStart"/>
      <w:r w:rsidR="00E1184F" w:rsidRPr="00FC6679">
        <w:rPr>
          <w:rFonts w:asciiTheme="majorBidi" w:eastAsia="Calibri" w:hAnsiTheme="majorBidi" w:cstheme="majorBidi"/>
          <w:sz w:val="26"/>
          <w:szCs w:val="26"/>
        </w:rPr>
        <w:t>,1</w:t>
      </w:r>
      <w:proofErr w:type="gramEnd"/>
      <w:r w:rsidR="00E1184F" w:rsidRPr="00FC6679">
        <w:rPr>
          <w:rFonts w:asciiTheme="majorBidi" w:eastAsia="Calibri" w:hAnsiTheme="majorBidi" w:cstheme="majorBidi"/>
          <w:sz w:val="26"/>
          <w:szCs w:val="26"/>
        </w:rPr>
        <w:t>(6).</w:t>
      </w:r>
    </w:p>
    <w:p w:rsidR="00E1184F" w:rsidRPr="00FC6679" w:rsidRDefault="00221539" w:rsidP="008D30CC">
      <w:pPr>
        <w:spacing w:after="0" w:line="360" w:lineRule="auto"/>
        <w:ind w:left="900" w:right="1220" w:hanging="86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Zamakhshar</w:t>
      </w:r>
      <w:proofErr w:type="spellEnd"/>
      <w:r w:rsidRPr="00FC6679">
        <w:rPr>
          <w:rFonts w:asciiTheme="majorBidi" w:eastAsia="Calibri" w:hAnsiTheme="majorBidi" w:cstheme="majorBidi"/>
          <w:sz w:val="26"/>
          <w:szCs w:val="26"/>
        </w:rPr>
        <w:t>, M.U</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2).</w:t>
      </w:r>
      <w:r w:rsidR="00E1184F" w:rsidRPr="00FC6679">
        <w:rPr>
          <w:rFonts w:asciiTheme="majorBidi" w:eastAsia="Calibri" w:hAnsiTheme="majorBidi" w:cstheme="majorBidi"/>
          <w:i/>
          <w:sz w:val="26"/>
          <w:szCs w:val="26"/>
        </w:rPr>
        <w:t xml:space="preserve"> </w:t>
      </w:r>
      <w:r w:rsidR="00E1184F" w:rsidRPr="00FC6679">
        <w:rPr>
          <w:rFonts w:asciiTheme="majorBidi" w:eastAsia="Calibri" w:hAnsiTheme="majorBidi" w:cstheme="majorBidi"/>
          <w:sz w:val="26"/>
          <w:szCs w:val="26"/>
        </w:rPr>
        <w:t>Al-</w:t>
      </w:r>
      <w:proofErr w:type="spellStart"/>
      <w:r w:rsidR="00E1184F" w:rsidRPr="00FC6679">
        <w:rPr>
          <w:rFonts w:asciiTheme="majorBidi" w:eastAsia="Calibri" w:hAnsiTheme="majorBidi" w:cstheme="majorBidi"/>
          <w:sz w:val="26"/>
          <w:szCs w:val="26"/>
        </w:rPr>
        <w:t>Kashshaf</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Calcata</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Kalkata</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Matb</w:t>
      </w:r>
      <w:proofErr w:type="spellEnd"/>
      <w:r w:rsidR="00E1184F" w:rsidRPr="00FC6679">
        <w:rPr>
          <w:rFonts w:asciiTheme="majorBidi" w:eastAsia="Calibri" w:hAnsiTheme="majorBidi" w:cstheme="majorBidi"/>
          <w:sz w:val="26"/>
          <w:szCs w:val="26"/>
        </w:rPr>
        <w:t>" al-</w:t>
      </w:r>
      <w:proofErr w:type="spellStart"/>
      <w:r w:rsidR="00E1184F" w:rsidRPr="00FC6679">
        <w:rPr>
          <w:rFonts w:asciiTheme="majorBidi" w:eastAsia="Calibri" w:hAnsiTheme="majorBidi" w:cstheme="majorBidi"/>
          <w:sz w:val="26"/>
          <w:szCs w:val="26"/>
        </w:rPr>
        <w:t>Lisi</w:t>
      </w:r>
      <w:proofErr w:type="spellEnd"/>
      <w:r w:rsidR="00E1184F" w:rsidRPr="00FC6679">
        <w:rPr>
          <w:rFonts w:asciiTheme="majorBidi" w:eastAsia="Calibri" w:hAnsiTheme="majorBidi" w:cstheme="majorBidi"/>
          <w:sz w:val="26"/>
          <w:szCs w:val="26"/>
        </w:rPr>
        <w:t>, vol.3</w:t>
      </w:r>
      <w:proofErr w:type="gramStart"/>
      <w:r w:rsidR="00E1184F" w:rsidRPr="00FC6679">
        <w:rPr>
          <w:rFonts w:asciiTheme="majorBidi" w:eastAsia="Calibri" w:hAnsiTheme="majorBidi" w:cstheme="majorBidi"/>
          <w:sz w:val="26"/>
          <w:szCs w:val="26"/>
        </w:rPr>
        <w:t>,62</w:t>
      </w:r>
      <w:proofErr w:type="gramEnd"/>
      <w:r w:rsidR="00E1184F" w:rsidRPr="00FC6679">
        <w:rPr>
          <w:rFonts w:asciiTheme="majorBidi" w:eastAsia="Calibri" w:hAnsiTheme="majorBidi" w:cstheme="majorBidi"/>
          <w:sz w:val="26"/>
          <w:szCs w:val="26"/>
        </w:rPr>
        <w:t>.</w:t>
      </w:r>
    </w:p>
    <w:p w:rsidR="00E1184F" w:rsidRPr="00FC6679" w:rsidRDefault="00E1184F" w:rsidP="008D30CC">
      <w:pPr>
        <w:spacing w:after="0" w:line="360" w:lineRule="auto"/>
        <w:ind w:left="900" w:right="1220" w:hanging="860"/>
        <w:jc w:val="both"/>
        <w:rPr>
          <w:rFonts w:asciiTheme="majorBidi" w:eastAsia="Calibri" w:hAnsiTheme="majorBidi" w:cstheme="majorBidi"/>
          <w:sz w:val="26"/>
          <w:szCs w:val="26"/>
        </w:rPr>
      </w:pPr>
      <w:proofErr w:type="spellStart"/>
      <w:r w:rsidRPr="00FC6679">
        <w:rPr>
          <w:rFonts w:asciiTheme="majorBidi" w:eastAsia="Calibri" w:hAnsiTheme="majorBidi" w:cstheme="majorBidi"/>
          <w:sz w:val="26"/>
          <w:szCs w:val="26"/>
        </w:rPr>
        <w:t>Zaynab</w:t>
      </w:r>
      <w:proofErr w:type="gramStart"/>
      <w:r w:rsidRPr="00FC6679">
        <w:rPr>
          <w:rFonts w:asciiTheme="majorBidi" w:eastAsia="Calibri" w:hAnsiTheme="majorBidi" w:cstheme="majorBidi"/>
          <w:sz w:val="26"/>
          <w:szCs w:val="26"/>
        </w:rPr>
        <w:t>,Y.K</w:t>
      </w:r>
      <w:proofErr w:type="spellEnd"/>
      <w:proofErr w:type="gramEnd"/>
      <w:r w:rsidRPr="00FC6679">
        <w:rPr>
          <w:rFonts w:asciiTheme="majorBidi" w:eastAsia="Calibri" w:hAnsiTheme="majorBidi" w:cstheme="majorBidi"/>
          <w:sz w:val="26"/>
          <w:szCs w:val="26"/>
        </w:rPr>
        <w:t xml:space="preserve">. and </w:t>
      </w:r>
      <w:proofErr w:type="spellStart"/>
      <w:r w:rsidRPr="00FC6679">
        <w:rPr>
          <w:rFonts w:asciiTheme="majorBidi" w:eastAsia="Calibri" w:hAnsiTheme="majorBidi" w:cstheme="majorBidi"/>
          <w:sz w:val="26"/>
          <w:szCs w:val="26"/>
        </w:rPr>
        <w:t>Poopola</w:t>
      </w:r>
      <w:proofErr w:type="spellEnd"/>
      <w:r w:rsidRPr="00FC6679">
        <w:rPr>
          <w:rFonts w:asciiTheme="majorBidi" w:eastAsia="Calibri" w:hAnsiTheme="majorBidi" w:cstheme="majorBidi"/>
          <w:sz w:val="26"/>
          <w:szCs w:val="26"/>
        </w:rPr>
        <w:t xml:space="preserve"> C. (2013). How indecent dressing denigrates society </w:t>
      </w:r>
      <w:r w:rsidRPr="00FC6679">
        <w:rPr>
          <w:rFonts w:asciiTheme="majorBidi" w:eastAsia="Calibri" w:hAnsiTheme="majorBidi" w:cstheme="majorBidi"/>
          <w:i/>
          <w:sz w:val="26"/>
          <w:szCs w:val="26"/>
        </w:rPr>
        <w:t xml:space="preserve">Peoples </w:t>
      </w:r>
      <w:proofErr w:type="spellStart"/>
      <w:r w:rsidRPr="00FC6679">
        <w:rPr>
          <w:rFonts w:asciiTheme="majorBidi" w:eastAsia="Calibri" w:hAnsiTheme="majorBidi" w:cstheme="majorBidi"/>
          <w:sz w:val="26"/>
          <w:szCs w:val="26"/>
        </w:rPr>
        <w:t>Daily</w:t>
      </w:r>
      <w:proofErr w:type="gramStart"/>
      <w:r w:rsidRPr="00FC6679">
        <w:rPr>
          <w:rFonts w:asciiTheme="majorBidi" w:eastAsia="Calibri" w:hAnsiTheme="majorBidi" w:cstheme="majorBidi"/>
          <w:sz w:val="26"/>
          <w:szCs w:val="26"/>
        </w:rPr>
        <w:t>,Sat,Feb</w:t>
      </w:r>
      <w:proofErr w:type="spellEnd"/>
      <w:proofErr w:type="gramEnd"/>
      <w:r w:rsidRPr="00FC6679">
        <w:rPr>
          <w:rFonts w:asciiTheme="majorBidi" w:eastAsia="Calibri" w:hAnsiTheme="majorBidi" w:cstheme="majorBidi"/>
          <w:sz w:val="26"/>
          <w:szCs w:val="26"/>
        </w:rPr>
        <w:t xml:space="preserve"> 15th.</w:t>
      </w:r>
    </w:p>
    <w:p w:rsidR="004050D2" w:rsidRPr="00FC6679" w:rsidRDefault="004050D2" w:rsidP="008D30CC">
      <w:pPr>
        <w:spacing w:after="0" w:line="360" w:lineRule="auto"/>
        <w:ind w:left="900" w:right="1220" w:hanging="860"/>
        <w:jc w:val="both"/>
        <w:rPr>
          <w:rFonts w:asciiTheme="majorBidi" w:hAnsiTheme="majorBidi" w:cstheme="majorBidi"/>
          <w:sz w:val="26"/>
          <w:szCs w:val="26"/>
        </w:rPr>
        <w:sectPr w:rsidR="004050D2" w:rsidRPr="00FC6679" w:rsidSect="0039759A">
          <w:headerReference w:type="default" r:id="rId11"/>
          <w:footerReference w:type="default" r:id="rId12"/>
          <w:pgSz w:w="11907" w:h="16839" w:code="9"/>
          <w:pgMar w:top="1440" w:right="1627" w:bottom="3600" w:left="1800" w:header="600" w:footer="2880" w:gutter="0"/>
          <w:cols w:space="720"/>
          <w:docGrid w:linePitch="299"/>
        </w:sectPr>
      </w:pPr>
    </w:p>
    <w:p w:rsidR="00E1184F" w:rsidRPr="00FC6679" w:rsidRDefault="00E1184F" w:rsidP="008D30CC">
      <w:pPr>
        <w:spacing w:after="0" w:line="360" w:lineRule="auto"/>
        <w:ind w:firstLine="390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APPENDIX</w:t>
      </w:r>
    </w:p>
    <w:p w:rsidR="00E1184F" w:rsidRPr="00FC6679" w:rsidRDefault="00E1184F" w:rsidP="008D30CC">
      <w:pPr>
        <w:spacing w:after="0" w:line="360" w:lineRule="auto"/>
        <w:ind w:firstLine="1040"/>
        <w:jc w:val="both"/>
        <w:rPr>
          <w:rFonts w:asciiTheme="majorBidi" w:hAnsiTheme="majorBidi" w:cstheme="majorBidi"/>
          <w:sz w:val="26"/>
          <w:szCs w:val="26"/>
        </w:rPr>
      </w:pPr>
      <w:r w:rsidRPr="00FC6679">
        <w:rPr>
          <w:rFonts w:asciiTheme="majorBidi" w:eastAsia="Calibri" w:hAnsiTheme="majorBidi" w:cstheme="majorBidi"/>
          <w:b/>
          <w:sz w:val="26"/>
          <w:szCs w:val="26"/>
        </w:rPr>
        <w:t>KWARA STATE COLLEGE OF EDUCATION,</w:t>
      </w:r>
      <w:r w:rsidR="00FA6FA7">
        <w:rPr>
          <w:rFonts w:asciiTheme="majorBidi" w:eastAsia="Calibri" w:hAnsiTheme="majorBidi" w:cstheme="majorBidi"/>
          <w:b/>
          <w:sz w:val="26"/>
          <w:szCs w:val="26"/>
        </w:rPr>
        <w:t xml:space="preserve"> </w:t>
      </w:r>
      <w:r w:rsidRPr="00FC6679">
        <w:rPr>
          <w:rFonts w:asciiTheme="majorBidi" w:eastAsia="Calibri" w:hAnsiTheme="majorBidi" w:cstheme="majorBidi"/>
          <w:b/>
          <w:sz w:val="26"/>
          <w:szCs w:val="26"/>
        </w:rPr>
        <w:t>ILORIN</w:t>
      </w:r>
    </w:p>
    <w:p w:rsidR="00E1184F" w:rsidRPr="00FC6679" w:rsidRDefault="00E1184F" w:rsidP="008D30CC">
      <w:pPr>
        <w:spacing w:after="0" w:line="360" w:lineRule="auto"/>
        <w:jc w:val="both"/>
        <w:rPr>
          <w:rFonts w:asciiTheme="majorBidi" w:eastAsia="SimSun" w:hAnsiTheme="majorBidi" w:cstheme="majorBidi"/>
          <w:sz w:val="26"/>
          <w:szCs w:val="26"/>
        </w:rPr>
      </w:pPr>
    </w:p>
    <w:p w:rsidR="00E1184F" w:rsidRPr="00FC6679" w:rsidRDefault="00E1184F" w:rsidP="00FA6FA7">
      <w:pPr>
        <w:spacing w:after="0" w:line="360" w:lineRule="auto"/>
        <w:ind w:left="120" w:right="-70" w:firstLine="6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questionnaire is designed to collect information on the survey of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in Higher Institutions: A case study of Kwara State College of Education Ilorin.</w:t>
      </w:r>
    </w:p>
    <w:p w:rsidR="00E1184F" w:rsidRPr="00FC6679" w:rsidRDefault="00E1184F" w:rsidP="00FA6FA7">
      <w:pPr>
        <w:spacing w:after="0" w:line="360" w:lineRule="auto"/>
        <w:ind w:right="-70" w:firstLine="120"/>
        <w:jc w:val="both"/>
        <w:rPr>
          <w:rFonts w:asciiTheme="majorBidi" w:hAnsiTheme="majorBidi" w:cstheme="majorBidi"/>
          <w:sz w:val="26"/>
          <w:szCs w:val="26"/>
        </w:rPr>
      </w:pPr>
      <w:r w:rsidRPr="00FC6679">
        <w:rPr>
          <w:rFonts w:asciiTheme="majorBidi" w:eastAsia="Calibri" w:hAnsiTheme="majorBidi" w:cstheme="majorBidi"/>
          <w:sz w:val="26"/>
          <w:szCs w:val="26"/>
        </w:rPr>
        <w:t>Kindly supply necessary information on the questionnaire.</w:t>
      </w:r>
    </w:p>
    <w:p w:rsidR="00E1184F" w:rsidRPr="00FC6679" w:rsidRDefault="00E1184F" w:rsidP="00FA6FA7">
      <w:pPr>
        <w:spacing w:after="0" w:line="360" w:lineRule="auto"/>
        <w:ind w:firstLine="120"/>
        <w:jc w:val="center"/>
        <w:rPr>
          <w:rFonts w:asciiTheme="majorBidi" w:hAnsiTheme="majorBidi" w:cstheme="majorBidi"/>
          <w:sz w:val="26"/>
          <w:szCs w:val="26"/>
        </w:rPr>
      </w:pPr>
      <w:r w:rsidRPr="00FC6679">
        <w:rPr>
          <w:rFonts w:asciiTheme="majorBidi" w:eastAsia="Calibri" w:hAnsiTheme="majorBidi" w:cstheme="majorBidi"/>
          <w:b/>
          <w:sz w:val="26"/>
          <w:szCs w:val="26"/>
        </w:rPr>
        <w:t>Section A</w:t>
      </w:r>
    </w:p>
    <w:p w:rsidR="00E1184F" w:rsidRPr="00FC6679" w:rsidRDefault="00E1184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Department/ School of:</w:t>
      </w:r>
    </w:p>
    <w:p w:rsidR="00E1184F" w:rsidRPr="00FC6679" w:rsidRDefault="00E1184F" w:rsidP="008D30CC">
      <w:pPr>
        <w:spacing w:after="0" w:line="360" w:lineRule="auto"/>
        <w:ind w:firstLine="1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Sex:</w:t>
      </w:r>
      <w:r w:rsidR="00221539"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Male  (</w:t>
      </w:r>
      <w:proofErr w:type="gramEnd"/>
      <w:r w:rsidRPr="00FC6679">
        <w:rPr>
          <w:rFonts w:asciiTheme="majorBidi" w:eastAsia="Calibri" w:hAnsiTheme="majorBidi" w:cstheme="majorBidi"/>
          <w:sz w:val="26"/>
          <w:szCs w:val="26"/>
        </w:rPr>
        <w:t>)Female ()()</w:t>
      </w:r>
    </w:p>
    <w:p w:rsidR="00E1184F" w:rsidRPr="00FC6679" w:rsidRDefault="00E1184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Level:</w:t>
      </w:r>
    </w:p>
    <w:p w:rsidR="00E1184F" w:rsidRPr="00FC6679" w:rsidRDefault="00E1184F" w:rsidP="00FA6FA7">
      <w:pPr>
        <w:spacing w:after="0" w:line="360" w:lineRule="auto"/>
        <w:ind w:firstLine="120"/>
        <w:jc w:val="center"/>
        <w:rPr>
          <w:rFonts w:asciiTheme="majorBidi" w:hAnsiTheme="majorBidi" w:cstheme="majorBidi"/>
          <w:sz w:val="26"/>
          <w:szCs w:val="26"/>
        </w:rPr>
      </w:pPr>
      <w:r w:rsidRPr="00FC6679">
        <w:rPr>
          <w:rFonts w:asciiTheme="majorBidi" w:eastAsia="Calibri" w:hAnsiTheme="majorBidi" w:cstheme="majorBidi"/>
          <w:b/>
          <w:sz w:val="26"/>
          <w:szCs w:val="26"/>
        </w:rPr>
        <w:t>Section B:</w:t>
      </w:r>
    </w:p>
    <w:tbl>
      <w:tblPr>
        <w:tblStyle w:val="TableGrid"/>
        <w:tblW w:w="0" w:type="auto"/>
        <w:tblLook w:val="04A0"/>
      </w:tblPr>
      <w:tblGrid>
        <w:gridCol w:w="8696"/>
      </w:tblGrid>
      <w:tr w:rsidR="00FA6FA7" w:rsidTr="0039759A">
        <w:tc>
          <w:tcPr>
            <w:tcW w:w="86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59"/>
              <w:gridCol w:w="128"/>
              <w:gridCol w:w="6375"/>
              <w:gridCol w:w="56"/>
              <w:gridCol w:w="658"/>
              <w:gridCol w:w="55"/>
              <w:gridCol w:w="639"/>
            </w:tblGrid>
            <w:tr w:rsidR="00FA6FA7" w:rsidRPr="00FA6FA7" w:rsidTr="00FA6FA7">
              <w:trPr>
                <w:trHeight w:val="440"/>
              </w:trPr>
              <w:tc>
                <w:tcPr>
                  <w:tcW w:w="687" w:type="dxa"/>
                  <w:gridSpan w:val="2"/>
                  <w:tcBorders>
                    <w:right w:val="single" w:sz="4" w:space="0" w:color="auto"/>
                  </w:tcBorders>
                </w:tcPr>
                <w:p w:rsidR="00FA6FA7" w:rsidRPr="002403BD" w:rsidRDefault="00FA6FA7" w:rsidP="0067711E">
                  <w:pPr>
                    <w:spacing w:after="0" w:line="360" w:lineRule="auto"/>
                    <w:ind w:firstLine="180"/>
                    <w:jc w:val="both"/>
                    <w:rPr>
                      <w:rFonts w:asciiTheme="majorBidi" w:hAnsiTheme="majorBidi" w:cstheme="majorBidi"/>
                      <w:b/>
                      <w:bCs/>
                      <w:sz w:val="26"/>
                      <w:szCs w:val="26"/>
                    </w:rPr>
                  </w:pPr>
                  <w:r w:rsidRPr="002403BD">
                    <w:rPr>
                      <w:rFonts w:asciiTheme="majorBidi" w:eastAsia="Calibri" w:hAnsiTheme="majorBidi" w:cstheme="majorBidi"/>
                      <w:b/>
                      <w:bCs/>
                      <w:sz w:val="26"/>
                      <w:szCs w:val="26"/>
                    </w:rPr>
                    <w:t>S/N</w:t>
                  </w:r>
                </w:p>
              </w:tc>
              <w:tc>
                <w:tcPr>
                  <w:tcW w:w="6375" w:type="dxa"/>
                  <w:tcBorders>
                    <w:left w:val="single" w:sz="4" w:space="0" w:color="auto"/>
                  </w:tcBorders>
                </w:tcPr>
                <w:p w:rsidR="00FA6FA7" w:rsidRPr="002403BD" w:rsidRDefault="00FA6FA7" w:rsidP="0067711E">
                  <w:pPr>
                    <w:spacing w:after="0" w:line="360" w:lineRule="auto"/>
                    <w:ind w:firstLine="126"/>
                    <w:jc w:val="both"/>
                    <w:rPr>
                      <w:rFonts w:asciiTheme="majorBidi" w:hAnsiTheme="majorBidi" w:cstheme="majorBidi"/>
                      <w:b/>
                      <w:bCs/>
                      <w:sz w:val="26"/>
                      <w:szCs w:val="26"/>
                    </w:rPr>
                  </w:pPr>
                  <w:r w:rsidRPr="002403BD">
                    <w:rPr>
                      <w:rFonts w:asciiTheme="majorBidi" w:eastAsia="Calibri" w:hAnsiTheme="majorBidi" w:cstheme="majorBidi"/>
                      <w:b/>
                      <w:bCs/>
                      <w:sz w:val="26"/>
                      <w:szCs w:val="26"/>
                    </w:rPr>
                    <w:t>Items</w:t>
                  </w:r>
                </w:p>
              </w:tc>
              <w:tc>
                <w:tcPr>
                  <w:tcW w:w="56" w:type="dxa"/>
                  <w:tcBorders>
                    <w:left w:val="single" w:sz="4" w:space="0" w:color="auto"/>
                  </w:tcBorders>
                </w:tcPr>
                <w:p w:rsidR="00FA6FA7" w:rsidRPr="002403BD" w:rsidRDefault="00FA6FA7" w:rsidP="00FA6FA7">
                  <w:pPr>
                    <w:spacing w:after="0" w:line="360" w:lineRule="auto"/>
                    <w:jc w:val="both"/>
                    <w:rPr>
                      <w:rFonts w:asciiTheme="majorBidi" w:hAnsiTheme="majorBidi" w:cstheme="majorBidi"/>
                      <w:b/>
                      <w:bCs/>
                      <w:sz w:val="26"/>
                      <w:szCs w:val="26"/>
                    </w:rPr>
                  </w:pPr>
                </w:p>
              </w:tc>
              <w:tc>
                <w:tcPr>
                  <w:tcW w:w="658" w:type="dxa"/>
                  <w:tcBorders>
                    <w:right w:val="single" w:sz="4" w:space="0" w:color="auto"/>
                  </w:tcBorders>
                </w:tcPr>
                <w:p w:rsidR="00FA6FA7" w:rsidRPr="002403BD" w:rsidRDefault="00FA6FA7" w:rsidP="0067711E">
                  <w:pPr>
                    <w:spacing w:after="0" w:line="360" w:lineRule="auto"/>
                    <w:jc w:val="both"/>
                    <w:rPr>
                      <w:rFonts w:asciiTheme="majorBidi" w:hAnsiTheme="majorBidi" w:cstheme="majorBidi"/>
                      <w:b/>
                      <w:bCs/>
                      <w:sz w:val="26"/>
                      <w:szCs w:val="26"/>
                    </w:rPr>
                  </w:pPr>
                  <w:r w:rsidRPr="002403BD">
                    <w:rPr>
                      <w:rFonts w:asciiTheme="majorBidi" w:eastAsia="Calibri" w:hAnsiTheme="majorBidi" w:cstheme="majorBidi"/>
                      <w:b/>
                      <w:bCs/>
                      <w:sz w:val="26"/>
                      <w:szCs w:val="26"/>
                    </w:rPr>
                    <w:t>Yes</w:t>
                  </w:r>
                </w:p>
              </w:tc>
              <w:tc>
                <w:tcPr>
                  <w:tcW w:w="694" w:type="dxa"/>
                  <w:gridSpan w:val="2"/>
                  <w:tcBorders>
                    <w:left w:val="single" w:sz="4" w:space="0" w:color="auto"/>
                  </w:tcBorders>
                </w:tcPr>
                <w:p w:rsidR="00FA6FA7" w:rsidRPr="002403BD" w:rsidRDefault="00FA6FA7" w:rsidP="0067711E">
                  <w:pPr>
                    <w:spacing w:after="0" w:line="360" w:lineRule="auto"/>
                    <w:jc w:val="both"/>
                    <w:rPr>
                      <w:rFonts w:asciiTheme="majorBidi" w:hAnsiTheme="majorBidi" w:cstheme="majorBidi"/>
                      <w:b/>
                      <w:bCs/>
                      <w:sz w:val="26"/>
                      <w:szCs w:val="26"/>
                    </w:rPr>
                  </w:pPr>
                  <w:r w:rsidRPr="002403BD">
                    <w:rPr>
                      <w:rFonts w:asciiTheme="majorBidi" w:eastAsia="Calibri" w:hAnsiTheme="majorBidi" w:cstheme="majorBidi"/>
                      <w:b/>
                      <w:bCs/>
                      <w:sz w:val="26"/>
                      <w:szCs w:val="26"/>
                    </w:rPr>
                    <w:t>No</w:t>
                  </w:r>
                </w:p>
              </w:tc>
            </w:tr>
            <w:tr w:rsidR="00FA6FA7" w:rsidRPr="00FA6FA7" w:rsidTr="00FA6FA7">
              <w:trPr>
                <w:trHeight w:val="520"/>
              </w:trPr>
              <w:tc>
                <w:tcPr>
                  <w:tcW w:w="687" w:type="dxa"/>
                  <w:gridSpan w:val="2"/>
                  <w:tcBorders>
                    <w:right w:val="single" w:sz="4" w:space="0" w:color="auto"/>
                  </w:tcBorders>
                </w:tcPr>
                <w:p w:rsidR="00FA6FA7" w:rsidRPr="00FA6FA7" w:rsidRDefault="00FA6FA7" w:rsidP="0067711E">
                  <w:pPr>
                    <w:spacing w:after="0" w:line="360" w:lineRule="auto"/>
                    <w:ind w:firstLine="220"/>
                    <w:jc w:val="both"/>
                    <w:rPr>
                      <w:rFonts w:asciiTheme="majorBidi" w:hAnsiTheme="majorBidi" w:cstheme="majorBidi"/>
                      <w:sz w:val="26"/>
                      <w:szCs w:val="26"/>
                    </w:rPr>
                  </w:pPr>
                  <w:r w:rsidRPr="00FA6FA7">
                    <w:rPr>
                      <w:rFonts w:asciiTheme="majorBidi" w:eastAsia="Calibri" w:hAnsiTheme="majorBidi" w:cstheme="majorBidi"/>
                      <w:sz w:val="26"/>
                      <w:szCs w:val="26"/>
                    </w:rPr>
                    <w:t>1</w:t>
                  </w:r>
                </w:p>
              </w:tc>
              <w:tc>
                <w:tcPr>
                  <w:tcW w:w="6375" w:type="dxa"/>
                  <w:tcBorders>
                    <w:left w:val="single" w:sz="4" w:space="0" w:color="auto"/>
                  </w:tcBorders>
                </w:tcPr>
                <w:p w:rsidR="00FA6FA7" w:rsidRPr="00FA6FA7" w:rsidRDefault="00FA6FA7" w:rsidP="0067711E">
                  <w:pPr>
                    <w:spacing w:after="0" w:line="360" w:lineRule="auto"/>
                    <w:ind w:firstLine="166"/>
                    <w:jc w:val="both"/>
                    <w:rPr>
                      <w:rFonts w:asciiTheme="majorBidi" w:hAnsiTheme="majorBidi" w:cstheme="majorBidi"/>
                      <w:sz w:val="26"/>
                      <w:szCs w:val="26"/>
                    </w:rPr>
                  </w:pPr>
                  <w:r w:rsidRPr="00FA6FA7">
                    <w:rPr>
                      <w:rFonts w:asciiTheme="majorBidi" w:eastAsia="Calibri" w:hAnsiTheme="majorBidi" w:cstheme="majorBidi"/>
                      <w:sz w:val="26"/>
                      <w:szCs w:val="26"/>
                    </w:rPr>
                    <w:t>Do you understand Islamic modes of dressing?</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500"/>
              </w:trPr>
              <w:tc>
                <w:tcPr>
                  <w:tcW w:w="687" w:type="dxa"/>
                  <w:gridSpan w:val="2"/>
                  <w:tcBorders>
                    <w:right w:val="single" w:sz="4" w:space="0" w:color="auto"/>
                  </w:tcBorders>
                </w:tcPr>
                <w:p w:rsidR="00FA6FA7" w:rsidRPr="00FA6FA7" w:rsidRDefault="00FA6FA7" w:rsidP="0067711E">
                  <w:pPr>
                    <w:spacing w:after="0" w:line="360" w:lineRule="auto"/>
                    <w:ind w:firstLine="240"/>
                    <w:jc w:val="both"/>
                    <w:rPr>
                      <w:rFonts w:asciiTheme="majorBidi" w:hAnsiTheme="majorBidi" w:cstheme="majorBidi"/>
                      <w:sz w:val="26"/>
                      <w:szCs w:val="26"/>
                    </w:rPr>
                  </w:pPr>
                  <w:r w:rsidRPr="00FA6FA7">
                    <w:rPr>
                      <w:rFonts w:asciiTheme="majorBidi" w:eastAsia="Calibri" w:hAnsiTheme="majorBidi" w:cstheme="majorBidi"/>
                      <w:sz w:val="26"/>
                      <w:szCs w:val="26"/>
                    </w:rPr>
                    <w:t>2</w:t>
                  </w:r>
                </w:p>
              </w:tc>
              <w:tc>
                <w:tcPr>
                  <w:tcW w:w="6375" w:type="dxa"/>
                  <w:tcBorders>
                    <w:left w:val="single" w:sz="4" w:space="0" w:color="auto"/>
                  </w:tcBorders>
                </w:tcPr>
                <w:p w:rsidR="00FA6FA7" w:rsidRPr="00FA6FA7" w:rsidRDefault="00FA6FA7" w:rsidP="0067711E">
                  <w:pPr>
                    <w:spacing w:after="0" w:line="360" w:lineRule="auto"/>
                    <w:ind w:firstLine="206"/>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 you always dress </w:t>
                  </w:r>
                  <w:proofErr w:type="spellStart"/>
                  <w:r w:rsidRPr="00FA6FA7">
                    <w:rPr>
                      <w:rFonts w:asciiTheme="majorBidi" w:eastAsia="Calibri" w:hAnsiTheme="majorBidi" w:cstheme="majorBidi"/>
                      <w:sz w:val="26"/>
                      <w:szCs w:val="26"/>
                    </w:rPr>
                    <w:t>Islamically</w:t>
                  </w:r>
                  <w:proofErr w:type="spellEnd"/>
                  <w:r w:rsidRPr="00FA6FA7">
                    <w:rPr>
                      <w:rFonts w:asciiTheme="majorBidi" w:eastAsia="Calibri" w:hAnsiTheme="majorBidi" w:cstheme="majorBidi"/>
                      <w:sz w:val="26"/>
                      <w:szCs w:val="26"/>
                    </w:rPr>
                    <w:t xml:space="preserve"> to school?</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80"/>
              </w:trPr>
              <w:tc>
                <w:tcPr>
                  <w:tcW w:w="687" w:type="dxa"/>
                  <w:gridSpan w:val="2"/>
                  <w:tcBorders>
                    <w:right w:val="single" w:sz="4" w:space="0" w:color="auto"/>
                  </w:tcBorders>
                </w:tcPr>
                <w:p w:rsidR="00FA6FA7" w:rsidRPr="00FA6FA7" w:rsidRDefault="00FA6FA7" w:rsidP="0067711E">
                  <w:pPr>
                    <w:spacing w:after="0" w:line="360" w:lineRule="auto"/>
                    <w:ind w:firstLine="280"/>
                    <w:jc w:val="both"/>
                    <w:rPr>
                      <w:rFonts w:asciiTheme="majorBidi" w:hAnsiTheme="majorBidi" w:cstheme="majorBidi"/>
                      <w:sz w:val="26"/>
                      <w:szCs w:val="26"/>
                    </w:rPr>
                  </w:pPr>
                  <w:r w:rsidRPr="00FA6FA7">
                    <w:rPr>
                      <w:rFonts w:asciiTheme="majorBidi" w:eastAsia="Calibri" w:hAnsiTheme="majorBidi" w:cstheme="majorBidi"/>
                      <w:sz w:val="26"/>
                      <w:szCs w:val="26"/>
                    </w:rPr>
                    <w:t>3</w:t>
                  </w:r>
                </w:p>
              </w:tc>
              <w:tc>
                <w:tcPr>
                  <w:tcW w:w="6375" w:type="dxa"/>
                  <w:tcBorders>
                    <w:left w:val="single" w:sz="4" w:space="0" w:color="auto"/>
                  </w:tcBorders>
                </w:tcPr>
                <w:p w:rsidR="00FA6FA7" w:rsidRPr="00FA6FA7" w:rsidRDefault="00FA6FA7" w:rsidP="0067711E">
                  <w:pPr>
                    <w:spacing w:after="0" w:line="360" w:lineRule="auto"/>
                    <w:ind w:firstLine="226"/>
                    <w:jc w:val="both"/>
                    <w:rPr>
                      <w:rFonts w:asciiTheme="majorBidi" w:hAnsiTheme="majorBidi" w:cstheme="majorBidi"/>
                      <w:sz w:val="26"/>
                      <w:szCs w:val="26"/>
                    </w:rPr>
                  </w:pPr>
                  <w:r w:rsidRPr="00FA6FA7">
                    <w:rPr>
                      <w:rFonts w:asciiTheme="majorBidi" w:eastAsia="Calibri" w:hAnsiTheme="majorBidi" w:cstheme="majorBidi"/>
                      <w:sz w:val="26"/>
                      <w:szCs w:val="26"/>
                    </w:rPr>
                    <w:t>Does your School recommend Islamic Mode of dressing?</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500"/>
              </w:trPr>
              <w:tc>
                <w:tcPr>
                  <w:tcW w:w="687" w:type="dxa"/>
                  <w:gridSpan w:val="2"/>
                  <w:tcBorders>
                    <w:right w:val="single" w:sz="4" w:space="0" w:color="auto"/>
                  </w:tcBorders>
                </w:tcPr>
                <w:p w:rsidR="00FA6FA7" w:rsidRPr="00FA6FA7" w:rsidRDefault="00FA6FA7" w:rsidP="0067711E">
                  <w:pPr>
                    <w:spacing w:after="0" w:line="360" w:lineRule="auto"/>
                    <w:ind w:firstLine="300"/>
                    <w:jc w:val="both"/>
                    <w:rPr>
                      <w:rFonts w:asciiTheme="majorBidi" w:hAnsiTheme="majorBidi" w:cstheme="majorBidi"/>
                      <w:sz w:val="26"/>
                      <w:szCs w:val="26"/>
                    </w:rPr>
                  </w:pPr>
                  <w:r w:rsidRPr="00FA6FA7">
                    <w:rPr>
                      <w:rFonts w:asciiTheme="majorBidi" w:eastAsia="Calibri" w:hAnsiTheme="majorBidi" w:cstheme="majorBidi"/>
                      <w:sz w:val="26"/>
                      <w:szCs w:val="26"/>
                    </w:rPr>
                    <w:t>4</w:t>
                  </w:r>
                </w:p>
              </w:tc>
              <w:tc>
                <w:tcPr>
                  <w:tcW w:w="6375" w:type="dxa"/>
                  <w:tcBorders>
                    <w:left w:val="single" w:sz="4" w:space="0" w:color="auto"/>
                  </w:tcBorders>
                </w:tcPr>
                <w:p w:rsidR="00FA6FA7" w:rsidRPr="00FA6FA7" w:rsidRDefault="00FA6FA7" w:rsidP="0067711E">
                  <w:pPr>
                    <w:spacing w:after="0" w:line="360" w:lineRule="auto"/>
                    <w:ind w:firstLine="266"/>
                    <w:jc w:val="both"/>
                    <w:rPr>
                      <w:rFonts w:asciiTheme="majorBidi" w:hAnsiTheme="majorBidi" w:cstheme="majorBidi"/>
                      <w:sz w:val="26"/>
                      <w:szCs w:val="26"/>
                    </w:rPr>
                  </w:pPr>
                  <w:r w:rsidRPr="00FA6FA7">
                    <w:rPr>
                      <w:rFonts w:asciiTheme="majorBidi" w:eastAsia="Calibri" w:hAnsiTheme="majorBidi" w:cstheme="majorBidi"/>
                      <w:sz w:val="26"/>
                      <w:szCs w:val="26"/>
                    </w:rPr>
                    <w:t>Are you one of the best students in your class?</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40"/>
              </w:trPr>
              <w:tc>
                <w:tcPr>
                  <w:tcW w:w="687" w:type="dxa"/>
                  <w:gridSpan w:val="2"/>
                  <w:tcBorders>
                    <w:right w:val="single" w:sz="4" w:space="0" w:color="auto"/>
                  </w:tcBorders>
                </w:tcPr>
                <w:p w:rsidR="00FA6FA7" w:rsidRPr="00FA6FA7" w:rsidRDefault="00FA6FA7" w:rsidP="0067711E">
                  <w:pPr>
                    <w:spacing w:after="0" w:line="360" w:lineRule="auto"/>
                    <w:ind w:firstLine="340"/>
                    <w:jc w:val="both"/>
                    <w:rPr>
                      <w:rFonts w:asciiTheme="majorBidi" w:hAnsiTheme="majorBidi" w:cstheme="majorBidi"/>
                      <w:sz w:val="26"/>
                      <w:szCs w:val="26"/>
                    </w:rPr>
                  </w:pPr>
                  <w:r w:rsidRPr="00FA6FA7">
                    <w:rPr>
                      <w:rFonts w:asciiTheme="majorBidi" w:eastAsia="Calibri" w:hAnsiTheme="majorBidi" w:cstheme="majorBidi"/>
                      <w:sz w:val="26"/>
                      <w:szCs w:val="26"/>
                    </w:rPr>
                    <w:t>5</w:t>
                  </w:r>
                </w:p>
              </w:tc>
              <w:tc>
                <w:tcPr>
                  <w:tcW w:w="6375" w:type="dxa"/>
                  <w:tcBorders>
                    <w:left w:val="single" w:sz="4" w:space="0" w:color="auto"/>
                  </w:tcBorders>
                </w:tcPr>
                <w:p w:rsidR="00FA6FA7" w:rsidRPr="00FA6FA7" w:rsidRDefault="00FA6FA7" w:rsidP="0067711E">
                  <w:pPr>
                    <w:spacing w:after="0" w:line="360" w:lineRule="auto"/>
                    <w:ind w:firstLine="286"/>
                    <w:jc w:val="both"/>
                    <w:rPr>
                      <w:rFonts w:asciiTheme="majorBidi" w:hAnsiTheme="majorBidi" w:cstheme="majorBidi"/>
                      <w:sz w:val="26"/>
                      <w:szCs w:val="26"/>
                    </w:rPr>
                  </w:pPr>
                  <w:r w:rsidRPr="00FA6FA7">
                    <w:rPr>
                      <w:rFonts w:asciiTheme="majorBidi" w:eastAsia="Calibri" w:hAnsiTheme="majorBidi" w:cstheme="majorBidi"/>
                      <w:sz w:val="26"/>
                      <w:szCs w:val="26"/>
                    </w:rPr>
                    <w:t>Can you attribute your performance to your mode of dressing?</w:t>
                  </w:r>
                </w:p>
              </w:tc>
              <w:tc>
                <w:tcPr>
                  <w:tcW w:w="56" w:type="dxa"/>
                  <w:tcBorders>
                    <w:left w:val="single" w:sz="4" w:space="0" w:color="auto"/>
                  </w:tcBorders>
                </w:tcPr>
                <w:p w:rsidR="00FA6FA7" w:rsidRPr="00FA6FA7" w:rsidRDefault="00FA6FA7" w:rsidP="0067711E">
                  <w:pPr>
                    <w:spacing w:after="0" w:line="360" w:lineRule="auto"/>
                    <w:ind w:firstLine="286"/>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80"/>
              </w:trPr>
              <w:tc>
                <w:tcPr>
                  <w:tcW w:w="687" w:type="dxa"/>
                  <w:gridSpan w:val="2"/>
                  <w:tcBorders>
                    <w:right w:val="single" w:sz="4" w:space="0" w:color="auto"/>
                  </w:tcBorders>
                </w:tcPr>
                <w:p w:rsidR="00FA6FA7" w:rsidRPr="00FA6FA7" w:rsidRDefault="00FA6FA7" w:rsidP="0067711E">
                  <w:pPr>
                    <w:spacing w:after="0" w:line="360" w:lineRule="auto"/>
                    <w:ind w:firstLine="380"/>
                    <w:jc w:val="both"/>
                    <w:rPr>
                      <w:rFonts w:asciiTheme="majorBidi" w:hAnsiTheme="majorBidi" w:cstheme="majorBidi"/>
                      <w:sz w:val="26"/>
                      <w:szCs w:val="26"/>
                    </w:rPr>
                  </w:pPr>
                  <w:r w:rsidRPr="00FA6FA7">
                    <w:rPr>
                      <w:rFonts w:asciiTheme="majorBidi" w:eastAsia="Calibri" w:hAnsiTheme="majorBidi" w:cstheme="majorBidi"/>
                      <w:sz w:val="26"/>
                      <w:szCs w:val="26"/>
                    </w:rPr>
                    <w:t>6</w:t>
                  </w:r>
                </w:p>
              </w:tc>
              <w:tc>
                <w:tcPr>
                  <w:tcW w:w="6375" w:type="dxa"/>
                  <w:tcBorders>
                    <w:left w:val="single" w:sz="4" w:space="0" w:color="auto"/>
                  </w:tcBorders>
                </w:tcPr>
                <w:p w:rsidR="00FA6FA7" w:rsidRPr="00FA6FA7" w:rsidRDefault="00FA6FA7" w:rsidP="0067711E">
                  <w:pPr>
                    <w:spacing w:after="0" w:line="360" w:lineRule="auto"/>
                    <w:ind w:firstLine="326"/>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Does every students in your class dress </w:t>
                  </w:r>
                  <w:proofErr w:type="spellStart"/>
                  <w:r w:rsidRPr="00FA6FA7">
                    <w:rPr>
                      <w:rFonts w:asciiTheme="majorBidi" w:eastAsia="Calibri" w:hAnsiTheme="majorBidi" w:cstheme="majorBidi"/>
                      <w:sz w:val="26"/>
                      <w:szCs w:val="26"/>
                    </w:rPr>
                    <w:t>Islamically</w:t>
                  </w:r>
                  <w:proofErr w:type="spellEnd"/>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687" w:type="dxa"/>
                  <w:gridSpan w:val="2"/>
                  <w:tcBorders>
                    <w:right w:val="single" w:sz="4" w:space="0" w:color="auto"/>
                  </w:tcBorders>
                </w:tcPr>
                <w:p w:rsidR="00FA6FA7" w:rsidRPr="00FA6FA7" w:rsidRDefault="00FA6FA7" w:rsidP="0067711E">
                  <w:pPr>
                    <w:spacing w:after="0" w:line="360" w:lineRule="auto"/>
                    <w:ind w:firstLine="420"/>
                    <w:jc w:val="both"/>
                    <w:rPr>
                      <w:rFonts w:asciiTheme="majorBidi" w:hAnsiTheme="majorBidi" w:cstheme="majorBidi"/>
                      <w:sz w:val="26"/>
                      <w:szCs w:val="26"/>
                    </w:rPr>
                  </w:pPr>
                  <w:r w:rsidRPr="00FA6FA7">
                    <w:rPr>
                      <w:rFonts w:asciiTheme="majorBidi" w:eastAsia="Calibri" w:hAnsiTheme="majorBidi" w:cstheme="majorBidi"/>
                      <w:sz w:val="26"/>
                      <w:szCs w:val="26"/>
                    </w:rPr>
                    <w:t>7</w:t>
                  </w:r>
                </w:p>
              </w:tc>
              <w:tc>
                <w:tcPr>
                  <w:tcW w:w="6375" w:type="dxa"/>
                  <w:tcBorders>
                    <w:left w:val="single" w:sz="4" w:space="0" w:color="auto"/>
                  </w:tcBorders>
                </w:tcPr>
                <w:p w:rsidR="00FA6FA7" w:rsidRDefault="00FA6FA7" w:rsidP="0067711E">
                  <w:pPr>
                    <w:spacing w:after="0" w:line="360" w:lineRule="auto"/>
                    <w:ind w:left="366" w:right="73" w:hanging="20"/>
                    <w:jc w:val="both"/>
                    <w:rPr>
                      <w:rFonts w:asciiTheme="majorBidi" w:eastAsia="Calibri" w:hAnsiTheme="majorBidi" w:cstheme="majorBidi"/>
                      <w:sz w:val="26"/>
                      <w:szCs w:val="26"/>
                    </w:rPr>
                  </w:pPr>
                  <w:r w:rsidRPr="00FA6FA7">
                    <w:rPr>
                      <w:rFonts w:asciiTheme="majorBidi" w:eastAsia="Calibri" w:hAnsiTheme="majorBidi" w:cstheme="majorBidi"/>
                      <w:sz w:val="26"/>
                      <w:szCs w:val="26"/>
                    </w:rPr>
                    <w:t>Does the academic performance of non-</w:t>
                  </w:r>
                  <w:proofErr w:type="spellStart"/>
                  <w:r w:rsidRPr="00FA6FA7">
                    <w:rPr>
                      <w:rFonts w:asciiTheme="majorBidi" w:eastAsia="Calibri" w:hAnsiTheme="majorBidi" w:cstheme="majorBidi"/>
                      <w:sz w:val="26"/>
                      <w:szCs w:val="26"/>
                    </w:rPr>
                    <w:t>slamically</w:t>
                  </w:r>
                  <w:proofErr w:type="spellEnd"/>
                </w:p>
                <w:p w:rsidR="00FA6FA7" w:rsidRPr="00FA6FA7" w:rsidRDefault="00FA6FA7" w:rsidP="0067711E">
                  <w:pPr>
                    <w:spacing w:after="0" w:line="360" w:lineRule="auto"/>
                    <w:ind w:left="366" w:right="73" w:hanging="20"/>
                    <w:jc w:val="both"/>
                    <w:rPr>
                      <w:rFonts w:asciiTheme="majorBidi" w:hAnsiTheme="majorBidi" w:cstheme="majorBidi"/>
                      <w:sz w:val="26"/>
                      <w:szCs w:val="26"/>
                    </w:rPr>
                  </w:pPr>
                  <w:proofErr w:type="gramStart"/>
                  <w:r w:rsidRPr="00FA6FA7">
                    <w:rPr>
                      <w:rFonts w:asciiTheme="majorBidi" w:eastAsia="Calibri" w:hAnsiTheme="majorBidi" w:cstheme="majorBidi"/>
                      <w:sz w:val="26"/>
                      <w:szCs w:val="26"/>
                    </w:rPr>
                    <w:t>dressed</w:t>
                  </w:r>
                  <w:proofErr w:type="gramEnd"/>
                  <w:r w:rsidRPr="00FA6FA7">
                    <w:rPr>
                      <w:rFonts w:asciiTheme="majorBidi" w:eastAsia="Calibri" w:hAnsiTheme="majorBidi" w:cstheme="majorBidi"/>
                      <w:sz w:val="26"/>
                      <w:szCs w:val="26"/>
                    </w:rPr>
                    <w:t xml:space="preserve"> students' better-off.</w:t>
                  </w:r>
                </w:p>
              </w:tc>
              <w:tc>
                <w:tcPr>
                  <w:tcW w:w="56" w:type="dxa"/>
                  <w:tcBorders>
                    <w:left w:val="single" w:sz="4" w:space="0" w:color="auto"/>
                  </w:tcBorders>
                </w:tcPr>
                <w:p w:rsidR="00FA6FA7" w:rsidRPr="00FA6FA7" w:rsidRDefault="00FA6FA7" w:rsidP="00FA6FA7">
                  <w:pPr>
                    <w:spacing w:after="0" w:line="360" w:lineRule="auto"/>
                    <w:ind w:right="73"/>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687" w:type="dxa"/>
                  <w:gridSpan w:val="2"/>
                  <w:tcBorders>
                    <w:right w:val="single" w:sz="4" w:space="0" w:color="auto"/>
                  </w:tcBorders>
                </w:tcPr>
                <w:p w:rsidR="00FA6FA7" w:rsidRPr="00FA6FA7" w:rsidRDefault="00FA6FA7" w:rsidP="0067711E">
                  <w:pPr>
                    <w:spacing w:after="0" w:line="360" w:lineRule="auto"/>
                    <w:ind w:firstLine="480"/>
                    <w:jc w:val="both"/>
                    <w:rPr>
                      <w:rFonts w:asciiTheme="majorBidi" w:hAnsiTheme="majorBidi" w:cstheme="majorBidi"/>
                      <w:sz w:val="26"/>
                      <w:szCs w:val="26"/>
                    </w:rPr>
                  </w:pPr>
                </w:p>
              </w:tc>
              <w:tc>
                <w:tcPr>
                  <w:tcW w:w="6375" w:type="dxa"/>
                  <w:tcBorders>
                    <w:left w:val="single" w:sz="4" w:space="0" w:color="auto"/>
                  </w:tcBorders>
                </w:tcPr>
                <w:p w:rsidR="00FA6FA7" w:rsidRPr="00FA6FA7" w:rsidRDefault="00FA6FA7" w:rsidP="0067711E">
                  <w:pPr>
                    <w:spacing w:after="0" w:line="360" w:lineRule="auto"/>
                    <w:ind w:left="26" w:right="13" w:hanging="20"/>
                    <w:jc w:val="both"/>
                    <w:rPr>
                      <w:rFonts w:asciiTheme="majorBidi" w:hAnsiTheme="majorBidi" w:cstheme="majorBidi"/>
                      <w:sz w:val="26"/>
                      <w:szCs w:val="26"/>
                    </w:rPr>
                  </w:pPr>
                  <w:r w:rsidRPr="00FA6FA7">
                    <w:rPr>
                      <w:rFonts w:asciiTheme="majorBidi" w:eastAsia="Calibri" w:hAnsiTheme="majorBidi" w:cstheme="majorBidi"/>
                      <w:sz w:val="26"/>
                      <w:szCs w:val="26"/>
                    </w:rPr>
                    <w:t>Can we attribute their poor performance to their indecent modes of dressing</w:t>
                  </w:r>
                </w:p>
              </w:tc>
              <w:tc>
                <w:tcPr>
                  <w:tcW w:w="56" w:type="dxa"/>
                  <w:tcBorders>
                    <w:left w:val="single" w:sz="4" w:space="0" w:color="auto"/>
                  </w:tcBorders>
                </w:tcPr>
                <w:p w:rsidR="00FA6FA7" w:rsidRPr="00FA6FA7" w:rsidRDefault="00FA6FA7" w:rsidP="0067711E">
                  <w:pPr>
                    <w:spacing w:after="0" w:line="360" w:lineRule="auto"/>
                    <w:ind w:left="26" w:right="13" w:hanging="20"/>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559" w:type="dxa"/>
                  <w:tcBorders>
                    <w:righ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r w:rsidRPr="00FA6FA7">
                    <w:rPr>
                      <w:rFonts w:asciiTheme="majorBidi" w:eastAsia="Calibri" w:hAnsiTheme="majorBidi" w:cstheme="majorBidi"/>
                      <w:sz w:val="26"/>
                      <w:szCs w:val="26"/>
                    </w:rPr>
                    <w:lastRenderedPageBreak/>
                    <w:t>9</w:t>
                  </w:r>
                </w:p>
              </w:tc>
              <w:tc>
                <w:tcPr>
                  <w:tcW w:w="128"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431" w:type="dxa"/>
                  <w:gridSpan w:val="2"/>
                  <w:tcBorders>
                    <w:right w:val="single" w:sz="4" w:space="0" w:color="auto"/>
                  </w:tcBorders>
                </w:tcPr>
                <w:p w:rsidR="00FA6FA7" w:rsidRPr="00FA6FA7" w:rsidRDefault="00FA6FA7" w:rsidP="0039759A">
                  <w:pPr>
                    <w:spacing w:after="0" w:line="360" w:lineRule="auto"/>
                    <w:ind w:left="6" w:right="13"/>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 you have among the poor student in your class, the </w:t>
                  </w:r>
                  <w:proofErr w:type="spellStart"/>
                  <w:r w:rsidRPr="00FA6FA7">
                    <w:rPr>
                      <w:rFonts w:asciiTheme="majorBidi" w:eastAsia="Calibri" w:hAnsiTheme="majorBidi" w:cstheme="majorBidi"/>
                      <w:sz w:val="26"/>
                      <w:szCs w:val="26"/>
                    </w:rPr>
                    <w:t>Islamically</w:t>
                  </w:r>
                  <w:proofErr w:type="spellEnd"/>
                  <w:r w:rsidRPr="00FA6FA7">
                    <w:rPr>
                      <w:rFonts w:asciiTheme="majorBidi" w:eastAsia="Calibri" w:hAnsiTheme="majorBidi" w:cstheme="majorBidi"/>
                      <w:sz w:val="26"/>
                      <w:szCs w:val="26"/>
                    </w:rPr>
                    <w:t xml:space="preserve"> dressed students?</w:t>
                  </w:r>
                </w:p>
              </w:tc>
              <w:tc>
                <w:tcPr>
                  <w:tcW w:w="658"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55"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39"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60"/>
              </w:trPr>
              <w:tc>
                <w:tcPr>
                  <w:tcW w:w="559" w:type="dxa"/>
                  <w:tcBorders>
                    <w:right w:val="single" w:sz="4" w:space="0" w:color="auto"/>
                  </w:tcBorders>
                </w:tcPr>
                <w:p w:rsidR="00FA6FA7" w:rsidRPr="00FA6FA7" w:rsidRDefault="00FA6FA7" w:rsidP="0067711E">
                  <w:pPr>
                    <w:spacing w:after="0" w:line="360" w:lineRule="auto"/>
                    <w:ind w:firstLine="20"/>
                    <w:jc w:val="both"/>
                    <w:rPr>
                      <w:rFonts w:asciiTheme="majorBidi" w:hAnsiTheme="majorBidi" w:cstheme="majorBidi"/>
                      <w:sz w:val="26"/>
                      <w:szCs w:val="26"/>
                    </w:rPr>
                  </w:pPr>
                  <w:r w:rsidRPr="00FA6FA7">
                    <w:rPr>
                      <w:rFonts w:asciiTheme="majorBidi" w:eastAsia="Calibri" w:hAnsiTheme="majorBidi" w:cstheme="majorBidi"/>
                      <w:sz w:val="26"/>
                      <w:szCs w:val="26"/>
                    </w:rPr>
                    <w:t>10</w:t>
                  </w:r>
                </w:p>
              </w:tc>
              <w:tc>
                <w:tcPr>
                  <w:tcW w:w="128"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431" w:type="dxa"/>
                  <w:gridSpan w:val="2"/>
                  <w:tcBorders>
                    <w:right w:val="single" w:sz="4" w:space="0" w:color="auto"/>
                  </w:tcBorders>
                </w:tcPr>
                <w:p w:rsidR="00FA6FA7" w:rsidRPr="00FA6FA7" w:rsidRDefault="00FA6FA7" w:rsidP="0039759A">
                  <w:pPr>
                    <w:spacing w:after="0" w:line="360" w:lineRule="auto"/>
                    <w:jc w:val="both"/>
                    <w:rPr>
                      <w:rFonts w:asciiTheme="majorBidi" w:hAnsiTheme="majorBidi" w:cstheme="majorBidi"/>
                      <w:sz w:val="26"/>
                      <w:szCs w:val="26"/>
                    </w:rPr>
                  </w:pPr>
                  <w:r w:rsidRPr="00FA6FA7">
                    <w:rPr>
                      <w:rFonts w:asciiTheme="majorBidi" w:eastAsia="Calibri" w:hAnsiTheme="majorBidi" w:cstheme="majorBidi"/>
                      <w:sz w:val="26"/>
                      <w:szCs w:val="26"/>
                    </w:rPr>
                    <w:t>Can you attribute their poor performance to their mode of dressing</w:t>
                  </w:r>
                  <w:r w:rsidR="0039759A">
                    <w:rPr>
                      <w:rFonts w:asciiTheme="majorBidi" w:eastAsia="Calibri" w:hAnsiTheme="majorBidi" w:cstheme="majorBidi"/>
                      <w:sz w:val="26"/>
                      <w:szCs w:val="26"/>
                    </w:rPr>
                    <w:t xml:space="preserve"> </w:t>
                  </w:r>
                  <w:r w:rsidR="0039759A" w:rsidRPr="00FC6679">
                    <w:rPr>
                      <w:rFonts w:asciiTheme="majorBidi" w:eastAsia="Calibri" w:hAnsiTheme="majorBidi" w:cstheme="majorBidi"/>
                      <w:sz w:val="26"/>
                      <w:szCs w:val="26"/>
                    </w:rPr>
                    <w:t>(Islamic)</w:t>
                  </w:r>
                </w:p>
              </w:tc>
              <w:tc>
                <w:tcPr>
                  <w:tcW w:w="658"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55" w:type="dxa"/>
                  <w:tcBorders>
                    <w:right w:val="single" w:sz="4" w:space="0" w:color="auto"/>
                  </w:tcBorders>
                  <w:vAlign w:val="center"/>
                </w:tcPr>
                <w:p w:rsidR="00FA6FA7" w:rsidRPr="00FA6FA7" w:rsidRDefault="00FA6FA7" w:rsidP="0067711E">
                  <w:pPr>
                    <w:spacing w:after="0" w:line="360" w:lineRule="auto"/>
                    <w:jc w:val="both"/>
                  </w:pPr>
                </w:p>
              </w:tc>
              <w:tc>
                <w:tcPr>
                  <w:tcW w:w="639"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bl>
          <w:p w:rsidR="00FA6FA7" w:rsidRDefault="00FA6FA7"/>
        </w:tc>
      </w:tr>
      <w:tr w:rsidR="0039759A" w:rsidTr="0039759A">
        <w:tc>
          <w:tcPr>
            <w:tcW w:w="86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59"/>
              <w:gridCol w:w="81"/>
              <w:gridCol w:w="6475"/>
              <w:gridCol w:w="96"/>
              <w:gridCol w:w="584"/>
              <w:gridCol w:w="675"/>
            </w:tblGrid>
            <w:tr w:rsidR="0039759A" w:rsidRPr="0039759A" w:rsidTr="0039759A">
              <w:trPr>
                <w:trHeight w:val="500"/>
              </w:trPr>
              <w:tc>
                <w:tcPr>
                  <w:tcW w:w="559"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81"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p>
              </w:tc>
              <w:tc>
                <w:tcPr>
                  <w:tcW w:w="96" w:type="dxa"/>
                  <w:tcBorders>
                    <w:lef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p>
              </w:tc>
              <w:tc>
                <w:tcPr>
                  <w:tcW w:w="584"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11</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Is every member of your class behave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12</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Does every decently dressed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4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13</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Does every indecent dressed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14</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Can we attribute their immorality to indecent dressing</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Pr>
                <w:p w:rsidR="0039759A" w:rsidRPr="0039759A" w:rsidRDefault="0039759A" w:rsidP="00C82418">
                  <w:pPr>
                    <w:spacing w:after="0" w:line="360" w:lineRule="auto"/>
                    <w:ind w:firstLine="681"/>
                    <w:jc w:val="both"/>
                    <w:rPr>
                      <w:rFonts w:asciiTheme="majorBidi" w:hAnsiTheme="majorBidi" w:cstheme="majorBidi"/>
                      <w:sz w:val="26"/>
                      <w:szCs w:val="26"/>
                    </w:rPr>
                  </w:pPr>
                  <w:r w:rsidRPr="0039759A">
                    <w:rPr>
                      <w:rFonts w:asciiTheme="majorBidi" w:eastAsia="Calibri" w:hAnsiTheme="majorBidi" w:cstheme="majorBidi"/>
                      <w:sz w:val="26"/>
                      <w:szCs w:val="26"/>
                    </w:rPr>
                    <w:t>1</w:t>
                  </w:r>
                </w:p>
              </w:tc>
            </w:tr>
            <w:tr w:rsidR="0039759A" w:rsidRPr="0039759A" w:rsidTr="0039759A">
              <w:trPr>
                <w:trHeight w:val="9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15</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r w:rsidRPr="0039759A">
                    <w:rPr>
                      <w:rFonts w:asciiTheme="majorBidi" w:eastAsia="Calibri" w:hAnsiTheme="majorBidi" w:cstheme="majorBidi"/>
                      <w:sz w:val="26"/>
                      <w:szCs w:val="26"/>
                    </w:rPr>
                    <w:t>Can we attribute their immorality to decent dressed students to their modes of dressing</w:t>
                  </w:r>
                </w:p>
              </w:tc>
              <w:tc>
                <w:tcPr>
                  <w:tcW w:w="96" w:type="dxa"/>
                  <w:tcBorders>
                    <w:lef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96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16</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r w:rsidRPr="0039759A">
                    <w:rPr>
                      <w:rFonts w:asciiTheme="majorBidi" w:eastAsia="Calibri" w:hAnsiTheme="majorBidi" w:cstheme="majorBidi"/>
                      <w:sz w:val="26"/>
                      <w:szCs w:val="26"/>
                    </w:rPr>
                    <w:t>Do you agree that Islamic mode of dressing has a high degree of effect on your performance</w:t>
                  </w:r>
                </w:p>
              </w:tc>
              <w:tc>
                <w:tcPr>
                  <w:tcW w:w="96" w:type="dxa"/>
                  <w:tcBorders>
                    <w:lef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10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17</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40"/>
                    <w:jc w:val="both"/>
                    <w:rPr>
                      <w:rFonts w:asciiTheme="majorBidi" w:hAnsiTheme="majorBidi" w:cstheme="majorBidi"/>
                      <w:sz w:val="26"/>
                      <w:szCs w:val="26"/>
                    </w:rPr>
                  </w:pPr>
                  <w:r w:rsidRPr="0039759A">
                    <w:rPr>
                      <w:rFonts w:asciiTheme="majorBidi" w:eastAsia="Calibri" w:hAnsiTheme="majorBidi" w:cstheme="majorBidi"/>
                      <w:sz w:val="26"/>
                      <w:szCs w:val="26"/>
                    </w:rPr>
                    <w:t>This is because it reduces indecent and involvement in indecent activities</w:t>
                  </w:r>
                </w:p>
              </w:tc>
              <w:tc>
                <w:tcPr>
                  <w:tcW w:w="96" w:type="dxa"/>
                  <w:tcBorders>
                    <w:left w:val="single" w:sz="4" w:space="0" w:color="auto"/>
                  </w:tcBorders>
                </w:tcPr>
                <w:p w:rsidR="0039759A" w:rsidRPr="0039759A" w:rsidRDefault="0039759A" w:rsidP="00C82418">
                  <w:pPr>
                    <w:spacing w:after="0" w:line="360" w:lineRule="auto"/>
                    <w:ind w:left="18" w:right="17" w:firstLine="14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4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18</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58"/>
                    <w:jc w:val="both"/>
                    <w:rPr>
                      <w:rFonts w:asciiTheme="majorBidi" w:hAnsiTheme="majorBidi" w:cstheme="majorBidi"/>
                      <w:sz w:val="26"/>
                      <w:szCs w:val="26"/>
                    </w:rPr>
                  </w:pPr>
                  <w:r w:rsidRPr="0039759A">
                    <w:rPr>
                      <w:rFonts w:asciiTheme="majorBidi" w:eastAsia="Calibri" w:hAnsiTheme="majorBidi" w:cstheme="majorBidi"/>
                      <w:sz w:val="26"/>
                      <w:szCs w:val="26"/>
                    </w:rPr>
                    <w:t>Most of Islamic Mode of dressing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19</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r w:rsidRPr="0039759A">
                    <w:rPr>
                      <w:rFonts w:asciiTheme="majorBidi" w:eastAsia="Calibri" w:hAnsiTheme="majorBidi" w:cstheme="majorBidi"/>
                      <w:sz w:val="26"/>
                      <w:szCs w:val="26"/>
                    </w:rPr>
                    <w:t>Muslim students involved in all indecent and unnecessary activities</w:t>
                  </w:r>
                </w:p>
              </w:tc>
              <w:tc>
                <w:tcPr>
                  <w:tcW w:w="96" w:type="dxa"/>
                  <w:tcBorders>
                    <w:lef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20</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r w:rsidRPr="0039759A">
                    <w:rPr>
                      <w:rFonts w:asciiTheme="majorBidi" w:eastAsia="Calibri" w:hAnsiTheme="majorBidi" w:cstheme="majorBidi"/>
                      <w:sz w:val="26"/>
                      <w:szCs w:val="26"/>
                    </w:rPr>
                    <w:t>Islamic mode of dressing should be recommended in your school</w:t>
                  </w:r>
                </w:p>
              </w:tc>
              <w:tc>
                <w:tcPr>
                  <w:tcW w:w="96" w:type="dxa"/>
                  <w:tcBorders>
                    <w:lef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bl>
          <w:p w:rsidR="0039759A" w:rsidRDefault="0039759A"/>
        </w:tc>
      </w:tr>
    </w:tbl>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sectPr w:rsidR="00E1184F" w:rsidRPr="00FC6679" w:rsidSect="00EA7284">
      <w:headerReference w:type="default" r:id="rId13"/>
      <w:footerReference w:type="default" r:id="rId14"/>
      <w:pgSz w:w="11907" w:h="16839" w:code="9"/>
      <w:pgMar w:top="1440" w:right="1627" w:bottom="3600" w:left="180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2D1" w:rsidRDefault="007D62D1" w:rsidP="00F409B8">
      <w:pPr>
        <w:spacing w:after="0" w:line="240" w:lineRule="auto"/>
      </w:pPr>
      <w:r>
        <w:separator/>
      </w:r>
    </w:p>
  </w:endnote>
  <w:endnote w:type="continuationSeparator" w:id="0">
    <w:p w:rsidR="007D62D1" w:rsidRDefault="007D62D1" w:rsidP="00F40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34"/>
      <w:docPartObj>
        <w:docPartGallery w:val="Page Numbers (Bottom of Page)"/>
        <w:docPartUnique/>
      </w:docPartObj>
    </w:sdtPr>
    <w:sdtContent>
      <w:p w:rsidR="00EA7284" w:rsidRDefault="00EA7284">
        <w:pPr>
          <w:pStyle w:val="Footer"/>
          <w:jc w:val="center"/>
        </w:pPr>
        <w:fldSimple w:instr=" PAGE   \* MERGEFORMAT ">
          <w:r w:rsidR="00E7393C">
            <w:rPr>
              <w:noProof/>
            </w:rPr>
            <w:t>v</w:t>
          </w:r>
        </w:fldSimple>
      </w:p>
    </w:sdtContent>
  </w:sdt>
  <w:p w:rsidR="009A45EA" w:rsidRDefault="009A4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215"/>
      <w:docPartObj>
        <w:docPartGallery w:val="Page Numbers (Bottom of Page)"/>
        <w:docPartUnique/>
      </w:docPartObj>
    </w:sdtPr>
    <w:sdtContent>
      <w:p w:rsidR="00FC6679" w:rsidRDefault="00FC6679">
        <w:pPr>
          <w:pStyle w:val="Footer"/>
          <w:jc w:val="center"/>
        </w:pPr>
        <w:fldSimple w:instr=" PAGE   \* MERGEFORMAT ">
          <w:r w:rsidR="00E7393C">
            <w:rPr>
              <w:noProof/>
            </w:rPr>
            <w:t>40</w:t>
          </w:r>
        </w:fldSimple>
      </w:p>
    </w:sdtContent>
  </w:sdt>
  <w:p w:rsidR="00FC6679" w:rsidRPr="003C2674" w:rsidRDefault="00FC6679" w:rsidP="003C26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72"/>
      <w:docPartObj>
        <w:docPartGallery w:val="Page Numbers (Bottom of Page)"/>
        <w:docPartUnique/>
      </w:docPartObj>
    </w:sdtPr>
    <w:sdtContent>
      <w:p w:rsidR="00EA7284" w:rsidRDefault="00EA7284">
        <w:pPr>
          <w:pStyle w:val="Footer"/>
          <w:jc w:val="center"/>
        </w:pPr>
        <w:fldSimple w:instr=" PAGE   \* MERGEFORMAT ">
          <w:r w:rsidR="00E7393C">
            <w:rPr>
              <w:noProof/>
            </w:rPr>
            <w:t>50</w:t>
          </w:r>
        </w:fldSimple>
      </w:p>
    </w:sdtContent>
  </w:sdt>
  <w:p w:rsidR="00FC6679" w:rsidRDefault="00FC6679">
    <w:pPr>
      <w:spacing w:line="105"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57"/>
      <w:docPartObj>
        <w:docPartGallery w:val="Page Numbers (Bottom of Page)"/>
        <w:docPartUnique/>
      </w:docPartObj>
    </w:sdtPr>
    <w:sdtContent>
      <w:p w:rsidR="00EA7284" w:rsidRDefault="00EA7284">
        <w:pPr>
          <w:pStyle w:val="Footer"/>
          <w:jc w:val="center"/>
        </w:pPr>
        <w:fldSimple w:instr=" PAGE   \* MERGEFORMAT ">
          <w:r w:rsidR="00E7393C">
            <w:rPr>
              <w:noProof/>
            </w:rPr>
            <w:t>52</w:t>
          </w:r>
        </w:fldSimple>
      </w:p>
    </w:sdtContent>
  </w:sdt>
  <w:p w:rsidR="00FC6679" w:rsidRPr="008F1FA8" w:rsidRDefault="00FC6679" w:rsidP="008F1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2D1" w:rsidRDefault="007D62D1" w:rsidP="00F409B8">
      <w:pPr>
        <w:spacing w:after="0" w:line="240" w:lineRule="auto"/>
      </w:pPr>
      <w:r>
        <w:separator/>
      </w:r>
    </w:p>
  </w:footnote>
  <w:footnote w:type="continuationSeparator" w:id="0">
    <w:p w:rsidR="007D62D1" w:rsidRDefault="007D62D1" w:rsidP="00F40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0589"/>
    <w:multiLevelType w:val="hybridMultilevel"/>
    <w:tmpl w:val="0BFE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F4C82"/>
    <w:multiLevelType w:val="hybridMultilevel"/>
    <w:tmpl w:val="D8AE2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D4305"/>
    <w:multiLevelType w:val="hybridMultilevel"/>
    <w:tmpl w:val="D2B8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2859"/>
    <w:rsid w:val="000205BB"/>
    <w:rsid w:val="0005679F"/>
    <w:rsid w:val="00057A9C"/>
    <w:rsid w:val="000800AC"/>
    <w:rsid w:val="00086630"/>
    <w:rsid w:val="000A3B65"/>
    <w:rsid w:val="000E144A"/>
    <w:rsid w:val="000F5F35"/>
    <w:rsid w:val="000F7792"/>
    <w:rsid w:val="0010727B"/>
    <w:rsid w:val="00124879"/>
    <w:rsid w:val="001355C4"/>
    <w:rsid w:val="00144A31"/>
    <w:rsid w:val="00153F6C"/>
    <w:rsid w:val="00156C92"/>
    <w:rsid w:val="00164952"/>
    <w:rsid w:val="00165E56"/>
    <w:rsid w:val="00173164"/>
    <w:rsid w:val="00177540"/>
    <w:rsid w:val="001A4C15"/>
    <w:rsid w:val="001A526B"/>
    <w:rsid w:val="001B2D0C"/>
    <w:rsid w:val="001D10BF"/>
    <w:rsid w:val="001E0014"/>
    <w:rsid w:val="00221539"/>
    <w:rsid w:val="002403BD"/>
    <w:rsid w:val="002658C9"/>
    <w:rsid w:val="0027488F"/>
    <w:rsid w:val="00275D86"/>
    <w:rsid w:val="00284752"/>
    <w:rsid w:val="00287420"/>
    <w:rsid w:val="0029021E"/>
    <w:rsid w:val="002A052C"/>
    <w:rsid w:val="002C3B2A"/>
    <w:rsid w:val="002F6F3A"/>
    <w:rsid w:val="003235BA"/>
    <w:rsid w:val="003504D8"/>
    <w:rsid w:val="003579A2"/>
    <w:rsid w:val="0039759A"/>
    <w:rsid w:val="003A6925"/>
    <w:rsid w:val="003B20A9"/>
    <w:rsid w:val="003C2674"/>
    <w:rsid w:val="003C3139"/>
    <w:rsid w:val="003F4F5A"/>
    <w:rsid w:val="00400D35"/>
    <w:rsid w:val="00403CB2"/>
    <w:rsid w:val="004050D2"/>
    <w:rsid w:val="00424FAC"/>
    <w:rsid w:val="00442CC8"/>
    <w:rsid w:val="00445486"/>
    <w:rsid w:val="00461A02"/>
    <w:rsid w:val="0047093A"/>
    <w:rsid w:val="00495138"/>
    <w:rsid w:val="004A54D7"/>
    <w:rsid w:val="004B601E"/>
    <w:rsid w:val="004E6DC9"/>
    <w:rsid w:val="00513819"/>
    <w:rsid w:val="00514AAD"/>
    <w:rsid w:val="005522EA"/>
    <w:rsid w:val="005531CD"/>
    <w:rsid w:val="00554F62"/>
    <w:rsid w:val="005B0DF0"/>
    <w:rsid w:val="005B3FAC"/>
    <w:rsid w:val="005D1EAD"/>
    <w:rsid w:val="005E51E0"/>
    <w:rsid w:val="005F42BF"/>
    <w:rsid w:val="005F53EA"/>
    <w:rsid w:val="00603724"/>
    <w:rsid w:val="006038B4"/>
    <w:rsid w:val="00604720"/>
    <w:rsid w:val="00617E50"/>
    <w:rsid w:val="00642C9A"/>
    <w:rsid w:val="006A0565"/>
    <w:rsid w:val="006B7349"/>
    <w:rsid w:val="006C129B"/>
    <w:rsid w:val="006E3DF0"/>
    <w:rsid w:val="0070357E"/>
    <w:rsid w:val="00722FAA"/>
    <w:rsid w:val="00726B28"/>
    <w:rsid w:val="00734C37"/>
    <w:rsid w:val="00752859"/>
    <w:rsid w:val="00773745"/>
    <w:rsid w:val="00782C61"/>
    <w:rsid w:val="007D053B"/>
    <w:rsid w:val="007D62D1"/>
    <w:rsid w:val="007E78CC"/>
    <w:rsid w:val="008063C7"/>
    <w:rsid w:val="008117B3"/>
    <w:rsid w:val="00820856"/>
    <w:rsid w:val="00827633"/>
    <w:rsid w:val="0083640A"/>
    <w:rsid w:val="0084174E"/>
    <w:rsid w:val="008466E5"/>
    <w:rsid w:val="00857D76"/>
    <w:rsid w:val="00863D3F"/>
    <w:rsid w:val="008C40F0"/>
    <w:rsid w:val="008D30CC"/>
    <w:rsid w:val="008E7AF0"/>
    <w:rsid w:val="008F1FA8"/>
    <w:rsid w:val="008F5DE2"/>
    <w:rsid w:val="00903E80"/>
    <w:rsid w:val="00910E3B"/>
    <w:rsid w:val="009171B0"/>
    <w:rsid w:val="00947E71"/>
    <w:rsid w:val="0097590A"/>
    <w:rsid w:val="0097629D"/>
    <w:rsid w:val="00985152"/>
    <w:rsid w:val="00995A5D"/>
    <w:rsid w:val="00997D5A"/>
    <w:rsid w:val="009A45EA"/>
    <w:rsid w:val="009C771A"/>
    <w:rsid w:val="009D5907"/>
    <w:rsid w:val="00A01BE2"/>
    <w:rsid w:val="00A15C96"/>
    <w:rsid w:val="00A242D7"/>
    <w:rsid w:val="00A431FC"/>
    <w:rsid w:val="00A52F9A"/>
    <w:rsid w:val="00A6045C"/>
    <w:rsid w:val="00A72241"/>
    <w:rsid w:val="00A87EAD"/>
    <w:rsid w:val="00AC0754"/>
    <w:rsid w:val="00AC5F3D"/>
    <w:rsid w:val="00AE43F4"/>
    <w:rsid w:val="00B0220B"/>
    <w:rsid w:val="00B12D3A"/>
    <w:rsid w:val="00B251B7"/>
    <w:rsid w:val="00B6222E"/>
    <w:rsid w:val="00B66432"/>
    <w:rsid w:val="00B70782"/>
    <w:rsid w:val="00B76F5B"/>
    <w:rsid w:val="00BA7E71"/>
    <w:rsid w:val="00BC1DD2"/>
    <w:rsid w:val="00BC41D2"/>
    <w:rsid w:val="00BF7826"/>
    <w:rsid w:val="00C0466B"/>
    <w:rsid w:val="00CA0A50"/>
    <w:rsid w:val="00CB52C9"/>
    <w:rsid w:val="00CC1DAF"/>
    <w:rsid w:val="00CC2FF9"/>
    <w:rsid w:val="00CC4E65"/>
    <w:rsid w:val="00CF1F7D"/>
    <w:rsid w:val="00D0552A"/>
    <w:rsid w:val="00D07AC0"/>
    <w:rsid w:val="00D4344D"/>
    <w:rsid w:val="00D50310"/>
    <w:rsid w:val="00D507FF"/>
    <w:rsid w:val="00D54E64"/>
    <w:rsid w:val="00D7530D"/>
    <w:rsid w:val="00D90A7B"/>
    <w:rsid w:val="00D90E75"/>
    <w:rsid w:val="00DB74C2"/>
    <w:rsid w:val="00DD6508"/>
    <w:rsid w:val="00DE3F77"/>
    <w:rsid w:val="00E067C5"/>
    <w:rsid w:val="00E1184F"/>
    <w:rsid w:val="00E13378"/>
    <w:rsid w:val="00E5319E"/>
    <w:rsid w:val="00E7393C"/>
    <w:rsid w:val="00E90B88"/>
    <w:rsid w:val="00E93040"/>
    <w:rsid w:val="00E95794"/>
    <w:rsid w:val="00EA7284"/>
    <w:rsid w:val="00EC154B"/>
    <w:rsid w:val="00EE5B2C"/>
    <w:rsid w:val="00EF54BD"/>
    <w:rsid w:val="00F06857"/>
    <w:rsid w:val="00F10530"/>
    <w:rsid w:val="00F206F3"/>
    <w:rsid w:val="00F409B8"/>
    <w:rsid w:val="00F41982"/>
    <w:rsid w:val="00F46515"/>
    <w:rsid w:val="00FA5EA0"/>
    <w:rsid w:val="00FA6F30"/>
    <w:rsid w:val="00FA6FA7"/>
    <w:rsid w:val="00FB227F"/>
    <w:rsid w:val="00FB2A76"/>
    <w:rsid w:val="00FC6679"/>
    <w:rsid w:val="00FD627E"/>
    <w:rsid w:val="00FF0403"/>
    <w:rsid w:val="00FF3C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F3A"/>
    <w:rPr>
      <w:rFonts w:ascii="Tahoma" w:hAnsi="Tahoma" w:cs="Tahoma"/>
      <w:sz w:val="16"/>
      <w:szCs w:val="16"/>
    </w:rPr>
  </w:style>
  <w:style w:type="paragraph" w:styleId="Header">
    <w:name w:val="header"/>
    <w:basedOn w:val="Normal"/>
    <w:link w:val="HeaderChar"/>
    <w:uiPriority w:val="99"/>
    <w:semiHidden/>
    <w:unhideWhenUsed/>
    <w:rsid w:val="00F40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9B8"/>
    <w:rPr>
      <w:sz w:val="22"/>
      <w:szCs w:val="22"/>
    </w:rPr>
  </w:style>
  <w:style w:type="paragraph" w:styleId="Footer">
    <w:name w:val="footer"/>
    <w:basedOn w:val="Normal"/>
    <w:link w:val="FooterChar"/>
    <w:uiPriority w:val="99"/>
    <w:unhideWhenUsed/>
    <w:rsid w:val="00F4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B8"/>
    <w:rPr>
      <w:sz w:val="22"/>
      <w:szCs w:val="22"/>
    </w:rPr>
  </w:style>
  <w:style w:type="paragraph" w:styleId="ListParagraph">
    <w:name w:val="List Paragraph"/>
    <w:basedOn w:val="Normal"/>
    <w:uiPriority w:val="34"/>
    <w:qFormat/>
    <w:rsid w:val="00284752"/>
    <w:pPr>
      <w:ind w:left="720"/>
      <w:contextualSpacing/>
    </w:pPr>
  </w:style>
  <w:style w:type="paragraph" w:styleId="NormalWeb">
    <w:name w:val="Normal (Web)"/>
    <w:basedOn w:val="Normal"/>
    <w:unhideWhenUsed/>
    <w:rsid w:val="000A3B6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44C2A-44FE-46C1-BF4C-5C4FF838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52</Pages>
  <Words>9436</Words>
  <Characters>53787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132</cp:revision>
  <cp:lastPrinted>2025-07-14T12:42:00Z</cp:lastPrinted>
  <dcterms:created xsi:type="dcterms:W3CDTF">2025-05-19T15:59:00Z</dcterms:created>
  <dcterms:modified xsi:type="dcterms:W3CDTF">2025-07-14T13:18:00Z</dcterms:modified>
</cp:coreProperties>
</file>