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12C" w:rsidRPr="00CF70A8" w:rsidRDefault="009F612C" w:rsidP="009F612C">
      <w:pPr>
        <w:spacing w:after="0" w:line="360" w:lineRule="auto"/>
        <w:ind w:left="0" w:right="19" w:firstLine="0"/>
        <w:jc w:val="center"/>
        <w:rPr>
          <w:rFonts w:ascii="Britannic Bold" w:eastAsia="Segoe UI" w:hAnsi="Britannic Bold"/>
          <w:b/>
          <w:sz w:val="24"/>
          <w:szCs w:val="24"/>
        </w:rPr>
      </w:pPr>
      <w:r w:rsidRPr="00397519">
        <w:rPr>
          <w:rFonts w:ascii="Britannic Bold" w:hAnsi="Britannic Bold"/>
          <w:b/>
          <w:sz w:val="36"/>
          <w:szCs w:val="24"/>
        </w:rPr>
        <w:t>ROLES OF SOCIAL MEDIA AND POLITICAL PARTICIPATION AMONG YOUTH IN NIGERIA DURING THE 2015–2019 GENERAL ELECTIONS</w:t>
      </w:r>
    </w:p>
    <w:p w:rsidR="009F612C" w:rsidRPr="0051022F" w:rsidRDefault="009F612C" w:rsidP="009F612C">
      <w:pPr>
        <w:spacing w:line="480" w:lineRule="auto"/>
      </w:pPr>
    </w:p>
    <w:p w:rsidR="009F612C" w:rsidRPr="00F82479" w:rsidRDefault="009F612C" w:rsidP="009F612C">
      <w:pPr>
        <w:spacing w:line="480" w:lineRule="auto"/>
      </w:pPr>
    </w:p>
    <w:p w:rsidR="009F612C" w:rsidRPr="00CF70A8" w:rsidRDefault="009F612C" w:rsidP="009F612C">
      <w:pPr>
        <w:pStyle w:val="Heading1"/>
        <w:spacing w:after="0" w:line="480" w:lineRule="auto"/>
        <w:ind w:left="0"/>
        <w:jc w:val="center"/>
        <w:rPr>
          <w:rFonts w:ascii="Times New Roman" w:hAnsi="Times New Roman" w:cs="Times New Roman"/>
          <w:i/>
          <w:color w:val="000000"/>
          <w:szCs w:val="24"/>
        </w:rPr>
      </w:pPr>
      <w:r w:rsidRPr="00CF70A8">
        <w:rPr>
          <w:rFonts w:ascii="Times New Roman" w:hAnsi="Times New Roman" w:cs="Times New Roman"/>
          <w:i/>
          <w:color w:val="000000"/>
          <w:sz w:val="34"/>
          <w:szCs w:val="24"/>
        </w:rPr>
        <w:t>BY</w:t>
      </w:r>
      <w:r w:rsidRPr="00CF70A8">
        <w:rPr>
          <w:rFonts w:ascii="Times New Roman" w:hAnsi="Times New Roman" w:cs="Times New Roman"/>
          <w:i/>
          <w:color w:val="000000"/>
          <w:szCs w:val="24"/>
        </w:rPr>
        <w:t xml:space="preserve"> </w:t>
      </w:r>
    </w:p>
    <w:p w:rsidR="009F612C" w:rsidRDefault="009F612C" w:rsidP="009F612C">
      <w:pPr>
        <w:spacing w:line="480" w:lineRule="auto"/>
      </w:pPr>
    </w:p>
    <w:p w:rsidR="009F612C" w:rsidRPr="00397519" w:rsidRDefault="009F612C" w:rsidP="009F612C">
      <w:pPr>
        <w:pStyle w:val="Heading1"/>
        <w:spacing w:after="0" w:line="360" w:lineRule="auto"/>
        <w:ind w:left="0"/>
        <w:jc w:val="center"/>
        <w:rPr>
          <w:rFonts w:ascii="Times New Roman" w:hAnsi="Times New Roman" w:cs="Times New Roman"/>
          <w:color w:val="000000"/>
          <w:sz w:val="26"/>
          <w:szCs w:val="24"/>
        </w:rPr>
      </w:pPr>
      <w:r w:rsidRPr="00397519">
        <w:rPr>
          <w:rFonts w:ascii="Times New Roman" w:hAnsi="Times New Roman" w:cs="Times New Roman"/>
          <w:color w:val="000000"/>
          <w:sz w:val="36"/>
          <w:szCs w:val="24"/>
        </w:rPr>
        <w:t>ALIYU FATIMOH</w:t>
      </w:r>
    </w:p>
    <w:p w:rsidR="009F612C" w:rsidRPr="00397519" w:rsidRDefault="009F612C" w:rsidP="009F612C">
      <w:pPr>
        <w:spacing w:line="360" w:lineRule="auto"/>
        <w:ind w:left="0" w:firstLine="90"/>
        <w:jc w:val="center"/>
        <w:rPr>
          <w:b/>
          <w:sz w:val="36"/>
        </w:rPr>
      </w:pPr>
      <w:r w:rsidRPr="00397519">
        <w:rPr>
          <w:b/>
          <w:sz w:val="36"/>
        </w:rPr>
        <w:t>KWCOED/IL/22/0720</w:t>
      </w:r>
    </w:p>
    <w:p w:rsidR="009F612C" w:rsidRPr="00397519" w:rsidRDefault="009F612C" w:rsidP="009F612C">
      <w:pPr>
        <w:spacing w:line="360" w:lineRule="auto"/>
        <w:ind w:left="0" w:firstLine="90"/>
        <w:jc w:val="center"/>
        <w:rPr>
          <w:sz w:val="36"/>
        </w:rPr>
      </w:pPr>
      <w:r w:rsidRPr="00397519">
        <w:rPr>
          <w:sz w:val="36"/>
        </w:rPr>
        <w:t>&amp;</w:t>
      </w:r>
    </w:p>
    <w:p w:rsidR="009F612C" w:rsidRPr="00397519" w:rsidRDefault="009F612C" w:rsidP="009F612C">
      <w:pPr>
        <w:spacing w:line="360" w:lineRule="auto"/>
        <w:ind w:left="0" w:firstLine="0"/>
        <w:jc w:val="center"/>
        <w:rPr>
          <w:b/>
          <w:sz w:val="32"/>
        </w:rPr>
      </w:pPr>
      <w:r w:rsidRPr="00397519">
        <w:rPr>
          <w:b/>
          <w:sz w:val="32"/>
        </w:rPr>
        <w:t>ABDULLAHI HAWAU</w:t>
      </w:r>
    </w:p>
    <w:p w:rsidR="009F612C" w:rsidRPr="0051022F" w:rsidRDefault="009F612C" w:rsidP="009F612C">
      <w:pPr>
        <w:spacing w:line="360" w:lineRule="auto"/>
        <w:ind w:left="0" w:firstLine="90"/>
        <w:jc w:val="center"/>
        <w:rPr>
          <w:b/>
          <w:sz w:val="32"/>
        </w:rPr>
      </w:pPr>
      <w:r w:rsidRPr="00397519">
        <w:rPr>
          <w:b/>
          <w:sz w:val="36"/>
        </w:rPr>
        <w:t>KWCOED/IL/22/0685</w:t>
      </w:r>
    </w:p>
    <w:p w:rsidR="009F612C" w:rsidRDefault="009F612C" w:rsidP="009F612C">
      <w:pPr>
        <w:pStyle w:val="NoSpacing"/>
        <w:spacing w:line="480" w:lineRule="auto"/>
        <w:ind w:left="90" w:right="137"/>
        <w:jc w:val="center"/>
        <w:rPr>
          <w:b/>
          <w:sz w:val="28"/>
          <w:szCs w:val="24"/>
        </w:rPr>
      </w:pPr>
    </w:p>
    <w:p w:rsidR="009F612C" w:rsidRPr="00D806E6" w:rsidRDefault="009F612C" w:rsidP="009F612C">
      <w:pPr>
        <w:pStyle w:val="NoSpacing"/>
        <w:spacing w:line="480" w:lineRule="auto"/>
        <w:ind w:left="90" w:right="137"/>
        <w:jc w:val="center"/>
        <w:rPr>
          <w:b/>
          <w:sz w:val="28"/>
          <w:szCs w:val="24"/>
        </w:rPr>
      </w:pPr>
      <w:r w:rsidRPr="00D806E6">
        <w:rPr>
          <w:b/>
          <w:sz w:val="28"/>
          <w:szCs w:val="24"/>
        </w:rPr>
        <w:t>A RESEARCH PROJECT SUBMITTED TO THE DEPARTMENT OF POLITICAL SCIENCE, KWARA STATE COLLEGE OF EDUCATION, ILORIN</w:t>
      </w:r>
    </w:p>
    <w:p w:rsidR="009F612C" w:rsidRPr="007D21B5" w:rsidRDefault="009F612C" w:rsidP="009F612C">
      <w:pPr>
        <w:pStyle w:val="NoSpacing"/>
        <w:spacing w:line="480" w:lineRule="auto"/>
        <w:jc w:val="center"/>
        <w:rPr>
          <w:b/>
          <w:szCs w:val="24"/>
        </w:rPr>
      </w:pPr>
      <w:r w:rsidRPr="00D806E6">
        <w:rPr>
          <w:b/>
          <w:sz w:val="28"/>
          <w:szCs w:val="24"/>
        </w:rPr>
        <w:t>IN PARTIAL FULFILMENT OF THE REQUIREMENTS FOR THE AWARD OF NIGERIA CERTIFICATE IN EDUCATION (NCE).</w:t>
      </w:r>
    </w:p>
    <w:p w:rsidR="009F612C" w:rsidRPr="00CF70A8" w:rsidRDefault="009F612C" w:rsidP="009F612C">
      <w:pPr>
        <w:spacing w:after="0" w:line="480" w:lineRule="auto"/>
        <w:jc w:val="right"/>
        <w:rPr>
          <w:b/>
          <w:sz w:val="4"/>
          <w:szCs w:val="24"/>
        </w:rPr>
      </w:pPr>
    </w:p>
    <w:p w:rsidR="009F612C" w:rsidRDefault="009F612C" w:rsidP="009F612C">
      <w:pPr>
        <w:spacing w:after="0" w:line="480" w:lineRule="auto"/>
        <w:jc w:val="right"/>
        <w:rPr>
          <w:b/>
          <w:sz w:val="34"/>
          <w:szCs w:val="24"/>
        </w:rPr>
      </w:pPr>
      <w:r w:rsidRPr="00D806E6">
        <w:rPr>
          <w:b/>
          <w:sz w:val="28"/>
          <w:szCs w:val="24"/>
        </w:rPr>
        <w:t>JULY, 2025</w:t>
      </w:r>
    </w:p>
    <w:p w:rsidR="009F612C" w:rsidRDefault="009F612C" w:rsidP="009F612C">
      <w:pPr>
        <w:spacing w:after="0" w:line="480" w:lineRule="auto"/>
        <w:jc w:val="center"/>
        <w:rPr>
          <w:b/>
          <w:bCs/>
          <w:sz w:val="24"/>
          <w:szCs w:val="24"/>
        </w:rPr>
      </w:pPr>
      <w:r>
        <w:rPr>
          <w:b/>
          <w:bCs/>
          <w:sz w:val="24"/>
        </w:rPr>
        <w:br w:type="page"/>
      </w:r>
      <w:r w:rsidRPr="00733A70">
        <w:rPr>
          <w:b/>
          <w:bCs/>
          <w:sz w:val="24"/>
          <w:szCs w:val="24"/>
        </w:rPr>
        <w:lastRenderedPageBreak/>
        <w:t>CERTIFICATION</w:t>
      </w:r>
    </w:p>
    <w:p w:rsidR="009F612C" w:rsidRPr="00F82479" w:rsidRDefault="009F612C" w:rsidP="009F612C">
      <w:pPr>
        <w:pStyle w:val="Heading1"/>
        <w:spacing w:after="0" w:line="480" w:lineRule="auto"/>
        <w:ind w:left="0"/>
        <w:jc w:val="both"/>
        <w:rPr>
          <w:rFonts w:ascii="Times New Roman" w:hAnsi="Times New Roman"/>
          <w:b w:val="0"/>
          <w:bCs/>
          <w:szCs w:val="24"/>
        </w:rPr>
      </w:pPr>
      <w:r w:rsidRPr="00F82479">
        <w:rPr>
          <w:rFonts w:ascii="Times New Roman" w:hAnsi="Times New Roman"/>
          <w:b w:val="0"/>
          <w:szCs w:val="24"/>
        </w:rPr>
        <w:t xml:space="preserve">This is to certify that this research project was carried out by </w:t>
      </w:r>
      <w:r w:rsidRPr="007F54A2">
        <w:rPr>
          <w:rFonts w:ascii="Times New Roman" w:hAnsi="Times New Roman" w:cs="Times New Roman"/>
          <w:szCs w:val="24"/>
        </w:rPr>
        <w:t>ABDULLAHI HAWAU</w:t>
      </w:r>
      <w:r w:rsidRPr="00CF70A8">
        <w:rPr>
          <w:rFonts w:ascii="Times New Roman" w:hAnsi="Times New Roman" w:cs="Times New Roman"/>
          <w:color w:val="000000"/>
          <w:szCs w:val="24"/>
        </w:rPr>
        <w:t xml:space="preserve"> </w:t>
      </w:r>
      <w:r w:rsidRPr="00CF70A8">
        <w:rPr>
          <w:rFonts w:ascii="Times New Roman" w:eastAsia="Times New Roman" w:hAnsi="Times New Roman"/>
          <w:color w:val="000000"/>
          <w:szCs w:val="24"/>
        </w:rPr>
        <w:t xml:space="preserve">with Matric No: </w:t>
      </w:r>
      <w:r w:rsidRPr="007F54A2">
        <w:rPr>
          <w:rFonts w:ascii="Times New Roman" w:hAnsi="Times New Roman" w:cs="Times New Roman"/>
          <w:szCs w:val="24"/>
        </w:rPr>
        <w:t>KWCOED/IL/22/0685</w:t>
      </w:r>
      <w:r w:rsidRPr="00F82479">
        <w:rPr>
          <w:rFonts w:ascii="Times New Roman" w:eastAsia="Times New Roman" w:hAnsi="Times New Roman"/>
          <w:b w:val="0"/>
          <w:color w:val="000000"/>
          <w:szCs w:val="24"/>
        </w:rPr>
        <w:t xml:space="preserve"> </w:t>
      </w:r>
      <w:r w:rsidRPr="00F82479">
        <w:rPr>
          <w:rFonts w:ascii="Times New Roman" w:hAnsi="Times New Roman"/>
          <w:b w:val="0"/>
          <w:szCs w:val="24"/>
        </w:rPr>
        <w:t>and has been read and approved as meeting part of the requirements of the Political Science Department, School of Arts and Social Science, Kwara State College of Education, Ilorin for the award of Nigeria Certificate in Education (NCE).</w:t>
      </w:r>
    </w:p>
    <w:p w:rsidR="009F612C" w:rsidRDefault="009F612C" w:rsidP="009F612C">
      <w:pPr>
        <w:tabs>
          <w:tab w:val="left" w:pos="1980"/>
        </w:tabs>
        <w:spacing w:line="480" w:lineRule="auto"/>
        <w:rPr>
          <w:sz w:val="24"/>
          <w:szCs w:val="24"/>
        </w:rPr>
      </w:pPr>
    </w:p>
    <w:p w:rsidR="009F612C" w:rsidRPr="00733A70" w:rsidRDefault="009F612C" w:rsidP="009F612C">
      <w:pPr>
        <w:tabs>
          <w:tab w:val="left" w:pos="1980"/>
        </w:tabs>
        <w:spacing w:line="480" w:lineRule="auto"/>
        <w:rPr>
          <w:sz w:val="24"/>
          <w:szCs w:val="24"/>
        </w:rPr>
      </w:pPr>
    </w:p>
    <w:p w:rsidR="009F612C" w:rsidRPr="00733A70" w:rsidRDefault="009F612C" w:rsidP="009F612C">
      <w:pPr>
        <w:tabs>
          <w:tab w:val="left" w:pos="1980"/>
        </w:tabs>
        <w:spacing w:line="480" w:lineRule="auto"/>
        <w:rPr>
          <w:sz w:val="24"/>
          <w:szCs w:val="24"/>
        </w:rPr>
      </w:pPr>
    </w:p>
    <w:p w:rsidR="009F612C" w:rsidRPr="00733A70" w:rsidRDefault="009F612C" w:rsidP="009F612C">
      <w:pPr>
        <w:tabs>
          <w:tab w:val="left" w:pos="1980"/>
        </w:tabs>
        <w:spacing w:line="480" w:lineRule="auto"/>
        <w:ind w:left="0" w:firstLine="0"/>
        <w:rPr>
          <w:sz w:val="24"/>
          <w:szCs w:val="24"/>
        </w:rPr>
      </w:pPr>
      <w:r>
        <w:rPr>
          <w:b/>
          <w:bCs/>
          <w:sz w:val="24"/>
          <w:szCs w:val="24"/>
        </w:rPr>
        <w:t>___________________</w:t>
      </w:r>
      <w:r>
        <w:rPr>
          <w:b/>
          <w:bCs/>
          <w:sz w:val="24"/>
          <w:szCs w:val="24"/>
        </w:rPr>
        <w:tab/>
        <w:t xml:space="preserve">   </w:t>
      </w:r>
      <w:r w:rsidRPr="00733A70">
        <w:rPr>
          <w:b/>
          <w:bCs/>
          <w:sz w:val="24"/>
          <w:szCs w:val="24"/>
        </w:rPr>
        <w:t xml:space="preserve"> ____________________</w:t>
      </w:r>
      <w:r w:rsidRPr="00733A70">
        <w:rPr>
          <w:b/>
          <w:bCs/>
          <w:sz w:val="24"/>
          <w:szCs w:val="24"/>
        </w:rPr>
        <w:tab/>
      </w:r>
      <w:r w:rsidRPr="00733A70">
        <w:rPr>
          <w:b/>
          <w:bCs/>
          <w:sz w:val="24"/>
          <w:szCs w:val="24"/>
        </w:rPr>
        <w:tab/>
        <w:t>__________________</w:t>
      </w:r>
    </w:p>
    <w:p w:rsidR="009F612C" w:rsidRPr="00733A70" w:rsidRDefault="009F612C" w:rsidP="009F612C">
      <w:pPr>
        <w:tabs>
          <w:tab w:val="left" w:pos="1980"/>
        </w:tabs>
        <w:spacing w:line="480" w:lineRule="auto"/>
        <w:ind w:left="0" w:firstLine="0"/>
        <w:rPr>
          <w:b/>
          <w:bCs/>
          <w:sz w:val="24"/>
          <w:szCs w:val="24"/>
        </w:rPr>
      </w:pPr>
      <w:r w:rsidRPr="00733A70">
        <w:rPr>
          <w:b/>
          <w:bCs/>
          <w:sz w:val="24"/>
          <w:szCs w:val="24"/>
        </w:rPr>
        <w:t>Project Supervisor</w:t>
      </w:r>
      <w:r w:rsidRPr="00733A70">
        <w:rPr>
          <w:b/>
          <w:bCs/>
          <w:sz w:val="24"/>
          <w:szCs w:val="24"/>
        </w:rPr>
        <w:tab/>
      </w:r>
      <w:r w:rsidRPr="00733A70">
        <w:rPr>
          <w:b/>
          <w:bCs/>
          <w:sz w:val="24"/>
          <w:szCs w:val="24"/>
        </w:rPr>
        <w:tab/>
        <w:t xml:space="preserve">      </w:t>
      </w:r>
      <w:r w:rsidRPr="00733A70">
        <w:rPr>
          <w:b/>
          <w:bCs/>
          <w:sz w:val="24"/>
          <w:szCs w:val="24"/>
        </w:rPr>
        <w:tab/>
      </w:r>
      <w:r w:rsidRPr="00733A70">
        <w:rPr>
          <w:b/>
          <w:bCs/>
          <w:sz w:val="24"/>
          <w:szCs w:val="24"/>
        </w:rPr>
        <w:tab/>
        <w:t>Signature</w:t>
      </w:r>
      <w:r w:rsidRPr="00733A70">
        <w:rPr>
          <w:b/>
          <w:bCs/>
          <w:sz w:val="24"/>
          <w:szCs w:val="24"/>
        </w:rPr>
        <w:tab/>
      </w:r>
      <w:r w:rsidRPr="00733A70">
        <w:rPr>
          <w:b/>
          <w:bCs/>
          <w:sz w:val="24"/>
          <w:szCs w:val="24"/>
        </w:rPr>
        <w:tab/>
      </w:r>
      <w:r w:rsidRPr="00733A70">
        <w:rPr>
          <w:b/>
          <w:bCs/>
          <w:sz w:val="24"/>
          <w:szCs w:val="24"/>
        </w:rPr>
        <w:tab/>
      </w:r>
      <w:r w:rsidRPr="00733A70">
        <w:rPr>
          <w:b/>
          <w:bCs/>
          <w:sz w:val="24"/>
          <w:szCs w:val="24"/>
        </w:rPr>
        <w:tab/>
        <w:t>Date</w:t>
      </w:r>
    </w:p>
    <w:p w:rsidR="009F612C" w:rsidRPr="00733A70" w:rsidRDefault="009F612C" w:rsidP="009F612C">
      <w:pPr>
        <w:tabs>
          <w:tab w:val="left" w:pos="1980"/>
        </w:tabs>
        <w:spacing w:line="480" w:lineRule="auto"/>
        <w:jc w:val="center"/>
        <w:rPr>
          <w:b/>
          <w:bCs/>
          <w:sz w:val="24"/>
          <w:szCs w:val="24"/>
        </w:rPr>
      </w:pPr>
    </w:p>
    <w:p w:rsidR="009F612C" w:rsidRDefault="009F612C" w:rsidP="009F612C">
      <w:pPr>
        <w:tabs>
          <w:tab w:val="left" w:pos="1980"/>
        </w:tabs>
        <w:spacing w:line="480" w:lineRule="auto"/>
        <w:ind w:left="0" w:firstLine="0"/>
        <w:rPr>
          <w:b/>
          <w:bCs/>
          <w:sz w:val="24"/>
          <w:szCs w:val="24"/>
        </w:rPr>
      </w:pPr>
    </w:p>
    <w:p w:rsidR="009F612C" w:rsidRDefault="009F612C" w:rsidP="009F612C">
      <w:pPr>
        <w:tabs>
          <w:tab w:val="left" w:pos="1980"/>
        </w:tabs>
        <w:spacing w:line="480" w:lineRule="auto"/>
        <w:ind w:left="0" w:firstLine="0"/>
        <w:rPr>
          <w:b/>
          <w:bCs/>
          <w:sz w:val="24"/>
          <w:szCs w:val="24"/>
        </w:rPr>
      </w:pPr>
    </w:p>
    <w:p w:rsidR="009F612C" w:rsidRDefault="009F612C" w:rsidP="009F612C">
      <w:pPr>
        <w:tabs>
          <w:tab w:val="left" w:pos="1980"/>
        </w:tabs>
        <w:spacing w:line="480" w:lineRule="auto"/>
        <w:ind w:left="0" w:firstLine="0"/>
        <w:rPr>
          <w:b/>
          <w:bCs/>
          <w:sz w:val="24"/>
          <w:szCs w:val="24"/>
        </w:rPr>
      </w:pPr>
    </w:p>
    <w:p w:rsidR="009F612C" w:rsidRPr="00733A70" w:rsidRDefault="009F612C" w:rsidP="009F612C">
      <w:pPr>
        <w:tabs>
          <w:tab w:val="left" w:pos="1980"/>
        </w:tabs>
        <w:spacing w:line="480" w:lineRule="auto"/>
        <w:ind w:left="0" w:firstLine="0"/>
        <w:rPr>
          <w:b/>
          <w:bCs/>
          <w:sz w:val="24"/>
          <w:szCs w:val="24"/>
        </w:rPr>
      </w:pPr>
      <w:r>
        <w:rPr>
          <w:b/>
          <w:bCs/>
          <w:sz w:val="24"/>
          <w:szCs w:val="24"/>
        </w:rPr>
        <w:t>___________________</w:t>
      </w:r>
      <w:r>
        <w:rPr>
          <w:b/>
          <w:bCs/>
          <w:sz w:val="24"/>
          <w:szCs w:val="24"/>
        </w:rPr>
        <w:tab/>
        <w:t xml:space="preserve">  </w:t>
      </w:r>
      <w:r w:rsidRPr="00733A70">
        <w:rPr>
          <w:b/>
          <w:bCs/>
          <w:sz w:val="24"/>
          <w:szCs w:val="24"/>
        </w:rPr>
        <w:t xml:space="preserve"> ____________________</w:t>
      </w:r>
      <w:r w:rsidRPr="00733A70">
        <w:rPr>
          <w:b/>
          <w:bCs/>
          <w:sz w:val="24"/>
          <w:szCs w:val="24"/>
        </w:rPr>
        <w:tab/>
      </w:r>
      <w:r w:rsidRPr="00733A70">
        <w:rPr>
          <w:b/>
          <w:bCs/>
          <w:sz w:val="24"/>
          <w:szCs w:val="24"/>
        </w:rPr>
        <w:tab/>
        <w:t>__________________</w:t>
      </w:r>
    </w:p>
    <w:p w:rsidR="009F612C" w:rsidRPr="00733A70" w:rsidRDefault="009F612C" w:rsidP="009F612C">
      <w:pPr>
        <w:tabs>
          <w:tab w:val="left" w:pos="1980"/>
        </w:tabs>
        <w:spacing w:line="480" w:lineRule="auto"/>
        <w:ind w:left="0" w:firstLine="0"/>
        <w:rPr>
          <w:b/>
          <w:bCs/>
          <w:sz w:val="24"/>
          <w:szCs w:val="24"/>
        </w:rPr>
      </w:pPr>
      <w:r w:rsidRPr="00733A70">
        <w:rPr>
          <w:b/>
          <w:bCs/>
          <w:sz w:val="24"/>
          <w:szCs w:val="24"/>
        </w:rPr>
        <w:t>Head of Department</w:t>
      </w:r>
      <w:r w:rsidRPr="00733A70">
        <w:rPr>
          <w:b/>
          <w:bCs/>
          <w:sz w:val="24"/>
          <w:szCs w:val="24"/>
        </w:rPr>
        <w:tab/>
      </w:r>
      <w:r w:rsidRPr="00733A70">
        <w:rPr>
          <w:b/>
          <w:bCs/>
          <w:sz w:val="24"/>
          <w:szCs w:val="24"/>
        </w:rPr>
        <w:tab/>
        <w:t xml:space="preserve">            Signature</w:t>
      </w:r>
      <w:r w:rsidRPr="00733A70">
        <w:rPr>
          <w:b/>
          <w:bCs/>
          <w:sz w:val="24"/>
          <w:szCs w:val="24"/>
        </w:rPr>
        <w:tab/>
      </w:r>
      <w:r w:rsidRPr="00733A70">
        <w:rPr>
          <w:b/>
          <w:bCs/>
          <w:sz w:val="24"/>
          <w:szCs w:val="24"/>
        </w:rPr>
        <w:tab/>
      </w:r>
      <w:r w:rsidRPr="00733A70">
        <w:rPr>
          <w:b/>
          <w:bCs/>
          <w:sz w:val="24"/>
          <w:szCs w:val="24"/>
        </w:rPr>
        <w:tab/>
      </w:r>
      <w:r w:rsidRPr="00733A70">
        <w:rPr>
          <w:b/>
          <w:bCs/>
          <w:sz w:val="24"/>
          <w:szCs w:val="24"/>
        </w:rPr>
        <w:tab/>
        <w:t>Date</w:t>
      </w:r>
    </w:p>
    <w:p w:rsidR="009F612C" w:rsidRPr="00733A70" w:rsidRDefault="009F612C" w:rsidP="009F612C">
      <w:pPr>
        <w:tabs>
          <w:tab w:val="left" w:pos="1980"/>
        </w:tabs>
        <w:spacing w:line="480" w:lineRule="auto"/>
        <w:jc w:val="center"/>
        <w:rPr>
          <w:b/>
          <w:bCs/>
          <w:sz w:val="24"/>
          <w:szCs w:val="24"/>
        </w:rPr>
      </w:pPr>
    </w:p>
    <w:p w:rsidR="009F612C" w:rsidRDefault="009F612C" w:rsidP="009F612C">
      <w:pPr>
        <w:tabs>
          <w:tab w:val="left" w:pos="1980"/>
        </w:tabs>
        <w:spacing w:line="480" w:lineRule="auto"/>
        <w:jc w:val="center"/>
        <w:rPr>
          <w:b/>
          <w:bCs/>
          <w:sz w:val="24"/>
          <w:szCs w:val="24"/>
        </w:rPr>
      </w:pPr>
    </w:p>
    <w:p w:rsidR="009F612C" w:rsidRPr="00733A70" w:rsidRDefault="009F612C" w:rsidP="009F612C">
      <w:pPr>
        <w:tabs>
          <w:tab w:val="left" w:pos="1980"/>
        </w:tabs>
        <w:spacing w:line="480" w:lineRule="auto"/>
        <w:jc w:val="center"/>
        <w:rPr>
          <w:b/>
          <w:bCs/>
          <w:sz w:val="24"/>
          <w:szCs w:val="24"/>
        </w:rPr>
      </w:pPr>
    </w:p>
    <w:p w:rsidR="009F612C" w:rsidRPr="00171F8E" w:rsidRDefault="009F612C" w:rsidP="009F612C">
      <w:pPr>
        <w:spacing w:after="0" w:line="480" w:lineRule="auto"/>
        <w:ind w:left="0" w:firstLine="0"/>
        <w:jc w:val="center"/>
        <w:rPr>
          <w:b/>
          <w:sz w:val="24"/>
          <w:szCs w:val="24"/>
        </w:rPr>
      </w:pPr>
      <w:r>
        <w:rPr>
          <w:b/>
          <w:sz w:val="24"/>
          <w:szCs w:val="24"/>
        </w:rPr>
        <w:br w:type="page"/>
      </w:r>
      <w:r w:rsidRPr="00171F8E">
        <w:rPr>
          <w:b/>
          <w:sz w:val="24"/>
          <w:szCs w:val="24"/>
        </w:rPr>
        <w:lastRenderedPageBreak/>
        <w:t>DEDICATION</w:t>
      </w:r>
    </w:p>
    <w:p w:rsidR="009F612C" w:rsidRPr="00171F8E" w:rsidRDefault="009F612C" w:rsidP="009F612C">
      <w:pPr>
        <w:spacing w:after="0" w:line="480" w:lineRule="auto"/>
        <w:ind w:left="0" w:firstLine="557"/>
        <w:rPr>
          <w:sz w:val="24"/>
          <w:szCs w:val="24"/>
        </w:rPr>
      </w:pPr>
      <w:r w:rsidRPr="00171F8E">
        <w:rPr>
          <w:sz w:val="24"/>
          <w:szCs w:val="24"/>
        </w:rPr>
        <w:t xml:space="preserve">This project </w:t>
      </w:r>
      <w:r>
        <w:rPr>
          <w:sz w:val="24"/>
          <w:szCs w:val="24"/>
        </w:rPr>
        <w:t xml:space="preserve">is dedicated </w:t>
      </w:r>
      <w:r w:rsidRPr="00171F8E">
        <w:rPr>
          <w:sz w:val="24"/>
          <w:szCs w:val="24"/>
        </w:rPr>
        <w:t xml:space="preserve">to Almighty Allah (SAW) and my </w:t>
      </w:r>
      <w:r>
        <w:rPr>
          <w:sz w:val="24"/>
          <w:szCs w:val="24"/>
        </w:rPr>
        <w:t>parent,</w:t>
      </w:r>
      <w:r w:rsidRPr="00171F8E">
        <w:rPr>
          <w:sz w:val="24"/>
          <w:szCs w:val="24"/>
        </w:rPr>
        <w:t xml:space="preserve"> May Almighty Allah provide </w:t>
      </w:r>
      <w:r>
        <w:rPr>
          <w:sz w:val="24"/>
          <w:szCs w:val="24"/>
        </w:rPr>
        <w:t>for them abundantly (Amin)</w:t>
      </w:r>
      <w:r w:rsidRPr="00171F8E">
        <w:rPr>
          <w:sz w:val="24"/>
          <w:szCs w:val="24"/>
        </w:rPr>
        <w:t>.</w:t>
      </w:r>
    </w:p>
    <w:p w:rsidR="009F612C" w:rsidRPr="00171F8E" w:rsidRDefault="009F612C" w:rsidP="009F612C">
      <w:pPr>
        <w:spacing w:after="0" w:line="480" w:lineRule="auto"/>
        <w:rPr>
          <w:sz w:val="24"/>
          <w:szCs w:val="24"/>
        </w:rPr>
      </w:pPr>
    </w:p>
    <w:p w:rsidR="009F612C" w:rsidRDefault="009F612C" w:rsidP="009F612C">
      <w:pPr>
        <w:spacing w:after="0" w:line="480" w:lineRule="auto"/>
        <w:jc w:val="center"/>
        <w:rPr>
          <w:b/>
          <w:bCs/>
          <w:sz w:val="24"/>
          <w:szCs w:val="24"/>
        </w:rPr>
      </w:pPr>
      <w:r>
        <w:rPr>
          <w:b/>
          <w:bCs/>
          <w:sz w:val="24"/>
        </w:rPr>
        <w:br w:type="page"/>
      </w:r>
      <w:r w:rsidRPr="00AB20D0">
        <w:rPr>
          <w:b/>
          <w:bCs/>
          <w:sz w:val="24"/>
          <w:szCs w:val="24"/>
        </w:rPr>
        <w:lastRenderedPageBreak/>
        <w:t>ACKNOWLEDGEMENT</w:t>
      </w:r>
      <w:r>
        <w:rPr>
          <w:b/>
          <w:bCs/>
          <w:sz w:val="24"/>
          <w:szCs w:val="24"/>
        </w:rPr>
        <w:t>S</w:t>
      </w:r>
    </w:p>
    <w:p w:rsidR="009F612C" w:rsidRDefault="009F612C" w:rsidP="009F612C">
      <w:pPr>
        <w:spacing w:after="0" w:line="480" w:lineRule="auto"/>
        <w:ind w:left="0" w:firstLine="720"/>
        <w:rPr>
          <w:sz w:val="24"/>
          <w:szCs w:val="24"/>
        </w:rPr>
      </w:pPr>
      <w:r>
        <w:rPr>
          <w:sz w:val="24"/>
          <w:szCs w:val="24"/>
        </w:rPr>
        <w:t xml:space="preserve">All praises and adoration belongs to Allah who has been my guide, provider throughout over the years He has seen me through thick and thin of life. Also, I acknowledge the messengership and prophethood of the Noble Prophet Muhammed (SAW).     </w:t>
      </w:r>
    </w:p>
    <w:p w:rsidR="009F612C" w:rsidRDefault="009F612C" w:rsidP="009F612C">
      <w:pPr>
        <w:spacing w:after="0" w:line="480" w:lineRule="auto"/>
        <w:ind w:left="0" w:firstLine="720"/>
        <w:rPr>
          <w:sz w:val="24"/>
          <w:szCs w:val="24"/>
        </w:rPr>
      </w:pPr>
      <w:r>
        <w:rPr>
          <w:sz w:val="24"/>
          <w:szCs w:val="24"/>
        </w:rPr>
        <w:t>I am deeply grateful to my project supervisor Mr Hammed Babatunde Folawiyo for his invaluable guidance patience and critical insight that greatly shaped the quality and direction of this research your commitment to excellence and your approachable nature made this process enlightening and fulfil. Also my appreciation goes to all the lecturers in the Department of Political Science/Social Studies, thank you for your dedication to imparting knowledge and for your role in shaping my academic path your teaching, mentorship and feedback throughout the years have been instrument to my development.</w:t>
      </w:r>
    </w:p>
    <w:p w:rsidR="009F612C" w:rsidRDefault="009F612C" w:rsidP="009F612C">
      <w:pPr>
        <w:spacing w:after="0" w:line="480" w:lineRule="auto"/>
        <w:ind w:left="0" w:firstLine="720"/>
        <w:rPr>
          <w:sz w:val="24"/>
          <w:szCs w:val="24"/>
        </w:rPr>
      </w:pPr>
      <w:r>
        <w:rPr>
          <w:sz w:val="24"/>
          <w:szCs w:val="24"/>
        </w:rPr>
        <w:t>My sincerely appreciation goes to my caring and understanding father and mother Mr Abdullahi and special gratitude goes to my mom (Mrs Fatimah Abdullahi) for her unconditional love, thanks for long a supportive and caring mom I say a big Jazakum Lahi Khiran.Jazakumullahu Khairan.</w:t>
      </w:r>
    </w:p>
    <w:p w:rsidR="009F612C" w:rsidRDefault="009F612C" w:rsidP="009F612C">
      <w:pPr>
        <w:spacing w:after="0" w:line="480" w:lineRule="auto"/>
        <w:ind w:left="0" w:firstLine="720"/>
        <w:rPr>
          <w:sz w:val="24"/>
          <w:szCs w:val="24"/>
        </w:rPr>
      </w:pPr>
      <w:r>
        <w:rPr>
          <w:sz w:val="24"/>
          <w:szCs w:val="24"/>
        </w:rPr>
        <w:t>My sincerely appreciation goes to my caring and understanding husband Mr Jubril. May Allah bless you and reward you insha-Allah I really appreciate you sir. My profound gratitude goes to my siblings for their wonderful roles starting from year one to my final year I can’t mention you all. I say a big Jazakumllahu Khaira.</w:t>
      </w:r>
    </w:p>
    <w:p w:rsidR="009F612C" w:rsidRDefault="009F612C" w:rsidP="009F612C">
      <w:pPr>
        <w:spacing w:after="0" w:line="480" w:lineRule="auto"/>
        <w:ind w:left="0" w:firstLine="720"/>
        <w:rPr>
          <w:sz w:val="24"/>
          <w:szCs w:val="24"/>
        </w:rPr>
      </w:pPr>
      <w:r>
        <w:rPr>
          <w:sz w:val="24"/>
          <w:szCs w:val="24"/>
        </w:rPr>
        <w:t xml:space="preserve">A special thanks to my dear husband Mr Jubril for is encouragement and financial assistance may Allah bless you and reward you Inshal Allah. </w:t>
      </w:r>
    </w:p>
    <w:p w:rsidR="009F612C" w:rsidRDefault="009F612C" w:rsidP="009F612C">
      <w:pPr>
        <w:spacing w:after="0" w:line="480" w:lineRule="auto"/>
        <w:ind w:left="0" w:firstLine="720"/>
        <w:rPr>
          <w:sz w:val="24"/>
          <w:szCs w:val="24"/>
        </w:rPr>
      </w:pPr>
      <w:r>
        <w:rPr>
          <w:sz w:val="24"/>
          <w:szCs w:val="24"/>
        </w:rPr>
        <w:t>My profound gratitude goes to my dear brothers/sister for their wonderful roles and been supportive. I cannot mention you all. I say a big Jazakumulahu khairan.</w:t>
      </w:r>
    </w:p>
    <w:p w:rsidR="009F612C" w:rsidRPr="005A4676" w:rsidRDefault="009F612C" w:rsidP="009F612C">
      <w:pPr>
        <w:spacing w:after="0" w:line="480" w:lineRule="auto"/>
        <w:ind w:left="0" w:firstLine="0"/>
        <w:jc w:val="center"/>
        <w:rPr>
          <w:sz w:val="24"/>
          <w:szCs w:val="24"/>
        </w:rPr>
      </w:pPr>
      <w:r w:rsidRPr="00CC7D24">
        <w:rPr>
          <w:b/>
          <w:bCs/>
          <w:sz w:val="24"/>
        </w:rPr>
        <w:lastRenderedPageBreak/>
        <w:t>ABSTRACT</w:t>
      </w:r>
    </w:p>
    <w:p w:rsidR="009F612C" w:rsidRPr="00F94852" w:rsidRDefault="009F612C" w:rsidP="009F612C">
      <w:pPr>
        <w:spacing w:after="160" w:line="480" w:lineRule="auto"/>
        <w:ind w:left="0" w:firstLine="0"/>
        <w:jc w:val="center"/>
        <w:rPr>
          <w:b/>
          <w:bCs/>
          <w:sz w:val="2"/>
        </w:rPr>
      </w:pPr>
    </w:p>
    <w:p w:rsidR="009F612C" w:rsidRPr="00F82479" w:rsidRDefault="009F612C" w:rsidP="009F612C">
      <w:pPr>
        <w:spacing w:line="240" w:lineRule="auto"/>
        <w:ind w:left="0" w:firstLine="0"/>
        <w:rPr>
          <w:i/>
          <w:sz w:val="24"/>
          <w:szCs w:val="24"/>
        </w:rPr>
      </w:pPr>
      <w:r w:rsidRPr="00F82479">
        <w:rPr>
          <w:i/>
          <w:sz w:val="24"/>
          <w:szCs w:val="24"/>
        </w:rPr>
        <w:t xml:space="preserve">The study examines the role of social media and political participation among youth </w:t>
      </w:r>
      <w:r>
        <w:rPr>
          <w:i/>
          <w:sz w:val="24"/>
          <w:szCs w:val="24"/>
        </w:rPr>
        <w:t xml:space="preserve">in </w:t>
      </w:r>
      <w:r w:rsidRPr="00F82479">
        <w:rPr>
          <w:i/>
          <w:sz w:val="24"/>
          <w:szCs w:val="24"/>
        </w:rPr>
        <w:t>Nigeria during the 201</w:t>
      </w:r>
      <w:r>
        <w:rPr>
          <w:i/>
          <w:sz w:val="24"/>
          <w:szCs w:val="24"/>
        </w:rPr>
        <w:t>5</w:t>
      </w:r>
      <w:r w:rsidRPr="00F82479">
        <w:rPr>
          <w:i/>
          <w:sz w:val="24"/>
          <w:szCs w:val="24"/>
        </w:rPr>
        <w:t>–2019 general elections. Both primary and secondary data were used. The instruments used for data collection were a validated questionnaire and guided interview. The data were a</w:t>
      </w:r>
      <w:r>
        <w:rPr>
          <w:i/>
          <w:sz w:val="24"/>
          <w:szCs w:val="24"/>
        </w:rPr>
        <w:t xml:space="preserve">nalyzed using content analysis. Against this backdrop </w:t>
      </w:r>
      <w:r w:rsidRPr="00F82479">
        <w:rPr>
          <w:i/>
          <w:sz w:val="24"/>
          <w:szCs w:val="24"/>
        </w:rPr>
        <w:t>the Public Sphere and Political Campaign Theory was adopted as a framework of analysis. The findings of the study show that the social media have a very crucial role to play in the promotion of accountability in any democratic society. It was also discovered that for twenty years now, the democratic journey has remained tortuous because of the reckless pursuits of power by the political class. It was concluded that the Nigerian social media need to overcome some of the above mentioned challenges that limit their performance as a credible institution entrusted with the role of serving as the watchdog of the society without flouting the media ethical standards and squander imperatives for objectivity. The study recommends a need to address good governance that would position fundamental governance and create an enabling environment for self-participation. Electorates should critically analyze the situation and make inquiries before voting for a candidate who will not bring about growth and development in the country.</w:t>
      </w:r>
    </w:p>
    <w:p w:rsidR="009F612C" w:rsidRPr="003953A8" w:rsidRDefault="009F612C" w:rsidP="009F612C">
      <w:pPr>
        <w:spacing w:after="0" w:line="480" w:lineRule="auto"/>
        <w:ind w:left="0" w:firstLine="0"/>
        <w:rPr>
          <w:i/>
          <w:sz w:val="24"/>
          <w:szCs w:val="24"/>
        </w:rPr>
      </w:pPr>
    </w:p>
    <w:p w:rsidR="009F612C" w:rsidRPr="00DC3DBA" w:rsidRDefault="009F612C" w:rsidP="009F612C">
      <w:pPr>
        <w:spacing w:after="160" w:line="480" w:lineRule="auto"/>
        <w:ind w:left="0" w:firstLine="0"/>
        <w:jc w:val="center"/>
        <w:rPr>
          <w:rFonts w:eastAsia="SimSun"/>
          <w:b/>
          <w:bCs/>
          <w:sz w:val="24"/>
          <w:szCs w:val="24"/>
          <w:lang w:eastAsia="zh-CN"/>
        </w:rPr>
      </w:pPr>
      <w:r>
        <w:rPr>
          <w:rFonts w:eastAsia="SimSun"/>
          <w:b/>
          <w:bCs/>
          <w:sz w:val="24"/>
          <w:szCs w:val="24"/>
          <w:lang w:eastAsia="zh-CN"/>
        </w:rPr>
        <w:br w:type="page"/>
      </w:r>
      <w:r w:rsidRPr="00DC3DBA">
        <w:rPr>
          <w:rFonts w:eastAsia="SimSun"/>
          <w:b/>
          <w:bCs/>
          <w:sz w:val="24"/>
          <w:szCs w:val="24"/>
          <w:lang w:eastAsia="zh-CN"/>
        </w:rPr>
        <w:lastRenderedPageBreak/>
        <w:t>TABLE OF CONTENTS</w:t>
      </w:r>
    </w:p>
    <w:p w:rsidR="009F612C" w:rsidRPr="00DC3DBA" w:rsidRDefault="009F612C" w:rsidP="009F612C">
      <w:pPr>
        <w:spacing w:after="0" w:line="480" w:lineRule="auto"/>
        <w:ind w:left="0" w:firstLine="0"/>
        <w:rPr>
          <w:rFonts w:eastAsia="SimSun"/>
          <w:bCs/>
          <w:sz w:val="24"/>
          <w:szCs w:val="24"/>
          <w:lang w:eastAsia="zh-CN"/>
        </w:rPr>
      </w:pPr>
      <w:r w:rsidRPr="00DC3DBA">
        <w:rPr>
          <w:rFonts w:eastAsia="SimSun"/>
          <w:bCs/>
          <w:sz w:val="24"/>
          <w:szCs w:val="24"/>
          <w:lang w:eastAsia="zh-CN"/>
        </w:rPr>
        <w:t xml:space="preserve">TITLE PAGE                                                 </w:t>
      </w:r>
      <w:r w:rsidRPr="00DC3DBA">
        <w:rPr>
          <w:rFonts w:eastAsia="SimSun"/>
          <w:bCs/>
          <w:sz w:val="24"/>
          <w:szCs w:val="24"/>
          <w:lang w:eastAsia="zh-CN"/>
        </w:rPr>
        <w:tab/>
      </w:r>
      <w:r w:rsidRPr="00DC3DBA">
        <w:rPr>
          <w:rFonts w:eastAsia="SimSun"/>
          <w:bCs/>
          <w:sz w:val="24"/>
          <w:szCs w:val="24"/>
          <w:lang w:eastAsia="zh-CN"/>
        </w:rPr>
        <w:tab/>
      </w:r>
      <w:r w:rsidRPr="00DC3DBA">
        <w:rPr>
          <w:rFonts w:eastAsia="SimSun"/>
          <w:bCs/>
          <w:sz w:val="24"/>
          <w:szCs w:val="24"/>
          <w:lang w:eastAsia="zh-CN"/>
        </w:rPr>
        <w:tab/>
      </w:r>
      <w:r w:rsidRPr="00DC3DBA">
        <w:rPr>
          <w:rFonts w:eastAsia="SimSun"/>
          <w:bCs/>
          <w:sz w:val="24"/>
          <w:szCs w:val="24"/>
          <w:lang w:eastAsia="zh-CN"/>
        </w:rPr>
        <w:tab/>
      </w:r>
      <w:r w:rsidRPr="00DC3DBA">
        <w:rPr>
          <w:rFonts w:eastAsia="SimSun"/>
          <w:bCs/>
          <w:sz w:val="24"/>
          <w:szCs w:val="24"/>
          <w:lang w:eastAsia="zh-CN"/>
        </w:rPr>
        <w:tab/>
      </w:r>
      <w:r w:rsidRPr="00DC3DBA">
        <w:rPr>
          <w:rFonts w:eastAsia="SimSun"/>
          <w:bCs/>
          <w:sz w:val="24"/>
          <w:szCs w:val="24"/>
          <w:lang w:eastAsia="zh-CN"/>
        </w:rPr>
        <w:tab/>
      </w:r>
      <w:r>
        <w:rPr>
          <w:rFonts w:eastAsia="SimSun"/>
          <w:bCs/>
          <w:sz w:val="24"/>
          <w:szCs w:val="24"/>
          <w:lang w:eastAsia="zh-CN"/>
        </w:rPr>
        <w:tab/>
      </w:r>
      <w:r w:rsidRPr="00DC3DBA">
        <w:rPr>
          <w:rFonts w:eastAsia="SimSun"/>
          <w:bCs/>
          <w:sz w:val="24"/>
          <w:szCs w:val="24"/>
          <w:lang w:eastAsia="zh-CN"/>
        </w:rPr>
        <w:t>I</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 xml:space="preserve">CERTIFICATION                                         </w:t>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Pr>
          <w:rFonts w:eastAsia="SimSun"/>
          <w:sz w:val="24"/>
          <w:szCs w:val="24"/>
          <w:lang w:eastAsia="zh-CN"/>
        </w:rPr>
        <w:tab/>
      </w:r>
      <w:r w:rsidRPr="00DC3DBA">
        <w:rPr>
          <w:rFonts w:eastAsia="SimSun"/>
          <w:sz w:val="24"/>
          <w:szCs w:val="24"/>
          <w:lang w:eastAsia="zh-CN"/>
        </w:rPr>
        <w:t>II</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 xml:space="preserve">DEDICATION                                              </w:t>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Pr>
          <w:rFonts w:eastAsia="SimSun"/>
          <w:sz w:val="24"/>
          <w:szCs w:val="24"/>
          <w:lang w:eastAsia="zh-CN"/>
        </w:rPr>
        <w:tab/>
      </w:r>
      <w:r w:rsidRPr="00DC3DBA">
        <w:rPr>
          <w:rFonts w:eastAsia="SimSun"/>
          <w:sz w:val="24"/>
          <w:szCs w:val="24"/>
          <w:lang w:eastAsia="zh-CN"/>
        </w:rPr>
        <w:t>III</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ACKNOWLEDGMENTS</w:t>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Pr>
          <w:rFonts w:eastAsia="SimSun"/>
          <w:sz w:val="24"/>
          <w:szCs w:val="24"/>
          <w:lang w:eastAsia="zh-CN"/>
        </w:rPr>
        <w:tab/>
      </w:r>
      <w:r w:rsidRPr="00DC3DBA">
        <w:rPr>
          <w:rFonts w:eastAsia="SimSun"/>
          <w:sz w:val="24"/>
          <w:szCs w:val="24"/>
          <w:lang w:eastAsia="zh-CN"/>
        </w:rPr>
        <w:t>IV</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 xml:space="preserve">ABSTRACT                                                        </w:t>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Pr>
          <w:rFonts w:eastAsia="SimSun"/>
          <w:sz w:val="24"/>
          <w:szCs w:val="24"/>
          <w:lang w:eastAsia="zh-CN"/>
        </w:rPr>
        <w:tab/>
      </w:r>
      <w:r w:rsidRPr="00DC3DBA">
        <w:rPr>
          <w:rFonts w:eastAsia="SimSun"/>
          <w:sz w:val="24"/>
          <w:szCs w:val="24"/>
          <w:lang w:eastAsia="zh-CN"/>
        </w:rPr>
        <w:t>V</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TABLE OF CONTENTS</w:t>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Pr>
          <w:rFonts w:eastAsia="SimSun"/>
          <w:sz w:val="24"/>
          <w:szCs w:val="24"/>
          <w:lang w:eastAsia="zh-CN"/>
        </w:rPr>
        <w:tab/>
      </w:r>
      <w:r w:rsidRPr="00DC3DBA">
        <w:rPr>
          <w:rFonts w:eastAsia="SimSun"/>
          <w:sz w:val="24"/>
          <w:szCs w:val="24"/>
          <w:lang w:eastAsia="zh-CN"/>
        </w:rPr>
        <w:t>VI</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b/>
          <w:sz w:val="24"/>
          <w:szCs w:val="24"/>
          <w:lang w:eastAsia="zh-CN"/>
        </w:rPr>
        <w:t>CHAPTER ONE</w:t>
      </w:r>
      <w:r w:rsidRPr="005D7961">
        <w:rPr>
          <w:rFonts w:eastAsia="SimSun"/>
          <w:b/>
          <w:sz w:val="24"/>
          <w:szCs w:val="24"/>
          <w:lang w:eastAsia="zh-CN"/>
        </w:rPr>
        <w:t>: INTRODUCTION</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Background to the Study</w:t>
      </w:r>
      <w:r w:rsidRPr="00DC3DBA">
        <w:rPr>
          <w:rFonts w:eastAsia="SimSun"/>
          <w:sz w:val="24"/>
          <w:szCs w:val="24"/>
          <w:lang w:eastAsia="zh-CN"/>
        </w:rPr>
        <w:tab/>
      </w:r>
      <w:r w:rsidRPr="00DC3DBA">
        <w:rPr>
          <w:rFonts w:eastAsia="SimSun"/>
          <w:sz w:val="24"/>
          <w:szCs w:val="24"/>
          <w:lang w:eastAsia="zh-CN"/>
        </w:rPr>
        <w:tab/>
      </w:r>
      <w:r>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t>1</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S</w:t>
      </w:r>
      <w:r>
        <w:rPr>
          <w:rFonts w:eastAsia="SimSun"/>
          <w:sz w:val="24"/>
          <w:szCs w:val="24"/>
          <w:lang w:eastAsia="zh-CN"/>
        </w:rPr>
        <w:t>tatement of the Problem</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6</w:t>
      </w:r>
    </w:p>
    <w:p w:rsidR="009F612C" w:rsidRPr="00DC3DBA" w:rsidRDefault="009F612C" w:rsidP="009F612C">
      <w:pPr>
        <w:spacing w:after="0" w:line="480" w:lineRule="auto"/>
        <w:ind w:left="0" w:firstLine="0"/>
        <w:rPr>
          <w:rFonts w:eastAsia="SimSun"/>
          <w:sz w:val="24"/>
          <w:szCs w:val="24"/>
          <w:lang w:eastAsia="zh-CN"/>
        </w:rPr>
      </w:pPr>
      <w:r>
        <w:rPr>
          <w:rFonts w:eastAsia="SimSun"/>
          <w:sz w:val="24"/>
          <w:szCs w:val="24"/>
          <w:lang w:eastAsia="zh-CN"/>
        </w:rPr>
        <w:t>Purpose of the Study</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8</w:t>
      </w:r>
    </w:p>
    <w:p w:rsidR="009F612C" w:rsidRPr="00DC3DBA" w:rsidRDefault="009F612C" w:rsidP="009F612C">
      <w:pPr>
        <w:spacing w:after="0" w:line="480" w:lineRule="auto"/>
        <w:ind w:left="0" w:firstLine="0"/>
        <w:rPr>
          <w:rFonts w:eastAsia="SimSun"/>
          <w:sz w:val="24"/>
          <w:szCs w:val="24"/>
          <w:lang w:eastAsia="zh-CN"/>
        </w:rPr>
      </w:pPr>
      <w:r>
        <w:rPr>
          <w:rFonts w:eastAsia="SimSun"/>
          <w:sz w:val="24"/>
          <w:szCs w:val="24"/>
          <w:lang w:eastAsia="zh-CN"/>
        </w:rPr>
        <w:t>Research Questions</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9</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Significance of the Study</w:t>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Pr>
          <w:rFonts w:eastAsia="SimSun"/>
          <w:sz w:val="24"/>
          <w:szCs w:val="24"/>
          <w:lang w:eastAsia="zh-CN"/>
        </w:rPr>
        <w:tab/>
      </w:r>
      <w:r>
        <w:rPr>
          <w:rFonts w:eastAsia="SimSun"/>
          <w:sz w:val="24"/>
          <w:szCs w:val="24"/>
          <w:lang w:eastAsia="zh-CN"/>
        </w:rPr>
        <w:tab/>
        <w:t>9</w:t>
      </w:r>
    </w:p>
    <w:p w:rsidR="009F612C" w:rsidRPr="00DC3DBA" w:rsidRDefault="009F612C" w:rsidP="009F612C">
      <w:pPr>
        <w:spacing w:after="0" w:line="480" w:lineRule="auto"/>
        <w:ind w:left="0" w:firstLine="0"/>
        <w:rPr>
          <w:rFonts w:eastAsia="SimSun"/>
          <w:sz w:val="24"/>
          <w:szCs w:val="24"/>
          <w:lang w:eastAsia="zh-CN"/>
        </w:rPr>
      </w:pPr>
      <w:r>
        <w:rPr>
          <w:rFonts w:eastAsia="SimSun"/>
          <w:sz w:val="24"/>
          <w:szCs w:val="24"/>
          <w:lang w:eastAsia="zh-CN"/>
        </w:rPr>
        <w:t>Scope</w:t>
      </w:r>
      <w:r w:rsidRPr="00DC3DBA">
        <w:rPr>
          <w:rFonts w:eastAsia="SimSun"/>
          <w:sz w:val="24"/>
          <w:szCs w:val="24"/>
          <w:lang w:eastAsia="zh-CN"/>
        </w:rPr>
        <w:t xml:space="preserve"> of the Study</w:t>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Pr>
          <w:rFonts w:eastAsia="SimSun"/>
          <w:sz w:val="24"/>
          <w:szCs w:val="24"/>
          <w:lang w:eastAsia="zh-CN"/>
        </w:rPr>
        <w:tab/>
      </w:r>
      <w:r>
        <w:rPr>
          <w:rFonts w:eastAsia="SimSun"/>
          <w:sz w:val="24"/>
          <w:szCs w:val="24"/>
          <w:lang w:eastAsia="zh-CN"/>
        </w:rPr>
        <w:tab/>
        <w:t>10</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Operational Definition of Terms</w:t>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Pr>
          <w:rFonts w:eastAsia="SimSun"/>
          <w:sz w:val="24"/>
          <w:szCs w:val="24"/>
          <w:lang w:eastAsia="zh-CN"/>
        </w:rPr>
        <w:tab/>
        <w:t>10</w:t>
      </w:r>
    </w:p>
    <w:p w:rsidR="009F612C" w:rsidRPr="00DC3DBA" w:rsidRDefault="009F612C" w:rsidP="009F612C">
      <w:pPr>
        <w:spacing w:after="0" w:line="480" w:lineRule="auto"/>
        <w:ind w:left="0" w:firstLine="0"/>
        <w:rPr>
          <w:rFonts w:eastAsia="SimSun"/>
          <w:b/>
          <w:sz w:val="24"/>
          <w:szCs w:val="24"/>
          <w:lang w:eastAsia="zh-CN"/>
        </w:rPr>
      </w:pPr>
      <w:r w:rsidRPr="00DC3DBA">
        <w:rPr>
          <w:rFonts w:eastAsia="SimSun"/>
          <w:b/>
          <w:sz w:val="24"/>
          <w:szCs w:val="24"/>
          <w:lang w:eastAsia="zh-CN"/>
        </w:rPr>
        <w:t>CHAPTER TWO: REVIEW OF RELATED LITERATURE</w:t>
      </w:r>
    </w:p>
    <w:p w:rsidR="009F612C" w:rsidRPr="00837C94" w:rsidRDefault="009F612C" w:rsidP="009F612C">
      <w:pPr>
        <w:pStyle w:val="Heading1"/>
        <w:spacing w:after="0" w:line="480" w:lineRule="auto"/>
        <w:ind w:left="0" w:firstLine="0"/>
        <w:rPr>
          <w:rFonts w:ascii="Times New Roman" w:hAnsi="Times New Roman" w:cs="Times New Roman"/>
          <w:b w:val="0"/>
          <w:color w:val="000000"/>
          <w:szCs w:val="24"/>
        </w:rPr>
      </w:pPr>
      <w:r w:rsidRPr="00837C94">
        <w:rPr>
          <w:rFonts w:ascii="Times New Roman" w:hAnsi="Times New Roman" w:cs="Times New Roman"/>
          <w:b w:val="0"/>
          <w:color w:val="000000"/>
          <w:szCs w:val="24"/>
        </w:rPr>
        <w:t xml:space="preserve">The Concept of Social Media </w:t>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t>12</w:t>
      </w:r>
    </w:p>
    <w:p w:rsidR="009F612C" w:rsidRPr="00837C94" w:rsidRDefault="009F612C" w:rsidP="009F612C">
      <w:pPr>
        <w:pStyle w:val="Heading1"/>
        <w:spacing w:after="0" w:line="480" w:lineRule="auto"/>
        <w:ind w:left="-5"/>
        <w:rPr>
          <w:rFonts w:ascii="Times New Roman" w:hAnsi="Times New Roman" w:cs="Times New Roman"/>
          <w:b w:val="0"/>
          <w:color w:val="000000"/>
          <w:szCs w:val="24"/>
        </w:rPr>
      </w:pPr>
      <w:r w:rsidRPr="00837C94">
        <w:rPr>
          <w:rFonts w:ascii="Times New Roman" w:hAnsi="Times New Roman" w:cs="Times New Roman"/>
          <w:b w:val="0"/>
          <w:color w:val="000000"/>
          <w:szCs w:val="24"/>
        </w:rPr>
        <w:t>Political participation</w:t>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r>
      <w:r>
        <w:rPr>
          <w:rFonts w:ascii="Times New Roman" w:hAnsi="Times New Roman" w:cs="Times New Roman"/>
          <w:b w:val="0"/>
          <w:color w:val="000000"/>
          <w:szCs w:val="24"/>
        </w:rPr>
        <w:tab/>
        <w:t>13</w:t>
      </w:r>
    </w:p>
    <w:p w:rsidR="009F612C" w:rsidRPr="00837C94" w:rsidRDefault="009F612C" w:rsidP="009F612C">
      <w:pPr>
        <w:spacing w:after="0" w:line="480" w:lineRule="auto"/>
        <w:ind w:left="0" w:firstLine="0"/>
        <w:rPr>
          <w:sz w:val="24"/>
          <w:szCs w:val="24"/>
        </w:rPr>
      </w:pPr>
      <w:r w:rsidRPr="00837C94">
        <w:rPr>
          <w:sz w:val="24"/>
          <w:szCs w:val="24"/>
        </w:rPr>
        <w:t>Role of social media in elections and political participation in Nigeria</w:t>
      </w:r>
      <w:r>
        <w:rPr>
          <w:sz w:val="24"/>
          <w:szCs w:val="24"/>
        </w:rPr>
        <w:tab/>
      </w:r>
      <w:r>
        <w:rPr>
          <w:sz w:val="24"/>
          <w:szCs w:val="24"/>
        </w:rPr>
        <w:tab/>
      </w:r>
      <w:r>
        <w:rPr>
          <w:sz w:val="24"/>
          <w:szCs w:val="24"/>
        </w:rPr>
        <w:tab/>
        <w:t>15</w:t>
      </w:r>
    </w:p>
    <w:p w:rsidR="009F612C" w:rsidRPr="00BF00C9" w:rsidRDefault="009F612C" w:rsidP="009F612C">
      <w:pPr>
        <w:pStyle w:val="Heading2"/>
        <w:spacing w:line="480" w:lineRule="auto"/>
        <w:ind w:left="371" w:hanging="386"/>
        <w:rPr>
          <w:rFonts w:ascii="Times New Roman" w:hAnsi="Times New Roman" w:cs="Times New Roman"/>
          <w:b w:val="0"/>
          <w:color w:val="000000" w:themeColor="text1"/>
          <w:sz w:val="24"/>
          <w:szCs w:val="24"/>
        </w:rPr>
      </w:pPr>
      <w:r w:rsidRPr="00BF00C9">
        <w:rPr>
          <w:rFonts w:ascii="Times New Roman" w:hAnsi="Times New Roman" w:cs="Times New Roman"/>
          <w:b w:val="0"/>
          <w:color w:val="000000" w:themeColor="text1"/>
          <w:sz w:val="24"/>
          <w:szCs w:val="24"/>
        </w:rPr>
        <w:t>Role of Social Media in Political Awareness</w:t>
      </w:r>
      <w:r w:rsidRPr="00BF00C9">
        <w:rPr>
          <w:rFonts w:ascii="Times New Roman" w:hAnsi="Times New Roman" w:cs="Times New Roman"/>
          <w:b w:val="0"/>
          <w:color w:val="000000" w:themeColor="text1"/>
          <w:sz w:val="24"/>
          <w:szCs w:val="24"/>
        </w:rPr>
        <w:tab/>
      </w:r>
      <w:r w:rsidRPr="00BF00C9">
        <w:rPr>
          <w:rFonts w:ascii="Times New Roman" w:hAnsi="Times New Roman" w:cs="Times New Roman"/>
          <w:b w:val="0"/>
          <w:color w:val="000000" w:themeColor="text1"/>
          <w:sz w:val="24"/>
          <w:szCs w:val="24"/>
        </w:rPr>
        <w:tab/>
      </w:r>
      <w:r w:rsidRPr="00BF00C9">
        <w:rPr>
          <w:rFonts w:ascii="Times New Roman" w:hAnsi="Times New Roman" w:cs="Times New Roman"/>
          <w:b w:val="0"/>
          <w:color w:val="000000" w:themeColor="text1"/>
          <w:sz w:val="24"/>
          <w:szCs w:val="24"/>
        </w:rPr>
        <w:tab/>
      </w:r>
      <w:r w:rsidRPr="00BF00C9">
        <w:rPr>
          <w:rFonts w:ascii="Times New Roman" w:hAnsi="Times New Roman" w:cs="Times New Roman"/>
          <w:b w:val="0"/>
          <w:color w:val="000000" w:themeColor="text1"/>
          <w:sz w:val="24"/>
          <w:szCs w:val="24"/>
        </w:rPr>
        <w:tab/>
      </w:r>
      <w:r w:rsidRPr="00BF00C9">
        <w:rPr>
          <w:rFonts w:ascii="Times New Roman" w:hAnsi="Times New Roman" w:cs="Times New Roman"/>
          <w:b w:val="0"/>
          <w:color w:val="000000" w:themeColor="text1"/>
          <w:sz w:val="24"/>
          <w:szCs w:val="24"/>
        </w:rPr>
        <w:tab/>
      </w:r>
      <w:r w:rsidRPr="00BF00C9">
        <w:rPr>
          <w:rFonts w:ascii="Times New Roman" w:hAnsi="Times New Roman" w:cs="Times New Roman"/>
          <w:b w:val="0"/>
          <w:color w:val="000000" w:themeColor="text1"/>
          <w:sz w:val="24"/>
          <w:szCs w:val="24"/>
        </w:rPr>
        <w:tab/>
      </w:r>
      <w:r w:rsidRPr="00BF00C9">
        <w:rPr>
          <w:rFonts w:ascii="Times New Roman" w:hAnsi="Times New Roman" w:cs="Times New Roman"/>
          <w:b w:val="0"/>
          <w:color w:val="000000" w:themeColor="text1"/>
          <w:sz w:val="24"/>
          <w:szCs w:val="24"/>
        </w:rPr>
        <w:tab/>
        <w:t>1</w:t>
      </w:r>
      <w:r>
        <w:rPr>
          <w:rFonts w:ascii="Times New Roman" w:hAnsi="Times New Roman" w:cs="Times New Roman"/>
          <w:b w:val="0"/>
          <w:color w:val="000000" w:themeColor="text1"/>
          <w:sz w:val="24"/>
          <w:szCs w:val="24"/>
        </w:rPr>
        <w:t>9</w:t>
      </w:r>
    </w:p>
    <w:p w:rsidR="009F612C" w:rsidRPr="00837C94" w:rsidRDefault="009F612C" w:rsidP="009F612C">
      <w:pPr>
        <w:pStyle w:val="Heading2"/>
        <w:spacing w:line="480" w:lineRule="auto"/>
        <w:ind w:left="371" w:hanging="386"/>
        <w:rPr>
          <w:rFonts w:ascii="Times New Roman" w:hAnsi="Times New Roman" w:cs="Times New Roman"/>
          <w:b w:val="0"/>
          <w:color w:val="000000"/>
          <w:sz w:val="24"/>
          <w:szCs w:val="24"/>
        </w:rPr>
      </w:pPr>
      <w:r w:rsidRPr="00837C94">
        <w:rPr>
          <w:rFonts w:ascii="Times New Roman" w:hAnsi="Times New Roman" w:cs="Times New Roman"/>
          <w:b w:val="0"/>
          <w:color w:val="000000"/>
          <w:sz w:val="24"/>
          <w:szCs w:val="24"/>
        </w:rPr>
        <w:t xml:space="preserve">Emergence of the Information Society </w:t>
      </w:r>
      <w:r>
        <w:rPr>
          <w:rFonts w:ascii="Times New Roman" w:hAnsi="Times New Roman" w:cs="Times New Roman"/>
          <w:b w:val="0"/>
          <w:color w:val="000000"/>
          <w:sz w:val="24"/>
          <w:szCs w:val="24"/>
        </w:rPr>
        <w:tab/>
      </w:r>
      <w:r>
        <w:rPr>
          <w:rFonts w:ascii="Times New Roman" w:hAnsi="Times New Roman" w:cs="Times New Roman"/>
          <w:b w:val="0"/>
          <w:color w:val="000000"/>
          <w:sz w:val="24"/>
          <w:szCs w:val="24"/>
        </w:rPr>
        <w:tab/>
      </w:r>
      <w:r>
        <w:rPr>
          <w:rFonts w:ascii="Times New Roman" w:hAnsi="Times New Roman" w:cs="Times New Roman"/>
          <w:b w:val="0"/>
          <w:color w:val="000000"/>
          <w:sz w:val="24"/>
          <w:szCs w:val="24"/>
        </w:rPr>
        <w:tab/>
      </w:r>
      <w:r>
        <w:rPr>
          <w:rFonts w:ascii="Times New Roman" w:hAnsi="Times New Roman" w:cs="Times New Roman"/>
          <w:b w:val="0"/>
          <w:color w:val="000000"/>
          <w:sz w:val="24"/>
          <w:szCs w:val="24"/>
        </w:rPr>
        <w:tab/>
      </w:r>
      <w:r>
        <w:rPr>
          <w:rFonts w:ascii="Times New Roman" w:hAnsi="Times New Roman" w:cs="Times New Roman"/>
          <w:b w:val="0"/>
          <w:color w:val="000000"/>
          <w:sz w:val="24"/>
          <w:szCs w:val="24"/>
        </w:rPr>
        <w:tab/>
      </w:r>
      <w:r>
        <w:rPr>
          <w:rFonts w:ascii="Times New Roman" w:hAnsi="Times New Roman" w:cs="Times New Roman"/>
          <w:b w:val="0"/>
          <w:color w:val="000000"/>
          <w:sz w:val="24"/>
          <w:szCs w:val="24"/>
        </w:rPr>
        <w:tab/>
      </w:r>
      <w:r>
        <w:rPr>
          <w:rFonts w:ascii="Times New Roman" w:hAnsi="Times New Roman" w:cs="Times New Roman"/>
          <w:b w:val="0"/>
          <w:color w:val="000000"/>
          <w:sz w:val="24"/>
          <w:szCs w:val="24"/>
        </w:rPr>
        <w:tab/>
        <w:t>20</w:t>
      </w:r>
    </w:p>
    <w:p w:rsidR="009F612C" w:rsidRPr="00837C94" w:rsidRDefault="009F612C" w:rsidP="009F612C">
      <w:pPr>
        <w:spacing w:line="480" w:lineRule="auto"/>
        <w:ind w:left="0" w:firstLine="0"/>
        <w:rPr>
          <w:sz w:val="24"/>
          <w:szCs w:val="24"/>
        </w:rPr>
      </w:pPr>
      <w:r w:rsidRPr="00837C94">
        <w:rPr>
          <w:sz w:val="24"/>
          <w:szCs w:val="24"/>
        </w:rPr>
        <w:t>Social Media and Political Participation: An Empirical Exploration</w:t>
      </w:r>
      <w:r>
        <w:rPr>
          <w:sz w:val="24"/>
          <w:szCs w:val="24"/>
        </w:rPr>
        <w:tab/>
      </w:r>
      <w:r>
        <w:rPr>
          <w:sz w:val="24"/>
          <w:szCs w:val="24"/>
        </w:rPr>
        <w:tab/>
      </w:r>
      <w:r>
        <w:rPr>
          <w:sz w:val="24"/>
          <w:szCs w:val="24"/>
        </w:rPr>
        <w:tab/>
      </w:r>
      <w:r>
        <w:rPr>
          <w:sz w:val="24"/>
          <w:szCs w:val="24"/>
        </w:rPr>
        <w:tab/>
        <w:t>21</w:t>
      </w:r>
    </w:p>
    <w:p w:rsidR="009F612C" w:rsidRPr="00837C94" w:rsidRDefault="009F612C" w:rsidP="009F612C">
      <w:pPr>
        <w:spacing w:line="480" w:lineRule="auto"/>
        <w:ind w:left="0" w:firstLine="0"/>
      </w:pPr>
      <w:r w:rsidRPr="00837C94">
        <w:rPr>
          <w:sz w:val="24"/>
          <w:szCs w:val="24"/>
        </w:rPr>
        <w:lastRenderedPageBreak/>
        <w:t xml:space="preserve">Summary of Literature Reviewed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rsidR="009F612C" w:rsidRPr="00DC3DBA" w:rsidRDefault="009F612C" w:rsidP="009F612C">
      <w:pPr>
        <w:spacing w:after="0" w:line="480" w:lineRule="auto"/>
        <w:ind w:left="0" w:firstLine="0"/>
        <w:rPr>
          <w:rFonts w:eastAsia="SimSun"/>
          <w:b/>
          <w:sz w:val="24"/>
          <w:szCs w:val="24"/>
          <w:lang w:eastAsia="zh-CN"/>
        </w:rPr>
      </w:pPr>
      <w:r w:rsidRPr="00DC3DBA">
        <w:rPr>
          <w:rFonts w:eastAsia="SimSun"/>
          <w:b/>
          <w:sz w:val="24"/>
          <w:szCs w:val="24"/>
          <w:lang w:eastAsia="zh-CN"/>
        </w:rPr>
        <w:t>CHAPTER THREE: RESEARCH METHODOLOGY</w:t>
      </w:r>
    </w:p>
    <w:p w:rsidR="009F612C" w:rsidRPr="00DC3DBA" w:rsidRDefault="009F612C" w:rsidP="009F612C">
      <w:pPr>
        <w:spacing w:after="0" w:line="480" w:lineRule="auto"/>
        <w:ind w:left="0" w:firstLine="0"/>
        <w:rPr>
          <w:rFonts w:eastAsia="SimSun"/>
          <w:sz w:val="24"/>
          <w:szCs w:val="24"/>
          <w:lang w:eastAsia="zh-CN"/>
        </w:rPr>
      </w:pPr>
      <w:r>
        <w:rPr>
          <w:rFonts w:eastAsia="SimSun"/>
          <w:sz w:val="24"/>
          <w:szCs w:val="24"/>
          <w:lang w:eastAsia="zh-CN"/>
        </w:rPr>
        <w:t>Research Design</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26</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P</w:t>
      </w:r>
      <w:r>
        <w:rPr>
          <w:rFonts w:eastAsia="SimSun"/>
          <w:sz w:val="24"/>
          <w:szCs w:val="24"/>
          <w:lang w:eastAsia="zh-CN"/>
        </w:rPr>
        <w:t>opulation of the Study</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26</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Sampl</w:t>
      </w:r>
      <w:r>
        <w:rPr>
          <w:rFonts w:eastAsia="SimSun"/>
          <w:sz w:val="24"/>
          <w:szCs w:val="24"/>
          <w:lang w:eastAsia="zh-CN"/>
        </w:rPr>
        <w:t>e and Sample Techniques</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26</w:t>
      </w:r>
    </w:p>
    <w:p w:rsidR="009F612C" w:rsidRPr="00DC3DBA" w:rsidRDefault="009F612C" w:rsidP="009F612C">
      <w:pPr>
        <w:spacing w:after="0" w:line="480" w:lineRule="auto"/>
        <w:ind w:left="0" w:firstLine="0"/>
        <w:rPr>
          <w:rFonts w:eastAsia="SimSun"/>
          <w:sz w:val="24"/>
          <w:szCs w:val="24"/>
          <w:lang w:eastAsia="zh-CN"/>
        </w:rPr>
      </w:pPr>
      <w:r>
        <w:rPr>
          <w:rFonts w:eastAsia="SimSun"/>
          <w:sz w:val="24"/>
          <w:szCs w:val="24"/>
          <w:lang w:eastAsia="zh-CN"/>
        </w:rPr>
        <w:t>Research Instrument</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27</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Vali</w:t>
      </w:r>
      <w:r>
        <w:rPr>
          <w:rFonts w:eastAsia="SimSun"/>
          <w:sz w:val="24"/>
          <w:szCs w:val="24"/>
          <w:lang w:eastAsia="zh-CN"/>
        </w:rPr>
        <w:t>dity of the Instrument</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27</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 xml:space="preserve">Reliability </w:t>
      </w:r>
      <w:r>
        <w:rPr>
          <w:rFonts w:eastAsia="SimSun"/>
          <w:sz w:val="24"/>
          <w:szCs w:val="24"/>
          <w:lang w:eastAsia="zh-CN"/>
        </w:rPr>
        <w:t>of the Instrument</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28</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Administr</w:t>
      </w:r>
      <w:r>
        <w:rPr>
          <w:rFonts w:eastAsia="SimSun"/>
          <w:sz w:val="24"/>
          <w:szCs w:val="24"/>
          <w:lang w:eastAsia="zh-CN"/>
        </w:rPr>
        <w:t>ation of the Instrument</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28</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M</w:t>
      </w:r>
      <w:r>
        <w:rPr>
          <w:rFonts w:eastAsia="SimSun"/>
          <w:sz w:val="24"/>
          <w:szCs w:val="24"/>
          <w:lang w:eastAsia="zh-CN"/>
        </w:rPr>
        <w:t>ethod of Data Analysis</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28</w:t>
      </w:r>
      <w:r w:rsidRPr="00DC3DBA">
        <w:rPr>
          <w:rFonts w:eastAsia="SimSun"/>
          <w:sz w:val="24"/>
          <w:szCs w:val="24"/>
          <w:lang w:eastAsia="zh-CN"/>
        </w:rPr>
        <w:tab/>
      </w:r>
    </w:p>
    <w:p w:rsidR="009F612C" w:rsidRPr="00DC3DBA" w:rsidRDefault="009F612C" w:rsidP="009F612C">
      <w:pPr>
        <w:spacing w:after="0" w:line="480" w:lineRule="auto"/>
        <w:ind w:left="0" w:firstLine="0"/>
        <w:rPr>
          <w:rFonts w:eastAsia="SimSun"/>
          <w:b/>
          <w:sz w:val="24"/>
          <w:szCs w:val="24"/>
          <w:lang w:eastAsia="zh-CN"/>
        </w:rPr>
      </w:pPr>
      <w:r w:rsidRPr="00DC3DBA">
        <w:rPr>
          <w:rFonts w:eastAsia="SimSun"/>
          <w:b/>
          <w:sz w:val="24"/>
          <w:szCs w:val="24"/>
          <w:lang w:eastAsia="zh-CN"/>
        </w:rPr>
        <w:t>CHAPTER FOUR: RESULTS AND DISCUSSION</w:t>
      </w:r>
    </w:p>
    <w:p w:rsidR="009F612C" w:rsidRPr="00DC3DBA" w:rsidRDefault="009F612C" w:rsidP="009F612C">
      <w:pPr>
        <w:spacing w:after="0" w:line="480" w:lineRule="auto"/>
        <w:ind w:left="0" w:firstLine="0"/>
        <w:rPr>
          <w:rFonts w:eastAsia="SimSun"/>
          <w:sz w:val="24"/>
          <w:szCs w:val="24"/>
          <w:lang w:eastAsia="zh-CN"/>
        </w:rPr>
      </w:pPr>
      <w:r>
        <w:rPr>
          <w:rFonts w:eastAsia="SimSun"/>
          <w:sz w:val="24"/>
          <w:szCs w:val="24"/>
          <w:lang w:eastAsia="zh-CN"/>
        </w:rPr>
        <w:t>Results</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29</w:t>
      </w:r>
    </w:p>
    <w:p w:rsidR="009F612C" w:rsidRPr="00DC3DBA" w:rsidRDefault="009F612C" w:rsidP="009F612C">
      <w:pPr>
        <w:spacing w:after="0" w:line="480" w:lineRule="auto"/>
        <w:ind w:left="0" w:firstLine="0"/>
        <w:rPr>
          <w:rFonts w:eastAsia="SimSun"/>
          <w:sz w:val="24"/>
          <w:szCs w:val="24"/>
          <w:lang w:eastAsia="zh-CN"/>
        </w:rPr>
      </w:pPr>
      <w:r>
        <w:rPr>
          <w:rFonts w:eastAsia="SimSun"/>
          <w:sz w:val="24"/>
          <w:szCs w:val="24"/>
          <w:lang w:eastAsia="zh-CN"/>
        </w:rPr>
        <w:t>Discussion of Findings</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37</w:t>
      </w:r>
    </w:p>
    <w:p w:rsidR="009F612C" w:rsidRPr="00DC3DBA" w:rsidRDefault="009F612C" w:rsidP="009F612C">
      <w:pPr>
        <w:spacing w:after="0" w:line="480" w:lineRule="auto"/>
        <w:ind w:left="0" w:firstLine="0"/>
        <w:rPr>
          <w:rFonts w:eastAsia="SimSun"/>
          <w:b/>
          <w:sz w:val="24"/>
          <w:szCs w:val="24"/>
          <w:lang w:eastAsia="zh-CN"/>
        </w:rPr>
      </w:pPr>
      <w:r w:rsidRPr="00DC3DBA">
        <w:rPr>
          <w:rFonts w:eastAsia="SimSun"/>
          <w:b/>
          <w:sz w:val="24"/>
          <w:szCs w:val="24"/>
          <w:lang w:eastAsia="zh-CN"/>
        </w:rPr>
        <w:t>CHAPTER FIVE: SUMMARY, CONCLUSIONS AND RECOMMENDATIONS</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Summa</w:t>
      </w:r>
      <w:r>
        <w:rPr>
          <w:rFonts w:eastAsia="SimSun"/>
          <w:sz w:val="24"/>
          <w:szCs w:val="24"/>
          <w:lang w:eastAsia="zh-CN"/>
        </w:rPr>
        <w:t>ry</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39</w:t>
      </w:r>
    </w:p>
    <w:p w:rsidR="009F612C" w:rsidRPr="00DC3DBA" w:rsidRDefault="009F612C" w:rsidP="009F612C">
      <w:pPr>
        <w:spacing w:after="0" w:line="480" w:lineRule="auto"/>
        <w:ind w:left="0" w:firstLine="0"/>
        <w:rPr>
          <w:rFonts w:eastAsia="SimSun"/>
          <w:sz w:val="24"/>
          <w:szCs w:val="24"/>
          <w:lang w:eastAsia="zh-CN"/>
        </w:rPr>
      </w:pPr>
      <w:r w:rsidRPr="00DC3DBA">
        <w:rPr>
          <w:rFonts w:eastAsia="SimSun"/>
          <w:sz w:val="24"/>
          <w:szCs w:val="24"/>
          <w:lang w:eastAsia="zh-CN"/>
        </w:rPr>
        <w:t>Conclusion</w:t>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sidRPr="00DC3DBA">
        <w:rPr>
          <w:rFonts w:eastAsia="SimSun"/>
          <w:sz w:val="24"/>
          <w:szCs w:val="24"/>
          <w:lang w:eastAsia="zh-CN"/>
        </w:rPr>
        <w:tab/>
      </w:r>
      <w:r>
        <w:rPr>
          <w:rFonts w:eastAsia="SimSun"/>
          <w:sz w:val="24"/>
          <w:szCs w:val="24"/>
          <w:lang w:eastAsia="zh-CN"/>
        </w:rPr>
        <w:tab/>
      </w:r>
      <w:r>
        <w:rPr>
          <w:rFonts w:eastAsia="SimSun"/>
          <w:sz w:val="24"/>
          <w:szCs w:val="24"/>
          <w:lang w:eastAsia="zh-CN"/>
        </w:rPr>
        <w:tab/>
        <w:t>39</w:t>
      </w:r>
    </w:p>
    <w:p w:rsidR="009F612C" w:rsidRPr="00DC3DBA" w:rsidRDefault="009F612C" w:rsidP="009F612C">
      <w:pPr>
        <w:spacing w:after="0" w:line="480" w:lineRule="auto"/>
        <w:ind w:left="0" w:firstLine="0"/>
        <w:rPr>
          <w:rFonts w:eastAsia="SimSun"/>
          <w:sz w:val="24"/>
          <w:szCs w:val="24"/>
          <w:lang w:eastAsia="zh-CN"/>
        </w:rPr>
      </w:pPr>
      <w:r>
        <w:rPr>
          <w:rFonts w:eastAsia="SimSun"/>
          <w:sz w:val="24"/>
          <w:szCs w:val="24"/>
          <w:lang w:eastAsia="zh-CN"/>
        </w:rPr>
        <w:t>Recommendations</w:t>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r>
      <w:r>
        <w:rPr>
          <w:rFonts w:eastAsia="SimSun"/>
          <w:sz w:val="24"/>
          <w:szCs w:val="24"/>
          <w:lang w:eastAsia="zh-CN"/>
        </w:rPr>
        <w:tab/>
        <w:t>40</w:t>
      </w:r>
    </w:p>
    <w:p w:rsidR="009F612C" w:rsidRPr="005D7961" w:rsidRDefault="009F612C" w:rsidP="009F612C">
      <w:pPr>
        <w:spacing w:after="0" w:line="480" w:lineRule="auto"/>
        <w:ind w:left="0" w:firstLine="0"/>
        <w:rPr>
          <w:rFonts w:eastAsia="SimSun"/>
          <w:sz w:val="24"/>
          <w:szCs w:val="24"/>
          <w:lang w:eastAsia="zh-CN"/>
        </w:rPr>
      </w:pPr>
      <w:r w:rsidRPr="005D7961">
        <w:rPr>
          <w:rFonts w:eastAsia="SimSun"/>
          <w:sz w:val="24"/>
          <w:szCs w:val="24"/>
          <w:lang w:eastAsia="zh-CN"/>
        </w:rPr>
        <w:t>REFERENCES</w:t>
      </w:r>
      <w:r w:rsidRPr="005D7961">
        <w:rPr>
          <w:rFonts w:eastAsia="SimSun"/>
          <w:sz w:val="24"/>
          <w:szCs w:val="24"/>
          <w:lang w:eastAsia="zh-CN"/>
        </w:rPr>
        <w:tab/>
      </w:r>
      <w:r w:rsidRPr="005D7961">
        <w:rPr>
          <w:rFonts w:eastAsia="SimSun"/>
          <w:sz w:val="24"/>
          <w:szCs w:val="24"/>
          <w:lang w:eastAsia="zh-CN"/>
        </w:rPr>
        <w:tab/>
      </w:r>
      <w:r w:rsidRPr="005D7961">
        <w:rPr>
          <w:rFonts w:eastAsia="SimSun"/>
          <w:sz w:val="24"/>
          <w:szCs w:val="24"/>
          <w:lang w:eastAsia="zh-CN"/>
        </w:rPr>
        <w:tab/>
      </w:r>
      <w:r w:rsidRPr="005D7961">
        <w:rPr>
          <w:rFonts w:eastAsia="SimSun"/>
          <w:sz w:val="24"/>
          <w:szCs w:val="24"/>
          <w:lang w:eastAsia="zh-CN"/>
        </w:rPr>
        <w:tab/>
      </w:r>
      <w:r w:rsidRPr="005D7961">
        <w:rPr>
          <w:rFonts w:eastAsia="SimSun"/>
          <w:sz w:val="24"/>
          <w:szCs w:val="24"/>
          <w:lang w:eastAsia="zh-CN"/>
        </w:rPr>
        <w:tab/>
      </w:r>
      <w:r w:rsidRPr="005D7961">
        <w:rPr>
          <w:rFonts w:eastAsia="SimSun"/>
          <w:sz w:val="24"/>
          <w:szCs w:val="24"/>
          <w:lang w:eastAsia="zh-CN"/>
        </w:rPr>
        <w:tab/>
      </w:r>
      <w:r w:rsidRPr="005D7961">
        <w:rPr>
          <w:rFonts w:eastAsia="SimSun"/>
          <w:sz w:val="24"/>
          <w:szCs w:val="24"/>
          <w:lang w:eastAsia="zh-CN"/>
        </w:rPr>
        <w:tab/>
      </w:r>
      <w:r w:rsidRPr="005D7961">
        <w:rPr>
          <w:rFonts w:eastAsia="SimSun"/>
          <w:sz w:val="24"/>
          <w:szCs w:val="24"/>
          <w:lang w:eastAsia="zh-CN"/>
        </w:rPr>
        <w:tab/>
      </w:r>
      <w:r w:rsidRPr="005D7961">
        <w:rPr>
          <w:rFonts w:eastAsia="SimSun"/>
          <w:sz w:val="24"/>
          <w:szCs w:val="24"/>
          <w:lang w:eastAsia="zh-CN"/>
        </w:rPr>
        <w:tab/>
      </w:r>
      <w:r w:rsidRPr="005D7961">
        <w:rPr>
          <w:rFonts w:eastAsia="SimSun"/>
          <w:sz w:val="24"/>
          <w:szCs w:val="24"/>
          <w:lang w:eastAsia="zh-CN"/>
        </w:rPr>
        <w:tab/>
      </w:r>
      <w:r>
        <w:rPr>
          <w:rFonts w:eastAsia="SimSun"/>
          <w:sz w:val="24"/>
          <w:szCs w:val="24"/>
          <w:lang w:eastAsia="zh-CN"/>
        </w:rPr>
        <w:t>42</w:t>
      </w:r>
    </w:p>
    <w:p w:rsidR="009F612C" w:rsidRPr="00093ABD" w:rsidRDefault="009F612C" w:rsidP="009F612C">
      <w:pPr>
        <w:pStyle w:val="Heading1"/>
        <w:spacing w:after="0" w:line="480" w:lineRule="auto"/>
        <w:ind w:left="0" w:firstLine="0"/>
        <w:rPr>
          <w:rFonts w:ascii="Times New Roman" w:eastAsia="SimSun" w:hAnsi="Times New Roman" w:cs="Times New Roman"/>
          <w:b w:val="0"/>
          <w:lang w:eastAsia="zh-CN"/>
        </w:rPr>
      </w:pPr>
      <w:r w:rsidRPr="00DC3DBA">
        <w:rPr>
          <w:rFonts w:ascii="Times New Roman" w:eastAsia="SimSun" w:hAnsi="Times New Roman" w:cs="Times New Roman"/>
          <w:b w:val="0"/>
          <w:lang w:eastAsia="zh-CN"/>
        </w:rPr>
        <w:t>APPENDIX</w:t>
      </w:r>
      <w:r>
        <w:rPr>
          <w:rFonts w:ascii="Times New Roman" w:eastAsia="SimSun" w:hAnsi="Times New Roman" w:cs="Times New Roman"/>
          <w:b w:val="0"/>
          <w:lang w:eastAsia="zh-CN"/>
        </w:rPr>
        <w:tab/>
      </w:r>
      <w:r>
        <w:rPr>
          <w:rFonts w:ascii="Times New Roman" w:eastAsia="SimSun" w:hAnsi="Times New Roman" w:cs="Times New Roman"/>
          <w:b w:val="0"/>
          <w:lang w:eastAsia="zh-CN"/>
        </w:rPr>
        <w:tab/>
      </w:r>
      <w:r>
        <w:rPr>
          <w:rFonts w:ascii="Times New Roman" w:eastAsia="SimSun" w:hAnsi="Times New Roman" w:cs="Times New Roman"/>
          <w:b w:val="0"/>
          <w:lang w:eastAsia="zh-CN"/>
        </w:rPr>
        <w:tab/>
      </w:r>
      <w:r>
        <w:rPr>
          <w:rFonts w:ascii="Times New Roman" w:eastAsia="SimSun" w:hAnsi="Times New Roman" w:cs="Times New Roman"/>
          <w:b w:val="0"/>
          <w:lang w:eastAsia="zh-CN"/>
        </w:rPr>
        <w:tab/>
      </w:r>
      <w:r>
        <w:rPr>
          <w:rFonts w:ascii="Times New Roman" w:eastAsia="SimSun" w:hAnsi="Times New Roman" w:cs="Times New Roman"/>
          <w:b w:val="0"/>
          <w:lang w:eastAsia="zh-CN"/>
        </w:rPr>
        <w:tab/>
      </w:r>
      <w:r>
        <w:rPr>
          <w:rFonts w:ascii="Times New Roman" w:eastAsia="SimSun" w:hAnsi="Times New Roman" w:cs="Times New Roman"/>
          <w:b w:val="0"/>
          <w:lang w:eastAsia="zh-CN"/>
        </w:rPr>
        <w:tab/>
      </w:r>
      <w:r>
        <w:rPr>
          <w:rFonts w:ascii="Times New Roman" w:eastAsia="SimSun" w:hAnsi="Times New Roman" w:cs="Times New Roman"/>
          <w:b w:val="0"/>
          <w:lang w:eastAsia="zh-CN"/>
        </w:rPr>
        <w:tab/>
      </w:r>
      <w:r>
        <w:rPr>
          <w:rFonts w:ascii="Times New Roman" w:eastAsia="SimSun" w:hAnsi="Times New Roman" w:cs="Times New Roman"/>
          <w:b w:val="0"/>
          <w:lang w:eastAsia="zh-CN"/>
        </w:rPr>
        <w:tab/>
      </w:r>
      <w:r>
        <w:rPr>
          <w:rFonts w:ascii="Times New Roman" w:eastAsia="SimSun" w:hAnsi="Times New Roman" w:cs="Times New Roman"/>
          <w:b w:val="0"/>
          <w:lang w:eastAsia="zh-CN"/>
        </w:rPr>
        <w:tab/>
      </w:r>
      <w:r>
        <w:rPr>
          <w:rFonts w:ascii="Times New Roman" w:eastAsia="SimSun" w:hAnsi="Times New Roman" w:cs="Times New Roman"/>
          <w:b w:val="0"/>
          <w:lang w:eastAsia="zh-CN"/>
        </w:rPr>
        <w:tab/>
      </w:r>
      <w:r>
        <w:rPr>
          <w:rFonts w:ascii="Times New Roman" w:eastAsia="SimSun" w:hAnsi="Times New Roman" w:cs="Times New Roman"/>
          <w:b w:val="0"/>
          <w:lang w:eastAsia="zh-CN"/>
        </w:rPr>
        <w:tab/>
        <w:t>47</w:t>
      </w:r>
    </w:p>
    <w:p w:rsidR="009F612C" w:rsidRDefault="009F612C">
      <w:pPr>
        <w:spacing w:after="200" w:line="276" w:lineRule="auto"/>
        <w:ind w:left="0" w:firstLine="0"/>
        <w:jc w:val="left"/>
        <w:rPr>
          <w:rFonts w:eastAsia="Segoe UI"/>
          <w:b/>
          <w:sz w:val="24"/>
          <w:szCs w:val="24"/>
        </w:rPr>
      </w:pPr>
      <w:r>
        <w:rPr>
          <w:szCs w:val="24"/>
        </w:rPr>
        <w:br w:type="page"/>
      </w:r>
    </w:p>
    <w:p w:rsidR="00D00E38" w:rsidRPr="00837C94" w:rsidRDefault="00D00E38" w:rsidP="00D00E38">
      <w:pPr>
        <w:pStyle w:val="Heading1"/>
        <w:spacing w:after="0" w:line="480" w:lineRule="auto"/>
        <w:ind w:left="0" w:firstLine="0"/>
        <w:jc w:val="center"/>
        <w:rPr>
          <w:rFonts w:ascii="Times New Roman" w:hAnsi="Times New Roman" w:cs="Times New Roman"/>
          <w:color w:val="000000"/>
          <w:szCs w:val="24"/>
        </w:rPr>
      </w:pPr>
      <w:r w:rsidRPr="00837C94">
        <w:rPr>
          <w:rFonts w:ascii="Times New Roman" w:hAnsi="Times New Roman" w:cs="Times New Roman"/>
          <w:color w:val="000000"/>
          <w:szCs w:val="24"/>
        </w:rPr>
        <w:lastRenderedPageBreak/>
        <w:t>CHAPTER ONE</w:t>
      </w:r>
    </w:p>
    <w:p w:rsidR="00D00E38" w:rsidRPr="00837C94" w:rsidRDefault="00D00E38" w:rsidP="00D00E38">
      <w:pPr>
        <w:pStyle w:val="Heading1"/>
        <w:spacing w:after="0" w:line="480" w:lineRule="auto"/>
        <w:ind w:left="0"/>
        <w:jc w:val="center"/>
        <w:rPr>
          <w:rFonts w:ascii="Times New Roman" w:hAnsi="Times New Roman" w:cs="Times New Roman"/>
          <w:color w:val="000000"/>
          <w:szCs w:val="24"/>
        </w:rPr>
      </w:pPr>
      <w:r w:rsidRPr="00837C94">
        <w:rPr>
          <w:rFonts w:ascii="Times New Roman" w:hAnsi="Times New Roman" w:cs="Times New Roman"/>
          <w:color w:val="000000"/>
          <w:szCs w:val="24"/>
        </w:rPr>
        <w:t>INTRODUCTION</w:t>
      </w:r>
    </w:p>
    <w:p w:rsidR="00D00E38" w:rsidRPr="00837C94" w:rsidRDefault="00D00E38" w:rsidP="00D00E38">
      <w:pPr>
        <w:spacing w:after="0" w:line="480" w:lineRule="auto"/>
        <w:ind w:left="0" w:firstLine="0"/>
        <w:rPr>
          <w:b/>
          <w:sz w:val="24"/>
          <w:szCs w:val="24"/>
        </w:rPr>
      </w:pPr>
      <w:r w:rsidRPr="00837C94">
        <w:rPr>
          <w:b/>
          <w:sz w:val="24"/>
          <w:szCs w:val="24"/>
        </w:rPr>
        <w:t xml:space="preserve">Background to the Study </w:t>
      </w:r>
    </w:p>
    <w:p w:rsidR="00D00E38" w:rsidRPr="00837C94" w:rsidRDefault="00D00E38" w:rsidP="00D00E38">
      <w:pPr>
        <w:spacing w:line="480" w:lineRule="auto"/>
        <w:ind w:left="-5" w:firstLine="725"/>
        <w:rPr>
          <w:sz w:val="24"/>
          <w:szCs w:val="24"/>
        </w:rPr>
      </w:pPr>
      <w:r w:rsidRPr="00837C94">
        <w:rPr>
          <w:sz w:val="24"/>
          <w:szCs w:val="24"/>
        </w:rPr>
        <w:t xml:space="preserve">The internet is critical in effective global communication and has created opportunities for increased and more diverse civic engagement and political participation (Ohme, 2019). Social media, which is internet-enabled, has become ubiquitous and familiar in Africa, especially in Nigeria, with the introduction of the mobile phone in 1999 (Morah et al., </w:t>
      </w:r>
      <w:r>
        <w:rPr>
          <w:sz w:val="24"/>
          <w:szCs w:val="24"/>
        </w:rPr>
        <w:t>2021</w:t>
      </w:r>
      <w:r w:rsidRPr="00837C94">
        <w:rPr>
          <w:sz w:val="24"/>
          <w:szCs w:val="24"/>
        </w:rPr>
        <w:t>). Bello and Kaufhold (2023) believe social media use is solid and steady in developing countries</w:t>
      </w:r>
      <w:r>
        <w:rPr>
          <w:sz w:val="24"/>
          <w:szCs w:val="24"/>
        </w:rPr>
        <w:t>.</w:t>
      </w:r>
      <w:r w:rsidRPr="00837C94">
        <w:rPr>
          <w:sz w:val="24"/>
          <w:szCs w:val="24"/>
        </w:rPr>
        <w:t xml:space="preserve"> The social media boom is overwhelmingly changing Africa’s economic, educational, social and political landscapes (Morah, </w:t>
      </w:r>
      <w:r>
        <w:rPr>
          <w:sz w:val="24"/>
          <w:szCs w:val="24"/>
        </w:rPr>
        <w:t>2021</w:t>
      </w:r>
      <w:r w:rsidRPr="00837C94">
        <w:rPr>
          <w:sz w:val="24"/>
          <w:szCs w:val="24"/>
        </w:rPr>
        <w:t xml:space="preserve">). However, globally, the use of the internet has increased, with twothirds of the world’s 7.8 billion people already online thanks to social media and social networking sites (SNS), including Facebook, YouTube, Twitter, Instagram and WhatsApp (Kemp, 2022; Pew Research Center, 2018) as cited in (Bello and Kaufhold, 2023). Social media use has enabled people to organise, interact with the outside world and participate in social and political activity, particularly in emerging and developing nations (Howard et al., 2011; Mano and Ndlela, 2020). The prevalence of social media use among young people in Africa is believed to have a connection with their rich history of failed governance that manifests in various forms of marginalisation (Obisesan, 2022). </w:t>
      </w:r>
    </w:p>
    <w:p w:rsidR="00D00E38" w:rsidRPr="00837C94" w:rsidRDefault="00D00E38" w:rsidP="00D00E38">
      <w:pPr>
        <w:spacing w:after="0" w:line="480" w:lineRule="auto"/>
        <w:ind w:left="0" w:firstLine="720"/>
        <w:rPr>
          <w:sz w:val="24"/>
          <w:szCs w:val="24"/>
        </w:rPr>
      </w:pPr>
      <w:r w:rsidRPr="00837C94">
        <w:rPr>
          <w:sz w:val="24"/>
          <w:szCs w:val="24"/>
        </w:rPr>
        <w:t>In the 21</w:t>
      </w:r>
      <w:r w:rsidRPr="00837C94">
        <w:rPr>
          <w:sz w:val="24"/>
          <w:szCs w:val="24"/>
          <w:vertAlign w:val="superscript"/>
        </w:rPr>
        <w:t>st</w:t>
      </w:r>
      <w:r w:rsidRPr="00837C94">
        <w:rPr>
          <w:sz w:val="24"/>
          <w:szCs w:val="24"/>
        </w:rPr>
        <w:t xml:space="preserve"> century, all forms of media and their tools are considered important factors that promote democracy and good governance. Through the media, the voice of the people, as well as their thoughts on political issues, is resonated. There is also an apparent synergy between the new media tools available today and the political life of people, and it typically sets the stage for a potent, interactive, and virulent version of political communication (Chinedu-Okeke, Obi, </w:t>
      </w:r>
      <w:r>
        <w:rPr>
          <w:sz w:val="24"/>
          <w:szCs w:val="24"/>
        </w:rPr>
        <w:t>2021</w:t>
      </w:r>
      <w:r w:rsidRPr="00837C94">
        <w:rPr>
          <w:sz w:val="24"/>
          <w:szCs w:val="24"/>
        </w:rPr>
        <w:t>).</w:t>
      </w:r>
      <w:r>
        <w:rPr>
          <w:sz w:val="24"/>
          <w:szCs w:val="24"/>
        </w:rPr>
        <w:t xml:space="preserve"> </w:t>
      </w:r>
      <w:r w:rsidRPr="00837C94">
        <w:rPr>
          <w:sz w:val="24"/>
          <w:szCs w:val="24"/>
        </w:rPr>
        <w:t xml:space="preserve">”Information </w:t>
      </w:r>
      <w:r w:rsidRPr="00837C94">
        <w:rPr>
          <w:sz w:val="24"/>
          <w:szCs w:val="24"/>
        </w:rPr>
        <w:lastRenderedPageBreak/>
        <w:t xml:space="preserve">is power”. This is a very popular, almost cliché statement. Access to information enables people to be aware of events, learn new ways of solving their problems, survey the environment, and get involved with happenings around them. Information also helps people make decisions about issues, based on the facts that are available to them. All these attest to the importance of information in the lives of people all over the world, and all through the ages. Access to information through the mass media has become a very intrinsic part of societies. The mass media is saddled with the responsibility of collating information, digging for facts, makings sense of events, and transmitting this information to a mass audience. Generally, this is done through either the print or electronic media or broadcast media (Olorunnisola, Douai, </w:t>
      </w:r>
      <w:r>
        <w:rPr>
          <w:sz w:val="24"/>
          <w:szCs w:val="24"/>
        </w:rPr>
        <w:t>2022</w:t>
      </w:r>
      <w:r w:rsidRPr="00837C94">
        <w:rPr>
          <w:sz w:val="24"/>
          <w:szCs w:val="24"/>
        </w:rPr>
        <w:t xml:space="preserve">; Momoh, 2019). </w:t>
      </w:r>
    </w:p>
    <w:p w:rsidR="00D00E38" w:rsidRPr="00837C94" w:rsidRDefault="00D00E38" w:rsidP="00D00E38">
      <w:pPr>
        <w:spacing w:after="0" w:line="480" w:lineRule="auto"/>
        <w:ind w:left="-15" w:right="19" w:firstLine="735"/>
        <w:rPr>
          <w:sz w:val="24"/>
          <w:szCs w:val="24"/>
        </w:rPr>
      </w:pPr>
      <w:r w:rsidRPr="00837C94">
        <w:rPr>
          <w:sz w:val="24"/>
          <w:szCs w:val="24"/>
        </w:rPr>
        <w:t>As digital media have become increasingly ubiquitous, there are increasing concerns over how, and to what social and political ends, youth engage with media Howell (</w:t>
      </w:r>
      <w:r>
        <w:rPr>
          <w:sz w:val="24"/>
          <w:szCs w:val="24"/>
        </w:rPr>
        <w:t>2022</w:t>
      </w:r>
      <w:r w:rsidRPr="00837C94">
        <w:rPr>
          <w:sz w:val="24"/>
          <w:szCs w:val="24"/>
        </w:rPr>
        <w:t>), notes that there is particular interest in understanding how participation in mediated environments online fosters civic engagement, knowledge, and civic participation. This work attempts to investigate the trends concerning participation in digital environments, in order to consider the implications for youths to practice citizenship through internet and social media literacy, and how participation in media spaces is negotiated by youth in relation to political practices and its subsequent consequences (Abdulyakeen, 2021).</w:t>
      </w:r>
    </w:p>
    <w:p w:rsidR="00D00E38" w:rsidRPr="00837C94" w:rsidRDefault="00D00E38" w:rsidP="00D00E38">
      <w:pPr>
        <w:spacing w:after="0" w:line="480" w:lineRule="auto"/>
        <w:ind w:left="-15" w:right="19" w:firstLine="735"/>
        <w:rPr>
          <w:sz w:val="24"/>
          <w:szCs w:val="24"/>
        </w:rPr>
      </w:pPr>
      <w:r w:rsidRPr="00837C94">
        <w:rPr>
          <w:sz w:val="24"/>
          <w:szCs w:val="24"/>
        </w:rPr>
        <w:t xml:space="preserve">The use of social media in politics has continued to grow in Nigeria in recent time. Traditional media have been in the vanguard of political communication, mediating even the interpersonal model. With increasing knowledge of the computer and the internet and invention of many devices in Information Communication Technology (ICT), politicians as well as the electorate embrace the use of </w:t>
      </w:r>
      <w:r w:rsidRPr="00837C94">
        <w:rPr>
          <w:sz w:val="24"/>
          <w:szCs w:val="24"/>
        </w:rPr>
        <w:lastRenderedPageBreak/>
        <w:t xml:space="preserve">blogs, websites and other social media platforms for communicating political issues. There is an increase in the use of the internet in Nigeria. </w:t>
      </w:r>
    </w:p>
    <w:p w:rsidR="00D00E38" w:rsidRPr="00837C94" w:rsidRDefault="00D00E38" w:rsidP="00D00E38">
      <w:pPr>
        <w:spacing w:after="0" w:line="480" w:lineRule="auto"/>
        <w:ind w:left="-15" w:right="19" w:firstLine="735"/>
        <w:rPr>
          <w:sz w:val="24"/>
          <w:szCs w:val="24"/>
        </w:rPr>
      </w:pPr>
      <w:r w:rsidRPr="00837C94">
        <w:rPr>
          <w:sz w:val="24"/>
          <w:szCs w:val="24"/>
        </w:rPr>
        <w:t xml:space="preserve">According to the National Information Technology Development Agency (NITDA, </w:t>
      </w:r>
      <w:r>
        <w:rPr>
          <w:sz w:val="24"/>
          <w:szCs w:val="24"/>
        </w:rPr>
        <w:t>2021</w:t>
      </w:r>
      <w:r w:rsidRPr="00837C94">
        <w:rPr>
          <w:sz w:val="24"/>
          <w:szCs w:val="24"/>
        </w:rPr>
        <w:t xml:space="preserve">), Nigeria has a population of 178,516,904. The population change is put at the rate of 2.8%. The internet penetration (% of population with access to the internet) of 37.59% has been ranked 8 in the world as of July </w:t>
      </w:r>
      <w:r>
        <w:rPr>
          <w:sz w:val="24"/>
          <w:szCs w:val="24"/>
        </w:rPr>
        <w:t>2021</w:t>
      </w:r>
      <w:r w:rsidRPr="00837C94">
        <w:rPr>
          <w:sz w:val="24"/>
          <w:szCs w:val="24"/>
        </w:rPr>
        <w:t xml:space="preserve">. The internet users have meteorically risen to 67,101,452, with user growth at 16% and growth of new users placed at 9,365,590, out of the 210,948,420 internet users in Africa per International Telecommunication Union (ITU). The leading global networking site Facebook has 14 million users in Nigeria as of 15 January </w:t>
      </w:r>
      <w:r>
        <w:rPr>
          <w:sz w:val="24"/>
          <w:szCs w:val="24"/>
        </w:rPr>
        <w:t>2021</w:t>
      </w:r>
      <w:r w:rsidRPr="00837C94">
        <w:rPr>
          <w:sz w:val="24"/>
          <w:szCs w:val="24"/>
        </w:rPr>
        <w:t xml:space="preserve"> out of 35,930,391 users in Africa which means 2.0% penetration rate of Nigerian population. Twitter boasts of 1.8 million users in Nigeria, while YouTube has 800,000 Nigerian accounts (Antoci, Sabatini, Sodini, </w:t>
      </w:r>
      <w:r>
        <w:rPr>
          <w:sz w:val="24"/>
          <w:szCs w:val="24"/>
        </w:rPr>
        <w:t>2022</w:t>
      </w:r>
      <w:r w:rsidRPr="00837C94">
        <w:rPr>
          <w:sz w:val="24"/>
          <w:szCs w:val="24"/>
        </w:rPr>
        <w:t xml:space="preserve">; Grow Ward, </w:t>
      </w:r>
      <w:r>
        <w:rPr>
          <w:sz w:val="24"/>
          <w:szCs w:val="24"/>
        </w:rPr>
        <w:t>2022</w:t>
      </w:r>
      <w:r w:rsidRPr="00837C94">
        <w:rPr>
          <w:sz w:val="24"/>
          <w:szCs w:val="24"/>
        </w:rPr>
        <w:t xml:space="preserve">; Kreiss, </w:t>
      </w:r>
      <w:r>
        <w:rPr>
          <w:sz w:val="24"/>
          <w:szCs w:val="24"/>
        </w:rPr>
        <w:t>2021</w:t>
      </w:r>
      <w:r w:rsidRPr="00837C94">
        <w:rPr>
          <w:sz w:val="24"/>
          <w:szCs w:val="24"/>
        </w:rPr>
        <w:t xml:space="preserve">). The social media is not only empowering people but it is also democratizing human relations. Necessity of social interactions, determined by the requirements of a mixed economy and rapid migration to capitalist economic order has enhanced patronage of the social media by individuals, governments, and corporate organizations. The use of the internet by politicians to communicate with their constituencies has further extended the concept of “mediatization” of politics in Nigeria (Ajayi, Adesote, </w:t>
      </w:r>
      <w:r>
        <w:rPr>
          <w:sz w:val="24"/>
          <w:szCs w:val="24"/>
        </w:rPr>
        <w:t>2021</w:t>
      </w:r>
      <w:r w:rsidRPr="00837C94">
        <w:rPr>
          <w:sz w:val="24"/>
          <w:szCs w:val="24"/>
        </w:rPr>
        <w:t xml:space="preserve">). </w:t>
      </w:r>
    </w:p>
    <w:p w:rsidR="00D00E38" w:rsidRPr="00837C94" w:rsidRDefault="00D00E38" w:rsidP="00D00E38">
      <w:pPr>
        <w:spacing w:after="0" w:line="480" w:lineRule="auto"/>
        <w:ind w:left="-15" w:firstLine="735"/>
        <w:rPr>
          <w:sz w:val="24"/>
          <w:szCs w:val="24"/>
        </w:rPr>
      </w:pPr>
      <w:r w:rsidRPr="00837C94">
        <w:rPr>
          <w:sz w:val="24"/>
          <w:szCs w:val="24"/>
        </w:rPr>
        <w:t xml:space="preserve">Before the advent of the new media, political campaigns and other electioneering activities blossomed in the traditional media. But the arrival of new media, and lately social interactive media, has greatly affected the way the game of politics is played, and many democracies across the globe are also affected. Since 2008, when Barrack Obama broke new ground by using social media in his political campaigns in ways never seen before, many politicians have toed along this line. In Africa, Goodluck Jonathan of Nigeria quickly comes to mind and Muhammadu Buhari. Jonathan on </w:t>
      </w:r>
      <w:r w:rsidRPr="00837C94">
        <w:rPr>
          <w:sz w:val="24"/>
          <w:szCs w:val="24"/>
        </w:rPr>
        <w:lastRenderedPageBreak/>
        <w:t xml:space="preserve">Wednesday 15 September </w:t>
      </w:r>
      <w:r>
        <w:rPr>
          <w:sz w:val="24"/>
          <w:szCs w:val="24"/>
        </w:rPr>
        <w:t>2020</w:t>
      </w:r>
      <w:r w:rsidRPr="00837C94">
        <w:rPr>
          <w:sz w:val="24"/>
          <w:szCs w:val="24"/>
        </w:rPr>
        <w:t xml:space="preserve"> took the extraordinary step of announcing his bid for the highest political office in the land on Facebook. He informed his 217,000 fans on the world’s most popular networking platform of his intent: twenty four hours later, 4,000 more fans joined his page. By the day of the election, on 16 April 2011, he had over half a million followers (Odoemelan, 2011; Adeyanju and Haruna, </w:t>
      </w:r>
      <w:r>
        <w:rPr>
          <w:sz w:val="24"/>
          <w:szCs w:val="24"/>
        </w:rPr>
        <w:t>2022</w:t>
      </w:r>
      <w:r w:rsidRPr="00837C94">
        <w:rPr>
          <w:sz w:val="24"/>
          <w:szCs w:val="24"/>
        </w:rPr>
        <w:t xml:space="preserve">). Same goes for Buhari and Osinbajo of the APC during the just concluded general elections where the social media became a political coliseum for them and their competing opponent and incumbent, the PDP. In addition to the approximately 14 million registered Nigerians on Facebook and 1.8 Million on Twitter, almost every institution involved in Nigeria’s </w:t>
      </w:r>
      <w:r>
        <w:rPr>
          <w:sz w:val="24"/>
          <w:szCs w:val="24"/>
        </w:rPr>
        <w:t>2021</w:t>
      </w:r>
      <w:r w:rsidRPr="00837C94">
        <w:rPr>
          <w:sz w:val="24"/>
          <w:szCs w:val="24"/>
        </w:rPr>
        <w:t xml:space="preserve"> general elections conducted an aggressive social networking outreach, including the Independent National Electoral Commission (INEC). Political parties, candidates, media houses, civil society groups, and even the police.</w:t>
      </w:r>
    </w:p>
    <w:p w:rsidR="00D00E38" w:rsidRPr="00837C94" w:rsidRDefault="00D00E38" w:rsidP="00D00E38">
      <w:pPr>
        <w:spacing w:after="0" w:line="480" w:lineRule="auto"/>
        <w:ind w:left="0" w:firstLine="720"/>
        <w:rPr>
          <w:sz w:val="24"/>
          <w:szCs w:val="24"/>
        </w:rPr>
      </w:pPr>
      <w:r w:rsidRPr="00837C94">
        <w:rPr>
          <w:sz w:val="24"/>
          <w:szCs w:val="24"/>
        </w:rPr>
        <w:t>Olorunnisola and Douai (</w:t>
      </w:r>
      <w:r>
        <w:rPr>
          <w:sz w:val="24"/>
          <w:szCs w:val="24"/>
        </w:rPr>
        <w:t>2022</w:t>
      </w:r>
      <w:r w:rsidRPr="00837C94">
        <w:rPr>
          <w:sz w:val="24"/>
          <w:szCs w:val="24"/>
        </w:rPr>
        <w:t xml:space="preserve">) observed that during the elections in Nigeria, many Nigerians were armed with their blackberries and Twitter feeds. They explained that a 33 year old IT consultant and activist Gbenga was one of such Nigerians. His team had designed a smart phone application called Revoda which allowed voters to instantly upload reports of delayed voting materials and intimidating gangs at their local polling stations to their database; a daily summary was then sent to Nigerian election officials and Western observers as well as posted on their Revoda website. This allowed many people within and outside Nigeria to follow the process. Photos, pictures, details and videos from polling stations were quickly uploaded to Facebook and YouTube. </w:t>
      </w:r>
    </w:p>
    <w:p w:rsidR="00D00E38" w:rsidRPr="00837C94" w:rsidRDefault="00D00E38" w:rsidP="00D00E38">
      <w:pPr>
        <w:spacing w:after="0" w:line="480" w:lineRule="auto"/>
        <w:ind w:left="0" w:firstLine="720"/>
        <w:rPr>
          <w:sz w:val="24"/>
          <w:szCs w:val="24"/>
        </w:rPr>
      </w:pPr>
      <w:r w:rsidRPr="00837C94">
        <w:rPr>
          <w:sz w:val="24"/>
          <w:szCs w:val="24"/>
        </w:rPr>
        <w:t xml:space="preserve">The research is important because there is a consistent demand for the detachment of youth from social media servitude, and inclusion in governance as measured by improved social service delivery and accountability from government officials The elected officials will continue to get away </w:t>
      </w:r>
      <w:r w:rsidRPr="00837C94">
        <w:rPr>
          <w:sz w:val="24"/>
          <w:szCs w:val="24"/>
        </w:rPr>
        <w:lastRenderedPageBreak/>
        <w:t>with not serving the people campaigned and sworn an oath to serve, while federal (national) and state level issues affect all citizens.</w:t>
      </w:r>
    </w:p>
    <w:p w:rsidR="00D00E38" w:rsidRPr="00837C94" w:rsidRDefault="00D00E38" w:rsidP="00D00E38">
      <w:pPr>
        <w:spacing w:after="0" w:line="480" w:lineRule="auto"/>
        <w:ind w:left="0" w:firstLine="720"/>
        <w:rPr>
          <w:sz w:val="24"/>
          <w:szCs w:val="24"/>
        </w:rPr>
      </w:pPr>
      <w:r w:rsidRPr="00837C94">
        <w:rPr>
          <w:sz w:val="24"/>
          <w:szCs w:val="24"/>
        </w:rPr>
        <w:t xml:space="preserve">Sumera, Zaeem and Batool (2020), reiterated that it has become very common to participate in online political activities through liking, mentioning, tagging, uploading, commenting, and sharing political content as well as following politicians on Facebook and Twitter. Similarly, in the words of Jha and Kodila-Tedika (2019), social media sites not only empower the general citizens but also politicians. </w:t>
      </w:r>
    </w:p>
    <w:p w:rsidR="00D00E38" w:rsidRPr="00837C94" w:rsidRDefault="00D00E38" w:rsidP="00D00E38">
      <w:pPr>
        <w:spacing w:line="480" w:lineRule="auto"/>
        <w:ind w:left="-5" w:firstLine="725"/>
        <w:rPr>
          <w:sz w:val="24"/>
          <w:szCs w:val="24"/>
        </w:rPr>
      </w:pPr>
      <w:r w:rsidRPr="00837C94">
        <w:rPr>
          <w:sz w:val="24"/>
          <w:szCs w:val="24"/>
        </w:rPr>
        <w:t xml:space="preserve">Nigeria’s political system, characterized by power zoning among Igbo, Hausa and Yoruba tribes, favours party consensus, leading to party politics where candidates are selected based on their zone. Nigeria’s multi-religious nature has led to irregularities in general elections, including rigging, voter disfranchisement, ballot box snatching and collusion between officials and politicians to alter results and subvert popular mandates (Aleyomi and Ajekaiye, </w:t>
      </w:r>
      <w:r>
        <w:rPr>
          <w:sz w:val="24"/>
          <w:szCs w:val="24"/>
        </w:rPr>
        <w:t>2021</w:t>
      </w:r>
      <w:r w:rsidRPr="00837C94">
        <w:rPr>
          <w:sz w:val="24"/>
          <w:szCs w:val="24"/>
        </w:rPr>
        <w:t>; Ibrahim and Ibeanu, 20</w:t>
      </w:r>
      <w:r>
        <w:rPr>
          <w:sz w:val="24"/>
          <w:szCs w:val="24"/>
        </w:rPr>
        <w:t>1</w:t>
      </w:r>
      <w:r w:rsidRPr="00837C94">
        <w:rPr>
          <w:sz w:val="24"/>
          <w:szCs w:val="24"/>
        </w:rPr>
        <w:t xml:space="preserve">9). Okunna and Morah (2023) criticize Nigeria’s state due to ethnic and religious crises, causing fear and distrust among the populace and highlighting growing political disillusionment due to anti-democratic electoral practices, exemplified by the 2023 general elections. New media technology has, however, revolutionised the transmission of messages and information, enabling ease of dissemination through social media platforms like Facebook, Twitter, Instagram and WhatsApp. Scholars (Morah and Uzochukwu, 2020; Okunna and Omenugha, </w:t>
      </w:r>
      <w:r>
        <w:rPr>
          <w:sz w:val="24"/>
          <w:szCs w:val="24"/>
        </w:rPr>
        <w:t>2022</w:t>
      </w:r>
      <w:r w:rsidRPr="00837C94">
        <w:rPr>
          <w:sz w:val="24"/>
          <w:szCs w:val="24"/>
        </w:rPr>
        <w:t xml:space="preserve">) agree that social network sites allow users to present themselves, articulate their networks and establish connections with others. In other words, social media platforms share political manifestos and talk shows, which have enhanced self-awareness and active political eparticipation. The emerging technology, which comes in the form of digitisation, </w:t>
      </w:r>
      <w:r w:rsidRPr="00837C94">
        <w:rPr>
          <w:sz w:val="24"/>
          <w:szCs w:val="24"/>
        </w:rPr>
        <w:lastRenderedPageBreak/>
        <w:t xml:space="preserve">has also improved the face of the Nigerian electoral process by reducing the incidence of electoral fraud and inaccuracy (The Vanguard, 2023). </w:t>
      </w:r>
    </w:p>
    <w:p w:rsidR="00D00E38" w:rsidRPr="00837C94" w:rsidRDefault="00D00E38" w:rsidP="00D00E38">
      <w:pPr>
        <w:spacing w:line="480" w:lineRule="auto"/>
        <w:ind w:left="-5" w:firstLine="725"/>
      </w:pPr>
      <w:r w:rsidRPr="00837C94">
        <w:rPr>
          <w:sz w:val="24"/>
          <w:szCs w:val="24"/>
        </w:rPr>
        <w:t>During the 25th February presidential election exercise, Nigerians strongly demanded that the result be uploaded to the BVAS and IReV machines. The former is a technology that allows for voter identification and accreditation through fingerprints and facial recognition. At the same time, the latter helps with an online portal where polling unit results are uploaded directly from the polling unit, transmitted and available for public monitoring (The Vanguard, 2023). Moreover, due to the increase in social media use and escalations in smartphone ownership, more people seem interested in online activities, especially politics (Morah and Chiaha, 2021). They form family forums on social media platforms, where people rightly express their opinions and support, not minding the tribal or ethnic connotations.</w:t>
      </w:r>
      <w:r w:rsidRPr="00837C94">
        <w:t xml:space="preserve"> </w:t>
      </w:r>
    </w:p>
    <w:p w:rsidR="00D00E38" w:rsidRPr="00837C94" w:rsidRDefault="00D00E38" w:rsidP="00D00E38">
      <w:pPr>
        <w:spacing w:line="480" w:lineRule="auto"/>
        <w:ind w:left="-5" w:firstLine="725"/>
        <w:rPr>
          <w:b/>
          <w:sz w:val="24"/>
          <w:szCs w:val="24"/>
        </w:rPr>
      </w:pPr>
      <w:r w:rsidRPr="00837C94">
        <w:rPr>
          <w:sz w:val="24"/>
          <w:szCs w:val="24"/>
        </w:rPr>
        <w:t>Research also indicated that social media platforms enhance political participation (Morah and Uzochukwu, 2020; Anyanwu and Orji, 2020; Abraham and Tibebe, 2019). Morah et al. (2019) found that Facebook and WhatsApp were popularly used for political news and information. Sumera et al. (2020) concluded that social media creates awareness, builds political efficacy and increases youth participation. These studies were done in the past and need revalidation. However, most of these studies did not give a premium to tribal politics, e-participation and development, which is the essence of this study. Hence, the present study is apt and timely, focusing on contribution of social media towards the promotion of youth’s political interest in Nigeria.</w:t>
      </w:r>
    </w:p>
    <w:p w:rsidR="00D00E38" w:rsidRPr="00837C94" w:rsidRDefault="00D00E38" w:rsidP="00D00E38">
      <w:pPr>
        <w:pStyle w:val="Heading1"/>
        <w:spacing w:after="0" w:line="480" w:lineRule="auto"/>
        <w:ind w:left="-5"/>
        <w:rPr>
          <w:rFonts w:ascii="Times New Roman" w:hAnsi="Times New Roman" w:cs="Times New Roman"/>
          <w:color w:val="000000"/>
          <w:szCs w:val="24"/>
        </w:rPr>
      </w:pPr>
      <w:r w:rsidRPr="00837C94">
        <w:rPr>
          <w:rFonts w:ascii="Times New Roman" w:hAnsi="Times New Roman" w:cs="Times New Roman"/>
          <w:color w:val="000000"/>
          <w:szCs w:val="24"/>
        </w:rPr>
        <w:t>Statement of the problem</w:t>
      </w:r>
    </w:p>
    <w:p w:rsidR="00D00E38" w:rsidRPr="00837C94" w:rsidRDefault="00D00E38" w:rsidP="00D00E38">
      <w:pPr>
        <w:spacing w:after="0" w:line="480" w:lineRule="auto"/>
        <w:ind w:left="-15" w:right="19" w:firstLine="735"/>
        <w:rPr>
          <w:sz w:val="24"/>
          <w:szCs w:val="24"/>
        </w:rPr>
      </w:pPr>
      <w:r w:rsidRPr="00837C94">
        <w:rPr>
          <w:sz w:val="24"/>
          <w:szCs w:val="24"/>
        </w:rPr>
        <w:t xml:space="preserve">There has been a notable rise in online and offline violent extremism all over the world, Nigeria inclusive (Kreiss, </w:t>
      </w:r>
      <w:r>
        <w:rPr>
          <w:sz w:val="24"/>
          <w:szCs w:val="24"/>
        </w:rPr>
        <w:t>2021</w:t>
      </w:r>
      <w:r w:rsidRPr="00837C94">
        <w:rPr>
          <w:sz w:val="24"/>
          <w:szCs w:val="24"/>
        </w:rPr>
        <w:t xml:space="preserve">; Ahmed, Lodhi, Shahzad, 2011). The advent of social media platforms </w:t>
      </w:r>
      <w:r w:rsidRPr="00837C94">
        <w:rPr>
          <w:sz w:val="24"/>
          <w:szCs w:val="24"/>
        </w:rPr>
        <w:lastRenderedPageBreak/>
        <w:t xml:space="preserve">such as Facebook, Twitter, WhatsApp, Instagram, etc. have given rise to new problems as it concerns online hate comments (Gagliardone, Gal, Alves, Martinez, </w:t>
      </w:r>
      <w:r>
        <w:rPr>
          <w:sz w:val="24"/>
          <w:szCs w:val="24"/>
        </w:rPr>
        <w:t>2021</w:t>
      </w:r>
      <w:r w:rsidRPr="00837C94">
        <w:rPr>
          <w:sz w:val="24"/>
          <w:szCs w:val="24"/>
        </w:rPr>
        <w:t xml:space="preserve">; Silva, </w:t>
      </w:r>
      <w:r>
        <w:rPr>
          <w:sz w:val="24"/>
          <w:szCs w:val="24"/>
        </w:rPr>
        <w:t>2021</w:t>
      </w:r>
      <w:r w:rsidRPr="00837C94">
        <w:rPr>
          <w:sz w:val="24"/>
          <w:szCs w:val="24"/>
        </w:rPr>
        <w:t xml:space="preserve">). Several human rights groups and activists have expressed displeasure over the continuous use of the social media platforms to spread all kinds of discrimination (Anti-Defamation League, </w:t>
      </w:r>
      <w:r>
        <w:rPr>
          <w:sz w:val="24"/>
          <w:szCs w:val="24"/>
        </w:rPr>
        <w:t>2021</w:t>
      </w:r>
      <w:r w:rsidRPr="00837C94">
        <w:rPr>
          <w:sz w:val="24"/>
          <w:szCs w:val="24"/>
        </w:rPr>
        <w:t xml:space="preserve">; Simon Wiesenthal Center, </w:t>
      </w:r>
      <w:r>
        <w:rPr>
          <w:sz w:val="24"/>
          <w:szCs w:val="24"/>
        </w:rPr>
        <w:t>2022</w:t>
      </w:r>
      <w:r w:rsidRPr="00837C94">
        <w:rPr>
          <w:sz w:val="24"/>
          <w:szCs w:val="24"/>
        </w:rPr>
        <w:t>). Bartlett and Reynolds (</w:t>
      </w:r>
      <w:r>
        <w:rPr>
          <w:sz w:val="24"/>
          <w:szCs w:val="24"/>
        </w:rPr>
        <w:t>2021</w:t>
      </w:r>
      <w:r w:rsidRPr="00837C94">
        <w:rPr>
          <w:sz w:val="24"/>
          <w:szCs w:val="24"/>
        </w:rPr>
        <w:t xml:space="preserve">) maintain that social media platforms have become a useful tool for violent extremists to advance their goals. They use the media to influence the youths with extremist messages aimed at propagating their negative ideology and recruitment (van Ginkel, </w:t>
      </w:r>
      <w:r>
        <w:rPr>
          <w:sz w:val="24"/>
          <w:szCs w:val="24"/>
        </w:rPr>
        <w:t>2021</w:t>
      </w:r>
      <w:r w:rsidRPr="00837C94">
        <w:rPr>
          <w:sz w:val="24"/>
          <w:szCs w:val="24"/>
        </w:rPr>
        <w:t xml:space="preserve">). Gerstenfeld, Grant and Chiang (2003) observe that the people propagating extremism use the social media. Evidence shows that excessive cases of online hate speeches happen on social media (Hawdon, Oksanen, Räsänen, </w:t>
      </w:r>
      <w:r>
        <w:rPr>
          <w:sz w:val="24"/>
          <w:szCs w:val="24"/>
        </w:rPr>
        <w:t>2021</w:t>
      </w:r>
      <w:r w:rsidRPr="00837C94">
        <w:rPr>
          <w:sz w:val="24"/>
          <w:szCs w:val="24"/>
        </w:rPr>
        <w:t>; Mondal, Silva, Benevenuto, 2017).</w:t>
      </w:r>
    </w:p>
    <w:p w:rsidR="00D00E38" w:rsidRPr="00837C94" w:rsidRDefault="00D00E38" w:rsidP="00D00E38">
      <w:pPr>
        <w:spacing w:after="0" w:line="480" w:lineRule="auto"/>
        <w:ind w:left="-15" w:right="19" w:firstLine="735"/>
        <w:rPr>
          <w:sz w:val="24"/>
          <w:szCs w:val="24"/>
        </w:rPr>
      </w:pPr>
      <w:r w:rsidRPr="00837C94">
        <w:rPr>
          <w:sz w:val="24"/>
          <w:szCs w:val="24"/>
        </w:rPr>
        <w:t xml:space="preserve">The usefulness of social media cannot be overemphasized. Social networking has become a very important tool for political mobilization globally. It is gradually becoming a dependable tool in changing the opinions and influences the public. Realizing the efficacy of this medium, some Nigerian politicians quickly embraced it and exploited it extensively for their political campaigns in the </w:t>
      </w:r>
      <w:r>
        <w:rPr>
          <w:sz w:val="24"/>
          <w:szCs w:val="24"/>
        </w:rPr>
        <w:t>2021</w:t>
      </w:r>
      <w:r w:rsidRPr="00837C94">
        <w:rPr>
          <w:sz w:val="24"/>
          <w:szCs w:val="24"/>
        </w:rPr>
        <w:t xml:space="preserve"> and 2019 general elections. The media are essential social forces that lubricate the engine of democracy. Nevertheless, social media is sometimes used inappropriately, thus, diminishing the positive part it would have played in enhancing unbiased and fair political campaigns. These actions affect the credibility of the media, as well as the politicians who utilize it for misinformation within the society. Buttressing on this, Oyenuga (</w:t>
      </w:r>
      <w:r>
        <w:rPr>
          <w:sz w:val="24"/>
          <w:szCs w:val="24"/>
        </w:rPr>
        <w:t>2021</w:t>
      </w:r>
      <w:r w:rsidRPr="00837C94">
        <w:rPr>
          <w:sz w:val="24"/>
          <w:szCs w:val="24"/>
        </w:rPr>
        <w:t xml:space="preserve">) observes that in the </w:t>
      </w:r>
      <w:r>
        <w:rPr>
          <w:sz w:val="24"/>
          <w:szCs w:val="24"/>
        </w:rPr>
        <w:t>2021</w:t>
      </w:r>
      <w:r w:rsidRPr="00837C94">
        <w:rPr>
          <w:sz w:val="24"/>
          <w:szCs w:val="24"/>
        </w:rPr>
        <w:t xml:space="preserve"> general elections, web based social networking turned out to be all the more intense device and even a deadlier weapon in which various video releases, voice lines, feature reports, headlines, and broadcasts were made to mar many political parties and individuals. For a long time, due to many factors, including the “hegemonic” </w:t>
      </w:r>
      <w:r w:rsidRPr="00837C94">
        <w:rPr>
          <w:sz w:val="24"/>
          <w:szCs w:val="24"/>
        </w:rPr>
        <w:lastRenderedPageBreak/>
        <w:t>nature of communication in Nigeria, youths had little opportunity to be active in governance, or make their views heard. However, with improvement in communication technology, the status quo appears to be changed. The internet tools like the social media have revolutioni</w:t>
      </w:r>
      <w:bookmarkStart w:id="0" w:name="_GoBack"/>
      <w:bookmarkEnd w:id="0"/>
      <w:r w:rsidRPr="00837C94">
        <w:rPr>
          <w:sz w:val="24"/>
          <w:szCs w:val="24"/>
        </w:rPr>
        <w:t xml:space="preserve">zed the way people communicate. </w:t>
      </w:r>
    </w:p>
    <w:p w:rsidR="00D00E38" w:rsidRPr="00837C94" w:rsidRDefault="00D00E38" w:rsidP="00D00E38">
      <w:pPr>
        <w:pStyle w:val="Heading1"/>
        <w:spacing w:after="0" w:line="480" w:lineRule="auto"/>
        <w:ind w:left="0" w:firstLine="720"/>
        <w:jc w:val="both"/>
        <w:rPr>
          <w:rFonts w:ascii="Times New Roman" w:hAnsi="Times New Roman" w:cs="Times New Roman"/>
          <w:b w:val="0"/>
          <w:color w:val="000000"/>
          <w:szCs w:val="24"/>
        </w:rPr>
      </w:pPr>
      <w:r w:rsidRPr="00837C94">
        <w:rPr>
          <w:rFonts w:ascii="Times New Roman" w:hAnsi="Times New Roman" w:cs="Times New Roman"/>
          <w:b w:val="0"/>
          <w:color w:val="000000"/>
          <w:szCs w:val="24"/>
        </w:rPr>
        <w:t>Social media have become a major stay in the minds of students and the world at large thereby causing a lot of drastic measure on students, teacher and even educational administrators at large. It is therefore of great importance to explore some of such trending issues facing students’ Academic achievement vis a vis social media. Thus, the problem this study investigates is the contribution of social media towards the promotion of youths political interest in Nigeria.</w:t>
      </w:r>
    </w:p>
    <w:p w:rsidR="00D00E38" w:rsidRPr="00837C94" w:rsidRDefault="00D00E38" w:rsidP="00D00E38">
      <w:pPr>
        <w:pStyle w:val="Default"/>
        <w:spacing w:line="480" w:lineRule="auto"/>
        <w:jc w:val="both"/>
      </w:pPr>
      <w:r w:rsidRPr="00837C94">
        <w:rPr>
          <w:b/>
          <w:bCs/>
        </w:rPr>
        <w:t xml:space="preserve">Purpose of Study </w:t>
      </w:r>
    </w:p>
    <w:p w:rsidR="00D00E38" w:rsidRPr="00837C94" w:rsidRDefault="00D00E38" w:rsidP="00D00E38">
      <w:pPr>
        <w:pStyle w:val="Default"/>
        <w:spacing w:line="480" w:lineRule="auto"/>
        <w:ind w:firstLine="720"/>
        <w:jc w:val="both"/>
      </w:pPr>
      <w:r w:rsidRPr="00837C94">
        <w:t xml:space="preserve">The purpose of this study is to </w:t>
      </w:r>
      <w:r>
        <w:t>examine</w:t>
      </w:r>
      <w:r w:rsidRPr="00837C94">
        <w:t xml:space="preserve"> the contribution of social media towards the promotion of youths political interest in Nigeria. </w:t>
      </w:r>
    </w:p>
    <w:p w:rsidR="00D00E38" w:rsidRPr="00837C94" w:rsidRDefault="00D00E38" w:rsidP="00D00E38">
      <w:pPr>
        <w:pStyle w:val="Default"/>
        <w:spacing w:line="480" w:lineRule="auto"/>
        <w:jc w:val="both"/>
      </w:pPr>
      <w:r w:rsidRPr="00837C94">
        <w:t xml:space="preserve">The specific objectives of the study are to: </w:t>
      </w:r>
    </w:p>
    <w:p w:rsidR="00D00E38" w:rsidRPr="00837C94" w:rsidRDefault="00D00E38" w:rsidP="00D00E38">
      <w:pPr>
        <w:numPr>
          <w:ilvl w:val="0"/>
          <w:numId w:val="1"/>
        </w:numPr>
        <w:spacing w:after="0" w:line="480" w:lineRule="auto"/>
        <w:ind w:left="0" w:firstLine="0"/>
        <w:jc w:val="left"/>
        <w:rPr>
          <w:sz w:val="24"/>
          <w:szCs w:val="24"/>
        </w:rPr>
      </w:pPr>
      <w:r w:rsidRPr="00837C94">
        <w:rPr>
          <w:sz w:val="24"/>
          <w:szCs w:val="24"/>
        </w:rPr>
        <w:t xml:space="preserve">assess the efficiency of social media platforms and political participation of youth in </w:t>
      </w:r>
    </w:p>
    <w:p w:rsidR="00D00E38" w:rsidRPr="00837C94" w:rsidRDefault="00D00E38" w:rsidP="00D00E38">
      <w:pPr>
        <w:pStyle w:val="Default"/>
        <w:spacing w:line="480" w:lineRule="auto"/>
        <w:ind w:left="720" w:hanging="720"/>
        <w:jc w:val="both"/>
      </w:pPr>
      <w:r w:rsidRPr="00837C94">
        <w:tab/>
        <w:t xml:space="preserve">Nigeria during the </w:t>
      </w:r>
      <w:r>
        <w:t>2021</w:t>
      </w:r>
      <w:r w:rsidRPr="00837C94">
        <w:t>–2019 general elections.</w:t>
      </w:r>
    </w:p>
    <w:p w:rsidR="00D00E38" w:rsidRPr="00837C94" w:rsidRDefault="00D00E38" w:rsidP="00D00E38">
      <w:pPr>
        <w:numPr>
          <w:ilvl w:val="0"/>
          <w:numId w:val="1"/>
        </w:numPr>
        <w:spacing w:after="0" w:line="480" w:lineRule="auto"/>
        <w:ind w:left="720" w:hanging="720"/>
        <w:jc w:val="left"/>
        <w:rPr>
          <w:sz w:val="24"/>
          <w:szCs w:val="24"/>
        </w:rPr>
      </w:pPr>
      <w:r w:rsidRPr="00837C94">
        <w:rPr>
          <w:sz w:val="24"/>
          <w:szCs w:val="24"/>
        </w:rPr>
        <w:t>examine the roles of social media platforms and political participation of youth in Nigeria</w:t>
      </w:r>
      <w:r>
        <w:rPr>
          <w:sz w:val="24"/>
          <w:szCs w:val="24"/>
        </w:rPr>
        <w:t xml:space="preserve">  </w:t>
      </w:r>
      <w:r w:rsidRPr="00837C94">
        <w:rPr>
          <w:sz w:val="24"/>
          <w:szCs w:val="24"/>
        </w:rPr>
        <w:t xml:space="preserve">during the </w:t>
      </w:r>
      <w:r>
        <w:rPr>
          <w:sz w:val="24"/>
          <w:szCs w:val="24"/>
        </w:rPr>
        <w:t>2021</w:t>
      </w:r>
      <w:r w:rsidRPr="00837C94">
        <w:rPr>
          <w:sz w:val="24"/>
          <w:szCs w:val="24"/>
        </w:rPr>
        <w:t>–2019 general elections.</w:t>
      </w:r>
    </w:p>
    <w:p w:rsidR="00D00E38" w:rsidRPr="00837C94" w:rsidRDefault="00D00E38" w:rsidP="00D00E38">
      <w:pPr>
        <w:numPr>
          <w:ilvl w:val="0"/>
          <w:numId w:val="1"/>
        </w:numPr>
        <w:spacing w:after="0" w:line="480" w:lineRule="auto"/>
        <w:ind w:left="720" w:hanging="720"/>
        <w:jc w:val="left"/>
        <w:rPr>
          <w:sz w:val="24"/>
          <w:szCs w:val="24"/>
        </w:rPr>
      </w:pPr>
      <w:r w:rsidRPr="00837C94">
        <w:rPr>
          <w:sz w:val="24"/>
          <w:szCs w:val="24"/>
        </w:rPr>
        <w:t xml:space="preserve">enumerate challenges affecting the usage of social media platforms and political participation of youth in Nigeria during the </w:t>
      </w:r>
      <w:r>
        <w:rPr>
          <w:sz w:val="24"/>
          <w:szCs w:val="24"/>
        </w:rPr>
        <w:t>2021</w:t>
      </w:r>
      <w:r w:rsidRPr="00837C94">
        <w:rPr>
          <w:sz w:val="24"/>
          <w:szCs w:val="24"/>
        </w:rPr>
        <w:t>–2019 general elections.</w:t>
      </w:r>
    </w:p>
    <w:p w:rsidR="00D00E38" w:rsidRPr="00837C94" w:rsidRDefault="00D00E38" w:rsidP="00D00E38">
      <w:pPr>
        <w:numPr>
          <w:ilvl w:val="0"/>
          <w:numId w:val="1"/>
        </w:numPr>
        <w:spacing w:after="0" w:line="480" w:lineRule="auto"/>
        <w:ind w:left="720" w:hanging="720"/>
        <w:jc w:val="left"/>
        <w:rPr>
          <w:sz w:val="24"/>
          <w:szCs w:val="24"/>
        </w:rPr>
      </w:pPr>
      <w:r w:rsidRPr="00837C94">
        <w:rPr>
          <w:sz w:val="24"/>
          <w:szCs w:val="24"/>
        </w:rPr>
        <w:t xml:space="preserve">suggest ways of improving social media platforms and political participation in youth Nigeria during the </w:t>
      </w:r>
      <w:r>
        <w:rPr>
          <w:sz w:val="24"/>
          <w:szCs w:val="24"/>
        </w:rPr>
        <w:t>2021</w:t>
      </w:r>
      <w:r w:rsidRPr="00837C94">
        <w:rPr>
          <w:sz w:val="24"/>
          <w:szCs w:val="24"/>
        </w:rPr>
        <w:t>–2019 general elections.</w:t>
      </w:r>
    </w:p>
    <w:p w:rsidR="00D00E38" w:rsidRPr="00837C94" w:rsidRDefault="00D00E38" w:rsidP="00D00E38">
      <w:pPr>
        <w:pStyle w:val="Heading1"/>
        <w:spacing w:after="0" w:line="480" w:lineRule="auto"/>
        <w:ind w:left="0" w:firstLine="0"/>
        <w:rPr>
          <w:rFonts w:ascii="Times New Roman" w:hAnsi="Times New Roman" w:cs="Times New Roman"/>
          <w:color w:val="000000"/>
          <w:szCs w:val="24"/>
        </w:rPr>
      </w:pPr>
      <w:r w:rsidRPr="00837C94">
        <w:rPr>
          <w:rFonts w:ascii="Times New Roman" w:hAnsi="Times New Roman" w:cs="Times New Roman"/>
          <w:color w:val="000000"/>
          <w:szCs w:val="24"/>
        </w:rPr>
        <w:lastRenderedPageBreak/>
        <w:t xml:space="preserve">Research Quetions </w:t>
      </w:r>
    </w:p>
    <w:p w:rsidR="00D00E38" w:rsidRPr="00837C94" w:rsidRDefault="00D00E38" w:rsidP="00D00E38">
      <w:pPr>
        <w:spacing w:after="0" w:line="480" w:lineRule="auto"/>
        <w:ind w:left="0" w:firstLine="720"/>
        <w:rPr>
          <w:sz w:val="24"/>
          <w:szCs w:val="24"/>
        </w:rPr>
      </w:pPr>
      <w:r w:rsidRPr="00837C94">
        <w:rPr>
          <w:sz w:val="24"/>
          <w:szCs w:val="24"/>
        </w:rPr>
        <w:t>Having juxtaposed the statement of the research problem, the following research questions will be drawn:</w:t>
      </w:r>
    </w:p>
    <w:p w:rsidR="00D00E38" w:rsidRPr="00837C94" w:rsidRDefault="00D00E38" w:rsidP="00D00E38">
      <w:pPr>
        <w:numPr>
          <w:ilvl w:val="0"/>
          <w:numId w:val="3"/>
        </w:numPr>
        <w:spacing w:after="0" w:line="480" w:lineRule="auto"/>
        <w:ind w:left="0" w:firstLine="0"/>
        <w:jc w:val="left"/>
        <w:rPr>
          <w:sz w:val="24"/>
          <w:szCs w:val="24"/>
        </w:rPr>
      </w:pPr>
      <w:r w:rsidRPr="00837C94">
        <w:rPr>
          <w:sz w:val="24"/>
          <w:szCs w:val="24"/>
        </w:rPr>
        <w:t xml:space="preserve">What are the efficiency of social media platforms and political participation of youth in </w:t>
      </w:r>
    </w:p>
    <w:p w:rsidR="00D00E38" w:rsidRPr="00837C94" w:rsidRDefault="00D00E38" w:rsidP="00D00E38">
      <w:pPr>
        <w:spacing w:after="0" w:line="480" w:lineRule="auto"/>
        <w:ind w:left="0" w:firstLine="0"/>
        <w:jc w:val="left"/>
        <w:rPr>
          <w:sz w:val="24"/>
          <w:szCs w:val="24"/>
        </w:rPr>
      </w:pPr>
      <w:r w:rsidRPr="00837C94">
        <w:rPr>
          <w:sz w:val="24"/>
          <w:szCs w:val="24"/>
        </w:rPr>
        <w:tab/>
        <w:t xml:space="preserve">Nigeria during the </w:t>
      </w:r>
      <w:r>
        <w:rPr>
          <w:sz w:val="24"/>
          <w:szCs w:val="24"/>
        </w:rPr>
        <w:t>2021</w:t>
      </w:r>
      <w:r w:rsidRPr="00837C94">
        <w:rPr>
          <w:sz w:val="24"/>
          <w:szCs w:val="24"/>
        </w:rPr>
        <w:t>–2019 general elections?</w:t>
      </w:r>
    </w:p>
    <w:p w:rsidR="00D00E38" w:rsidRPr="00837C94" w:rsidRDefault="00D00E38" w:rsidP="00D00E38">
      <w:pPr>
        <w:numPr>
          <w:ilvl w:val="0"/>
          <w:numId w:val="3"/>
        </w:numPr>
        <w:spacing w:after="0" w:line="480" w:lineRule="auto"/>
        <w:ind w:left="0" w:firstLine="0"/>
        <w:rPr>
          <w:sz w:val="24"/>
          <w:szCs w:val="24"/>
        </w:rPr>
      </w:pPr>
      <w:r w:rsidRPr="00837C94">
        <w:rPr>
          <w:sz w:val="24"/>
          <w:szCs w:val="24"/>
        </w:rPr>
        <w:t xml:space="preserve">What are the roles of social media platforms and political participation of youth in </w:t>
      </w:r>
    </w:p>
    <w:p w:rsidR="00D00E38" w:rsidRPr="00837C94" w:rsidRDefault="00D00E38" w:rsidP="00D00E38">
      <w:pPr>
        <w:spacing w:after="0" w:line="480" w:lineRule="auto"/>
        <w:ind w:left="0" w:firstLine="0"/>
        <w:jc w:val="left"/>
        <w:rPr>
          <w:sz w:val="24"/>
          <w:szCs w:val="24"/>
        </w:rPr>
      </w:pPr>
      <w:r w:rsidRPr="00837C94">
        <w:rPr>
          <w:sz w:val="24"/>
          <w:szCs w:val="24"/>
        </w:rPr>
        <w:t xml:space="preserve"> </w:t>
      </w:r>
      <w:r w:rsidRPr="00837C94">
        <w:rPr>
          <w:sz w:val="24"/>
          <w:szCs w:val="24"/>
        </w:rPr>
        <w:tab/>
        <w:t xml:space="preserve">Nigeria during the </w:t>
      </w:r>
      <w:r>
        <w:rPr>
          <w:sz w:val="24"/>
          <w:szCs w:val="24"/>
        </w:rPr>
        <w:t>2021</w:t>
      </w:r>
      <w:r w:rsidRPr="00837C94">
        <w:rPr>
          <w:sz w:val="24"/>
          <w:szCs w:val="24"/>
        </w:rPr>
        <w:t>–2019 general elections</w:t>
      </w:r>
      <w:r>
        <w:rPr>
          <w:sz w:val="24"/>
          <w:szCs w:val="24"/>
        </w:rPr>
        <w:t>?</w:t>
      </w:r>
    </w:p>
    <w:p w:rsidR="00D00E38" w:rsidRPr="00837C94" w:rsidRDefault="00D00E38" w:rsidP="00D00E38">
      <w:pPr>
        <w:numPr>
          <w:ilvl w:val="0"/>
          <w:numId w:val="3"/>
        </w:numPr>
        <w:spacing w:after="0" w:line="480" w:lineRule="auto"/>
        <w:ind w:left="720" w:hanging="720"/>
        <w:jc w:val="left"/>
        <w:rPr>
          <w:sz w:val="24"/>
          <w:szCs w:val="24"/>
        </w:rPr>
      </w:pPr>
      <w:r w:rsidRPr="00837C94">
        <w:rPr>
          <w:sz w:val="24"/>
          <w:szCs w:val="24"/>
        </w:rPr>
        <w:t>What are challenges affecting the usage of social media platforms and political</w:t>
      </w:r>
      <w:r>
        <w:rPr>
          <w:sz w:val="24"/>
          <w:szCs w:val="24"/>
        </w:rPr>
        <w:t xml:space="preserve"> </w:t>
      </w:r>
      <w:r w:rsidRPr="00837C94">
        <w:rPr>
          <w:sz w:val="24"/>
          <w:szCs w:val="24"/>
        </w:rPr>
        <w:t xml:space="preserve">participation of youth in Nigeria during the </w:t>
      </w:r>
      <w:r>
        <w:rPr>
          <w:sz w:val="24"/>
          <w:szCs w:val="24"/>
        </w:rPr>
        <w:t>2021</w:t>
      </w:r>
      <w:r w:rsidRPr="00837C94">
        <w:rPr>
          <w:sz w:val="24"/>
          <w:szCs w:val="24"/>
        </w:rPr>
        <w:t>–2019 general elections</w:t>
      </w:r>
      <w:r>
        <w:rPr>
          <w:sz w:val="24"/>
          <w:szCs w:val="24"/>
        </w:rPr>
        <w:t>?</w:t>
      </w:r>
    </w:p>
    <w:p w:rsidR="00D00E38" w:rsidRPr="00837C94" w:rsidRDefault="00D00E38" w:rsidP="00D00E38">
      <w:pPr>
        <w:numPr>
          <w:ilvl w:val="0"/>
          <w:numId w:val="3"/>
        </w:numPr>
        <w:spacing w:after="0" w:line="480" w:lineRule="auto"/>
        <w:ind w:left="0" w:firstLine="0"/>
        <w:jc w:val="left"/>
        <w:rPr>
          <w:sz w:val="24"/>
          <w:szCs w:val="24"/>
        </w:rPr>
      </w:pPr>
      <w:r w:rsidRPr="00837C94">
        <w:rPr>
          <w:sz w:val="24"/>
          <w:szCs w:val="24"/>
        </w:rPr>
        <w:t xml:space="preserve">What are suggesting ways of improving social media platforms and political participation in </w:t>
      </w:r>
      <w:r w:rsidRPr="00837C94">
        <w:rPr>
          <w:sz w:val="24"/>
          <w:szCs w:val="24"/>
        </w:rPr>
        <w:tab/>
        <w:t xml:space="preserve">youth Nigeria during </w:t>
      </w:r>
      <w:r>
        <w:rPr>
          <w:sz w:val="24"/>
          <w:szCs w:val="24"/>
        </w:rPr>
        <w:t>the 2021–2019 general elections?</w:t>
      </w:r>
    </w:p>
    <w:p w:rsidR="00D00E38" w:rsidRPr="00837C94" w:rsidRDefault="00D00E38" w:rsidP="00D00E38">
      <w:pPr>
        <w:pStyle w:val="NoSpacing"/>
        <w:spacing w:line="480" w:lineRule="auto"/>
        <w:jc w:val="both"/>
        <w:rPr>
          <w:color w:val="000000"/>
          <w:szCs w:val="24"/>
        </w:rPr>
      </w:pPr>
      <w:r w:rsidRPr="00837C94">
        <w:rPr>
          <w:b/>
          <w:color w:val="000000"/>
          <w:szCs w:val="24"/>
        </w:rPr>
        <w:t>Significance of the Study</w:t>
      </w:r>
    </w:p>
    <w:p w:rsidR="00D00E38" w:rsidRPr="00837C94" w:rsidRDefault="00D00E38" w:rsidP="00D00E38">
      <w:pPr>
        <w:pStyle w:val="NoSpacing"/>
        <w:spacing w:line="480" w:lineRule="auto"/>
        <w:ind w:firstLine="720"/>
        <w:jc w:val="both"/>
        <w:rPr>
          <w:color w:val="000000"/>
          <w:szCs w:val="24"/>
        </w:rPr>
      </w:pPr>
      <w:r w:rsidRPr="00837C94">
        <w:rPr>
          <w:color w:val="000000"/>
          <w:szCs w:val="24"/>
        </w:rPr>
        <w:t>The result of this study would be finds useful and of benefits to the teachers, parents, school administrator and education policy makers as well as contributing to the existing body researches:</w:t>
      </w:r>
    </w:p>
    <w:p w:rsidR="00D00E38" w:rsidRPr="00837C94" w:rsidRDefault="00D00E38" w:rsidP="00D00E38">
      <w:pPr>
        <w:pStyle w:val="NoSpacing"/>
        <w:spacing w:line="480" w:lineRule="auto"/>
        <w:ind w:firstLine="720"/>
        <w:jc w:val="both"/>
        <w:rPr>
          <w:color w:val="000000"/>
          <w:szCs w:val="24"/>
        </w:rPr>
      </w:pPr>
      <w:r w:rsidRPr="00837C94">
        <w:rPr>
          <w:color w:val="000000"/>
          <w:szCs w:val="24"/>
        </w:rPr>
        <w:t xml:space="preserve">This study will help the teachers of the school to know the effect that social media has on their students, so as to assist them to enlighten and create awareness to the students on the possible influence it has on them. </w:t>
      </w:r>
    </w:p>
    <w:p w:rsidR="00D00E38" w:rsidRPr="00837C94" w:rsidRDefault="00D00E38" w:rsidP="00D00E38">
      <w:pPr>
        <w:pStyle w:val="NoSpacing"/>
        <w:spacing w:line="480" w:lineRule="auto"/>
        <w:ind w:firstLine="720"/>
        <w:jc w:val="both"/>
        <w:rPr>
          <w:color w:val="000000"/>
          <w:szCs w:val="24"/>
        </w:rPr>
      </w:pPr>
      <w:r w:rsidRPr="00837C94">
        <w:rPr>
          <w:color w:val="000000"/>
          <w:szCs w:val="24"/>
        </w:rPr>
        <w:t>The study would be of significant to parents in the sense that they will know the possible effects these social media usage has on their children, so as to serve as watch-dog to their children on the usage of the social networking site.</w:t>
      </w:r>
    </w:p>
    <w:p w:rsidR="00D00E38" w:rsidRPr="00837C94" w:rsidRDefault="00D00E38" w:rsidP="00D00E38">
      <w:pPr>
        <w:pStyle w:val="NoSpacing"/>
        <w:spacing w:line="480" w:lineRule="auto"/>
        <w:ind w:firstLine="720"/>
        <w:jc w:val="both"/>
        <w:rPr>
          <w:color w:val="000000"/>
          <w:szCs w:val="24"/>
        </w:rPr>
      </w:pPr>
      <w:r w:rsidRPr="00837C94">
        <w:rPr>
          <w:color w:val="000000"/>
          <w:szCs w:val="24"/>
        </w:rPr>
        <w:t xml:space="preserve">The study will enable the students of the senior level so that they will be aware that, apart from the social benefits of this social networking site, using the sites more than necessary will pose possible </w:t>
      </w:r>
      <w:r w:rsidRPr="00837C94">
        <w:rPr>
          <w:color w:val="000000"/>
          <w:szCs w:val="24"/>
        </w:rPr>
        <w:lastRenderedPageBreak/>
        <w:t xml:space="preserve">dangers to their health. It will be relevant in assisting students in understanding the diversity of social media. It will provide relevance material for students and other researchers undertaking similar research. </w:t>
      </w:r>
    </w:p>
    <w:p w:rsidR="00D00E38" w:rsidRPr="00837C94" w:rsidRDefault="00D00E38" w:rsidP="00D00E38">
      <w:pPr>
        <w:pStyle w:val="NoSpacing"/>
        <w:spacing w:line="480" w:lineRule="auto"/>
        <w:ind w:firstLine="720"/>
        <w:jc w:val="both"/>
        <w:rPr>
          <w:color w:val="000000"/>
          <w:szCs w:val="24"/>
        </w:rPr>
      </w:pPr>
      <w:r w:rsidRPr="00837C94">
        <w:rPr>
          <w:color w:val="000000"/>
          <w:szCs w:val="24"/>
        </w:rPr>
        <w:t>The study will equip researchers with more information on the effect of social media on youth participation in politics.</w:t>
      </w:r>
    </w:p>
    <w:p w:rsidR="00D00E38" w:rsidRPr="00837C94" w:rsidRDefault="00D00E38" w:rsidP="00D00E38">
      <w:pPr>
        <w:pStyle w:val="NoSpacing"/>
        <w:spacing w:line="480" w:lineRule="auto"/>
        <w:jc w:val="both"/>
        <w:rPr>
          <w:b/>
          <w:color w:val="000000"/>
          <w:szCs w:val="24"/>
        </w:rPr>
      </w:pPr>
      <w:r w:rsidRPr="00837C94">
        <w:rPr>
          <w:b/>
          <w:color w:val="000000"/>
          <w:szCs w:val="24"/>
        </w:rPr>
        <w:t>Scope of the Study</w:t>
      </w:r>
    </w:p>
    <w:p w:rsidR="00D00E38" w:rsidRPr="00837C94" w:rsidRDefault="00D00E38" w:rsidP="00D00E38">
      <w:pPr>
        <w:pStyle w:val="NoSpacing"/>
        <w:spacing w:line="480" w:lineRule="auto"/>
        <w:ind w:firstLine="720"/>
        <w:jc w:val="both"/>
        <w:rPr>
          <w:color w:val="000000"/>
          <w:szCs w:val="24"/>
        </w:rPr>
      </w:pPr>
      <w:r w:rsidRPr="00837C94">
        <w:rPr>
          <w:color w:val="000000"/>
          <w:szCs w:val="24"/>
        </w:rPr>
        <w:t>The focus of this research work is to primarily study the contribution of social media towards the promotion of youths political interest in Nigeria. The study will comprise youths. The population to be studied comprised of both sex</w:t>
      </w:r>
      <w:r>
        <w:rPr>
          <w:color w:val="000000"/>
          <w:szCs w:val="24"/>
        </w:rPr>
        <w:t>e</w:t>
      </w:r>
      <w:r w:rsidRPr="00837C94">
        <w:rPr>
          <w:color w:val="000000"/>
          <w:szCs w:val="24"/>
        </w:rPr>
        <w:t xml:space="preserve">s regardless of age and literacy. The instrument for data collection for this study is the questionnaire and a total number of </w:t>
      </w:r>
      <w:r>
        <w:rPr>
          <w:color w:val="000000"/>
          <w:szCs w:val="24"/>
        </w:rPr>
        <w:t>380</w:t>
      </w:r>
      <w:r w:rsidRPr="00837C94">
        <w:rPr>
          <w:color w:val="000000"/>
          <w:szCs w:val="24"/>
        </w:rPr>
        <w:t xml:space="preserve"> youth will be sampled.</w:t>
      </w:r>
    </w:p>
    <w:p w:rsidR="00D00E38" w:rsidRPr="00837C94" w:rsidRDefault="00D00E38" w:rsidP="00D00E38">
      <w:pPr>
        <w:pStyle w:val="NoSpacing"/>
        <w:spacing w:line="480" w:lineRule="auto"/>
        <w:jc w:val="both"/>
        <w:rPr>
          <w:color w:val="000000"/>
          <w:szCs w:val="24"/>
        </w:rPr>
      </w:pPr>
      <w:r w:rsidRPr="00837C94">
        <w:rPr>
          <w:b/>
          <w:color w:val="000000"/>
          <w:szCs w:val="24"/>
        </w:rPr>
        <w:t>Operational Definition of Terms</w:t>
      </w:r>
    </w:p>
    <w:p w:rsidR="00D00E38" w:rsidRPr="00837C94" w:rsidRDefault="00D00E38" w:rsidP="00D00E38">
      <w:pPr>
        <w:pStyle w:val="NoSpacing"/>
        <w:spacing w:line="480" w:lineRule="auto"/>
        <w:ind w:firstLine="720"/>
        <w:jc w:val="both"/>
        <w:rPr>
          <w:color w:val="000000"/>
          <w:szCs w:val="24"/>
        </w:rPr>
      </w:pPr>
      <w:r w:rsidRPr="00837C94">
        <w:rPr>
          <w:color w:val="000000"/>
          <w:szCs w:val="24"/>
        </w:rPr>
        <w:t>As words may mean differently in different contexts, the following definitions are given as the words used as intended to be understood for the purpose of this study.</w:t>
      </w:r>
    </w:p>
    <w:p w:rsidR="00D00E38" w:rsidRPr="00837C94" w:rsidRDefault="00D00E38" w:rsidP="00D00E38">
      <w:pPr>
        <w:pStyle w:val="NoSpacing"/>
        <w:spacing w:line="480" w:lineRule="auto"/>
        <w:jc w:val="both"/>
        <w:rPr>
          <w:color w:val="000000"/>
          <w:szCs w:val="24"/>
        </w:rPr>
      </w:pPr>
      <w:r w:rsidRPr="00837C94">
        <w:rPr>
          <w:b/>
          <w:color w:val="000000"/>
          <w:szCs w:val="24"/>
        </w:rPr>
        <w:t>Social Media</w:t>
      </w:r>
      <w:r w:rsidRPr="00837C94">
        <w:rPr>
          <w:color w:val="000000"/>
          <w:szCs w:val="24"/>
        </w:rPr>
        <w:t>: Refers to forms of electronic communication which facilitate interactive base on certain interests Social media include web and mobile technology</w:t>
      </w:r>
    </w:p>
    <w:p w:rsidR="00D00E38" w:rsidRPr="00837C94" w:rsidRDefault="00D00E38" w:rsidP="00D00E38">
      <w:pPr>
        <w:pStyle w:val="NoSpacing"/>
        <w:spacing w:line="480" w:lineRule="auto"/>
        <w:jc w:val="both"/>
        <w:rPr>
          <w:color w:val="000000"/>
          <w:szCs w:val="24"/>
        </w:rPr>
      </w:pPr>
      <w:r w:rsidRPr="00837C94">
        <w:rPr>
          <w:b/>
          <w:color w:val="000000"/>
          <w:szCs w:val="24"/>
        </w:rPr>
        <w:t>Social Networking Sites</w:t>
      </w:r>
      <w:r w:rsidRPr="00837C94">
        <w:rPr>
          <w:color w:val="000000"/>
          <w:szCs w:val="24"/>
        </w:rPr>
        <w:t>: Refers to website where people put information about them and can send to others.</w:t>
      </w:r>
    </w:p>
    <w:p w:rsidR="00D00E38" w:rsidRPr="00837C94" w:rsidRDefault="00D00E38" w:rsidP="00D00E38">
      <w:pPr>
        <w:pStyle w:val="NoSpacing"/>
        <w:spacing w:line="480" w:lineRule="auto"/>
        <w:jc w:val="both"/>
        <w:rPr>
          <w:color w:val="000000"/>
          <w:szCs w:val="24"/>
        </w:rPr>
      </w:pPr>
      <w:r w:rsidRPr="00837C94">
        <w:rPr>
          <w:b/>
          <w:color w:val="000000"/>
          <w:szCs w:val="24"/>
        </w:rPr>
        <w:t>Social Networking</w:t>
      </w:r>
      <w:r w:rsidRPr="00837C94">
        <w:rPr>
          <w:color w:val="000000"/>
          <w:szCs w:val="24"/>
        </w:rPr>
        <w:t>: Refers to the use of dedicated websites and applications to interact with other users, or to find people with similar interest to one</w:t>
      </w:r>
      <w:r w:rsidRPr="00837C94">
        <w:rPr>
          <w:rFonts w:eastAsia="Times New Roman"/>
          <w:color w:val="000000"/>
          <w:szCs w:val="24"/>
        </w:rPr>
        <w:t>‘</w:t>
      </w:r>
      <w:r w:rsidRPr="00837C94">
        <w:rPr>
          <w:color w:val="000000"/>
          <w:szCs w:val="24"/>
        </w:rPr>
        <w:t>s own.</w:t>
      </w:r>
    </w:p>
    <w:p w:rsidR="00D00E38" w:rsidRPr="00837C94" w:rsidRDefault="00D00E38" w:rsidP="00D00E38">
      <w:pPr>
        <w:pStyle w:val="NoSpacing"/>
        <w:spacing w:line="480" w:lineRule="auto"/>
        <w:jc w:val="both"/>
        <w:rPr>
          <w:color w:val="000000"/>
          <w:szCs w:val="24"/>
        </w:rPr>
      </w:pPr>
      <w:r w:rsidRPr="00837C94">
        <w:rPr>
          <w:b/>
          <w:color w:val="000000"/>
          <w:szCs w:val="24"/>
        </w:rPr>
        <w:t>Media</w:t>
      </w:r>
      <w:r w:rsidRPr="00837C94">
        <w:rPr>
          <w:color w:val="000000"/>
          <w:szCs w:val="24"/>
        </w:rPr>
        <w:t>: Refers to all media technologies that are intended to reach a large audience by mass communication. “They are messages communicated through a mass medium to a number of people.</w:t>
      </w:r>
    </w:p>
    <w:p w:rsidR="00D00E38" w:rsidRPr="00837C94" w:rsidRDefault="00D00E38" w:rsidP="00D00E38">
      <w:pPr>
        <w:pStyle w:val="NoSpacing"/>
        <w:spacing w:line="480" w:lineRule="auto"/>
        <w:jc w:val="both"/>
        <w:rPr>
          <w:color w:val="000000"/>
          <w:szCs w:val="24"/>
        </w:rPr>
      </w:pPr>
      <w:r w:rsidRPr="00837C94">
        <w:rPr>
          <w:b/>
          <w:color w:val="000000"/>
          <w:szCs w:val="24"/>
        </w:rPr>
        <w:lastRenderedPageBreak/>
        <w:t>Academic</w:t>
      </w:r>
      <w:r w:rsidRPr="00837C94">
        <w:rPr>
          <w:color w:val="000000"/>
          <w:szCs w:val="24"/>
        </w:rPr>
        <w:t>: Refers to things that are related to work done in schools, colleges and universities especially work which involves studying and reasoning.</w:t>
      </w:r>
    </w:p>
    <w:p w:rsidR="00D00E38" w:rsidRPr="00837C94" w:rsidRDefault="00D00E38" w:rsidP="00D00E38">
      <w:pPr>
        <w:pStyle w:val="NoSpacing"/>
        <w:spacing w:line="480" w:lineRule="auto"/>
        <w:jc w:val="both"/>
        <w:rPr>
          <w:color w:val="000000"/>
          <w:szCs w:val="24"/>
        </w:rPr>
      </w:pPr>
      <w:r w:rsidRPr="00837C94">
        <w:rPr>
          <w:b/>
          <w:color w:val="000000"/>
          <w:szCs w:val="24"/>
        </w:rPr>
        <w:t>Students</w:t>
      </w:r>
      <w:r w:rsidRPr="00837C94">
        <w:rPr>
          <w:color w:val="000000"/>
          <w:szCs w:val="24"/>
        </w:rPr>
        <w:t>: Someone who is Studying at a University or School. Someone who is very interested in a particular subject.</w:t>
      </w:r>
    </w:p>
    <w:p w:rsidR="00D00E38" w:rsidRPr="00837C94" w:rsidRDefault="00D00E38" w:rsidP="00D00E38">
      <w:pPr>
        <w:pStyle w:val="NoSpacing"/>
        <w:spacing w:line="480" w:lineRule="auto"/>
        <w:jc w:val="both"/>
        <w:rPr>
          <w:color w:val="000000"/>
          <w:szCs w:val="24"/>
        </w:rPr>
      </w:pPr>
      <w:r w:rsidRPr="00837C94">
        <w:rPr>
          <w:b/>
          <w:color w:val="000000"/>
          <w:szCs w:val="24"/>
        </w:rPr>
        <w:t>Computer</w:t>
      </w:r>
      <w:r w:rsidRPr="00837C94">
        <w:rPr>
          <w:color w:val="000000"/>
          <w:szCs w:val="24"/>
        </w:rPr>
        <w:t>: A computer is a machine that receives or stores or process data quickly according to a stored program.</w:t>
      </w:r>
    </w:p>
    <w:p w:rsidR="00D00E38" w:rsidRPr="00837C94" w:rsidRDefault="00D00E38" w:rsidP="00D00E38">
      <w:pPr>
        <w:pStyle w:val="NoSpacing"/>
        <w:spacing w:line="480" w:lineRule="auto"/>
        <w:jc w:val="both"/>
        <w:rPr>
          <w:color w:val="000000"/>
          <w:szCs w:val="24"/>
        </w:rPr>
      </w:pPr>
      <w:r w:rsidRPr="00837C94">
        <w:rPr>
          <w:b/>
          <w:color w:val="000000"/>
          <w:szCs w:val="24"/>
        </w:rPr>
        <w:t>Tweets</w:t>
      </w:r>
      <w:r w:rsidRPr="00837C94">
        <w:rPr>
          <w:color w:val="000000"/>
          <w:szCs w:val="24"/>
        </w:rPr>
        <w:t>: Refers to a short message posted on Twitter.</w:t>
      </w:r>
    </w:p>
    <w:p w:rsidR="00D00E38" w:rsidRPr="00837C94" w:rsidRDefault="00D00E38" w:rsidP="00D00E38">
      <w:pPr>
        <w:pStyle w:val="NoSpacing"/>
        <w:spacing w:line="480" w:lineRule="auto"/>
        <w:jc w:val="both"/>
        <w:rPr>
          <w:color w:val="000000"/>
          <w:szCs w:val="24"/>
        </w:rPr>
      </w:pPr>
      <w:r w:rsidRPr="00837C94">
        <w:rPr>
          <w:b/>
          <w:color w:val="000000"/>
          <w:szCs w:val="24"/>
        </w:rPr>
        <w:t>Google</w:t>
      </w:r>
      <w:r w:rsidRPr="00837C94">
        <w:rPr>
          <w:color w:val="000000"/>
          <w:szCs w:val="24"/>
        </w:rPr>
        <w:t xml:space="preserve">: Google is a search engine that can be employed to find a variety of information such as websites, pictures and maps. </w:t>
      </w:r>
    </w:p>
    <w:p w:rsidR="00D00E38" w:rsidRPr="00837C94" w:rsidRDefault="00D00E38" w:rsidP="00D00E38">
      <w:pPr>
        <w:pStyle w:val="NoSpacing"/>
        <w:spacing w:line="480" w:lineRule="auto"/>
        <w:jc w:val="both"/>
        <w:rPr>
          <w:color w:val="000000"/>
          <w:szCs w:val="24"/>
        </w:rPr>
      </w:pPr>
      <w:r w:rsidRPr="00837C94">
        <w:rPr>
          <w:b/>
          <w:color w:val="000000"/>
          <w:szCs w:val="24"/>
        </w:rPr>
        <w:t>Whatsapp</w:t>
      </w:r>
      <w:r w:rsidRPr="00837C94">
        <w:rPr>
          <w:color w:val="000000"/>
          <w:szCs w:val="24"/>
        </w:rPr>
        <w:t>: Whatsapp is an app (software program) which you cn use to send messages, pictures, videos, voice messages and contact information on phones.</w:t>
      </w:r>
    </w:p>
    <w:p w:rsidR="00D00E38" w:rsidRPr="00837C94" w:rsidRDefault="00D00E38" w:rsidP="00D00E38">
      <w:pPr>
        <w:pStyle w:val="NoSpacing"/>
        <w:spacing w:line="480" w:lineRule="auto"/>
        <w:jc w:val="both"/>
        <w:rPr>
          <w:color w:val="000000"/>
          <w:szCs w:val="24"/>
        </w:rPr>
      </w:pPr>
      <w:r w:rsidRPr="00837C94">
        <w:rPr>
          <w:b/>
          <w:color w:val="000000"/>
          <w:szCs w:val="24"/>
        </w:rPr>
        <w:t>Email</w:t>
      </w:r>
      <w:r w:rsidRPr="00837C94">
        <w:rPr>
          <w:color w:val="000000"/>
          <w:szCs w:val="24"/>
        </w:rPr>
        <w:t>: Refers to as messages distributed by electronic means from one computer user to one or more recipients via a network.</w:t>
      </w:r>
    </w:p>
    <w:p w:rsidR="00D00E38" w:rsidRPr="00837C94" w:rsidRDefault="00D00E38" w:rsidP="00D00E38">
      <w:pPr>
        <w:pStyle w:val="NoSpacing"/>
        <w:spacing w:line="480" w:lineRule="auto"/>
        <w:jc w:val="both"/>
        <w:rPr>
          <w:color w:val="000000"/>
          <w:szCs w:val="24"/>
        </w:rPr>
      </w:pPr>
      <w:r w:rsidRPr="00837C94">
        <w:rPr>
          <w:b/>
          <w:color w:val="000000"/>
          <w:szCs w:val="24"/>
        </w:rPr>
        <w:t>Snapchat</w:t>
      </w:r>
      <w:r w:rsidRPr="00837C94">
        <w:rPr>
          <w:color w:val="000000"/>
          <w:szCs w:val="24"/>
        </w:rPr>
        <w:t>: Refers to as a mobile messaging application used to share photos, videos, text and drawings.</w:t>
      </w:r>
    </w:p>
    <w:p w:rsidR="00D00E38" w:rsidRPr="00837C94" w:rsidRDefault="00D00E38" w:rsidP="00D00E38">
      <w:pPr>
        <w:pStyle w:val="NoSpacing"/>
        <w:spacing w:line="480" w:lineRule="auto"/>
        <w:jc w:val="both"/>
        <w:rPr>
          <w:color w:val="000000"/>
          <w:szCs w:val="24"/>
        </w:rPr>
      </w:pPr>
      <w:r w:rsidRPr="00837C94">
        <w:rPr>
          <w:b/>
          <w:color w:val="000000"/>
          <w:szCs w:val="24"/>
        </w:rPr>
        <w:t>Messenger</w:t>
      </w:r>
      <w:r w:rsidRPr="00837C94">
        <w:rPr>
          <w:color w:val="000000"/>
          <w:szCs w:val="24"/>
        </w:rPr>
        <w:t>: Messenger is a mobile app (software program) that allows users to instantly send chat messages to friends</w:t>
      </w:r>
    </w:p>
    <w:p w:rsidR="00D00E38" w:rsidRPr="00837C94" w:rsidRDefault="00D00E38" w:rsidP="00D00E38">
      <w:pPr>
        <w:pStyle w:val="NoSpacing"/>
        <w:spacing w:line="480" w:lineRule="auto"/>
        <w:jc w:val="both"/>
        <w:rPr>
          <w:color w:val="000000"/>
          <w:szCs w:val="24"/>
        </w:rPr>
      </w:pPr>
      <w:r w:rsidRPr="00837C94">
        <w:rPr>
          <w:b/>
          <w:color w:val="000000"/>
          <w:szCs w:val="24"/>
        </w:rPr>
        <w:t>Facebook</w:t>
      </w:r>
      <w:r w:rsidRPr="00837C94">
        <w:rPr>
          <w:color w:val="000000"/>
          <w:szCs w:val="24"/>
        </w:rPr>
        <w:t>: Facebook is a social networking site that makes it easy to connect and share vital information online.</w:t>
      </w:r>
    </w:p>
    <w:p w:rsidR="00D00E38" w:rsidRPr="00837C94" w:rsidRDefault="00D00E38" w:rsidP="00D00E38">
      <w:pPr>
        <w:pStyle w:val="NoSpacing"/>
        <w:spacing w:line="480" w:lineRule="auto"/>
        <w:jc w:val="both"/>
        <w:rPr>
          <w:color w:val="000000"/>
          <w:szCs w:val="24"/>
        </w:rPr>
      </w:pPr>
      <w:r w:rsidRPr="00837C94">
        <w:rPr>
          <w:b/>
          <w:color w:val="000000"/>
          <w:szCs w:val="24"/>
        </w:rPr>
        <w:t>Instagram</w:t>
      </w:r>
      <w:r w:rsidRPr="00837C94">
        <w:rPr>
          <w:color w:val="000000"/>
          <w:szCs w:val="24"/>
        </w:rPr>
        <w:t>: Instagram is a social networking site that allows users to share photos and videos from their lives, add captions, edit filters, tweak settings and engage with other users.</w:t>
      </w:r>
    </w:p>
    <w:p w:rsidR="00D00E38" w:rsidRPr="001E7B9D" w:rsidRDefault="00D00E38" w:rsidP="00D00E38">
      <w:pPr>
        <w:spacing w:after="0" w:line="480" w:lineRule="auto"/>
        <w:ind w:left="0" w:firstLine="0"/>
        <w:jc w:val="center"/>
        <w:rPr>
          <w:b/>
          <w:sz w:val="24"/>
          <w:szCs w:val="24"/>
        </w:rPr>
      </w:pPr>
      <w:r w:rsidRPr="00837C94">
        <w:rPr>
          <w:szCs w:val="24"/>
        </w:rPr>
        <w:br w:type="page"/>
      </w:r>
      <w:r w:rsidRPr="001E7B9D">
        <w:rPr>
          <w:b/>
          <w:sz w:val="24"/>
          <w:szCs w:val="24"/>
        </w:rPr>
        <w:lastRenderedPageBreak/>
        <w:t>CHAPTER TWO</w:t>
      </w:r>
    </w:p>
    <w:p w:rsidR="00D00E38" w:rsidRPr="00837C94" w:rsidRDefault="00D00E38" w:rsidP="00D00E38">
      <w:pPr>
        <w:widowControl w:val="0"/>
        <w:autoSpaceDE w:val="0"/>
        <w:autoSpaceDN w:val="0"/>
        <w:adjustRightInd w:val="0"/>
        <w:spacing w:after="0" w:line="480" w:lineRule="auto"/>
        <w:ind w:right="26"/>
        <w:jc w:val="center"/>
        <w:rPr>
          <w:b/>
          <w:sz w:val="24"/>
          <w:szCs w:val="24"/>
        </w:rPr>
      </w:pPr>
      <w:r w:rsidRPr="001E7B9D">
        <w:rPr>
          <w:b/>
          <w:sz w:val="24"/>
          <w:szCs w:val="24"/>
        </w:rPr>
        <w:t>REVIEW O</w:t>
      </w:r>
      <w:r w:rsidRPr="00837C94">
        <w:rPr>
          <w:b/>
          <w:sz w:val="24"/>
          <w:szCs w:val="24"/>
        </w:rPr>
        <w:t xml:space="preserve">F RELATED LITERATURE </w:t>
      </w:r>
    </w:p>
    <w:p w:rsidR="00D00E38" w:rsidRPr="00837C94" w:rsidRDefault="00D00E38" w:rsidP="00D00E38">
      <w:pPr>
        <w:widowControl w:val="0"/>
        <w:autoSpaceDE w:val="0"/>
        <w:autoSpaceDN w:val="0"/>
        <w:adjustRightInd w:val="0"/>
        <w:spacing w:after="0" w:line="480" w:lineRule="auto"/>
        <w:ind w:left="0" w:right="26" w:firstLine="720"/>
        <w:rPr>
          <w:sz w:val="24"/>
          <w:szCs w:val="24"/>
        </w:rPr>
      </w:pPr>
      <w:r w:rsidRPr="00837C94">
        <w:rPr>
          <w:sz w:val="24"/>
          <w:szCs w:val="24"/>
        </w:rPr>
        <w:t>The objective of this study is to examine the contribution of social media towards the promotion of youths political interest in Nigeria. Therefore the review of literature in this chapter focused on various studies that are related to contribution of social media towards the promotion of youths political interest in Nigeria were discussed under the following sub-headings:</w:t>
      </w:r>
    </w:p>
    <w:p w:rsidR="00D00E38" w:rsidRPr="00837C94" w:rsidRDefault="00D00E38" w:rsidP="00D00E38">
      <w:pPr>
        <w:pStyle w:val="Heading1"/>
        <w:spacing w:after="0" w:line="480" w:lineRule="auto"/>
        <w:ind w:left="0" w:firstLine="0"/>
        <w:rPr>
          <w:rFonts w:ascii="Times New Roman" w:hAnsi="Times New Roman" w:cs="Times New Roman"/>
          <w:b w:val="0"/>
          <w:color w:val="000000"/>
          <w:szCs w:val="24"/>
        </w:rPr>
      </w:pPr>
      <w:r w:rsidRPr="00837C94">
        <w:rPr>
          <w:rFonts w:ascii="Times New Roman" w:hAnsi="Times New Roman" w:cs="Times New Roman"/>
          <w:b w:val="0"/>
          <w:color w:val="000000"/>
          <w:szCs w:val="24"/>
        </w:rPr>
        <w:t xml:space="preserve">The Concept of Social Media </w:t>
      </w:r>
    </w:p>
    <w:p w:rsidR="00D00E38" w:rsidRPr="00837C94" w:rsidRDefault="00D00E38" w:rsidP="00D00E38">
      <w:pPr>
        <w:pStyle w:val="Heading1"/>
        <w:spacing w:after="0" w:line="480" w:lineRule="auto"/>
        <w:ind w:left="-5"/>
        <w:rPr>
          <w:rFonts w:ascii="Times New Roman" w:hAnsi="Times New Roman" w:cs="Times New Roman"/>
          <w:b w:val="0"/>
          <w:color w:val="000000"/>
          <w:szCs w:val="24"/>
        </w:rPr>
      </w:pPr>
      <w:r w:rsidRPr="00837C94">
        <w:rPr>
          <w:rFonts w:ascii="Times New Roman" w:hAnsi="Times New Roman" w:cs="Times New Roman"/>
          <w:b w:val="0"/>
          <w:color w:val="000000"/>
          <w:szCs w:val="24"/>
        </w:rPr>
        <w:t>Political Participation</w:t>
      </w:r>
    </w:p>
    <w:p w:rsidR="00D00E38" w:rsidRPr="00837C94" w:rsidRDefault="00D00E38" w:rsidP="00D00E38">
      <w:pPr>
        <w:spacing w:after="0" w:line="480" w:lineRule="auto"/>
        <w:ind w:left="0" w:firstLine="0"/>
        <w:rPr>
          <w:sz w:val="24"/>
          <w:szCs w:val="24"/>
        </w:rPr>
      </w:pPr>
      <w:r w:rsidRPr="00837C94">
        <w:rPr>
          <w:sz w:val="24"/>
          <w:szCs w:val="24"/>
        </w:rPr>
        <w:t>Role of Social Media in Elections and Political Participation in Nigeria</w:t>
      </w:r>
    </w:p>
    <w:p w:rsidR="00D00E38" w:rsidRPr="00837C94" w:rsidRDefault="00D00E38" w:rsidP="00D00E38">
      <w:pPr>
        <w:pStyle w:val="Heading2"/>
        <w:spacing w:line="480" w:lineRule="auto"/>
        <w:ind w:left="371" w:hanging="386"/>
        <w:rPr>
          <w:rFonts w:ascii="Times New Roman" w:hAnsi="Times New Roman" w:cs="Times New Roman"/>
          <w:b w:val="0"/>
          <w:color w:val="000000"/>
          <w:sz w:val="24"/>
          <w:szCs w:val="24"/>
        </w:rPr>
      </w:pPr>
      <w:r w:rsidRPr="00837C94">
        <w:rPr>
          <w:rFonts w:ascii="Times New Roman" w:hAnsi="Times New Roman" w:cs="Times New Roman"/>
          <w:b w:val="0"/>
          <w:color w:val="000000"/>
          <w:sz w:val="24"/>
          <w:szCs w:val="24"/>
        </w:rPr>
        <w:t xml:space="preserve">Emergence of the Information Society </w:t>
      </w:r>
    </w:p>
    <w:p w:rsidR="00D00E38" w:rsidRPr="00837C94" w:rsidRDefault="00D00E38" w:rsidP="00D00E38">
      <w:pPr>
        <w:spacing w:line="480" w:lineRule="auto"/>
        <w:ind w:left="0" w:firstLine="0"/>
        <w:rPr>
          <w:sz w:val="24"/>
          <w:szCs w:val="24"/>
        </w:rPr>
      </w:pPr>
      <w:r w:rsidRPr="00837C94">
        <w:rPr>
          <w:sz w:val="24"/>
          <w:szCs w:val="24"/>
        </w:rPr>
        <w:t>Social Media and Political Participation: An Empirical Exploration</w:t>
      </w:r>
    </w:p>
    <w:p w:rsidR="00D00E38" w:rsidRPr="00837C94" w:rsidRDefault="00D00E38" w:rsidP="00D00E38">
      <w:pPr>
        <w:spacing w:line="480" w:lineRule="auto"/>
        <w:ind w:left="0" w:firstLine="0"/>
      </w:pPr>
      <w:r w:rsidRPr="00837C94">
        <w:rPr>
          <w:sz w:val="24"/>
          <w:szCs w:val="24"/>
        </w:rPr>
        <w:t xml:space="preserve">Summary of Literature Reviewed </w:t>
      </w:r>
    </w:p>
    <w:p w:rsidR="00D00E38" w:rsidRPr="00837C94" w:rsidRDefault="00D00E38" w:rsidP="00D00E38">
      <w:pPr>
        <w:pStyle w:val="Heading1"/>
        <w:spacing w:after="0" w:line="480" w:lineRule="auto"/>
        <w:ind w:left="0" w:firstLine="0"/>
        <w:rPr>
          <w:rFonts w:ascii="Times New Roman" w:hAnsi="Times New Roman" w:cs="Times New Roman"/>
          <w:color w:val="000000"/>
          <w:sz w:val="12"/>
          <w:szCs w:val="24"/>
        </w:rPr>
      </w:pPr>
    </w:p>
    <w:p w:rsidR="00D00E38" w:rsidRPr="00837C94" w:rsidRDefault="00D00E38" w:rsidP="00D00E38">
      <w:pPr>
        <w:pStyle w:val="Heading1"/>
        <w:spacing w:after="0" w:line="480" w:lineRule="auto"/>
        <w:ind w:left="0" w:firstLine="0"/>
        <w:rPr>
          <w:rFonts w:ascii="Times New Roman" w:hAnsi="Times New Roman" w:cs="Times New Roman"/>
          <w:color w:val="000000"/>
          <w:szCs w:val="24"/>
        </w:rPr>
      </w:pPr>
      <w:r w:rsidRPr="00837C94">
        <w:rPr>
          <w:rFonts w:ascii="Times New Roman" w:hAnsi="Times New Roman" w:cs="Times New Roman"/>
          <w:color w:val="000000"/>
          <w:szCs w:val="24"/>
        </w:rPr>
        <w:t xml:space="preserve">The Concept of Social Media </w:t>
      </w:r>
    </w:p>
    <w:p w:rsidR="00D00E38" w:rsidRPr="00837C94" w:rsidRDefault="00D00E38" w:rsidP="00D00E38">
      <w:pPr>
        <w:spacing w:after="0" w:line="480" w:lineRule="auto"/>
        <w:ind w:left="0" w:firstLine="720"/>
        <w:rPr>
          <w:sz w:val="24"/>
          <w:szCs w:val="24"/>
        </w:rPr>
      </w:pPr>
      <w:r w:rsidRPr="00837C94">
        <w:rPr>
          <w:sz w:val="24"/>
          <w:szCs w:val="24"/>
        </w:rPr>
        <w:t>Kaplan and Haenlein (</w:t>
      </w:r>
      <w:r>
        <w:rPr>
          <w:sz w:val="24"/>
          <w:szCs w:val="24"/>
        </w:rPr>
        <w:t>2020</w:t>
      </w:r>
      <w:r w:rsidRPr="00837C94">
        <w:rPr>
          <w:sz w:val="24"/>
          <w:szCs w:val="24"/>
        </w:rPr>
        <w:t xml:space="preserve">) defined social media as the “internet based applications that allow the creation and exchange of content which is user generated” (p. 61). They stated that social media was first known in 1979, when Tom Truscott and Jim Ellis from Duke University created the Usenet, a worldwide discussion system that allowed internet users to post public messages; and also when Bruce and Susan Abelson founded “Open Diary” in 1998. Open Diary was an early social networking site in which members of a certain community shared their daily diary online and the word “blog” was first used at the same time. Before the second stage of development of the internet, “Web 2.0,” in the late </w:t>
      </w:r>
      <w:r w:rsidRPr="00837C94">
        <w:rPr>
          <w:sz w:val="24"/>
          <w:szCs w:val="24"/>
        </w:rPr>
        <w:lastRenderedPageBreak/>
        <w:t xml:space="preserve">1990’s, users browsed only for the aim of getting information through reading from various resources and watching videos (Kaplan, Haenlein, </w:t>
      </w:r>
      <w:r>
        <w:rPr>
          <w:sz w:val="24"/>
          <w:szCs w:val="24"/>
        </w:rPr>
        <w:t>2020</w:t>
      </w:r>
      <w:r w:rsidRPr="00837C94">
        <w:rPr>
          <w:sz w:val="24"/>
          <w:szCs w:val="24"/>
        </w:rPr>
        <w:t xml:space="preserve">; Adeyinka, </w:t>
      </w:r>
      <w:r>
        <w:rPr>
          <w:sz w:val="24"/>
          <w:szCs w:val="24"/>
        </w:rPr>
        <w:t>2021</w:t>
      </w:r>
      <w:r w:rsidRPr="00837C94">
        <w:rPr>
          <w:sz w:val="24"/>
          <w:szCs w:val="24"/>
        </w:rPr>
        <w:t>).</w:t>
      </w:r>
    </w:p>
    <w:p w:rsidR="00D00E38" w:rsidRPr="00837C94" w:rsidRDefault="00D00E38" w:rsidP="00D00E38">
      <w:pPr>
        <w:spacing w:after="0" w:line="480" w:lineRule="auto"/>
        <w:ind w:left="0" w:firstLine="720"/>
        <w:rPr>
          <w:sz w:val="24"/>
          <w:szCs w:val="24"/>
        </w:rPr>
      </w:pPr>
      <w:r w:rsidRPr="00837C94">
        <w:rPr>
          <w:sz w:val="24"/>
          <w:szCs w:val="24"/>
        </w:rPr>
        <w:t>According to Al-Deen and Hendricks (</w:t>
      </w:r>
      <w:r>
        <w:rPr>
          <w:sz w:val="24"/>
          <w:szCs w:val="24"/>
        </w:rPr>
        <w:t>2022</w:t>
      </w:r>
      <w:r w:rsidRPr="00837C94">
        <w:rPr>
          <w:sz w:val="24"/>
          <w:szCs w:val="24"/>
        </w:rPr>
        <w:t>) users at that time were considered consumers, not participants. Adeyinka (</w:t>
      </w:r>
      <w:r>
        <w:rPr>
          <w:sz w:val="24"/>
          <w:szCs w:val="24"/>
        </w:rPr>
        <w:t>2021</w:t>
      </w:r>
      <w:r w:rsidRPr="00837C94">
        <w:rPr>
          <w:sz w:val="24"/>
          <w:szCs w:val="24"/>
        </w:rPr>
        <w:t xml:space="preserve">) mentioned Web 2.0, representing the second stage of the internet development, namely “User Generated Content (UGC)”. The internet users were transformed from being consumers and participants to “prosumers” which means that they consume and produce media. These new affordances are what made the applications and dynamic interaction of social networking possible. </w:t>
      </w:r>
    </w:p>
    <w:p w:rsidR="00D00E38" w:rsidRPr="00837C94" w:rsidRDefault="00D00E38" w:rsidP="00D00E38">
      <w:pPr>
        <w:pStyle w:val="Heading1"/>
        <w:spacing w:after="0" w:line="480" w:lineRule="auto"/>
        <w:ind w:left="-5"/>
        <w:rPr>
          <w:rFonts w:ascii="Times New Roman" w:hAnsi="Times New Roman" w:cs="Times New Roman"/>
          <w:color w:val="000000"/>
          <w:szCs w:val="24"/>
        </w:rPr>
      </w:pPr>
      <w:r w:rsidRPr="00837C94">
        <w:rPr>
          <w:rFonts w:ascii="Times New Roman" w:hAnsi="Times New Roman" w:cs="Times New Roman"/>
          <w:color w:val="000000"/>
          <w:szCs w:val="24"/>
        </w:rPr>
        <w:t>Political Participation</w:t>
      </w:r>
    </w:p>
    <w:p w:rsidR="00D00E38" w:rsidRPr="00837C94" w:rsidRDefault="00D00E38" w:rsidP="00D00E38">
      <w:pPr>
        <w:spacing w:after="0" w:line="480" w:lineRule="auto"/>
        <w:ind w:left="-15" w:right="19" w:firstLine="735"/>
        <w:rPr>
          <w:sz w:val="24"/>
          <w:szCs w:val="24"/>
        </w:rPr>
      </w:pPr>
      <w:r w:rsidRPr="00837C94">
        <w:rPr>
          <w:sz w:val="24"/>
          <w:szCs w:val="24"/>
        </w:rPr>
        <w:t>Political participation is the activity by individuals or groups intended to influence those who govern or how they should do so. As a state matures through political freedom and economic upliftment, political consciousness is bound to grow. This is the cause and the effect of political participation. Political participation, as one of the threats of democracy, is found to be liberal and unrestrictive. Subscribing to this, Apam (</w:t>
      </w:r>
      <w:r>
        <w:rPr>
          <w:sz w:val="24"/>
          <w:szCs w:val="24"/>
        </w:rPr>
        <w:t>2020</w:t>
      </w:r>
      <w:r w:rsidRPr="00837C94">
        <w:rPr>
          <w:sz w:val="24"/>
          <w:szCs w:val="24"/>
        </w:rPr>
        <w:t xml:space="preserve">) perceives political participation as “freedom of expression, association, right to free flow of communication, right to influence decision process and the right to social justice, health services, better working condition and opportunity for franchise”. Political participation is one of the key ingredients of democracy in its real sense. Taking the conceptualization of democracy by Diamond (1996) into cognizance, democracy provides the equal opportunity platform for political participation and fairness in such competition, i.e. a system of government that meets three essential conditions: meaningful and extensive competition among individuals and groups, especially political parties, for all effective positions of government power, at regular intervals and excluding the use of force; a highly inclusive level of political participation in the </w:t>
      </w:r>
      <w:r w:rsidRPr="00837C94">
        <w:rPr>
          <w:sz w:val="24"/>
          <w:szCs w:val="24"/>
        </w:rPr>
        <w:lastRenderedPageBreak/>
        <w:t>selection of a leader and policies, at least through regular and fair election, such that no major (adult) social group is excluded; and a level of civil and political liberties, freedom to form and join organizations sufficient to ensure the integrity of political competition and participation. In a similar perspective, Wilson (20</w:t>
      </w:r>
      <w:r>
        <w:rPr>
          <w:sz w:val="24"/>
          <w:szCs w:val="24"/>
        </w:rPr>
        <w:t>2</w:t>
      </w:r>
      <w:r w:rsidRPr="00837C94">
        <w:rPr>
          <w:sz w:val="24"/>
          <w:szCs w:val="24"/>
        </w:rPr>
        <w:t>0) conceptualizes four indicative domains of democracy which include: “the domain of individual and group rights and freedoms; the domain of popular and equal participation in collective decision; the domain of accountability of government to mass public and constituent minorities; and the domain of the application of the principles of equal citizenship in all spheres of life: social, economic, and political.</w:t>
      </w:r>
    </w:p>
    <w:p w:rsidR="00D00E38" w:rsidRPr="00837C94" w:rsidRDefault="00D00E38" w:rsidP="00D00E38">
      <w:pPr>
        <w:spacing w:after="0" w:line="480" w:lineRule="auto"/>
        <w:ind w:left="-15" w:right="19" w:firstLine="735"/>
        <w:rPr>
          <w:sz w:val="24"/>
          <w:szCs w:val="24"/>
        </w:rPr>
      </w:pPr>
      <w:r w:rsidRPr="00837C94">
        <w:rPr>
          <w:sz w:val="24"/>
          <w:szCs w:val="24"/>
        </w:rPr>
        <w:t>The running theme of these definitions is that any claim to democratic regime or state must essentially embrace a high degree of competitive choice, openness, enjoyment of civil and political liberties and popular participation that embraces all groups of the society, i.e. one that is not segregationist or discriminatory. The conceptual underpinnings of the definitions are freedom and equal opportunity for political participation that democracy avails both men and women. If democracy does not ordinarily discriminate on the grounds of race, religion or sex, then restrictions experienced in Africa and Nigeria suggests a level of artificiality and manmade imposition.</w:t>
      </w:r>
    </w:p>
    <w:p w:rsidR="00D00E38" w:rsidRPr="00837C94" w:rsidRDefault="00D00E38" w:rsidP="00D00E38">
      <w:pPr>
        <w:pStyle w:val="Heading1"/>
        <w:spacing w:after="0" w:line="480" w:lineRule="auto"/>
        <w:ind w:left="0" w:firstLine="0"/>
        <w:rPr>
          <w:rFonts w:ascii="Times New Roman" w:hAnsi="Times New Roman" w:cs="Times New Roman"/>
          <w:color w:val="000000"/>
          <w:szCs w:val="24"/>
        </w:rPr>
      </w:pPr>
      <w:r w:rsidRPr="00837C94">
        <w:rPr>
          <w:rFonts w:ascii="Times New Roman" w:hAnsi="Times New Roman" w:cs="Times New Roman"/>
          <w:color w:val="000000"/>
          <w:szCs w:val="24"/>
        </w:rPr>
        <w:t>Youth</w:t>
      </w:r>
      <w:r>
        <w:rPr>
          <w:rFonts w:ascii="Times New Roman" w:hAnsi="Times New Roman" w:cs="Times New Roman"/>
          <w:color w:val="000000"/>
          <w:szCs w:val="24"/>
        </w:rPr>
        <w:t xml:space="preserve"> Participation</w:t>
      </w:r>
    </w:p>
    <w:p w:rsidR="00D00E38" w:rsidRPr="00837C94" w:rsidRDefault="00D00E38" w:rsidP="00D00E38">
      <w:pPr>
        <w:spacing w:after="0" w:line="480" w:lineRule="auto"/>
        <w:ind w:left="0" w:firstLine="720"/>
        <w:rPr>
          <w:sz w:val="24"/>
          <w:szCs w:val="24"/>
        </w:rPr>
      </w:pPr>
      <w:r w:rsidRPr="00837C94">
        <w:rPr>
          <w:sz w:val="24"/>
          <w:szCs w:val="24"/>
        </w:rPr>
        <w:t>The term ‘youth’ is vague. Hence, there is no generally agreed definition for it. The definition of youth varies from country to country, culture to culture, and from continent to continent based on the situations involved. The differences in the concept of youth have critical implications for planning, research, policy, and interventions (Borges, 2020). As it was stated by Apam (</w:t>
      </w:r>
      <w:r>
        <w:rPr>
          <w:sz w:val="24"/>
          <w:szCs w:val="24"/>
        </w:rPr>
        <w:t>2020</w:t>
      </w:r>
      <w:r w:rsidRPr="00837C94">
        <w:rPr>
          <w:sz w:val="24"/>
          <w:szCs w:val="24"/>
        </w:rPr>
        <w:t xml:space="preserve">), ”youth is defined in the literature as both an age group and social construct”. The United Nations (1992) defined youth as persons aged 15–24 years. The UN definition of youth is followed by the United Nations </w:t>
      </w:r>
      <w:r w:rsidRPr="00837C94">
        <w:rPr>
          <w:sz w:val="24"/>
          <w:szCs w:val="24"/>
        </w:rPr>
        <w:lastRenderedPageBreak/>
        <w:t>International Children’s Emergency Fund (UNICEF) and the World Health Organization (WHO) Apam (</w:t>
      </w:r>
      <w:r>
        <w:rPr>
          <w:sz w:val="24"/>
          <w:szCs w:val="24"/>
        </w:rPr>
        <w:t>2020</w:t>
      </w:r>
      <w:r w:rsidRPr="00837C94">
        <w:rPr>
          <w:sz w:val="24"/>
          <w:szCs w:val="24"/>
        </w:rPr>
        <w:t>). However, they consider young people and adolescents as those aged 10–24 years and 10–19 years, respectively. In the view of the United Nations Youth Fund, they include the persons between 15 and 32 years of age (United Nations, 2011).</w:t>
      </w:r>
    </w:p>
    <w:p w:rsidR="00D00E38" w:rsidRPr="00837C94" w:rsidRDefault="00D00E38" w:rsidP="00D00E38">
      <w:pPr>
        <w:spacing w:after="0" w:line="480" w:lineRule="auto"/>
        <w:ind w:left="0" w:firstLine="720"/>
        <w:rPr>
          <w:sz w:val="24"/>
          <w:szCs w:val="24"/>
        </w:rPr>
      </w:pPr>
      <w:r w:rsidRPr="00837C94">
        <w:rPr>
          <w:sz w:val="24"/>
          <w:szCs w:val="24"/>
        </w:rPr>
        <w:t xml:space="preserve">The United Nations Educational Scientific and Cultural Organization (UNESCO, </w:t>
      </w:r>
      <w:r>
        <w:rPr>
          <w:sz w:val="24"/>
          <w:szCs w:val="24"/>
        </w:rPr>
        <w:t>2020</w:t>
      </w:r>
      <w:r w:rsidRPr="00837C94">
        <w:rPr>
          <w:sz w:val="24"/>
          <w:szCs w:val="24"/>
        </w:rPr>
        <w:t>) define youth as a time of evolution from the dependence of childhood to the independence of adulthood. Besides, youth is defined as those individuals between 15 and 35 years of age Van-Morgan and Morgan (</w:t>
      </w:r>
      <w:r>
        <w:rPr>
          <w:sz w:val="24"/>
          <w:szCs w:val="24"/>
        </w:rPr>
        <w:t>2020</w:t>
      </w:r>
      <w:r w:rsidRPr="00837C94">
        <w:rPr>
          <w:sz w:val="24"/>
          <w:szCs w:val="24"/>
        </w:rPr>
        <w:t>). This definition is in line with the meaning of youth endorsed by the African Union (AU) (Altschuler,</w:t>
      </w:r>
      <w:r>
        <w:rPr>
          <w:sz w:val="24"/>
          <w:szCs w:val="24"/>
        </w:rPr>
        <w:t xml:space="preserve"> Strangler, Berkley, Burton, 201</w:t>
      </w:r>
      <w:r w:rsidRPr="00837C94">
        <w:rPr>
          <w:sz w:val="24"/>
          <w:szCs w:val="24"/>
        </w:rPr>
        <w:t>9). The argument is that based on the social, political, economic, and cultural context, the evolution from childhood to maturity and the process of defining a youth can occur at various ages, and over various times. In the understanding of Apam (</w:t>
      </w:r>
      <w:r>
        <w:rPr>
          <w:sz w:val="24"/>
          <w:szCs w:val="24"/>
        </w:rPr>
        <w:t>2020</w:t>
      </w:r>
      <w:r w:rsidRPr="00837C94">
        <w:rPr>
          <w:sz w:val="24"/>
          <w:szCs w:val="24"/>
        </w:rPr>
        <w:t>), the extension of those considered as a youth to 30 years and beyond in Africa is an indication of the evolving phenomenon of a protracted time for the dependence of youth. The age range 15–24 years is utilized by the United Nations and others for statistics purposes. However, for Nigeria, considering numerous circumstances, this classification is too restricted.</w:t>
      </w:r>
      <w:r>
        <w:rPr>
          <w:sz w:val="24"/>
          <w:szCs w:val="24"/>
        </w:rPr>
        <w:t xml:space="preserve"> </w:t>
      </w:r>
      <w:r w:rsidRPr="00837C94">
        <w:rPr>
          <w:sz w:val="24"/>
          <w:szCs w:val="24"/>
        </w:rPr>
        <w:t>However, for the National Youth Service Corps (NYSC), the upper age range for young people is thirty years.</w:t>
      </w:r>
    </w:p>
    <w:p w:rsidR="00D00E38" w:rsidRPr="00837C94" w:rsidRDefault="00D00E38" w:rsidP="00D00E38">
      <w:pPr>
        <w:pStyle w:val="Heading1"/>
        <w:spacing w:after="0" w:line="480" w:lineRule="auto"/>
        <w:ind w:left="0" w:firstLine="0"/>
        <w:rPr>
          <w:rFonts w:ascii="Times New Roman" w:hAnsi="Times New Roman" w:cs="Times New Roman"/>
          <w:color w:val="000000"/>
          <w:szCs w:val="24"/>
        </w:rPr>
      </w:pPr>
      <w:r w:rsidRPr="00837C94">
        <w:rPr>
          <w:rFonts w:ascii="Times New Roman" w:hAnsi="Times New Roman" w:cs="Times New Roman"/>
          <w:color w:val="000000"/>
          <w:szCs w:val="24"/>
        </w:rPr>
        <w:t>Role of Social Media in Elections and Political Participation in Nigeria</w:t>
      </w:r>
    </w:p>
    <w:p w:rsidR="00D00E38" w:rsidRPr="00837C94" w:rsidRDefault="00D00E38" w:rsidP="00D00E38">
      <w:pPr>
        <w:spacing w:after="0" w:line="480" w:lineRule="auto"/>
        <w:ind w:left="0" w:firstLine="720"/>
        <w:rPr>
          <w:sz w:val="24"/>
          <w:szCs w:val="24"/>
        </w:rPr>
      </w:pPr>
      <w:r w:rsidRPr="00837C94">
        <w:rPr>
          <w:sz w:val="24"/>
          <w:szCs w:val="24"/>
        </w:rPr>
        <w:t>Asad (</w:t>
      </w:r>
      <w:r>
        <w:rPr>
          <w:sz w:val="24"/>
          <w:szCs w:val="24"/>
        </w:rPr>
        <w:t>2021</w:t>
      </w:r>
      <w:r w:rsidRPr="00837C94">
        <w:rPr>
          <w:sz w:val="24"/>
          <w:szCs w:val="24"/>
        </w:rPr>
        <w:t xml:space="preserve">) asserts that social media have great potential for encouraging collaborative political participation. Accessible social media platforms offer ordinary citizens the opportunity to interact more directly and actively with their political systems. Social media tools also possess the potential to allow diaspora communities to get involved in social-political processes. People engage in social media for various reasons which include airing their views and expressing (in some cases) anger </w:t>
      </w:r>
      <w:r w:rsidRPr="00837C94">
        <w:rPr>
          <w:sz w:val="24"/>
          <w:szCs w:val="24"/>
        </w:rPr>
        <w:lastRenderedPageBreak/>
        <w:t xml:space="preserve">and dissatisfaction. Mobilizing citizens to become engaged in politics is more than getting people out to vote at a poll on the Election Day. </w:t>
      </w:r>
    </w:p>
    <w:p w:rsidR="00D00E38" w:rsidRPr="00837C94" w:rsidRDefault="00D00E38" w:rsidP="00D00E38">
      <w:pPr>
        <w:spacing w:after="0" w:line="480" w:lineRule="auto"/>
        <w:ind w:left="-15" w:right="19" w:firstLine="735"/>
        <w:rPr>
          <w:sz w:val="24"/>
          <w:szCs w:val="24"/>
        </w:rPr>
      </w:pPr>
      <w:r w:rsidRPr="00837C94">
        <w:rPr>
          <w:sz w:val="24"/>
          <w:szCs w:val="24"/>
        </w:rPr>
        <w:t>Various Nigerian political actors and aspirants who are engaged in electoral processes are increasingly using social media platforms such as Facebook, Twitter, Instagram, YouTube, and blogs in their campaigns. Political parties and independent political advocacy and interest groups have recently used Facebook, Twitter, and political blogs as mediating platforms to engage citizens. Similarly, citizens have employed social media to participate in the electoral process. There are some pertinent examples of social media being widely used across Nigeria, most especially in the Fourth Republic, to encourage citizens’ political involvement. It is widely known that running an election campaigns through social media platforms is a tactic that has been successfully employed in developed countries.</w:t>
      </w:r>
    </w:p>
    <w:p w:rsidR="00D00E38" w:rsidRPr="00837C94" w:rsidRDefault="00D00E38" w:rsidP="00D00E38">
      <w:pPr>
        <w:spacing w:after="0" w:line="480" w:lineRule="auto"/>
        <w:ind w:left="-15" w:right="19" w:firstLine="735"/>
        <w:rPr>
          <w:sz w:val="24"/>
          <w:szCs w:val="24"/>
        </w:rPr>
      </w:pPr>
      <w:r w:rsidRPr="00837C94">
        <w:rPr>
          <w:sz w:val="24"/>
          <w:szCs w:val="24"/>
        </w:rPr>
        <w:t xml:space="preserve">For example, the former US President Barrack Obama ran a widely popular election campaign in 2008 that employed social media to good effect. In the US, the 2008 election of Barrack Obama as President reflected unprecedented use of social media in a political campaign. The Obama campaign served as a stunning demonstration of a skilled team’s use of widely available tools. The Obama campaign participated actively in more than 15 social networks and had 5 million active supporters through these media (Aleyomi, Ajakaiye, </w:t>
      </w:r>
      <w:r>
        <w:rPr>
          <w:sz w:val="24"/>
          <w:szCs w:val="24"/>
        </w:rPr>
        <w:t>2021</w:t>
      </w:r>
      <w:r w:rsidRPr="00837C94">
        <w:rPr>
          <w:sz w:val="24"/>
          <w:szCs w:val="24"/>
        </w:rPr>
        <w:t xml:space="preserve">; Williams, Gulati, </w:t>
      </w:r>
      <w:r>
        <w:rPr>
          <w:sz w:val="24"/>
          <w:szCs w:val="24"/>
        </w:rPr>
        <w:t>2022</w:t>
      </w:r>
      <w:r w:rsidRPr="00837C94">
        <w:rPr>
          <w:sz w:val="24"/>
          <w:szCs w:val="24"/>
        </w:rPr>
        <w:t>).</w:t>
      </w:r>
    </w:p>
    <w:p w:rsidR="00D00E38" w:rsidRPr="00837C94" w:rsidRDefault="00D00E38" w:rsidP="00D00E38">
      <w:pPr>
        <w:spacing w:after="0" w:line="480" w:lineRule="auto"/>
        <w:ind w:left="-15" w:right="19" w:firstLine="735"/>
        <w:rPr>
          <w:sz w:val="24"/>
          <w:szCs w:val="24"/>
        </w:rPr>
      </w:pPr>
      <w:r w:rsidRPr="00837C94">
        <w:rPr>
          <w:sz w:val="24"/>
          <w:szCs w:val="24"/>
        </w:rPr>
        <w:t xml:space="preserve">Likewise, the US President Donald Trump is a popular and daily user of Twitter to communicate to his political base and American audience. Also, President Goodluck Jonathan of Nigeria successfully utilized Facebook and Bulk SMS to interact with Nigerian citizens during the 2011 presidential elections. Jonathan even took the unprecedented decision of announcing his presidential candidacy on Facebook. The bid was announced on 15 September </w:t>
      </w:r>
      <w:r>
        <w:rPr>
          <w:sz w:val="24"/>
          <w:szCs w:val="24"/>
        </w:rPr>
        <w:t>2020</w:t>
      </w:r>
      <w:r w:rsidRPr="00837C94">
        <w:rPr>
          <w:sz w:val="24"/>
          <w:szCs w:val="24"/>
        </w:rPr>
        <w:t xml:space="preserve"> to his 217 000-</w:t>
      </w:r>
      <w:r w:rsidRPr="00837C94">
        <w:rPr>
          <w:sz w:val="24"/>
          <w:szCs w:val="24"/>
        </w:rPr>
        <w:lastRenderedPageBreak/>
        <w:t xml:space="preserve">plus fans through his Facebook page. By the Election Day on 16 April 2011, Jonathan had over half a million fans on Facebook (Aleyomi, Ajakaiye, </w:t>
      </w:r>
      <w:r>
        <w:rPr>
          <w:sz w:val="24"/>
          <w:szCs w:val="24"/>
        </w:rPr>
        <w:t>2021</w:t>
      </w:r>
      <w:r w:rsidRPr="00837C94">
        <w:rPr>
          <w:sz w:val="24"/>
          <w:szCs w:val="24"/>
        </w:rPr>
        <w:t xml:space="preserve">; Auger, </w:t>
      </w:r>
      <w:r>
        <w:rPr>
          <w:sz w:val="24"/>
          <w:szCs w:val="24"/>
        </w:rPr>
        <w:t>2022</w:t>
      </w:r>
      <w:r w:rsidRPr="00837C94">
        <w:rPr>
          <w:sz w:val="24"/>
          <w:szCs w:val="24"/>
        </w:rPr>
        <w:t>).</w:t>
      </w:r>
    </w:p>
    <w:p w:rsidR="00D00E38" w:rsidRPr="00837C94" w:rsidRDefault="00D00E38" w:rsidP="00D00E38">
      <w:pPr>
        <w:spacing w:after="0" w:line="480" w:lineRule="auto"/>
        <w:ind w:left="-15" w:right="19" w:firstLine="735"/>
        <w:rPr>
          <w:sz w:val="24"/>
          <w:szCs w:val="24"/>
        </w:rPr>
      </w:pPr>
      <w:r w:rsidRPr="00837C94">
        <w:rPr>
          <w:sz w:val="24"/>
          <w:szCs w:val="24"/>
        </w:rPr>
        <w:t xml:space="preserve">In Nigeria’s electoral process, social media tools were not only employed for political campaigns but also various institutions involved in the elections conducted their own social media initiatives. Institutions such as the Independent National Electoral Commission (INEC), political parties like the People’s Democratic Party (PDP), All Progressive Congress (APC), and others, candidates, media houses and civil society groups engaged with citizens on various social media platforms. During the month-long election process in April 2011, INEC posted almost 4000 tweets, many in response to voters’ queries; a report on the role played by social media platforms during the electoral process revealed that Twitter ultimately proved to be the most efficient way to interact with INEC (Aleyomi, Ajakaiye, </w:t>
      </w:r>
      <w:r>
        <w:rPr>
          <w:sz w:val="24"/>
          <w:szCs w:val="24"/>
        </w:rPr>
        <w:t>2021</w:t>
      </w:r>
      <w:r w:rsidRPr="00837C94">
        <w:rPr>
          <w:sz w:val="24"/>
          <w:szCs w:val="24"/>
        </w:rPr>
        <w:t xml:space="preserve">; Momoh, 2019). </w:t>
      </w:r>
    </w:p>
    <w:p w:rsidR="00D00E38" w:rsidRPr="00837C94" w:rsidRDefault="00D00E38" w:rsidP="00D00E38">
      <w:pPr>
        <w:spacing w:after="0" w:line="480" w:lineRule="auto"/>
        <w:ind w:left="-15" w:right="19" w:firstLine="572"/>
        <w:rPr>
          <w:sz w:val="24"/>
          <w:szCs w:val="24"/>
        </w:rPr>
      </w:pPr>
      <w:r w:rsidRPr="00837C94">
        <w:rPr>
          <w:sz w:val="24"/>
          <w:szCs w:val="24"/>
        </w:rPr>
        <w:t>Okoro and Nwafor (</w:t>
      </w:r>
      <w:r>
        <w:rPr>
          <w:sz w:val="24"/>
          <w:szCs w:val="24"/>
        </w:rPr>
        <w:t>2022</w:t>
      </w:r>
      <w:r w:rsidRPr="00837C94">
        <w:rPr>
          <w:sz w:val="24"/>
          <w:szCs w:val="24"/>
        </w:rPr>
        <w:t>) also agrees that the use of social media during the 2011 elections enhanced transparency in the electoral process and made INEC more accountable to the public in the conduct of elections. The importance of the above medium for citizens’ political mobilization and participation notwithstanding, the current political climate all over the world has witnessed a shift in attention to the social media. For instance, the recently concluded 2019 general elections witnessed a remarkable use of social media as a political communication tool in Nigeria. Indeed, several aspirants, especially at the presidential level, engaged robustly on social media campaigns. Three major issues underline the tremendous use of social media tools during the 2019 general elections.</w:t>
      </w:r>
    </w:p>
    <w:p w:rsidR="00D00E38" w:rsidRPr="00837C94" w:rsidRDefault="00D00E38" w:rsidP="00D00E38">
      <w:pPr>
        <w:spacing w:after="0" w:line="480" w:lineRule="auto"/>
        <w:ind w:left="0" w:firstLine="720"/>
        <w:rPr>
          <w:sz w:val="24"/>
          <w:szCs w:val="24"/>
        </w:rPr>
      </w:pPr>
      <w:r w:rsidRPr="00837C94">
        <w:rPr>
          <w:sz w:val="24"/>
          <w:szCs w:val="24"/>
        </w:rPr>
        <w:t xml:space="preserve">Firstly, it reflects a global trend towards “internet elections” or “e-electioneering”. Around the world, rapidly expanding access to the internet increased availability of internet ready smart-phones and other communication devices, as well as the evolution of web-based new media – personal </w:t>
      </w:r>
      <w:r w:rsidRPr="00837C94">
        <w:rPr>
          <w:sz w:val="24"/>
          <w:szCs w:val="24"/>
        </w:rPr>
        <w:lastRenderedPageBreak/>
        <w:t>websites, social networking sites, blogs, newsletters, have redefined methods of political communication, leading to a significant shift towards the use of social media in the electoral proce</w:t>
      </w:r>
      <w:r>
        <w:rPr>
          <w:sz w:val="24"/>
          <w:szCs w:val="24"/>
        </w:rPr>
        <w:t xml:space="preserve">ss </w:t>
      </w:r>
      <w:r w:rsidRPr="00837C94">
        <w:rPr>
          <w:sz w:val="24"/>
          <w:szCs w:val="24"/>
        </w:rPr>
        <w:t xml:space="preserve">(Chandrappa, </w:t>
      </w:r>
      <w:r>
        <w:rPr>
          <w:sz w:val="24"/>
          <w:szCs w:val="24"/>
        </w:rPr>
        <w:t>2022</w:t>
      </w:r>
      <w:r w:rsidRPr="00837C94">
        <w:rPr>
          <w:sz w:val="24"/>
          <w:szCs w:val="24"/>
        </w:rPr>
        <w:t>)</w:t>
      </w:r>
    </w:p>
    <w:p w:rsidR="00D00E38" w:rsidRPr="00837C94" w:rsidRDefault="00D00E38" w:rsidP="00D00E38">
      <w:pPr>
        <w:spacing w:after="0" w:line="480" w:lineRule="auto"/>
        <w:ind w:left="0" w:firstLine="720"/>
        <w:rPr>
          <w:sz w:val="24"/>
          <w:szCs w:val="24"/>
        </w:rPr>
      </w:pPr>
      <w:r w:rsidRPr="00837C94">
        <w:rPr>
          <w:sz w:val="24"/>
          <w:szCs w:val="24"/>
        </w:rPr>
        <w:t xml:space="preserve">The second issue that underlines the use of social media in Nigeria’s 2019 elections is the tendency of some Nigerian politicians to tap the opportunities offered by the social media for online campaigning. During the 2019 general elections, many politicians, particularly the presidential aspirants, used social media tools to connect with the voters and constituents. Facebook and Twitter appear to be the most widely used social media platforms by the politicians. Presidential aspirants like AtikuAbubakar, Tony Moghalu, ObyEzekwesili, Sola Sowore, among others, all had Twitter and other social media accounts. Political parties also maintained Facebook accounts. Social media offered politicians and their parties the opportunity to broadcast messages and recruit a huge number of volunteers to support their campaigns. </w:t>
      </w:r>
    </w:p>
    <w:p w:rsidR="00D00E38" w:rsidRPr="00837C94" w:rsidRDefault="00D00E38" w:rsidP="00D00E38">
      <w:pPr>
        <w:spacing w:after="0" w:line="480" w:lineRule="auto"/>
        <w:ind w:left="0" w:firstLine="720"/>
        <w:rPr>
          <w:sz w:val="24"/>
          <w:szCs w:val="24"/>
        </w:rPr>
      </w:pPr>
      <w:r w:rsidRPr="00837C94">
        <w:rPr>
          <w:sz w:val="24"/>
          <w:szCs w:val="24"/>
        </w:rPr>
        <w:t>The third issue that underscores the use of social media in Nigeria’s 2019 general elections was the tendency of the Nigerian civil society and the electorate to take up social media as a tool for improving the efficiency of election observation. Prior to the conduct of the 2019 elections, elections in Nigeria had been largely flawed by vote rigging and other electoral malpractices. The 2019 general elections offered a unique context and opportunity to examine the use of social media in elections, especially the usefulness and applicability of social media in the electoral environment. Although it seems obvious that social media contributed in no small measure to the success of the 2019 elections, it is pertinent to understand specifically how particular stakeholders in the 2019 elections, like INEC, politicians/political parties, the electorate, and Civil Society Organizations (CSOs) used the social media during the elections and the impacts these had on the elections (Adamu, Abubakar, 2020).</w:t>
      </w:r>
    </w:p>
    <w:p w:rsidR="00D00E38" w:rsidRPr="00837C94" w:rsidRDefault="00D00E38" w:rsidP="00D00E38">
      <w:pPr>
        <w:spacing w:after="0" w:line="480" w:lineRule="auto"/>
        <w:ind w:left="0" w:firstLine="720"/>
        <w:rPr>
          <w:sz w:val="24"/>
          <w:szCs w:val="24"/>
        </w:rPr>
      </w:pPr>
      <w:r w:rsidRPr="00837C94">
        <w:rPr>
          <w:sz w:val="24"/>
          <w:szCs w:val="24"/>
        </w:rPr>
        <w:lastRenderedPageBreak/>
        <w:t>In recognition of the ever increasing role of the social media in the elections, many world leaders now communicate and update their citizens via Twitter, Facebook, and others platforms. In fact, as mentioned earlier, Donald Trump, the former President of the United States of America, constantly “tweeted” and “retweeted” on Tweeter and he is even regarded as “being too social media savvy”. In Nigeria, President Mohammadu Buhari, though not a social media savvy president recognizes the influence and impact of social media. Consequently, he appointed LaurettaOnochie and Bashir Ahmad to manage his social and new media platforms (Adamu, Abubakar, 2020).</w:t>
      </w:r>
    </w:p>
    <w:p w:rsidR="00D00E38" w:rsidRPr="00837C94" w:rsidRDefault="00D00E38" w:rsidP="00D00E38">
      <w:pPr>
        <w:pStyle w:val="Heading1"/>
        <w:spacing w:after="0" w:line="480" w:lineRule="auto"/>
        <w:ind w:left="-5"/>
        <w:rPr>
          <w:rFonts w:ascii="Times New Roman" w:hAnsi="Times New Roman" w:cs="Times New Roman"/>
          <w:color w:val="000000"/>
          <w:szCs w:val="24"/>
        </w:rPr>
      </w:pPr>
      <w:r w:rsidRPr="00837C94">
        <w:rPr>
          <w:rFonts w:ascii="Times New Roman" w:hAnsi="Times New Roman" w:cs="Times New Roman"/>
          <w:color w:val="000000"/>
          <w:szCs w:val="24"/>
        </w:rPr>
        <w:t>Role of Social Media in Political Awareness</w:t>
      </w:r>
    </w:p>
    <w:p w:rsidR="00D00E38" w:rsidRPr="00837C94" w:rsidRDefault="00D00E38" w:rsidP="00D00E38">
      <w:pPr>
        <w:spacing w:after="0" w:line="480" w:lineRule="auto"/>
        <w:ind w:left="-15" w:right="19" w:firstLine="735"/>
        <w:rPr>
          <w:sz w:val="24"/>
          <w:szCs w:val="24"/>
        </w:rPr>
      </w:pPr>
      <w:r w:rsidRPr="00837C94">
        <w:rPr>
          <w:sz w:val="24"/>
          <w:szCs w:val="24"/>
        </w:rPr>
        <w:t>In a modern democracy, social media can be used by governments to involve citizens in decision making, and by civil society to engage people in specific issues. However, social media can also be used to broaden political participation by helping citizens to communicate with their representatives and with each other Kocak, Kaya and Erol (</w:t>
      </w:r>
      <w:r>
        <w:rPr>
          <w:sz w:val="24"/>
          <w:szCs w:val="24"/>
        </w:rPr>
        <w:t>2022</w:t>
      </w:r>
      <w:r w:rsidRPr="00837C94">
        <w:rPr>
          <w:sz w:val="24"/>
          <w:szCs w:val="24"/>
        </w:rPr>
        <w:t>). The use of social media as a formidable force for social engineering and political electioneering has continued to grow. The technology is participatory, interactive and cost-effective. This has made it the medium of the moment as far as political communication and participation are concerned.</w:t>
      </w:r>
    </w:p>
    <w:p w:rsidR="00D00E38" w:rsidRPr="00837C94" w:rsidRDefault="00D00E38" w:rsidP="00D00E38">
      <w:pPr>
        <w:spacing w:after="0" w:line="480" w:lineRule="auto"/>
        <w:ind w:left="-15" w:right="19" w:firstLine="735"/>
        <w:rPr>
          <w:sz w:val="24"/>
          <w:szCs w:val="24"/>
        </w:rPr>
      </w:pPr>
      <w:r w:rsidRPr="00837C94">
        <w:rPr>
          <w:sz w:val="24"/>
          <w:szCs w:val="24"/>
        </w:rPr>
        <w:t xml:space="preserve">The role of youth in electoral activities cannot be overemphasized. They play active role in mobilizing support for candidates and actual voting. They are the active participants of election violence and also the active users of social media. Disseminating useful information to youth in form of voter education is a means of forestalling incidences of election violence and electoral manipulations. Data released by statista.com indicated that there are 84.3 million internet users in Nigeria and that by 2019, there would be 93 million internet users. ChukwuemekaAfigbe, Manager </w:t>
      </w:r>
      <w:r w:rsidRPr="00837C94">
        <w:rPr>
          <w:sz w:val="24"/>
          <w:szCs w:val="24"/>
        </w:rPr>
        <w:lastRenderedPageBreak/>
        <w:t>Developer programme at Facebook, revealed that about 26 million Nigerians now login on Facebook every month. Social media is indeed the best avenue for reaching out to majority of the voters.</w:t>
      </w:r>
    </w:p>
    <w:p w:rsidR="00D00E38" w:rsidRPr="00837C94" w:rsidRDefault="00D00E38" w:rsidP="00D00E38">
      <w:pPr>
        <w:pStyle w:val="Heading2"/>
        <w:spacing w:line="480" w:lineRule="auto"/>
        <w:ind w:left="371" w:hanging="386"/>
        <w:rPr>
          <w:rFonts w:ascii="Times New Roman" w:hAnsi="Times New Roman" w:cs="Times New Roman"/>
          <w:color w:val="000000"/>
          <w:sz w:val="24"/>
          <w:szCs w:val="24"/>
        </w:rPr>
      </w:pPr>
      <w:r w:rsidRPr="00837C94">
        <w:rPr>
          <w:rFonts w:ascii="Times New Roman" w:hAnsi="Times New Roman" w:cs="Times New Roman"/>
          <w:color w:val="000000"/>
          <w:sz w:val="24"/>
          <w:szCs w:val="24"/>
        </w:rPr>
        <w:t xml:space="preserve">Emergence of the Information Society </w:t>
      </w:r>
    </w:p>
    <w:p w:rsidR="00D00E38" w:rsidRPr="00837C94" w:rsidRDefault="00D00E38" w:rsidP="00D00E38">
      <w:pPr>
        <w:spacing w:line="480" w:lineRule="auto"/>
        <w:ind w:left="-5" w:right="-7"/>
        <w:rPr>
          <w:sz w:val="24"/>
          <w:szCs w:val="24"/>
        </w:rPr>
      </w:pPr>
      <w:r w:rsidRPr="00837C94">
        <w:rPr>
          <w:sz w:val="24"/>
          <w:szCs w:val="24"/>
        </w:rPr>
        <w:t>Social media represent the new variant of web-based platforms that promote interactivity and connectivity among users. They are essentially based on the web 2.0 technology and depend on computer-mediated tools that are capable of facilitating expressions, building online community of users, creating or co-creating social values known as Users Generated Content (UGC), and engendering discussions among people who may be spatially dispersed (Akpoghiran &amp; Erubami, 2019). These tools, according to Kaplan &amp; Haelin (</w:t>
      </w:r>
      <w:r>
        <w:rPr>
          <w:sz w:val="24"/>
          <w:szCs w:val="24"/>
        </w:rPr>
        <w:t>2020</w:t>
      </w:r>
      <w:r w:rsidRPr="00837C94">
        <w:rPr>
          <w:sz w:val="24"/>
          <w:szCs w:val="24"/>
        </w:rPr>
        <w:t xml:space="preserve">), are broadly categorised into social networking sites (as in Facebook), blogs and micro blogs (as in Twitter), collaborative projects (as in Wikipedia), content communities (as in YouTube), virtual game world (as in World of Craft) and virtual social world (such as Second life). </w:t>
      </w:r>
    </w:p>
    <w:p w:rsidR="00D00E38" w:rsidRPr="00837C94" w:rsidRDefault="00D00E38" w:rsidP="00D00E38">
      <w:pPr>
        <w:spacing w:line="480" w:lineRule="auto"/>
        <w:ind w:left="-5" w:right="-7"/>
        <w:rPr>
          <w:sz w:val="24"/>
          <w:szCs w:val="24"/>
        </w:rPr>
      </w:pPr>
      <w:r w:rsidRPr="00837C94">
        <w:rPr>
          <w:sz w:val="24"/>
          <w:szCs w:val="24"/>
        </w:rPr>
        <w:t xml:space="preserve">In Nigeria, the social media ranks among the commonest platforms for interaction and exchange of ideas among people, hence they have been described as the newest platforms for experiencing the products of journalism (Ajayi &amp; Adesote, </w:t>
      </w:r>
      <w:r>
        <w:rPr>
          <w:sz w:val="24"/>
          <w:szCs w:val="24"/>
        </w:rPr>
        <w:t>2021</w:t>
      </w:r>
      <w:r w:rsidRPr="00837C94">
        <w:rPr>
          <w:sz w:val="24"/>
          <w:szCs w:val="24"/>
        </w:rPr>
        <w:t xml:space="preserve">). About 30.9 million Nigerians are estimated to be active users of various social media platforms and this figure is projected to rise to 36.8 million in 2023 (Clement, 2019).The pervasiveness and popularity of the social media could be linked to their unwritten principle of ‘share it and share in it’. Users do not only receive and consume contents on the social media, but are also empowered to produce and disseminate information they deem fit, making them ‘prosumers’ in the process. Similarly, the increasing number of Nigerians with access to the internet is another reason for the geometric growth in the number of active social media users in </w:t>
      </w:r>
      <w:r w:rsidRPr="00837C94">
        <w:rPr>
          <w:sz w:val="24"/>
          <w:szCs w:val="24"/>
        </w:rPr>
        <w:lastRenderedPageBreak/>
        <w:t xml:space="preserve">Nigeria. For example, about 126,078,999 Nigerians used the internet for various purposes in 2019 (Internet World Stats, 2020). </w:t>
      </w:r>
    </w:p>
    <w:p w:rsidR="00D00E38" w:rsidRPr="00837C94" w:rsidRDefault="00D00E38" w:rsidP="00D00E38">
      <w:pPr>
        <w:spacing w:line="480" w:lineRule="auto"/>
        <w:ind w:left="-5" w:right="-7" w:firstLine="725"/>
        <w:rPr>
          <w:sz w:val="24"/>
          <w:szCs w:val="24"/>
        </w:rPr>
      </w:pPr>
      <w:r w:rsidRPr="00837C94">
        <w:rPr>
          <w:sz w:val="24"/>
          <w:szCs w:val="24"/>
        </w:rPr>
        <w:t xml:space="preserve">Political participation extends beyond merely voting in elections. Madueke et al. (2017) classify the concept into four broad categories of direct, indirect, conventional and unconventional forms of political participation, using the extent of individuals’ involvement and conformity with existing regulations as the major parameters. In their classification, those activities involving the full physical of involvement of citizens such as voting in elections or referenda, joining strikes and mass protests, etc, are direct forms of political participation, while the indirect forms involves participating in political discussions, tax payment, signing petitions and supporting boycotts. On the other hand, conventional form of political participation refers to the one in which citizens utilise the instrument of democracy- such as voting in elections, lawful strike and contributing to town hall meetings- which are sanctioned by the constitution to make inputs in government, while the unconventional method of participation defies laid down rules and regulations as in open demonstration, violent protest march, organised rebellion, feral revolution and deference to government warnings. </w:t>
      </w:r>
    </w:p>
    <w:p w:rsidR="00D00E38" w:rsidRPr="00837C94" w:rsidRDefault="00D00E38" w:rsidP="00D00E38">
      <w:pPr>
        <w:pStyle w:val="Heading2"/>
        <w:spacing w:line="480" w:lineRule="auto"/>
        <w:ind w:left="371" w:hanging="386"/>
        <w:rPr>
          <w:rFonts w:ascii="Times New Roman" w:hAnsi="Times New Roman" w:cs="Times New Roman"/>
          <w:color w:val="000000"/>
          <w:sz w:val="24"/>
          <w:szCs w:val="24"/>
        </w:rPr>
      </w:pPr>
      <w:r w:rsidRPr="00837C94">
        <w:rPr>
          <w:rFonts w:ascii="Times New Roman" w:hAnsi="Times New Roman" w:cs="Times New Roman"/>
          <w:color w:val="000000"/>
          <w:sz w:val="24"/>
          <w:szCs w:val="24"/>
        </w:rPr>
        <w:t xml:space="preserve">Social Media and Political Participation: An Empirical Exploration </w:t>
      </w:r>
    </w:p>
    <w:p w:rsidR="00D00E38" w:rsidRPr="00837C94" w:rsidRDefault="00D00E38" w:rsidP="00D00E38">
      <w:pPr>
        <w:spacing w:line="480" w:lineRule="auto"/>
        <w:ind w:left="-5" w:right="-7" w:firstLine="725"/>
        <w:rPr>
          <w:sz w:val="24"/>
          <w:szCs w:val="24"/>
        </w:rPr>
      </w:pPr>
      <w:r w:rsidRPr="00837C94">
        <w:rPr>
          <w:sz w:val="24"/>
          <w:szCs w:val="24"/>
        </w:rPr>
        <w:t xml:space="preserve">Studies on social media and political participation are characterised by contrasting evidence, resulting in three dominant schools of thought: the optimists, the pessimists and the normalisers (Casteltrione &amp; Pieczka, 2018). Proponents of the pessimist paradigm present a picture of limited or malaising influence of the social media on political participation. For instance, while assessing the contributions of the social media to the development of social capital, which is a crucial factor for healthy democracies, Valenzuela and Kee (2009) found a limited effect of Facebook on political participation among college students across Texas, USA. In the study involving 2,603 respondents </w:t>
      </w:r>
      <w:r w:rsidRPr="00837C94">
        <w:rPr>
          <w:sz w:val="24"/>
          <w:szCs w:val="24"/>
        </w:rPr>
        <w:lastRenderedPageBreak/>
        <w:t xml:space="preserve">selected through a random web survey, the researchers found a small relationship between intensity of Facebook use and social capital- students’ life satisfaction, social trust, civic engagement and political participation-, leading them to conclude that online networks were less effective in reversing the trend of youth political apathy. Similarly, in an ethnographic study to assess the potentials of social networking sites for the promotion of either political participation or the politics of individuation, Fenton and Barassi (2011) concluded that despite the widely acclaimed positive potentials of the social media, the logic of self-centered participation promoted by these platforms represents a threat to political mobilisation and participation. </w:t>
      </w:r>
    </w:p>
    <w:p w:rsidR="00D00E38" w:rsidRPr="00837C94" w:rsidRDefault="00D00E38" w:rsidP="00D00E38">
      <w:pPr>
        <w:spacing w:line="480" w:lineRule="auto"/>
        <w:ind w:left="-5" w:right="-7" w:firstLine="725"/>
        <w:rPr>
          <w:sz w:val="24"/>
          <w:szCs w:val="24"/>
        </w:rPr>
      </w:pPr>
      <w:r w:rsidRPr="00837C94">
        <w:rPr>
          <w:sz w:val="24"/>
          <w:szCs w:val="24"/>
        </w:rPr>
        <w:t>As opposed to the pessimists, the optimists argue in favour of the mobilising power of the social media on political participation. This paradigm was reflected in the work of Xenos, Vromen and Loader (</w:t>
      </w:r>
      <w:r>
        <w:rPr>
          <w:sz w:val="24"/>
          <w:szCs w:val="24"/>
        </w:rPr>
        <w:t>2021</w:t>
      </w:r>
      <w:r w:rsidRPr="00837C94">
        <w:rPr>
          <w:sz w:val="24"/>
          <w:szCs w:val="24"/>
        </w:rPr>
        <w:t>) who found a strong positive relationship between social media use and individual political engagement among young people in Australia, the USA and the UK. Karamat and Farooq (</w:t>
      </w:r>
      <w:r>
        <w:rPr>
          <w:sz w:val="24"/>
          <w:szCs w:val="24"/>
        </w:rPr>
        <w:t>2021</w:t>
      </w:r>
      <w:r w:rsidRPr="00837C94">
        <w:rPr>
          <w:sz w:val="24"/>
          <w:szCs w:val="24"/>
        </w:rPr>
        <w:t xml:space="preserve">) also found that online networking sites have become the most effective means of getting information and providing opportunities for young people to be part of popular political revolts and democratic activism. This view was further extended by Ahmad, Alvi and Ittefaq (2019) who found that social media use significantly influenced the respondents’ level of political efficacy, political awareness and offline political participation as their online political activities created the needed platform for participation in reallife political events. </w:t>
      </w:r>
    </w:p>
    <w:p w:rsidR="00D00E38" w:rsidRPr="00837C94" w:rsidRDefault="00D00E38" w:rsidP="00D00E38">
      <w:pPr>
        <w:spacing w:line="480" w:lineRule="auto"/>
        <w:ind w:left="-5" w:right="-7" w:firstLine="725"/>
        <w:rPr>
          <w:sz w:val="24"/>
          <w:szCs w:val="24"/>
        </w:rPr>
      </w:pPr>
      <w:r w:rsidRPr="00837C94">
        <w:rPr>
          <w:sz w:val="24"/>
          <w:szCs w:val="24"/>
        </w:rPr>
        <w:t xml:space="preserve">However, the normalisers contend that the social media are neither powerless nor extremely powerful as they are strong enough to reinforce latent pattern of participation among citizens by offering them more ways to engage in politics, but too weak to change the nature of such latent pattern of participation. </w:t>
      </w:r>
    </w:p>
    <w:p w:rsidR="00D00E38" w:rsidRPr="00837C94" w:rsidRDefault="00D00E38" w:rsidP="00D00E38">
      <w:pPr>
        <w:spacing w:line="480" w:lineRule="auto"/>
        <w:ind w:left="-5" w:right="-7" w:firstLine="725"/>
        <w:rPr>
          <w:sz w:val="24"/>
          <w:szCs w:val="24"/>
        </w:rPr>
      </w:pPr>
      <w:r w:rsidRPr="00837C94">
        <w:rPr>
          <w:sz w:val="24"/>
          <w:szCs w:val="24"/>
        </w:rPr>
        <w:lastRenderedPageBreak/>
        <w:t>The use of social media for political purposes was first experimented in Nigeria during the 2011 general elections. Given its novelty, Okoro and Nwafor (</w:t>
      </w:r>
      <w:r>
        <w:rPr>
          <w:sz w:val="24"/>
          <w:szCs w:val="24"/>
        </w:rPr>
        <w:t>2022</w:t>
      </w:r>
      <w:r w:rsidRPr="00837C94">
        <w:rPr>
          <w:sz w:val="24"/>
          <w:szCs w:val="24"/>
        </w:rPr>
        <w:t>) examined the drawbacks and lessons learnt from the experimental deployment of online platforms during the elections, and found sufficient evidence to conclude that although online media were used to make vital inputs in Nigeria’s political discourse, the platforms were explored by users to attack perceived political opponents, spread false rumours, fake news, hate speeches and inciting messages that precipitated the tension and violence recorded before, during and after the elections in many parts of the country. Aleyomi and Ajakaiye (</w:t>
      </w:r>
      <w:r>
        <w:rPr>
          <w:sz w:val="24"/>
          <w:szCs w:val="24"/>
        </w:rPr>
        <w:t>2021</w:t>
      </w:r>
      <w:r w:rsidRPr="00837C94">
        <w:rPr>
          <w:sz w:val="24"/>
          <w:szCs w:val="24"/>
        </w:rPr>
        <w:t xml:space="preserve">) also found that the social media had a significant positive influence on citizens’ mobilisation and participation in the 2011 general elections. They concluded that online platforms were among the contributory factors that ensured the success of the 2011 general elections which was adjudged the freest and fairest in Nigeria since the country returned democracy in 1999. </w:t>
      </w:r>
    </w:p>
    <w:p w:rsidR="00D00E38" w:rsidRPr="00837C94" w:rsidRDefault="00D00E38" w:rsidP="00D00E38">
      <w:pPr>
        <w:pStyle w:val="Heading1"/>
        <w:spacing w:after="0" w:line="480" w:lineRule="auto"/>
        <w:ind w:left="-5"/>
        <w:rPr>
          <w:rFonts w:ascii="Times New Roman" w:hAnsi="Times New Roman" w:cs="Times New Roman"/>
          <w:color w:val="000000"/>
          <w:szCs w:val="24"/>
        </w:rPr>
      </w:pPr>
      <w:r w:rsidRPr="00837C94">
        <w:rPr>
          <w:rFonts w:ascii="Times New Roman" w:hAnsi="Times New Roman" w:cs="Times New Roman"/>
          <w:color w:val="000000"/>
          <w:szCs w:val="24"/>
        </w:rPr>
        <w:t xml:space="preserve">Summary of Literature Reviewed </w:t>
      </w:r>
    </w:p>
    <w:p w:rsidR="00D00E38" w:rsidRPr="00837C94" w:rsidRDefault="00D00E38" w:rsidP="00D00E38">
      <w:pPr>
        <w:spacing w:after="0" w:line="480" w:lineRule="auto"/>
        <w:ind w:left="-15" w:right="19" w:firstLine="735"/>
        <w:rPr>
          <w:sz w:val="24"/>
          <w:szCs w:val="24"/>
        </w:rPr>
      </w:pPr>
      <w:r w:rsidRPr="00837C94">
        <w:rPr>
          <w:sz w:val="24"/>
          <w:szCs w:val="24"/>
        </w:rPr>
        <w:t xml:space="preserve">Lawal and Muhammed’s (2018) work entitled “The role of mass media in political socialization which focus on the </w:t>
      </w:r>
      <w:r>
        <w:rPr>
          <w:sz w:val="24"/>
          <w:szCs w:val="24"/>
        </w:rPr>
        <w:t>2021</w:t>
      </w:r>
      <w:r w:rsidRPr="00837C94">
        <w:rPr>
          <w:sz w:val="24"/>
          <w:szCs w:val="24"/>
        </w:rPr>
        <w:t xml:space="preserve"> general election in Nigeria” demonstrated that the mass media has done a lot in its role as a watchdog and public opinion shaper. The study, however, unraveled that ethnicity, ownership structure, sensationalism, and corruption are some of the fundamental factors that have compromised the efficiency of the media in fostering effective political socialization in Nigeria. In view of this, the study recommends that the media in Nigeria must assist in building and maintaining an environment conducive for effective political socialization in the country. However, Lawal and Muhammed (2018) did not examine the influence of mass media on electioneering campaign in the 2019 governorship elections in Lokoja, Kogi state.</w:t>
      </w:r>
    </w:p>
    <w:p w:rsidR="00D00E38" w:rsidRPr="00837C94" w:rsidRDefault="00D00E38" w:rsidP="00D00E38">
      <w:pPr>
        <w:spacing w:after="0" w:line="480" w:lineRule="auto"/>
        <w:ind w:left="-15" w:right="19" w:firstLine="735"/>
        <w:rPr>
          <w:sz w:val="24"/>
          <w:szCs w:val="24"/>
        </w:rPr>
      </w:pPr>
      <w:r w:rsidRPr="00837C94">
        <w:rPr>
          <w:sz w:val="24"/>
          <w:szCs w:val="24"/>
        </w:rPr>
        <w:lastRenderedPageBreak/>
        <w:t>Udeze and Akpan (</w:t>
      </w:r>
      <w:r>
        <w:rPr>
          <w:sz w:val="24"/>
          <w:szCs w:val="24"/>
        </w:rPr>
        <w:t>2022</w:t>
      </w:r>
      <w:r w:rsidRPr="00837C94">
        <w:rPr>
          <w:sz w:val="24"/>
          <w:szCs w:val="24"/>
        </w:rPr>
        <w:t>) in their study of the influence of political advertising on the choice of governorship candidates in Osun State during the 2011 governorship election, revealed that majority of the electorate in the State were exposed to political advertising, mainly on radio which to a large extent influenced the choice of candidates during the governorship election. However, the above studies do not examine the influence of mass media on electioneering campaign in the 2019 governorship election in Lokoja, Kogi state.</w:t>
      </w:r>
    </w:p>
    <w:p w:rsidR="00D00E38" w:rsidRPr="00837C94" w:rsidRDefault="00D00E38" w:rsidP="00D00E38">
      <w:pPr>
        <w:spacing w:after="0" w:line="480" w:lineRule="auto"/>
        <w:ind w:left="-15" w:right="19" w:firstLine="735"/>
        <w:rPr>
          <w:sz w:val="24"/>
          <w:szCs w:val="24"/>
        </w:rPr>
      </w:pPr>
      <w:r w:rsidRPr="00837C94">
        <w:rPr>
          <w:sz w:val="24"/>
          <w:szCs w:val="24"/>
        </w:rPr>
        <w:t>In another related research conducted by Auger (</w:t>
      </w:r>
      <w:r>
        <w:rPr>
          <w:sz w:val="24"/>
          <w:szCs w:val="24"/>
        </w:rPr>
        <w:t>2022</w:t>
      </w:r>
      <w:r w:rsidRPr="00837C94">
        <w:rPr>
          <w:sz w:val="24"/>
          <w:szCs w:val="24"/>
        </w:rPr>
        <w:t>) critically investigated fostering democracy through social media and evaluated the usage of Twitter, Facebook and You Tube among the nonprofit advocacy organizations and they were ethically motivated people to their point of view. The study also found that Facebook, Twitter and You Tube were facilitated organizations for different purposes in two-way communication. Unfortunately Auger, accentuate the gap and impact for which the youth on social can make for their communities.</w:t>
      </w:r>
    </w:p>
    <w:p w:rsidR="00D00E38" w:rsidRPr="00837C94" w:rsidRDefault="00D00E38" w:rsidP="00D00E38">
      <w:pPr>
        <w:spacing w:after="0" w:line="480" w:lineRule="auto"/>
        <w:ind w:left="0" w:firstLine="720"/>
        <w:rPr>
          <w:sz w:val="24"/>
          <w:szCs w:val="24"/>
        </w:rPr>
      </w:pPr>
      <w:r w:rsidRPr="00837C94">
        <w:rPr>
          <w:sz w:val="24"/>
          <w:szCs w:val="24"/>
        </w:rPr>
        <w:t>Moreover, Abbott (</w:t>
      </w:r>
      <w:r>
        <w:rPr>
          <w:sz w:val="24"/>
          <w:szCs w:val="24"/>
        </w:rPr>
        <w:t>2021</w:t>
      </w:r>
      <w:r w:rsidRPr="00837C94">
        <w:rPr>
          <w:sz w:val="24"/>
          <w:szCs w:val="24"/>
        </w:rPr>
        <w:t>) investigated the ICTs impact on social as well as politically generated issues and the role of social media in East Asia. Both researchers were interested to observe the internal political impact and new digital usage in political discussion. Study findings reveal that the internet itself doesn’t support democratization process it does limit the authoritarian regimes, but now technology some extend empowers the citizens for political mobilization than ever before. This is partially in agreement to the point raised. However, the two studies above were inadequate to identify youth awareness, engagement and contribution on civic governance and public accountability through social media.</w:t>
      </w:r>
    </w:p>
    <w:p w:rsidR="00D00E38" w:rsidRPr="00837C94" w:rsidRDefault="00D00E38" w:rsidP="00D00E38">
      <w:pPr>
        <w:spacing w:after="0" w:line="480" w:lineRule="auto"/>
        <w:ind w:left="0" w:firstLine="720"/>
        <w:rPr>
          <w:sz w:val="24"/>
          <w:szCs w:val="24"/>
        </w:rPr>
      </w:pPr>
      <w:r w:rsidRPr="00837C94">
        <w:rPr>
          <w:sz w:val="24"/>
          <w:szCs w:val="24"/>
        </w:rPr>
        <w:t xml:space="preserve">Lawal and Momoh (2019) in a study entitled “Vote buying and electoral integrity in the 2018 gubernatorial election in Ekiti State” identified key implications of vote buying on the conduct of </w:t>
      </w:r>
      <w:r w:rsidRPr="00837C94">
        <w:rPr>
          <w:sz w:val="24"/>
          <w:szCs w:val="24"/>
        </w:rPr>
        <w:lastRenderedPageBreak/>
        <w:t xml:space="preserve">credible elections in future elections in Ekiti State such that present situation has provided poor voters the opportunities to see election as a period when their vote can be sold to the highest bidder. On the whole, the implication of vote buying on Nigeria’s electoral processes has resulted to various degrees of irregularities that have questioned the level of electoral integrity in the country. The researchers therefore recommended that there is need to strengthen the existing legal framework to guide against vote buying such as the electoral Act </w:t>
      </w:r>
      <w:r>
        <w:rPr>
          <w:sz w:val="24"/>
          <w:szCs w:val="24"/>
        </w:rPr>
        <w:t>2020</w:t>
      </w:r>
      <w:r w:rsidRPr="00837C94">
        <w:rPr>
          <w:sz w:val="24"/>
          <w:szCs w:val="24"/>
        </w:rPr>
        <w:t xml:space="preserve"> (as amended </w:t>
      </w:r>
      <w:r>
        <w:rPr>
          <w:sz w:val="24"/>
          <w:szCs w:val="24"/>
        </w:rPr>
        <w:t>2021</w:t>
      </w:r>
      <w:r w:rsidRPr="00837C94">
        <w:rPr>
          <w:sz w:val="24"/>
          <w:szCs w:val="24"/>
        </w:rPr>
        <w:t xml:space="preserve">) in order to address some of the notable inconsistencies and potential loopholes in the Electoral Act. Despite, the contributions of Lawal and Momoh’s study, it does not examine the influence of social media and political participation in </w:t>
      </w:r>
      <w:r>
        <w:rPr>
          <w:sz w:val="24"/>
          <w:szCs w:val="24"/>
        </w:rPr>
        <w:t>2021</w:t>
      </w:r>
      <w:r w:rsidRPr="00837C94">
        <w:rPr>
          <w:sz w:val="24"/>
          <w:szCs w:val="24"/>
        </w:rPr>
        <w:t xml:space="preserve"> and 2019 general elections of youth Nigeria. It is against this background; this study seeks to make contributions to this research area.</w:t>
      </w:r>
    </w:p>
    <w:p w:rsidR="00D00E38" w:rsidRPr="00837C94" w:rsidRDefault="00D00E38" w:rsidP="00D00E38">
      <w:pPr>
        <w:spacing w:after="0" w:line="480" w:lineRule="auto"/>
        <w:ind w:left="0" w:firstLine="0"/>
        <w:jc w:val="left"/>
        <w:rPr>
          <w:rFonts w:eastAsia="Segoe UI"/>
          <w:b/>
          <w:sz w:val="24"/>
          <w:szCs w:val="24"/>
        </w:rPr>
      </w:pPr>
    </w:p>
    <w:p w:rsidR="00D00E38" w:rsidRPr="00837C94" w:rsidRDefault="00D00E38" w:rsidP="00D00E38">
      <w:pPr>
        <w:pStyle w:val="Heading1"/>
        <w:spacing w:after="0" w:line="480" w:lineRule="auto"/>
        <w:ind w:left="-5"/>
        <w:jc w:val="center"/>
        <w:rPr>
          <w:rFonts w:ascii="Times New Roman" w:hAnsi="Times New Roman" w:cs="Times New Roman"/>
          <w:color w:val="000000"/>
          <w:szCs w:val="24"/>
        </w:rPr>
      </w:pPr>
      <w:r>
        <w:rPr>
          <w:rFonts w:ascii="Times New Roman" w:hAnsi="Times New Roman" w:cs="Times New Roman"/>
          <w:color w:val="000000"/>
          <w:szCs w:val="24"/>
        </w:rPr>
        <w:br w:type="page"/>
      </w:r>
      <w:r w:rsidRPr="00837C94">
        <w:rPr>
          <w:rFonts w:ascii="Times New Roman" w:hAnsi="Times New Roman" w:cs="Times New Roman"/>
          <w:color w:val="000000"/>
          <w:szCs w:val="24"/>
        </w:rPr>
        <w:lastRenderedPageBreak/>
        <w:t>CHAPTER THREE</w:t>
      </w:r>
    </w:p>
    <w:p w:rsidR="00D00E38" w:rsidRPr="00837C94" w:rsidRDefault="00D00E38" w:rsidP="00D00E38">
      <w:pPr>
        <w:pStyle w:val="Heading1"/>
        <w:spacing w:after="0" w:line="480" w:lineRule="auto"/>
        <w:ind w:left="-5"/>
        <w:jc w:val="center"/>
        <w:rPr>
          <w:rFonts w:ascii="Times New Roman" w:hAnsi="Times New Roman" w:cs="Times New Roman"/>
          <w:color w:val="000000"/>
          <w:szCs w:val="24"/>
        </w:rPr>
      </w:pPr>
      <w:r w:rsidRPr="00837C94">
        <w:rPr>
          <w:rFonts w:ascii="Times New Roman" w:hAnsi="Times New Roman" w:cs="Times New Roman"/>
          <w:color w:val="000000"/>
          <w:szCs w:val="24"/>
        </w:rPr>
        <w:t>RESEARCH METHODOLOGY</w:t>
      </w:r>
    </w:p>
    <w:p w:rsidR="00D00E38" w:rsidRPr="00837C94" w:rsidRDefault="00D00E38" w:rsidP="00D00E38">
      <w:pPr>
        <w:widowControl w:val="0"/>
        <w:autoSpaceDE w:val="0"/>
        <w:autoSpaceDN w:val="0"/>
        <w:adjustRightInd w:val="0"/>
        <w:spacing w:after="0" w:line="480" w:lineRule="auto"/>
        <w:ind w:left="0" w:right="26" w:firstLine="720"/>
        <w:rPr>
          <w:sz w:val="24"/>
          <w:szCs w:val="28"/>
        </w:rPr>
      </w:pPr>
      <w:r w:rsidRPr="00837C94">
        <w:rPr>
          <w:sz w:val="24"/>
          <w:szCs w:val="28"/>
        </w:rPr>
        <w:t xml:space="preserve">This chapter is devoted to methodology of the study which contains the research design, research population, sample and sampling procedure, research instrument, validity and reliability of the instrument, procedure for data collection and method of data analysis.  </w:t>
      </w:r>
    </w:p>
    <w:p w:rsidR="00D00E38" w:rsidRPr="00837C94" w:rsidRDefault="00D00E38" w:rsidP="00D00E38">
      <w:pPr>
        <w:spacing w:after="0" w:line="480" w:lineRule="auto"/>
        <w:ind w:left="0" w:right="170" w:firstLine="0"/>
        <w:rPr>
          <w:b/>
          <w:sz w:val="24"/>
          <w:szCs w:val="24"/>
        </w:rPr>
      </w:pPr>
      <w:r w:rsidRPr="00837C94">
        <w:rPr>
          <w:b/>
          <w:sz w:val="24"/>
          <w:szCs w:val="24"/>
        </w:rPr>
        <w:t>Research Design</w:t>
      </w:r>
    </w:p>
    <w:p w:rsidR="00D00E38" w:rsidRPr="00837C94" w:rsidRDefault="00D00E38" w:rsidP="00D00E38">
      <w:pPr>
        <w:spacing w:after="0" w:line="480" w:lineRule="auto"/>
        <w:ind w:left="-15" w:right="170" w:firstLine="735"/>
        <w:rPr>
          <w:sz w:val="24"/>
          <w:szCs w:val="24"/>
        </w:rPr>
      </w:pPr>
      <w:r w:rsidRPr="00837C94">
        <w:rPr>
          <w:sz w:val="24"/>
          <w:szCs w:val="28"/>
        </w:rPr>
        <w:t xml:space="preserve">The  design  used  for  this  study  is  a  descriptive  survey,  thus  data  will be systematically collected at a point in time, analysed and presented to give a clear picture on the </w:t>
      </w:r>
      <w:r w:rsidRPr="00837C94">
        <w:rPr>
          <w:rFonts w:eastAsia="Segoe UI"/>
          <w:sz w:val="24"/>
          <w:szCs w:val="24"/>
        </w:rPr>
        <w:t>contribution of social media towards the promotion of youths political interest in Nigeria</w:t>
      </w:r>
      <w:r w:rsidRPr="00837C94">
        <w:rPr>
          <w:sz w:val="24"/>
          <w:szCs w:val="28"/>
        </w:rPr>
        <w:t xml:space="preserve">. A descriptive research use is that it is basically designed to find out the existing situation of a particular phenomenon of concern. In  descriptive  research,  the  events  or conditions  either  already  exist  or  have  occurred  and  the  researcher  mainly selects the relevant variables for an analysis for their relationships (Best &amp; James,  2018). </w:t>
      </w:r>
      <w:r w:rsidRPr="00837C94">
        <w:rPr>
          <w:sz w:val="24"/>
          <w:szCs w:val="24"/>
        </w:rPr>
        <w:t xml:space="preserve">This study adopts a mixed method of research design which entails collection of both quantitative and qualitative data. </w:t>
      </w:r>
    </w:p>
    <w:p w:rsidR="00D00E38" w:rsidRPr="00837C94" w:rsidRDefault="00D00E38" w:rsidP="00D00E38">
      <w:pPr>
        <w:spacing w:after="0" w:line="480" w:lineRule="auto"/>
        <w:ind w:left="0" w:right="170" w:firstLine="0"/>
        <w:rPr>
          <w:b/>
          <w:sz w:val="24"/>
          <w:szCs w:val="24"/>
        </w:rPr>
      </w:pPr>
      <w:r w:rsidRPr="00837C94">
        <w:rPr>
          <w:b/>
          <w:sz w:val="24"/>
          <w:szCs w:val="24"/>
        </w:rPr>
        <w:t xml:space="preserve">Population of the Study </w:t>
      </w:r>
    </w:p>
    <w:p w:rsidR="00D00E38" w:rsidRPr="00837C94" w:rsidRDefault="00D00E38" w:rsidP="00D00E38">
      <w:pPr>
        <w:spacing w:after="0" w:line="480" w:lineRule="auto"/>
        <w:ind w:left="-15" w:right="170" w:firstLine="735"/>
        <w:rPr>
          <w:sz w:val="24"/>
          <w:szCs w:val="24"/>
        </w:rPr>
      </w:pPr>
      <w:r w:rsidRPr="00837C94">
        <w:rPr>
          <w:sz w:val="24"/>
          <w:szCs w:val="24"/>
        </w:rPr>
        <w:t xml:space="preserve">The population of the study consists of respondents of youth Nigeria which is made up of five states, namely: Kwara, Ekiti, Osun, Ondo, and Oyo states. The total population, according to National Bureau of Statistics (2017), of these states is 21,955,400. </w:t>
      </w:r>
    </w:p>
    <w:p w:rsidR="00D00E38" w:rsidRPr="00837C94" w:rsidRDefault="00D00E38" w:rsidP="00D00E38">
      <w:pPr>
        <w:spacing w:after="0" w:line="480" w:lineRule="auto"/>
        <w:ind w:left="0" w:right="170" w:firstLine="0"/>
        <w:rPr>
          <w:b/>
          <w:sz w:val="24"/>
          <w:szCs w:val="24"/>
        </w:rPr>
      </w:pPr>
      <w:r w:rsidRPr="00837C94">
        <w:rPr>
          <w:b/>
          <w:sz w:val="24"/>
          <w:szCs w:val="24"/>
        </w:rPr>
        <w:t xml:space="preserve">Sample and Sampling Techniques </w:t>
      </w:r>
    </w:p>
    <w:p w:rsidR="00D00E38" w:rsidRPr="00837C94" w:rsidRDefault="00D00E38" w:rsidP="00D00E38">
      <w:pPr>
        <w:spacing w:after="0" w:line="480" w:lineRule="auto"/>
        <w:ind w:left="-15" w:right="170" w:firstLine="735"/>
        <w:rPr>
          <w:sz w:val="24"/>
          <w:szCs w:val="24"/>
        </w:rPr>
      </w:pPr>
      <w:r w:rsidRPr="00837C94">
        <w:rPr>
          <w:sz w:val="24"/>
          <w:szCs w:val="24"/>
        </w:rPr>
        <w:t xml:space="preserve">The sample size of 380 at 95% confidence level will be used based on the Wimmer and Dominick online sample size calculator. The multi-stage and purposive sampling techniques were </w:t>
      </w:r>
      <w:r w:rsidRPr="00837C94">
        <w:rPr>
          <w:sz w:val="24"/>
          <w:szCs w:val="24"/>
        </w:rPr>
        <w:lastRenderedPageBreak/>
        <w:t xml:space="preserve">deployed to select respondents who have social media account(s) from one of the Local Government Areas located each of the five state capitals respectively. </w:t>
      </w:r>
    </w:p>
    <w:p w:rsidR="00D00E38" w:rsidRPr="00837C94" w:rsidRDefault="00D00E38" w:rsidP="00D00E38">
      <w:pPr>
        <w:spacing w:after="0" w:line="480" w:lineRule="auto"/>
        <w:ind w:left="-15" w:right="170" w:firstLine="735"/>
        <w:rPr>
          <w:sz w:val="24"/>
          <w:szCs w:val="24"/>
        </w:rPr>
      </w:pPr>
      <w:r w:rsidRPr="00837C94">
        <w:rPr>
          <w:sz w:val="24"/>
          <w:szCs w:val="24"/>
        </w:rPr>
        <w:t>Meanwhile, one key informant was purposively selected per state making a total of five participants for the key informant interviews to complement quantitative survey. The reason for the small number of participants is due to the fact that in qualitative research method the number is usually small, as Khan, Anker and Patel (</w:t>
      </w:r>
      <w:r>
        <w:rPr>
          <w:sz w:val="24"/>
          <w:szCs w:val="24"/>
        </w:rPr>
        <w:t>2021</w:t>
      </w:r>
      <w:r w:rsidRPr="00837C94">
        <w:rPr>
          <w:sz w:val="24"/>
          <w:szCs w:val="24"/>
        </w:rPr>
        <w:t xml:space="preserve">) observe that qualitative study usually involves small participants in an in-depth discussion in which small number of people from the target population deliberate on issues that are of relevance to the study. The instruments for data collection will be questionnaire and interview guide. The questionnaire comprised of Likert scale questions. The results of the distributed questionnaire were presented in tables using simple frequency, percentage and mean analysis. </w:t>
      </w:r>
    </w:p>
    <w:p w:rsidR="00D00E38" w:rsidRPr="00837C94" w:rsidRDefault="00D00E38" w:rsidP="00D00E38">
      <w:pPr>
        <w:spacing w:line="480" w:lineRule="auto"/>
        <w:ind w:left="0" w:firstLine="0"/>
        <w:rPr>
          <w:b/>
          <w:sz w:val="24"/>
          <w:szCs w:val="24"/>
          <w:lang w:val="yo-NG" w:eastAsia="yo-NG"/>
        </w:rPr>
      </w:pPr>
      <w:r w:rsidRPr="00837C94">
        <w:rPr>
          <w:b/>
          <w:sz w:val="24"/>
          <w:szCs w:val="24"/>
          <w:lang w:val="yo-NG" w:eastAsia="yo-NG"/>
        </w:rPr>
        <w:t>Research Instrument</w:t>
      </w:r>
    </w:p>
    <w:p w:rsidR="00D00E38" w:rsidRPr="00837C94" w:rsidRDefault="00D00E38" w:rsidP="00D00E38">
      <w:pPr>
        <w:pStyle w:val="NoSpacing"/>
        <w:spacing w:line="480" w:lineRule="auto"/>
        <w:ind w:firstLine="720"/>
        <w:jc w:val="both"/>
        <w:rPr>
          <w:color w:val="000000"/>
          <w:szCs w:val="24"/>
          <w:lang w:val="yo-NG" w:eastAsia="yo-NG"/>
        </w:rPr>
      </w:pPr>
      <w:r w:rsidRPr="00837C94">
        <w:rPr>
          <w:rFonts w:eastAsia="Times New Roman"/>
          <w:color w:val="000000"/>
          <w:szCs w:val="24"/>
        </w:rPr>
        <w:t>A well-constructed and self-developed questionnaire would be use to get the desired information from the students. The questionnaire would be divided into two sections (A and B). Section A will contains information on personal data of respondents while Section B would consists of questions that elicited responses from the respondents with response options: Strongly Agree (SA), Agree (A), Disagree (D) and Strongly Disagree (SD)</w:t>
      </w:r>
    </w:p>
    <w:p w:rsidR="00D00E38" w:rsidRPr="00837C94" w:rsidRDefault="00D00E38" w:rsidP="00D00E38">
      <w:pPr>
        <w:spacing w:line="480" w:lineRule="auto"/>
        <w:ind w:left="0" w:firstLine="0"/>
        <w:rPr>
          <w:b/>
          <w:sz w:val="24"/>
          <w:szCs w:val="24"/>
          <w:lang w:val="yo-NG" w:eastAsia="yo-NG"/>
        </w:rPr>
      </w:pPr>
      <w:r w:rsidRPr="00837C94">
        <w:rPr>
          <w:b/>
          <w:sz w:val="24"/>
          <w:szCs w:val="24"/>
          <w:lang w:val="yo-NG" w:eastAsia="yo-NG"/>
        </w:rPr>
        <w:t>Validity of the Instrument</w:t>
      </w:r>
    </w:p>
    <w:p w:rsidR="00D00E38" w:rsidRPr="00837C94" w:rsidRDefault="00D00E38" w:rsidP="00D00E38">
      <w:pPr>
        <w:spacing w:line="480" w:lineRule="auto"/>
        <w:ind w:left="0" w:firstLine="720"/>
        <w:rPr>
          <w:rFonts w:cs="Arial"/>
          <w:sz w:val="24"/>
          <w:szCs w:val="24"/>
        </w:rPr>
      </w:pPr>
      <w:r w:rsidRPr="00837C94">
        <w:rPr>
          <w:sz w:val="24"/>
          <w:szCs w:val="24"/>
          <w:lang w:val="yo-NG" w:eastAsia="yo-NG"/>
        </w:rPr>
        <w:t>Validity is the ability of the research tools to measure what is required to measure. A measurement procedure cannot be valid unless it is reliable</w:t>
      </w:r>
      <w:r w:rsidRPr="00837C94">
        <w:rPr>
          <w:sz w:val="24"/>
          <w:szCs w:val="24"/>
          <w:lang w:eastAsia="yo-NG"/>
        </w:rPr>
        <w:t>,</w:t>
      </w:r>
      <w:r w:rsidRPr="00837C94">
        <w:rPr>
          <w:sz w:val="24"/>
          <w:szCs w:val="24"/>
          <w:lang w:val="yo-NG" w:eastAsia="yo-NG"/>
        </w:rPr>
        <w:t xml:space="preserve"> without reliability and validity it would be very difficult to decide which research should be trusted and which shold be completely disregarded </w:t>
      </w:r>
      <w:r w:rsidRPr="00837C94">
        <w:rPr>
          <w:sz w:val="24"/>
          <w:szCs w:val="24"/>
          <w:lang w:val="yo-NG" w:eastAsia="yo-NG"/>
        </w:rPr>
        <w:lastRenderedPageBreak/>
        <w:t>(Mattick, 20</w:t>
      </w:r>
      <w:r w:rsidRPr="00837C94">
        <w:rPr>
          <w:sz w:val="24"/>
          <w:szCs w:val="24"/>
          <w:lang w:eastAsia="yo-NG"/>
        </w:rPr>
        <w:t>1</w:t>
      </w:r>
      <w:r w:rsidRPr="00837C94">
        <w:rPr>
          <w:sz w:val="24"/>
          <w:szCs w:val="24"/>
          <w:lang w:val="yo-NG" w:eastAsia="yo-NG"/>
        </w:rPr>
        <w:t xml:space="preserve">8). </w:t>
      </w:r>
      <w:r w:rsidRPr="00837C94">
        <w:rPr>
          <w:rFonts w:cs="Arial"/>
          <w:sz w:val="24"/>
          <w:szCs w:val="24"/>
        </w:rPr>
        <w:t>The designed questionnaire will be submitted to the project supervisor for vetting, correction and approval before distributing it to the respondents.</w:t>
      </w:r>
    </w:p>
    <w:p w:rsidR="00D00E38" w:rsidRPr="00837C94" w:rsidRDefault="00D00E38" w:rsidP="00D00E38">
      <w:pPr>
        <w:spacing w:line="480" w:lineRule="auto"/>
        <w:ind w:left="0" w:firstLine="0"/>
        <w:rPr>
          <w:b/>
          <w:sz w:val="24"/>
          <w:szCs w:val="24"/>
          <w:lang w:val="yo-NG" w:eastAsia="yo-NG"/>
        </w:rPr>
      </w:pPr>
      <w:r w:rsidRPr="00837C94">
        <w:rPr>
          <w:b/>
          <w:sz w:val="24"/>
          <w:szCs w:val="24"/>
          <w:lang w:val="yo-NG" w:eastAsia="yo-NG"/>
        </w:rPr>
        <w:t>Reliability of The Instrument</w:t>
      </w:r>
    </w:p>
    <w:p w:rsidR="00D00E38" w:rsidRPr="00837C94" w:rsidRDefault="00D00E38" w:rsidP="00D00E38">
      <w:pPr>
        <w:spacing w:line="480" w:lineRule="auto"/>
        <w:ind w:left="0" w:firstLine="720"/>
        <w:rPr>
          <w:rFonts w:cs="Arial"/>
          <w:sz w:val="24"/>
          <w:szCs w:val="24"/>
        </w:rPr>
      </w:pPr>
      <w:r w:rsidRPr="00837C94">
        <w:rPr>
          <w:rFonts w:cs="Arial"/>
          <w:sz w:val="24"/>
          <w:szCs w:val="24"/>
        </w:rPr>
        <w:t xml:space="preserve">The reliability of the research instrument will be determined using a split half test using the odd and even numbered items to form the two halves. The two halves will be administered to a sample of students across some schools not selected for the main study. The Pearson Correlation Coefficient will be used to determine the reliability of the instrument. </w:t>
      </w:r>
    </w:p>
    <w:p w:rsidR="00D00E38" w:rsidRPr="00837C94" w:rsidRDefault="00D00E38" w:rsidP="00D00E38">
      <w:pPr>
        <w:spacing w:line="480" w:lineRule="auto"/>
        <w:ind w:left="0" w:firstLine="0"/>
        <w:rPr>
          <w:rFonts w:cs="Arial"/>
          <w:b/>
          <w:bCs/>
          <w:sz w:val="24"/>
          <w:szCs w:val="24"/>
        </w:rPr>
      </w:pPr>
      <w:r w:rsidRPr="00837C94">
        <w:rPr>
          <w:rFonts w:cs="Arial"/>
          <w:b/>
          <w:bCs/>
          <w:sz w:val="24"/>
          <w:szCs w:val="24"/>
        </w:rPr>
        <w:t>Administration of the Instrument</w:t>
      </w:r>
    </w:p>
    <w:p w:rsidR="00D00E38" w:rsidRPr="00837C94" w:rsidRDefault="00D00E38" w:rsidP="00D00E38">
      <w:pPr>
        <w:spacing w:line="480" w:lineRule="auto"/>
        <w:ind w:left="0" w:right="6" w:firstLine="720"/>
        <w:rPr>
          <w:sz w:val="24"/>
          <w:szCs w:val="24"/>
        </w:rPr>
      </w:pPr>
      <w:r w:rsidRPr="00837C94">
        <w:rPr>
          <w:sz w:val="24"/>
          <w:szCs w:val="24"/>
        </w:rPr>
        <w:t>The researcher will go to each sample school to administer the questionnaire to the students. The researcher will introduce herself to the schools, principals and the students and then briefly explains the purpose of the study, and ask them for kind cooperation. The researcher will personally distribute the questionnaires to the respondent. Care will be taken in order not to interfere with the students’ normal class. Hours and effort will be made to administer the questionnaire during break. Time the researcher will ensure the entire questionnaires will be properly answered and collected.</w:t>
      </w:r>
    </w:p>
    <w:p w:rsidR="00D00E38" w:rsidRPr="00837C94" w:rsidRDefault="00D00E38" w:rsidP="00D00E38">
      <w:pPr>
        <w:spacing w:line="480" w:lineRule="auto"/>
        <w:ind w:left="0" w:firstLine="0"/>
        <w:rPr>
          <w:b/>
          <w:sz w:val="24"/>
          <w:szCs w:val="24"/>
          <w:lang w:eastAsia="yo-NG"/>
        </w:rPr>
      </w:pPr>
      <w:r w:rsidRPr="00837C94">
        <w:rPr>
          <w:b/>
          <w:sz w:val="24"/>
          <w:szCs w:val="24"/>
          <w:lang w:val="yo-NG" w:eastAsia="yo-NG"/>
        </w:rPr>
        <w:t>Data Analysis</w:t>
      </w:r>
      <w:r w:rsidRPr="00837C94">
        <w:rPr>
          <w:b/>
          <w:sz w:val="24"/>
          <w:szCs w:val="24"/>
          <w:lang w:eastAsia="yo-NG"/>
        </w:rPr>
        <w:t xml:space="preserve"> Techniques</w:t>
      </w:r>
    </w:p>
    <w:p w:rsidR="00D00E38" w:rsidRPr="00837C94" w:rsidRDefault="00D00E38" w:rsidP="00D00E38">
      <w:pPr>
        <w:spacing w:line="480" w:lineRule="auto"/>
        <w:ind w:left="0" w:right="6" w:firstLine="720"/>
        <w:rPr>
          <w:sz w:val="24"/>
          <w:szCs w:val="24"/>
        </w:rPr>
      </w:pPr>
      <w:r w:rsidRPr="00837C94">
        <w:rPr>
          <w:sz w:val="24"/>
          <w:szCs w:val="24"/>
        </w:rPr>
        <w:t xml:space="preserve">Responses from the questionnaire will be analyzed using the descriptive statistics of frequency counts and percentage, and inferential statistics. Descriptive statistics of frequency counts and percentages were used in analyzing demographic variables and research questions while the inferential statistics will be used to test the stated </w:t>
      </w:r>
      <w:r>
        <w:rPr>
          <w:sz w:val="24"/>
          <w:szCs w:val="24"/>
        </w:rPr>
        <w:t>research questions</w:t>
      </w:r>
      <w:r w:rsidRPr="00837C94">
        <w:rPr>
          <w:sz w:val="24"/>
          <w:szCs w:val="24"/>
        </w:rPr>
        <w:t xml:space="preserve"> using Statistical Package of Social Science (SPSS) version 21.</w:t>
      </w:r>
    </w:p>
    <w:p w:rsidR="00D00E38" w:rsidRPr="00837C94" w:rsidRDefault="00D00E38" w:rsidP="00D00E38">
      <w:pPr>
        <w:spacing w:after="0" w:line="480" w:lineRule="auto"/>
        <w:ind w:left="0" w:firstLine="0"/>
        <w:jc w:val="left"/>
        <w:rPr>
          <w:rFonts w:eastAsia="Segoe UI"/>
          <w:b/>
          <w:sz w:val="24"/>
          <w:szCs w:val="24"/>
        </w:rPr>
      </w:pPr>
    </w:p>
    <w:p w:rsidR="00D00E38" w:rsidRPr="00F03CDB" w:rsidRDefault="00D00E38" w:rsidP="00D00E38">
      <w:pPr>
        <w:spacing w:after="160" w:line="480" w:lineRule="auto"/>
        <w:ind w:left="0" w:firstLine="0"/>
        <w:jc w:val="center"/>
        <w:rPr>
          <w:b/>
          <w:sz w:val="24"/>
          <w:szCs w:val="24"/>
        </w:rPr>
      </w:pPr>
      <w:r w:rsidRPr="00837C94">
        <w:rPr>
          <w:szCs w:val="24"/>
        </w:rPr>
        <w:br w:type="page"/>
      </w:r>
      <w:r w:rsidRPr="00F03CDB">
        <w:rPr>
          <w:b/>
          <w:sz w:val="24"/>
          <w:szCs w:val="24"/>
        </w:rPr>
        <w:lastRenderedPageBreak/>
        <w:t>CHAPTER FOUR</w:t>
      </w:r>
    </w:p>
    <w:p w:rsidR="00D00E38" w:rsidRPr="00837C94" w:rsidRDefault="00D00E38" w:rsidP="00D00E38">
      <w:pPr>
        <w:pStyle w:val="Heading1"/>
        <w:spacing w:after="0" w:line="480" w:lineRule="auto"/>
        <w:ind w:left="-5"/>
        <w:jc w:val="center"/>
        <w:rPr>
          <w:rFonts w:ascii="Times New Roman" w:hAnsi="Times New Roman" w:cs="Times New Roman"/>
          <w:color w:val="000000"/>
          <w:szCs w:val="24"/>
        </w:rPr>
      </w:pPr>
      <w:r w:rsidRPr="00837C94">
        <w:rPr>
          <w:rFonts w:ascii="Times New Roman" w:hAnsi="Times New Roman" w:cs="Times New Roman"/>
          <w:color w:val="000000"/>
          <w:szCs w:val="24"/>
        </w:rPr>
        <w:t>DATA PRESENTATION AND ANALYSIS</w:t>
      </w:r>
    </w:p>
    <w:p w:rsidR="00D00E38" w:rsidRPr="00837C94" w:rsidRDefault="00D00E38" w:rsidP="00D00E38">
      <w:pPr>
        <w:spacing w:after="0" w:line="480" w:lineRule="auto"/>
        <w:ind w:left="-5" w:right="171" w:firstLine="735"/>
        <w:rPr>
          <w:sz w:val="24"/>
          <w:szCs w:val="24"/>
        </w:rPr>
      </w:pPr>
      <w:r w:rsidRPr="00837C94">
        <w:rPr>
          <w:sz w:val="24"/>
          <w:szCs w:val="24"/>
        </w:rPr>
        <w:t xml:space="preserve">As shown in Table 1 above, 28.68% of the respondents are between 18–25 years of age, 27.12% are between 26–32 years, 39.74% are aged between 33–39 years, 40–46 years are 3.16%, 47–53 years are 0.79%, and the remaining 0.53% are 54–60 years and above. This shows that the majority of the respondents are between the ages of 33 and 39 years. From this table it can be concluded that the research received response from all the adult categories in the study area. The sex distribution of the respondents, on the other hand, indicates that out of the 380 respondents, 366, representing 96.3%, were males while 14, representing 3.68%, were females. This, therefore, implies that majority of respondents are males, however, the views of females were not left out. </w:t>
      </w:r>
    </w:p>
    <w:p w:rsidR="00D00E38" w:rsidRPr="00837C94" w:rsidRDefault="00D00E38" w:rsidP="00D00E38">
      <w:pPr>
        <w:spacing w:after="0" w:line="480" w:lineRule="auto"/>
        <w:ind w:left="-5" w:right="171" w:firstLine="735"/>
        <w:rPr>
          <w:sz w:val="24"/>
          <w:szCs w:val="24"/>
        </w:rPr>
      </w:pPr>
      <w:r w:rsidRPr="00837C94">
        <w:rPr>
          <w:sz w:val="24"/>
          <w:szCs w:val="24"/>
        </w:rPr>
        <w:t>The Table 1 also indicates that 366 of the respondents, representing 96.3%, were affiliated to Christian religion, while 14 of them, representing 3.68%, were said to be affiliated to Islamic religion. None of the respondents claimed affiliation to traditional religion. This indicates that Christianity is the dominant religion in the study area. With respect to occupation, the Table shows that 23.4% are civil servants, 18.68% are engaged in various types of business, 7.89% are farmers, 18.9% are teachers at various levels, 24.5% are students, while 18.68% are into different occupations such as artisans, mechanics, tailors, drivers, barbers, etc. The majority of respondents therefore are businesspersons.</w:t>
      </w:r>
    </w:p>
    <w:p w:rsidR="00D00E38" w:rsidRPr="00837C94" w:rsidRDefault="00D00E38" w:rsidP="00D00E38">
      <w:pPr>
        <w:spacing w:after="0" w:line="240" w:lineRule="auto"/>
        <w:ind w:left="0" w:right="156" w:firstLine="0"/>
        <w:rPr>
          <w:sz w:val="24"/>
          <w:szCs w:val="24"/>
        </w:rPr>
      </w:pPr>
      <w:r w:rsidRPr="00837C94">
        <w:rPr>
          <w:rFonts w:eastAsia="Segoe UI"/>
          <w:b/>
          <w:sz w:val="24"/>
          <w:szCs w:val="24"/>
        </w:rPr>
        <w:t>Table</w:t>
      </w:r>
      <w:r w:rsidRPr="00CB254B">
        <w:rPr>
          <w:rFonts w:eastAsia="Segoe UI"/>
          <w:b/>
          <w:sz w:val="24"/>
          <w:szCs w:val="24"/>
        </w:rPr>
        <w:t xml:space="preserve"> 1. </w:t>
      </w:r>
      <w:r w:rsidRPr="00CB254B">
        <w:rPr>
          <w:b/>
          <w:sz w:val="24"/>
          <w:szCs w:val="24"/>
        </w:rPr>
        <w:t>Respondents’ Bio-Data</w:t>
      </w:r>
    </w:p>
    <w:tbl>
      <w:tblPr>
        <w:tblW w:w="7999" w:type="dxa"/>
        <w:tblInd w:w="23" w:type="dxa"/>
        <w:tblCellMar>
          <w:top w:w="57" w:type="dxa"/>
          <w:left w:w="23" w:type="dxa"/>
          <w:right w:w="23" w:type="dxa"/>
        </w:tblCellMar>
        <w:tblLook w:val="04A0"/>
      </w:tblPr>
      <w:tblGrid>
        <w:gridCol w:w="2756"/>
        <w:gridCol w:w="2722"/>
        <w:gridCol w:w="2521"/>
      </w:tblGrid>
      <w:tr w:rsidR="00D00E38" w:rsidRPr="00837C94" w:rsidTr="00BE32A9">
        <w:trPr>
          <w:trHeight w:val="262"/>
        </w:trPr>
        <w:tc>
          <w:tcPr>
            <w:tcW w:w="2756"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0" w:firstLine="0"/>
              <w:jc w:val="center"/>
              <w:rPr>
                <w:b/>
                <w:sz w:val="24"/>
                <w:szCs w:val="24"/>
              </w:rPr>
            </w:pPr>
            <w:r w:rsidRPr="00225AB5">
              <w:rPr>
                <w:b/>
                <w:sz w:val="24"/>
                <w:szCs w:val="24"/>
              </w:rPr>
              <w:t>List</w:t>
            </w:r>
          </w:p>
        </w:tc>
        <w:tc>
          <w:tcPr>
            <w:tcW w:w="2722"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0" w:firstLine="0"/>
              <w:jc w:val="center"/>
              <w:rPr>
                <w:b/>
                <w:sz w:val="24"/>
                <w:szCs w:val="24"/>
              </w:rPr>
            </w:pPr>
            <w:r w:rsidRPr="00225AB5">
              <w:rPr>
                <w:b/>
                <w:sz w:val="24"/>
                <w:szCs w:val="24"/>
              </w:rPr>
              <w:t>Frequency</w:t>
            </w:r>
          </w:p>
        </w:tc>
        <w:tc>
          <w:tcPr>
            <w:tcW w:w="2521"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0" w:firstLine="0"/>
              <w:jc w:val="center"/>
              <w:rPr>
                <w:b/>
                <w:sz w:val="24"/>
                <w:szCs w:val="24"/>
              </w:rPr>
            </w:pPr>
            <w:r w:rsidRPr="00225AB5">
              <w:rPr>
                <w:b/>
                <w:sz w:val="24"/>
                <w:szCs w:val="24"/>
              </w:rPr>
              <w:t>Percentage</w:t>
            </w:r>
          </w:p>
        </w:tc>
      </w:tr>
      <w:tr w:rsidR="00D00E38" w:rsidRPr="00837C94" w:rsidTr="00BE32A9">
        <w:trPr>
          <w:trHeight w:val="208"/>
        </w:trPr>
        <w:tc>
          <w:tcPr>
            <w:tcW w:w="2756" w:type="dxa"/>
            <w:tcBorders>
              <w:top w:val="single" w:sz="2" w:space="0" w:color="000000"/>
              <w:left w:val="single" w:sz="2" w:space="0" w:color="000000"/>
              <w:bottom w:val="single" w:sz="2" w:space="0" w:color="000000"/>
              <w:right w:val="nil"/>
            </w:tcBorders>
          </w:tcPr>
          <w:p w:rsidR="00D00E38" w:rsidRPr="00225AB5" w:rsidRDefault="00D00E38" w:rsidP="00BE32A9">
            <w:pPr>
              <w:spacing w:after="0" w:line="240" w:lineRule="auto"/>
              <w:ind w:left="0" w:firstLine="0"/>
              <w:jc w:val="left"/>
              <w:rPr>
                <w:b/>
                <w:sz w:val="24"/>
                <w:szCs w:val="24"/>
              </w:rPr>
            </w:pPr>
          </w:p>
        </w:tc>
        <w:tc>
          <w:tcPr>
            <w:tcW w:w="2722" w:type="dxa"/>
            <w:tcBorders>
              <w:top w:val="single" w:sz="2" w:space="0" w:color="000000"/>
              <w:left w:val="nil"/>
              <w:bottom w:val="single" w:sz="2" w:space="0" w:color="000000"/>
              <w:right w:val="nil"/>
            </w:tcBorders>
          </w:tcPr>
          <w:p w:rsidR="00D00E38" w:rsidRPr="00225AB5" w:rsidRDefault="00D00E38" w:rsidP="00BE32A9">
            <w:pPr>
              <w:spacing w:after="0" w:line="240" w:lineRule="auto"/>
              <w:ind w:left="0" w:firstLine="0"/>
              <w:jc w:val="center"/>
              <w:rPr>
                <w:b/>
                <w:sz w:val="24"/>
                <w:szCs w:val="24"/>
              </w:rPr>
            </w:pPr>
            <w:r w:rsidRPr="00225AB5">
              <w:rPr>
                <w:b/>
                <w:sz w:val="24"/>
                <w:szCs w:val="24"/>
              </w:rPr>
              <w:t>Age</w:t>
            </w:r>
          </w:p>
        </w:tc>
        <w:tc>
          <w:tcPr>
            <w:tcW w:w="2521" w:type="dxa"/>
            <w:tcBorders>
              <w:top w:val="single" w:sz="2" w:space="0" w:color="000000"/>
              <w:left w:val="nil"/>
              <w:bottom w:val="single" w:sz="2" w:space="0" w:color="000000"/>
              <w:right w:val="single" w:sz="2" w:space="0" w:color="000000"/>
            </w:tcBorders>
          </w:tcPr>
          <w:p w:rsidR="00D00E38" w:rsidRPr="00225AB5" w:rsidRDefault="00D00E38" w:rsidP="00BE32A9">
            <w:pPr>
              <w:spacing w:after="0" w:line="240" w:lineRule="auto"/>
              <w:ind w:left="0" w:firstLine="0"/>
              <w:jc w:val="left"/>
              <w:rPr>
                <w:b/>
                <w:sz w:val="24"/>
                <w:szCs w:val="24"/>
              </w:rPr>
            </w:pP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18–25 years</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3" w:firstLine="0"/>
              <w:jc w:val="center"/>
              <w:rPr>
                <w:sz w:val="24"/>
                <w:szCs w:val="24"/>
              </w:rPr>
            </w:pPr>
            <w:r w:rsidRPr="00225AB5">
              <w:rPr>
                <w:sz w:val="24"/>
                <w:szCs w:val="24"/>
              </w:rPr>
              <w:t>109</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62" w:firstLine="0"/>
              <w:jc w:val="center"/>
              <w:rPr>
                <w:sz w:val="24"/>
                <w:szCs w:val="24"/>
              </w:rPr>
            </w:pPr>
            <w:r w:rsidRPr="00225AB5">
              <w:rPr>
                <w:sz w:val="24"/>
                <w:szCs w:val="24"/>
              </w:rPr>
              <w:t>28.68</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26–32 years</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0" w:firstLine="0"/>
              <w:jc w:val="center"/>
              <w:rPr>
                <w:sz w:val="24"/>
                <w:szCs w:val="24"/>
              </w:rPr>
            </w:pPr>
            <w:r w:rsidRPr="00225AB5">
              <w:rPr>
                <w:sz w:val="24"/>
                <w:szCs w:val="24"/>
              </w:rPr>
              <w:t>103</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83" w:firstLine="0"/>
              <w:jc w:val="center"/>
              <w:rPr>
                <w:sz w:val="24"/>
                <w:szCs w:val="24"/>
              </w:rPr>
            </w:pPr>
            <w:r w:rsidRPr="00225AB5">
              <w:rPr>
                <w:sz w:val="24"/>
                <w:szCs w:val="24"/>
              </w:rPr>
              <w:t>27.12</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lastRenderedPageBreak/>
              <w:t>33–39 years</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45" w:firstLine="0"/>
              <w:jc w:val="center"/>
              <w:rPr>
                <w:sz w:val="24"/>
                <w:szCs w:val="24"/>
              </w:rPr>
            </w:pPr>
            <w:r w:rsidRPr="00225AB5">
              <w:rPr>
                <w:sz w:val="24"/>
                <w:szCs w:val="24"/>
              </w:rPr>
              <w:t>151</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87" w:firstLine="0"/>
              <w:jc w:val="center"/>
              <w:rPr>
                <w:sz w:val="24"/>
                <w:szCs w:val="24"/>
              </w:rPr>
            </w:pPr>
            <w:r w:rsidRPr="00225AB5">
              <w:rPr>
                <w:sz w:val="24"/>
                <w:szCs w:val="24"/>
              </w:rPr>
              <w:t>39.74</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40–46 years</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5" w:firstLine="0"/>
              <w:jc w:val="center"/>
              <w:rPr>
                <w:sz w:val="24"/>
                <w:szCs w:val="24"/>
              </w:rPr>
            </w:pPr>
            <w:r w:rsidRPr="00225AB5">
              <w:rPr>
                <w:sz w:val="24"/>
                <w:szCs w:val="24"/>
              </w:rPr>
              <w:t>12</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61" w:firstLine="0"/>
              <w:jc w:val="center"/>
              <w:rPr>
                <w:sz w:val="24"/>
                <w:szCs w:val="24"/>
              </w:rPr>
            </w:pPr>
            <w:r w:rsidRPr="00225AB5">
              <w:rPr>
                <w:sz w:val="24"/>
                <w:szCs w:val="24"/>
              </w:rPr>
              <w:t>3.16</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47–53 years</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03" w:firstLine="0"/>
              <w:jc w:val="center"/>
              <w:rPr>
                <w:sz w:val="24"/>
                <w:szCs w:val="24"/>
              </w:rPr>
            </w:pPr>
            <w:r w:rsidRPr="00225AB5">
              <w:rPr>
                <w:sz w:val="24"/>
                <w:szCs w:val="24"/>
              </w:rPr>
              <w:t>3</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53" w:firstLine="0"/>
              <w:jc w:val="center"/>
              <w:rPr>
                <w:sz w:val="24"/>
                <w:szCs w:val="24"/>
              </w:rPr>
            </w:pPr>
            <w:r w:rsidRPr="00225AB5">
              <w:rPr>
                <w:sz w:val="24"/>
                <w:szCs w:val="24"/>
              </w:rPr>
              <w:t>0.79</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54–60 years</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03" w:firstLine="0"/>
              <w:jc w:val="center"/>
              <w:rPr>
                <w:sz w:val="24"/>
                <w:szCs w:val="24"/>
              </w:rPr>
            </w:pPr>
            <w:r w:rsidRPr="00225AB5">
              <w:rPr>
                <w:sz w:val="24"/>
                <w:szCs w:val="24"/>
              </w:rPr>
              <w:t>2</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6" w:firstLine="0"/>
              <w:jc w:val="center"/>
              <w:rPr>
                <w:sz w:val="24"/>
                <w:szCs w:val="24"/>
              </w:rPr>
            </w:pPr>
            <w:r w:rsidRPr="00225AB5">
              <w:rPr>
                <w:sz w:val="24"/>
                <w:szCs w:val="24"/>
              </w:rPr>
              <w:t>0.53</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Total</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7" w:firstLine="0"/>
              <w:jc w:val="center"/>
              <w:rPr>
                <w:sz w:val="24"/>
                <w:szCs w:val="24"/>
              </w:rPr>
            </w:pPr>
            <w:r w:rsidRPr="00225AB5">
              <w:rPr>
                <w:sz w:val="24"/>
                <w:szCs w:val="24"/>
              </w:rPr>
              <w:t>380</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8" w:firstLine="0"/>
              <w:jc w:val="center"/>
              <w:rPr>
                <w:sz w:val="24"/>
                <w:szCs w:val="24"/>
              </w:rPr>
            </w:pPr>
            <w:r w:rsidRPr="00225AB5">
              <w:rPr>
                <w:sz w:val="24"/>
                <w:szCs w:val="24"/>
              </w:rPr>
              <w:t>100.00</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nil"/>
            </w:tcBorders>
          </w:tcPr>
          <w:p w:rsidR="00D00E38" w:rsidRPr="00705C17" w:rsidRDefault="00D00E38" w:rsidP="00BE32A9">
            <w:pPr>
              <w:spacing w:after="0" w:line="240" w:lineRule="auto"/>
              <w:ind w:left="0" w:firstLine="0"/>
              <w:jc w:val="left"/>
              <w:rPr>
                <w:b/>
                <w:sz w:val="24"/>
                <w:szCs w:val="24"/>
              </w:rPr>
            </w:pPr>
          </w:p>
        </w:tc>
        <w:tc>
          <w:tcPr>
            <w:tcW w:w="2722" w:type="dxa"/>
            <w:tcBorders>
              <w:top w:val="single" w:sz="2" w:space="0" w:color="000000"/>
              <w:left w:val="nil"/>
              <w:bottom w:val="single" w:sz="2" w:space="0" w:color="000000"/>
              <w:right w:val="nil"/>
            </w:tcBorders>
          </w:tcPr>
          <w:p w:rsidR="00D00E38" w:rsidRPr="00705C17" w:rsidRDefault="00D00E38" w:rsidP="00BE32A9">
            <w:pPr>
              <w:spacing w:after="0" w:line="240" w:lineRule="auto"/>
              <w:ind w:left="0" w:firstLine="0"/>
              <w:jc w:val="center"/>
              <w:rPr>
                <w:b/>
                <w:sz w:val="24"/>
                <w:szCs w:val="24"/>
              </w:rPr>
            </w:pPr>
            <w:r w:rsidRPr="00705C17">
              <w:rPr>
                <w:b/>
                <w:sz w:val="24"/>
                <w:szCs w:val="24"/>
              </w:rPr>
              <w:t>Gender</w:t>
            </w:r>
          </w:p>
        </w:tc>
        <w:tc>
          <w:tcPr>
            <w:tcW w:w="2521" w:type="dxa"/>
            <w:tcBorders>
              <w:top w:val="single" w:sz="2" w:space="0" w:color="000000"/>
              <w:left w:val="nil"/>
              <w:bottom w:val="single" w:sz="2" w:space="0" w:color="000000"/>
              <w:right w:val="single" w:sz="2" w:space="0" w:color="000000"/>
            </w:tcBorders>
          </w:tcPr>
          <w:p w:rsidR="00D00E38" w:rsidRPr="00705C17" w:rsidRDefault="00D00E38" w:rsidP="00BE32A9">
            <w:pPr>
              <w:spacing w:after="0" w:line="240" w:lineRule="auto"/>
              <w:ind w:left="0" w:firstLine="0"/>
              <w:jc w:val="left"/>
              <w:rPr>
                <w:b/>
                <w:sz w:val="24"/>
                <w:szCs w:val="24"/>
              </w:rPr>
            </w:pP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Male</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2" w:firstLine="0"/>
              <w:jc w:val="center"/>
              <w:rPr>
                <w:sz w:val="24"/>
                <w:szCs w:val="24"/>
              </w:rPr>
            </w:pPr>
            <w:r w:rsidRPr="00225AB5">
              <w:rPr>
                <w:sz w:val="24"/>
                <w:szCs w:val="24"/>
              </w:rPr>
              <w:t>198</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82" w:firstLine="0"/>
              <w:jc w:val="center"/>
              <w:rPr>
                <w:sz w:val="24"/>
                <w:szCs w:val="24"/>
              </w:rPr>
            </w:pPr>
            <w:r w:rsidRPr="00225AB5">
              <w:rPr>
                <w:sz w:val="24"/>
                <w:szCs w:val="24"/>
              </w:rPr>
              <w:t>52.11</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Female</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49" w:firstLine="0"/>
              <w:jc w:val="center"/>
              <w:rPr>
                <w:sz w:val="24"/>
                <w:szCs w:val="24"/>
              </w:rPr>
            </w:pPr>
            <w:r w:rsidRPr="00225AB5">
              <w:rPr>
                <w:sz w:val="24"/>
                <w:szCs w:val="24"/>
              </w:rPr>
              <w:t>182</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77" w:firstLine="0"/>
              <w:jc w:val="center"/>
              <w:rPr>
                <w:sz w:val="24"/>
                <w:szCs w:val="24"/>
              </w:rPr>
            </w:pPr>
            <w:r w:rsidRPr="00225AB5">
              <w:rPr>
                <w:sz w:val="24"/>
                <w:szCs w:val="24"/>
              </w:rPr>
              <w:t>47.89</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Total</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7" w:firstLine="0"/>
              <w:jc w:val="center"/>
              <w:rPr>
                <w:sz w:val="24"/>
                <w:szCs w:val="24"/>
              </w:rPr>
            </w:pPr>
            <w:r w:rsidRPr="00225AB5">
              <w:rPr>
                <w:sz w:val="24"/>
                <w:szCs w:val="24"/>
              </w:rPr>
              <w:t>380</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8" w:firstLine="0"/>
              <w:jc w:val="center"/>
              <w:rPr>
                <w:sz w:val="24"/>
                <w:szCs w:val="24"/>
              </w:rPr>
            </w:pPr>
            <w:r w:rsidRPr="00225AB5">
              <w:rPr>
                <w:sz w:val="24"/>
                <w:szCs w:val="24"/>
              </w:rPr>
              <w:t>100.00</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nil"/>
            </w:tcBorders>
          </w:tcPr>
          <w:p w:rsidR="00D00E38" w:rsidRPr="00705C17" w:rsidRDefault="00D00E38" w:rsidP="00BE32A9">
            <w:pPr>
              <w:spacing w:after="0" w:line="240" w:lineRule="auto"/>
              <w:ind w:left="0" w:firstLine="0"/>
              <w:jc w:val="left"/>
              <w:rPr>
                <w:b/>
                <w:sz w:val="24"/>
                <w:szCs w:val="24"/>
              </w:rPr>
            </w:pPr>
          </w:p>
        </w:tc>
        <w:tc>
          <w:tcPr>
            <w:tcW w:w="2722" w:type="dxa"/>
            <w:tcBorders>
              <w:top w:val="single" w:sz="2" w:space="0" w:color="000000"/>
              <w:left w:val="nil"/>
              <w:bottom w:val="single" w:sz="2" w:space="0" w:color="000000"/>
              <w:right w:val="nil"/>
            </w:tcBorders>
          </w:tcPr>
          <w:p w:rsidR="00D00E38" w:rsidRPr="00705C17" w:rsidRDefault="00D00E38" w:rsidP="00BE32A9">
            <w:pPr>
              <w:spacing w:after="0" w:line="240" w:lineRule="auto"/>
              <w:ind w:left="0" w:firstLine="0"/>
              <w:rPr>
                <w:b/>
                <w:sz w:val="24"/>
                <w:szCs w:val="24"/>
              </w:rPr>
            </w:pPr>
            <w:r w:rsidRPr="00705C17">
              <w:rPr>
                <w:b/>
                <w:sz w:val="24"/>
                <w:szCs w:val="24"/>
              </w:rPr>
              <w:t>Religious Affiliation</w:t>
            </w:r>
          </w:p>
        </w:tc>
        <w:tc>
          <w:tcPr>
            <w:tcW w:w="2521" w:type="dxa"/>
            <w:tcBorders>
              <w:top w:val="single" w:sz="2" w:space="0" w:color="000000"/>
              <w:left w:val="nil"/>
              <w:bottom w:val="single" w:sz="2" w:space="0" w:color="000000"/>
              <w:right w:val="single" w:sz="2" w:space="0" w:color="000000"/>
            </w:tcBorders>
          </w:tcPr>
          <w:p w:rsidR="00D00E38" w:rsidRPr="00705C17" w:rsidRDefault="00D00E38" w:rsidP="00BE32A9">
            <w:pPr>
              <w:spacing w:after="0" w:line="240" w:lineRule="auto"/>
              <w:ind w:left="0" w:firstLine="0"/>
              <w:jc w:val="left"/>
              <w:rPr>
                <w:b/>
                <w:sz w:val="24"/>
                <w:szCs w:val="24"/>
              </w:rPr>
            </w:pP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Christianity</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8" w:firstLine="0"/>
              <w:jc w:val="center"/>
              <w:rPr>
                <w:sz w:val="24"/>
                <w:szCs w:val="24"/>
              </w:rPr>
            </w:pPr>
            <w:r w:rsidRPr="00225AB5">
              <w:rPr>
                <w:sz w:val="24"/>
                <w:szCs w:val="24"/>
              </w:rPr>
              <w:t>366</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0" w:firstLine="0"/>
              <w:jc w:val="center"/>
              <w:rPr>
                <w:sz w:val="24"/>
                <w:szCs w:val="24"/>
              </w:rPr>
            </w:pPr>
            <w:r w:rsidRPr="00225AB5">
              <w:rPr>
                <w:sz w:val="24"/>
                <w:szCs w:val="24"/>
              </w:rPr>
              <w:t>96.3</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Islam</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31" w:firstLine="0"/>
              <w:jc w:val="center"/>
              <w:rPr>
                <w:sz w:val="24"/>
                <w:szCs w:val="24"/>
              </w:rPr>
            </w:pPr>
            <w:r w:rsidRPr="00225AB5">
              <w:rPr>
                <w:sz w:val="24"/>
                <w:szCs w:val="24"/>
              </w:rPr>
              <w:t>14</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6" w:firstLine="0"/>
              <w:jc w:val="center"/>
              <w:rPr>
                <w:sz w:val="24"/>
                <w:szCs w:val="24"/>
              </w:rPr>
            </w:pPr>
            <w:r w:rsidRPr="00225AB5">
              <w:rPr>
                <w:sz w:val="24"/>
                <w:szCs w:val="24"/>
              </w:rPr>
              <w:t>3.68</w:t>
            </w:r>
          </w:p>
        </w:tc>
      </w:tr>
      <w:tr w:rsidR="00D00E38" w:rsidRPr="00837C94" w:rsidTr="00BE32A9">
        <w:trPr>
          <w:trHeight w:val="608"/>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 xml:space="preserve">Traditional </w:t>
            </w:r>
          </w:p>
          <w:p w:rsidR="00D00E38" w:rsidRPr="00225AB5" w:rsidRDefault="00D00E38" w:rsidP="00BE32A9">
            <w:pPr>
              <w:spacing w:after="0" w:line="240" w:lineRule="auto"/>
              <w:ind w:left="57" w:firstLine="0"/>
              <w:jc w:val="left"/>
              <w:rPr>
                <w:sz w:val="24"/>
                <w:szCs w:val="24"/>
              </w:rPr>
            </w:pPr>
            <w:r w:rsidRPr="00225AB5">
              <w:rPr>
                <w:sz w:val="24"/>
                <w:szCs w:val="24"/>
              </w:rPr>
              <w:t>Religion</w:t>
            </w:r>
          </w:p>
        </w:tc>
        <w:tc>
          <w:tcPr>
            <w:tcW w:w="2722"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103" w:firstLine="0"/>
              <w:jc w:val="center"/>
              <w:rPr>
                <w:sz w:val="24"/>
                <w:szCs w:val="24"/>
              </w:rPr>
            </w:pPr>
            <w:r w:rsidRPr="00225AB5">
              <w:rPr>
                <w:sz w:val="24"/>
                <w:szCs w:val="24"/>
              </w:rPr>
              <w:t>0</w:t>
            </w:r>
          </w:p>
        </w:tc>
        <w:tc>
          <w:tcPr>
            <w:tcW w:w="2521"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140" w:firstLine="0"/>
              <w:jc w:val="center"/>
              <w:rPr>
                <w:sz w:val="24"/>
                <w:szCs w:val="24"/>
              </w:rPr>
            </w:pPr>
            <w:r w:rsidRPr="00225AB5">
              <w:rPr>
                <w:sz w:val="24"/>
                <w:szCs w:val="24"/>
              </w:rPr>
              <w:t>0.00</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Total</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7" w:firstLine="0"/>
              <w:jc w:val="center"/>
              <w:rPr>
                <w:sz w:val="24"/>
                <w:szCs w:val="24"/>
              </w:rPr>
            </w:pPr>
            <w:r w:rsidRPr="00225AB5">
              <w:rPr>
                <w:sz w:val="24"/>
                <w:szCs w:val="24"/>
              </w:rPr>
              <w:t>380</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8" w:firstLine="0"/>
              <w:jc w:val="center"/>
              <w:rPr>
                <w:sz w:val="24"/>
                <w:szCs w:val="24"/>
              </w:rPr>
            </w:pPr>
            <w:r w:rsidRPr="00225AB5">
              <w:rPr>
                <w:sz w:val="24"/>
                <w:szCs w:val="24"/>
              </w:rPr>
              <w:t>100.00</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nil"/>
            </w:tcBorders>
          </w:tcPr>
          <w:p w:rsidR="00D00E38" w:rsidRPr="00705C17" w:rsidRDefault="00D00E38" w:rsidP="00BE32A9">
            <w:pPr>
              <w:spacing w:after="0" w:line="240" w:lineRule="auto"/>
              <w:ind w:left="0" w:firstLine="0"/>
              <w:jc w:val="left"/>
              <w:rPr>
                <w:b/>
                <w:sz w:val="24"/>
                <w:szCs w:val="24"/>
              </w:rPr>
            </w:pPr>
          </w:p>
        </w:tc>
        <w:tc>
          <w:tcPr>
            <w:tcW w:w="2722" w:type="dxa"/>
            <w:tcBorders>
              <w:top w:val="single" w:sz="2" w:space="0" w:color="000000"/>
              <w:left w:val="nil"/>
              <w:bottom w:val="single" w:sz="2" w:space="0" w:color="000000"/>
              <w:right w:val="nil"/>
            </w:tcBorders>
          </w:tcPr>
          <w:p w:rsidR="00D00E38" w:rsidRPr="00705C17" w:rsidRDefault="00D00E38" w:rsidP="00BE32A9">
            <w:pPr>
              <w:spacing w:after="0" w:line="240" w:lineRule="auto"/>
              <w:ind w:left="0" w:firstLine="0"/>
              <w:jc w:val="center"/>
              <w:rPr>
                <w:b/>
                <w:sz w:val="24"/>
                <w:szCs w:val="24"/>
              </w:rPr>
            </w:pPr>
            <w:r w:rsidRPr="00705C17">
              <w:rPr>
                <w:b/>
                <w:sz w:val="24"/>
                <w:szCs w:val="24"/>
              </w:rPr>
              <w:t>Occupation</w:t>
            </w:r>
          </w:p>
        </w:tc>
        <w:tc>
          <w:tcPr>
            <w:tcW w:w="2521" w:type="dxa"/>
            <w:tcBorders>
              <w:top w:val="single" w:sz="2" w:space="0" w:color="000000"/>
              <w:left w:val="nil"/>
              <w:bottom w:val="single" w:sz="2" w:space="0" w:color="000000"/>
              <w:right w:val="single" w:sz="2" w:space="0" w:color="000000"/>
            </w:tcBorders>
          </w:tcPr>
          <w:p w:rsidR="00D00E38" w:rsidRPr="00705C17" w:rsidRDefault="00D00E38" w:rsidP="00BE32A9">
            <w:pPr>
              <w:spacing w:after="0" w:line="240" w:lineRule="auto"/>
              <w:ind w:left="0" w:firstLine="0"/>
              <w:jc w:val="left"/>
              <w:rPr>
                <w:b/>
                <w:sz w:val="24"/>
                <w:szCs w:val="24"/>
              </w:rPr>
            </w:pP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Business</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8" w:firstLine="0"/>
              <w:jc w:val="center"/>
              <w:rPr>
                <w:sz w:val="24"/>
                <w:szCs w:val="24"/>
              </w:rPr>
            </w:pPr>
            <w:r w:rsidRPr="00225AB5">
              <w:rPr>
                <w:sz w:val="24"/>
                <w:szCs w:val="24"/>
              </w:rPr>
              <w:t>71</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71" w:firstLine="0"/>
              <w:jc w:val="center"/>
              <w:rPr>
                <w:sz w:val="24"/>
                <w:szCs w:val="24"/>
              </w:rPr>
            </w:pPr>
            <w:r w:rsidRPr="00225AB5">
              <w:rPr>
                <w:sz w:val="24"/>
                <w:szCs w:val="24"/>
              </w:rPr>
              <w:t>18.68</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Farming</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3" w:firstLine="0"/>
              <w:jc w:val="center"/>
              <w:rPr>
                <w:sz w:val="24"/>
                <w:szCs w:val="24"/>
              </w:rPr>
            </w:pPr>
            <w:r w:rsidRPr="00225AB5">
              <w:rPr>
                <w:sz w:val="24"/>
                <w:szCs w:val="24"/>
              </w:rPr>
              <w:t>30</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53" w:firstLine="0"/>
              <w:jc w:val="center"/>
              <w:rPr>
                <w:sz w:val="24"/>
                <w:szCs w:val="24"/>
              </w:rPr>
            </w:pPr>
            <w:r w:rsidRPr="00225AB5">
              <w:rPr>
                <w:sz w:val="24"/>
                <w:szCs w:val="24"/>
              </w:rPr>
              <w:t>7.89</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Teaching</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4" w:firstLine="0"/>
              <w:jc w:val="center"/>
              <w:rPr>
                <w:sz w:val="24"/>
                <w:szCs w:val="24"/>
              </w:rPr>
            </w:pPr>
            <w:r w:rsidRPr="00225AB5">
              <w:rPr>
                <w:sz w:val="24"/>
                <w:szCs w:val="24"/>
              </w:rPr>
              <w:t>72</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52" w:firstLine="0"/>
              <w:jc w:val="center"/>
              <w:rPr>
                <w:sz w:val="24"/>
                <w:szCs w:val="24"/>
              </w:rPr>
            </w:pPr>
            <w:r w:rsidRPr="00225AB5">
              <w:rPr>
                <w:sz w:val="24"/>
                <w:szCs w:val="24"/>
              </w:rPr>
              <w:t>18.9</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Students</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3" w:firstLine="0"/>
              <w:jc w:val="center"/>
              <w:rPr>
                <w:sz w:val="24"/>
                <w:szCs w:val="24"/>
              </w:rPr>
            </w:pPr>
            <w:r w:rsidRPr="00225AB5">
              <w:rPr>
                <w:sz w:val="24"/>
                <w:szCs w:val="24"/>
              </w:rPr>
              <w:t>93</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0" w:firstLine="0"/>
              <w:jc w:val="center"/>
              <w:rPr>
                <w:sz w:val="24"/>
                <w:szCs w:val="24"/>
              </w:rPr>
            </w:pPr>
            <w:r w:rsidRPr="00225AB5">
              <w:rPr>
                <w:sz w:val="24"/>
                <w:szCs w:val="24"/>
              </w:rPr>
              <w:t>24.5</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Civil Service</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3" w:firstLine="0"/>
              <w:jc w:val="center"/>
              <w:rPr>
                <w:sz w:val="24"/>
                <w:szCs w:val="24"/>
              </w:rPr>
            </w:pPr>
            <w:r w:rsidRPr="00225AB5">
              <w:rPr>
                <w:sz w:val="24"/>
                <w:szCs w:val="24"/>
              </w:rPr>
              <w:t>89</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6" w:firstLine="0"/>
              <w:jc w:val="center"/>
              <w:rPr>
                <w:sz w:val="24"/>
                <w:szCs w:val="24"/>
              </w:rPr>
            </w:pPr>
            <w:r w:rsidRPr="00225AB5">
              <w:rPr>
                <w:sz w:val="24"/>
                <w:szCs w:val="24"/>
              </w:rPr>
              <w:t>23.4</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Others</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3" w:firstLine="0"/>
              <w:jc w:val="center"/>
              <w:rPr>
                <w:sz w:val="24"/>
                <w:szCs w:val="24"/>
              </w:rPr>
            </w:pPr>
            <w:r w:rsidRPr="00225AB5">
              <w:rPr>
                <w:sz w:val="24"/>
                <w:szCs w:val="24"/>
              </w:rPr>
              <w:t>25</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4" w:firstLine="0"/>
              <w:jc w:val="center"/>
              <w:rPr>
                <w:sz w:val="24"/>
                <w:szCs w:val="24"/>
              </w:rPr>
            </w:pPr>
            <w:r w:rsidRPr="00225AB5">
              <w:rPr>
                <w:sz w:val="24"/>
                <w:szCs w:val="24"/>
              </w:rPr>
              <w:t>6.57</w:t>
            </w:r>
          </w:p>
        </w:tc>
      </w:tr>
      <w:tr w:rsidR="00D00E38" w:rsidRPr="00837C94" w:rsidTr="00BE32A9">
        <w:trPr>
          <w:trHeight w:val="406"/>
        </w:trPr>
        <w:tc>
          <w:tcPr>
            <w:tcW w:w="275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7" w:firstLine="0"/>
              <w:jc w:val="left"/>
              <w:rPr>
                <w:sz w:val="24"/>
                <w:szCs w:val="24"/>
              </w:rPr>
            </w:pPr>
            <w:r w:rsidRPr="00225AB5">
              <w:rPr>
                <w:sz w:val="24"/>
                <w:szCs w:val="24"/>
              </w:rPr>
              <w:t>Total</w:t>
            </w:r>
          </w:p>
        </w:tc>
        <w:tc>
          <w:tcPr>
            <w:tcW w:w="272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7" w:firstLine="0"/>
              <w:jc w:val="center"/>
              <w:rPr>
                <w:sz w:val="24"/>
                <w:szCs w:val="24"/>
              </w:rPr>
            </w:pPr>
            <w:r w:rsidRPr="00225AB5">
              <w:rPr>
                <w:sz w:val="24"/>
                <w:szCs w:val="24"/>
              </w:rPr>
              <w:t>380</w:t>
            </w:r>
          </w:p>
        </w:tc>
        <w:tc>
          <w:tcPr>
            <w:tcW w:w="252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8" w:firstLine="0"/>
              <w:jc w:val="center"/>
              <w:rPr>
                <w:sz w:val="24"/>
                <w:szCs w:val="24"/>
              </w:rPr>
            </w:pPr>
            <w:r w:rsidRPr="00225AB5">
              <w:rPr>
                <w:sz w:val="24"/>
                <w:szCs w:val="24"/>
              </w:rPr>
              <w:t>100.00</w:t>
            </w:r>
          </w:p>
        </w:tc>
      </w:tr>
    </w:tbl>
    <w:p w:rsidR="00D00E38" w:rsidRPr="00837C94" w:rsidRDefault="00D00E38" w:rsidP="00D00E38">
      <w:pPr>
        <w:spacing w:after="0" w:line="480" w:lineRule="auto"/>
        <w:ind w:left="0" w:right="5" w:firstLine="0"/>
        <w:rPr>
          <w:sz w:val="24"/>
          <w:szCs w:val="24"/>
        </w:rPr>
      </w:pPr>
      <w:r w:rsidRPr="00CB254B">
        <w:rPr>
          <w:b/>
          <w:sz w:val="24"/>
          <w:szCs w:val="24"/>
        </w:rPr>
        <w:t>Source: Author field survey, 202</w:t>
      </w:r>
      <w:r>
        <w:rPr>
          <w:b/>
          <w:sz w:val="24"/>
          <w:szCs w:val="24"/>
        </w:rPr>
        <w:t>5</w:t>
      </w:r>
      <w:r w:rsidRPr="00837C94">
        <w:rPr>
          <w:sz w:val="24"/>
          <w:szCs w:val="24"/>
        </w:rPr>
        <w:t>.</w:t>
      </w:r>
    </w:p>
    <w:p w:rsidR="00D00E38" w:rsidRDefault="00D00E38" w:rsidP="00D00E38">
      <w:pPr>
        <w:spacing w:after="0" w:line="480" w:lineRule="auto"/>
        <w:ind w:left="0" w:firstLine="0"/>
        <w:jc w:val="left"/>
        <w:rPr>
          <w:rFonts w:eastAsia="Segoe UI"/>
          <w:b/>
          <w:sz w:val="24"/>
          <w:szCs w:val="24"/>
        </w:rPr>
      </w:pPr>
    </w:p>
    <w:p w:rsidR="00D00E38" w:rsidRDefault="00D00E38" w:rsidP="00D00E38">
      <w:pPr>
        <w:spacing w:after="0" w:line="480" w:lineRule="auto"/>
        <w:ind w:left="0" w:firstLine="0"/>
        <w:jc w:val="left"/>
        <w:rPr>
          <w:rFonts w:eastAsia="Segoe UI"/>
          <w:b/>
          <w:sz w:val="24"/>
          <w:szCs w:val="24"/>
        </w:rPr>
      </w:pPr>
    </w:p>
    <w:p w:rsidR="00D00E38" w:rsidRPr="00837C94" w:rsidRDefault="00D00E38" w:rsidP="00D00E38">
      <w:pPr>
        <w:spacing w:after="0" w:line="240" w:lineRule="auto"/>
        <w:ind w:left="0" w:firstLine="0"/>
        <w:jc w:val="left"/>
        <w:rPr>
          <w:sz w:val="24"/>
          <w:szCs w:val="24"/>
        </w:rPr>
      </w:pPr>
      <w:r w:rsidRPr="00837C94">
        <w:rPr>
          <w:rFonts w:eastAsia="Segoe UI"/>
          <w:b/>
          <w:sz w:val="24"/>
          <w:szCs w:val="24"/>
        </w:rPr>
        <w:lastRenderedPageBreak/>
        <w:t>Table 2</w:t>
      </w:r>
      <w:r>
        <w:rPr>
          <w:rFonts w:eastAsia="Segoe UI"/>
          <w:b/>
          <w:sz w:val="24"/>
          <w:szCs w:val="24"/>
        </w:rPr>
        <w:t>:</w:t>
      </w:r>
      <w:r w:rsidRPr="00B87323">
        <w:rPr>
          <w:rFonts w:eastAsia="Segoe UI"/>
          <w:b/>
          <w:sz w:val="24"/>
          <w:szCs w:val="24"/>
        </w:rPr>
        <w:t xml:space="preserve"> </w:t>
      </w:r>
      <w:r w:rsidRPr="00B87323">
        <w:rPr>
          <w:b/>
          <w:sz w:val="24"/>
          <w:szCs w:val="24"/>
        </w:rPr>
        <w:t>Use of social media</w:t>
      </w:r>
    </w:p>
    <w:tbl>
      <w:tblPr>
        <w:tblW w:w="7920" w:type="dxa"/>
        <w:tblInd w:w="170" w:type="dxa"/>
        <w:tblCellMar>
          <w:top w:w="86" w:type="dxa"/>
          <w:left w:w="80" w:type="dxa"/>
          <w:right w:w="115" w:type="dxa"/>
        </w:tblCellMar>
        <w:tblLook w:val="04A0"/>
      </w:tblPr>
      <w:tblGrid>
        <w:gridCol w:w="2700"/>
        <w:gridCol w:w="2700"/>
        <w:gridCol w:w="2520"/>
      </w:tblGrid>
      <w:tr w:rsidR="00D00E38" w:rsidRPr="00837C94" w:rsidTr="00BE32A9">
        <w:trPr>
          <w:trHeight w:val="388"/>
        </w:trPr>
        <w:tc>
          <w:tcPr>
            <w:tcW w:w="2700" w:type="dxa"/>
            <w:tcBorders>
              <w:top w:val="single" w:sz="2" w:space="0" w:color="000000"/>
              <w:left w:val="single" w:sz="2" w:space="0" w:color="000000"/>
              <w:bottom w:val="single" w:sz="2" w:space="0" w:color="000000"/>
              <w:right w:val="single" w:sz="2" w:space="0" w:color="000000"/>
            </w:tcBorders>
            <w:vAlign w:val="center"/>
          </w:tcPr>
          <w:p w:rsidR="00D00E38" w:rsidRPr="00F03CDB" w:rsidRDefault="00D00E38" w:rsidP="00BE32A9">
            <w:pPr>
              <w:spacing w:after="0" w:line="240" w:lineRule="auto"/>
              <w:ind w:left="35" w:firstLine="0"/>
              <w:jc w:val="center"/>
              <w:rPr>
                <w:b/>
                <w:sz w:val="24"/>
                <w:szCs w:val="24"/>
              </w:rPr>
            </w:pPr>
            <w:r w:rsidRPr="00F03CDB">
              <w:rPr>
                <w:b/>
                <w:sz w:val="24"/>
                <w:szCs w:val="24"/>
              </w:rPr>
              <w:t>Option</w:t>
            </w:r>
          </w:p>
        </w:tc>
        <w:tc>
          <w:tcPr>
            <w:tcW w:w="2700" w:type="dxa"/>
            <w:tcBorders>
              <w:top w:val="single" w:sz="2" w:space="0" w:color="000000"/>
              <w:left w:val="single" w:sz="2" w:space="0" w:color="000000"/>
              <w:bottom w:val="single" w:sz="2" w:space="0" w:color="000000"/>
              <w:right w:val="single" w:sz="2" w:space="0" w:color="000000"/>
            </w:tcBorders>
            <w:vAlign w:val="center"/>
          </w:tcPr>
          <w:p w:rsidR="00D00E38" w:rsidRPr="00F03CDB" w:rsidRDefault="00D00E38" w:rsidP="00BE32A9">
            <w:pPr>
              <w:spacing w:after="0" w:line="240" w:lineRule="auto"/>
              <w:ind w:left="35" w:firstLine="0"/>
              <w:jc w:val="center"/>
              <w:rPr>
                <w:b/>
                <w:sz w:val="24"/>
                <w:szCs w:val="24"/>
              </w:rPr>
            </w:pPr>
            <w:r w:rsidRPr="00F03CDB">
              <w:rPr>
                <w:b/>
                <w:sz w:val="24"/>
                <w:szCs w:val="24"/>
              </w:rPr>
              <w:t>Frequency</w:t>
            </w:r>
          </w:p>
        </w:tc>
        <w:tc>
          <w:tcPr>
            <w:tcW w:w="2520" w:type="dxa"/>
            <w:tcBorders>
              <w:top w:val="single" w:sz="2" w:space="0" w:color="000000"/>
              <w:left w:val="single" w:sz="2" w:space="0" w:color="000000"/>
              <w:bottom w:val="single" w:sz="2" w:space="0" w:color="000000"/>
              <w:right w:val="single" w:sz="2" w:space="0" w:color="000000"/>
            </w:tcBorders>
            <w:vAlign w:val="center"/>
          </w:tcPr>
          <w:p w:rsidR="00D00E38" w:rsidRPr="00F03CDB" w:rsidRDefault="00D00E38" w:rsidP="00BE32A9">
            <w:pPr>
              <w:spacing w:after="0" w:line="240" w:lineRule="auto"/>
              <w:ind w:left="35" w:firstLine="0"/>
              <w:jc w:val="center"/>
              <w:rPr>
                <w:b/>
                <w:sz w:val="24"/>
                <w:szCs w:val="24"/>
              </w:rPr>
            </w:pPr>
            <w:r w:rsidRPr="00F03CDB">
              <w:rPr>
                <w:b/>
                <w:sz w:val="24"/>
                <w:szCs w:val="24"/>
              </w:rPr>
              <w:t>Percentage</w:t>
            </w:r>
          </w:p>
        </w:tc>
      </w:tr>
      <w:tr w:rsidR="00D00E38" w:rsidRPr="00837C94" w:rsidTr="00BE32A9">
        <w:trPr>
          <w:trHeight w:val="277"/>
        </w:trPr>
        <w:tc>
          <w:tcPr>
            <w:tcW w:w="270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Yes</w:t>
            </w:r>
          </w:p>
        </w:tc>
        <w:tc>
          <w:tcPr>
            <w:tcW w:w="270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7" w:firstLine="0"/>
              <w:jc w:val="center"/>
              <w:rPr>
                <w:sz w:val="24"/>
                <w:szCs w:val="24"/>
              </w:rPr>
            </w:pPr>
            <w:r w:rsidRPr="00225AB5">
              <w:rPr>
                <w:sz w:val="24"/>
                <w:szCs w:val="24"/>
              </w:rPr>
              <w:t>352</w:t>
            </w:r>
          </w:p>
        </w:tc>
        <w:tc>
          <w:tcPr>
            <w:tcW w:w="252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0" w:firstLine="0"/>
              <w:jc w:val="center"/>
              <w:rPr>
                <w:sz w:val="24"/>
                <w:szCs w:val="24"/>
              </w:rPr>
            </w:pPr>
            <w:r w:rsidRPr="00225AB5">
              <w:rPr>
                <w:sz w:val="24"/>
                <w:szCs w:val="24"/>
              </w:rPr>
              <w:t>92.6</w:t>
            </w:r>
          </w:p>
        </w:tc>
      </w:tr>
      <w:tr w:rsidR="00D00E38" w:rsidRPr="00837C94" w:rsidTr="00BE32A9">
        <w:trPr>
          <w:trHeight w:val="277"/>
        </w:trPr>
        <w:tc>
          <w:tcPr>
            <w:tcW w:w="270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No</w:t>
            </w:r>
          </w:p>
        </w:tc>
        <w:tc>
          <w:tcPr>
            <w:tcW w:w="270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 w:firstLine="0"/>
              <w:jc w:val="center"/>
              <w:rPr>
                <w:sz w:val="24"/>
                <w:szCs w:val="24"/>
              </w:rPr>
            </w:pPr>
            <w:r w:rsidRPr="00225AB5">
              <w:rPr>
                <w:sz w:val="24"/>
                <w:szCs w:val="24"/>
              </w:rPr>
              <w:t>28</w:t>
            </w:r>
          </w:p>
        </w:tc>
        <w:tc>
          <w:tcPr>
            <w:tcW w:w="252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84" w:firstLine="0"/>
              <w:jc w:val="center"/>
              <w:rPr>
                <w:sz w:val="24"/>
                <w:szCs w:val="24"/>
              </w:rPr>
            </w:pPr>
            <w:r w:rsidRPr="00225AB5">
              <w:rPr>
                <w:sz w:val="24"/>
                <w:szCs w:val="24"/>
              </w:rPr>
              <w:t>7.4</w:t>
            </w:r>
          </w:p>
        </w:tc>
      </w:tr>
      <w:tr w:rsidR="00D00E38" w:rsidRPr="00837C94" w:rsidTr="00BE32A9">
        <w:trPr>
          <w:trHeight w:val="277"/>
        </w:trPr>
        <w:tc>
          <w:tcPr>
            <w:tcW w:w="270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270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65" w:firstLine="0"/>
              <w:jc w:val="center"/>
              <w:rPr>
                <w:sz w:val="24"/>
                <w:szCs w:val="24"/>
              </w:rPr>
            </w:pPr>
            <w:r w:rsidRPr="00225AB5">
              <w:rPr>
                <w:sz w:val="24"/>
                <w:szCs w:val="24"/>
              </w:rPr>
              <w:t>380</w:t>
            </w:r>
          </w:p>
        </w:tc>
        <w:tc>
          <w:tcPr>
            <w:tcW w:w="252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6" w:firstLine="0"/>
              <w:jc w:val="center"/>
              <w:rPr>
                <w:sz w:val="24"/>
                <w:szCs w:val="24"/>
              </w:rPr>
            </w:pPr>
            <w:r w:rsidRPr="00225AB5">
              <w:rPr>
                <w:sz w:val="24"/>
                <w:szCs w:val="24"/>
              </w:rPr>
              <w:t>100.0</w:t>
            </w:r>
          </w:p>
        </w:tc>
      </w:tr>
    </w:tbl>
    <w:p w:rsidR="00D00E38" w:rsidRPr="00B87323" w:rsidRDefault="00D00E38" w:rsidP="00D00E38">
      <w:pPr>
        <w:spacing w:after="0" w:line="480" w:lineRule="auto"/>
        <w:ind w:left="0" w:right="5" w:firstLine="0"/>
        <w:rPr>
          <w:b/>
          <w:sz w:val="24"/>
          <w:szCs w:val="24"/>
        </w:rPr>
      </w:pPr>
      <w:r w:rsidRPr="00B87323">
        <w:rPr>
          <w:b/>
          <w:sz w:val="24"/>
          <w:szCs w:val="24"/>
        </w:rPr>
        <w:t>Source: Author field survey, 202</w:t>
      </w:r>
      <w:r>
        <w:rPr>
          <w:b/>
          <w:sz w:val="24"/>
          <w:szCs w:val="24"/>
        </w:rPr>
        <w:t>5</w:t>
      </w:r>
      <w:r w:rsidRPr="00B87323">
        <w:rPr>
          <w:b/>
          <w:sz w:val="24"/>
          <w:szCs w:val="24"/>
        </w:rPr>
        <w:t>.</w:t>
      </w:r>
    </w:p>
    <w:p w:rsidR="00D00E38" w:rsidRPr="00837C94" w:rsidRDefault="00D00E38" w:rsidP="00D00E38">
      <w:pPr>
        <w:spacing w:after="0" w:line="480" w:lineRule="auto"/>
        <w:ind w:left="-15" w:firstLine="735"/>
        <w:rPr>
          <w:sz w:val="24"/>
          <w:szCs w:val="24"/>
        </w:rPr>
      </w:pPr>
      <w:r w:rsidRPr="00837C94">
        <w:rPr>
          <w:sz w:val="24"/>
          <w:szCs w:val="24"/>
        </w:rPr>
        <w:t>Table 2 shows that 352 (92.6%) use social media for its influence one’s way of life, one’s thinking as regards the public accountability and democratic process, 28 (7.4%) answered in the negative. This implies that significant proportion of the respondents use social media platforms.</w:t>
      </w:r>
    </w:p>
    <w:p w:rsidR="00D00E38" w:rsidRPr="00837C94" w:rsidRDefault="00D00E38" w:rsidP="00D00E38">
      <w:pPr>
        <w:spacing w:after="0" w:line="240" w:lineRule="auto"/>
        <w:ind w:left="-5" w:hanging="10"/>
        <w:jc w:val="left"/>
        <w:rPr>
          <w:sz w:val="24"/>
          <w:szCs w:val="24"/>
        </w:rPr>
      </w:pPr>
      <w:r w:rsidRPr="00837C94">
        <w:rPr>
          <w:rFonts w:eastAsia="Segoe UI"/>
          <w:b/>
          <w:sz w:val="24"/>
          <w:szCs w:val="24"/>
        </w:rPr>
        <w:t>Table 3</w:t>
      </w:r>
      <w:r>
        <w:rPr>
          <w:rFonts w:eastAsia="Segoe UI"/>
          <w:b/>
          <w:sz w:val="24"/>
          <w:szCs w:val="24"/>
        </w:rPr>
        <w:t>:</w:t>
      </w:r>
      <w:r w:rsidRPr="00B87323">
        <w:rPr>
          <w:rFonts w:eastAsia="Segoe UI"/>
          <w:b/>
          <w:sz w:val="24"/>
          <w:szCs w:val="24"/>
        </w:rPr>
        <w:t xml:space="preserve"> </w:t>
      </w:r>
      <w:r w:rsidRPr="00B87323">
        <w:rPr>
          <w:b/>
          <w:sz w:val="24"/>
          <w:szCs w:val="24"/>
        </w:rPr>
        <w:t>Forms of social media</w:t>
      </w:r>
      <w:r w:rsidRPr="00837C94">
        <w:rPr>
          <w:sz w:val="24"/>
          <w:szCs w:val="24"/>
        </w:rPr>
        <w:t xml:space="preserve"> </w:t>
      </w:r>
    </w:p>
    <w:tbl>
      <w:tblPr>
        <w:tblW w:w="7110" w:type="dxa"/>
        <w:tblInd w:w="80" w:type="dxa"/>
        <w:tblCellMar>
          <w:top w:w="86" w:type="dxa"/>
          <w:left w:w="80" w:type="dxa"/>
          <w:right w:w="115" w:type="dxa"/>
        </w:tblCellMar>
        <w:tblLook w:val="04A0"/>
      </w:tblPr>
      <w:tblGrid>
        <w:gridCol w:w="2811"/>
        <w:gridCol w:w="1701"/>
        <w:gridCol w:w="2598"/>
      </w:tblGrid>
      <w:tr w:rsidR="00D00E38" w:rsidRPr="00F03CDB" w:rsidTr="00BE32A9">
        <w:trPr>
          <w:trHeight w:val="397"/>
        </w:trPr>
        <w:tc>
          <w:tcPr>
            <w:tcW w:w="2811" w:type="dxa"/>
            <w:tcBorders>
              <w:top w:val="single" w:sz="2" w:space="0" w:color="000000"/>
              <w:left w:val="single" w:sz="2" w:space="0" w:color="000000"/>
              <w:bottom w:val="single" w:sz="2" w:space="0" w:color="000000"/>
              <w:right w:val="single" w:sz="2" w:space="0" w:color="000000"/>
            </w:tcBorders>
            <w:vAlign w:val="center"/>
          </w:tcPr>
          <w:p w:rsidR="00D00E38" w:rsidRPr="00F03CDB" w:rsidRDefault="00D00E38" w:rsidP="00BE32A9">
            <w:pPr>
              <w:spacing w:after="0" w:line="240" w:lineRule="auto"/>
              <w:ind w:left="35" w:firstLine="0"/>
              <w:rPr>
                <w:b/>
                <w:sz w:val="24"/>
                <w:szCs w:val="24"/>
              </w:rPr>
            </w:pPr>
            <w:r w:rsidRPr="00F03CDB">
              <w:rPr>
                <w:b/>
                <w:sz w:val="24"/>
                <w:szCs w:val="24"/>
              </w:rPr>
              <w:t>Social media</w:t>
            </w:r>
          </w:p>
        </w:tc>
        <w:tc>
          <w:tcPr>
            <w:tcW w:w="1701" w:type="dxa"/>
            <w:tcBorders>
              <w:top w:val="single" w:sz="2" w:space="0" w:color="000000"/>
              <w:left w:val="single" w:sz="2" w:space="0" w:color="000000"/>
              <w:bottom w:val="single" w:sz="2" w:space="0" w:color="000000"/>
              <w:right w:val="single" w:sz="2" w:space="0" w:color="000000"/>
            </w:tcBorders>
            <w:vAlign w:val="center"/>
          </w:tcPr>
          <w:p w:rsidR="00D00E38" w:rsidRPr="00F03CDB" w:rsidRDefault="00D00E38" w:rsidP="00BE32A9">
            <w:pPr>
              <w:spacing w:after="0" w:line="240" w:lineRule="auto"/>
              <w:ind w:left="35" w:firstLine="0"/>
              <w:jc w:val="center"/>
              <w:rPr>
                <w:b/>
                <w:sz w:val="24"/>
                <w:szCs w:val="24"/>
              </w:rPr>
            </w:pPr>
            <w:r w:rsidRPr="00F03CDB">
              <w:rPr>
                <w:b/>
                <w:sz w:val="24"/>
                <w:szCs w:val="24"/>
              </w:rPr>
              <w:t>Frequency</w:t>
            </w:r>
          </w:p>
        </w:tc>
        <w:tc>
          <w:tcPr>
            <w:tcW w:w="2598" w:type="dxa"/>
            <w:tcBorders>
              <w:top w:val="single" w:sz="2" w:space="0" w:color="000000"/>
              <w:left w:val="single" w:sz="2" w:space="0" w:color="000000"/>
              <w:bottom w:val="single" w:sz="2" w:space="0" w:color="000000"/>
              <w:right w:val="single" w:sz="2" w:space="0" w:color="000000"/>
            </w:tcBorders>
            <w:vAlign w:val="center"/>
          </w:tcPr>
          <w:p w:rsidR="00D00E38" w:rsidRPr="00F03CDB" w:rsidRDefault="00D00E38" w:rsidP="00BE32A9">
            <w:pPr>
              <w:spacing w:after="0" w:line="240" w:lineRule="auto"/>
              <w:ind w:left="35" w:firstLine="0"/>
              <w:jc w:val="center"/>
              <w:rPr>
                <w:b/>
                <w:sz w:val="24"/>
                <w:szCs w:val="24"/>
              </w:rPr>
            </w:pPr>
            <w:r w:rsidRPr="00F03CDB">
              <w:rPr>
                <w:b/>
                <w:sz w:val="24"/>
                <w:szCs w:val="24"/>
              </w:rPr>
              <w:t>Percentage</w:t>
            </w:r>
          </w:p>
        </w:tc>
      </w:tr>
      <w:tr w:rsidR="00D00E38" w:rsidRPr="00837C94" w:rsidTr="00BE32A9">
        <w:trPr>
          <w:trHeight w:val="283"/>
        </w:trPr>
        <w:tc>
          <w:tcPr>
            <w:tcW w:w="28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Facebook</w:t>
            </w:r>
          </w:p>
        </w:tc>
        <w:tc>
          <w:tcPr>
            <w:tcW w:w="170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9" w:firstLine="0"/>
              <w:jc w:val="center"/>
              <w:rPr>
                <w:sz w:val="24"/>
                <w:szCs w:val="24"/>
              </w:rPr>
            </w:pPr>
            <w:r w:rsidRPr="00225AB5">
              <w:rPr>
                <w:sz w:val="24"/>
                <w:szCs w:val="24"/>
              </w:rPr>
              <w:t>281</w:t>
            </w:r>
          </w:p>
        </w:tc>
        <w:tc>
          <w:tcPr>
            <w:tcW w:w="259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8" w:firstLine="0"/>
              <w:jc w:val="center"/>
              <w:rPr>
                <w:sz w:val="24"/>
                <w:szCs w:val="24"/>
              </w:rPr>
            </w:pPr>
            <w:r w:rsidRPr="00225AB5">
              <w:rPr>
                <w:sz w:val="24"/>
                <w:szCs w:val="24"/>
              </w:rPr>
              <w:t>73.9</w:t>
            </w:r>
          </w:p>
        </w:tc>
      </w:tr>
      <w:tr w:rsidR="00D00E38" w:rsidRPr="00837C94" w:rsidTr="00BE32A9">
        <w:trPr>
          <w:trHeight w:val="283"/>
        </w:trPr>
        <w:tc>
          <w:tcPr>
            <w:tcW w:w="28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WhatsApp</w:t>
            </w:r>
          </w:p>
        </w:tc>
        <w:tc>
          <w:tcPr>
            <w:tcW w:w="170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9" w:firstLine="0"/>
              <w:jc w:val="center"/>
              <w:rPr>
                <w:sz w:val="24"/>
                <w:szCs w:val="24"/>
              </w:rPr>
            </w:pPr>
            <w:r w:rsidRPr="00225AB5">
              <w:rPr>
                <w:sz w:val="24"/>
                <w:szCs w:val="24"/>
              </w:rPr>
              <w:t>13</w:t>
            </w:r>
          </w:p>
        </w:tc>
        <w:tc>
          <w:tcPr>
            <w:tcW w:w="259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7" w:firstLine="0"/>
              <w:jc w:val="center"/>
              <w:rPr>
                <w:sz w:val="24"/>
                <w:szCs w:val="24"/>
              </w:rPr>
            </w:pPr>
            <w:r w:rsidRPr="00225AB5">
              <w:rPr>
                <w:sz w:val="24"/>
                <w:szCs w:val="24"/>
              </w:rPr>
              <w:t>3.4</w:t>
            </w:r>
          </w:p>
        </w:tc>
      </w:tr>
      <w:tr w:rsidR="00D00E38" w:rsidRPr="00837C94" w:rsidTr="00BE32A9">
        <w:trPr>
          <w:trHeight w:val="283"/>
        </w:trPr>
        <w:tc>
          <w:tcPr>
            <w:tcW w:w="28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Instagram</w:t>
            </w:r>
          </w:p>
        </w:tc>
        <w:tc>
          <w:tcPr>
            <w:tcW w:w="170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1" w:firstLine="0"/>
              <w:jc w:val="center"/>
              <w:rPr>
                <w:sz w:val="24"/>
                <w:szCs w:val="24"/>
              </w:rPr>
            </w:pPr>
            <w:r w:rsidRPr="00225AB5">
              <w:rPr>
                <w:sz w:val="24"/>
                <w:szCs w:val="24"/>
              </w:rPr>
              <w:t>10</w:t>
            </w:r>
          </w:p>
        </w:tc>
        <w:tc>
          <w:tcPr>
            <w:tcW w:w="259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1" w:firstLine="0"/>
              <w:jc w:val="center"/>
              <w:rPr>
                <w:sz w:val="24"/>
                <w:szCs w:val="24"/>
              </w:rPr>
            </w:pPr>
            <w:r w:rsidRPr="00225AB5">
              <w:rPr>
                <w:sz w:val="24"/>
                <w:szCs w:val="24"/>
              </w:rPr>
              <w:t>2.6</w:t>
            </w:r>
          </w:p>
        </w:tc>
      </w:tr>
      <w:tr w:rsidR="00D00E38" w:rsidRPr="00837C94" w:rsidTr="00BE32A9">
        <w:trPr>
          <w:trHeight w:val="283"/>
        </w:trPr>
        <w:tc>
          <w:tcPr>
            <w:tcW w:w="28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Twitter</w:t>
            </w:r>
          </w:p>
        </w:tc>
        <w:tc>
          <w:tcPr>
            <w:tcW w:w="170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6" w:firstLine="0"/>
              <w:jc w:val="center"/>
              <w:rPr>
                <w:sz w:val="24"/>
                <w:szCs w:val="24"/>
              </w:rPr>
            </w:pPr>
            <w:r w:rsidRPr="00225AB5">
              <w:rPr>
                <w:sz w:val="24"/>
                <w:szCs w:val="24"/>
              </w:rPr>
              <w:t>73</w:t>
            </w:r>
          </w:p>
        </w:tc>
        <w:tc>
          <w:tcPr>
            <w:tcW w:w="259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69" w:firstLine="0"/>
              <w:jc w:val="center"/>
              <w:rPr>
                <w:sz w:val="24"/>
                <w:szCs w:val="24"/>
              </w:rPr>
            </w:pPr>
            <w:r w:rsidRPr="00225AB5">
              <w:rPr>
                <w:sz w:val="24"/>
                <w:szCs w:val="24"/>
              </w:rPr>
              <w:t>19.2</w:t>
            </w:r>
          </w:p>
        </w:tc>
      </w:tr>
      <w:tr w:rsidR="00D00E38" w:rsidRPr="00837C94" w:rsidTr="00BE32A9">
        <w:trPr>
          <w:trHeight w:val="283"/>
        </w:trPr>
        <w:tc>
          <w:tcPr>
            <w:tcW w:w="28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Others</w:t>
            </w:r>
          </w:p>
        </w:tc>
        <w:tc>
          <w:tcPr>
            <w:tcW w:w="170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4" w:firstLine="0"/>
              <w:jc w:val="center"/>
              <w:rPr>
                <w:sz w:val="24"/>
                <w:szCs w:val="24"/>
              </w:rPr>
            </w:pPr>
            <w:r w:rsidRPr="00225AB5">
              <w:rPr>
                <w:sz w:val="24"/>
                <w:szCs w:val="24"/>
              </w:rPr>
              <w:t>3</w:t>
            </w:r>
          </w:p>
        </w:tc>
        <w:tc>
          <w:tcPr>
            <w:tcW w:w="259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6" w:firstLine="0"/>
              <w:jc w:val="center"/>
              <w:rPr>
                <w:sz w:val="24"/>
                <w:szCs w:val="24"/>
              </w:rPr>
            </w:pPr>
            <w:r w:rsidRPr="00225AB5">
              <w:rPr>
                <w:sz w:val="24"/>
                <w:szCs w:val="24"/>
              </w:rPr>
              <w:t>0.8</w:t>
            </w:r>
          </w:p>
        </w:tc>
      </w:tr>
      <w:tr w:rsidR="00D00E38" w:rsidRPr="00837C94" w:rsidTr="00BE32A9">
        <w:trPr>
          <w:trHeight w:val="283"/>
        </w:trPr>
        <w:tc>
          <w:tcPr>
            <w:tcW w:w="28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170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65" w:firstLine="0"/>
              <w:jc w:val="center"/>
              <w:rPr>
                <w:sz w:val="24"/>
                <w:szCs w:val="24"/>
              </w:rPr>
            </w:pPr>
            <w:r w:rsidRPr="00225AB5">
              <w:rPr>
                <w:sz w:val="24"/>
                <w:szCs w:val="24"/>
              </w:rPr>
              <w:t>380</w:t>
            </w:r>
          </w:p>
        </w:tc>
        <w:tc>
          <w:tcPr>
            <w:tcW w:w="259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24" w:firstLine="0"/>
              <w:jc w:val="center"/>
              <w:rPr>
                <w:sz w:val="24"/>
                <w:szCs w:val="24"/>
              </w:rPr>
            </w:pPr>
            <w:r w:rsidRPr="00225AB5">
              <w:rPr>
                <w:sz w:val="24"/>
                <w:szCs w:val="24"/>
              </w:rPr>
              <w:t>100.0</w:t>
            </w:r>
          </w:p>
        </w:tc>
      </w:tr>
    </w:tbl>
    <w:p w:rsidR="00D00E38" w:rsidRPr="00B87323" w:rsidRDefault="00D00E38" w:rsidP="00D00E38">
      <w:pPr>
        <w:spacing w:after="0" w:line="480" w:lineRule="auto"/>
        <w:ind w:left="0" w:right="5" w:firstLine="0"/>
        <w:rPr>
          <w:b/>
          <w:sz w:val="24"/>
          <w:szCs w:val="24"/>
        </w:rPr>
      </w:pPr>
      <w:r w:rsidRPr="00B87323">
        <w:rPr>
          <w:b/>
          <w:sz w:val="24"/>
          <w:szCs w:val="24"/>
        </w:rPr>
        <w:t>Source: Author field survey, 202</w:t>
      </w:r>
      <w:r>
        <w:rPr>
          <w:b/>
          <w:sz w:val="24"/>
          <w:szCs w:val="24"/>
        </w:rPr>
        <w:t>5</w:t>
      </w:r>
      <w:r w:rsidRPr="00B87323">
        <w:rPr>
          <w:b/>
          <w:sz w:val="24"/>
          <w:szCs w:val="24"/>
        </w:rPr>
        <w:t>.</w:t>
      </w:r>
    </w:p>
    <w:p w:rsidR="00D00E38" w:rsidRPr="00837C94" w:rsidRDefault="00D00E38" w:rsidP="00D00E38">
      <w:pPr>
        <w:spacing w:after="0" w:line="480" w:lineRule="auto"/>
        <w:ind w:left="-15" w:right="171" w:firstLine="735"/>
        <w:rPr>
          <w:sz w:val="24"/>
          <w:szCs w:val="24"/>
        </w:rPr>
      </w:pPr>
      <w:r w:rsidRPr="00837C94">
        <w:rPr>
          <w:sz w:val="24"/>
          <w:szCs w:val="24"/>
        </w:rPr>
        <w:t>Table 3 above shows that 281 (73.9%) of the respondents opted for Facebook as the form of social media they are familiar with, 13 (3.4%) choose WhatsApp, another 10 (2.6%) went for Instagram, 73 (19.2) went for Twitter, another 3 (0.8) choose “Other” option. This implies that majority of the people who participated in this research are familiar with the use of social media.</w:t>
      </w:r>
    </w:p>
    <w:p w:rsidR="00D00E38" w:rsidRPr="00837C94" w:rsidRDefault="00D00E38" w:rsidP="00D00E38">
      <w:pPr>
        <w:spacing w:after="0" w:line="240" w:lineRule="auto"/>
        <w:ind w:left="10" w:right="156" w:hanging="10"/>
        <w:rPr>
          <w:sz w:val="24"/>
          <w:szCs w:val="24"/>
        </w:rPr>
      </w:pPr>
      <w:r>
        <w:rPr>
          <w:rFonts w:eastAsia="Segoe UI"/>
          <w:b/>
          <w:sz w:val="24"/>
          <w:szCs w:val="24"/>
        </w:rPr>
        <w:br w:type="page"/>
      </w:r>
      <w:r w:rsidRPr="00837C94">
        <w:rPr>
          <w:rFonts w:eastAsia="Segoe UI"/>
          <w:b/>
          <w:sz w:val="24"/>
          <w:szCs w:val="24"/>
        </w:rPr>
        <w:lastRenderedPageBreak/>
        <w:t>Table 4</w:t>
      </w:r>
      <w:r>
        <w:rPr>
          <w:rFonts w:eastAsia="Segoe UI"/>
          <w:b/>
          <w:sz w:val="24"/>
          <w:szCs w:val="24"/>
        </w:rPr>
        <w:t>:</w:t>
      </w:r>
      <w:r w:rsidRPr="00B87323">
        <w:rPr>
          <w:rFonts w:eastAsia="Segoe UI"/>
          <w:b/>
          <w:sz w:val="24"/>
          <w:szCs w:val="24"/>
        </w:rPr>
        <w:t xml:space="preserve"> </w:t>
      </w:r>
      <w:r w:rsidRPr="00B87323">
        <w:rPr>
          <w:b/>
          <w:sz w:val="24"/>
          <w:szCs w:val="24"/>
        </w:rPr>
        <w:t>Roles of social media during electioneering campaign</w:t>
      </w:r>
    </w:p>
    <w:tbl>
      <w:tblPr>
        <w:tblW w:w="9106" w:type="dxa"/>
        <w:tblInd w:w="36" w:type="dxa"/>
        <w:tblCellMar>
          <w:top w:w="57" w:type="dxa"/>
          <w:left w:w="80" w:type="dxa"/>
          <w:right w:w="98" w:type="dxa"/>
        </w:tblCellMar>
        <w:tblLook w:val="04A0"/>
      </w:tblPr>
      <w:tblGrid>
        <w:gridCol w:w="5752"/>
        <w:gridCol w:w="1677"/>
        <w:gridCol w:w="1677"/>
      </w:tblGrid>
      <w:tr w:rsidR="00D00E38" w:rsidRPr="00837C94" w:rsidTr="00BE32A9">
        <w:trPr>
          <w:trHeight w:val="401"/>
        </w:trPr>
        <w:tc>
          <w:tcPr>
            <w:tcW w:w="5752" w:type="dxa"/>
            <w:tcBorders>
              <w:top w:val="single" w:sz="2" w:space="0" w:color="000000"/>
              <w:left w:val="single" w:sz="2" w:space="0" w:color="000000"/>
              <w:bottom w:val="single" w:sz="2" w:space="0" w:color="000000"/>
              <w:right w:val="single" w:sz="2" w:space="0" w:color="000000"/>
            </w:tcBorders>
            <w:vAlign w:val="center"/>
          </w:tcPr>
          <w:p w:rsidR="00D00E38" w:rsidRPr="00F03CDB" w:rsidRDefault="00D00E38" w:rsidP="00BE32A9">
            <w:pPr>
              <w:spacing w:after="0" w:line="240" w:lineRule="auto"/>
              <w:ind w:left="17" w:firstLine="0"/>
              <w:jc w:val="center"/>
              <w:rPr>
                <w:b/>
                <w:sz w:val="24"/>
                <w:szCs w:val="24"/>
              </w:rPr>
            </w:pPr>
            <w:r w:rsidRPr="00F03CDB">
              <w:rPr>
                <w:b/>
                <w:sz w:val="24"/>
                <w:szCs w:val="24"/>
              </w:rPr>
              <w:t>Roles</w:t>
            </w:r>
          </w:p>
        </w:tc>
        <w:tc>
          <w:tcPr>
            <w:tcW w:w="1677" w:type="dxa"/>
            <w:tcBorders>
              <w:top w:val="single" w:sz="2" w:space="0" w:color="000000"/>
              <w:left w:val="single" w:sz="2" w:space="0" w:color="000000"/>
              <w:bottom w:val="single" w:sz="2" w:space="0" w:color="000000"/>
              <w:right w:val="single" w:sz="2" w:space="0" w:color="000000"/>
            </w:tcBorders>
            <w:vAlign w:val="center"/>
          </w:tcPr>
          <w:p w:rsidR="00D00E38" w:rsidRPr="00F03CDB" w:rsidRDefault="00D00E38" w:rsidP="00BE32A9">
            <w:pPr>
              <w:spacing w:after="0" w:line="240" w:lineRule="auto"/>
              <w:ind w:left="18" w:firstLine="0"/>
              <w:jc w:val="center"/>
              <w:rPr>
                <w:b/>
                <w:sz w:val="24"/>
                <w:szCs w:val="24"/>
              </w:rPr>
            </w:pPr>
            <w:r w:rsidRPr="00F03CDB">
              <w:rPr>
                <w:b/>
                <w:sz w:val="24"/>
                <w:szCs w:val="24"/>
              </w:rPr>
              <w:t>Frequency</w:t>
            </w:r>
          </w:p>
        </w:tc>
        <w:tc>
          <w:tcPr>
            <w:tcW w:w="1677" w:type="dxa"/>
            <w:tcBorders>
              <w:top w:val="single" w:sz="2" w:space="0" w:color="000000"/>
              <w:left w:val="single" w:sz="2" w:space="0" w:color="000000"/>
              <w:bottom w:val="single" w:sz="2" w:space="0" w:color="000000"/>
              <w:right w:val="single" w:sz="2" w:space="0" w:color="000000"/>
            </w:tcBorders>
            <w:vAlign w:val="center"/>
          </w:tcPr>
          <w:p w:rsidR="00D00E38" w:rsidRPr="00F03CDB" w:rsidRDefault="00D00E38" w:rsidP="00BE32A9">
            <w:pPr>
              <w:spacing w:after="0" w:line="240" w:lineRule="auto"/>
              <w:ind w:left="18" w:firstLine="0"/>
              <w:jc w:val="center"/>
              <w:rPr>
                <w:b/>
                <w:sz w:val="24"/>
                <w:szCs w:val="24"/>
              </w:rPr>
            </w:pPr>
            <w:r w:rsidRPr="00F03CDB">
              <w:rPr>
                <w:b/>
                <w:sz w:val="24"/>
                <w:szCs w:val="24"/>
              </w:rPr>
              <w:t>Percentage</w:t>
            </w:r>
          </w:p>
        </w:tc>
      </w:tr>
      <w:tr w:rsidR="00D00E38" w:rsidRPr="00837C94" w:rsidTr="00BE32A9">
        <w:trPr>
          <w:trHeight w:val="286"/>
        </w:trPr>
        <w:tc>
          <w:tcPr>
            <w:tcW w:w="575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Provision of information events</w:t>
            </w:r>
          </w:p>
        </w:tc>
        <w:tc>
          <w:tcPr>
            <w:tcW w:w="167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38" w:firstLine="0"/>
              <w:jc w:val="center"/>
              <w:rPr>
                <w:sz w:val="24"/>
                <w:szCs w:val="24"/>
              </w:rPr>
            </w:pPr>
            <w:r w:rsidRPr="00225AB5">
              <w:rPr>
                <w:sz w:val="24"/>
                <w:szCs w:val="24"/>
              </w:rPr>
              <w:t>49</w:t>
            </w:r>
          </w:p>
        </w:tc>
        <w:tc>
          <w:tcPr>
            <w:tcW w:w="167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79" w:firstLine="0"/>
              <w:jc w:val="center"/>
              <w:rPr>
                <w:sz w:val="24"/>
                <w:szCs w:val="24"/>
              </w:rPr>
            </w:pPr>
            <w:r w:rsidRPr="00225AB5">
              <w:rPr>
                <w:sz w:val="24"/>
                <w:szCs w:val="24"/>
              </w:rPr>
              <w:t>12.9</w:t>
            </w:r>
          </w:p>
        </w:tc>
      </w:tr>
      <w:tr w:rsidR="00D00E38" w:rsidRPr="00837C94" w:rsidTr="00BE32A9">
        <w:trPr>
          <w:trHeight w:val="428"/>
        </w:trPr>
        <w:tc>
          <w:tcPr>
            <w:tcW w:w="575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Provision of comments including guidance and advice in relation to events</w:t>
            </w:r>
          </w:p>
        </w:tc>
        <w:tc>
          <w:tcPr>
            <w:tcW w:w="1677"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0" w:right="32" w:firstLine="0"/>
              <w:jc w:val="center"/>
              <w:rPr>
                <w:sz w:val="24"/>
                <w:szCs w:val="24"/>
              </w:rPr>
            </w:pPr>
            <w:r w:rsidRPr="00225AB5">
              <w:rPr>
                <w:sz w:val="24"/>
                <w:szCs w:val="24"/>
              </w:rPr>
              <w:t>61</w:t>
            </w:r>
          </w:p>
        </w:tc>
        <w:tc>
          <w:tcPr>
            <w:tcW w:w="1677"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82" w:firstLine="0"/>
              <w:jc w:val="center"/>
              <w:rPr>
                <w:sz w:val="24"/>
                <w:szCs w:val="24"/>
              </w:rPr>
            </w:pPr>
            <w:r w:rsidRPr="00225AB5">
              <w:rPr>
                <w:sz w:val="24"/>
                <w:szCs w:val="24"/>
              </w:rPr>
              <w:t>16.1</w:t>
            </w:r>
          </w:p>
        </w:tc>
      </w:tr>
      <w:tr w:rsidR="00D00E38" w:rsidRPr="00837C94" w:rsidTr="00BE32A9">
        <w:trPr>
          <w:trHeight w:val="428"/>
        </w:trPr>
        <w:tc>
          <w:tcPr>
            <w:tcW w:w="575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Provision of a forum for access channels for diverse views and for political advocacy</w:t>
            </w:r>
          </w:p>
        </w:tc>
        <w:tc>
          <w:tcPr>
            <w:tcW w:w="1677"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0" w:right="38" w:firstLine="0"/>
              <w:jc w:val="center"/>
              <w:rPr>
                <w:sz w:val="24"/>
                <w:szCs w:val="24"/>
              </w:rPr>
            </w:pPr>
            <w:r w:rsidRPr="00225AB5">
              <w:rPr>
                <w:sz w:val="24"/>
                <w:szCs w:val="24"/>
              </w:rPr>
              <w:t>79</w:t>
            </w:r>
          </w:p>
        </w:tc>
        <w:tc>
          <w:tcPr>
            <w:tcW w:w="1677"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81" w:firstLine="0"/>
              <w:jc w:val="center"/>
              <w:rPr>
                <w:sz w:val="24"/>
                <w:szCs w:val="24"/>
              </w:rPr>
            </w:pPr>
            <w:r w:rsidRPr="00225AB5">
              <w:rPr>
                <w:sz w:val="24"/>
                <w:szCs w:val="24"/>
              </w:rPr>
              <w:t>20.8</w:t>
            </w:r>
          </w:p>
        </w:tc>
      </w:tr>
      <w:tr w:rsidR="00D00E38" w:rsidRPr="00837C94" w:rsidTr="00BE32A9">
        <w:trPr>
          <w:trHeight w:val="286"/>
        </w:trPr>
        <w:tc>
          <w:tcPr>
            <w:tcW w:w="575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Provision of a two-way channel between citizens and government</w:t>
            </w:r>
          </w:p>
        </w:tc>
        <w:tc>
          <w:tcPr>
            <w:tcW w:w="167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39" w:firstLine="0"/>
              <w:jc w:val="center"/>
              <w:rPr>
                <w:sz w:val="24"/>
                <w:szCs w:val="24"/>
              </w:rPr>
            </w:pPr>
            <w:r w:rsidRPr="00225AB5">
              <w:rPr>
                <w:sz w:val="24"/>
                <w:szCs w:val="24"/>
              </w:rPr>
              <w:t>82</w:t>
            </w:r>
          </w:p>
        </w:tc>
        <w:tc>
          <w:tcPr>
            <w:tcW w:w="167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3" w:firstLine="0"/>
              <w:jc w:val="center"/>
              <w:rPr>
                <w:sz w:val="24"/>
                <w:szCs w:val="24"/>
              </w:rPr>
            </w:pPr>
            <w:r w:rsidRPr="00225AB5">
              <w:rPr>
                <w:sz w:val="24"/>
                <w:szCs w:val="24"/>
              </w:rPr>
              <w:t>21.6</w:t>
            </w:r>
          </w:p>
        </w:tc>
      </w:tr>
      <w:tr w:rsidR="00D00E38" w:rsidRPr="00837C94" w:rsidTr="00BE32A9">
        <w:trPr>
          <w:trHeight w:val="286"/>
        </w:trPr>
        <w:tc>
          <w:tcPr>
            <w:tcW w:w="575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Acting as critic or watchdog in order to hold the government to account</w:t>
            </w:r>
          </w:p>
        </w:tc>
        <w:tc>
          <w:tcPr>
            <w:tcW w:w="167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16" w:firstLine="0"/>
              <w:jc w:val="center"/>
              <w:rPr>
                <w:sz w:val="24"/>
                <w:szCs w:val="24"/>
              </w:rPr>
            </w:pPr>
            <w:r w:rsidRPr="00225AB5">
              <w:rPr>
                <w:sz w:val="24"/>
                <w:szCs w:val="24"/>
              </w:rPr>
              <w:t>109</w:t>
            </w:r>
          </w:p>
        </w:tc>
        <w:tc>
          <w:tcPr>
            <w:tcW w:w="167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71" w:firstLine="0"/>
              <w:jc w:val="center"/>
              <w:rPr>
                <w:sz w:val="24"/>
                <w:szCs w:val="24"/>
              </w:rPr>
            </w:pPr>
            <w:r w:rsidRPr="00225AB5">
              <w:rPr>
                <w:sz w:val="24"/>
                <w:szCs w:val="24"/>
              </w:rPr>
              <w:t>28.7</w:t>
            </w:r>
          </w:p>
        </w:tc>
      </w:tr>
      <w:tr w:rsidR="00D00E38" w:rsidRPr="00837C94" w:rsidTr="00BE32A9">
        <w:trPr>
          <w:trHeight w:val="286"/>
        </w:trPr>
        <w:tc>
          <w:tcPr>
            <w:tcW w:w="575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167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19" w:firstLine="0"/>
              <w:jc w:val="center"/>
              <w:rPr>
                <w:sz w:val="24"/>
                <w:szCs w:val="24"/>
              </w:rPr>
            </w:pPr>
            <w:r w:rsidRPr="00225AB5">
              <w:rPr>
                <w:sz w:val="24"/>
                <w:szCs w:val="24"/>
              </w:rPr>
              <w:t>380</w:t>
            </w:r>
          </w:p>
        </w:tc>
        <w:tc>
          <w:tcPr>
            <w:tcW w:w="167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 w:firstLine="0"/>
              <w:jc w:val="center"/>
              <w:rPr>
                <w:sz w:val="24"/>
                <w:szCs w:val="24"/>
              </w:rPr>
            </w:pPr>
            <w:r w:rsidRPr="00225AB5">
              <w:rPr>
                <w:sz w:val="24"/>
                <w:szCs w:val="24"/>
              </w:rPr>
              <w:t>100.0</w:t>
            </w:r>
          </w:p>
        </w:tc>
      </w:tr>
    </w:tbl>
    <w:p w:rsidR="00D00E38" w:rsidRPr="00B87323" w:rsidRDefault="00D00E38" w:rsidP="00D00E38">
      <w:pPr>
        <w:spacing w:after="0" w:line="480" w:lineRule="auto"/>
        <w:ind w:left="0" w:right="5" w:firstLine="0"/>
        <w:rPr>
          <w:b/>
          <w:sz w:val="24"/>
          <w:szCs w:val="24"/>
        </w:rPr>
      </w:pPr>
      <w:r w:rsidRPr="00B87323">
        <w:rPr>
          <w:b/>
          <w:sz w:val="24"/>
          <w:szCs w:val="24"/>
        </w:rPr>
        <w:t>Source: Author field survey, 202</w:t>
      </w:r>
      <w:r>
        <w:rPr>
          <w:b/>
          <w:sz w:val="24"/>
          <w:szCs w:val="24"/>
        </w:rPr>
        <w:t>5</w:t>
      </w:r>
      <w:r w:rsidRPr="00B87323">
        <w:rPr>
          <w:b/>
          <w:sz w:val="24"/>
          <w:szCs w:val="24"/>
        </w:rPr>
        <w:t>.</w:t>
      </w:r>
    </w:p>
    <w:p w:rsidR="00D00E38" w:rsidRDefault="00D00E38" w:rsidP="00D00E38">
      <w:pPr>
        <w:spacing w:after="0" w:line="480" w:lineRule="auto"/>
        <w:ind w:left="-15" w:right="171" w:firstLine="735"/>
        <w:rPr>
          <w:sz w:val="24"/>
          <w:szCs w:val="24"/>
        </w:rPr>
      </w:pPr>
      <w:r w:rsidRPr="00837C94">
        <w:rPr>
          <w:sz w:val="24"/>
          <w:szCs w:val="24"/>
        </w:rPr>
        <w:t>Table 4 show the collective rank order of the social media roles, according to how important the respondents see each of them. It can be observed that 109 respondents, representing 28.7%, ranked acting as critic or watchdog in order to hold the government to account as the most important mass media role, followed by 82 representing 21.6% choosing providing a two-way channel between citizens and government, providing access channels for diverse views and for political advocacy was 79 representing 20.8%,andprovision of comments including guidance and advice in relation to events ranked 4 representing 61 (16.1) and provision of information about events ranked 5 representing with 49 (12.9%).</w:t>
      </w:r>
    </w:p>
    <w:p w:rsidR="00D00E38" w:rsidRPr="00837C94" w:rsidRDefault="00D00E38" w:rsidP="00D00E38">
      <w:pPr>
        <w:spacing w:after="0" w:line="240" w:lineRule="auto"/>
        <w:ind w:left="0" w:right="171" w:firstLine="0"/>
        <w:rPr>
          <w:sz w:val="24"/>
          <w:szCs w:val="24"/>
        </w:rPr>
      </w:pPr>
      <w:r w:rsidRPr="00837C94">
        <w:rPr>
          <w:rFonts w:eastAsia="Segoe UI"/>
          <w:b/>
          <w:sz w:val="24"/>
          <w:szCs w:val="24"/>
        </w:rPr>
        <w:t>Table 5</w:t>
      </w:r>
      <w:r>
        <w:rPr>
          <w:rFonts w:eastAsia="Segoe UI"/>
          <w:b/>
          <w:sz w:val="24"/>
          <w:szCs w:val="24"/>
        </w:rPr>
        <w:t>:</w:t>
      </w:r>
      <w:r w:rsidRPr="00837C94">
        <w:rPr>
          <w:rFonts w:eastAsia="Segoe UI"/>
          <w:b/>
          <w:sz w:val="24"/>
          <w:szCs w:val="24"/>
        </w:rPr>
        <w:t xml:space="preserve"> </w:t>
      </w:r>
      <w:r w:rsidRPr="00837C94">
        <w:rPr>
          <w:sz w:val="24"/>
          <w:szCs w:val="24"/>
        </w:rPr>
        <w:t xml:space="preserve">Social media influence efficiency of </w:t>
      </w:r>
      <w:r>
        <w:rPr>
          <w:sz w:val="24"/>
          <w:szCs w:val="24"/>
        </w:rPr>
        <w:t>2021</w:t>
      </w:r>
      <w:r w:rsidRPr="00837C94">
        <w:rPr>
          <w:sz w:val="24"/>
          <w:szCs w:val="24"/>
        </w:rPr>
        <w:t>–2019 general elections</w:t>
      </w:r>
    </w:p>
    <w:tbl>
      <w:tblPr>
        <w:tblW w:w="7560" w:type="dxa"/>
        <w:tblInd w:w="80" w:type="dxa"/>
        <w:tblCellMar>
          <w:top w:w="86" w:type="dxa"/>
          <w:left w:w="80" w:type="dxa"/>
          <w:right w:w="115" w:type="dxa"/>
        </w:tblCellMar>
        <w:tblLook w:val="04A0"/>
      </w:tblPr>
      <w:tblGrid>
        <w:gridCol w:w="2981"/>
        <w:gridCol w:w="1701"/>
        <w:gridCol w:w="2878"/>
      </w:tblGrid>
      <w:tr w:rsidR="00D00E38" w:rsidRPr="00837C94" w:rsidTr="00BE32A9">
        <w:trPr>
          <w:trHeight w:val="397"/>
        </w:trPr>
        <w:tc>
          <w:tcPr>
            <w:tcW w:w="2981"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35" w:firstLine="0"/>
              <w:rPr>
                <w:b/>
                <w:sz w:val="24"/>
                <w:szCs w:val="24"/>
              </w:rPr>
            </w:pPr>
            <w:r w:rsidRPr="00225AB5">
              <w:rPr>
                <w:b/>
                <w:sz w:val="24"/>
                <w:szCs w:val="24"/>
              </w:rPr>
              <w:t>Option</w:t>
            </w:r>
          </w:p>
        </w:tc>
        <w:tc>
          <w:tcPr>
            <w:tcW w:w="1701"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35" w:firstLine="0"/>
              <w:jc w:val="center"/>
              <w:rPr>
                <w:b/>
                <w:sz w:val="24"/>
                <w:szCs w:val="24"/>
              </w:rPr>
            </w:pPr>
            <w:r w:rsidRPr="00225AB5">
              <w:rPr>
                <w:b/>
                <w:sz w:val="24"/>
                <w:szCs w:val="24"/>
              </w:rPr>
              <w:t>Frequency</w:t>
            </w:r>
          </w:p>
        </w:tc>
        <w:tc>
          <w:tcPr>
            <w:tcW w:w="2878"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240" w:lineRule="auto"/>
              <w:ind w:left="35" w:firstLine="0"/>
              <w:jc w:val="center"/>
              <w:rPr>
                <w:b/>
                <w:sz w:val="24"/>
                <w:szCs w:val="24"/>
              </w:rPr>
            </w:pPr>
            <w:r w:rsidRPr="00225AB5">
              <w:rPr>
                <w:b/>
                <w:sz w:val="24"/>
                <w:szCs w:val="24"/>
              </w:rPr>
              <w:t>Percentage</w:t>
            </w:r>
          </w:p>
        </w:tc>
      </w:tr>
      <w:tr w:rsidR="00D00E38" w:rsidRPr="00837C94" w:rsidTr="00BE32A9">
        <w:trPr>
          <w:trHeight w:val="283"/>
        </w:trPr>
        <w:tc>
          <w:tcPr>
            <w:tcW w:w="298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Yes</w:t>
            </w:r>
          </w:p>
        </w:tc>
        <w:tc>
          <w:tcPr>
            <w:tcW w:w="170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26" w:firstLine="0"/>
              <w:jc w:val="center"/>
              <w:rPr>
                <w:sz w:val="24"/>
                <w:szCs w:val="24"/>
              </w:rPr>
            </w:pPr>
            <w:r w:rsidRPr="00225AB5">
              <w:rPr>
                <w:sz w:val="24"/>
                <w:szCs w:val="24"/>
              </w:rPr>
              <w:t>292</w:t>
            </w:r>
          </w:p>
        </w:tc>
        <w:tc>
          <w:tcPr>
            <w:tcW w:w="287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9" w:firstLine="0"/>
              <w:jc w:val="center"/>
              <w:rPr>
                <w:sz w:val="24"/>
                <w:szCs w:val="24"/>
              </w:rPr>
            </w:pPr>
            <w:r w:rsidRPr="00225AB5">
              <w:rPr>
                <w:sz w:val="24"/>
                <w:szCs w:val="24"/>
              </w:rPr>
              <w:t>76.8</w:t>
            </w:r>
          </w:p>
        </w:tc>
      </w:tr>
      <w:tr w:rsidR="00D00E38" w:rsidRPr="00837C94" w:rsidTr="00BE32A9">
        <w:trPr>
          <w:trHeight w:val="283"/>
        </w:trPr>
        <w:tc>
          <w:tcPr>
            <w:tcW w:w="298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No</w:t>
            </w:r>
          </w:p>
        </w:tc>
        <w:tc>
          <w:tcPr>
            <w:tcW w:w="170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6" w:firstLine="0"/>
              <w:jc w:val="center"/>
              <w:rPr>
                <w:sz w:val="24"/>
                <w:szCs w:val="24"/>
              </w:rPr>
            </w:pPr>
            <w:r w:rsidRPr="00225AB5">
              <w:rPr>
                <w:sz w:val="24"/>
                <w:szCs w:val="24"/>
              </w:rPr>
              <w:t>79</w:t>
            </w:r>
          </w:p>
        </w:tc>
        <w:tc>
          <w:tcPr>
            <w:tcW w:w="287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5" w:firstLine="0"/>
              <w:jc w:val="center"/>
              <w:rPr>
                <w:sz w:val="24"/>
                <w:szCs w:val="24"/>
              </w:rPr>
            </w:pPr>
            <w:r w:rsidRPr="00225AB5">
              <w:rPr>
                <w:sz w:val="24"/>
                <w:szCs w:val="24"/>
              </w:rPr>
              <w:t>20.8</w:t>
            </w:r>
          </w:p>
        </w:tc>
      </w:tr>
      <w:tr w:rsidR="00D00E38" w:rsidRPr="00837C94" w:rsidTr="00BE32A9">
        <w:trPr>
          <w:trHeight w:val="283"/>
        </w:trPr>
        <w:tc>
          <w:tcPr>
            <w:tcW w:w="298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I don’t know</w:t>
            </w:r>
          </w:p>
        </w:tc>
        <w:tc>
          <w:tcPr>
            <w:tcW w:w="170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4" w:firstLine="0"/>
              <w:jc w:val="center"/>
              <w:rPr>
                <w:sz w:val="24"/>
                <w:szCs w:val="24"/>
              </w:rPr>
            </w:pPr>
            <w:r w:rsidRPr="00225AB5">
              <w:rPr>
                <w:sz w:val="24"/>
                <w:szCs w:val="24"/>
              </w:rPr>
              <w:t>9</w:t>
            </w:r>
          </w:p>
        </w:tc>
        <w:tc>
          <w:tcPr>
            <w:tcW w:w="287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2" w:firstLine="0"/>
              <w:jc w:val="center"/>
              <w:rPr>
                <w:sz w:val="24"/>
                <w:szCs w:val="24"/>
              </w:rPr>
            </w:pPr>
            <w:r w:rsidRPr="00225AB5">
              <w:rPr>
                <w:sz w:val="24"/>
                <w:szCs w:val="24"/>
              </w:rPr>
              <w:t>2.4</w:t>
            </w:r>
          </w:p>
        </w:tc>
      </w:tr>
      <w:tr w:rsidR="00D00E38" w:rsidRPr="00837C94" w:rsidTr="00BE32A9">
        <w:trPr>
          <w:trHeight w:val="283"/>
        </w:trPr>
        <w:tc>
          <w:tcPr>
            <w:tcW w:w="298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170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25" w:firstLine="0"/>
              <w:jc w:val="center"/>
              <w:rPr>
                <w:sz w:val="24"/>
                <w:szCs w:val="24"/>
              </w:rPr>
            </w:pPr>
            <w:r w:rsidRPr="00225AB5">
              <w:rPr>
                <w:sz w:val="24"/>
                <w:szCs w:val="24"/>
              </w:rPr>
              <w:t>380</w:t>
            </w:r>
          </w:p>
        </w:tc>
        <w:tc>
          <w:tcPr>
            <w:tcW w:w="287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24" w:firstLine="0"/>
              <w:jc w:val="center"/>
              <w:rPr>
                <w:sz w:val="24"/>
                <w:szCs w:val="24"/>
              </w:rPr>
            </w:pPr>
            <w:r w:rsidRPr="00225AB5">
              <w:rPr>
                <w:sz w:val="24"/>
                <w:szCs w:val="24"/>
              </w:rPr>
              <w:t>100.0</w:t>
            </w:r>
          </w:p>
        </w:tc>
      </w:tr>
    </w:tbl>
    <w:p w:rsidR="00D00E38" w:rsidRPr="00B87323" w:rsidRDefault="00D00E38" w:rsidP="00D00E38">
      <w:pPr>
        <w:spacing w:after="0" w:line="480" w:lineRule="auto"/>
        <w:ind w:left="0" w:right="5" w:firstLine="0"/>
        <w:rPr>
          <w:b/>
          <w:sz w:val="24"/>
          <w:szCs w:val="24"/>
        </w:rPr>
      </w:pPr>
      <w:r w:rsidRPr="00B87323">
        <w:rPr>
          <w:b/>
          <w:sz w:val="24"/>
          <w:szCs w:val="24"/>
        </w:rPr>
        <w:t>Source: Author field survey, 202</w:t>
      </w:r>
      <w:r>
        <w:rPr>
          <w:b/>
          <w:sz w:val="24"/>
          <w:szCs w:val="24"/>
        </w:rPr>
        <w:t>5</w:t>
      </w:r>
      <w:r w:rsidRPr="00B87323">
        <w:rPr>
          <w:b/>
          <w:sz w:val="24"/>
          <w:szCs w:val="24"/>
        </w:rPr>
        <w:t>.</w:t>
      </w:r>
    </w:p>
    <w:p w:rsidR="00D00E38" w:rsidRPr="00837C94" w:rsidRDefault="00D00E38" w:rsidP="00D00E38">
      <w:pPr>
        <w:spacing w:after="0" w:line="480" w:lineRule="auto"/>
        <w:ind w:firstLine="550"/>
        <w:rPr>
          <w:sz w:val="24"/>
          <w:szCs w:val="24"/>
        </w:rPr>
      </w:pPr>
      <w:r w:rsidRPr="00837C94">
        <w:rPr>
          <w:sz w:val="24"/>
          <w:szCs w:val="24"/>
        </w:rPr>
        <w:lastRenderedPageBreak/>
        <w:t>Table 5 shows that 292 (76.8%) of the respondents believe that social media influence efficiency of 2019 general elections. 79 participants (20.8%) answered in the negative and the rest 9 (2.4%) went for the “I don’t know” option. This revealed that social media has influenced the efficiency of the 2019 general elections.</w:t>
      </w:r>
    </w:p>
    <w:p w:rsidR="00D00E38" w:rsidRPr="00837C94" w:rsidRDefault="00D00E38" w:rsidP="00D00E38">
      <w:pPr>
        <w:spacing w:after="0" w:line="240" w:lineRule="auto"/>
        <w:ind w:left="0" w:firstLine="0"/>
        <w:jc w:val="left"/>
        <w:rPr>
          <w:sz w:val="24"/>
          <w:szCs w:val="24"/>
        </w:rPr>
      </w:pPr>
      <w:r w:rsidRPr="00837C94">
        <w:rPr>
          <w:rFonts w:eastAsia="Segoe UI"/>
          <w:b/>
          <w:sz w:val="24"/>
          <w:szCs w:val="24"/>
        </w:rPr>
        <w:t>Table 6</w:t>
      </w:r>
      <w:r>
        <w:rPr>
          <w:rFonts w:eastAsia="Segoe UI"/>
          <w:b/>
          <w:sz w:val="24"/>
          <w:szCs w:val="24"/>
        </w:rPr>
        <w:t>:</w:t>
      </w:r>
      <w:r w:rsidRPr="00837C94">
        <w:rPr>
          <w:rFonts w:eastAsia="Segoe UI"/>
          <w:b/>
          <w:sz w:val="24"/>
          <w:szCs w:val="24"/>
        </w:rPr>
        <w:t xml:space="preserve"> </w:t>
      </w:r>
      <w:r w:rsidRPr="00705C17">
        <w:rPr>
          <w:b/>
          <w:sz w:val="24"/>
          <w:szCs w:val="24"/>
        </w:rPr>
        <w:t>Stage of using social media</w:t>
      </w:r>
    </w:p>
    <w:tbl>
      <w:tblPr>
        <w:tblW w:w="8555" w:type="dxa"/>
        <w:tblInd w:w="170" w:type="dxa"/>
        <w:tblCellMar>
          <w:top w:w="86" w:type="dxa"/>
          <w:left w:w="80" w:type="dxa"/>
          <w:right w:w="115" w:type="dxa"/>
        </w:tblCellMar>
        <w:tblLook w:val="04A0"/>
      </w:tblPr>
      <w:tblGrid>
        <w:gridCol w:w="4439"/>
        <w:gridCol w:w="2058"/>
        <w:gridCol w:w="2058"/>
      </w:tblGrid>
      <w:tr w:rsidR="00D00E38" w:rsidRPr="00837C94" w:rsidTr="00BE32A9">
        <w:trPr>
          <w:trHeight w:val="393"/>
        </w:trPr>
        <w:tc>
          <w:tcPr>
            <w:tcW w:w="4439" w:type="dxa"/>
            <w:tcBorders>
              <w:top w:val="single" w:sz="2" w:space="0" w:color="000000"/>
              <w:left w:val="single" w:sz="2" w:space="0" w:color="000000"/>
              <w:bottom w:val="single" w:sz="2" w:space="0" w:color="000000"/>
              <w:right w:val="single" w:sz="2" w:space="0" w:color="000000"/>
            </w:tcBorders>
            <w:vAlign w:val="center"/>
          </w:tcPr>
          <w:p w:rsidR="00D00E38" w:rsidRPr="00B87323" w:rsidRDefault="00D00E38" w:rsidP="00BE32A9">
            <w:pPr>
              <w:spacing w:after="0" w:line="240" w:lineRule="auto"/>
              <w:ind w:left="35" w:firstLine="0"/>
              <w:rPr>
                <w:b/>
                <w:sz w:val="24"/>
                <w:szCs w:val="24"/>
              </w:rPr>
            </w:pPr>
            <w:r w:rsidRPr="00B87323">
              <w:rPr>
                <w:b/>
                <w:sz w:val="24"/>
                <w:szCs w:val="24"/>
              </w:rPr>
              <w:t>Variable</w:t>
            </w:r>
          </w:p>
        </w:tc>
        <w:tc>
          <w:tcPr>
            <w:tcW w:w="2058" w:type="dxa"/>
            <w:tcBorders>
              <w:top w:val="single" w:sz="2" w:space="0" w:color="000000"/>
              <w:left w:val="single" w:sz="2" w:space="0" w:color="000000"/>
              <w:bottom w:val="single" w:sz="2" w:space="0" w:color="000000"/>
              <w:right w:val="single" w:sz="2" w:space="0" w:color="000000"/>
            </w:tcBorders>
            <w:vAlign w:val="center"/>
          </w:tcPr>
          <w:p w:rsidR="00D00E38" w:rsidRPr="00B87323" w:rsidRDefault="00D00E38" w:rsidP="00BE32A9">
            <w:pPr>
              <w:spacing w:after="0" w:line="240" w:lineRule="auto"/>
              <w:ind w:left="35" w:firstLine="0"/>
              <w:jc w:val="center"/>
              <w:rPr>
                <w:b/>
                <w:sz w:val="24"/>
                <w:szCs w:val="24"/>
              </w:rPr>
            </w:pPr>
            <w:r w:rsidRPr="00B87323">
              <w:rPr>
                <w:b/>
                <w:sz w:val="24"/>
                <w:szCs w:val="24"/>
              </w:rPr>
              <w:t>Frequency</w:t>
            </w:r>
          </w:p>
        </w:tc>
        <w:tc>
          <w:tcPr>
            <w:tcW w:w="2058" w:type="dxa"/>
            <w:tcBorders>
              <w:top w:val="single" w:sz="2" w:space="0" w:color="000000"/>
              <w:left w:val="single" w:sz="2" w:space="0" w:color="000000"/>
              <w:bottom w:val="single" w:sz="2" w:space="0" w:color="000000"/>
              <w:right w:val="single" w:sz="2" w:space="0" w:color="000000"/>
            </w:tcBorders>
            <w:vAlign w:val="center"/>
          </w:tcPr>
          <w:p w:rsidR="00D00E38" w:rsidRPr="00B87323" w:rsidRDefault="00D00E38" w:rsidP="00BE32A9">
            <w:pPr>
              <w:spacing w:after="0" w:line="240" w:lineRule="auto"/>
              <w:ind w:left="35" w:firstLine="0"/>
              <w:jc w:val="center"/>
              <w:rPr>
                <w:b/>
                <w:sz w:val="24"/>
                <w:szCs w:val="24"/>
              </w:rPr>
            </w:pPr>
            <w:r w:rsidRPr="00B87323">
              <w:rPr>
                <w:b/>
                <w:sz w:val="24"/>
                <w:szCs w:val="24"/>
              </w:rPr>
              <w:t>Percentage</w:t>
            </w:r>
          </w:p>
        </w:tc>
      </w:tr>
      <w:tr w:rsidR="00D00E38" w:rsidRPr="00837C94" w:rsidTr="00BE32A9">
        <w:trPr>
          <w:trHeight w:val="280"/>
        </w:trPr>
        <w:tc>
          <w:tcPr>
            <w:tcW w:w="443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Campaign</w:t>
            </w:r>
          </w:p>
        </w:tc>
        <w:tc>
          <w:tcPr>
            <w:tcW w:w="205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67" w:firstLine="0"/>
              <w:jc w:val="center"/>
              <w:rPr>
                <w:sz w:val="24"/>
                <w:szCs w:val="24"/>
              </w:rPr>
            </w:pPr>
            <w:r w:rsidRPr="00225AB5">
              <w:rPr>
                <w:sz w:val="24"/>
                <w:szCs w:val="24"/>
              </w:rPr>
              <w:t>222</w:t>
            </w:r>
          </w:p>
        </w:tc>
        <w:tc>
          <w:tcPr>
            <w:tcW w:w="205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6" w:firstLine="0"/>
              <w:jc w:val="center"/>
              <w:rPr>
                <w:sz w:val="24"/>
                <w:szCs w:val="24"/>
              </w:rPr>
            </w:pPr>
            <w:r w:rsidRPr="00225AB5">
              <w:rPr>
                <w:sz w:val="24"/>
                <w:szCs w:val="24"/>
              </w:rPr>
              <w:t>58.4</w:t>
            </w:r>
          </w:p>
        </w:tc>
      </w:tr>
      <w:tr w:rsidR="00D00E38" w:rsidRPr="00837C94" w:rsidTr="00BE32A9">
        <w:trPr>
          <w:trHeight w:val="280"/>
        </w:trPr>
        <w:tc>
          <w:tcPr>
            <w:tcW w:w="443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Voting coverage</w:t>
            </w:r>
          </w:p>
        </w:tc>
        <w:tc>
          <w:tcPr>
            <w:tcW w:w="205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4" w:firstLine="0"/>
              <w:jc w:val="center"/>
              <w:rPr>
                <w:sz w:val="24"/>
                <w:szCs w:val="24"/>
              </w:rPr>
            </w:pPr>
            <w:r w:rsidRPr="00225AB5">
              <w:rPr>
                <w:sz w:val="24"/>
                <w:szCs w:val="24"/>
              </w:rPr>
              <w:t>9</w:t>
            </w:r>
          </w:p>
        </w:tc>
        <w:tc>
          <w:tcPr>
            <w:tcW w:w="205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72" w:firstLine="0"/>
              <w:jc w:val="center"/>
              <w:rPr>
                <w:sz w:val="24"/>
                <w:szCs w:val="24"/>
              </w:rPr>
            </w:pPr>
            <w:r w:rsidRPr="00225AB5">
              <w:rPr>
                <w:sz w:val="24"/>
                <w:szCs w:val="24"/>
              </w:rPr>
              <w:t>2.4</w:t>
            </w:r>
          </w:p>
        </w:tc>
      </w:tr>
      <w:tr w:rsidR="00D00E38" w:rsidRPr="00837C94" w:rsidTr="00BE32A9">
        <w:trPr>
          <w:trHeight w:val="280"/>
        </w:trPr>
        <w:tc>
          <w:tcPr>
            <w:tcW w:w="443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Distribution of election material coverage</w:t>
            </w:r>
          </w:p>
        </w:tc>
        <w:tc>
          <w:tcPr>
            <w:tcW w:w="205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8" w:firstLine="0"/>
              <w:jc w:val="center"/>
              <w:rPr>
                <w:sz w:val="24"/>
                <w:szCs w:val="24"/>
              </w:rPr>
            </w:pPr>
            <w:r w:rsidRPr="00225AB5">
              <w:rPr>
                <w:sz w:val="24"/>
                <w:szCs w:val="24"/>
              </w:rPr>
              <w:t>39</w:t>
            </w:r>
          </w:p>
        </w:tc>
        <w:tc>
          <w:tcPr>
            <w:tcW w:w="205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04" w:firstLine="0"/>
              <w:jc w:val="center"/>
              <w:rPr>
                <w:sz w:val="24"/>
                <w:szCs w:val="24"/>
              </w:rPr>
            </w:pPr>
            <w:r w:rsidRPr="00225AB5">
              <w:rPr>
                <w:sz w:val="24"/>
                <w:szCs w:val="24"/>
              </w:rPr>
              <w:t>10.3</w:t>
            </w:r>
          </w:p>
        </w:tc>
      </w:tr>
      <w:tr w:rsidR="00D00E38" w:rsidRPr="00837C94" w:rsidTr="00BE32A9">
        <w:trPr>
          <w:trHeight w:val="280"/>
        </w:trPr>
        <w:tc>
          <w:tcPr>
            <w:tcW w:w="443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Counting of voter’s coverage</w:t>
            </w:r>
          </w:p>
        </w:tc>
        <w:tc>
          <w:tcPr>
            <w:tcW w:w="205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49" w:firstLine="0"/>
              <w:jc w:val="center"/>
              <w:rPr>
                <w:sz w:val="24"/>
                <w:szCs w:val="24"/>
              </w:rPr>
            </w:pPr>
            <w:r w:rsidRPr="00225AB5">
              <w:rPr>
                <w:sz w:val="24"/>
                <w:szCs w:val="24"/>
              </w:rPr>
              <w:t>110</w:t>
            </w:r>
          </w:p>
        </w:tc>
        <w:tc>
          <w:tcPr>
            <w:tcW w:w="205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2" w:firstLine="0"/>
              <w:jc w:val="center"/>
              <w:rPr>
                <w:sz w:val="24"/>
                <w:szCs w:val="24"/>
              </w:rPr>
            </w:pPr>
            <w:r w:rsidRPr="00225AB5">
              <w:rPr>
                <w:sz w:val="24"/>
                <w:szCs w:val="24"/>
              </w:rPr>
              <w:t>28.9</w:t>
            </w:r>
          </w:p>
        </w:tc>
      </w:tr>
      <w:tr w:rsidR="00D00E38" w:rsidRPr="00837C94" w:rsidTr="00BE32A9">
        <w:trPr>
          <w:trHeight w:val="280"/>
        </w:trPr>
        <w:tc>
          <w:tcPr>
            <w:tcW w:w="443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205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65" w:firstLine="0"/>
              <w:jc w:val="center"/>
              <w:rPr>
                <w:sz w:val="24"/>
                <w:szCs w:val="24"/>
              </w:rPr>
            </w:pPr>
            <w:r w:rsidRPr="00225AB5">
              <w:rPr>
                <w:sz w:val="24"/>
                <w:szCs w:val="24"/>
              </w:rPr>
              <w:t>380</w:t>
            </w:r>
          </w:p>
        </w:tc>
        <w:tc>
          <w:tcPr>
            <w:tcW w:w="2058"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6" w:firstLine="0"/>
              <w:jc w:val="center"/>
              <w:rPr>
                <w:sz w:val="24"/>
                <w:szCs w:val="24"/>
              </w:rPr>
            </w:pPr>
            <w:r w:rsidRPr="00225AB5">
              <w:rPr>
                <w:sz w:val="24"/>
                <w:szCs w:val="24"/>
              </w:rPr>
              <w:t>100.0</w:t>
            </w:r>
          </w:p>
        </w:tc>
      </w:tr>
    </w:tbl>
    <w:p w:rsidR="00D00E38" w:rsidRPr="00B87323" w:rsidRDefault="00D00E38" w:rsidP="00D00E38">
      <w:pPr>
        <w:spacing w:after="0" w:line="240" w:lineRule="auto"/>
        <w:ind w:left="155" w:right="5" w:firstLine="0"/>
        <w:rPr>
          <w:b/>
          <w:sz w:val="24"/>
          <w:szCs w:val="24"/>
        </w:rPr>
      </w:pPr>
      <w:r w:rsidRPr="00B87323">
        <w:rPr>
          <w:b/>
          <w:sz w:val="24"/>
          <w:szCs w:val="24"/>
        </w:rPr>
        <w:t>Source: Author field survey, 202</w:t>
      </w:r>
      <w:r>
        <w:rPr>
          <w:b/>
          <w:sz w:val="24"/>
          <w:szCs w:val="24"/>
        </w:rPr>
        <w:t>5</w:t>
      </w:r>
      <w:r w:rsidRPr="00B87323">
        <w:rPr>
          <w:b/>
          <w:sz w:val="24"/>
          <w:szCs w:val="24"/>
        </w:rPr>
        <w:t>.</w:t>
      </w:r>
    </w:p>
    <w:p w:rsidR="00D00E38" w:rsidRDefault="00D00E38" w:rsidP="00D00E38">
      <w:pPr>
        <w:spacing w:after="0" w:line="480" w:lineRule="auto"/>
        <w:ind w:firstLine="550"/>
        <w:rPr>
          <w:sz w:val="24"/>
          <w:szCs w:val="24"/>
        </w:rPr>
      </w:pPr>
    </w:p>
    <w:p w:rsidR="00D00E38" w:rsidRPr="00837C94" w:rsidRDefault="00D00E38" w:rsidP="00D00E38">
      <w:pPr>
        <w:spacing w:after="0" w:line="480" w:lineRule="auto"/>
        <w:ind w:firstLine="550"/>
        <w:rPr>
          <w:sz w:val="24"/>
          <w:szCs w:val="24"/>
        </w:rPr>
      </w:pPr>
      <w:r w:rsidRPr="00837C94">
        <w:rPr>
          <w:sz w:val="24"/>
          <w:szCs w:val="24"/>
        </w:rPr>
        <w:t>Table 6 shows that 222 (58.4%) of the respondents uses social media for campaign, 110 (28.9%) uses social media for counting of voter’s coverage 39 (10.3%) for distribution of election material coverage, while 9 (2.4) uses social media for voting coverage. This result shows that majority of the respondents used social media during campaign.</w:t>
      </w:r>
    </w:p>
    <w:p w:rsidR="00D00E38" w:rsidRPr="00837C94" w:rsidRDefault="00D00E38" w:rsidP="00D00E38">
      <w:pPr>
        <w:spacing w:after="0" w:line="240" w:lineRule="auto"/>
        <w:ind w:left="165" w:right="156" w:hanging="10"/>
        <w:rPr>
          <w:sz w:val="24"/>
          <w:szCs w:val="24"/>
        </w:rPr>
      </w:pPr>
      <w:r w:rsidRPr="00837C94">
        <w:rPr>
          <w:rFonts w:eastAsia="Segoe UI"/>
          <w:b/>
          <w:sz w:val="24"/>
          <w:szCs w:val="24"/>
        </w:rPr>
        <w:t>Table 7</w:t>
      </w:r>
      <w:r>
        <w:rPr>
          <w:rFonts w:eastAsia="Segoe UI"/>
          <w:b/>
          <w:sz w:val="24"/>
          <w:szCs w:val="24"/>
        </w:rPr>
        <w:t>:</w:t>
      </w:r>
      <w:r w:rsidRPr="00B87323">
        <w:rPr>
          <w:rFonts w:eastAsia="Segoe UI"/>
          <w:b/>
          <w:sz w:val="24"/>
          <w:szCs w:val="24"/>
        </w:rPr>
        <w:t xml:space="preserve"> </w:t>
      </w:r>
      <w:r w:rsidRPr="00B87323">
        <w:rPr>
          <w:b/>
          <w:sz w:val="24"/>
          <w:szCs w:val="24"/>
        </w:rPr>
        <w:t xml:space="preserve">Motive for using social media </w:t>
      </w:r>
    </w:p>
    <w:tbl>
      <w:tblPr>
        <w:tblW w:w="7593" w:type="dxa"/>
        <w:tblInd w:w="260" w:type="dxa"/>
        <w:tblCellMar>
          <w:top w:w="86" w:type="dxa"/>
          <w:left w:w="80" w:type="dxa"/>
          <w:right w:w="115" w:type="dxa"/>
        </w:tblCellMar>
        <w:tblLook w:val="04A0"/>
      </w:tblPr>
      <w:tblGrid>
        <w:gridCol w:w="3510"/>
        <w:gridCol w:w="2047"/>
        <w:gridCol w:w="2036"/>
      </w:tblGrid>
      <w:tr w:rsidR="00D00E38" w:rsidRPr="00837C94" w:rsidTr="00BE32A9">
        <w:trPr>
          <w:trHeight w:val="399"/>
        </w:trPr>
        <w:tc>
          <w:tcPr>
            <w:tcW w:w="3510" w:type="dxa"/>
            <w:tcBorders>
              <w:top w:val="single" w:sz="2" w:space="0" w:color="000000"/>
              <w:left w:val="single" w:sz="2" w:space="0" w:color="000000"/>
              <w:bottom w:val="single" w:sz="2" w:space="0" w:color="000000"/>
              <w:right w:val="single" w:sz="2" w:space="0" w:color="000000"/>
            </w:tcBorders>
            <w:vAlign w:val="center"/>
          </w:tcPr>
          <w:p w:rsidR="00D00E38" w:rsidRPr="00B87323" w:rsidRDefault="00D00E38" w:rsidP="00BE32A9">
            <w:pPr>
              <w:spacing w:after="0" w:line="240" w:lineRule="auto"/>
              <w:ind w:left="35" w:firstLine="0"/>
              <w:rPr>
                <w:b/>
                <w:sz w:val="24"/>
                <w:szCs w:val="24"/>
              </w:rPr>
            </w:pPr>
            <w:r w:rsidRPr="00B87323">
              <w:rPr>
                <w:b/>
                <w:sz w:val="24"/>
                <w:szCs w:val="24"/>
              </w:rPr>
              <w:t>Motives</w:t>
            </w:r>
          </w:p>
        </w:tc>
        <w:tc>
          <w:tcPr>
            <w:tcW w:w="2047" w:type="dxa"/>
            <w:tcBorders>
              <w:top w:val="single" w:sz="2" w:space="0" w:color="000000"/>
              <w:left w:val="single" w:sz="2" w:space="0" w:color="000000"/>
              <w:bottom w:val="single" w:sz="2" w:space="0" w:color="000000"/>
              <w:right w:val="single" w:sz="2" w:space="0" w:color="000000"/>
            </w:tcBorders>
            <w:vAlign w:val="center"/>
          </w:tcPr>
          <w:p w:rsidR="00D00E38" w:rsidRPr="00B87323" w:rsidRDefault="00D00E38" w:rsidP="00BE32A9">
            <w:pPr>
              <w:spacing w:after="0" w:line="240" w:lineRule="auto"/>
              <w:ind w:left="35" w:firstLine="0"/>
              <w:jc w:val="center"/>
              <w:rPr>
                <w:b/>
                <w:sz w:val="24"/>
                <w:szCs w:val="24"/>
              </w:rPr>
            </w:pPr>
            <w:r w:rsidRPr="00B87323">
              <w:rPr>
                <w:b/>
                <w:sz w:val="24"/>
                <w:szCs w:val="24"/>
              </w:rPr>
              <w:t>Frequency</w:t>
            </w:r>
          </w:p>
        </w:tc>
        <w:tc>
          <w:tcPr>
            <w:tcW w:w="2036" w:type="dxa"/>
            <w:tcBorders>
              <w:top w:val="single" w:sz="2" w:space="0" w:color="000000"/>
              <w:left w:val="single" w:sz="2" w:space="0" w:color="000000"/>
              <w:bottom w:val="single" w:sz="2" w:space="0" w:color="000000"/>
              <w:right w:val="single" w:sz="2" w:space="0" w:color="000000"/>
            </w:tcBorders>
            <w:vAlign w:val="center"/>
          </w:tcPr>
          <w:p w:rsidR="00D00E38" w:rsidRPr="00B87323" w:rsidRDefault="00D00E38" w:rsidP="00BE32A9">
            <w:pPr>
              <w:spacing w:after="0" w:line="240" w:lineRule="auto"/>
              <w:ind w:left="35" w:firstLine="0"/>
              <w:jc w:val="center"/>
              <w:rPr>
                <w:b/>
                <w:sz w:val="24"/>
                <w:szCs w:val="24"/>
              </w:rPr>
            </w:pPr>
            <w:r w:rsidRPr="00B87323">
              <w:rPr>
                <w:b/>
                <w:sz w:val="24"/>
                <w:szCs w:val="24"/>
              </w:rPr>
              <w:t>Percentage</w:t>
            </w:r>
          </w:p>
        </w:tc>
      </w:tr>
      <w:tr w:rsidR="00D00E38" w:rsidRPr="00837C94" w:rsidTr="00BE32A9">
        <w:trPr>
          <w:trHeight w:val="284"/>
        </w:trPr>
        <w:tc>
          <w:tcPr>
            <w:tcW w:w="351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My political party</w:t>
            </w:r>
          </w:p>
        </w:tc>
        <w:tc>
          <w:tcPr>
            <w:tcW w:w="20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03" w:firstLine="0"/>
              <w:jc w:val="center"/>
              <w:rPr>
                <w:sz w:val="24"/>
                <w:szCs w:val="24"/>
              </w:rPr>
            </w:pPr>
            <w:r w:rsidRPr="00225AB5">
              <w:rPr>
                <w:sz w:val="24"/>
                <w:szCs w:val="24"/>
              </w:rPr>
              <w:t>125</w:t>
            </w:r>
          </w:p>
        </w:tc>
        <w:tc>
          <w:tcPr>
            <w:tcW w:w="203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5" w:firstLine="0"/>
              <w:jc w:val="center"/>
              <w:rPr>
                <w:sz w:val="24"/>
                <w:szCs w:val="24"/>
              </w:rPr>
            </w:pPr>
            <w:r w:rsidRPr="00225AB5">
              <w:rPr>
                <w:sz w:val="24"/>
                <w:szCs w:val="24"/>
              </w:rPr>
              <w:t>32.9</w:t>
            </w:r>
          </w:p>
        </w:tc>
      </w:tr>
      <w:tr w:rsidR="00D00E38" w:rsidRPr="00837C94" w:rsidTr="00BE32A9">
        <w:trPr>
          <w:trHeight w:val="284"/>
        </w:trPr>
        <w:tc>
          <w:tcPr>
            <w:tcW w:w="351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Political candidate</w:t>
            </w:r>
          </w:p>
        </w:tc>
        <w:tc>
          <w:tcPr>
            <w:tcW w:w="20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00" w:firstLine="0"/>
              <w:jc w:val="center"/>
              <w:rPr>
                <w:sz w:val="24"/>
                <w:szCs w:val="24"/>
              </w:rPr>
            </w:pPr>
            <w:r w:rsidRPr="00225AB5">
              <w:rPr>
                <w:sz w:val="24"/>
                <w:szCs w:val="24"/>
              </w:rPr>
              <w:t>195</w:t>
            </w:r>
          </w:p>
        </w:tc>
        <w:tc>
          <w:tcPr>
            <w:tcW w:w="203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30" w:firstLine="0"/>
              <w:jc w:val="center"/>
              <w:rPr>
                <w:sz w:val="24"/>
                <w:szCs w:val="24"/>
              </w:rPr>
            </w:pPr>
            <w:r w:rsidRPr="00225AB5">
              <w:rPr>
                <w:sz w:val="24"/>
                <w:szCs w:val="24"/>
              </w:rPr>
              <w:t>51.3</w:t>
            </w:r>
          </w:p>
        </w:tc>
      </w:tr>
      <w:tr w:rsidR="00D00E38" w:rsidRPr="00837C94" w:rsidTr="00BE32A9">
        <w:trPr>
          <w:trHeight w:val="284"/>
        </w:trPr>
        <w:tc>
          <w:tcPr>
            <w:tcW w:w="351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N.G.O.</w:t>
            </w:r>
          </w:p>
        </w:tc>
        <w:tc>
          <w:tcPr>
            <w:tcW w:w="20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5" w:firstLine="0"/>
              <w:jc w:val="center"/>
              <w:rPr>
                <w:sz w:val="24"/>
                <w:szCs w:val="24"/>
              </w:rPr>
            </w:pPr>
            <w:r w:rsidRPr="00225AB5">
              <w:rPr>
                <w:sz w:val="24"/>
                <w:szCs w:val="24"/>
              </w:rPr>
              <w:t>11</w:t>
            </w:r>
          </w:p>
        </w:tc>
        <w:tc>
          <w:tcPr>
            <w:tcW w:w="203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1" w:firstLine="0"/>
              <w:jc w:val="center"/>
              <w:rPr>
                <w:sz w:val="24"/>
                <w:szCs w:val="24"/>
              </w:rPr>
            </w:pPr>
            <w:r w:rsidRPr="00225AB5">
              <w:rPr>
                <w:sz w:val="24"/>
                <w:szCs w:val="24"/>
              </w:rPr>
              <w:t>2.9</w:t>
            </w:r>
          </w:p>
        </w:tc>
      </w:tr>
      <w:tr w:rsidR="00D00E38" w:rsidRPr="00837C94" w:rsidTr="00BE32A9">
        <w:trPr>
          <w:trHeight w:val="284"/>
        </w:trPr>
        <w:tc>
          <w:tcPr>
            <w:tcW w:w="351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Freewill</w:t>
            </w:r>
          </w:p>
        </w:tc>
        <w:tc>
          <w:tcPr>
            <w:tcW w:w="20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24" w:firstLine="0"/>
              <w:jc w:val="center"/>
              <w:rPr>
                <w:sz w:val="24"/>
                <w:szCs w:val="24"/>
              </w:rPr>
            </w:pPr>
            <w:r w:rsidRPr="00225AB5">
              <w:rPr>
                <w:sz w:val="24"/>
                <w:szCs w:val="24"/>
              </w:rPr>
              <w:t>49</w:t>
            </w:r>
          </w:p>
        </w:tc>
        <w:tc>
          <w:tcPr>
            <w:tcW w:w="203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 w:firstLine="0"/>
              <w:jc w:val="center"/>
              <w:rPr>
                <w:sz w:val="24"/>
                <w:szCs w:val="24"/>
              </w:rPr>
            </w:pPr>
            <w:r w:rsidRPr="00225AB5">
              <w:rPr>
                <w:sz w:val="24"/>
                <w:szCs w:val="24"/>
              </w:rPr>
              <w:t>12.9</w:t>
            </w:r>
          </w:p>
        </w:tc>
      </w:tr>
      <w:tr w:rsidR="00D00E38" w:rsidRPr="00837C94" w:rsidTr="00BE32A9">
        <w:trPr>
          <w:trHeight w:val="284"/>
        </w:trPr>
        <w:tc>
          <w:tcPr>
            <w:tcW w:w="351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20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05" w:firstLine="0"/>
              <w:jc w:val="center"/>
              <w:rPr>
                <w:sz w:val="24"/>
                <w:szCs w:val="24"/>
              </w:rPr>
            </w:pPr>
            <w:r w:rsidRPr="00225AB5">
              <w:rPr>
                <w:sz w:val="24"/>
                <w:szCs w:val="24"/>
              </w:rPr>
              <w:t>380</w:t>
            </w:r>
          </w:p>
        </w:tc>
        <w:tc>
          <w:tcPr>
            <w:tcW w:w="203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64" w:firstLine="0"/>
              <w:jc w:val="center"/>
              <w:rPr>
                <w:sz w:val="24"/>
                <w:szCs w:val="24"/>
              </w:rPr>
            </w:pPr>
            <w:r w:rsidRPr="00225AB5">
              <w:rPr>
                <w:sz w:val="24"/>
                <w:szCs w:val="24"/>
              </w:rPr>
              <w:t>100.0</w:t>
            </w:r>
          </w:p>
        </w:tc>
      </w:tr>
    </w:tbl>
    <w:p w:rsidR="00D00E38" w:rsidRPr="00B87323" w:rsidRDefault="00D00E38" w:rsidP="00D00E38">
      <w:pPr>
        <w:spacing w:after="0" w:line="480" w:lineRule="auto"/>
        <w:ind w:left="155" w:right="5" w:firstLine="0"/>
        <w:rPr>
          <w:b/>
          <w:sz w:val="24"/>
          <w:szCs w:val="24"/>
        </w:rPr>
      </w:pPr>
      <w:r w:rsidRPr="00B87323">
        <w:rPr>
          <w:b/>
          <w:sz w:val="24"/>
          <w:szCs w:val="24"/>
        </w:rPr>
        <w:t>Source: Author field survey, 202</w:t>
      </w:r>
      <w:r>
        <w:rPr>
          <w:b/>
          <w:sz w:val="24"/>
          <w:szCs w:val="24"/>
        </w:rPr>
        <w:t>5</w:t>
      </w:r>
      <w:r w:rsidRPr="00B87323">
        <w:rPr>
          <w:b/>
          <w:sz w:val="24"/>
          <w:szCs w:val="24"/>
        </w:rPr>
        <w:t>.</w:t>
      </w:r>
    </w:p>
    <w:p w:rsidR="00D00E38" w:rsidRDefault="00D00E38" w:rsidP="00D00E38">
      <w:pPr>
        <w:spacing w:after="0" w:line="480" w:lineRule="auto"/>
        <w:ind w:left="-15" w:right="170" w:firstLine="735"/>
        <w:rPr>
          <w:sz w:val="24"/>
          <w:szCs w:val="24"/>
        </w:rPr>
      </w:pPr>
      <w:r w:rsidRPr="00837C94">
        <w:rPr>
          <w:sz w:val="24"/>
          <w:szCs w:val="24"/>
        </w:rPr>
        <w:t xml:space="preserve">Table 7 shows that 125 (32.9%) of the respondents uses social media for political party activities, 195 (51.3%) uses it for promoting their political candidate, 49 (12.9) uses it for free will, </w:t>
      </w:r>
      <w:r w:rsidRPr="00837C94">
        <w:rPr>
          <w:sz w:val="24"/>
          <w:szCs w:val="24"/>
        </w:rPr>
        <w:lastRenderedPageBreak/>
        <w:t xml:space="preserve">11 (2.9) uses it’s for N.G.O. This shows that significant population use social media to promote their candidate during the </w:t>
      </w:r>
      <w:r>
        <w:rPr>
          <w:sz w:val="24"/>
          <w:szCs w:val="24"/>
        </w:rPr>
        <w:t>2021</w:t>
      </w:r>
      <w:r w:rsidRPr="00837C94">
        <w:rPr>
          <w:sz w:val="24"/>
          <w:szCs w:val="24"/>
        </w:rPr>
        <w:t xml:space="preserve">–2019 general election. </w:t>
      </w:r>
    </w:p>
    <w:p w:rsidR="00D00E38" w:rsidRPr="00B87323" w:rsidRDefault="00D00E38" w:rsidP="00D00E38">
      <w:pPr>
        <w:spacing w:after="0" w:line="240" w:lineRule="auto"/>
        <w:ind w:left="-15" w:right="170" w:firstLine="0"/>
        <w:rPr>
          <w:b/>
          <w:sz w:val="24"/>
          <w:szCs w:val="24"/>
        </w:rPr>
      </w:pPr>
      <w:r w:rsidRPr="00B87323">
        <w:rPr>
          <w:rFonts w:eastAsia="Segoe UI"/>
          <w:b/>
          <w:sz w:val="24"/>
          <w:szCs w:val="24"/>
        </w:rPr>
        <w:t>Table 8</w:t>
      </w:r>
      <w:r>
        <w:rPr>
          <w:rFonts w:eastAsia="Segoe UI"/>
          <w:b/>
          <w:sz w:val="24"/>
          <w:szCs w:val="24"/>
        </w:rPr>
        <w:t>:</w:t>
      </w:r>
      <w:r w:rsidRPr="00B87323">
        <w:rPr>
          <w:rFonts w:eastAsia="Segoe UI"/>
          <w:b/>
          <w:sz w:val="24"/>
          <w:szCs w:val="24"/>
        </w:rPr>
        <w:t xml:space="preserve"> </w:t>
      </w:r>
      <w:r w:rsidRPr="00B87323">
        <w:rPr>
          <w:b/>
          <w:sz w:val="24"/>
          <w:szCs w:val="24"/>
        </w:rPr>
        <w:t xml:space="preserve">Social media used during the </w:t>
      </w:r>
      <w:r>
        <w:rPr>
          <w:b/>
          <w:sz w:val="24"/>
          <w:szCs w:val="24"/>
        </w:rPr>
        <w:t>2015</w:t>
      </w:r>
      <w:r w:rsidRPr="00B87323">
        <w:rPr>
          <w:b/>
          <w:sz w:val="24"/>
          <w:szCs w:val="24"/>
        </w:rPr>
        <w:t>–2019 general elections</w:t>
      </w:r>
    </w:p>
    <w:tbl>
      <w:tblPr>
        <w:tblW w:w="7419" w:type="dxa"/>
        <w:tblInd w:w="80" w:type="dxa"/>
        <w:tblCellMar>
          <w:top w:w="86" w:type="dxa"/>
          <w:left w:w="80" w:type="dxa"/>
          <w:right w:w="115" w:type="dxa"/>
        </w:tblCellMar>
        <w:tblLook w:val="04A0"/>
      </w:tblPr>
      <w:tblGrid>
        <w:gridCol w:w="3447"/>
        <w:gridCol w:w="1986"/>
        <w:gridCol w:w="1986"/>
      </w:tblGrid>
      <w:tr w:rsidR="00D00E38" w:rsidRPr="00837C94" w:rsidTr="00BE32A9">
        <w:trPr>
          <w:trHeight w:val="397"/>
        </w:trPr>
        <w:tc>
          <w:tcPr>
            <w:tcW w:w="3447" w:type="dxa"/>
            <w:tcBorders>
              <w:top w:val="single" w:sz="2" w:space="0" w:color="000000"/>
              <w:left w:val="single" w:sz="2" w:space="0" w:color="000000"/>
              <w:bottom w:val="single" w:sz="2" w:space="0" w:color="000000"/>
              <w:right w:val="single" w:sz="2" w:space="0" w:color="000000"/>
            </w:tcBorders>
            <w:vAlign w:val="center"/>
          </w:tcPr>
          <w:p w:rsidR="00D00E38" w:rsidRPr="00B87323" w:rsidRDefault="00D00E38" w:rsidP="00BE32A9">
            <w:pPr>
              <w:spacing w:after="0" w:line="240" w:lineRule="auto"/>
              <w:ind w:left="35" w:firstLine="0"/>
              <w:rPr>
                <w:b/>
                <w:sz w:val="24"/>
                <w:szCs w:val="24"/>
              </w:rPr>
            </w:pPr>
            <w:r w:rsidRPr="00B87323">
              <w:rPr>
                <w:b/>
                <w:sz w:val="24"/>
                <w:szCs w:val="24"/>
              </w:rPr>
              <w:t>Social media</w:t>
            </w:r>
          </w:p>
        </w:tc>
        <w:tc>
          <w:tcPr>
            <w:tcW w:w="1986" w:type="dxa"/>
            <w:tcBorders>
              <w:top w:val="single" w:sz="2" w:space="0" w:color="000000"/>
              <w:left w:val="single" w:sz="2" w:space="0" w:color="000000"/>
              <w:bottom w:val="single" w:sz="2" w:space="0" w:color="000000"/>
              <w:right w:val="single" w:sz="2" w:space="0" w:color="000000"/>
            </w:tcBorders>
            <w:vAlign w:val="center"/>
          </w:tcPr>
          <w:p w:rsidR="00D00E38" w:rsidRPr="00B87323" w:rsidRDefault="00D00E38" w:rsidP="00BE32A9">
            <w:pPr>
              <w:spacing w:after="0" w:line="240" w:lineRule="auto"/>
              <w:ind w:left="35" w:firstLine="0"/>
              <w:jc w:val="center"/>
              <w:rPr>
                <w:b/>
                <w:sz w:val="24"/>
                <w:szCs w:val="24"/>
              </w:rPr>
            </w:pPr>
            <w:r w:rsidRPr="00B87323">
              <w:rPr>
                <w:b/>
                <w:sz w:val="24"/>
                <w:szCs w:val="24"/>
              </w:rPr>
              <w:t>Frequency</w:t>
            </w:r>
          </w:p>
        </w:tc>
        <w:tc>
          <w:tcPr>
            <w:tcW w:w="1986" w:type="dxa"/>
            <w:tcBorders>
              <w:top w:val="single" w:sz="2" w:space="0" w:color="000000"/>
              <w:left w:val="single" w:sz="2" w:space="0" w:color="000000"/>
              <w:bottom w:val="single" w:sz="2" w:space="0" w:color="000000"/>
              <w:right w:val="single" w:sz="2" w:space="0" w:color="000000"/>
            </w:tcBorders>
            <w:vAlign w:val="center"/>
          </w:tcPr>
          <w:p w:rsidR="00D00E38" w:rsidRPr="00B87323" w:rsidRDefault="00D00E38" w:rsidP="00BE32A9">
            <w:pPr>
              <w:spacing w:after="0" w:line="240" w:lineRule="auto"/>
              <w:ind w:left="35" w:firstLine="0"/>
              <w:jc w:val="center"/>
              <w:rPr>
                <w:b/>
                <w:sz w:val="24"/>
                <w:szCs w:val="24"/>
              </w:rPr>
            </w:pPr>
            <w:r w:rsidRPr="00B87323">
              <w:rPr>
                <w:b/>
                <w:sz w:val="24"/>
                <w:szCs w:val="24"/>
              </w:rPr>
              <w:t>Percentage</w:t>
            </w:r>
          </w:p>
        </w:tc>
      </w:tr>
      <w:tr w:rsidR="00D00E38" w:rsidRPr="00837C94" w:rsidTr="00BE32A9">
        <w:trPr>
          <w:trHeight w:val="283"/>
        </w:trPr>
        <w:tc>
          <w:tcPr>
            <w:tcW w:w="34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Facebook</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9" w:firstLine="0"/>
              <w:jc w:val="center"/>
              <w:rPr>
                <w:sz w:val="24"/>
                <w:szCs w:val="24"/>
              </w:rPr>
            </w:pPr>
            <w:r w:rsidRPr="00225AB5">
              <w:rPr>
                <w:sz w:val="24"/>
                <w:szCs w:val="24"/>
              </w:rPr>
              <w:t>281</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8" w:firstLine="0"/>
              <w:jc w:val="center"/>
              <w:rPr>
                <w:sz w:val="24"/>
                <w:szCs w:val="24"/>
              </w:rPr>
            </w:pPr>
            <w:r w:rsidRPr="00225AB5">
              <w:rPr>
                <w:sz w:val="24"/>
                <w:szCs w:val="24"/>
              </w:rPr>
              <w:t>73.9</w:t>
            </w:r>
          </w:p>
        </w:tc>
      </w:tr>
      <w:tr w:rsidR="00D00E38" w:rsidRPr="00837C94" w:rsidTr="00BE32A9">
        <w:trPr>
          <w:trHeight w:val="283"/>
        </w:trPr>
        <w:tc>
          <w:tcPr>
            <w:tcW w:w="34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WhatsApp</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9" w:firstLine="0"/>
              <w:jc w:val="center"/>
              <w:rPr>
                <w:sz w:val="24"/>
                <w:szCs w:val="24"/>
              </w:rPr>
            </w:pPr>
            <w:r w:rsidRPr="00225AB5">
              <w:rPr>
                <w:sz w:val="24"/>
                <w:szCs w:val="24"/>
              </w:rPr>
              <w:t>13</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7" w:firstLine="0"/>
              <w:jc w:val="center"/>
              <w:rPr>
                <w:sz w:val="24"/>
                <w:szCs w:val="24"/>
              </w:rPr>
            </w:pPr>
            <w:r w:rsidRPr="00225AB5">
              <w:rPr>
                <w:sz w:val="24"/>
                <w:szCs w:val="24"/>
              </w:rPr>
              <w:t>3.4</w:t>
            </w:r>
          </w:p>
        </w:tc>
      </w:tr>
      <w:tr w:rsidR="00D00E38" w:rsidRPr="00837C94" w:rsidTr="00BE32A9">
        <w:trPr>
          <w:trHeight w:val="283"/>
        </w:trPr>
        <w:tc>
          <w:tcPr>
            <w:tcW w:w="34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Instagram</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1" w:firstLine="0"/>
              <w:jc w:val="center"/>
              <w:rPr>
                <w:sz w:val="24"/>
                <w:szCs w:val="24"/>
              </w:rPr>
            </w:pPr>
            <w:r w:rsidRPr="00225AB5">
              <w:rPr>
                <w:sz w:val="24"/>
                <w:szCs w:val="24"/>
              </w:rPr>
              <w:t>10</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1" w:firstLine="0"/>
              <w:jc w:val="center"/>
              <w:rPr>
                <w:sz w:val="24"/>
                <w:szCs w:val="24"/>
              </w:rPr>
            </w:pPr>
            <w:r w:rsidRPr="00225AB5">
              <w:rPr>
                <w:sz w:val="24"/>
                <w:szCs w:val="24"/>
              </w:rPr>
              <w:t>2.6</w:t>
            </w:r>
          </w:p>
        </w:tc>
      </w:tr>
      <w:tr w:rsidR="00D00E38" w:rsidRPr="00837C94" w:rsidTr="00BE32A9">
        <w:trPr>
          <w:trHeight w:val="283"/>
        </w:trPr>
        <w:tc>
          <w:tcPr>
            <w:tcW w:w="34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Twitter</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6" w:firstLine="0"/>
              <w:jc w:val="center"/>
              <w:rPr>
                <w:sz w:val="24"/>
                <w:szCs w:val="24"/>
              </w:rPr>
            </w:pPr>
            <w:r w:rsidRPr="00225AB5">
              <w:rPr>
                <w:sz w:val="24"/>
                <w:szCs w:val="24"/>
              </w:rPr>
              <w:t>73</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9" w:firstLine="0"/>
              <w:jc w:val="center"/>
              <w:rPr>
                <w:sz w:val="24"/>
                <w:szCs w:val="24"/>
              </w:rPr>
            </w:pPr>
            <w:r w:rsidRPr="00225AB5">
              <w:rPr>
                <w:sz w:val="24"/>
                <w:szCs w:val="24"/>
              </w:rPr>
              <w:t>19.2</w:t>
            </w:r>
          </w:p>
        </w:tc>
      </w:tr>
      <w:tr w:rsidR="00D00E38" w:rsidRPr="00837C94" w:rsidTr="00BE32A9">
        <w:trPr>
          <w:trHeight w:val="283"/>
        </w:trPr>
        <w:tc>
          <w:tcPr>
            <w:tcW w:w="34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Others</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4" w:firstLine="0"/>
              <w:jc w:val="center"/>
              <w:rPr>
                <w:sz w:val="24"/>
                <w:szCs w:val="24"/>
              </w:rPr>
            </w:pPr>
            <w:r w:rsidRPr="00225AB5">
              <w:rPr>
                <w:sz w:val="24"/>
                <w:szCs w:val="24"/>
              </w:rPr>
              <w:t>3</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6" w:firstLine="0"/>
              <w:jc w:val="center"/>
              <w:rPr>
                <w:sz w:val="24"/>
                <w:szCs w:val="24"/>
              </w:rPr>
            </w:pPr>
            <w:r w:rsidRPr="00225AB5">
              <w:rPr>
                <w:sz w:val="24"/>
                <w:szCs w:val="24"/>
              </w:rPr>
              <w:t>0.8</w:t>
            </w:r>
          </w:p>
        </w:tc>
      </w:tr>
      <w:tr w:rsidR="00D00E38" w:rsidRPr="00837C94" w:rsidTr="00BE32A9">
        <w:trPr>
          <w:trHeight w:val="283"/>
        </w:trPr>
        <w:tc>
          <w:tcPr>
            <w:tcW w:w="34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65" w:firstLine="0"/>
              <w:jc w:val="center"/>
              <w:rPr>
                <w:sz w:val="24"/>
                <w:szCs w:val="24"/>
              </w:rPr>
            </w:pPr>
            <w:r w:rsidRPr="00225AB5">
              <w:rPr>
                <w:sz w:val="24"/>
                <w:szCs w:val="24"/>
              </w:rPr>
              <w:t>380</w:t>
            </w:r>
          </w:p>
        </w:tc>
        <w:tc>
          <w:tcPr>
            <w:tcW w:w="19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64" w:firstLine="0"/>
              <w:jc w:val="center"/>
              <w:rPr>
                <w:sz w:val="24"/>
                <w:szCs w:val="24"/>
              </w:rPr>
            </w:pPr>
            <w:r w:rsidRPr="00225AB5">
              <w:rPr>
                <w:sz w:val="24"/>
                <w:szCs w:val="24"/>
              </w:rPr>
              <w:t>100.0</w:t>
            </w:r>
          </w:p>
        </w:tc>
      </w:tr>
    </w:tbl>
    <w:p w:rsidR="00D00E38" w:rsidRPr="00B87323" w:rsidRDefault="00D00E38" w:rsidP="00D00E38">
      <w:pPr>
        <w:spacing w:after="0" w:line="480" w:lineRule="auto"/>
        <w:ind w:left="0" w:right="5" w:firstLine="0"/>
        <w:rPr>
          <w:b/>
          <w:sz w:val="24"/>
          <w:szCs w:val="24"/>
        </w:rPr>
      </w:pPr>
      <w:r w:rsidRPr="00B87323">
        <w:rPr>
          <w:b/>
          <w:sz w:val="24"/>
          <w:szCs w:val="24"/>
        </w:rPr>
        <w:t>Source: Author field survey, 202</w:t>
      </w:r>
      <w:r>
        <w:rPr>
          <w:b/>
          <w:sz w:val="24"/>
          <w:szCs w:val="24"/>
        </w:rPr>
        <w:t>5</w:t>
      </w:r>
      <w:r w:rsidRPr="00B87323">
        <w:rPr>
          <w:b/>
          <w:sz w:val="24"/>
          <w:szCs w:val="24"/>
        </w:rPr>
        <w:t>.</w:t>
      </w:r>
    </w:p>
    <w:p w:rsidR="00D00E38" w:rsidRPr="00837C94" w:rsidRDefault="00D00E38" w:rsidP="00D00E38">
      <w:pPr>
        <w:spacing w:after="0" w:line="480" w:lineRule="auto"/>
        <w:ind w:left="0" w:firstLine="720"/>
        <w:rPr>
          <w:sz w:val="24"/>
          <w:szCs w:val="24"/>
        </w:rPr>
      </w:pPr>
      <w:r w:rsidRPr="00837C94">
        <w:rPr>
          <w:sz w:val="24"/>
          <w:szCs w:val="24"/>
        </w:rPr>
        <w:t xml:space="preserve">Table 8 above shows that 281 (73.9%) of the respondents opted for Facebook as the form of social media used during the </w:t>
      </w:r>
      <w:r>
        <w:rPr>
          <w:sz w:val="24"/>
          <w:szCs w:val="24"/>
        </w:rPr>
        <w:t>2021</w:t>
      </w:r>
      <w:r w:rsidRPr="00837C94">
        <w:rPr>
          <w:sz w:val="24"/>
          <w:szCs w:val="24"/>
        </w:rPr>
        <w:t xml:space="preserve">–2019 general elections, 13 (3.4%) choose WhatsApp, another 10 (2.6%) went for Instagram, 73 (19.2) went for Twitter, another 3 (0.8) choose “Other” option. This implies that majority of the people who participated in this research opted for Facebook as the form of social media used during the </w:t>
      </w:r>
      <w:r>
        <w:rPr>
          <w:sz w:val="24"/>
          <w:szCs w:val="24"/>
        </w:rPr>
        <w:t>2021</w:t>
      </w:r>
      <w:r w:rsidRPr="00837C94">
        <w:rPr>
          <w:sz w:val="24"/>
          <w:szCs w:val="24"/>
        </w:rPr>
        <w:t>–2019 general elections.</w:t>
      </w:r>
    </w:p>
    <w:p w:rsidR="00D00E38" w:rsidRPr="00837C94" w:rsidRDefault="00D00E38" w:rsidP="00D00E38">
      <w:pPr>
        <w:spacing w:after="0" w:line="240" w:lineRule="auto"/>
        <w:ind w:left="10" w:right="156" w:hanging="10"/>
        <w:rPr>
          <w:sz w:val="24"/>
          <w:szCs w:val="24"/>
        </w:rPr>
      </w:pPr>
      <w:r w:rsidRPr="00837C94">
        <w:rPr>
          <w:rFonts w:eastAsia="Segoe UI"/>
          <w:b/>
          <w:sz w:val="24"/>
          <w:szCs w:val="24"/>
        </w:rPr>
        <w:t>Table 9</w:t>
      </w:r>
      <w:r>
        <w:rPr>
          <w:rFonts w:eastAsia="Segoe UI"/>
          <w:b/>
          <w:sz w:val="24"/>
          <w:szCs w:val="24"/>
        </w:rPr>
        <w:t>:</w:t>
      </w:r>
      <w:r w:rsidRPr="00B87323">
        <w:rPr>
          <w:rFonts w:eastAsia="Segoe UI"/>
          <w:b/>
          <w:sz w:val="24"/>
          <w:szCs w:val="24"/>
        </w:rPr>
        <w:t xml:space="preserve"> </w:t>
      </w:r>
      <w:r w:rsidRPr="00B87323">
        <w:rPr>
          <w:b/>
          <w:sz w:val="24"/>
          <w:szCs w:val="24"/>
        </w:rPr>
        <w:t xml:space="preserve">Electronic device used during the </w:t>
      </w:r>
      <w:r>
        <w:rPr>
          <w:b/>
          <w:sz w:val="24"/>
          <w:szCs w:val="24"/>
        </w:rPr>
        <w:t>2015</w:t>
      </w:r>
      <w:r w:rsidRPr="00B87323">
        <w:rPr>
          <w:b/>
          <w:sz w:val="24"/>
          <w:szCs w:val="24"/>
        </w:rPr>
        <w:t>–2019 general elections</w:t>
      </w:r>
    </w:p>
    <w:tbl>
      <w:tblPr>
        <w:tblW w:w="6910" w:type="dxa"/>
        <w:tblInd w:w="80" w:type="dxa"/>
        <w:tblCellMar>
          <w:top w:w="86" w:type="dxa"/>
          <w:left w:w="80" w:type="dxa"/>
          <w:right w:w="115" w:type="dxa"/>
        </w:tblCellMar>
        <w:tblLook w:val="04A0"/>
      </w:tblPr>
      <w:tblGrid>
        <w:gridCol w:w="3210"/>
        <w:gridCol w:w="1850"/>
        <w:gridCol w:w="1850"/>
      </w:tblGrid>
      <w:tr w:rsidR="00D00E38" w:rsidRPr="00B87323" w:rsidTr="00BE32A9">
        <w:trPr>
          <w:trHeight w:val="136"/>
        </w:trPr>
        <w:tc>
          <w:tcPr>
            <w:tcW w:w="3210" w:type="dxa"/>
            <w:tcBorders>
              <w:top w:val="single" w:sz="2" w:space="0" w:color="000000"/>
              <w:left w:val="single" w:sz="2" w:space="0" w:color="000000"/>
              <w:bottom w:val="single" w:sz="2" w:space="0" w:color="000000"/>
              <w:right w:val="single" w:sz="2" w:space="0" w:color="000000"/>
            </w:tcBorders>
          </w:tcPr>
          <w:p w:rsidR="00D00E38" w:rsidRPr="00B87323" w:rsidRDefault="00D00E38" w:rsidP="00BE32A9">
            <w:pPr>
              <w:spacing w:after="0" w:line="240" w:lineRule="auto"/>
              <w:ind w:left="35" w:firstLine="0"/>
              <w:rPr>
                <w:b/>
                <w:sz w:val="24"/>
                <w:szCs w:val="24"/>
              </w:rPr>
            </w:pPr>
            <w:r w:rsidRPr="00B87323">
              <w:rPr>
                <w:b/>
                <w:sz w:val="24"/>
                <w:szCs w:val="24"/>
              </w:rPr>
              <w:t>Electronic device</w:t>
            </w:r>
          </w:p>
        </w:tc>
        <w:tc>
          <w:tcPr>
            <w:tcW w:w="1850" w:type="dxa"/>
            <w:tcBorders>
              <w:top w:val="single" w:sz="2" w:space="0" w:color="000000"/>
              <w:left w:val="single" w:sz="2" w:space="0" w:color="000000"/>
              <w:bottom w:val="single" w:sz="2" w:space="0" w:color="000000"/>
              <w:right w:val="single" w:sz="2" w:space="0" w:color="000000"/>
            </w:tcBorders>
          </w:tcPr>
          <w:p w:rsidR="00D00E38" w:rsidRPr="00B87323" w:rsidRDefault="00D00E38" w:rsidP="00BE32A9">
            <w:pPr>
              <w:spacing w:after="0" w:line="240" w:lineRule="auto"/>
              <w:ind w:left="35" w:firstLine="0"/>
              <w:jc w:val="center"/>
              <w:rPr>
                <w:b/>
                <w:sz w:val="24"/>
                <w:szCs w:val="24"/>
              </w:rPr>
            </w:pPr>
            <w:r w:rsidRPr="00B87323">
              <w:rPr>
                <w:b/>
                <w:sz w:val="24"/>
                <w:szCs w:val="24"/>
              </w:rPr>
              <w:t>Frequency</w:t>
            </w:r>
          </w:p>
        </w:tc>
        <w:tc>
          <w:tcPr>
            <w:tcW w:w="1850" w:type="dxa"/>
            <w:tcBorders>
              <w:top w:val="single" w:sz="2" w:space="0" w:color="000000"/>
              <w:left w:val="single" w:sz="2" w:space="0" w:color="000000"/>
              <w:bottom w:val="single" w:sz="2" w:space="0" w:color="000000"/>
              <w:right w:val="single" w:sz="2" w:space="0" w:color="000000"/>
            </w:tcBorders>
          </w:tcPr>
          <w:p w:rsidR="00D00E38" w:rsidRPr="00B87323" w:rsidRDefault="00D00E38" w:rsidP="00BE32A9">
            <w:pPr>
              <w:spacing w:after="0" w:line="240" w:lineRule="auto"/>
              <w:ind w:left="35" w:firstLine="0"/>
              <w:jc w:val="center"/>
              <w:rPr>
                <w:b/>
                <w:sz w:val="24"/>
                <w:szCs w:val="24"/>
              </w:rPr>
            </w:pPr>
            <w:r w:rsidRPr="00B87323">
              <w:rPr>
                <w:b/>
                <w:sz w:val="24"/>
                <w:szCs w:val="24"/>
              </w:rPr>
              <w:t>Percentage</w:t>
            </w:r>
          </w:p>
        </w:tc>
      </w:tr>
      <w:tr w:rsidR="00D00E38" w:rsidRPr="00837C94" w:rsidTr="00BE32A9">
        <w:trPr>
          <w:trHeight w:val="287"/>
        </w:trPr>
        <w:tc>
          <w:tcPr>
            <w:tcW w:w="321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Android phone</w:t>
            </w:r>
          </w:p>
        </w:tc>
        <w:tc>
          <w:tcPr>
            <w:tcW w:w="185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39" w:firstLine="0"/>
              <w:jc w:val="center"/>
              <w:rPr>
                <w:sz w:val="24"/>
                <w:szCs w:val="24"/>
              </w:rPr>
            </w:pPr>
            <w:r w:rsidRPr="00225AB5">
              <w:rPr>
                <w:sz w:val="24"/>
                <w:szCs w:val="24"/>
              </w:rPr>
              <w:t>281</w:t>
            </w:r>
          </w:p>
        </w:tc>
        <w:tc>
          <w:tcPr>
            <w:tcW w:w="185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8" w:firstLine="0"/>
              <w:jc w:val="center"/>
              <w:rPr>
                <w:sz w:val="24"/>
                <w:szCs w:val="24"/>
              </w:rPr>
            </w:pPr>
            <w:r w:rsidRPr="00225AB5">
              <w:rPr>
                <w:sz w:val="24"/>
                <w:szCs w:val="24"/>
              </w:rPr>
              <w:t>73.9</w:t>
            </w:r>
          </w:p>
        </w:tc>
      </w:tr>
      <w:tr w:rsidR="00D00E38" w:rsidRPr="00837C94" w:rsidTr="00BE32A9">
        <w:trPr>
          <w:trHeight w:val="287"/>
        </w:trPr>
        <w:tc>
          <w:tcPr>
            <w:tcW w:w="321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IPhone</w:t>
            </w:r>
          </w:p>
        </w:tc>
        <w:tc>
          <w:tcPr>
            <w:tcW w:w="185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58" w:firstLine="0"/>
              <w:jc w:val="center"/>
              <w:rPr>
                <w:sz w:val="24"/>
                <w:szCs w:val="24"/>
              </w:rPr>
            </w:pPr>
            <w:r w:rsidRPr="00225AB5">
              <w:rPr>
                <w:sz w:val="24"/>
                <w:szCs w:val="24"/>
              </w:rPr>
              <w:t>51</w:t>
            </w:r>
          </w:p>
        </w:tc>
        <w:tc>
          <w:tcPr>
            <w:tcW w:w="185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2" w:firstLine="0"/>
              <w:jc w:val="center"/>
              <w:rPr>
                <w:sz w:val="24"/>
                <w:szCs w:val="24"/>
              </w:rPr>
            </w:pPr>
            <w:r w:rsidRPr="00225AB5">
              <w:rPr>
                <w:sz w:val="24"/>
                <w:szCs w:val="24"/>
              </w:rPr>
              <w:t>13.4</w:t>
            </w:r>
          </w:p>
        </w:tc>
      </w:tr>
      <w:tr w:rsidR="00D00E38" w:rsidRPr="00837C94" w:rsidTr="00BE32A9">
        <w:trPr>
          <w:trHeight w:val="287"/>
        </w:trPr>
        <w:tc>
          <w:tcPr>
            <w:tcW w:w="321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Palm tablet</w:t>
            </w:r>
          </w:p>
        </w:tc>
        <w:tc>
          <w:tcPr>
            <w:tcW w:w="185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62" w:firstLine="0"/>
              <w:jc w:val="center"/>
              <w:rPr>
                <w:sz w:val="24"/>
                <w:szCs w:val="24"/>
              </w:rPr>
            </w:pPr>
            <w:r w:rsidRPr="00225AB5">
              <w:rPr>
                <w:sz w:val="24"/>
                <w:szCs w:val="24"/>
              </w:rPr>
              <w:t>39</w:t>
            </w:r>
          </w:p>
        </w:tc>
        <w:tc>
          <w:tcPr>
            <w:tcW w:w="185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4" w:firstLine="0"/>
              <w:jc w:val="center"/>
              <w:rPr>
                <w:sz w:val="24"/>
                <w:szCs w:val="24"/>
              </w:rPr>
            </w:pPr>
            <w:r w:rsidRPr="00225AB5">
              <w:rPr>
                <w:sz w:val="24"/>
                <w:szCs w:val="24"/>
              </w:rPr>
              <w:t>10.3</w:t>
            </w:r>
          </w:p>
        </w:tc>
      </w:tr>
      <w:tr w:rsidR="00D00E38" w:rsidRPr="00837C94" w:rsidTr="00BE32A9">
        <w:trPr>
          <w:trHeight w:val="287"/>
        </w:trPr>
        <w:tc>
          <w:tcPr>
            <w:tcW w:w="321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Computer</w:t>
            </w:r>
          </w:p>
        </w:tc>
        <w:tc>
          <w:tcPr>
            <w:tcW w:w="185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 w:firstLine="0"/>
              <w:jc w:val="center"/>
              <w:rPr>
                <w:sz w:val="24"/>
                <w:szCs w:val="24"/>
              </w:rPr>
            </w:pPr>
            <w:r w:rsidRPr="00225AB5">
              <w:rPr>
                <w:sz w:val="24"/>
                <w:szCs w:val="24"/>
              </w:rPr>
              <w:t>9</w:t>
            </w:r>
          </w:p>
        </w:tc>
        <w:tc>
          <w:tcPr>
            <w:tcW w:w="185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12" w:firstLine="0"/>
              <w:jc w:val="center"/>
              <w:rPr>
                <w:sz w:val="24"/>
                <w:szCs w:val="24"/>
              </w:rPr>
            </w:pPr>
            <w:r w:rsidRPr="00225AB5">
              <w:rPr>
                <w:sz w:val="24"/>
                <w:szCs w:val="24"/>
              </w:rPr>
              <w:t>2.4</w:t>
            </w:r>
          </w:p>
        </w:tc>
      </w:tr>
      <w:tr w:rsidR="00D00E38" w:rsidRPr="00837C94" w:rsidTr="00BE32A9">
        <w:trPr>
          <w:trHeight w:val="287"/>
        </w:trPr>
        <w:tc>
          <w:tcPr>
            <w:tcW w:w="321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185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145" w:firstLine="0"/>
              <w:jc w:val="center"/>
              <w:rPr>
                <w:sz w:val="24"/>
                <w:szCs w:val="24"/>
              </w:rPr>
            </w:pPr>
            <w:r w:rsidRPr="00225AB5">
              <w:rPr>
                <w:sz w:val="24"/>
                <w:szCs w:val="24"/>
              </w:rPr>
              <w:t>380</w:t>
            </w:r>
          </w:p>
        </w:tc>
        <w:tc>
          <w:tcPr>
            <w:tcW w:w="185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6" w:firstLine="0"/>
              <w:jc w:val="center"/>
              <w:rPr>
                <w:sz w:val="24"/>
                <w:szCs w:val="24"/>
              </w:rPr>
            </w:pPr>
            <w:r w:rsidRPr="00225AB5">
              <w:rPr>
                <w:sz w:val="24"/>
                <w:szCs w:val="24"/>
              </w:rPr>
              <w:t>100.0</w:t>
            </w:r>
          </w:p>
        </w:tc>
      </w:tr>
    </w:tbl>
    <w:p w:rsidR="00D00E38" w:rsidRPr="00705C17" w:rsidRDefault="00D00E38" w:rsidP="00D00E38">
      <w:pPr>
        <w:spacing w:after="0" w:line="480" w:lineRule="auto"/>
        <w:ind w:left="0" w:right="5" w:firstLine="0"/>
        <w:rPr>
          <w:b/>
          <w:sz w:val="24"/>
          <w:szCs w:val="24"/>
        </w:rPr>
      </w:pPr>
      <w:r w:rsidRPr="00705C17">
        <w:rPr>
          <w:b/>
          <w:sz w:val="24"/>
          <w:szCs w:val="24"/>
        </w:rPr>
        <w:t>Source: Author field survey, 202</w:t>
      </w:r>
      <w:r>
        <w:rPr>
          <w:b/>
          <w:sz w:val="24"/>
          <w:szCs w:val="24"/>
        </w:rPr>
        <w:t>5</w:t>
      </w:r>
      <w:r w:rsidRPr="00705C17">
        <w:rPr>
          <w:b/>
          <w:sz w:val="24"/>
          <w:szCs w:val="24"/>
        </w:rPr>
        <w:t>.</w:t>
      </w:r>
    </w:p>
    <w:p w:rsidR="00D00E38" w:rsidRPr="00837C94" w:rsidRDefault="00D00E38" w:rsidP="00D00E38">
      <w:pPr>
        <w:spacing w:after="0" w:line="480" w:lineRule="auto"/>
        <w:ind w:left="-15" w:right="171" w:firstLine="735"/>
        <w:rPr>
          <w:sz w:val="24"/>
          <w:szCs w:val="24"/>
        </w:rPr>
      </w:pPr>
      <w:r w:rsidRPr="00837C94">
        <w:rPr>
          <w:sz w:val="24"/>
          <w:szCs w:val="24"/>
        </w:rPr>
        <w:t xml:space="preserve">Table 9 shows that 281 (73.9%) of the respondents use Android Phone, 51 (13.4%) use IPhone 39 (10.3%) use Palm Tablet while 9 (2.4) uses computer. This shows that Android Phone was the most used electronic Device used during the </w:t>
      </w:r>
      <w:r>
        <w:rPr>
          <w:sz w:val="24"/>
          <w:szCs w:val="24"/>
        </w:rPr>
        <w:t>2021</w:t>
      </w:r>
      <w:r w:rsidRPr="00837C94">
        <w:rPr>
          <w:sz w:val="24"/>
          <w:szCs w:val="24"/>
        </w:rPr>
        <w:t>–2019 elections.</w:t>
      </w:r>
    </w:p>
    <w:p w:rsidR="00D00E38" w:rsidRPr="00837C94" w:rsidRDefault="00D00E38" w:rsidP="00D00E38">
      <w:pPr>
        <w:spacing w:after="0" w:line="240" w:lineRule="auto"/>
        <w:ind w:left="0" w:right="156" w:firstLine="0"/>
        <w:rPr>
          <w:sz w:val="24"/>
          <w:szCs w:val="24"/>
        </w:rPr>
      </w:pPr>
      <w:r w:rsidRPr="00837C94">
        <w:rPr>
          <w:rFonts w:eastAsia="Segoe UI"/>
          <w:b/>
          <w:sz w:val="24"/>
          <w:szCs w:val="24"/>
        </w:rPr>
        <w:lastRenderedPageBreak/>
        <w:t>Table 10</w:t>
      </w:r>
      <w:r>
        <w:rPr>
          <w:rFonts w:eastAsia="Segoe UI"/>
          <w:b/>
          <w:sz w:val="24"/>
          <w:szCs w:val="24"/>
        </w:rPr>
        <w:t>:</w:t>
      </w:r>
      <w:r w:rsidRPr="00705C17">
        <w:rPr>
          <w:rFonts w:eastAsia="Segoe UI"/>
          <w:b/>
          <w:sz w:val="24"/>
          <w:szCs w:val="24"/>
        </w:rPr>
        <w:t xml:space="preserve"> </w:t>
      </w:r>
      <w:r w:rsidRPr="00705C17">
        <w:rPr>
          <w:b/>
          <w:sz w:val="24"/>
          <w:szCs w:val="24"/>
        </w:rPr>
        <w:t xml:space="preserve">Social media influence efficiency of </w:t>
      </w:r>
      <w:r>
        <w:rPr>
          <w:b/>
          <w:sz w:val="24"/>
          <w:szCs w:val="24"/>
        </w:rPr>
        <w:t>20</w:t>
      </w:r>
      <w:r w:rsidRPr="00705C17">
        <w:rPr>
          <w:b/>
          <w:sz w:val="24"/>
          <w:szCs w:val="24"/>
        </w:rPr>
        <w:t>1</w:t>
      </w:r>
      <w:r>
        <w:rPr>
          <w:b/>
          <w:sz w:val="24"/>
          <w:szCs w:val="24"/>
        </w:rPr>
        <w:t>5</w:t>
      </w:r>
      <w:r w:rsidRPr="00705C17">
        <w:rPr>
          <w:b/>
          <w:sz w:val="24"/>
          <w:szCs w:val="24"/>
        </w:rPr>
        <w:t>–2019 general elections</w:t>
      </w:r>
    </w:p>
    <w:tbl>
      <w:tblPr>
        <w:tblW w:w="7365" w:type="dxa"/>
        <w:tblInd w:w="170" w:type="dxa"/>
        <w:tblCellMar>
          <w:top w:w="86" w:type="dxa"/>
          <w:left w:w="80" w:type="dxa"/>
          <w:right w:w="115" w:type="dxa"/>
        </w:tblCellMar>
        <w:tblLook w:val="04A0"/>
      </w:tblPr>
      <w:tblGrid>
        <w:gridCol w:w="3471"/>
        <w:gridCol w:w="1947"/>
        <w:gridCol w:w="1947"/>
      </w:tblGrid>
      <w:tr w:rsidR="00D00E38" w:rsidRPr="00837C94" w:rsidTr="00BE32A9">
        <w:trPr>
          <w:trHeight w:val="256"/>
        </w:trPr>
        <w:tc>
          <w:tcPr>
            <w:tcW w:w="3471"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rPr>
                <w:b/>
                <w:sz w:val="24"/>
                <w:szCs w:val="24"/>
              </w:rPr>
            </w:pPr>
            <w:r w:rsidRPr="00705C17">
              <w:rPr>
                <w:b/>
                <w:sz w:val="24"/>
                <w:szCs w:val="24"/>
              </w:rPr>
              <w:t>Option</w:t>
            </w:r>
          </w:p>
        </w:tc>
        <w:tc>
          <w:tcPr>
            <w:tcW w:w="1947"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jc w:val="center"/>
              <w:rPr>
                <w:b/>
                <w:sz w:val="24"/>
                <w:szCs w:val="24"/>
              </w:rPr>
            </w:pPr>
            <w:r w:rsidRPr="00705C17">
              <w:rPr>
                <w:b/>
                <w:sz w:val="24"/>
                <w:szCs w:val="24"/>
              </w:rPr>
              <w:t>Frequency</w:t>
            </w:r>
          </w:p>
        </w:tc>
        <w:tc>
          <w:tcPr>
            <w:tcW w:w="1947"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jc w:val="center"/>
              <w:rPr>
                <w:b/>
                <w:sz w:val="24"/>
                <w:szCs w:val="24"/>
              </w:rPr>
            </w:pPr>
            <w:r w:rsidRPr="00705C17">
              <w:rPr>
                <w:b/>
                <w:sz w:val="24"/>
                <w:szCs w:val="24"/>
              </w:rPr>
              <w:t>Percentage</w:t>
            </w:r>
          </w:p>
        </w:tc>
      </w:tr>
      <w:tr w:rsidR="00D00E38" w:rsidRPr="00837C94" w:rsidTr="00BE32A9">
        <w:trPr>
          <w:trHeight w:val="269"/>
        </w:trPr>
        <w:tc>
          <w:tcPr>
            <w:tcW w:w="347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Yes</w:t>
            </w:r>
          </w:p>
        </w:tc>
        <w:tc>
          <w:tcPr>
            <w:tcW w:w="19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 w:firstLine="0"/>
              <w:jc w:val="center"/>
              <w:rPr>
                <w:sz w:val="24"/>
                <w:szCs w:val="24"/>
              </w:rPr>
            </w:pPr>
            <w:r w:rsidRPr="00225AB5">
              <w:rPr>
                <w:sz w:val="24"/>
                <w:szCs w:val="24"/>
              </w:rPr>
              <w:t>366</w:t>
            </w:r>
          </w:p>
        </w:tc>
        <w:tc>
          <w:tcPr>
            <w:tcW w:w="19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5" w:firstLine="0"/>
              <w:jc w:val="center"/>
              <w:rPr>
                <w:sz w:val="24"/>
                <w:szCs w:val="24"/>
              </w:rPr>
            </w:pPr>
            <w:r w:rsidRPr="00225AB5">
              <w:rPr>
                <w:sz w:val="24"/>
                <w:szCs w:val="24"/>
              </w:rPr>
              <w:t>96.3</w:t>
            </w:r>
          </w:p>
        </w:tc>
      </w:tr>
      <w:tr w:rsidR="00D00E38" w:rsidRPr="00837C94" w:rsidTr="00BE32A9">
        <w:trPr>
          <w:trHeight w:val="269"/>
        </w:trPr>
        <w:tc>
          <w:tcPr>
            <w:tcW w:w="347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No</w:t>
            </w:r>
          </w:p>
        </w:tc>
        <w:tc>
          <w:tcPr>
            <w:tcW w:w="19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01" w:firstLine="0"/>
              <w:jc w:val="center"/>
              <w:rPr>
                <w:sz w:val="24"/>
                <w:szCs w:val="24"/>
              </w:rPr>
            </w:pPr>
            <w:r w:rsidRPr="00225AB5">
              <w:rPr>
                <w:sz w:val="24"/>
                <w:szCs w:val="24"/>
              </w:rPr>
              <w:t>10</w:t>
            </w:r>
          </w:p>
        </w:tc>
        <w:tc>
          <w:tcPr>
            <w:tcW w:w="19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71" w:firstLine="0"/>
              <w:jc w:val="center"/>
              <w:rPr>
                <w:sz w:val="24"/>
                <w:szCs w:val="24"/>
              </w:rPr>
            </w:pPr>
            <w:r w:rsidRPr="00225AB5">
              <w:rPr>
                <w:sz w:val="24"/>
                <w:szCs w:val="24"/>
              </w:rPr>
              <w:t>2.6</w:t>
            </w:r>
          </w:p>
        </w:tc>
      </w:tr>
      <w:tr w:rsidR="00D00E38" w:rsidRPr="00837C94" w:rsidTr="00BE32A9">
        <w:trPr>
          <w:trHeight w:val="269"/>
        </w:trPr>
        <w:tc>
          <w:tcPr>
            <w:tcW w:w="347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I don’t know</w:t>
            </w:r>
          </w:p>
        </w:tc>
        <w:tc>
          <w:tcPr>
            <w:tcW w:w="19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74" w:firstLine="0"/>
              <w:jc w:val="center"/>
              <w:rPr>
                <w:sz w:val="24"/>
                <w:szCs w:val="24"/>
              </w:rPr>
            </w:pPr>
            <w:r w:rsidRPr="00225AB5">
              <w:rPr>
                <w:sz w:val="24"/>
                <w:szCs w:val="24"/>
              </w:rPr>
              <w:t>4</w:t>
            </w:r>
          </w:p>
        </w:tc>
        <w:tc>
          <w:tcPr>
            <w:tcW w:w="19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74" w:firstLine="0"/>
              <w:jc w:val="center"/>
              <w:rPr>
                <w:sz w:val="24"/>
                <w:szCs w:val="24"/>
              </w:rPr>
            </w:pPr>
            <w:r w:rsidRPr="00225AB5">
              <w:rPr>
                <w:sz w:val="24"/>
                <w:szCs w:val="24"/>
              </w:rPr>
              <w:t>1.1</w:t>
            </w:r>
          </w:p>
        </w:tc>
      </w:tr>
      <w:tr w:rsidR="00D00E38" w:rsidRPr="00837C94" w:rsidTr="00BE32A9">
        <w:trPr>
          <w:trHeight w:val="269"/>
        </w:trPr>
        <w:tc>
          <w:tcPr>
            <w:tcW w:w="347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19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5" w:firstLine="0"/>
              <w:jc w:val="center"/>
              <w:rPr>
                <w:sz w:val="24"/>
                <w:szCs w:val="24"/>
              </w:rPr>
            </w:pPr>
            <w:r w:rsidRPr="00225AB5">
              <w:rPr>
                <w:sz w:val="24"/>
                <w:szCs w:val="24"/>
              </w:rPr>
              <w:t>380</w:t>
            </w:r>
          </w:p>
        </w:tc>
        <w:tc>
          <w:tcPr>
            <w:tcW w:w="194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6" w:firstLine="0"/>
              <w:jc w:val="center"/>
              <w:rPr>
                <w:sz w:val="24"/>
                <w:szCs w:val="24"/>
              </w:rPr>
            </w:pPr>
            <w:r w:rsidRPr="00225AB5">
              <w:rPr>
                <w:sz w:val="24"/>
                <w:szCs w:val="24"/>
              </w:rPr>
              <w:t>100.0</w:t>
            </w:r>
          </w:p>
        </w:tc>
      </w:tr>
    </w:tbl>
    <w:p w:rsidR="00D00E38" w:rsidRPr="00705C17" w:rsidRDefault="00D00E38" w:rsidP="00D00E38">
      <w:pPr>
        <w:spacing w:after="0" w:line="480" w:lineRule="auto"/>
        <w:ind w:left="155" w:right="5" w:firstLine="0"/>
        <w:rPr>
          <w:b/>
          <w:sz w:val="24"/>
          <w:szCs w:val="24"/>
        </w:rPr>
      </w:pPr>
      <w:r w:rsidRPr="00705C17">
        <w:rPr>
          <w:b/>
          <w:sz w:val="24"/>
          <w:szCs w:val="24"/>
        </w:rPr>
        <w:t>Source: Author field survey, 202</w:t>
      </w:r>
      <w:r>
        <w:rPr>
          <w:b/>
          <w:sz w:val="24"/>
          <w:szCs w:val="24"/>
        </w:rPr>
        <w:t>5</w:t>
      </w:r>
      <w:r w:rsidRPr="00705C17">
        <w:rPr>
          <w:b/>
          <w:sz w:val="24"/>
          <w:szCs w:val="24"/>
        </w:rPr>
        <w:t>.</w:t>
      </w:r>
    </w:p>
    <w:p w:rsidR="00D00E38" w:rsidRDefault="00D00E38" w:rsidP="00D00E38">
      <w:pPr>
        <w:spacing w:after="0" w:line="480" w:lineRule="auto"/>
        <w:ind w:firstLine="550"/>
        <w:rPr>
          <w:sz w:val="24"/>
          <w:szCs w:val="24"/>
        </w:rPr>
      </w:pPr>
      <w:r w:rsidRPr="00837C94">
        <w:rPr>
          <w:sz w:val="24"/>
          <w:szCs w:val="24"/>
        </w:rPr>
        <w:t xml:space="preserve">Table 10 shows that 366 (96.3%) of the respondents believe that social media influence efficiency of </w:t>
      </w:r>
      <w:r>
        <w:rPr>
          <w:sz w:val="24"/>
          <w:szCs w:val="24"/>
        </w:rPr>
        <w:t>2021</w:t>
      </w:r>
      <w:r w:rsidRPr="00837C94">
        <w:rPr>
          <w:sz w:val="24"/>
          <w:szCs w:val="24"/>
        </w:rPr>
        <w:t xml:space="preserve">–2019 general elections, 10 (2.6%) answered in the negative and the rest 4 (1.1%) went for the “I don’t know” option. This shows that majority of the respondents were of the opinion that social media influenced the efficiency of the elections. </w:t>
      </w:r>
    </w:p>
    <w:p w:rsidR="00D00E38" w:rsidRPr="00837C94" w:rsidRDefault="00D00E38" w:rsidP="00D00E38">
      <w:pPr>
        <w:spacing w:after="0" w:line="240" w:lineRule="auto"/>
        <w:ind w:firstLine="0"/>
        <w:rPr>
          <w:sz w:val="24"/>
          <w:szCs w:val="24"/>
        </w:rPr>
      </w:pPr>
      <w:r w:rsidRPr="00837C94">
        <w:rPr>
          <w:rFonts w:eastAsia="Segoe UI"/>
          <w:b/>
          <w:sz w:val="24"/>
          <w:szCs w:val="24"/>
        </w:rPr>
        <w:t>Table 11</w:t>
      </w:r>
      <w:r>
        <w:rPr>
          <w:rFonts w:eastAsia="Segoe UI"/>
          <w:b/>
          <w:sz w:val="24"/>
          <w:szCs w:val="24"/>
        </w:rPr>
        <w:t>:</w:t>
      </w:r>
      <w:r w:rsidRPr="00837C94">
        <w:rPr>
          <w:rFonts w:eastAsia="Segoe UI"/>
          <w:b/>
          <w:sz w:val="24"/>
          <w:szCs w:val="24"/>
        </w:rPr>
        <w:t xml:space="preserve"> </w:t>
      </w:r>
      <w:r w:rsidRPr="00705C17">
        <w:rPr>
          <w:b/>
          <w:sz w:val="24"/>
          <w:szCs w:val="24"/>
        </w:rPr>
        <w:t>Rating the role of social media in the democratic processes</w:t>
      </w:r>
    </w:p>
    <w:tbl>
      <w:tblPr>
        <w:tblW w:w="7486" w:type="dxa"/>
        <w:tblInd w:w="260" w:type="dxa"/>
        <w:tblCellMar>
          <w:top w:w="86" w:type="dxa"/>
          <w:left w:w="80" w:type="dxa"/>
          <w:right w:w="115" w:type="dxa"/>
        </w:tblCellMar>
        <w:tblLook w:val="04A0"/>
      </w:tblPr>
      <w:tblGrid>
        <w:gridCol w:w="3472"/>
        <w:gridCol w:w="2007"/>
        <w:gridCol w:w="2007"/>
      </w:tblGrid>
      <w:tr w:rsidR="00D00E38" w:rsidRPr="00837C94" w:rsidTr="00BE32A9">
        <w:trPr>
          <w:trHeight w:val="379"/>
        </w:trPr>
        <w:tc>
          <w:tcPr>
            <w:tcW w:w="3472"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rPr>
                <w:b/>
                <w:sz w:val="24"/>
                <w:szCs w:val="24"/>
              </w:rPr>
            </w:pPr>
            <w:r w:rsidRPr="00705C17">
              <w:rPr>
                <w:b/>
                <w:sz w:val="24"/>
                <w:szCs w:val="24"/>
              </w:rPr>
              <w:t>Option</w:t>
            </w:r>
          </w:p>
        </w:tc>
        <w:tc>
          <w:tcPr>
            <w:tcW w:w="2007"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jc w:val="center"/>
              <w:rPr>
                <w:b/>
                <w:sz w:val="24"/>
                <w:szCs w:val="24"/>
              </w:rPr>
            </w:pPr>
            <w:r w:rsidRPr="00705C17">
              <w:rPr>
                <w:b/>
                <w:sz w:val="24"/>
                <w:szCs w:val="24"/>
              </w:rPr>
              <w:t>Frequency</w:t>
            </w:r>
          </w:p>
        </w:tc>
        <w:tc>
          <w:tcPr>
            <w:tcW w:w="2007"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jc w:val="center"/>
              <w:rPr>
                <w:b/>
                <w:sz w:val="24"/>
                <w:szCs w:val="24"/>
              </w:rPr>
            </w:pPr>
            <w:r w:rsidRPr="00705C17">
              <w:rPr>
                <w:b/>
                <w:sz w:val="24"/>
                <w:szCs w:val="24"/>
              </w:rPr>
              <w:t>Percentage</w:t>
            </w:r>
          </w:p>
        </w:tc>
      </w:tr>
      <w:tr w:rsidR="00D00E38" w:rsidRPr="00837C94" w:rsidTr="00BE32A9">
        <w:trPr>
          <w:trHeight w:val="270"/>
        </w:trPr>
        <w:tc>
          <w:tcPr>
            <w:tcW w:w="347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High</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8" w:firstLine="0"/>
              <w:jc w:val="center"/>
              <w:rPr>
                <w:sz w:val="24"/>
                <w:szCs w:val="24"/>
              </w:rPr>
            </w:pPr>
            <w:r w:rsidRPr="00225AB5">
              <w:rPr>
                <w:sz w:val="24"/>
                <w:szCs w:val="24"/>
              </w:rPr>
              <w:t>194</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61" w:firstLine="0"/>
              <w:jc w:val="center"/>
              <w:rPr>
                <w:sz w:val="24"/>
                <w:szCs w:val="24"/>
              </w:rPr>
            </w:pPr>
            <w:r w:rsidRPr="00225AB5">
              <w:rPr>
                <w:sz w:val="24"/>
                <w:szCs w:val="24"/>
              </w:rPr>
              <w:t>51.1</w:t>
            </w:r>
          </w:p>
        </w:tc>
      </w:tr>
      <w:tr w:rsidR="00D00E38" w:rsidRPr="00837C94" w:rsidTr="00BE32A9">
        <w:trPr>
          <w:trHeight w:val="270"/>
        </w:trPr>
        <w:tc>
          <w:tcPr>
            <w:tcW w:w="347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Very high</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74" w:firstLine="0"/>
              <w:jc w:val="center"/>
              <w:rPr>
                <w:sz w:val="24"/>
                <w:szCs w:val="24"/>
              </w:rPr>
            </w:pPr>
            <w:r w:rsidRPr="00225AB5">
              <w:rPr>
                <w:sz w:val="24"/>
                <w:szCs w:val="24"/>
              </w:rPr>
              <w:t>9</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2" w:firstLine="0"/>
              <w:jc w:val="center"/>
              <w:rPr>
                <w:sz w:val="24"/>
                <w:szCs w:val="24"/>
              </w:rPr>
            </w:pPr>
            <w:r w:rsidRPr="00225AB5">
              <w:rPr>
                <w:sz w:val="24"/>
                <w:szCs w:val="24"/>
              </w:rPr>
              <w:t>2.4</w:t>
            </w:r>
          </w:p>
        </w:tc>
      </w:tr>
      <w:tr w:rsidR="00D00E38" w:rsidRPr="00837C94" w:rsidTr="00BE32A9">
        <w:trPr>
          <w:trHeight w:val="270"/>
        </w:trPr>
        <w:tc>
          <w:tcPr>
            <w:tcW w:w="347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Low</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2" w:firstLine="0"/>
              <w:jc w:val="center"/>
              <w:rPr>
                <w:sz w:val="24"/>
                <w:szCs w:val="24"/>
              </w:rPr>
            </w:pPr>
            <w:r w:rsidRPr="00225AB5">
              <w:rPr>
                <w:sz w:val="24"/>
                <w:szCs w:val="24"/>
              </w:rPr>
              <w:t>90</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0" w:firstLine="0"/>
              <w:jc w:val="center"/>
              <w:rPr>
                <w:sz w:val="24"/>
                <w:szCs w:val="24"/>
              </w:rPr>
            </w:pPr>
            <w:r w:rsidRPr="00225AB5">
              <w:rPr>
                <w:sz w:val="24"/>
                <w:szCs w:val="24"/>
              </w:rPr>
              <w:t>23.7</w:t>
            </w:r>
          </w:p>
        </w:tc>
      </w:tr>
      <w:tr w:rsidR="00D00E38" w:rsidRPr="00837C94" w:rsidTr="00BE32A9">
        <w:trPr>
          <w:trHeight w:val="270"/>
        </w:trPr>
        <w:tc>
          <w:tcPr>
            <w:tcW w:w="347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Very Low</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2" w:firstLine="0"/>
              <w:jc w:val="center"/>
              <w:rPr>
                <w:sz w:val="24"/>
                <w:szCs w:val="24"/>
              </w:rPr>
            </w:pPr>
            <w:r w:rsidRPr="00225AB5">
              <w:rPr>
                <w:sz w:val="24"/>
                <w:szCs w:val="24"/>
              </w:rPr>
              <w:t>84</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45" w:firstLine="0"/>
              <w:jc w:val="center"/>
              <w:rPr>
                <w:sz w:val="24"/>
                <w:szCs w:val="24"/>
              </w:rPr>
            </w:pPr>
            <w:r w:rsidRPr="00225AB5">
              <w:rPr>
                <w:sz w:val="24"/>
                <w:szCs w:val="24"/>
              </w:rPr>
              <w:t>22.1</w:t>
            </w:r>
          </w:p>
        </w:tc>
      </w:tr>
      <w:tr w:rsidR="00D00E38" w:rsidRPr="00837C94" w:rsidTr="00BE32A9">
        <w:trPr>
          <w:trHeight w:val="270"/>
        </w:trPr>
        <w:tc>
          <w:tcPr>
            <w:tcW w:w="347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I don’t know</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74" w:firstLine="0"/>
              <w:jc w:val="center"/>
              <w:rPr>
                <w:sz w:val="24"/>
                <w:szCs w:val="24"/>
              </w:rPr>
            </w:pPr>
            <w:r w:rsidRPr="00225AB5">
              <w:rPr>
                <w:sz w:val="24"/>
                <w:szCs w:val="24"/>
              </w:rPr>
              <w:t>3</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6" w:firstLine="0"/>
              <w:jc w:val="center"/>
              <w:rPr>
                <w:sz w:val="24"/>
                <w:szCs w:val="24"/>
              </w:rPr>
            </w:pPr>
            <w:r w:rsidRPr="00225AB5">
              <w:rPr>
                <w:sz w:val="24"/>
                <w:szCs w:val="24"/>
              </w:rPr>
              <w:t>0.8</w:t>
            </w:r>
          </w:p>
        </w:tc>
      </w:tr>
      <w:tr w:rsidR="00D00E38" w:rsidRPr="00837C94" w:rsidTr="00BE32A9">
        <w:trPr>
          <w:trHeight w:val="270"/>
        </w:trPr>
        <w:tc>
          <w:tcPr>
            <w:tcW w:w="3472"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5" w:firstLine="0"/>
              <w:jc w:val="center"/>
              <w:rPr>
                <w:sz w:val="24"/>
                <w:szCs w:val="24"/>
              </w:rPr>
            </w:pPr>
            <w:r w:rsidRPr="00225AB5">
              <w:rPr>
                <w:sz w:val="24"/>
                <w:szCs w:val="24"/>
              </w:rPr>
              <w:t>380</w:t>
            </w:r>
          </w:p>
        </w:tc>
        <w:tc>
          <w:tcPr>
            <w:tcW w:w="200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24" w:firstLine="0"/>
              <w:jc w:val="center"/>
              <w:rPr>
                <w:sz w:val="24"/>
                <w:szCs w:val="24"/>
              </w:rPr>
            </w:pPr>
            <w:r w:rsidRPr="00225AB5">
              <w:rPr>
                <w:sz w:val="24"/>
                <w:szCs w:val="24"/>
              </w:rPr>
              <w:t>100.0</w:t>
            </w:r>
          </w:p>
        </w:tc>
      </w:tr>
    </w:tbl>
    <w:p w:rsidR="00D00E38" w:rsidRPr="00705C17" w:rsidRDefault="00D00E38" w:rsidP="00D00E38">
      <w:pPr>
        <w:spacing w:after="0" w:line="480" w:lineRule="auto"/>
        <w:ind w:left="155" w:right="5" w:firstLine="0"/>
        <w:rPr>
          <w:b/>
          <w:sz w:val="24"/>
          <w:szCs w:val="24"/>
        </w:rPr>
      </w:pPr>
      <w:r w:rsidRPr="00705C17">
        <w:rPr>
          <w:b/>
          <w:sz w:val="24"/>
          <w:szCs w:val="24"/>
        </w:rPr>
        <w:t>Source: Author field survey, 202</w:t>
      </w:r>
      <w:r>
        <w:rPr>
          <w:b/>
          <w:sz w:val="24"/>
          <w:szCs w:val="24"/>
        </w:rPr>
        <w:t>5</w:t>
      </w:r>
      <w:r w:rsidRPr="00705C17">
        <w:rPr>
          <w:b/>
          <w:sz w:val="24"/>
          <w:szCs w:val="24"/>
        </w:rPr>
        <w:t>.</w:t>
      </w:r>
    </w:p>
    <w:p w:rsidR="00D00E38" w:rsidRPr="00837C94" w:rsidRDefault="00D00E38" w:rsidP="00D00E38">
      <w:pPr>
        <w:spacing w:after="0" w:line="480" w:lineRule="auto"/>
        <w:ind w:left="0" w:firstLine="720"/>
        <w:rPr>
          <w:sz w:val="24"/>
          <w:szCs w:val="24"/>
        </w:rPr>
      </w:pPr>
      <w:r w:rsidRPr="00837C94">
        <w:rPr>
          <w:sz w:val="24"/>
          <w:szCs w:val="24"/>
        </w:rPr>
        <w:t xml:space="preserve">In response to the question on the impact of social media in the Democratic Press in Nigeria’s Fourth Republic, 194 (51.1%) of the respondents said that it was high, 9 (2.4%) said very high and 90 (23.7%) of the respondents said it was low. Also, 84 (22.1%) of them said it was very low and the rest of the respondents who rated social media in the Democratic Press as high is 51.1% and that of those who rated it as low stands at 23.7%. Thus, majority believed that the impact of social media in the Democratic Press in Nigeria’s Fourth Republic is high. </w:t>
      </w:r>
    </w:p>
    <w:p w:rsidR="00D00E38" w:rsidRDefault="00D00E38" w:rsidP="00D00E38">
      <w:pPr>
        <w:spacing w:after="0" w:line="240" w:lineRule="auto"/>
        <w:ind w:left="165" w:right="156" w:hanging="10"/>
        <w:rPr>
          <w:rFonts w:eastAsia="Segoe UI"/>
          <w:b/>
          <w:sz w:val="24"/>
          <w:szCs w:val="24"/>
        </w:rPr>
      </w:pPr>
    </w:p>
    <w:p w:rsidR="00D00E38" w:rsidRPr="00705C17" w:rsidRDefault="00D00E38" w:rsidP="00D00E38">
      <w:pPr>
        <w:spacing w:after="0" w:line="240" w:lineRule="auto"/>
        <w:ind w:left="165" w:right="156" w:hanging="10"/>
        <w:rPr>
          <w:b/>
          <w:sz w:val="24"/>
          <w:szCs w:val="24"/>
        </w:rPr>
      </w:pPr>
      <w:r w:rsidRPr="00837C94">
        <w:rPr>
          <w:rFonts w:eastAsia="Segoe UI"/>
          <w:b/>
          <w:sz w:val="24"/>
          <w:szCs w:val="24"/>
        </w:rPr>
        <w:lastRenderedPageBreak/>
        <w:t>Table 12</w:t>
      </w:r>
      <w:r>
        <w:rPr>
          <w:rFonts w:eastAsia="Segoe UI"/>
          <w:b/>
          <w:sz w:val="24"/>
          <w:szCs w:val="24"/>
        </w:rPr>
        <w:t>:</w:t>
      </w:r>
      <w:r w:rsidRPr="00837C94">
        <w:rPr>
          <w:rFonts w:eastAsia="Segoe UI"/>
          <w:b/>
          <w:sz w:val="24"/>
          <w:szCs w:val="24"/>
        </w:rPr>
        <w:t xml:space="preserve"> </w:t>
      </w:r>
      <w:r w:rsidRPr="00705C17">
        <w:rPr>
          <w:b/>
          <w:sz w:val="24"/>
          <w:szCs w:val="24"/>
        </w:rPr>
        <w:t xml:space="preserve">Level of preparedness of social media </w:t>
      </w:r>
    </w:p>
    <w:tbl>
      <w:tblPr>
        <w:tblW w:w="7441" w:type="dxa"/>
        <w:tblInd w:w="260" w:type="dxa"/>
        <w:tblCellMar>
          <w:top w:w="86" w:type="dxa"/>
          <w:left w:w="80" w:type="dxa"/>
          <w:right w:w="115" w:type="dxa"/>
        </w:tblCellMar>
        <w:tblLook w:val="04A0"/>
      </w:tblPr>
      <w:tblGrid>
        <w:gridCol w:w="3451"/>
        <w:gridCol w:w="1995"/>
        <w:gridCol w:w="1995"/>
      </w:tblGrid>
      <w:tr w:rsidR="00D00E38" w:rsidRPr="00837C94" w:rsidTr="00BE32A9">
        <w:trPr>
          <w:trHeight w:val="252"/>
        </w:trPr>
        <w:tc>
          <w:tcPr>
            <w:tcW w:w="3451"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rPr>
                <w:b/>
                <w:sz w:val="24"/>
                <w:szCs w:val="24"/>
              </w:rPr>
            </w:pPr>
            <w:r w:rsidRPr="00705C17">
              <w:rPr>
                <w:b/>
                <w:sz w:val="24"/>
                <w:szCs w:val="24"/>
              </w:rPr>
              <w:t>Option</w:t>
            </w:r>
          </w:p>
        </w:tc>
        <w:tc>
          <w:tcPr>
            <w:tcW w:w="1995"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jc w:val="center"/>
              <w:rPr>
                <w:b/>
                <w:sz w:val="24"/>
                <w:szCs w:val="24"/>
              </w:rPr>
            </w:pPr>
            <w:r w:rsidRPr="00705C17">
              <w:rPr>
                <w:b/>
                <w:sz w:val="24"/>
                <w:szCs w:val="24"/>
              </w:rPr>
              <w:t>Frequency</w:t>
            </w:r>
          </w:p>
        </w:tc>
        <w:tc>
          <w:tcPr>
            <w:tcW w:w="1995"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jc w:val="center"/>
              <w:rPr>
                <w:b/>
                <w:sz w:val="24"/>
                <w:szCs w:val="24"/>
              </w:rPr>
            </w:pPr>
            <w:r w:rsidRPr="00705C17">
              <w:rPr>
                <w:b/>
                <w:sz w:val="24"/>
                <w:szCs w:val="24"/>
              </w:rPr>
              <w:t>Percentage</w:t>
            </w:r>
          </w:p>
        </w:tc>
      </w:tr>
      <w:tr w:rsidR="00D00E38" w:rsidRPr="00837C94" w:rsidTr="00BE32A9">
        <w:trPr>
          <w:trHeight w:val="265"/>
        </w:trPr>
        <w:tc>
          <w:tcPr>
            <w:tcW w:w="345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Yes</w:t>
            </w:r>
          </w:p>
        </w:tc>
        <w:tc>
          <w:tcPr>
            <w:tcW w:w="199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 w:firstLine="0"/>
              <w:jc w:val="center"/>
              <w:rPr>
                <w:sz w:val="24"/>
                <w:szCs w:val="24"/>
              </w:rPr>
            </w:pPr>
            <w:r w:rsidRPr="00225AB5">
              <w:rPr>
                <w:sz w:val="24"/>
                <w:szCs w:val="24"/>
              </w:rPr>
              <w:t>366</w:t>
            </w:r>
          </w:p>
        </w:tc>
        <w:tc>
          <w:tcPr>
            <w:tcW w:w="199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4" w:firstLine="0"/>
              <w:jc w:val="center"/>
              <w:rPr>
                <w:sz w:val="24"/>
                <w:szCs w:val="24"/>
              </w:rPr>
            </w:pPr>
            <w:r w:rsidRPr="00225AB5">
              <w:rPr>
                <w:sz w:val="24"/>
                <w:szCs w:val="24"/>
              </w:rPr>
              <w:t>82.5</w:t>
            </w:r>
          </w:p>
        </w:tc>
      </w:tr>
      <w:tr w:rsidR="00D00E38" w:rsidRPr="00837C94" w:rsidTr="00BE32A9">
        <w:trPr>
          <w:trHeight w:val="277"/>
        </w:trPr>
        <w:tc>
          <w:tcPr>
            <w:tcW w:w="345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No</w:t>
            </w:r>
          </w:p>
        </w:tc>
        <w:tc>
          <w:tcPr>
            <w:tcW w:w="199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01" w:firstLine="0"/>
              <w:jc w:val="center"/>
              <w:rPr>
                <w:sz w:val="24"/>
                <w:szCs w:val="24"/>
              </w:rPr>
            </w:pPr>
            <w:r w:rsidRPr="00225AB5">
              <w:rPr>
                <w:sz w:val="24"/>
                <w:szCs w:val="24"/>
              </w:rPr>
              <w:t>10</w:t>
            </w:r>
          </w:p>
        </w:tc>
        <w:tc>
          <w:tcPr>
            <w:tcW w:w="199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7" w:firstLine="0"/>
              <w:jc w:val="center"/>
              <w:rPr>
                <w:sz w:val="24"/>
                <w:szCs w:val="24"/>
              </w:rPr>
            </w:pPr>
            <w:r w:rsidRPr="00225AB5">
              <w:rPr>
                <w:sz w:val="24"/>
                <w:szCs w:val="24"/>
              </w:rPr>
              <w:t>12.5</w:t>
            </w:r>
          </w:p>
        </w:tc>
      </w:tr>
      <w:tr w:rsidR="00D00E38" w:rsidRPr="00837C94" w:rsidTr="00BE32A9">
        <w:trPr>
          <w:trHeight w:val="235"/>
        </w:trPr>
        <w:tc>
          <w:tcPr>
            <w:tcW w:w="345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I don’t know</w:t>
            </w:r>
          </w:p>
        </w:tc>
        <w:tc>
          <w:tcPr>
            <w:tcW w:w="199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74" w:firstLine="0"/>
              <w:jc w:val="center"/>
              <w:rPr>
                <w:sz w:val="24"/>
                <w:szCs w:val="24"/>
              </w:rPr>
            </w:pPr>
            <w:r w:rsidRPr="00225AB5">
              <w:rPr>
                <w:sz w:val="24"/>
                <w:szCs w:val="24"/>
              </w:rPr>
              <w:t>4</w:t>
            </w:r>
          </w:p>
        </w:tc>
        <w:tc>
          <w:tcPr>
            <w:tcW w:w="199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17" w:firstLine="0"/>
              <w:jc w:val="center"/>
              <w:rPr>
                <w:sz w:val="24"/>
                <w:szCs w:val="24"/>
              </w:rPr>
            </w:pPr>
            <w:r w:rsidRPr="00225AB5">
              <w:rPr>
                <w:sz w:val="24"/>
                <w:szCs w:val="24"/>
              </w:rPr>
              <w:t>5.0</w:t>
            </w:r>
          </w:p>
        </w:tc>
      </w:tr>
      <w:tr w:rsidR="00D00E38" w:rsidRPr="00837C94" w:rsidTr="00BE32A9">
        <w:trPr>
          <w:trHeight w:val="260"/>
        </w:trPr>
        <w:tc>
          <w:tcPr>
            <w:tcW w:w="345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199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5" w:firstLine="0"/>
              <w:jc w:val="center"/>
              <w:rPr>
                <w:sz w:val="24"/>
                <w:szCs w:val="24"/>
              </w:rPr>
            </w:pPr>
            <w:r w:rsidRPr="00225AB5">
              <w:rPr>
                <w:sz w:val="24"/>
                <w:szCs w:val="24"/>
              </w:rPr>
              <w:t>380</w:t>
            </w:r>
          </w:p>
        </w:tc>
        <w:tc>
          <w:tcPr>
            <w:tcW w:w="199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6" w:firstLine="0"/>
              <w:jc w:val="center"/>
              <w:rPr>
                <w:sz w:val="24"/>
                <w:szCs w:val="24"/>
              </w:rPr>
            </w:pPr>
            <w:r w:rsidRPr="00225AB5">
              <w:rPr>
                <w:sz w:val="24"/>
                <w:szCs w:val="24"/>
              </w:rPr>
              <w:t>100.0</w:t>
            </w:r>
          </w:p>
        </w:tc>
      </w:tr>
    </w:tbl>
    <w:p w:rsidR="00D00E38" w:rsidRPr="00705C17" w:rsidRDefault="00D00E38" w:rsidP="00D00E38">
      <w:pPr>
        <w:spacing w:after="0" w:line="480" w:lineRule="auto"/>
        <w:ind w:left="155" w:right="5" w:firstLine="0"/>
        <w:rPr>
          <w:b/>
          <w:sz w:val="24"/>
          <w:szCs w:val="24"/>
        </w:rPr>
      </w:pPr>
      <w:r w:rsidRPr="00705C17">
        <w:rPr>
          <w:b/>
          <w:sz w:val="24"/>
          <w:szCs w:val="24"/>
        </w:rPr>
        <w:t>Source: Author field survey, 2025.</w:t>
      </w:r>
    </w:p>
    <w:p w:rsidR="00D00E38" w:rsidRPr="00837C94" w:rsidRDefault="00D00E38" w:rsidP="00D00E38">
      <w:pPr>
        <w:spacing w:after="0" w:line="480" w:lineRule="auto"/>
        <w:ind w:left="-15" w:right="171" w:firstLine="735"/>
        <w:rPr>
          <w:sz w:val="24"/>
          <w:szCs w:val="24"/>
        </w:rPr>
      </w:pPr>
      <w:r w:rsidRPr="00837C94">
        <w:rPr>
          <w:sz w:val="24"/>
          <w:szCs w:val="24"/>
        </w:rPr>
        <w:t>It could be observed from the Table 12 that the social media in Nigeria are well equipped to carry out their functions effectively. 10 (12.5%) participants answered in the negative and 4 respondents (5%) went for the “I don’t know” option. This implies that social media platforms are capable of transforming election.</w:t>
      </w:r>
    </w:p>
    <w:p w:rsidR="00D00E38" w:rsidRPr="00705C17" w:rsidRDefault="00D00E38" w:rsidP="00D00E38">
      <w:pPr>
        <w:spacing w:after="0" w:line="240" w:lineRule="auto"/>
        <w:ind w:left="-5" w:hanging="10"/>
        <w:jc w:val="left"/>
        <w:rPr>
          <w:b/>
          <w:sz w:val="24"/>
          <w:szCs w:val="24"/>
        </w:rPr>
      </w:pPr>
      <w:r w:rsidRPr="00837C94">
        <w:rPr>
          <w:rFonts w:eastAsia="Segoe UI"/>
          <w:b/>
          <w:sz w:val="24"/>
          <w:szCs w:val="24"/>
        </w:rPr>
        <w:t>Table 13</w:t>
      </w:r>
      <w:r>
        <w:rPr>
          <w:rFonts w:eastAsia="Segoe UI"/>
          <w:b/>
          <w:sz w:val="24"/>
          <w:szCs w:val="24"/>
        </w:rPr>
        <w:t>:</w:t>
      </w:r>
      <w:r w:rsidRPr="00705C17">
        <w:rPr>
          <w:rFonts w:eastAsia="Segoe UI"/>
          <w:b/>
          <w:sz w:val="24"/>
          <w:szCs w:val="24"/>
        </w:rPr>
        <w:t xml:space="preserve"> </w:t>
      </w:r>
      <w:r w:rsidRPr="00705C17">
        <w:rPr>
          <w:b/>
          <w:sz w:val="24"/>
          <w:szCs w:val="24"/>
        </w:rPr>
        <w:t>Social media has an effective role to play in a democratic process</w:t>
      </w:r>
    </w:p>
    <w:tbl>
      <w:tblPr>
        <w:tblW w:w="7465" w:type="dxa"/>
        <w:tblInd w:w="170" w:type="dxa"/>
        <w:tblCellMar>
          <w:top w:w="86" w:type="dxa"/>
          <w:left w:w="80" w:type="dxa"/>
          <w:right w:w="115" w:type="dxa"/>
        </w:tblCellMar>
        <w:tblLook w:val="04A0"/>
      </w:tblPr>
      <w:tblGrid>
        <w:gridCol w:w="3411"/>
        <w:gridCol w:w="2027"/>
        <w:gridCol w:w="2027"/>
      </w:tblGrid>
      <w:tr w:rsidR="00D00E38" w:rsidRPr="00837C94" w:rsidTr="00BE32A9">
        <w:trPr>
          <w:trHeight w:val="34"/>
        </w:trPr>
        <w:tc>
          <w:tcPr>
            <w:tcW w:w="3411"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rPr>
                <w:b/>
                <w:sz w:val="24"/>
                <w:szCs w:val="24"/>
              </w:rPr>
            </w:pPr>
            <w:r w:rsidRPr="00705C17">
              <w:rPr>
                <w:b/>
                <w:sz w:val="24"/>
                <w:szCs w:val="24"/>
              </w:rPr>
              <w:t>Opinion</w:t>
            </w:r>
          </w:p>
        </w:tc>
        <w:tc>
          <w:tcPr>
            <w:tcW w:w="2027"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jc w:val="center"/>
              <w:rPr>
                <w:b/>
                <w:sz w:val="24"/>
                <w:szCs w:val="24"/>
              </w:rPr>
            </w:pPr>
            <w:r w:rsidRPr="00705C17">
              <w:rPr>
                <w:b/>
                <w:sz w:val="24"/>
                <w:szCs w:val="24"/>
              </w:rPr>
              <w:t>Frequency</w:t>
            </w:r>
          </w:p>
        </w:tc>
        <w:tc>
          <w:tcPr>
            <w:tcW w:w="2027"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jc w:val="center"/>
              <w:rPr>
                <w:b/>
                <w:sz w:val="24"/>
                <w:szCs w:val="24"/>
              </w:rPr>
            </w:pPr>
            <w:r w:rsidRPr="00705C17">
              <w:rPr>
                <w:b/>
                <w:sz w:val="24"/>
                <w:szCs w:val="24"/>
              </w:rPr>
              <w:t>Percentage</w:t>
            </w:r>
          </w:p>
        </w:tc>
      </w:tr>
      <w:tr w:rsidR="00D00E38" w:rsidRPr="00837C94" w:rsidTr="00BE32A9">
        <w:trPr>
          <w:trHeight w:val="264"/>
        </w:trPr>
        <w:tc>
          <w:tcPr>
            <w:tcW w:w="34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Strongly agree</w:t>
            </w:r>
          </w:p>
        </w:tc>
        <w:tc>
          <w:tcPr>
            <w:tcW w:w="202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3" w:firstLine="0"/>
              <w:jc w:val="center"/>
              <w:rPr>
                <w:sz w:val="24"/>
                <w:szCs w:val="24"/>
              </w:rPr>
            </w:pPr>
            <w:r w:rsidRPr="00225AB5">
              <w:rPr>
                <w:sz w:val="24"/>
                <w:szCs w:val="24"/>
              </w:rPr>
              <w:t>222</w:t>
            </w:r>
          </w:p>
        </w:tc>
        <w:tc>
          <w:tcPr>
            <w:tcW w:w="202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6" w:firstLine="0"/>
              <w:jc w:val="center"/>
              <w:rPr>
                <w:sz w:val="24"/>
                <w:szCs w:val="24"/>
              </w:rPr>
            </w:pPr>
            <w:r w:rsidRPr="00225AB5">
              <w:rPr>
                <w:sz w:val="24"/>
                <w:szCs w:val="24"/>
              </w:rPr>
              <w:t>58.4</w:t>
            </w:r>
          </w:p>
        </w:tc>
      </w:tr>
      <w:tr w:rsidR="00D00E38" w:rsidRPr="00837C94" w:rsidTr="00BE32A9">
        <w:trPr>
          <w:trHeight w:val="143"/>
        </w:trPr>
        <w:tc>
          <w:tcPr>
            <w:tcW w:w="34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Agree</w:t>
            </w:r>
          </w:p>
        </w:tc>
        <w:tc>
          <w:tcPr>
            <w:tcW w:w="202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68" w:firstLine="0"/>
              <w:jc w:val="center"/>
              <w:rPr>
                <w:sz w:val="24"/>
                <w:szCs w:val="24"/>
              </w:rPr>
            </w:pPr>
            <w:r w:rsidRPr="00225AB5">
              <w:rPr>
                <w:sz w:val="24"/>
                <w:szCs w:val="24"/>
              </w:rPr>
              <w:t>131</w:t>
            </w:r>
          </w:p>
        </w:tc>
        <w:tc>
          <w:tcPr>
            <w:tcW w:w="202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96" w:firstLine="0"/>
              <w:jc w:val="center"/>
              <w:rPr>
                <w:sz w:val="24"/>
                <w:szCs w:val="24"/>
              </w:rPr>
            </w:pPr>
            <w:r w:rsidRPr="00225AB5">
              <w:rPr>
                <w:sz w:val="24"/>
                <w:szCs w:val="24"/>
              </w:rPr>
              <w:t>34.5</w:t>
            </w:r>
          </w:p>
        </w:tc>
      </w:tr>
      <w:tr w:rsidR="00D00E38" w:rsidRPr="00837C94" w:rsidTr="00BE32A9">
        <w:trPr>
          <w:trHeight w:val="264"/>
        </w:trPr>
        <w:tc>
          <w:tcPr>
            <w:tcW w:w="34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Strongly disagree</w:t>
            </w:r>
          </w:p>
        </w:tc>
        <w:tc>
          <w:tcPr>
            <w:tcW w:w="202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1" w:firstLine="0"/>
              <w:jc w:val="center"/>
              <w:rPr>
                <w:sz w:val="24"/>
                <w:szCs w:val="24"/>
              </w:rPr>
            </w:pPr>
            <w:r w:rsidRPr="00225AB5">
              <w:rPr>
                <w:sz w:val="24"/>
                <w:szCs w:val="24"/>
              </w:rPr>
              <w:t>10</w:t>
            </w:r>
          </w:p>
        </w:tc>
        <w:tc>
          <w:tcPr>
            <w:tcW w:w="202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71" w:firstLine="0"/>
              <w:jc w:val="center"/>
              <w:rPr>
                <w:sz w:val="24"/>
                <w:szCs w:val="24"/>
              </w:rPr>
            </w:pPr>
            <w:r w:rsidRPr="00225AB5">
              <w:rPr>
                <w:sz w:val="24"/>
                <w:szCs w:val="24"/>
              </w:rPr>
              <w:t>2.6</w:t>
            </w:r>
          </w:p>
        </w:tc>
      </w:tr>
      <w:tr w:rsidR="00D00E38" w:rsidRPr="00837C94" w:rsidTr="00BE32A9">
        <w:trPr>
          <w:trHeight w:val="264"/>
        </w:trPr>
        <w:tc>
          <w:tcPr>
            <w:tcW w:w="34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Disagree</w:t>
            </w:r>
          </w:p>
        </w:tc>
        <w:tc>
          <w:tcPr>
            <w:tcW w:w="202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4" w:firstLine="0"/>
              <w:jc w:val="center"/>
              <w:rPr>
                <w:sz w:val="24"/>
                <w:szCs w:val="24"/>
              </w:rPr>
            </w:pPr>
            <w:r w:rsidRPr="00225AB5">
              <w:rPr>
                <w:sz w:val="24"/>
                <w:szCs w:val="24"/>
              </w:rPr>
              <w:t>17</w:t>
            </w:r>
          </w:p>
        </w:tc>
        <w:tc>
          <w:tcPr>
            <w:tcW w:w="202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77" w:firstLine="0"/>
              <w:jc w:val="center"/>
              <w:rPr>
                <w:sz w:val="24"/>
                <w:szCs w:val="24"/>
              </w:rPr>
            </w:pPr>
            <w:r w:rsidRPr="00225AB5">
              <w:rPr>
                <w:sz w:val="24"/>
                <w:szCs w:val="24"/>
              </w:rPr>
              <w:t>4.5</w:t>
            </w:r>
          </w:p>
        </w:tc>
      </w:tr>
      <w:tr w:rsidR="00D00E38" w:rsidRPr="00837C94" w:rsidTr="00BE32A9">
        <w:trPr>
          <w:trHeight w:val="264"/>
        </w:trPr>
        <w:tc>
          <w:tcPr>
            <w:tcW w:w="3411"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202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5" w:firstLine="0"/>
              <w:jc w:val="center"/>
              <w:rPr>
                <w:sz w:val="24"/>
                <w:szCs w:val="24"/>
              </w:rPr>
            </w:pPr>
            <w:r w:rsidRPr="00225AB5">
              <w:rPr>
                <w:sz w:val="24"/>
                <w:szCs w:val="24"/>
              </w:rPr>
              <w:t>380</w:t>
            </w:r>
          </w:p>
        </w:tc>
        <w:tc>
          <w:tcPr>
            <w:tcW w:w="2027"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6" w:firstLine="0"/>
              <w:jc w:val="center"/>
              <w:rPr>
                <w:sz w:val="24"/>
                <w:szCs w:val="24"/>
              </w:rPr>
            </w:pPr>
            <w:r w:rsidRPr="00225AB5">
              <w:rPr>
                <w:sz w:val="24"/>
                <w:szCs w:val="24"/>
              </w:rPr>
              <w:t>100.0</w:t>
            </w:r>
          </w:p>
        </w:tc>
      </w:tr>
    </w:tbl>
    <w:p w:rsidR="00D00E38" w:rsidRPr="00705C17" w:rsidRDefault="00D00E38" w:rsidP="00D00E38">
      <w:pPr>
        <w:spacing w:after="0" w:line="240" w:lineRule="auto"/>
        <w:ind w:left="0" w:right="5" w:firstLine="0"/>
        <w:rPr>
          <w:b/>
          <w:sz w:val="24"/>
          <w:szCs w:val="24"/>
        </w:rPr>
      </w:pPr>
      <w:r w:rsidRPr="00705C17">
        <w:rPr>
          <w:b/>
          <w:sz w:val="24"/>
          <w:szCs w:val="24"/>
        </w:rPr>
        <w:t>Source: Author field survey, 2025.</w:t>
      </w:r>
    </w:p>
    <w:p w:rsidR="00D00E38" w:rsidRPr="00837C94" w:rsidRDefault="00D00E38" w:rsidP="00D00E38">
      <w:pPr>
        <w:spacing w:after="0" w:line="480" w:lineRule="auto"/>
        <w:ind w:left="-15" w:right="171" w:firstLine="735"/>
        <w:rPr>
          <w:sz w:val="24"/>
          <w:szCs w:val="24"/>
        </w:rPr>
      </w:pPr>
      <w:r w:rsidRPr="00837C94">
        <w:rPr>
          <w:sz w:val="24"/>
          <w:szCs w:val="24"/>
        </w:rPr>
        <w:t>Table 13 shows that 222 (58.4%) of the respondents strongly agreed that the social media has an effective role to play in Nigeria’s democracy, 131 (34.5%) agreed to this, 10 (2.6%) strongly disagreed and 17 (4.5%) of the respondents disagreed. Majority of the respondents opined that social media have an effective role to play.</w:t>
      </w:r>
    </w:p>
    <w:p w:rsidR="00D00E38" w:rsidRPr="00837C94" w:rsidRDefault="00D00E38" w:rsidP="00D00E38">
      <w:pPr>
        <w:spacing w:after="0" w:line="240" w:lineRule="auto"/>
        <w:ind w:left="10" w:right="156" w:hanging="10"/>
        <w:rPr>
          <w:sz w:val="24"/>
          <w:szCs w:val="24"/>
        </w:rPr>
      </w:pPr>
      <w:r w:rsidRPr="00837C94">
        <w:rPr>
          <w:rFonts w:eastAsia="Segoe UI"/>
          <w:b/>
          <w:sz w:val="24"/>
          <w:szCs w:val="24"/>
        </w:rPr>
        <w:t>Table 14</w:t>
      </w:r>
      <w:r>
        <w:rPr>
          <w:rFonts w:eastAsia="Segoe UI"/>
          <w:b/>
          <w:sz w:val="24"/>
          <w:szCs w:val="24"/>
        </w:rPr>
        <w:t>:</w:t>
      </w:r>
      <w:r w:rsidRPr="00705C17">
        <w:rPr>
          <w:rFonts w:eastAsia="Segoe UI"/>
          <w:b/>
          <w:sz w:val="24"/>
          <w:szCs w:val="24"/>
        </w:rPr>
        <w:t xml:space="preserve"> </w:t>
      </w:r>
      <w:r w:rsidRPr="00705C17">
        <w:rPr>
          <w:b/>
          <w:sz w:val="24"/>
          <w:szCs w:val="24"/>
        </w:rPr>
        <w:t>Social media can contribute to the credibility of election</w:t>
      </w:r>
    </w:p>
    <w:tbl>
      <w:tblPr>
        <w:tblW w:w="7855" w:type="dxa"/>
        <w:tblInd w:w="170" w:type="dxa"/>
        <w:tblCellMar>
          <w:top w:w="86" w:type="dxa"/>
          <w:left w:w="80" w:type="dxa"/>
          <w:right w:w="115" w:type="dxa"/>
        </w:tblCellMar>
        <w:tblLook w:val="04A0"/>
      </w:tblPr>
      <w:tblGrid>
        <w:gridCol w:w="3589"/>
        <w:gridCol w:w="2133"/>
        <w:gridCol w:w="2133"/>
      </w:tblGrid>
      <w:tr w:rsidR="00D00E38" w:rsidRPr="00837C94" w:rsidTr="00BE32A9">
        <w:trPr>
          <w:trHeight w:val="143"/>
        </w:trPr>
        <w:tc>
          <w:tcPr>
            <w:tcW w:w="3589"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rPr>
                <w:b/>
                <w:sz w:val="24"/>
                <w:szCs w:val="24"/>
              </w:rPr>
            </w:pPr>
            <w:r w:rsidRPr="00705C17">
              <w:rPr>
                <w:b/>
                <w:sz w:val="24"/>
                <w:szCs w:val="24"/>
              </w:rPr>
              <w:t>Option</w:t>
            </w:r>
          </w:p>
        </w:tc>
        <w:tc>
          <w:tcPr>
            <w:tcW w:w="2133"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jc w:val="center"/>
              <w:rPr>
                <w:b/>
                <w:sz w:val="24"/>
                <w:szCs w:val="24"/>
              </w:rPr>
            </w:pPr>
            <w:r w:rsidRPr="00705C17">
              <w:rPr>
                <w:b/>
                <w:sz w:val="24"/>
                <w:szCs w:val="24"/>
              </w:rPr>
              <w:t>Frequency</w:t>
            </w:r>
          </w:p>
        </w:tc>
        <w:tc>
          <w:tcPr>
            <w:tcW w:w="2133" w:type="dxa"/>
            <w:tcBorders>
              <w:top w:val="single" w:sz="2" w:space="0" w:color="000000"/>
              <w:left w:val="single" w:sz="2" w:space="0" w:color="000000"/>
              <w:bottom w:val="single" w:sz="2" w:space="0" w:color="000000"/>
              <w:right w:val="single" w:sz="2" w:space="0" w:color="000000"/>
            </w:tcBorders>
            <w:vAlign w:val="center"/>
          </w:tcPr>
          <w:p w:rsidR="00D00E38" w:rsidRPr="00705C17" w:rsidRDefault="00D00E38" w:rsidP="00BE32A9">
            <w:pPr>
              <w:spacing w:after="0" w:line="240" w:lineRule="auto"/>
              <w:ind w:left="35" w:firstLine="0"/>
              <w:jc w:val="center"/>
              <w:rPr>
                <w:b/>
                <w:sz w:val="24"/>
                <w:szCs w:val="24"/>
              </w:rPr>
            </w:pPr>
            <w:r w:rsidRPr="00705C17">
              <w:rPr>
                <w:b/>
                <w:sz w:val="24"/>
                <w:szCs w:val="24"/>
              </w:rPr>
              <w:t>Percentage</w:t>
            </w:r>
          </w:p>
        </w:tc>
      </w:tr>
      <w:tr w:rsidR="00D00E38" w:rsidRPr="00837C94" w:rsidTr="00BE32A9">
        <w:trPr>
          <w:trHeight w:val="262"/>
        </w:trPr>
        <w:tc>
          <w:tcPr>
            <w:tcW w:w="358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Yes</w:t>
            </w:r>
          </w:p>
        </w:tc>
        <w:tc>
          <w:tcPr>
            <w:tcW w:w="2133"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4" w:firstLine="0"/>
              <w:jc w:val="center"/>
              <w:rPr>
                <w:sz w:val="24"/>
                <w:szCs w:val="24"/>
              </w:rPr>
            </w:pPr>
            <w:r w:rsidRPr="00225AB5">
              <w:rPr>
                <w:sz w:val="24"/>
                <w:szCs w:val="24"/>
              </w:rPr>
              <w:t>292</w:t>
            </w:r>
          </w:p>
        </w:tc>
        <w:tc>
          <w:tcPr>
            <w:tcW w:w="2133"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9" w:firstLine="0"/>
              <w:jc w:val="center"/>
              <w:rPr>
                <w:sz w:val="24"/>
                <w:szCs w:val="24"/>
              </w:rPr>
            </w:pPr>
            <w:r w:rsidRPr="00225AB5">
              <w:rPr>
                <w:sz w:val="24"/>
                <w:szCs w:val="24"/>
              </w:rPr>
              <w:t>76.8</w:t>
            </w:r>
          </w:p>
        </w:tc>
      </w:tr>
      <w:tr w:rsidR="00D00E38" w:rsidRPr="00837C94" w:rsidTr="00BE32A9">
        <w:trPr>
          <w:trHeight w:val="262"/>
        </w:trPr>
        <w:tc>
          <w:tcPr>
            <w:tcW w:w="358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No</w:t>
            </w:r>
          </w:p>
        </w:tc>
        <w:tc>
          <w:tcPr>
            <w:tcW w:w="2133"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36" w:firstLine="0"/>
              <w:jc w:val="center"/>
              <w:rPr>
                <w:sz w:val="24"/>
                <w:szCs w:val="24"/>
              </w:rPr>
            </w:pPr>
            <w:r w:rsidRPr="00225AB5">
              <w:rPr>
                <w:sz w:val="24"/>
                <w:szCs w:val="24"/>
              </w:rPr>
              <w:t>83</w:t>
            </w:r>
          </w:p>
        </w:tc>
        <w:tc>
          <w:tcPr>
            <w:tcW w:w="2133"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67" w:firstLine="0"/>
              <w:jc w:val="center"/>
              <w:rPr>
                <w:sz w:val="24"/>
                <w:szCs w:val="24"/>
              </w:rPr>
            </w:pPr>
            <w:r w:rsidRPr="00225AB5">
              <w:rPr>
                <w:sz w:val="24"/>
                <w:szCs w:val="24"/>
              </w:rPr>
              <w:t>21.9</w:t>
            </w:r>
          </w:p>
        </w:tc>
      </w:tr>
      <w:tr w:rsidR="00D00E38" w:rsidRPr="00837C94" w:rsidTr="00BE32A9">
        <w:trPr>
          <w:trHeight w:val="116"/>
        </w:trPr>
        <w:tc>
          <w:tcPr>
            <w:tcW w:w="358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I don’t know</w:t>
            </w:r>
          </w:p>
        </w:tc>
        <w:tc>
          <w:tcPr>
            <w:tcW w:w="2133"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214" w:firstLine="0"/>
              <w:jc w:val="center"/>
              <w:rPr>
                <w:sz w:val="24"/>
                <w:szCs w:val="24"/>
              </w:rPr>
            </w:pPr>
            <w:r w:rsidRPr="00225AB5">
              <w:rPr>
                <w:sz w:val="24"/>
                <w:szCs w:val="24"/>
              </w:rPr>
              <w:t>5</w:t>
            </w:r>
          </w:p>
        </w:tc>
        <w:tc>
          <w:tcPr>
            <w:tcW w:w="2133"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142" w:firstLine="0"/>
              <w:jc w:val="center"/>
              <w:rPr>
                <w:sz w:val="24"/>
                <w:szCs w:val="24"/>
              </w:rPr>
            </w:pPr>
            <w:r w:rsidRPr="00225AB5">
              <w:rPr>
                <w:sz w:val="24"/>
                <w:szCs w:val="24"/>
              </w:rPr>
              <w:t>1.3</w:t>
            </w:r>
          </w:p>
        </w:tc>
      </w:tr>
      <w:tr w:rsidR="00D00E38" w:rsidRPr="00837C94" w:rsidTr="00BE32A9">
        <w:trPr>
          <w:trHeight w:val="262"/>
        </w:trPr>
        <w:tc>
          <w:tcPr>
            <w:tcW w:w="358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firstLine="0"/>
              <w:jc w:val="left"/>
              <w:rPr>
                <w:sz w:val="24"/>
                <w:szCs w:val="24"/>
              </w:rPr>
            </w:pPr>
            <w:r w:rsidRPr="00225AB5">
              <w:rPr>
                <w:sz w:val="24"/>
                <w:szCs w:val="24"/>
              </w:rPr>
              <w:t>Total</w:t>
            </w:r>
          </w:p>
        </w:tc>
        <w:tc>
          <w:tcPr>
            <w:tcW w:w="2133"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55" w:firstLine="0"/>
              <w:jc w:val="center"/>
              <w:rPr>
                <w:sz w:val="24"/>
                <w:szCs w:val="24"/>
              </w:rPr>
            </w:pPr>
            <w:r w:rsidRPr="00225AB5">
              <w:rPr>
                <w:sz w:val="24"/>
                <w:szCs w:val="24"/>
              </w:rPr>
              <w:t>380</w:t>
            </w:r>
          </w:p>
        </w:tc>
        <w:tc>
          <w:tcPr>
            <w:tcW w:w="2133"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240" w:lineRule="auto"/>
              <w:ind w:left="0" w:right="24" w:firstLine="0"/>
              <w:jc w:val="center"/>
              <w:rPr>
                <w:sz w:val="24"/>
                <w:szCs w:val="24"/>
              </w:rPr>
            </w:pPr>
            <w:r w:rsidRPr="00225AB5">
              <w:rPr>
                <w:sz w:val="24"/>
                <w:szCs w:val="24"/>
              </w:rPr>
              <w:t>100.0</w:t>
            </w:r>
          </w:p>
        </w:tc>
      </w:tr>
    </w:tbl>
    <w:p w:rsidR="00D00E38" w:rsidRPr="00705C17" w:rsidRDefault="00D00E38" w:rsidP="00D00E38">
      <w:pPr>
        <w:spacing w:after="0" w:line="480" w:lineRule="auto"/>
        <w:ind w:left="0" w:right="5" w:firstLine="0"/>
        <w:rPr>
          <w:b/>
          <w:sz w:val="24"/>
          <w:szCs w:val="24"/>
        </w:rPr>
      </w:pPr>
      <w:r w:rsidRPr="00705C17">
        <w:rPr>
          <w:b/>
          <w:sz w:val="24"/>
          <w:szCs w:val="24"/>
        </w:rPr>
        <w:lastRenderedPageBreak/>
        <w:t>Source: Author field survey, 2025.</w:t>
      </w:r>
    </w:p>
    <w:p w:rsidR="00D00E38" w:rsidRPr="00837C94" w:rsidRDefault="00D00E38" w:rsidP="00D00E38">
      <w:pPr>
        <w:spacing w:after="0" w:line="480" w:lineRule="auto"/>
        <w:ind w:left="-15" w:right="171" w:firstLine="735"/>
        <w:rPr>
          <w:sz w:val="24"/>
          <w:szCs w:val="24"/>
        </w:rPr>
      </w:pPr>
      <w:r w:rsidRPr="00837C94">
        <w:rPr>
          <w:sz w:val="24"/>
          <w:szCs w:val="24"/>
        </w:rPr>
        <w:t>From the above Table we can conclude that 292 (76.8%) confirmed that social media can contribute to the credibility of election, 83 (21.9%) said no, and 5 (1.3%) did not have an opinion on this matter.</w:t>
      </w:r>
    </w:p>
    <w:p w:rsidR="00D00E38" w:rsidRPr="00837C94" w:rsidRDefault="00D00E38" w:rsidP="00D00E38">
      <w:pPr>
        <w:pStyle w:val="Heading1"/>
        <w:spacing w:after="0" w:line="480" w:lineRule="auto"/>
        <w:ind w:left="-5"/>
        <w:rPr>
          <w:rFonts w:ascii="Times New Roman" w:hAnsi="Times New Roman" w:cs="Times New Roman"/>
          <w:color w:val="000000"/>
          <w:szCs w:val="24"/>
        </w:rPr>
      </w:pPr>
      <w:r w:rsidRPr="00837C94">
        <w:rPr>
          <w:rFonts w:ascii="Times New Roman" w:hAnsi="Times New Roman" w:cs="Times New Roman"/>
          <w:color w:val="000000"/>
          <w:szCs w:val="24"/>
        </w:rPr>
        <w:t>Discussions of the Major Findings</w:t>
      </w:r>
    </w:p>
    <w:p w:rsidR="00D00E38" w:rsidRPr="00837C94" w:rsidRDefault="00D00E38" w:rsidP="00D00E38">
      <w:pPr>
        <w:spacing w:after="0" w:line="480" w:lineRule="auto"/>
        <w:ind w:left="-15" w:right="170" w:firstLine="735"/>
        <w:rPr>
          <w:sz w:val="24"/>
          <w:szCs w:val="24"/>
        </w:rPr>
      </w:pPr>
      <w:r w:rsidRPr="00837C94">
        <w:rPr>
          <w:sz w:val="24"/>
          <w:szCs w:val="24"/>
        </w:rPr>
        <w:t xml:space="preserve">Findings from the data analysis revealed that the social media platforms were used in political sensitization during the </w:t>
      </w:r>
      <w:r>
        <w:rPr>
          <w:sz w:val="24"/>
          <w:szCs w:val="24"/>
        </w:rPr>
        <w:t>2021</w:t>
      </w:r>
      <w:r w:rsidRPr="00837C94">
        <w:rPr>
          <w:sz w:val="24"/>
          <w:szCs w:val="24"/>
        </w:rPr>
        <w:t>–2019 general elections. However, 52% of respondents confirmed that the extent to which social media platforms are being used in political sensitization in Nigeria is moderate. This is supported by the fact that 45% of respondents were of the view that the social media platforms are used less than three times in political sensitization in Nigeria. The qualitative finding equally revealed that the extent to which social media platforms are being used in political sensitization in Nigeria is moderate. This is in line with Nagi (2018) study which revealed that the use of social media has made it easy to produce and disseminate news, and as such has become a fertile ground for electioneering campaign. Supporting the finding of this study, Boulianne, (</w:t>
      </w:r>
      <w:r>
        <w:rPr>
          <w:sz w:val="24"/>
          <w:szCs w:val="24"/>
        </w:rPr>
        <w:t>2021</w:t>
      </w:r>
      <w:r w:rsidRPr="00837C94">
        <w:rPr>
          <w:sz w:val="24"/>
          <w:szCs w:val="24"/>
        </w:rPr>
        <w:t>) noted that the use of social network for influence has birthed new ideological dimensions that motivate an individual or a forum to access channels for diverse views and for political advocacy.</w:t>
      </w:r>
    </w:p>
    <w:p w:rsidR="00D00E38" w:rsidRPr="00837C94" w:rsidRDefault="00D00E38" w:rsidP="00D00E38">
      <w:pPr>
        <w:spacing w:after="0" w:line="480" w:lineRule="auto"/>
        <w:ind w:left="-15" w:right="171" w:firstLine="735"/>
        <w:rPr>
          <w:sz w:val="24"/>
          <w:szCs w:val="24"/>
        </w:rPr>
      </w:pPr>
      <w:r w:rsidRPr="00837C94">
        <w:rPr>
          <w:sz w:val="24"/>
          <w:szCs w:val="24"/>
        </w:rPr>
        <w:t>Communicating findings from mean analysis revealed that social media platforms have not been effective in political sensitization in Nigeria. On the other hand, the qualitative finding is also in line with the quantitative finding. Corroborating this finding, Adeyanju and Haruna, (</w:t>
      </w:r>
      <w:r>
        <w:rPr>
          <w:sz w:val="24"/>
          <w:szCs w:val="24"/>
        </w:rPr>
        <w:t>2022</w:t>
      </w:r>
      <w:r w:rsidRPr="00837C94">
        <w:rPr>
          <w:sz w:val="24"/>
          <w:szCs w:val="24"/>
        </w:rPr>
        <w:t>) in their study revealed a two-way channel between the citizens and the government. In the study of Auger (</w:t>
      </w:r>
      <w:r>
        <w:rPr>
          <w:sz w:val="24"/>
          <w:szCs w:val="24"/>
        </w:rPr>
        <w:t>2022</w:t>
      </w:r>
      <w:r w:rsidRPr="00837C94">
        <w:rPr>
          <w:sz w:val="24"/>
          <w:szCs w:val="24"/>
        </w:rPr>
        <w:t>); Abbott (</w:t>
      </w:r>
      <w:r>
        <w:rPr>
          <w:sz w:val="24"/>
          <w:szCs w:val="24"/>
        </w:rPr>
        <w:t>2021</w:t>
      </w:r>
      <w:r w:rsidRPr="00837C94">
        <w:rPr>
          <w:sz w:val="24"/>
          <w:szCs w:val="24"/>
        </w:rPr>
        <w:t xml:space="preserve">) on effectiveness of combating fake news on social media with source ratings revealed that among the expert rating, user article rating, and user source rating, source ratings </w:t>
      </w:r>
      <w:r w:rsidRPr="00837C94">
        <w:rPr>
          <w:sz w:val="24"/>
          <w:szCs w:val="24"/>
        </w:rPr>
        <w:lastRenderedPageBreak/>
        <w:t>influenced social media users’ beliefs in the articles and that source rating is a viable measure against fake news. From the theoretical perspective, the public sphere theory explains that there is a “space” which provides open 17 fora for public discussion and accessing it is usually free. Given that anyone can access them and use them, they could give the opportunity for fake news to be spread and hate speech to be promoted, and by implication dampen the effectiveness of social media in combating fake news, hate speech, and extremism.</w:t>
      </w:r>
    </w:p>
    <w:p w:rsidR="00D00E38" w:rsidRDefault="00D00E38" w:rsidP="00D00E38">
      <w:pPr>
        <w:spacing w:after="0" w:line="480" w:lineRule="auto"/>
        <w:ind w:left="-15" w:right="171" w:firstLine="735"/>
        <w:rPr>
          <w:sz w:val="24"/>
          <w:szCs w:val="24"/>
        </w:rPr>
      </w:pPr>
      <w:r w:rsidRPr="00837C94">
        <w:rPr>
          <w:sz w:val="24"/>
          <w:szCs w:val="24"/>
        </w:rPr>
        <w:t xml:space="preserve">Findings also revealed that some of the challenges affecting the usage of social media in combating extremism, hate speech, and fake news, as confirmed by the respondents, were that since hate speech bill has not been passed, it posed a challenge to the use of social media platforms in combating extremism, hate speech, and fake news, because everyone will be at liberty to do anything without regulation as the case may be. Also, the free access to social media platforms that encourages anyone to use the platforms constitutes a challenge, too. </w:t>
      </w:r>
    </w:p>
    <w:p w:rsidR="00D00E38" w:rsidRPr="00837C94" w:rsidRDefault="00D00E38" w:rsidP="00D00E38">
      <w:pPr>
        <w:spacing w:after="0" w:line="480" w:lineRule="auto"/>
        <w:ind w:left="-15" w:right="171" w:firstLine="735"/>
        <w:rPr>
          <w:sz w:val="24"/>
          <w:szCs w:val="24"/>
        </w:rPr>
      </w:pPr>
      <w:r w:rsidRPr="00837C94">
        <w:rPr>
          <w:sz w:val="24"/>
          <w:szCs w:val="24"/>
        </w:rPr>
        <w:t>Furthermore, the lack of respect for the federal character prevents the use of social media platforms in combating extremism, hate speech, and fake news, as confirmed by the respondents. Government’s attitude and some of its policies pose a challenge to the use of social media in combating extremism, hate speech, and fake news. The qualitative findings were no different from the quantitative findings, as the participants expressed similar concerns as identified in the quantitative findings. In line with these findings, Ajayi and Adesote (</w:t>
      </w:r>
      <w:r>
        <w:rPr>
          <w:sz w:val="24"/>
          <w:szCs w:val="24"/>
        </w:rPr>
        <w:t>2021</w:t>
      </w:r>
      <w:r w:rsidRPr="00837C94">
        <w:rPr>
          <w:sz w:val="24"/>
          <w:szCs w:val="24"/>
        </w:rPr>
        <w:t>) in their study, revealed that authorities of many countries today are rapidly recognizing hate speech as a grave challenge, because it is difficult to create obstacles on the internet to prevent the spread of hate across countries. In the study of Ross, Jung, Heisel and Stieglitz (2018) it was revealed that social media have made it easy for fake news to thrive because of the free access to them.</w:t>
      </w:r>
    </w:p>
    <w:p w:rsidR="00D00E38" w:rsidRPr="00F65323" w:rsidRDefault="00D00E38" w:rsidP="00D00E38">
      <w:pPr>
        <w:pStyle w:val="Heading1"/>
        <w:spacing w:after="0" w:line="480" w:lineRule="auto"/>
        <w:ind w:left="0" w:firstLine="0"/>
        <w:jc w:val="center"/>
        <w:rPr>
          <w:rFonts w:ascii="Times New Roman" w:hAnsi="Times New Roman" w:cs="Times New Roman"/>
          <w:color w:val="000000"/>
          <w:szCs w:val="24"/>
        </w:rPr>
      </w:pPr>
      <w:r>
        <w:rPr>
          <w:rFonts w:ascii="Times New Roman" w:hAnsi="Times New Roman" w:cs="Times New Roman"/>
          <w:color w:val="000000"/>
          <w:szCs w:val="24"/>
        </w:rPr>
        <w:lastRenderedPageBreak/>
        <w:t>CHAPTER FIVE</w:t>
      </w:r>
    </w:p>
    <w:p w:rsidR="00D00E38" w:rsidRPr="00F65323" w:rsidRDefault="00D00E38" w:rsidP="00D00E38">
      <w:pPr>
        <w:pStyle w:val="Heading1"/>
        <w:spacing w:after="0" w:line="480" w:lineRule="auto"/>
        <w:ind w:left="0" w:firstLine="0"/>
        <w:jc w:val="center"/>
        <w:rPr>
          <w:rFonts w:ascii="Times New Roman" w:hAnsi="Times New Roman" w:cs="Times New Roman"/>
          <w:color w:val="000000"/>
          <w:szCs w:val="24"/>
        </w:rPr>
      </w:pPr>
      <w:r w:rsidRPr="00F65323">
        <w:rPr>
          <w:rFonts w:ascii="Times New Roman" w:hAnsi="Times New Roman"/>
          <w:color w:val="000000"/>
          <w:szCs w:val="24"/>
        </w:rPr>
        <w:t>SUMMARY, CONCLUSION AND RECOMMENDATIONS</w:t>
      </w:r>
    </w:p>
    <w:p w:rsidR="00D00E38" w:rsidRDefault="00D00E38" w:rsidP="00D00E38">
      <w:pPr>
        <w:pStyle w:val="Heading1"/>
        <w:spacing w:after="0" w:line="480" w:lineRule="auto"/>
        <w:ind w:left="0" w:firstLine="0"/>
        <w:rPr>
          <w:rFonts w:ascii="Times New Roman" w:hAnsi="Times New Roman" w:cs="Times New Roman"/>
          <w:color w:val="000000"/>
          <w:szCs w:val="24"/>
        </w:rPr>
      </w:pPr>
      <w:r>
        <w:rPr>
          <w:rFonts w:ascii="Times New Roman" w:hAnsi="Times New Roman" w:cs="Times New Roman"/>
          <w:color w:val="000000"/>
          <w:szCs w:val="24"/>
        </w:rPr>
        <w:t xml:space="preserve">Summary </w:t>
      </w:r>
    </w:p>
    <w:p w:rsidR="00D00E38" w:rsidRDefault="00D00E38" w:rsidP="00D00E38">
      <w:pPr>
        <w:spacing w:line="480" w:lineRule="auto"/>
        <w:ind w:left="0" w:firstLine="720"/>
        <w:rPr>
          <w:sz w:val="24"/>
          <w:szCs w:val="24"/>
        </w:rPr>
      </w:pPr>
      <w:r w:rsidRPr="00837C94">
        <w:rPr>
          <w:sz w:val="24"/>
          <w:szCs w:val="24"/>
        </w:rPr>
        <w:t xml:space="preserve">The study examines the role of social media and political participation among youth in youth Nigeria during the </w:t>
      </w:r>
      <w:r>
        <w:rPr>
          <w:sz w:val="24"/>
          <w:szCs w:val="24"/>
        </w:rPr>
        <w:t>2021</w:t>
      </w:r>
      <w:r w:rsidRPr="00837C94">
        <w:rPr>
          <w:sz w:val="24"/>
          <w:szCs w:val="24"/>
        </w:rPr>
        <w:t xml:space="preserve">–2019 general elections. Both primary and secondary data were used. The instruments used for data collection were a validated questionnaire and guided interview. The data were analyzed using content analysis. Against this backdrop the Public Sphere and Political Campaign Theory was adopted as a framework of analysis. The findings of the study show that the social media have a very crucial role to play in the promotion of accountability in any democratic society. </w:t>
      </w:r>
    </w:p>
    <w:p w:rsidR="00D00E38" w:rsidRPr="0001745D" w:rsidRDefault="00D00E38" w:rsidP="00D00E38">
      <w:pPr>
        <w:spacing w:line="480" w:lineRule="auto"/>
        <w:ind w:left="0" w:firstLine="720"/>
      </w:pPr>
      <w:r w:rsidRPr="00837C94">
        <w:rPr>
          <w:sz w:val="24"/>
          <w:szCs w:val="24"/>
        </w:rPr>
        <w:t>It was also discovered that for twenty years now, the democratic journey has remained tortuous because of the reckless pursuits of power by the political class. It was concluded that the Nigerian social media need to overcome some of the above mentioned challenges that limit their performance as a credible institution entrusted with the role of serving as the watchdog of the society without flouting the media ethical standards and squander imperatives for objectivity. The study recommends a need to address good governance that would position fundamental governance and create an enabling environment for self-participation. Electorates should critically analyze the situation and make inquiries before voting for a candidate who will not bring about growth and development in the country.</w:t>
      </w:r>
    </w:p>
    <w:p w:rsidR="00D00E38" w:rsidRPr="00837C94" w:rsidRDefault="00D00E38" w:rsidP="00D00E38">
      <w:pPr>
        <w:pStyle w:val="Heading1"/>
        <w:spacing w:after="0" w:line="480" w:lineRule="auto"/>
        <w:ind w:left="0" w:firstLine="0"/>
        <w:rPr>
          <w:rFonts w:ascii="Times New Roman" w:hAnsi="Times New Roman" w:cs="Times New Roman"/>
          <w:color w:val="000000"/>
          <w:szCs w:val="24"/>
        </w:rPr>
      </w:pPr>
      <w:r w:rsidRPr="00837C94">
        <w:rPr>
          <w:rFonts w:ascii="Times New Roman" w:hAnsi="Times New Roman" w:cs="Times New Roman"/>
          <w:color w:val="000000"/>
          <w:szCs w:val="24"/>
        </w:rPr>
        <w:t>Conclusions</w:t>
      </w:r>
    </w:p>
    <w:p w:rsidR="00D00E38" w:rsidRPr="00837C94" w:rsidRDefault="00D00E38" w:rsidP="00D00E38">
      <w:pPr>
        <w:spacing w:after="0" w:line="480" w:lineRule="auto"/>
        <w:ind w:left="0" w:firstLine="720"/>
        <w:rPr>
          <w:sz w:val="24"/>
          <w:szCs w:val="24"/>
        </w:rPr>
      </w:pPr>
      <w:r w:rsidRPr="00837C94">
        <w:rPr>
          <w:sz w:val="24"/>
          <w:szCs w:val="24"/>
        </w:rPr>
        <w:t xml:space="preserve">The introductory aspect of the research laid the foundation for the work by expatiating on the statement of the research problem, the methodology, and the research objectives. The researchers examine and scrutinize works of different scholars from different countries across different continents </w:t>
      </w:r>
      <w:r w:rsidRPr="00837C94">
        <w:rPr>
          <w:sz w:val="24"/>
          <w:szCs w:val="24"/>
        </w:rPr>
        <w:lastRenderedPageBreak/>
        <w:t xml:space="preserve">in connection with our research topic and the related terms and concepts. The scholars generally discussed the roles the social media are expected to play in Nigeria’s Fourth Republic. The study noted that continuous rise in extremism, hate speech, and fake news spread in contemporary Nigeria is problematic. These issues are capable of causing tension and then disintegration if not properly handled. Based on the findings, it is therefore safe to conclude that the extent to which the social media platforms are being used during the </w:t>
      </w:r>
      <w:r>
        <w:rPr>
          <w:sz w:val="24"/>
          <w:szCs w:val="24"/>
        </w:rPr>
        <w:t>2021</w:t>
      </w:r>
      <w:r w:rsidRPr="00837C94">
        <w:rPr>
          <w:sz w:val="24"/>
          <w:szCs w:val="24"/>
        </w:rPr>
        <w:t>–2019 general elections could be the reason for not being effective in combating extremism, hate speech, and fake news in Nigeria. The role of the social media in the consolidation of Democracy in any particular country is facilitative, supportive and determined by the nature of the society itself. To be effective, the social media need an enabling environment.</w:t>
      </w:r>
    </w:p>
    <w:p w:rsidR="00D00E38" w:rsidRPr="00837C94" w:rsidRDefault="00D00E38" w:rsidP="00D00E38">
      <w:pPr>
        <w:pStyle w:val="Heading1"/>
        <w:spacing w:after="0" w:line="480" w:lineRule="auto"/>
        <w:ind w:left="0" w:firstLine="0"/>
        <w:rPr>
          <w:rFonts w:ascii="Times New Roman" w:hAnsi="Times New Roman" w:cs="Times New Roman"/>
          <w:color w:val="000000"/>
          <w:szCs w:val="24"/>
        </w:rPr>
      </w:pPr>
      <w:r w:rsidRPr="00837C94">
        <w:rPr>
          <w:rFonts w:ascii="Times New Roman" w:hAnsi="Times New Roman" w:cs="Times New Roman"/>
          <w:color w:val="000000"/>
          <w:szCs w:val="24"/>
        </w:rPr>
        <w:t>Recommendations</w:t>
      </w:r>
    </w:p>
    <w:p w:rsidR="00D00E38" w:rsidRPr="00837C94" w:rsidRDefault="00D00E38" w:rsidP="00D00E38">
      <w:pPr>
        <w:spacing w:after="0" w:line="480" w:lineRule="auto"/>
        <w:ind w:left="0" w:firstLine="0"/>
        <w:rPr>
          <w:sz w:val="24"/>
          <w:szCs w:val="24"/>
        </w:rPr>
      </w:pPr>
      <w:r w:rsidRPr="00837C94">
        <w:rPr>
          <w:sz w:val="24"/>
          <w:szCs w:val="24"/>
        </w:rPr>
        <w:t xml:space="preserve">Based on the reported findings the researchers recommend that: </w:t>
      </w:r>
    </w:p>
    <w:p w:rsidR="00D00E38" w:rsidRPr="00837C94" w:rsidRDefault="00D00E38" w:rsidP="00D00E38">
      <w:pPr>
        <w:spacing w:after="0" w:line="480" w:lineRule="auto"/>
        <w:ind w:left="0" w:firstLine="720"/>
        <w:rPr>
          <w:sz w:val="24"/>
          <w:szCs w:val="24"/>
        </w:rPr>
      </w:pPr>
      <w:r w:rsidRPr="00837C94">
        <w:rPr>
          <w:sz w:val="24"/>
          <w:szCs w:val="24"/>
        </w:rPr>
        <w:t>Social media platforms should be used very often so as to raise the consciousness of people towards the dangers of extremism, hate speech, and fake news. Social media contents should be designed in such a way they will be very effective in influencing people to disengage from extremism, hate speech, and fake news. Other measures need to be introduced to go hand-in-hand with social media in order to curb the scourge. Those who use the social media platforms to promote extremism hate speech, and fake news as a result of its free access should be reorientated so as to desist from the act. On the other hand, government should be advised to introduce policies that will not fuel extremism, hate speech, and fake news among the people.</w:t>
      </w:r>
    </w:p>
    <w:p w:rsidR="00D00E38" w:rsidRPr="00837C94" w:rsidRDefault="00D00E38" w:rsidP="00D00E38">
      <w:pPr>
        <w:spacing w:after="0" w:line="480" w:lineRule="auto"/>
        <w:ind w:left="0" w:firstLine="720"/>
        <w:rPr>
          <w:sz w:val="24"/>
          <w:szCs w:val="24"/>
        </w:rPr>
      </w:pPr>
      <w:r w:rsidRPr="00837C94">
        <w:rPr>
          <w:sz w:val="24"/>
          <w:szCs w:val="24"/>
        </w:rPr>
        <w:t xml:space="preserve">Independent National Electoral Commission (INEC) and National Orientation Agency (NOA) should carry out massive improved political education program to educate the electorate on how to </w:t>
      </w:r>
      <w:r w:rsidRPr="00837C94">
        <w:rPr>
          <w:sz w:val="24"/>
          <w:szCs w:val="24"/>
        </w:rPr>
        <w:lastRenderedPageBreak/>
        <w:t>decipher between true facts spread by the media by critically analyzing the reports by media organizations and social media handlers.</w:t>
      </w:r>
    </w:p>
    <w:p w:rsidR="00D00E38" w:rsidRPr="00837C94" w:rsidRDefault="00D00E38" w:rsidP="00D00E38">
      <w:pPr>
        <w:spacing w:after="0" w:line="480" w:lineRule="auto"/>
        <w:ind w:left="-15" w:right="171" w:firstLine="735"/>
        <w:rPr>
          <w:sz w:val="24"/>
          <w:szCs w:val="24"/>
        </w:rPr>
      </w:pPr>
      <w:r w:rsidRPr="00837C94">
        <w:rPr>
          <w:sz w:val="24"/>
          <w:szCs w:val="24"/>
        </w:rPr>
        <w:t>National Broadcasting Commission (NBC) and Advertising Practitioners Council of Nigeria (APCON) should ensure that there are presidential debates ahead of the elections to enable the citizenry to evaluate the candidates and determine who is competent to rule the country. This would make the electorate more objective instead of relying only on social media reports.</w:t>
      </w:r>
    </w:p>
    <w:p w:rsidR="00D00E38" w:rsidRPr="00837C94" w:rsidRDefault="00D00E38" w:rsidP="00D00E38">
      <w:pPr>
        <w:spacing w:after="0" w:line="480" w:lineRule="auto"/>
        <w:ind w:left="-15" w:right="171" w:firstLine="735"/>
        <w:rPr>
          <w:sz w:val="24"/>
          <w:szCs w:val="24"/>
        </w:rPr>
      </w:pPr>
      <w:r w:rsidRPr="00837C94">
        <w:rPr>
          <w:sz w:val="24"/>
          <w:szCs w:val="24"/>
        </w:rPr>
        <w:t>The electorate themselves should learn to be objective and not just flow with the wind and caprices of whatever individuals or the social media give out information. They should critically analyze and make inquiries before voting on a candidate that will not bring about growth and development in the country.</w:t>
      </w:r>
    </w:p>
    <w:p w:rsidR="00D00E38" w:rsidRPr="00837C94" w:rsidRDefault="00D00E38" w:rsidP="00D00E38">
      <w:pPr>
        <w:spacing w:after="0" w:line="480" w:lineRule="auto"/>
        <w:ind w:left="-15" w:right="171" w:firstLine="735"/>
        <w:rPr>
          <w:sz w:val="24"/>
          <w:szCs w:val="24"/>
        </w:rPr>
      </w:pPr>
      <w:r w:rsidRPr="00837C94">
        <w:rPr>
          <w:sz w:val="24"/>
          <w:szCs w:val="24"/>
        </w:rPr>
        <w:t>The Nigerian Press Council and Broadcasting Organization of Nigeria (BON) should monitor hate speech and attacks on personalities that could lead to violence, and sanction media houses, social media handlers that go against the regulations and code of conduct of the broadcasting and press institution.</w:t>
      </w:r>
    </w:p>
    <w:p w:rsidR="00D00E38" w:rsidRPr="00837C94" w:rsidRDefault="00D00E38" w:rsidP="00D00E38">
      <w:pPr>
        <w:spacing w:after="0" w:line="480" w:lineRule="auto"/>
        <w:ind w:left="-15" w:right="171" w:firstLine="735"/>
        <w:rPr>
          <w:sz w:val="24"/>
          <w:szCs w:val="24"/>
        </w:rPr>
      </w:pPr>
      <w:r w:rsidRPr="00837C94">
        <w:rPr>
          <w:sz w:val="24"/>
          <w:szCs w:val="24"/>
        </w:rPr>
        <w:t>Independent National Electoral Commission (INEC) and the Department of State Security should collaborate to monitor the electioneering campaigns of candidates of various political parties to ensure that they do not engage in hate speech. Offenders should face stiff sanctions up to disqualification from contesting election for repeated abuse.</w:t>
      </w:r>
    </w:p>
    <w:p w:rsidR="00D00E38" w:rsidRPr="00837C94" w:rsidRDefault="00D00E38" w:rsidP="00D00E38">
      <w:pPr>
        <w:pStyle w:val="Heading1"/>
        <w:spacing w:after="0" w:line="480" w:lineRule="auto"/>
        <w:ind w:left="-5"/>
        <w:jc w:val="center"/>
        <w:rPr>
          <w:rFonts w:ascii="Times New Roman" w:hAnsi="Times New Roman" w:cs="Times New Roman"/>
          <w:color w:val="000000"/>
          <w:szCs w:val="24"/>
        </w:rPr>
      </w:pPr>
      <w:r>
        <w:rPr>
          <w:rFonts w:ascii="Times New Roman" w:hAnsi="Times New Roman" w:cs="Times New Roman"/>
          <w:color w:val="000000"/>
          <w:szCs w:val="24"/>
        </w:rPr>
        <w:br w:type="page"/>
      </w:r>
      <w:r w:rsidRPr="00837C94">
        <w:rPr>
          <w:rFonts w:ascii="Times New Roman" w:hAnsi="Times New Roman" w:cs="Times New Roman"/>
          <w:color w:val="000000"/>
          <w:szCs w:val="24"/>
        </w:rPr>
        <w:lastRenderedPageBreak/>
        <w:t>REFERENCES</w:t>
      </w:r>
    </w:p>
    <w:p w:rsidR="00D00E38" w:rsidRPr="00837C94" w:rsidRDefault="00D00E38" w:rsidP="00D00E38">
      <w:pPr>
        <w:spacing w:after="240" w:line="240" w:lineRule="auto"/>
        <w:ind w:left="720" w:right="5" w:hanging="720"/>
        <w:rPr>
          <w:sz w:val="24"/>
          <w:szCs w:val="24"/>
        </w:rPr>
      </w:pPr>
      <w:r w:rsidRPr="00837C94">
        <w:rPr>
          <w:sz w:val="24"/>
          <w:szCs w:val="24"/>
        </w:rPr>
        <w:t>Abbott, J., MacDonald, W., Givens, J.W. (</w:t>
      </w:r>
      <w:r>
        <w:rPr>
          <w:sz w:val="24"/>
          <w:szCs w:val="24"/>
        </w:rPr>
        <w:t>2022</w:t>
      </w:r>
      <w:r w:rsidRPr="00837C94">
        <w:rPr>
          <w:sz w:val="24"/>
          <w:szCs w:val="24"/>
        </w:rPr>
        <w:t xml:space="preserve">). New Social Media and Electronic Democratization in East and Southeast Asia, Malaysia and China Compared. </w:t>
      </w:r>
      <w:r w:rsidRPr="00837C94">
        <w:rPr>
          <w:i/>
          <w:sz w:val="24"/>
          <w:szCs w:val="24"/>
        </w:rPr>
        <w:t>Taiwan Journal of Democracy</w:t>
      </w:r>
      <w:r w:rsidRPr="00837C94">
        <w:rPr>
          <w:sz w:val="24"/>
          <w:szCs w:val="24"/>
        </w:rPr>
        <w:t xml:space="preserve">, </w:t>
      </w:r>
      <w:r w:rsidRPr="00837C94">
        <w:rPr>
          <w:i/>
          <w:sz w:val="24"/>
          <w:szCs w:val="24"/>
        </w:rPr>
        <w:t xml:space="preserve">9 </w:t>
      </w:r>
      <w:r w:rsidRPr="00837C94">
        <w:rPr>
          <w:sz w:val="24"/>
          <w:szCs w:val="24"/>
        </w:rPr>
        <w:t xml:space="preserve">(2), 23–33. </w:t>
      </w:r>
    </w:p>
    <w:p w:rsidR="00D00E38" w:rsidRPr="00837C94" w:rsidRDefault="00D00E38" w:rsidP="00D00E38">
      <w:pPr>
        <w:spacing w:after="240" w:line="240" w:lineRule="auto"/>
        <w:ind w:left="720" w:right="5" w:hanging="720"/>
        <w:rPr>
          <w:sz w:val="24"/>
          <w:szCs w:val="24"/>
        </w:rPr>
      </w:pPr>
      <w:r w:rsidRPr="00837C94">
        <w:rPr>
          <w:sz w:val="24"/>
          <w:szCs w:val="24"/>
        </w:rPr>
        <w:t xml:space="preserve">Abdulyakeen, A. (2021). Impact of Mass Media and Public Accountability on Socioeconomic Development in Nasarawa State.  </w:t>
      </w:r>
      <w:r w:rsidRPr="00837C94">
        <w:rPr>
          <w:i/>
          <w:sz w:val="24"/>
          <w:szCs w:val="24"/>
        </w:rPr>
        <w:t>LAPAI International Journal of Politics</w:t>
      </w:r>
      <w:r w:rsidRPr="00837C94">
        <w:rPr>
          <w:sz w:val="24"/>
          <w:szCs w:val="24"/>
        </w:rPr>
        <w:t xml:space="preserve">, </w:t>
      </w:r>
      <w:r w:rsidRPr="00837C94">
        <w:rPr>
          <w:i/>
          <w:sz w:val="24"/>
          <w:szCs w:val="24"/>
        </w:rPr>
        <w:t xml:space="preserve">7 </w:t>
      </w:r>
      <w:r w:rsidRPr="00837C94">
        <w:rPr>
          <w:sz w:val="24"/>
          <w:szCs w:val="24"/>
        </w:rPr>
        <w:t>(1), 21–49.</w:t>
      </w:r>
    </w:p>
    <w:p w:rsidR="00D00E38" w:rsidRPr="00837C94" w:rsidRDefault="00D00E38" w:rsidP="00D00E38">
      <w:pPr>
        <w:spacing w:after="240" w:line="240" w:lineRule="auto"/>
        <w:ind w:left="720" w:hanging="720"/>
        <w:jc w:val="left"/>
        <w:rPr>
          <w:sz w:val="24"/>
          <w:szCs w:val="24"/>
        </w:rPr>
      </w:pPr>
      <w:r w:rsidRPr="00837C94">
        <w:rPr>
          <w:sz w:val="24"/>
          <w:szCs w:val="24"/>
        </w:rPr>
        <w:t xml:space="preserve">Abdulyakeen, A., Yusuf, Y. (2021). </w:t>
      </w:r>
      <w:r w:rsidRPr="00837C94">
        <w:rPr>
          <w:i/>
          <w:sz w:val="24"/>
          <w:szCs w:val="24"/>
        </w:rPr>
        <w:t xml:space="preserve">Social Media and Political Participation among Youth of youth Nigeria: A Case Study of </w:t>
      </w:r>
      <w:r>
        <w:rPr>
          <w:i/>
          <w:sz w:val="24"/>
          <w:szCs w:val="24"/>
        </w:rPr>
        <w:t>2021</w:t>
      </w:r>
      <w:r w:rsidRPr="00837C94">
        <w:rPr>
          <w:i/>
          <w:sz w:val="24"/>
          <w:szCs w:val="24"/>
        </w:rPr>
        <w:t xml:space="preserve"> and 2019 General Elections</w:t>
      </w:r>
      <w:r w:rsidRPr="00837C94">
        <w:rPr>
          <w:sz w:val="24"/>
          <w:szCs w:val="24"/>
        </w:rPr>
        <w:t>. Field Survey.</w:t>
      </w:r>
    </w:p>
    <w:p w:rsidR="00D00E38" w:rsidRPr="00837C94" w:rsidRDefault="00D00E38" w:rsidP="00D00E38">
      <w:pPr>
        <w:spacing w:after="240" w:line="240" w:lineRule="auto"/>
        <w:ind w:left="720" w:right="5" w:hanging="720"/>
        <w:rPr>
          <w:sz w:val="24"/>
          <w:szCs w:val="24"/>
        </w:rPr>
      </w:pPr>
      <w:r w:rsidRPr="00837C94">
        <w:rPr>
          <w:sz w:val="24"/>
          <w:szCs w:val="24"/>
        </w:rPr>
        <w:t xml:space="preserve">Adamu, M., Abubakar, A. (2020). Social Media and Youth Awareness on Civic Governance and Public Accountability in Zamfara Sate. </w:t>
      </w:r>
      <w:r w:rsidRPr="00837C94">
        <w:rPr>
          <w:i/>
          <w:sz w:val="24"/>
          <w:szCs w:val="24"/>
        </w:rPr>
        <w:t>Zamfara Journal of Politics and Development</w:t>
      </w:r>
      <w:r w:rsidRPr="00837C94">
        <w:rPr>
          <w:sz w:val="24"/>
          <w:szCs w:val="24"/>
        </w:rPr>
        <w:t xml:space="preserve">, </w:t>
      </w:r>
      <w:r w:rsidRPr="00837C94">
        <w:rPr>
          <w:i/>
          <w:sz w:val="24"/>
          <w:szCs w:val="24"/>
        </w:rPr>
        <w:t>1</w:t>
      </w:r>
      <w:r w:rsidRPr="00837C94">
        <w:rPr>
          <w:sz w:val="24"/>
          <w:szCs w:val="24"/>
        </w:rPr>
        <w:t xml:space="preserve"> (1), 1–13.</w:t>
      </w:r>
    </w:p>
    <w:p w:rsidR="00D00E38" w:rsidRPr="00837C94" w:rsidRDefault="00D00E38" w:rsidP="00D00E38">
      <w:pPr>
        <w:spacing w:after="240" w:line="240" w:lineRule="auto"/>
        <w:ind w:left="720" w:right="171" w:hanging="720"/>
        <w:rPr>
          <w:sz w:val="24"/>
          <w:szCs w:val="24"/>
        </w:rPr>
      </w:pPr>
      <w:r w:rsidRPr="00837C94">
        <w:rPr>
          <w:sz w:val="24"/>
          <w:szCs w:val="24"/>
        </w:rPr>
        <w:t>Adeyanju I., Haruna, E. (</w:t>
      </w:r>
      <w:r>
        <w:rPr>
          <w:sz w:val="24"/>
          <w:szCs w:val="24"/>
        </w:rPr>
        <w:t>2022</w:t>
      </w:r>
      <w:r w:rsidRPr="00837C94">
        <w:rPr>
          <w:sz w:val="24"/>
          <w:szCs w:val="24"/>
        </w:rPr>
        <w:t xml:space="preserve">). Uses of SMS in Campaigns: An Assessment of the 2011 General Elections and Postelection Violence in Northern Nigeria. In: D. Wilson (ed.), </w:t>
      </w:r>
      <w:r w:rsidRPr="00837C94">
        <w:rPr>
          <w:i/>
          <w:sz w:val="24"/>
          <w:szCs w:val="24"/>
        </w:rPr>
        <w:t>The Media, Terrorism, and Political Communication in Nigeria</w:t>
      </w:r>
      <w:r w:rsidRPr="00837C94">
        <w:rPr>
          <w:sz w:val="24"/>
          <w:szCs w:val="24"/>
        </w:rPr>
        <w:t xml:space="preserve"> (pp. 43–53). Uyo: ACCE.</w:t>
      </w:r>
    </w:p>
    <w:p w:rsidR="00D00E38" w:rsidRPr="00837C94" w:rsidRDefault="00D00E38" w:rsidP="00D00E38">
      <w:pPr>
        <w:spacing w:after="240" w:line="240" w:lineRule="auto"/>
        <w:ind w:left="720" w:hanging="720"/>
        <w:rPr>
          <w:sz w:val="24"/>
          <w:szCs w:val="24"/>
        </w:rPr>
      </w:pPr>
      <w:r w:rsidRPr="00837C94">
        <w:rPr>
          <w:sz w:val="24"/>
          <w:szCs w:val="24"/>
        </w:rPr>
        <w:t>Adeyinka, T. (</w:t>
      </w:r>
      <w:r>
        <w:rPr>
          <w:sz w:val="24"/>
          <w:szCs w:val="24"/>
        </w:rPr>
        <w:t>2021</w:t>
      </w:r>
      <w:r w:rsidRPr="00837C94">
        <w:rPr>
          <w:sz w:val="24"/>
          <w:szCs w:val="24"/>
        </w:rPr>
        <w:t xml:space="preserve">). </w:t>
      </w:r>
      <w:r w:rsidRPr="00837C94">
        <w:rPr>
          <w:i/>
          <w:sz w:val="24"/>
          <w:szCs w:val="24"/>
        </w:rPr>
        <w:t>Social Media Strategies for Dynamic Library Service Development</w:t>
      </w:r>
      <w:r>
        <w:rPr>
          <w:sz w:val="24"/>
          <w:szCs w:val="24"/>
        </w:rPr>
        <w:t xml:space="preserve">. IGI </w:t>
      </w:r>
      <w:r w:rsidRPr="00837C94">
        <w:rPr>
          <w:sz w:val="24"/>
          <w:szCs w:val="24"/>
        </w:rPr>
        <w:t xml:space="preserve">Global. </w:t>
      </w:r>
    </w:p>
    <w:p w:rsidR="00D00E38" w:rsidRPr="00837C94" w:rsidRDefault="00D00E38" w:rsidP="00D00E38">
      <w:pPr>
        <w:spacing w:after="240" w:line="240" w:lineRule="auto"/>
        <w:ind w:left="720" w:right="5" w:hanging="720"/>
        <w:rPr>
          <w:sz w:val="24"/>
          <w:szCs w:val="24"/>
        </w:rPr>
      </w:pPr>
      <w:r w:rsidRPr="00837C94">
        <w:rPr>
          <w:sz w:val="24"/>
          <w:szCs w:val="24"/>
        </w:rPr>
        <w:t>Ajayi, I., Adesote, S. (</w:t>
      </w:r>
      <w:r>
        <w:rPr>
          <w:sz w:val="24"/>
          <w:szCs w:val="24"/>
        </w:rPr>
        <w:t>2021</w:t>
      </w:r>
      <w:r w:rsidRPr="00837C94">
        <w:rPr>
          <w:sz w:val="24"/>
          <w:szCs w:val="24"/>
        </w:rPr>
        <w:t xml:space="preserve">). The New Social Media and Consolidation of Democracy in Nigeria: Uses, Potentials, and Challenges. </w:t>
      </w:r>
      <w:r w:rsidRPr="00837C94">
        <w:rPr>
          <w:i/>
          <w:sz w:val="24"/>
          <w:szCs w:val="24"/>
        </w:rPr>
        <w:t>Journal of Good Governance and Sustainable Development in Africa</w:t>
      </w:r>
      <w:r w:rsidRPr="00837C94">
        <w:rPr>
          <w:sz w:val="24"/>
          <w:szCs w:val="24"/>
        </w:rPr>
        <w:t>,</w:t>
      </w:r>
      <w:r w:rsidRPr="00837C94">
        <w:rPr>
          <w:i/>
          <w:sz w:val="24"/>
          <w:szCs w:val="24"/>
        </w:rPr>
        <w:t xml:space="preserve"> 2 </w:t>
      </w:r>
      <w:r w:rsidRPr="00837C94">
        <w:rPr>
          <w:sz w:val="24"/>
          <w:szCs w:val="24"/>
        </w:rPr>
        <w:t>(4), 95–104.</w:t>
      </w:r>
    </w:p>
    <w:p w:rsidR="00D00E38" w:rsidRPr="00837C94" w:rsidRDefault="00D00E38" w:rsidP="00D00E38">
      <w:pPr>
        <w:spacing w:after="240" w:line="240" w:lineRule="auto"/>
        <w:ind w:left="720" w:right="5" w:hanging="720"/>
        <w:rPr>
          <w:sz w:val="24"/>
          <w:szCs w:val="24"/>
        </w:rPr>
      </w:pPr>
      <w:r w:rsidRPr="00837C94">
        <w:rPr>
          <w:sz w:val="24"/>
          <w:szCs w:val="24"/>
        </w:rPr>
        <w:t>Albaek, E., Hopmann, D., Vliegenthart, R., de Vreese, C. (</w:t>
      </w:r>
      <w:r>
        <w:rPr>
          <w:sz w:val="24"/>
          <w:szCs w:val="24"/>
        </w:rPr>
        <w:t>2020</w:t>
      </w:r>
      <w:r w:rsidRPr="00837C94">
        <w:rPr>
          <w:sz w:val="24"/>
          <w:szCs w:val="24"/>
        </w:rPr>
        <w:t xml:space="preserve">). Effects of Election New Coverage: How Visibility and Tone Influence Party Choice. </w:t>
      </w:r>
      <w:r w:rsidRPr="00837C94">
        <w:rPr>
          <w:i/>
          <w:sz w:val="24"/>
          <w:szCs w:val="24"/>
        </w:rPr>
        <w:t>Political Communication</w:t>
      </w:r>
      <w:r w:rsidRPr="00837C94">
        <w:rPr>
          <w:sz w:val="24"/>
          <w:szCs w:val="24"/>
        </w:rPr>
        <w:t>,</w:t>
      </w:r>
      <w:r w:rsidRPr="00837C94">
        <w:rPr>
          <w:i/>
          <w:sz w:val="24"/>
          <w:szCs w:val="24"/>
        </w:rPr>
        <w:t xml:space="preserve"> 27</w:t>
      </w:r>
      <w:r w:rsidRPr="00837C94">
        <w:rPr>
          <w:sz w:val="24"/>
          <w:szCs w:val="24"/>
        </w:rPr>
        <w:t>, 389–405.</w:t>
      </w:r>
    </w:p>
    <w:p w:rsidR="00D00E38" w:rsidRPr="00837C94" w:rsidRDefault="00D00E38" w:rsidP="00D00E38">
      <w:pPr>
        <w:spacing w:after="240" w:line="240" w:lineRule="auto"/>
        <w:ind w:left="720" w:right="5" w:hanging="720"/>
        <w:rPr>
          <w:sz w:val="24"/>
          <w:szCs w:val="24"/>
        </w:rPr>
      </w:pPr>
      <w:r w:rsidRPr="00837C94">
        <w:rPr>
          <w:sz w:val="24"/>
          <w:szCs w:val="24"/>
        </w:rPr>
        <w:t>Al-Deen, H., Hendricks, A. (</w:t>
      </w:r>
      <w:r>
        <w:rPr>
          <w:sz w:val="24"/>
          <w:szCs w:val="24"/>
        </w:rPr>
        <w:t>2022</w:t>
      </w:r>
      <w:r w:rsidRPr="00837C94">
        <w:rPr>
          <w:sz w:val="24"/>
          <w:szCs w:val="24"/>
        </w:rPr>
        <w:t xml:space="preserve">). </w:t>
      </w:r>
      <w:r w:rsidRPr="00837C94">
        <w:rPr>
          <w:i/>
          <w:sz w:val="24"/>
          <w:szCs w:val="24"/>
        </w:rPr>
        <w:t>Social Media: Usage and Impact</w:t>
      </w:r>
      <w:r w:rsidRPr="00837C94">
        <w:rPr>
          <w:sz w:val="24"/>
          <w:szCs w:val="24"/>
        </w:rPr>
        <w:t xml:space="preserve">. Lexington Books. </w:t>
      </w:r>
    </w:p>
    <w:p w:rsidR="00D00E38" w:rsidRPr="00837C94" w:rsidRDefault="00D00E38" w:rsidP="00D00E38">
      <w:pPr>
        <w:spacing w:after="240" w:line="240" w:lineRule="auto"/>
        <w:ind w:left="720" w:right="5" w:hanging="720"/>
        <w:rPr>
          <w:sz w:val="24"/>
          <w:szCs w:val="24"/>
        </w:rPr>
      </w:pPr>
      <w:r w:rsidRPr="00837C94">
        <w:rPr>
          <w:sz w:val="24"/>
          <w:szCs w:val="24"/>
        </w:rPr>
        <w:t>Aleyomi, M., Ajakaiye, O. (</w:t>
      </w:r>
      <w:r>
        <w:rPr>
          <w:sz w:val="24"/>
          <w:szCs w:val="24"/>
        </w:rPr>
        <w:t>2021</w:t>
      </w:r>
      <w:r w:rsidRPr="00837C94">
        <w:rPr>
          <w:sz w:val="24"/>
          <w:szCs w:val="24"/>
        </w:rPr>
        <w:t xml:space="preserve">). The Impact of Social Media on Citizens’ Mobilization and Participation in Nigeria’s 2011 General Elections. </w:t>
      </w:r>
      <w:r w:rsidRPr="00837C94">
        <w:rPr>
          <w:i/>
          <w:sz w:val="24"/>
          <w:szCs w:val="24"/>
        </w:rPr>
        <w:t>Research Gate Journal</w:t>
      </w:r>
      <w:r w:rsidRPr="00837C94">
        <w:rPr>
          <w:sz w:val="24"/>
          <w:szCs w:val="24"/>
        </w:rPr>
        <w:t xml:space="preserve">, </w:t>
      </w:r>
      <w:r w:rsidRPr="00837C94">
        <w:rPr>
          <w:i/>
          <w:sz w:val="24"/>
          <w:szCs w:val="24"/>
        </w:rPr>
        <w:t xml:space="preserve">17 </w:t>
      </w:r>
      <w:r w:rsidRPr="00837C94">
        <w:rPr>
          <w:sz w:val="24"/>
          <w:szCs w:val="24"/>
        </w:rPr>
        <w:t>(2), 1–52.</w:t>
      </w:r>
    </w:p>
    <w:p w:rsidR="00D00E38" w:rsidRPr="00837C94" w:rsidRDefault="00D00E38" w:rsidP="00D00E38">
      <w:pPr>
        <w:spacing w:after="240" w:line="240" w:lineRule="auto"/>
        <w:ind w:left="720" w:right="5" w:hanging="720"/>
        <w:rPr>
          <w:sz w:val="24"/>
          <w:szCs w:val="24"/>
        </w:rPr>
      </w:pPr>
      <w:r w:rsidRPr="00837C94">
        <w:rPr>
          <w:sz w:val="24"/>
          <w:szCs w:val="24"/>
        </w:rPr>
        <w:t xml:space="preserve">Altschuler, D., Strangler, G., Berkley, K., Burton, L. (2009). </w:t>
      </w:r>
      <w:r w:rsidRPr="00837C94">
        <w:rPr>
          <w:i/>
          <w:sz w:val="24"/>
          <w:szCs w:val="24"/>
        </w:rPr>
        <w:t>Supporting Youth in Transition to Adulthood: Lessons learned from Child Welfare and Juvenile Justice</w:t>
      </w:r>
      <w:r w:rsidRPr="00837C94">
        <w:rPr>
          <w:sz w:val="24"/>
          <w:szCs w:val="24"/>
        </w:rPr>
        <w:t>. Washington DC: The Georgetown Public Policy Institute’s Center.</w:t>
      </w:r>
    </w:p>
    <w:p w:rsidR="00D00E38" w:rsidRPr="00837C94" w:rsidRDefault="00D00E38" w:rsidP="00D00E38">
      <w:pPr>
        <w:spacing w:after="240" w:line="240" w:lineRule="auto"/>
        <w:ind w:left="720" w:right="5" w:hanging="720"/>
        <w:rPr>
          <w:sz w:val="24"/>
          <w:szCs w:val="24"/>
        </w:rPr>
      </w:pPr>
      <w:r w:rsidRPr="00837C94">
        <w:rPr>
          <w:sz w:val="24"/>
          <w:szCs w:val="24"/>
        </w:rPr>
        <w:t>Auger, G. (</w:t>
      </w:r>
      <w:r>
        <w:rPr>
          <w:sz w:val="24"/>
          <w:szCs w:val="24"/>
        </w:rPr>
        <w:t>2022</w:t>
      </w:r>
      <w:r w:rsidRPr="00837C94">
        <w:rPr>
          <w:sz w:val="24"/>
          <w:szCs w:val="24"/>
        </w:rPr>
        <w:t xml:space="preserve">). Fostering Democracy through Social Media: Evaluating Diametrically Opposed Nonprofit Advocacy Organizations’ Use of Facebook, Twitter, and YouTube. </w:t>
      </w:r>
      <w:r w:rsidRPr="00837C94">
        <w:rPr>
          <w:i/>
          <w:sz w:val="24"/>
          <w:szCs w:val="24"/>
        </w:rPr>
        <w:t>Public Relations Review</w:t>
      </w:r>
      <w:r w:rsidRPr="00837C94">
        <w:rPr>
          <w:sz w:val="24"/>
          <w:szCs w:val="24"/>
        </w:rPr>
        <w:t xml:space="preserve">, </w:t>
      </w:r>
      <w:r w:rsidRPr="00837C94">
        <w:rPr>
          <w:i/>
          <w:sz w:val="24"/>
          <w:szCs w:val="24"/>
        </w:rPr>
        <w:t>39</w:t>
      </w:r>
      <w:r w:rsidRPr="00837C94">
        <w:rPr>
          <w:sz w:val="24"/>
          <w:szCs w:val="24"/>
        </w:rPr>
        <w:t>, 369–376.</w:t>
      </w:r>
    </w:p>
    <w:p w:rsidR="00D00E38" w:rsidRPr="00837C94" w:rsidRDefault="00D00E38" w:rsidP="00D00E38">
      <w:pPr>
        <w:spacing w:after="240" w:line="240" w:lineRule="auto"/>
        <w:ind w:left="720" w:right="5" w:hanging="720"/>
        <w:rPr>
          <w:sz w:val="24"/>
          <w:szCs w:val="24"/>
        </w:rPr>
      </w:pPr>
      <w:r w:rsidRPr="00837C94">
        <w:rPr>
          <w:sz w:val="24"/>
          <w:szCs w:val="24"/>
        </w:rPr>
        <w:t>Apam, J. (</w:t>
      </w:r>
      <w:r>
        <w:rPr>
          <w:sz w:val="24"/>
          <w:szCs w:val="24"/>
        </w:rPr>
        <w:t>2020</w:t>
      </w:r>
      <w:r w:rsidRPr="00837C94">
        <w:rPr>
          <w:sz w:val="24"/>
          <w:szCs w:val="24"/>
        </w:rPr>
        <w:t>). Nigerian Youth, Political Participation and Patron–Client Relationships, 1999–</w:t>
      </w:r>
      <w:r>
        <w:rPr>
          <w:sz w:val="24"/>
          <w:szCs w:val="24"/>
        </w:rPr>
        <w:t>2022</w:t>
      </w:r>
      <w:r w:rsidRPr="00837C94">
        <w:rPr>
          <w:sz w:val="24"/>
          <w:szCs w:val="24"/>
        </w:rPr>
        <w:t xml:space="preserve">. In: H. Wakili, H. Muhammed, M.T. Aluigba, M. Ahmad (eds.), </w:t>
      </w:r>
      <w:r w:rsidRPr="00837C94">
        <w:rPr>
          <w:i/>
          <w:sz w:val="24"/>
          <w:szCs w:val="24"/>
        </w:rPr>
        <w:t>TheNigerian Youth: Political Participation and National Development</w:t>
      </w:r>
      <w:r w:rsidRPr="00837C94">
        <w:rPr>
          <w:sz w:val="24"/>
          <w:szCs w:val="24"/>
        </w:rPr>
        <w:t xml:space="preserve"> (pp. 28–45). Kano: Mambayya House.</w:t>
      </w:r>
    </w:p>
    <w:p w:rsidR="00D00E38" w:rsidRPr="00837C94" w:rsidRDefault="00D00E38" w:rsidP="00D00E38">
      <w:pPr>
        <w:spacing w:after="240" w:line="240" w:lineRule="auto"/>
        <w:ind w:left="720" w:hanging="720"/>
        <w:jc w:val="left"/>
        <w:rPr>
          <w:sz w:val="24"/>
          <w:szCs w:val="24"/>
        </w:rPr>
      </w:pPr>
      <w:r w:rsidRPr="00837C94">
        <w:rPr>
          <w:sz w:val="24"/>
          <w:szCs w:val="24"/>
        </w:rPr>
        <w:lastRenderedPageBreak/>
        <w:t>Asad, M. (</w:t>
      </w:r>
      <w:r>
        <w:rPr>
          <w:sz w:val="24"/>
          <w:szCs w:val="24"/>
        </w:rPr>
        <w:t>2021</w:t>
      </w:r>
      <w:r w:rsidRPr="00837C94">
        <w:rPr>
          <w:sz w:val="24"/>
          <w:szCs w:val="24"/>
        </w:rPr>
        <w:t xml:space="preserve">). </w:t>
      </w:r>
      <w:r w:rsidRPr="00837C94">
        <w:rPr>
          <w:i/>
          <w:sz w:val="24"/>
          <w:szCs w:val="24"/>
        </w:rPr>
        <w:t>Social Media and Organizational Culture: Chances, Consequences, and Opportunities for the Internal Communication in Organizations</w:t>
      </w:r>
      <w:r w:rsidRPr="00837C94">
        <w:rPr>
          <w:sz w:val="24"/>
          <w:szCs w:val="24"/>
        </w:rPr>
        <w:t xml:space="preserve">. GRIN Verlag. </w:t>
      </w:r>
    </w:p>
    <w:p w:rsidR="00D00E38" w:rsidRPr="00837C94" w:rsidRDefault="00D00E38" w:rsidP="00D00E38">
      <w:pPr>
        <w:spacing w:after="240" w:line="240" w:lineRule="auto"/>
        <w:ind w:left="720" w:hanging="720"/>
        <w:jc w:val="left"/>
        <w:rPr>
          <w:sz w:val="24"/>
          <w:szCs w:val="24"/>
        </w:rPr>
      </w:pPr>
      <w:r w:rsidRPr="00837C94">
        <w:rPr>
          <w:sz w:val="24"/>
          <w:szCs w:val="24"/>
        </w:rPr>
        <w:t>Ashiru, D.  (</w:t>
      </w:r>
      <w:r>
        <w:rPr>
          <w:sz w:val="24"/>
          <w:szCs w:val="24"/>
        </w:rPr>
        <w:t>2020</w:t>
      </w:r>
      <w:r w:rsidRPr="00837C94">
        <w:rPr>
          <w:sz w:val="24"/>
          <w:szCs w:val="24"/>
        </w:rPr>
        <w:t xml:space="preserve">). </w:t>
      </w:r>
      <w:r w:rsidRPr="00837C94">
        <w:rPr>
          <w:i/>
          <w:sz w:val="24"/>
          <w:szCs w:val="24"/>
        </w:rPr>
        <w:t>Youth, Political Participation and Democratic Consolidation in Nigeria</w:t>
      </w:r>
      <w:r w:rsidRPr="00837C94">
        <w:rPr>
          <w:sz w:val="24"/>
          <w:szCs w:val="24"/>
        </w:rPr>
        <w:t xml:space="preserve">. </w:t>
      </w:r>
    </w:p>
    <w:p w:rsidR="00D00E38" w:rsidRPr="00837C94" w:rsidRDefault="00D00E38" w:rsidP="00D00E38">
      <w:pPr>
        <w:spacing w:after="240" w:line="240" w:lineRule="auto"/>
        <w:ind w:left="720" w:right="5" w:hanging="720"/>
        <w:rPr>
          <w:sz w:val="24"/>
          <w:szCs w:val="24"/>
        </w:rPr>
      </w:pPr>
      <w:r w:rsidRPr="00837C94">
        <w:rPr>
          <w:sz w:val="24"/>
          <w:szCs w:val="24"/>
        </w:rPr>
        <w:t>Bartlett, J., Reynolds, L. (</w:t>
      </w:r>
      <w:r>
        <w:rPr>
          <w:sz w:val="24"/>
          <w:szCs w:val="24"/>
        </w:rPr>
        <w:t>2021</w:t>
      </w:r>
      <w:r w:rsidRPr="00837C94">
        <w:rPr>
          <w:sz w:val="24"/>
          <w:szCs w:val="24"/>
        </w:rPr>
        <w:t xml:space="preserve">). </w:t>
      </w:r>
      <w:r w:rsidRPr="00837C94">
        <w:rPr>
          <w:i/>
          <w:sz w:val="24"/>
          <w:szCs w:val="24"/>
        </w:rPr>
        <w:t xml:space="preserve">The State of the Art </w:t>
      </w:r>
      <w:r>
        <w:rPr>
          <w:i/>
          <w:sz w:val="24"/>
          <w:szCs w:val="24"/>
        </w:rPr>
        <w:t>2021</w:t>
      </w:r>
      <w:r w:rsidRPr="00837C94">
        <w:rPr>
          <w:i/>
          <w:sz w:val="24"/>
          <w:szCs w:val="24"/>
        </w:rPr>
        <w:t>: A Literature Review of Social Media Intelligence Capabilities for Counter-terrorism</w:t>
      </w:r>
      <w:r w:rsidRPr="00837C94">
        <w:rPr>
          <w:sz w:val="24"/>
          <w:szCs w:val="24"/>
        </w:rPr>
        <w:t xml:space="preserve"> [Research Study]. Retrieved from: www.demos.co.uk/wpcontent/uploads/</w:t>
      </w:r>
      <w:r>
        <w:rPr>
          <w:sz w:val="24"/>
          <w:szCs w:val="24"/>
        </w:rPr>
        <w:t>2021</w:t>
      </w:r>
      <w:r w:rsidRPr="00837C94">
        <w:rPr>
          <w:sz w:val="24"/>
          <w:szCs w:val="24"/>
        </w:rPr>
        <w:t>/09/ state_of_the_Arts_</w:t>
      </w:r>
      <w:r>
        <w:rPr>
          <w:sz w:val="24"/>
          <w:szCs w:val="24"/>
        </w:rPr>
        <w:t>2021</w:t>
      </w:r>
      <w:r w:rsidRPr="00837C94">
        <w:rPr>
          <w:sz w:val="24"/>
          <w:szCs w:val="24"/>
        </w:rPr>
        <w:t>.pdf.</w:t>
      </w:r>
    </w:p>
    <w:p w:rsidR="00D00E38" w:rsidRPr="00837C94" w:rsidRDefault="00D00E38" w:rsidP="00D00E38">
      <w:pPr>
        <w:spacing w:after="240" w:line="240" w:lineRule="auto"/>
        <w:ind w:left="720" w:right="5" w:hanging="720"/>
        <w:rPr>
          <w:sz w:val="24"/>
          <w:szCs w:val="24"/>
        </w:rPr>
      </w:pPr>
      <w:r w:rsidRPr="00837C94">
        <w:rPr>
          <w:sz w:val="24"/>
          <w:szCs w:val="24"/>
        </w:rPr>
        <w:t>Boulianne, S. (</w:t>
      </w:r>
      <w:r>
        <w:rPr>
          <w:sz w:val="24"/>
          <w:szCs w:val="24"/>
        </w:rPr>
        <w:t>2021</w:t>
      </w:r>
      <w:r w:rsidRPr="00837C94">
        <w:rPr>
          <w:sz w:val="24"/>
          <w:szCs w:val="24"/>
        </w:rPr>
        <w:t xml:space="preserve">). Social Media Use and Participation: A Meta-analysis of Current Research. </w:t>
      </w:r>
      <w:r w:rsidRPr="00837C94">
        <w:rPr>
          <w:i/>
          <w:sz w:val="24"/>
          <w:szCs w:val="24"/>
        </w:rPr>
        <w:t>Information, Communication and Society</w:t>
      </w:r>
      <w:r w:rsidRPr="00837C94">
        <w:rPr>
          <w:sz w:val="24"/>
          <w:szCs w:val="24"/>
        </w:rPr>
        <w:t>,</w:t>
      </w:r>
      <w:r w:rsidRPr="00837C94">
        <w:rPr>
          <w:i/>
          <w:sz w:val="24"/>
          <w:szCs w:val="24"/>
        </w:rPr>
        <w:t xml:space="preserve"> 18 </w:t>
      </w:r>
      <w:r w:rsidRPr="00837C94">
        <w:rPr>
          <w:sz w:val="24"/>
          <w:szCs w:val="24"/>
        </w:rPr>
        <w:t xml:space="preserve">(5), 524–538. </w:t>
      </w:r>
    </w:p>
    <w:p w:rsidR="00D00E38" w:rsidRPr="00837C94" w:rsidRDefault="00D00E38" w:rsidP="00D00E38">
      <w:pPr>
        <w:spacing w:after="240" w:line="240" w:lineRule="auto"/>
        <w:ind w:left="720" w:right="5" w:hanging="720"/>
        <w:rPr>
          <w:sz w:val="24"/>
          <w:szCs w:val="24"/>
        </w:rPr>
      </w:pPr>
      <w:r w:rsidRPr="00837C94">
        <w:rPr>
          <w:sz w:val="24"/>
          <w:szCs w:val="24"/>
        </w:rPr>
        <w:t xml:space="preserve">Borges, M. (2020). Youth Agency in Civic Education: Contemporary Perspectives from Cabo Verde. </w:t>
      </w:r>
      <w:r w:rsidRPr="00837C94">
        <w:rPr>
          <w:i/>
          <w:sz w:val="24"/>
          <w:szCs w:val="24"/>
        </w:rPr>
        <w:t>Societies</w:t>
      </w:r>
      <w:r w:rsidRPr="00837C94">
        <w:rPr>
          <w:sz w:val="24"/>
          <w:szCs w:val="24"/>
        </w:rPr>
        <w:t xml:space="preserve">, </w:t>
      </w:r>
      <w:r w:rsidRPr="00837C94">
        <w:rPr>
          <w:i/>
          <w:sz w:val="24"/>
          <w:szCs w:val="24"/>
        </w:rPr>
        <w:t>10</w:t>
      </w:r>
      <w:r w:rsidRPr="00837C94">
        <w:rPr>
          <w:sz w:val="24"/>
          <w:szCs w:val="24"/>
        </w:rPr>
        <w:t xml:space="preserve"> (3), 53. DOI: 10.3390/soc10030053.www.mdpi.com/journal/societies.</w:t>
      </w:r>
    </w:p>
    <w:p w:rsidR="00D00E38" w:rsidRPr="00837C94" w:rsidRDefault="00D00E38" w:rsidP="00D00E38">
      <w:pPr>
        <w:spacing w:after="240" w:line="240" w:lineRule="auto"/>
        <w:ind w:left="720" w:hanging="720"/>
        <w:jc w:val="left"/>
        <w:rPr>
          <w:sz w:val="24"/>
          <w:szCs w:val="24"/>
        </w:rPr>
      </w:pPr>
      <w:r w:rsidRPr="00837C94">
        <w:rPr>
          <w:sz w:val="24"/>
          <w:szCs w:val="24"/>
        </w:rPr>
        <w:t>Boyd, C., Ellison, M. (</w:t>
      </w:r>
      <w:r>
        <w:rPr>
          <w:sz w:val="24"/>
          <w:szCs w:val="24"/>
        </w:rPr>
        <w:t>2022</w:t>
      </w:r>
      <w:r w:rsidRPr="00837C94">
        <w:rPr>
          <w:sz w:val="24"/>
          <w:szCs w:val="24"/>
        </w:rPr>
        <w:t xml:space="preserve">). </w:t>
      </w:r>
      <w:r w:rsidRPr="00837C94">
        <w:rPr>
          <w:i/>
          <w:sz w:val="24"/>
          <w:szCs w:val="24"/>
        </w:rPr>
        <w:t>Why Youth Heart, Social Networking Site? The Role of Networked Publics in Teenage Life</w:t>
      </w:r>
      <w:r w:rsidRPr="00837C94">
        <w:rPr>
          <w:sz w:val="24"/>
          <w:szCs w:val="24"/>
        </w:rPr>
        <w:t>. Springer.</w:t>
      </w:r>
    </w:p>
    <w:p w:rsidR="00D00E38" w:rsidRPr="00837C94" w:rsidRDefault="00D00E38" w:rsidP="00D00E38">
      <w:pPr>
        <w:spacing w:after="240" w:line="240" w:lineRule="auto"/>
        <w:ind w:left="720" w:right="5" w:hanging="720"/>
        <w:rPr>
          <w:sz w:val="24"/>
          <w:szCs w:val="24"/>
        </w:rPr>
      </w:pPr>
      <w:r w:rsidRPr="00837C94">
        <w:rPr>
          <w:sz w:val="24"/>
          <w:szCs w:val="24"/>
        </w:rPr>
        <w:t xml:space="preserve">Center for Information Technology &amp; Society. (2020, September). </w:t>
      </w:r>
      <w:r w:rsidRPr="00837C94">
        <w:rPr>
          <w:i/>
          <w:sz w:val="24"/>
          <w:szCs w:val="24"/>
        </w:rPr>
        <w:t xml:space="preserve">Where Does Fake News Come from? </w:t>
      </w:r>
      <w:r w:rsidRPr="00837C94">
        <w:rPr>
          <w:sz w:val="24"/>
          <w:szCs w:val="24"/>
        </w:rPr>
        <w:t>Santa Barbara: Center for Information Technology and Society UC. Retrieved from: https://www.cits.ucsb.edu/fake-news/where (3.10.2020).</w:t>
      </w:r>
    </w:p>
    <w:p w:rsidR="00D00E38" w:rsidRPr="00837C94" w:rsidRDefault="00D00E38" w:rsidP="00D00E38">
      <w:pPr>
        <w:spacing w:after="240" w:line="240" w:lineRule="auto"/>
        <w:ind w:left="720" w:right="5" w:hanging="720"/>
        <w:rPr>
          <w:sz w:val="24"/>
          <w:szCs w:val="24"/>
        </w:rPr>
      </w:pPr>
      <w:r w:rsidRPr="00837C94">
        <w:rPr>
          <w:sz w:val="24"/>
          <w:szCs w:val="24"/>
        </w:rPr>
        <w:t>Chandrappa, K. (</w:t>
      </w:r>
      <w:r>
        <w:rPr>
          <w:sz w:val="24"/>
          <w:szCs w:val="24"/>
        </w:rPr>
        <w:t>2022</w:t>
      </w:r>
      <w:r w:rsidRPr="00837C94">
        <w:rPr>
          <w:sz w:val="24"/>
          <w:szCs w:val="24"/>
        </w:rPr>
        <w:t xml:space="preserve">). The Influence of the Media in Politics: Campaigns and Elections. </w:t>
      </w:r>
      <w:r w:rsidRPr="00837C94">
        <w:rPr>
          <w:i/>
          <w:sz w:val="24"/>
          <w:szCs w:val="24"/>
        </w:rPr>
        <w:t>International Journal of Science and Research</w:t>
      </w:r>
      <w:r w:rsidRPr="00837C94">
        <w:rPr>
          <w:sz w:val="24"/>
          <w:szCs w:val="24"/>
        </w:rPr>
        <w:t>,</w:t>
      </w:r>
      <w:r w:rsidRPr="00837C94">
        <w:rPr>
          <w:i/>
          <w:sz w:val="24"/>
          <w:szCs w:val="24"/>
        </w:rPr>
        <w:t xml:space="preserve"> 3</w:t>
      </w:r>
      <w:r w:rsidRPr="00837C94">
        <w:rPr>
          <w:sz w:val="24"/>
          <w:szCs w:val="24"/>
        </w:rPr>
        <w:t>, 12–18.</w:t>
      </w:r>
    </w:p>
    <w:p w:rsidR="00D00E38" w:rsidRPr="00837C94" w:rsidRDefault="00D00E38" w:rsidP="00D00E38">
      <w:pPr>
        <w:spacing w:after="240" w:line="240" w:lineRule="auto"/>
        <w:ind w:left="720" w:right="5" w:hanging="720"/>
        <w:rPr>
          <w:sz w:val="24"/>
          <w:szCs w:val="24"/>
        </w:rPr>
      </w:pPr>
      <w:r w:rsidRPr="00837C94">
        <w:rPr>
          <w:sz w:val="24"/>
          <w:szCs w:val="24"/>
        </w:rPr>
        <w:t>Chinedu-Okeke, F., Obi, I. (</w:t>
      </w:r>
      <w:r>
        <w:rPr>
          <w:sz w:val="24"/>
          <w:szCs w:val="24"/>
        </w:rPr>
        <w:t>2021</w:t>
      </w:r>
      <w:r w:rsidRPr="00837C94">
        <w:rPr>
          <w:sz w:val="24"/>
          <w:szCs w:val="24"/>
        </w:rPr>
        <w:t xml:space="preserve">).  Social Media as a Political Platform in Nigeria: A Focus on Electorates in Youth Nigeria. </w:t>
      </w:r>
      <w:r w:rsidRPr="00837C94">
        <w:rPr>
          <w:i/>
          <w:sz w:val="24"/>
          <w:szCs w:val="24"/>
        </w:rPr>
        <w:t>Journal of Humanities and Social Science</w:t>
      </w:r>
      <w:r w:rsidRPr="00837C94">
        <w:rPr>
          <w:sz w:val="24"/>
          <w:szCs w:val="24"/>
        </w:rPr>
        <w:t>,</w:t>
      </w:r>
      <w:r w:rsidRPr="00837C94">
        <w:rPr>
          <w:i/>
          <w:sz w:val="24"/>
          <w:szCs w:val="24"/>
        </w:rPr>
        <w:t xml:space="preserve"> 21 </w:t>
      </w:r>
      <w:r w:rsidRPr="00837C94">
        <w:rPr>
          <w:sz w:val="24"/>
          <w:szCs w:val="24"/>
        </w:rPr>
        <w:t xml:space="preserve">(11), 6–22. </w:t>
      </w:r>
    </w:p>
    <w:p w:rsidR="00D00E38" w:rsidRPr="00837C94" w:rsidRDefault="00D00E38" w:rsidP="00D00E38">
      <w:pPr>
        <w:spacing w:after="240" w:line="240" w:lineRule="auto"/>
        <w:ind w:left="720" w:right="5" w:hanging="720"/>
        <w:rPr>
          <w:sz w:val="24"/>
          <w:szCs w:val="24"/>
        </w:rPr>
      </w:pPr>
      <w:r w:rsidRPr="00837C94">
        <w:rPr>
          <w:sz w:val="24"/>
          <w:szCs w:val="24"/>
        </w:rPr>
        <w:t>David, E., Zhitomirsky-Geffet, M., Koppel, M., Uzan, H. (</w:t>
      </w:r>
      <w:r>
        <w:rPr>
          <w:sz w:val="24"/>
          <w:szCs w:val="24"/>
        </w:rPr>
        <w:t>2021</w:t>
      </w:r>
      <w:r w:rsidRPr="00837C94">
        <w:rPr>
          <w:sz w:val="24"/>
          <w:szCs w:val="24"/>
        </w:rPr>
        <w:t xml:space="preserve">). </w:t>
      </w:r>
      <w:r w:rsidRPr="00837C94">
        <w:rPr>
          <w:i/>
          <w:sz w:val="24"/>
          <w:szCs w:val="24"/>
        </w:rPr>
        <w:t>Utilizing Facebook Digital Age</w:t>
      </w:r>
      <w:r w:rsidRPr="00837C94">
        <w:rPr>
          <w:sz w:val="24"/>
          <w:szCs w:val="24"/>
        </w:rPr>
        <w:t>. London: McGraw-Hill.</w:t>
      </w:r>
    </w:p>
    <w:p w:rsidR="00D00E38" w:rsidRPr="00837C94" w:rsidRDefault="00D00E38" w:rsidP="00D00E38">
      <w:pPr>
        <w:spacing w:after="240" w:line="240" w:lineRule="auto"/>
        <w:ind w:left="720" w:hanging="720"/>
        <w:jc w:val="left"/>
        <w:rPr>
          <w:sz w:val="24"/>
          <w:szCs w:val="24"/>
        </w:rPr>
      </w:pPr>
      <w:r w:rsidRPr="00837C94">
        <w:rPr>
          <w:sz w:val="24"/>
          <w:szCs w:val="24"/>
        </w:rPr>
        <w:t xml:space="preserve">Diamond, I. (1996). </w:t>
      </w:r>
      <w:r w:rsidRPr="00837C94">
        <w:rPr>
          <w:i/>
          <w:sz w:val="24"/>
          <w:szCs w:val="24"/>
        </w:rPr>
        <w:t>Prospect for Democratic Development in Africa Essays in Public Policies</w:t>
      </w:r>
      <w:r w:rsidRPr="00837C94">
        <w:rPr>
          <w:sz w:val="24"/>
          <w:szCs w:val="24"/>
        </w:rPr>
        <w:t>. Washington DC: Hoover Institute Press.</w:t>
      </w:r>
    </w:p>
    <w:p w:rsidR="00D00E38" w:rsidRPr="00837C94" w:rsidRDefault="00D00E38" w:rsidP="00D00E38">
      <w:pPr>
        <w:spacing w:after="240" w:line="240" w:lineRule="auto"/>
        <w:ind w:left="720" w:right="5" w:hanging="720"/>
        <w:rPr>
          <w:sz w:val="24"/>
          <w:szCs w:val="24"/>
        </w:rPr>
      </w:pPr>
      <w:r w:rsidRPr="00837C94">
        <w:rPr>
          <w:sz w:val="24"/>
          <w:szCs w:val="24"/>
        </w:rPr>
        <w:t>Gagliardore, I., Gal, D., Alves, T. Martinez, G. (</w:t>
      </w:r>
      <w:r>
        <w:rPr>
          <w:sz w:val="24"/>
          <w:szCs w:val="24"/>
        </w:rPr>
        <w:t>2021</w:t>
      </w:r>
      <w:r w:rsidRPr="00837C94">
        <w:rPr>
          <w:sz w:val="24"/>
          <w:szCs w:val="24"/>
        </w:rPr>
        <w:t xml:space="preserve">). </w:t>
      </w:r>
      <w:r w:rsidRPr="00837C94">
        <w:rPr>
          <w:i/>
          <w:sz w:val="24"/>
          <w:szCs w:val="24"/>
        </w:rPr>
        <w:t>Countering Online Hate Speech</w:t>
      </w:r>
      <w:r w:rsidRPr="00837C94">
        <w:rPr>
          <w:sz w:val="24"/>
          <w:szCs w:val="24"/>
        </w:rPr>
        <w:t>. Paris: UNESCO Publishing.</w:t>
      </w:r>
    </w:p>
    <w:p w:rsidR="00D00E38" w:rsidRPr="00837C94" w:rsidRDefault="00D00E38" w:rsidP="00D00E38">
      <w:pPr>
        <w:spacing w:after="240" w:line="240" w:lineRule="auto"/>
        <w:ind w:left="720" w:right="5" w:hanging="720"/>
        <w:rPr>
          <w:sz w:val="24"/>
          <w:szCs w:val="24"/>
        </w:rPr>
      </w:pPr>
      <w:r w:rsidRPr="00837C94">
        <w:rPr>
          <w:sz w:val="24"/>
          <w:szCs w:val="24"/>
        </w:rPr>
        <w:t xml:space="preserve">Gerstenfeld, P.B., Grant, D.R., Chiang, C. (2003). Hate Online: A Content Analysis of Extremist Internet Sites. </w:t>
      </w:r>
      <w:r w:rsidRPr="00837C94">
        <w:rPr>
          <w:i/>
          <w:sz w:val="24"/>
          <w:szCs w:val="24"/>
        </w:rPr>
        <w:t>Analyses of Social Issues and Public Policy</w:t>
      </w:r>
      <w:r w:rsidRPr="00837C94">
        <w:rPr>
          <w:sz w:val="24"/>
          <w:szCs w:val="24"/>
        </w:rPr>
        <w:t xml:space="preserve">, </w:t>
      </w:r>
      <w:r w:rsidRPr="00837C94">
        <w:rPr>
          <w:i/>
          <w:sz w:val="24"/>
          <w:szCs w:val="24"/>
        </w:rPr>
        <w:t>3</w:t>
      </w:r>
      <w:r w:rsidRPr="00837C94">
        <w:rPr>
          <w:sz w:val="24"/>
          <w:szCs w:val="24"/>
        </w:rPr>
        <w:t xml:space="preserve"> (1), 29–44. Retrieved from: https://spssi.onlinelibrary.wiley.com/doi/ epdf/10.1111/j.1530-2415.2003.00013.x.</w:t>
      </w:r>
    </w:p>
    <w:p w:rsidR="00D00E38" w:rsidRPr="00837C94" w:rsidRDefault="00D00E38" w:rsidP="00D00E38">
      <w:pPr>
        <w:spacing w:after="240" w:line="240" w:lineRule="auto"/>
        <w:ind w:left="720" w:right="5" w:hanging="720"/>
        <w:rPr>
          <w:sz w:val="24"/>
          <w:szCs w:val="24"/>
        </w:rPr>
      </w:pPr>
      <w:r w:rsidRPr="00837C94">
        <w:rPr>
          <w:sz w:val="24"/>
          <w:szCs w:val="24"/>
        </w:rPr>
        <w:t>Grow, G., Ward, J. (</w:t>
      </w:r>
      <w:r>
        <w:rPr>
          <w:sz w:val="24"/>
          <w:szCs w:val="24"/>
        </w:rPr>
        <w:t>2022</w:t>
      </w:r>
      <w:r w:rsidRPr="00837C94">
        <w:rPr>
          <w:sz w:val="24"/>
          <w:szCs w:val="24"/>
        </w:rPr>
        <w:t xml:space="preserve">). The Role of Authenticity in Electoral Social Media Campaigns. </w:t>
      </w:r>
      <w:r w:rsidRPr="00837C94">
        <w:rPr>
          <w:i/>
          <w:sz w:val="24"/>
          <w:szCs w:val="24"/>
        </w:rPr>
        <w:t>First Monday</w:t>
      </w:r>
      <w:r w:rsidRPr="00837C94">
        <w:rPr>
          <w:sz w:val="24"/>
          <w:szCs w:val="24"/>
        </w:rPr>
        <w:t>,</w:t>
      </w:r>
      <w:r w:rsidRPr="00837C94">
        <w:rPr>
          <w:i/>
          <w:sz w:val="24"/>
          <w:szCs w:val="24"/>
        </w:rPr>
        <w:t xml:space="preserve"> 18 </w:t>
      </w:r>
      <w:r w:rsidRPr="00837C94">
        <w:rPr>
          <w:sz w:val="24"/>
          <w:szCs w:val="24"/>
        </w:rPr>
        <w:t>(4), 12–22.</w:t>
      </w:r>
    </w:p>
    <w:p w:rsidR="00D00E38" w:rsidRPr="00837C94" w:rsidRDefault="00D00E38" w:rsidP="00D00E38">
      <w:pPr>
        <w:spacing w:after="240" w:line="240" w:lineRule="auto"/>
        <w:ind w:left="720" w:right="5" w:hanging="720"/>
        <w:rPr>
          <w:sz w:val="24"/>
          <w:szCs w:val="24"/>
        </w:rPr>
      </w:pPr>
      <w:r w:rsidRPr="00837C94">
        <w:rPr>
          <w:sz w:val="24"/>
          <w:szCs w:val="24"/>
        </w:rPr>
        <w:lastRenderedPageBreak/>
        <w:t>Hawdon, J., Oksanen, A., Räsänen, P. (</w:t>
      </w:r>
      <w:r>
        <w:rPr>
          <w:sz w:val="24"/>
          <w:szCs w:val="24"/>
        </w:rPr>
        <w:t>2021</w:t>
      </w:r>
      <w:r w:rsidRPr="00837C94">
        <w:rPr>
          <w:sz w:val="24"/>
          <w:szCs w:val="24"/>
        </w:rPr>
        <w:t xml:space="preserve">). Victims of Online Hate Groups: American Youth’s Exposure to Online Hate Speech. In: J. Hawdon, J. Ryan, M. Lucht (eds.), </w:t>
      </w:r>
      <w:r w:rsidRPr="00837C94">
        <w:rPr>
          <w:i/>
          <w:sz w:val="24"/>
          <w:szCs w:val="24"/>
        </w:rPr>
        <w:t>The Causes and Consequences of Group Violence: From Bullies to Terrorists</w:t>
      </w:r>
      <w:r w:rsidRPr="00837C94">
        <w:rPr>
          <w:sz w:val="24"/>
          <w:szCs w:val="24"/>
        </w:rPr>
        <w:t xml:space="preserve"> (pp. 165–182). Lanham, MD: Lexington Books.</w:t>
      </w:r>
    </w:p>
    <w:p w:rsidR="00D00E38" w:rsidRPr="00837C94" w:rsidRDefault="00D00E38" w:rsidP="00D00E38">
      <w:pPr>
        <w:spacing w:after="240" w:line="240" w:lineRule="auto"/>
        <w:ind w:left="720" w:right="5" w:hanging="720"/>
        <w:rPr>
          <w:sz w:val="24"/>
          <w:szCs w:val="24"/>
        </w:rPr>
      </w:pPr>
      <w:r w:rsidRPr="00837C94">
        <w:rPr>
          <w:sz w:val="24"/>
          <w:szCs w:val="24"/>
        </w:rPr>
        <w:t>Howell, L. (</w:t>
      </w:r>
      <w:r>
        <w:rPr>
          <w:sz w:val="24"/>
          <w:szCs w:val="24"/>
        </w:rPr>
        <w:t>2022</w:t>
      </w:r>
      <w:r w:rsidRPr="00837C94">
        <w:rPr>
          <w:sz w:val="24"/>
          <w:szCs w:val="24"/>
        </w:rPr>
        <w:t xml:space="preserve">). </w:t>
      </w:r>
      <w:r w:rsidRPr="00837C94">
        <w:rPr>
          <w:i/>
          <w:sz w:val="24"/>
          <w:szCs w:val="24"/>
        </w:rPr>
        <w:t xml:space="preserve">Digital Wildfires in a Hyperconnected World. Global Risks </w:t>
      </w:r>
      <w:r>
        <w:rPr>
          <w:i/>
          <w:sz w:val="24"/>
          <w:szCs w:val="24"/>
        </w:rPr>
        <w:t>2022</w:t>
      </w:r>
      <w:r w:rsidRPr="00837C94">
        <w:rPr>
          <w:sz w:val="24"/>
          <w:szCs w:val="24"/>
        </w:rPr>
        <w:t>. Retrieved fromhttp://reports.weforum.org/global-risks-</w:t>
      </w:r>
      <w:r>
        <w:rPr>
          <w:sz w:val="24"/>
          <w:szCs w:val="24"/>
        </w:rPr>
        <w:t>2022</w:t>
      </w:r>
      <w:r w:rsidRPr="00837C94">
        <w:rPr>
          <w:sz w:val="24"/>
          <w:szCs w:val="24"/>
        </w:rPr>
        <w:t>/risk-case-1/digital-wildfiresahyperconnectedworld/ (9.07.202</w:t>
      </w:r>
      <w:r>
        <w:rPr>
          <w:sz w:val="24"/>
          <w:szCs w:val="24"/>
        </w:rPr>
        <w:t>2</w:t>
      </w:r>
      <w:r w:rsidRPr="00837C94">
        <w:rPr>
          <w:sz w:val="24"/>
          <w:szCs w:val="24"/>
        </w:rPr>
        <w:t>).</w:t>
      </w:r>
    </w:p>
    <w:p w:rsidR="00D00E38" w:rsidRPr="00837C94" w:rsidRDefault="00D00E38" w:rsidP="00D00E38">
      <w:pPr>
        <w:spacing w:after="240" w:line="240" w:lineRule="auto"/>
        <w:ind w:left="720" w:right="5" w:hanging="720"/>
        <w:rPr>
          <w:sz w:val="24"/>
          <w:szCs w:val="24"/>
        </w:rPr>
      </w:pPr>
      <w:r w:rsidRPr="00837C94">
        <w:rPr>
          <w:sz w:val="24"/>
          <w:szCs w:val="24"/>
        </w:rPr>
        <w:t xml:space="preserve">Idakwo, L. (2011). </w:t>
      </w:r>
      <w:r w:rsidRPr="00837C94">
        <w:rPr>
          <w:i/>
          <w:sz w:val="24"/>
          <w:szCs w:val="24"/>
        </w:rPr>
        <w:t>The Use of Social Media among Nigerian Youths</w:t>
      </w:r>
      <w:r w:rsidRPr="00837C94">
        <w:rPr>
          <w:sz w:val="24"/>
          <w:szCs w:val="24"/>
        </w:rPr>
        <w:t>. Retrieved from: http://www.slideshare.net/goldlami/the-use-of-social-media-among-Nigerian-youths (9.07.</w:t>
      </w:r>
      <w:r>
        <w:rPr>
          <w:sz w:val="24"/>
          <w:szCs w:val="24"/>
        </w:rPr>
        <w:t>2022</w:t>
      </w:r>
      <w:r w:rsidRPr="00837C94">
        <w:rPr>
          <w:sz w:val="24"/>
          <w:szCs w:val="24"/>
        </w:rPr>
        <w:t>).</w:t>
      </w:r>
    </w:p>
    <w:p w:rsidR="00D00E38" w:rsidRPr="00837C94" w:rsidRDefault="00D00E38" w:rsidP="00D00E38">
      <w:pPr>
        <w:spacing w:after="240" w:line="240" w:lineRule="auto"/>
        <w:ind w:left="720" w:right="5" w:hanging="720"/>
        <w:rPr>
          <w:sz w:val="24"/>
          <w:szCs w:val="24"/>
        </w:rPr>
      </w:pPr>
      <w:r w:rsidRPr="00837C94">
        <w:rPr>
          <w:sz w:val="24"/>
          <w:szCs w:val="24"/>
        </w:rPr>
        <w:t xml:space="preserve">Jha, C.K., Kodila-Tedika, O. (2019). Does Social Media Promote Democracy? Some Empirical Evidence. </w:t>
      </w:r>
      <w:r w:rsidRPr="00837C94">
        <w:rPr>
          <w:i/>
          <w:sz w:val="24"/>
          <w:szCs w:val="24"/>
        </w:rPr>
        <w:t>Journal of Policy Modeling</w:t>
      </w:r>
      <w:r w:rsidRPr="00837C94">
        <w:rPr>
          <w:sz w:val="24"/>
          <w:szCs w:val="24"/>
        </w:rPr>
        <w:t>, 1–22.</w:t>
      </w:r>
    </w:p>
    <w:p w:rsidR="00D00E38" w:rsidRPr="00837C94" w:rsidRDefault="00D00E38" w:rsidP="00D00E38">
      <w:pPr>
        <w:spacing w:after="240" w:line="240" w:lineRule="auto"/>
        <w:ind w:left="720" w:right="5" w:hanging="720"/>
        <w:rPr>
          <w:sz w:val="24"/>
          <w:szCs w:val="24"/>
        </w:rPr>
      </w:pPr>
      <w:r w:rsidRPr="00837C94">
        <w:rPr>
          <w:sz w:val="24"/>
          <w:szCs w:val="24"/>
        </w:rPr>
        <w:t xml:space="preserve">Kachii, V. (2018). Politically Motivated Campaign Songs and Voting Behavior: Reflections on Tiv Campaign Songs in the </w:t>
      </w:r>
      <w:r>
        <w:rPr>
          <w:sz w:val="24"/>
          <w:szCs w:val="24"/>
        </w:rPr>
        <w:t>2021</w:t>
      </w:r>
      <w:r w:rsidRPr="00837C94">
        <w:rPr>
          <w:sz w:val="24"/>
          <w:szCs w:val="24"/>
        </w:rPr>
        <w:t xml:space="preserve"> Elections in Benue State Africology. </w:t>
      </w:r>
      <w:r w:rsidRPr="00837C94">
        <w:rPr>
          <w:i/>
          <w:sz w:val="24"/>
          <w:szCs w:val="24"/>
        </w:rPr>
        <w:t>The Journal of Pan African Studies</w:t>
      </w:r>
      <w:r w:rsidRPr="00837C94">
        <w:rPr>
          <w:sz w:val="24"/>
          <w:szCs w:val="24"/>
        </w:rPr>
        <w:t>,</w:t>
      </w:r>
      <w:r w:rsidRPr="00837C94">
        <w:rPr>
          <w:i/>
          <w:sz w:val="24"/>
          <w:szCs w:val="24"/>
        </w:rPr>
        <w:t xml:space="preserve"> 12 </w:t>
      </w:r>
      <w:r w:rsidRPr="00837C94">
        <w:rPr>
          <w:sz w:val="24"/>
          <w:szCs w:val="24"/>
        </w:rPr>
        <w:t>(6), 205–214.</w:t>
      </w:r>
    </w:p>
    <w:p w:rsidR="00D00E38" w:rsidRPr="00837C94" w:rsidRDefault="00D00E38" w:rsidP="00D00E38">
      <w:pPr>
        <w:spacing w:after="240" w:line="240" w:lineRule="auto"/>
        <w:ind w:left="720" w:right="5" w:hanging="720"/>
        <w:rPr>
          <w:sz w:val="24"/>
          <w:szCs w:val="24"/>
        </w:rPr>
      </w:pPr>
      <w:r w:rsidRPr="00837C94">
        <w:rPr>
          <w:sz w:val="24"/>
          <w:szCs w:val="24"/>
        </w:rPr>
        <w:t>Kaplan, A.M. (</w:t>
      </w:r>
      <w:r>
        <w:rPr>
          <w:sz w:val="24"/>
          <w:szCs w:val="24"/>
        </w:rPr>
        <w:t>2020</w:t>
      </w:r>
      <w:r w:rsidRPr="00837C94">
        <w:rPr>
          <w:sz w:val="24"/>
          <w:szCs w:val="24"/>
        </w:rPr>
        <w:t xml:space="preserve">). Users of the World, Unite! The Challenges and Opportunities of Social Media. </w:t>
      </w:r>
      <w:r w:rsidRPr="00837C94">
        <w:rPr>
          <w:i/>
          <w:sz w:val="24"/>
          <w:szCs w:val="24"/>
        </w:rPr>
        <w:t>Business Horizons</w:t>
      </w:r>
      <w:r w:rsidRPr="00837C94">
        <w:rPr>
          <w:sz w:val="24"/>
          <w:szCs w:val="24"/>
        </w:rPr>
        <w:t>,</w:t>
      </w:r>
      <w:r w:rsidRPr="00837C94">
        <w:rPr>
          <w:i/>
          <w:sz w:val="24"/>
          <w:szCs w:val="24"/>
        </w:rPr>
        <w:t xml:space="preserve"> 53 </w:t>
      </w:r>
      <w:r w:rsidRPr="00837C94">
        <w:rPr>
          <w:sz w:val="24"/>
          <w:szCs w:val="24"/>
        </w:rPr>
        <w:t>(1), 59–68.</w:t>
      </w:r>
    </w:p>
    <w:p w:rsidR="00D00E38" w:rsidRPr="00837C94" w:rsidRDefault="00D00E38" w:rsidP="00D00E38">
      <w:pPr>
        <w:spacing w:after="240" w:line="240" w:lineRule="auto"/>
        <w:ind w:left="720" w:right="5" w:hanging="720"/>
        <w:rPr>
          <w:sz w:val="24"/>
          <w:szCs w:val="24"/>
        </w:rPr>
      </w:pPr>
      <w:r w:rsidRPr="00837C94">
        <w:rPr>
          <w:sz w:val="24"/>
          <w:szCs w:val="24"/>
        </w:rPr>
        <w:t>Kocak, G., Kaya, S., Erol, E. (</w:t>
      </w:r>
      <w:r>
        <w:rPr>
          <w:sz w:val="24"/>
          <w:szCs w:val="24"/>
        </w:rPr>
        <w:t>2022</w:t>
      </w:r>
      <w:r w:rsidRPr="00837C94">
        <w:rPr>
          <w:sz w:val="24"/>
          <w:szCs w:val="24"/>
        </w:rPr>
        <w:t xml:space="preserve">). Social Media from the Perspective of Diffusion of Innovation Approach. </w:t>
      </w:r>
      <w:r w:rsidRPr="00837C94">
        <w:rPr>
          <w:i/>
          <w:sz w:val="24"/>
          <w:szCs w:val="24"/>
        </w:rPr>
        <w:t>The Macrotheme Review</w:t>
      </w:r>
      <w:r w:rsidRPr="00837C94">
        <w:rPr>
          <w:sz w:val="24"/>
          <w:szCs w:val="24"/>
        </w:rPr>
        <w:t xml:space="preserve">, </w:t>
      </w:r>
      <w:r w:rsidRPr="00837C94">
        <w:rPr>
          <w:i/>
          <w:sz w:val="24"/>
          <w:szCs w:val="24"/>
        </w:rPr>
        <w:t>2</w:t>
      </w:r>
      <w:r w:rsidRPr="00837C94">
        <w:rPr>
          <w:sz w:val="24"/>
          <w:szCs w:val="24"/>
        </w:rPr>
        <w:t xml:space="preserve"> (3), 22–29. </w:t>
      </w:r>
    </w:p>
    <w:p w:rsidR="00D00E38" w:rsidRPr="00837C94" w:rsidRDefault="00D00E38" w:rsidP="00D00E38">
      <w:pPr>
        <w:spacing w:after="240" w:line="240" w:lineRule="auto"/>
        <w:ind w:left="720" w:right="5" w:hanging="720"/>
        <w:rPr>
          <w:sz w:val="24"/>
          <w:szCs w:val="24"/>
        </w:rPr>
      </w:pPr>
      <w:r w:rsidRPr="00837C94">
        <w:rPr>
          <w:sz w:val="24"/>
          <w:szCs w:val="24"/>
        </w:rPr>
        <w:t>Kreiss, D. (</w:t>
      </w:r>
      <w:r>
        <w:rPr>
          <w:sz w:val="24"/>
          <w:szCs w:val="24"/>
        </w:rPr>
        <w:t>2021</w:t>
      </w:r>
      <w:r w:rsidRPr="00837C94">
        <w:rPr>
          <w:sz w:val="24"/>
          <w:szCs w:val="24"/>
        </w:rPr>
        <w:t xml:space="preserve">). Seizing the Moment: The Presidential Campaigns’ Use of Twitter during the </w:t>
      </w:r>
      <w:r>
        <w:rPr>
          <w:sz w:val="24"/>
          <w:szCs w:val="24"/>
        </w:rPr>
        <w:t>2022</w:t>
      </w:r>
      <w:r w:rsidRPr="00837C94">
        <w:rPr>
          <w:sz w:val="24"/>
          <w:szCs w:val="24"/>
        </w:rPr>
        <w:t xml:space="preserve"> Electoral Cycle. </w:t>
      </w:r>
      <w:r w:rsidRPr="00837C94">
        <w:rPr>
          <w:i/>
          <w:sz w:val="24"/>
          <w:szCs w:val="24"/>
        </w:rPr>
        <w:t>New Media and Society</w:t>
      </w:r>
      <w:r w:rsidRPr="00837C94">
        <w:rPr>
          <w:sz w:val="24"/>
          <w:szCs w:val="24"/>
        </w:rPr>
        <w:t>,</w:t>
      </w:r>
      <w:r w:rsidRPr="00837C94">
        <w:rPr>
          <w:i/>
          <w:sz w:val="24"/>
          <w:szCs w:val="24"/>
        </w:rPr>
        <w:t xml:space="preserve"> 18 </w:t>
      </w:r>
      <w:r w:rsidRPr="00837C94">
        <w:rPr>
          <w:sz w:val="24"/>
          <w:szCs w:val="24"/>
        </w:rPr>
        <w:t>(8), 1473–1490.</w:t>
      </w:r>
    </w:p>
    <w:p w:rsidR="00D00E38" w:rsidRPr="00837C94" w:rsidRDefault="00D00E38" w:rsidP="00D00E38">
      <w:pPr>
        <w:spacing w:after="240" w:line="240" w:lineRule="auto"/>
        <w:ind w:left="720" w:right="5" w:hanging="720"/>
        <w:rPr>
          <w:sz w:val="24"/>
          <w:szCs w:val="24"/>
        </w:rPr>
      </w:pPr>
      <w:r w:rsidRPr="00837C94">
        <w:rPr>
          <w:sz w:val="24"/>
          <w:szCs w:val="24"/>
        </w:rPr>
        <w:t xml:space="preserve">Lawal, E., Mohammed, A. (2018). The Role of Mass Media in Political Socialization: A Case Study of </w:t>
      </w:r>
      <w:r>
        <w:rPr>
          <w:sz w:val="24"/>
          <w:szCs w:val="24"/>
        </w:rPr>
        <w:t>2021</w:t>
      </w:r>
      <w:r w:rsidRPr="00837C94">
        <w:rPr>
          <w:sz w:val="24"/>
          <w:szCs w:val="24"/>
        </w:rPr>
        <w:t xml:space="preserve"> General Election in Nigeria. </w:t>
      </w:r>
      <w:r w:rsidRPr="00837C94">
        <w:rPr>
          <w:i/>
          <w:sz w:val="24"/>
          <w:szCs w:val="24"/>
        </w:rPr>
        <w:t>Jigawa Journal of politics</w:t>
      </w:r>
      <w:r w:rsidRPr="00837C94">
        <w:rPr>
          <w:sz w:val="24"/>
          <w:szCs w:val="24"/>
        </w:rPr>
        <w:t>,</w:t>
      </w:r>
      <w:r w:rsidRPr="00837C94">
        <w:rPr>
          <w:i/>
          <w:sz w:val="24"/>
          <w:szCs w:val="24"/>
        </w:rPr>
        <w:t xml:space="preserve"> 1 </w:t>
      </w:r>
      <w:r w:rsidRPr="00837C94">
        <w:rPr>
          <w:sz w:val="24"/>
          <w:szCs w:val="24"/>
        </w:rPr>
        <w:t>(2), 184–196.</w:t>
      </w:r>
    </w:p>
    <w:p w:rsidR="00D00E38" w:rsidRPr="00837C94" w:rsidRDefault="00D00E38" w:rsidP="00D00E38">
      <w:pPr>
        <w:spacing w:after="240" w:line="240" w:lineRule="auto"/>
        <w:ind w:left="720" w:right="5" w:hanging="720"/>
        <w:rPr>
          <w:sz w:val="24"/>
          <w:szCs w:val="24"/>
        </w:rPr>
      </w:pPr>
      <w:r w:rsidRPr="00837C94">
        <w:rPr>
          <w:sz w:val="24"/>
          <w:szCs w:val="24"/>
        </w:rPr>
        <w:t xml:space="preserve">Lawal, E., Momoh, Z. (2018). Political Propaganda, Hate Speech and Electioneering the Campaign in Nigeria: The </w:t>
      </w:r>
      <w:r>
        <w:rPr>
          <w:sz w:val="24"/>
          <w:szCs w:val="24"/>
        </w:rPr>
        <w:t>2021</w:t>
      </w:r>
      <w:r w:rsidRPr="00837C94">
        <w:rPr>
          <w:sz w:val="24"/>
          <w:szCs w:val="24"/>
        </w:rPr>
        <w:t xml:space="preserve"> Presidential Election’s Experience. </w:t>
      </w:r>
      <w:r w:rsidRPr="00837C94">
        <w:rPr>
          <w:i/>
          <w:sz w:val="24"/>
          <w:szCs w:val="24"/>
        </w:rPr>
        <w:t>Jigawa Journal of Politics</w:t>
      </w:r>
      <w:r w:rsidRPr="00837C94">
        <w:rPr>
          <w:sz w:val="24"/>
          <w:szCs w:val="24"/>
        </w:rPr>
        <w:t xml:space="preserve">, </w:t>
      </w:r>
      <w:r w:rsidRPr="00837C94">
        <w:rPr>
          <w:i/>
          <w:sz w:val="24"/>
          <w:szCs w:val="24"/>
        </w:rPr>
        <w:t xml:space="preserve">1 </w:t>
      </w:r>
      <w:r w:rsidRPr="00837C94">
        <w:rPr>
          <w:sz w:val="24"/>
          <w:szCs w:val="24"/>
        </w:rPr>
        <w:t>(2), 87–102.</w:t>
      </w:r>
    </w:p>
    <w:p w:rsidR="00D00E38" w:rsidRPr="00837C94" w:rsidRDefault="00D00E38" w:rsidP="00D00E38">
      <w:pPr>
        <w:spacing w:after="240" w:line="240" w:lineRule="auto"/>
        <w:ind w:left="720" w:right="5" w:hanging="720"/>
        <w:rPr>
          <w:sz w:val="24"/>
          <w:szCs w:val="24"/>
        </w:rPr>
      </w:pPr>
      <w:r w:rsidRPr="00837C94">
        <w:rPr>
          <w:sz w:val="24"/>
          <w:szCs w:val="24"/>
        </w:rPr>
        <w:t xml:space="preserve">Lawal, E., Momoh, Z. (2019). Vote Buying and Electoral Integrity in the 2018 Gubernatorial Election in Ekiti State. </w:t>
      </w:r>
      <w:r w:rsidRPr="00837C94">
        <w:rPr>
          <w:i/>
          <w:sz w:val="24"/>
          <w:szCs w:val="24"/>
        </w:rPr>
        <w:t>Journal of Political Enquiry</w:t>
      </w:r>
      <w:r w:rsidRPr="00837C94">
        <w:rPr>
          <w:sz w:val="24"/>
          <w:szCs w:val="24"/>
        </w:rPr>
        <w:t>,</w:t>
      </w:r>
      <w:r w:rsidRPr="00837C94">
        <w:rPr>
          <w:i/>
          <w:sz w:val="24"/>
          <w:szCs w:val="24"/>
        </w:rPr>
        <w:t xml:space="preserve"> 4 </w:t>
      </w:r>
      <w:r w:rsidRPr="00837C94">
        <w:rPr>
          <w:sz w:val="24"/>
          <w:szCs w:val="24"/>
        </w:rPr>
        <w:t>(1), 37–50.</w:t>
      </w:r>
    </w:p>
    <w:p w:rsidR="00D00E38" w:rsidRPr="00837C94" w:rsidRDefault="00D00E38" w:rsidP="00D00E38">
      <w:pPr>
        <w:spacing w:after="240" w:line="240" w:lineRule="auto"/>
        <w:ind w:left="720" w:right="5" w:hanging="720"/>
        <w:rPr>
          <w:sz w:val="24"/>
          <w:szCs w:val="24"/>
        </w:rPr>
      </w:pPr>
      <w:r w:rsidRPr="00837C94">
        <w:rPr>
          <w:sz w:val="24"/>
          <w:szCs w:val="24"/>
        </w:rPr>
        <w:t xml:space="preserve">Momoh, Z. (2019). Mass Media and Democratic Consolidation in Nigeria’s Fourth Republic (2008–2018). </w:t>
      </w:r>
      <w:r w:rsidRPr="00837C94">
        <w:rPr>
          <w:i/>
          <w:sz w:val="24"/>
          <w:szCs w:val="24"/>
        </w:rPr>
        <w:t>Dutse International Journal of Social and Economic Research</w:t>
      </w:r>
      <w:r w:rsidRPr="00837C94">
        <w:rPr>
          <w:sz w:val="24"/>
          <w:szCs w:val="24"/>
        </w:rPr>
        <w:t>,</w:t>
      </w:r>
      <w:r w:rsidRPr="00837C94">
        <w:rPr>
          <w:i/>
          <w:sz w:val="24"/>
          <w:szCs w:val="24"/>
        </w:rPr>
        <w:t xml:space="preserve"> 2</w:t>
      </w:r>
      <w:r w:rsidRPr="00837C94">
        <w:rPr>
          <w:sz w:val="24"/>
          <w:szCs w:val="24"/>
        </w:rPr>
        <w:t xml:space="preserve"> (1), 153–165.</w:t>
      </w:r>
    </w:p>
    <w:p w:rsidR="00D00E38" w:rsidRPr="00837C94" w:rsidRDefault="00D00E38" w:rsidP="00D00E38">
      <w:pPr>
        <w:spacing w:after="240" w:line="240" w:lineRule="auto"/>
        <w:ind w:left="720" w:hanging="720"/>
        <w:jc w:val="left"/>
        <w:rPr>
          <w:sz w:val="24"/>
          <w:szCs w:val="24"/>
        </w:rPr>
      </w:pPr>
      <w:r w:rsidRPr="00837C94">
        <w:rPr>
          <w:sz w:val="24"/>
          <w:szCs w:val="24"/>
        </w:rPr>
        <w:t xml:space="preserve">Mondal, M., Silva, A.L., Benevenuto, F. (2017). A Measurement Study of Hate Speech in Social Media. In: </w:t>
      </w:r>
      <w:r w:rsidRPr="00837C94">
        <w:rPr>
          <w:i/>
          <w:sz w:val="24"/>
          <w:szCs w:val="24"/>
        </w:rPr>
        <w:t>Proceedings of HT’17, Prague, Czech Republic, July 04–07, 2017</w:t>
      </w:r>
      <w:r w:rsidRPr="00837C94">
        <w:rPr>
          <w:sz w:val="24"/>
          <w:szCs w:val="24"/>
        </w:rPr>
        <w:t>. Retrieved from: https://doi.org/http://dx.doi. org/10.1145/3078714.3078723.</w:t>
      </w:r>
    </w:p>
    <w:p w:rsidR="00D00E38" w:rsidRPr="00837C94" w:rsidRDefault="00D00E38" w:rsidP="00D00E38">
      <w:pPr>
        <w:spacing w:after="240" w:line="240" w:lineRule="auto"/>
        <w:ind w:left="720" w:right="5" w:hanging="720"/>
        <w:rPr>
          <w:sz w:val="24"/>
          <w:szCs w:val="24"/>
        </w:rPr>
      </w:pPr>
      <w:r w:rsidRPr="00837C94">
        <w:rPr>
          <w:sz w:val="24"/>
          <w:szCs w:val="24"/>
        </w:rPr>
        <w:lastRenderedPageBreak/>
        <w:t xml:space="preserve">Moses, A. (2019). Electoral Violence and Its Implication on Nigeria’s Democracy: The Bayelsa State Experience. </w:t>
      </w:r>
      <w:r w:rsidRPr="00837C94">
        <w:rPr>
          <w:i/>
          <w:sz w:val="24"/>
          <w:szCs w:val="24"/>
        </w:rPr>
        <w:t>Journal of Political Enquiry</w:t>
      </w:r>
      <w:r w:rsidRPr="00837C94">
        <w:rPr>
          <w:sz w:val="24"/>
          <w:szCs w:val="24"/>
        </w:rPr>
        <w:t xml:space="preserve">, </w:t>
      </w:r>
      <w:r w:rsidRPr="00837C94">
        <w:rPr>
          <w:i/>
          <w:sz w:val="24"/>
          <w:szCs w:val="24"/>
        </w:rPr>
        <w:t xml:space="preserve">4 </w:t>
      </w:r>
      <w:r w:rsidRPr="00837C94">
        <w:rPr>
          <w:sz w:val="24"/>
          <w:szCs w:val="24"/>
        </w:rPr>
        <w:t>(1), 51–65.</w:t>
      </w:r>
    </w:p>
    <w:p w:rsidR="00D00E38" w:rsidRPr="00837C94" w:rsidRDefault="00D00E38" w:rsidP="00D00E38">
      <w:pPr>
        <w:spacing w:after="240" w:line="240" w:lineRule="auto"/>
        <w:ind w:left="720" w:right="171" w:hanging="720"/>
        <w:rPr>
          <w:sz w:val="24"/>
          <w:szCs w:val="24"/>
        </w:rPr>
      </w:pPr>
      <w:r w:rsidRPr="00837C94">
        <w:rPr>
          <w:sz w:val="24"/>
          <w:szCs w:val="24"/>
        </w:rPr>
        <w:t>Nagi, K. (2018). New Social Media and Impact of Fake News on Society. ICSSM Proceedings, July 2018, Chaing Mai, Thailand, pp. 77–96. Retrieved from https://ssrn.com/abstract=3258350 NationalBureauofStatistics(2017). Demographicstatisticsbulletin.file:///C:/Users/USER/Downloads/Demographic%20Statistics%20Bulletin%2020 17%20(1).pdf.</w:t>
      </w:r>
    </w:p>
    <w:p w:rsidR="00D00E38" w:rsidRPr="00837C94" w:rsidRDefault="00D00E38" w:rsidP="00D00E38">
      <w:pPr>
        <w:spacing w:after="240" w:line="240" w:lineRule="auto"/>
        <w:ind w:left="720" w:right="5" w:hanging="720"/>
        <w:rPr>
          <w:sz w:val="24"/>
          <w:szCs w:val="24"/>
        </w:rPr>
      </w:pPr>
      <w:r w:rsidRPr="00837C94">
        <w:rPr>
          <w:sz w:val="24"/>
          <w:szCs w:val="24"/>
        </w:rPr>
        <w:t xml:space="preserve">Odoemelam, C.C., Adibe, K.N. (2011). </w:t>
      </w:r>
      <w:r w:rsidRPr="00837C94">
        <w:rPr>
          <w:i/>
          <w:sz w:val="24"/>
          <w:szCs w:val="24"/>
        </w:rPr>
        <w:t>Political Conflicts and Political Communication</w:t>
      </w:r>
      <w:r w:rsidRPr="00837C94">
        <w:rPr>
          <w:sz w:val="24"/>
          <w:szCs w:val="24"/>
        </w:rPr>
        <w:t xml:space="preserve">. In: I. Oke (ed.), </w:t>
      </w:r>
      <w:r w:rsidRPr="00837C94">
        <w:rPr>
          <w:i/>
          <w:sz w:val="24"/>
          <w:szCs w:val="24"/>
        </w:rPr>
        <w:t xml:space="preserve">Elections and the Future of Democracy in Nigeria </w:t>
      </w:r>
      <w:r w:rsidRPr="00837C94">
        <w:rPr>
          <w:sz w:val="24"/>
          <w:szCs w:val="24"/>
        </w:rPr>
        <w:t>(pp. 68–79).Nigeria: Nigerian Political Association.</w:t>
      </w:r>
    </w:p>
    <w:p w:rsidR="00D00E38" w:rsidRPr="00837C94" w:rsidRDefault="00D00E38" w:rsidP="00D00E38">
      <w:pPr>
        <w:spacing w:after="240" w:line="240" w:lineRule="auto"/>
        <w:ind w:left="720" w:right="5" w:hanging="720"/>
        <w:rPr>
          <w:sz w:val="24"/>
          <w:szCs w:val="24"/>
        </w:rPr>
      </w:pPr>
      <w:r w:rsidRPr="00837C94">
        <w:rPr>
          <w:sz w:val="24"/>
          <w:szCs w:val="24"/>
        </w:rPr>
        <w:t>Okoro, N., Nwafor, A. (</w:t>
      </w:r>
      <w:r>
        <w:rPr>
          <w:sz w:val="24"/>
          <w:szCs w:val="24"/>
        </w:rPr>
        <w:t>2022</w:t>
      </w:r>
      <w:r w:rsidRPr="00837C94">
        <w:rPr>
          <w:sz w:val="24"/>
          <w:szCs w:val="24"/>
        </w:rPr>
        <w:t xml:space="preserve">). Social Media and Political Participation in Nigeria during the 2011 General Elections: The Lapses and the Lessons. </w:t>
      </w:r>
      <w:r w:rsidRPr="00837C94">
        <w:rPr>
          <w:i/>
          <w:sz w:val="24"/>
          <w:szCs w:val="24"/>
        </w:rPr>
        <w:t>Global Journal of Arts Humanities and Social Sciences</w:t>
      </w:r>
      <w:r w:rsidRPr="00837C94">
        <w:rPr>
          <w:sz w:val="24"/>
          <w:szCs w:val="24"/>
        </w:rPr>
        <w:t xml:space="preserve">, </w:t>
      </w:r>
      <w:r w:rsidRPr="00837C94">
        <w:rPr>
          <w:i/>
          <w:sz w:val="24"/>
          <w:szCs w:val="24"/>
        </w:rPr>
        <w:t xml:space="preserve">1 </w:t>
      </w:r>
      <w:r w:rsidRPr="00837C94">
        <w:rPr>
          <w:sz w:val="24"/>
          <w:szCs w:val="24"/>
        </w:rPr>
        <w:t xml:space="preserve">(3), 29–46. </w:t>
      </w:r>
    </w:p>
    <w:p w:rsidR="00D00E38" w:rsidRPr="00837C94" w:rsidRDefault="00D00E38" w:rsidP="00D00E38">
      <w:pPr>
        <w:spacing w:after="240" w:line="240" w:lineRule="auto"/>
        <w:ind w:left="720" w:hanging="720"/>
        <w:jc w:val="left"/>
        <w:rPr>
          <w:sz w:val="24"/>
          <w:szCs w:val="24"/>
        </w:rPr>
      </w:pPr>
      <w:r w:rsidRPr="00837C94">
        <w:rPr>
          <w:sz w:val="24"/>
          <w:szCs w:val="24"/>
        </w:rPr>
        <w:t>Olorunnisola, A., Douai, A. (</w:t>
      </w:r>
      <w:r>
        <w:rPr>
          <w:sz w:val="24"/>
          <w:szCs w:val="24"/>
        </w:rPr>
        <w:t>2022</w:t>
      </w:r>
      <w:r w:rsidRPr="00837C94">
        <w:rPr>
          <w:sz w:val="24"/>
          <w:szCs w:val="24"/>
        </w:rPr>
        <w:t xml:space="preserve">). </w:t>
      </w:r>
      <w:r w:rsidRPr="00837C94">
        <w:rPr>
          <w:i/>
          <w:sz w:val="24"/>
          <w:szCs w:val="24"/>
        </w:rPr>
        <w:t>New Media Influence on Social and Political Change in Communication, Children and the Youth by the African Council for Communication Education</w:t>
      </w:r>
      <w:r w:rsidRPr="00837C94">
        <w:rPr>
          <w:sz w:val="24"/>
          <w:szCs w:val="24"/>
        </w:rPr>
        <w:t xml:space="preserve">. Nsukka. </w:t>
      </w:r>
    </w:p>
    <w:p w:rsidR="00D00E38" w:rsidRPr="00837C94" w:rsidRDefault="00D00E38" w:rsidP="00D00E38">
      <w:pPr>
        <w:spacing w:after="240" w:line="240" w:lineRule="auto"/>
        <w:ind w:left="720" w:right="5" w:hanging="720"/>
        <w:rPr>
          <w:sz w:val="24"/>
          <w:szCs w:val="24"/>
        </w:rPr>
      </w:pPr>
      <w:r w:rsidRPr="00837C94">
        <w:rPr>
          <w:sz w:val="24"/>
          <w:szCs w:val="24"/>
        </w:rPr>
        <w:t>Oyenuga, S. (</w:t>
      </w:r>
      <w:r>
        <w:rPr>
          <w:sz w:val="24"/>
          <w:szCs w:val="24"/>
        </w:rPr>
        <w:t>2021</w:t>
      </w:r>
      <w:r w:rsidRPr="00837C94">
        <w:rPr>
          <w:sz w:val="24"/>
          <w:szCs w:val="24"/>
        </w:rPr>
        <w:t xml:space="preserve">). </w:t>
      </w:r>
      <w:r w:rsidRPr="00837C94">
        <w:rPr>
          <w:i/>
          <w:sz w:val="24"/>
          <w:szCs w:val="24"/>
        </w:rPr>
        <w:t xml:space="preserve">Social Media Participation and Pollution of the </w:t>
      </w:r>
      <w:r>
        <w:rPr>
          <w:i/>
          <w:sz w:val="24"/>
          <w:szCs w:val="24"/>
        </w:rPr>
        <w:t>2021</w:t>
      </w:r>
      <w:r w:rsidRPr="00837C94">
        <w:rPr>
          <w:i/>
          <w:sz w:val="24"/>
          <w:szCs w:val="24"/>
        </w:rPr>
        <w:t xml:space="preserve"> General Elections in Nigeria</w:t>
      </w:r>
      <w:r w:rsidRPr="00837C94">
        <w:rPr>
          <w:sz w:val="24"/>
          <w:szCs w:val="24"/>
        </w:rPr>
        <w:t>. Retrieved from: http://www.inecnigeria.org/wpcontent/uploads/</w:t>
      </w:r>
      <w:r>
        <w:rPr>
          <w:sz w:val="24"/>
          <w:szCs w:val="24"/>
        </w:rPr>
        <w:t>2021</w:t>
      </w:r>
      <w:r w:rsidRPr="00837C94">
        <w:rPr>
          <w:sz w:val="24"/>
          <w:szCs w:val="24"/>
        </w:rPr>
        <w:t>/07/ (16.10.2022).</w:t>
      </w:r>
    </w:p>
    <w:p w:rsidR="00D00E38" w:rsidRPr="00837C94" w:rsidRDefault="00D00E38" w:rsidP="00D00E38">
      <w:pPr>
        <w:spacing w:after="240" w:line="240" w:lineRule="auto"/>
        <w:ind w:left="720" w:right="5" w:hanging="720"/>
        <w:rPr>
          <w:sz w:val="24"/>
          <w:szCs w:val="24"/>
        </w:rPr>
      </w:pPr>
      <w:r w:rsidRPr="00837C94">
        <w:rPr>
          <w:sz w:val="24"/>
          <w:szCs w:val="24"/>
        </w:rPr>
        <w:t>Silverman, C. (</w:t>
      </w:r>
      <w:r>
        <w:rPr>
          <w:sz w:val="24"/>
          <w:szCs w:val="24"/>
        </w:rPr>
        <w:t>2021</w:t>
      </w:r>
      <w:r w:rsidRPr="00837C94">
        <w:rPr>
          <w:sz w:val="24"/>
          <w:szCs w:val="24"/>
        </w:rPr>
        <w:t xml:space="preserve">). This Analysis Shows How Viral Fake Election News Stories Outperformed Real News on Facebook. </w:t>
      </w:r>
      <w:r w:rsidRPr="00837C94">
        <w:rPr>
          <w:i/>
          <w:sz w:val="24"/>
          <w:szCs w:val="24"/>
        </w:rPr>
        <w:t>Buzzfeed News</w:t>
      </w:r>
      <w:r w:rsidRPr="00837C94">
        <w:rPr>
          <w:sz w:val="24"/>
          <w:szCs w:val="24"/>
        </w:rPr>
        <w:t xml:space="preserve">, </w:t>
      </w:r>
      <w:r w:rsidRPr="00837C94">
        <w:rPr>
          <w:i/>
          <w:sz w:val="24"/>
          <w:szCs w:val="24"/>
        </w:rPr>
        <w:t>16</w:t>
      </w:r>
      <w:r w:rsidRPr="00837C94">
        <w:rPr>
          <w:sz w:val="24"/>
          <w:szCs w:val="24"/>
        </w:rPr>
        <w:t>.</w:t>
      </w:r>
    </w:p>
    <w:p w:rsidR="00D00E38" w:rsidRPr="00837C94" w:rsidRDefault="00D00E38" w:rsidP="00D00E38">
      <w:pPr>
        <w:spacing w:after="240" w:line="240" w:lineRule="auto"/>
        <w:ind w:left="720" w:right="5" w:hanging="720"/>
        <w:rPr>
          <w:sz w:val="24"/>
          <w:szCs w:val="24"/>
        </w:rPr>
      </w:pPr>
      <w:r w:rsidRPr="00837C94">
        <w:rPr>
          <w:sz w:val="24"/>
          <w:szCs w:val="24"/>
        </w:rPr>
        <w:t xml:space="preserve">Sule, B., Sani, M., Mat, B. (2017). Political Behavior and Voting Pattern in Nigeria: A Study of </w:t>
      </w:r>
      <w:r>
        <w:rPr>
          <w:sz w:val="24"/>
          <w:szCs w:val="24"/>
        </w:rPr>
        <w:t>2021</w:t>
      </w:r>
      <w:r w:rsidRPr="00837C94">
        <w:rPr>
          <w:sz w:val="24"/>
          <w:szCs w:val="24"/>
        </w:rPr>
        <w:t xml:space="preserve"> Presidential Election. </w:t>
      </w:r>
      <w:r w:rsidRPr="00837C94">
        <w:rPr>
          <w:i/>
          <w:sz w:val="24"/>
          <w:szCs w:val="24"/>
        </w:rPr>
        <w:t>Asia Pacific Journal of Education, Arts and Sciences</w:t>
      </w:r>
      <w:r w:rsidRPr="00837C94">
        <w:rPr>
          <w:sz w:val="24"/>
          <w:szCs w:val="24"/>
        </w:rPr>
        <w:t xml:space="preserve">, </w:t>
      </w:r>
      <w:r w:rsidRPr="00837C94">
        <w:rPr>
          <w:i/>
          <w:sz w:val="24"/>
          <w:szCs w:val="24"/>
        </w:rPr>
        <w:t xml:space="preserve">4 </w:t>
      </w:r>
      <w:r w:rsidRPr="00837C94">
        <w:rPr>
          <w:sz w:val="24"/>
          <w:szCs w:val="24"/>
        </w:rPr>
        <w:t>(4), 1–13.</w:t>
      </w:r>
    </w:p>
    <w:p w:rsidR="00D00E38" w:rsidRPr="00837C94" w:rsidRDefault="00D00E38" w:rsidP="00D00E38">
      <w:pPr>
        <w:spacing w:after="240" w:line="240" w:lineRule="auto"/>
        <w:ind w:left="720" w:right="5" w:hanging="720"/>
        <w:rPr>
          <w:sz w:val="24"/>
          <w:szCs w:val="24"/>
        </w:rPr>
      </w:pPr>
      <w:r w:rsidRPr="00837C94">
        <w:rPr>
          <w:sz w:val="24"/>
          <w:szCs w:val="24"/>
        </w:rPr>
        <w:t xml:space="preserve">Sumera, B., Zaeem, Y., Batool, A. (2020). Role of Social Media in Democratization in Pakistan: An Analysis of Political Awareness, Efficacy and Participation in Youth. </w:t>
      </w:r>
      <w:r w:rsidRPr="00837C94">
        <w:rPr>
          <w:i/>
          <w:sz w:val="24"/>
          <w:szCs w:val="24"/>
        </w:rPr>
        <w:t>International Review of Social Sciences</w:t>
      </w:r>
      <w:r w:rsidRPr="00837C94">
        <w:rPr>
          <w:sz w:val="24"/>
          <w:szCs w:val="24"/>
        </w:rPr>
        <w:t xml:space="preserve">, </w:t>
      </w:r>
      <w:r w:rsidRPr="00837C94">
        <w:rPr>
          <w:i/>
          <w:sz w:val="24"/>
          <w:szCs w:val="24"/>
        </w:rPr>
        <w:t>8</w:t>
      </w:r>
      <w:r w:rsidRPr="00837C94">
        <w:rPr>
          <w:sz w:val="24"/>
          <w:szCs w:val="24"/>
        </w:rPr>
        <w:t xml:space="preserve"> (9).</w:t>
      </w:r>
    </w:p>
    <w:p w:rsidR="00D00E38" w:rsidRPr="00837C94" w:rsidRDefault="00D00E38" w:rsidP="00D00E38">
      <w:pPr>
        <w:spacing w:after="240" w:line="240" w:lineRule="auto"/>
        <w:ind w:left="720" w:right="5" w:hanging="720"/>
        <w:rPr>
          <w:sz w:val="24"/>
          <w:szCs w:val="24"/>
        </w:rPr>
      </w:pPr>
      <w:r w:rsidRPr="00837C94">
        <w:rPr>
          <w:sz w:val="24"/>
          <w:szCs w:val="24"/>
        </w:rPr>
        <w:t>Udeze, S., Akpan, U. (</w:t>
      </w:r>
      <w:r>
        <w:rPr>
          <w:sz w:val="24"/>
          <w:szCs w:val="24"/>
        </w:rPr>
        <w:t>2022</w:t>
      </w:r>
      <w:r w:rsidRPr="00837C94">
        <w:rPr>
          <w:sz w:val="24"/>
          <w:szCs w:val="24"/>
        </w:rPr>
        <w:t xml:space="preserve">). The Influence of Political Advertising on Nigerian Electorate. </w:t>
      </w:r>
      <w:r w:rsidRPr="00837C94">
        <w:rPr>
          <w:i/>
          <w:sz w:val="24"/>
          <w:szCs w:val="24"/>
        </w:rPr>
        <w:t>Journal of Communication</w:t>
      </w:r>
      <w:r w:rsidRPr="00837C94">
        <w:rPr>
          <w:sz w:val="24"/>
          <w:szCs w:val="24"/>
        </w:rPr>
        <w:t xml:space="preserve">, </w:t>
      </w:r>
      <w:r w:rsidRPr="00837C94">
        <w:rPr>
          <w:i/>
          <w:sz w:val="24"/>
          <w:szCs w:val="24"/>
        </w:rPr>
        <w:t xml:space="preserve">4 </w:t>
      </w:r>
      <w:r w:rsidRPr="00837C94">
        <w:rPr>
          <w:sz w:val="24"/>
          <w:szCs w:val="24"/>
        </w:rPr>
        <w:t>(1), 49–55.</w:t>
      </w:r>
    </w:p>
    <w:p w:rsidR="00D00E38" w:rsidRPr="00837C94" w:rsidRDefault="00D00E38" w:rsidP="00D00E38">
      <w:pPr>
        <w:spacing w:after="240" w:line="240" w:lineRule="auto"/>
        <w:ind w:left="720" w:hanging="720"/>
        <w:jc w:val="left"/>
        <w:rPr>
          <w:sz w:val="24"/>
          <w:szCs w:val="24"/>
        </w:rPr>
      </w:pPr>
      <w:r w:rsidRPr="00837C94">
        <w:rPr>
          <w:sz w:val="24"/>
          <w:szCs w:val="24"/>
        </w:rPr>
        <w:t>UNESCO (</w:t>
      </w:r>
      <w:r>
        <w:rPr>
          <w:sz w:val="24"/>
          <w:szCs w:val="24"/>
        </w:rPr>
        <w:t>2020</w:t>
      </w:r>
      <w:r w:rsidRPr="00837C94">
        <w:rPr>
          <w:sz w:val="24"/>
          <w:szCs w:val="24"/>
        </w:rPr>
        <w:t xml:space="preserve">). </w:t>
      </w:r>
      <w:r w:rsidRPr="00837C94">
        <w:rPr>
          <w:i/>
          <w:sz w:val="24"/>
          <w:szCs w:val="24"/>
        </w:rPr>
        <w:t>UNESCO SHS Strategy on African Youth: Towards An Enabling Policy Environment for Youth Development and Civic Engagement in Africa (2009–</w:t>
      </w:r>
      <w:r>
        <w:rPr>
          <w:i/>
          <w:sz w:val="24"/>
          <w:szCs w:val="24"/>
        </w:rPr>
        <w:t>2022</w:t>
      </w:r>
      <w:r w:rsidRPr="00837C94">
        <w:rPr>
          <w:sz w:val="24"/>
          <w:szCs w:val="24"/>
        </w:rPr>
        <w:t>).</w:t>
      </w:r>
    </w:p>
    <w:p w:rsidR="00D00E38" w:rsidRPr="00837C94" w:rsidRDefault="00D00E38" w:rsidP="00D00E38">
      <w:pPr>
        <w:spacing w:after="240" w:line="240" w:lineRule="auto"/>
        <w:ind w:left="720" w:right="5" w:hanging="720"/>
        <w:rPr>
          <w:sz w:val="24"/>
          <w:szCs w:val="24"/>
        </w:rPr>
      </w:pPr>
      <w:r w:rsidRPr="00837C94">
        <w:rPr>
          <w:sz w:val="24"/>
          <w:szCs w:val="24"/>
        </w:rPr>
        <w:t xml:space="preserve">United Nations (2011). </w:t>
      </w:r>
      <w:r w:rsidRPr="00837C94">
        <w:rPr>
          <w:i/>
          <w:sz w:val="24"/>
          <w:szCs w:val="24"/>
        </w:rPr>
        <w:t>UNESCO and Youth-Strategy</w:t>
      </w:r>
      <w:r w:rsidRPr="00837C94">
        <w:rPr>
          <w:sz w:val="24"/>
          <w:szCs w:val="24"/>
        </w:rPr>
        <w:t xml:space="preserve">. Retrieved from: http://www.unworldyouthreport.org (14.12. </w:t>
      </w:r>
      <w:r>
        <w:rPr>
          <w:sz w:val="24"/>
          <w:szCs w:val="24"/>
        </w:rPr>
        <w:t>2022</w:t>
      </w:r>
      <w:r w:rsidRPr="00837C94">
        <w:rPr>
          <w:sz w:val="24"/>
          <w:szCs w:val="24"/>
        </w:rPr>
        <w:t>).</w:t>
      </w:r>
    </w:p>
    <w:p w:rsidR="00D00E38" w:rsidRPr="00837C94" w:rsidRDefault="00D00E38" w:rsidP="00D00E38">
      <w:pPr>
        <w:spacing w:after="240" w:line="240" w:lineRule="auto"/>
        <w:ind w:left="720" w:right="171" w:hanging="720"/>
        <w:rPr>
          <w:sz w:val="24"/>
          <w:szCs w:val="24"/>
        </w:rPr>
      </w:pPr>
      <w:r w:rsidRPr="00837C94">
        <w:rPr>
          <w:sz w:val="24"/>
          <w:szCs w:val="24"/>
        </w:rPr>
        <w:t>Van-Morgan, S., Morgan, L. (</w:t>
      </w:r>
      <w:r>
        <w:rPr>
          <w:sz w:val="24"/>
          <w:szCs w:val="24"/>
        </w:rPr>
        <w:t>2020</w:t>
      </w:r>
      <w:r w:rsidRPr="00837C94">
        <w:rPr>
          <w:sz w:val="24"/>
          <w:szCs w:val="24"/>
        </w:rPr>
        <w:t xml:space="preserve">). Education, Youth Development and Support for Democracy Results from the Afrobarometer 2001, 2003 and 2005 Surveys. In: H. Wakili, H. Mohammed, </w:t>
      </w:r>
      <w:r w:rsidRPr="00837C94">
        <w:rPr>
          <w:sz w:val="24"/>
          <w:szCs w:val="24"/>
        </w:rPr>
        <w:lastRenderedPageBreak/>
        <w:t xml:space="preserve">M.T. Aluaigba, M. Ahmad (eds.), </w:t>
      </w:r>
      <w:r w:rsidRPr="00837C94">
        <w:rPr>
          <w:i/>
          <w:sz w:val="24"/>
          <w:szCs w:val="24"/>
        </w:rPr>
        <w:t>The Nigerian Youth: Political Participation and National Development</w:t>
      </w:r>
      <w:r w:rsidRPr="00837C94">
        <w:rPr>
          <w:sz w:val="24"/>
          <w:szCs w:val="24"/>
        </w:rPr>
        <w:t xml:space="preserve"> (pp. 249–267). Kano: Mambayya House.</w:t>
      </w:r>
    </w:p>
    <w:p w:rsidR="00D00E38" w:rsidRPr="00837C94" w:rsidRDefault="00D00E38" w:rsidP="00D00E38">
      <w:pPr>
        <w:spacing w:after="240" w:line="240" w:lineRule="auto"/>
        <w:ind w:left="720" w:right="5" w:hanging="720"/>
        <w:rPr>
          <w:sz w:val="24"/>
          <w:szCs w:val="24"/>
        </w:rPr>
      </w:pPr>
      <w:r w:rsidRPr="00837C94">
        <w:rPr>
          <w:sz w:val="24"/>
          <w:szCs w:val="24"/>
        </w:rPr>
        <w:t>Van Ginkel, B.T. (</w:t>
      </w:r>
      <w:r>
        <w:rPr>
          <w:sz w:val="24"/>
          <w:szCs w:val="24"/>
        </w:rPr>
        <w:t>2021</w:t>
      </w:r>
      <w:r w:rsidRPr="00837C94">
        <w:rPr>
          <w:sz w:val="24"/>
          <w:szCs w:val="24"/>
        </w:rPr>
        <w:t xml:space="preserve">). </w:t>
      </w:r>
      <w:r w:rsidRPr="00837C94">
        <w:rPr>
          <w:i/>
          <w:sz w:val="24"/>
          <w:szCs w:val="24"/>
        </w:rPr>
        <w:t>Responding to Cyber Jihad: Towards an Effective Counter Narrative</w:t>
      </w:r>
      <w:r w:rsidRPr="00837C94">
        <w:rPr>
          <w:sz w:val="24"/>
          <w:szCs w:val="24"/>
        </w:rPr>
        <w:t xml:space="preserve"> [Research Study]. The Hague: The International Centre for Counter-Terrorism. DOI:10.19165/</w:t>
      </w:r>
      <w:r>
        <w:rPr>
          <w:sz w:val="24"/>
          <w:szCs w:val="24"/>
        </w:rPr>
        <w:t>2021</w:t>
      </w:r>
      <w:r w:rsidRPr="00837C94">
        <w:rPr>
          <w:sz w:val="24"/>
          <w:szCs w:val="24"/>
        </w:rPr>
        <w:t>.1.02.</w:t>
      </w:r>
    </w:p>
    <w:p w:rsidR="00D00E38" w:rsidRPr="00837C94" w:rsidRDefault="00D00E38" w:rsidP="00D00E38">
      <w:pPr>
        <w:spacing w:after="240" w:line="240" w:lineRule="auto"/>
        <w:ind w:left="720" w:right="5" w:hanging="720"/>
        <w:rPr>
          <w:sz w:val="24"/>
          <w:szCs w:val="24"/>
        </w:rPr>
      </w:pPr>
      <w:r w:rsidRPr="00837C94">
        <w:rPr>
          <w:sz w:val="24"/>
          <w:szCs w:val="24"/>
        </w:rPr>
        <w:t xml:space="preserve">Wakili, H., Mohammed, H., Aluaigba, M.T., Ahmad, M. (eds.). </w:t>
      </w:r>
      <w:r w:rsidRPr="00837C94">
        <w:rPr>
          <w:i/>
          <w:sz w:val="24"/>
          <w:szCs w:val="24"/>
        </w:rPr>
        <w:t>The Nigerian Youth: Political Participation and National Development</w:t>
      </w:r>
      <w:r w:rsidRPr="00837C94">
        <w:rPr>
          <w:sz w:val="24"/>
          <w:szCs w:val="24"/>
        </w:rPr>
        <w:t>. Kano: Mambayya House.</w:t>
      </w:r>
    </w:p>
    <w:p w:rsidR="00D00E38" w:rsidRPr="00837C94" w:rsidRDefault="00D00E38" w:rsidP="00D00E38">
      <w:pPr>
        <w:spacing w:after="240" w:line="240" w:lineRule="auto"/>
        <w:ind w:left="720" w:right="5" w:hanging="720"/>
        <w:rPr>
          <w:sz w:val="24"/>
          <w:szCs w:val="24"/>
        </w:rPr>
      </w:pPr>
      <w:r w:rsidRPr="00837C94">
        <w:rPr>
          <w:sz w:val="24"/>
          <w:szCs w:val="24"/>
        </w:rPr>
        <w:t>Williams, C., Gulati, J. (</w:t>
      </w:r>
      <w:r>
        <w:rPr>
          <w:sz w:val="24"/>
          <w:szCs w:val="24"/>
        </w:rPr>
        <w:t>2022</w:t>
      </w:r>
      <w:r w:rsidRPr="00837C94">
        <w:rPr>
          <w:sz w:val="24"/>
          <w:szCs w:val="24"/>
        </w:rPr>
        <w:t xml:space="preserve">). Social networks in political campaigns: Facebook and the congressional elections of 2006 and 2008. </w:t>
      </w:r>
      <w:r w:rsidRPr="00837C94">
        <w:rPr>
          <w:i/>
          <w:sz w:val="24"/>
          <w:szCs w:val="24"/>
        </w:rPr>
        <w:t>New Media and Society</w:t>
      </w:r>
      <w:r w:rsidRPr="00837C94">
        <w:rPr>
          <w:sz w:val="24"/>
          <w:szCs w:val="24"/>
        </w:rPr>
        <w:t>,</w:t>
      </w:r>
      <w:r w:rsidRPr="00837C94">
        <w:rPr>
          <w:i/>
          <w:sz w:val="24"/>
          <w:szCs w:val="24"/>
        </w:rPr>
        <w:t xml:space="preserve"> 15 </w:t>
      </w:r>
      <w:r w:rsidRPr="00837C94">
        <w:rPr>
          <w:sz w:val="24"/>
          <w:szCs w:val="24"/>
        </w:rPr>
        <w:t xml:space="preserve">(1), 52–71. </w:t>
      </w:r>
    </w:p>
    <w:p w:rsidR="00D00E38" w:rsidRPr="00837C94" w:rsidRDefault="00D00E38" w:rsidP="00D00E38">
      <w:pPr>
        <w:spacing w:after="240" w:line="240" w:lineRule="auto"/>
        <w:ind w:left="720" w:right="5" w:hanging="720"/>
        <w:rPr>
          <w:sz w:val="24"/>
          <w:szCs w:val="24"/>
        </w:rPr>
      </w:pPr>
      <w:r w:rsidRPr="00837C94">
        <w:rPr>
          <w:sz w:val="24"/>
          <w:szCs w:val="24"/>
        </w:rPr>
        <w:t xml:space="preserve">Wilson, S. (2000). Schooling for Democracy. </w:t>
      </w:r>
      <w:r w:rsidRPr="00837C94">
        <w:rPr>
          <w:i/>
          <w:sz w:val="24"/>
          <w:szCs w:val="24"/>
        </w:rPr>
        <w:t>Youth Studies Australia</w:t>
      </w:r>
      <w:r w:rsidRPr="00837C94">
        <w:rPr>
          <w:sz w:val="24"/>
          <w:szCs w:val="24"/>
        </w:rPr>
        <w:t xml:space="preserve">, </w:t>
      </w:r>
      <w:r w:rsidRPr="00837C94">
        <w:rPr>
          <w:i/>
          <w:sz w:val="24"/>
          <w:szCs w:val="24"/>
        </w:rPr>
        <w:t>19</w:t>
      </w:r>
      <w:r w:rsidRPr="00837C94">
        <w:rPr>
          <w:sz w:val="24"/>
          <w:szCs w:val="24"/>
        </w:rPr>
        <w:t xml:space="preserve"> (2), 25–31.</w:t>
      </w:r>
    </w:p>
    <w:p w:rsidR="00D00E38" w:rsidRPr="00837C94" w:rsidRDefault="00D00E38" w:rsidP="00D00E38">
      <w:pPr>
        <w:spacing w:after="240" w:line="240" w:lineRule="auto"/>
        <w:ind w:left="720" w:right="5" w:hanging="720"/>
        <w:rPr>
          <w:sz w:val="24"/>
          <w:szCs w:val="24"/>
        </w:rPr>
      </w:pPr>
      <w:r w:rsidRPr="00837C94">
        <w:rPr>
          <w:sz w:val="24"/>
          <w:szCs w:val="24"/>
        </w:rPr>
        <w:t>Xenos, M., Vromen, A., Loader, B. (</w:t>
      </w:r>
      <w:r>
        <w:rPr>
          <w:sz w:val="24"/>
          <w:szCs w:val="24"/>
        </w:rPr>
        <w:t>2021</w:t>
      </w:r>
      <w:r w:rsidRPr="00837C94">
        <w:rPr>
          <w:sz w:val="24"/>
          <w:szCs w:val="24"/>
        </w:rPr>
        <w:t xml:space="preserve">). The great equalizer? Patterns of social media use and youth political engagement in three advanced democracies. </w:t>
      </w:r>
      <w:r w:rsidRPr="00837C94">
        <w:rPr>
          <w:i/>
          <w:sz w:val="24"/>
          <w:szCs w:val="24"/>
        </w:rPr>
        <w:t>Information, Communication and Society</w:t>
      </w:r>
      <w:r w:rsidRPr="00837C94">
        <w:rPr>
          <w:sz w:val="24"/>
          <w:szCs w:val="24"/>
        </w:rPr>
        <w:t>,</w:t>
      </w:r>
      <w:r w:rsidRPr="00837C94">
        <w:rPr>
          <w:i/>
          <w:sz w:val="24"/>
          <w:szCs w:val="24"/>
        </w:rPr>
        <w:t xml:space="preserve"> 17 </w:t>
      </w:r>
      <w:r w:rsidRPr="00837C94">
        <w:rPr>
          <w:sz w:val="24"/>
          <w:szCs w:val="24"/>
        </w:rPr>
        <w:t>(2), 151–167.</w:t>
      </w:r>
    </w:p>
    <w:p w:rsidR="00D00E38" w:rsidRPr="00837C94" w:rsidRDefault="00D00E38" w:rsidP="00D00E38">
      <w:pPr>
        <w:spacing w:after="240" w:line="240" w:lineRule="auto"/>
        <w:ind w:left="720" w:right="5" w:hanging="720"/>
        <w:rPr>
          <w:sz w:val="24"/>
          <w:szCs w:val="24"/>
        </w:rPr>
      </w:pPr>
      <w:r w:rsidRPr="00837C94">
        <w:rPr>
          <w:sz w:val="24"/>
          <w:szCs w:val="24"/>
        </w:rPr>
        <w:t>Abdulrasheed</w:t>
      </w:r>
      <w:r>
        <w:rPr>
          <w:sz w:val="24"/>
          <w:szCs w:val="24"/>
        </w:rPr>
        <w:t xml:space="preserve"> </w:t>
      </w:r>
      <w:r w:rsidRPr="00837C94">
        <w:rPr>
          <w:sz w:val="24"/>
          <w:szCs w:val="24"/>
        </w:rPr>
        <w:t xml:space="preserve">Abdulyakeen, Yusuf Abdu Yusuf (2022). Social Media and Political Participation among Youth in Youth Nigeria: A Case Study of </w:t>
      </w:r>
      <w:r>
        <w:rPr>
          <w:sz w:val="24"/>
          <w:szCs w:val="24"/>
        </w:rPr>
        <w:t>2021</w:t>
      </w:r>
      <w:r w:rsidRPr="00837C94">
        <w:rPr>
          <w:sz w:val="24"/>
          <w:szCs w:val="24"/>
        </w:rPr>
        <w:t xml:space="preserve"> and 2019 General Elections. </w:t>
      </w:r>
      <w:r w:rsidRPr="00837C94">
        <w:rPr>
          <w:i/>
          <w:sz w:val="24"/>
          <w:szCs w:val="24"/>
        </w:rPr>
        <w:t>Acta</w:t>
      </w:r>
      <w:r>
        <w:rPr>
          <w:i/>
          <w:sz w:val="24"/>
          <w:szCs w:val="24"/>
        </w:rPr>
        <w:t xml:space="preserve"> </w:t>
      </w:r>
      <w:r w:rsidRPr="00837C94">
        <w:rPr>
          <w:i/>
          <w:sz w:val="24"/>
          <w:szCs w:val="24"/>
        </w:rPr>
        <w:t>Politica</w:t>
      </w:r>
      <w:r>
        <w:rPr>
          <w:i/>
          <w:sz w:val="24"/>
          <w:szCs w:val="24"/>
        </w:rPr>
        <w:t xml:space="preserve">l </w:t>
      </w:r>
      <w:r w:rsidRPr="00837C94">
        <w:rPr>
          <w:i/>
          <w:sz w:val="24"/>
          <w:szCs w:val="24"/>
        </w:rPr>
        <w:t>Polonica</w:t>
      </w:r>
      <w:r w:rsidRPr="00837C94">
        <w:rPr>
          <w:sz w:val="24"/>
          <w:szCs w:val="24"/>
        </w:rPr>
        <w:t xml:space="preserve">, </w:t>
      </w:r>
      <w:r w:rsidRPr="00837C94">
        <w:rPr>
          <w:i/>
          <w:sz w:val="24"/>
          <w:szCs w:val="24"/>
        </w:rPr>
        <w:t>2</w:t>
      </w:r>
      <w:r w:rsidRPr="00837C94">
        <w:rPr>
          <w:sz w:val="24"/>
          <w:szCs w:val="24"/>
        </w:rPr>
        <w:t xml:space="preserve"> (54), 147–173. DOI: 10.18276/ap.2022.54-10.</w:t>
      </w:r>
    </w:p>
    <w:p w:rsidR="00D00E38" w:rsidRPr="00837C94" w:rsidRDefault="00D00E38" w:rsidP="00D00E38">
      <w:pPr>
        <w:spacing w:after="0" w:line="480" w:lineRule="auto"/>
        <w:ind w:left="0" w:right="19" w:firstLine="0"/>
        <w:jc w:val="left"/>
        <w:rPr>
          <w:rFonts w:eastAsia="Segoe UI"/>
          <w:b/>
          <w:sz w:val="24"/>
          <w:szCs w:val="24"/>
        </w:rPr>
      </w:pPr>
    </w:p>
    <w:p w:rsidR="00D00E38" w:rsidRPr="00837C94" w:rsidRDefault="00D00E38" w:rsidP="00D00E38">
      <w:pPr>
        <w:pStyle w:val="Heading1"/>
        <w:spacing w:after="0" w:line="480" w:lineRule="auto"/>
        <w:ind w:left="-5"/>
        <w:jc w:val="center"/>
        <w:rPr>
          <w:rFonts w:ascii="Times New Roman" w:hAnsi="Times New Roman" w:cs="Times New Roman"/>
          <w:color w:val="000000"/>
          <w:szCs w:val="24"/>
        </w:rPr>
      </w:pPr>
      <w:r>
        <w:rPr>
          <w:rFonts w:ascii="Times New Roman" w:hAnsi="Times New Roman" w:cs="Times New Roman"/>
          <w:color w:val="000000"/>
          <w:szCs w:val="24"/>
        </w:rPr>
        <w:br w:type="page"/>
      </w:r>
      <w:r w:rsidRPr="00837C94">
        <w:rPr>
          <w:rFonts w:ascii="Times New Roman" w:hAnsi="Times New Roman" w:cs="Times New Roman"/>
          <w:color w:val="000000"/>
          <w:szCs w:val="24"/>
        </w:rPr>
        <w:lastRenderedPageBreak/>
        <w:t>APPENDIX I: QUESTIONNAIRE ITEMS</w:t>
      </w:r>
    </w:p>
    <w:p w:rsidR="00D00E38" w:rsidRDefault="00D00E38" w:rsidP="00D00E38">
      <w:pPr>
        <w:spacing w:after="0" w:line="480" w:lineRule="auto"/>
        <w:ind w:left="-15" w:firstLine="0"/>
        <w:rPr>
          <w:sz w:val="24"/>
          <w:szCs w:val="24"/>
        </w:rPr>
      </w:pPr>
      <w:r w:rsidRPr="00837C94">
        <w:rPr>
          <w:sz w:val="24"/>
          <w:szCs w:val="24"/>
        </w:rPr>
        <w:t>Please tick your response (√)</w:t>
      </w:r>
    </w:p>
    <w:p w:rsidR="00D00E38" w:rsidRDefault="00D00E38" w:rsidP="00D00E38">
      <w:pPr>
        <w:spacing w:after="0" w:line="480" w:lineRule="auto"/>
        <w:ind w:left="-5" w:hanging="10"/>
        <w:jc w:val="left"/>
        <w:rPr>
          <w:i/>
          <w:sz w:val="24"/>
          <w:szCs w:val="24"/>
        </w:rPr>
      </w:pPr>
      <w:r w:rsidRPr="00837C94">
        <w:rPr>
          <w:i/>
          <w:sz w:val="24"/>
          <w:szCs w:val="24"/>
        </w:rPr>
        <w:t>Respondents’ Sex</w:t>
      </w:r>
    </w:p>
    <w:p w:rsidR="00D00E38" w:rsidRPr="00242194" w:rsidRDefault="00D00E38" w:rsidP="00D00E38">
      <w:pPr>
        <w:spacing w:after="0" w:line="480" w:lineRule="auto"/>
        <w:ind w:left="0" w:firstLine="0"/>
        <w:rPr>
          <w:b/>
          <w:sz w:val="24"/>
          <w:szCs w:val="24"/>
        </w:rPr>
      </w:pPr>
      <w:r w:rsidRPr="00242194">
        <w:rPr>
          <w:b/>
          <w:sz w:val="24"/>
          <w:szCs w:val="24"/>
        </w:rPr>
        <w:t>Section A:</w:t>
      </w:r>
    </w:p>
    <w:p w:rsidR="00D00E38" w:rsidRDefault="00D00E38" w:rsidP="00D00E38">
      <w:pPr>
        <w:spacing w:after="0" w:line="480" w:lineRule="auto"/>
        <w:ind w:left="-5" w:hanging="10"/>
        <w:jc w:val="left"/>
        <w:rPr>
          <w:sz w:val="24"/>
          <w:szCs w:val="24"/>
        </w:rPr>
      </w:pPr>
      <w:r w:rsidRPr="00225AB5">
        <w:rPr>
          <w:sz w:val="24"/>
          <w:szCs w:val="24"/>
        </w:rPr>
        <w:t>Demographic Characteristics of Respondents</w:t>
      </w:r>
      <w:r>
        <w:rPr>
          <w:sz w:val="24"/>
          <w:szCs w:val="24"/>
        </w:rPr>
        <w:tab/>
      </w:r>
    </w:p>
    <w:p w:rsidR="00D00E38" w:rsidRDefault="00D00E38" w:rsidP="00D00E38">
      <w:pPr>
        <w:spacing w:after="0" w:line="480" w:lineRule="auto"/>
        <w:ind w:left="-5" w:hanging="10"/>
        <w:jc w:val="left"/>
        <w:rPr>
          <w:sz w:val="24"/>
          <w:szCs w:val="24"/>
        </w:rPr>
      </w:pPr>
      <w:r>
        <w:rPr>
          <w:sz w:val="24"/>
          <w:szCs w:val="24"/>
        </w:rPr>
        <w:tab/>
      </w:r>
      <w:r w:rsidRPr="003627E4">
        <w:rPr>
          <w:b/>
          <w:sz w:val="24"/>
          <w:szCs w:val="24"/>
        </w:rPr>
        <w:t>Sex:</w:t>
      </w:r>
      <w:r>
        <w:rPr>
          <w:sz w:val="24"/>
          <w:szCs w:val="24"/>
        </w:rPr>
        <w:t xml:space="preserve">    </w:t>
      </w:r>
      <w:r w:rsidRPr="00225AB5">
        <w:rPr>
          <w:sz w:val="24"/>
          <w:szCs w:val="24"/>
        </w:rPr>
        <w:t xml:space="preserve">Male </w:t>
      </w:r>
      <w:r>
        <w:rPr>
          <w:sz w:val="24"/>
          <w:szCs w:val="24"/>
        </w:rPr>
        <w:t>(   )   Female</w:t>
      </w:r>
      <w:r w:rsidRPr="003627E4">
        <w:rPr>
          <w:sz w:val="24"/>
          <w:szCs w:val="24"/>
        </w:rPr>
        <w:t xml:space="preserve"> </w:t>
      </w:r>
      <w:r>
        <w:rPr>
          <w:sz w:val="24"/>
          <w:szCs w:val="24"/>
        </w:rPr>
        <w:t>(   )</w:t>
      </w:r>
    </w:p>
    <w:p w:rsidR="00D00E38" w:rsidRDefault="00D00E38" w:rsidP="00D00E38">
      <w:pPr>
        <w:spacing w:after="0" w:line="480" w:lineRule="auto"/>
        <w:ind w:left="0" w:firstLine="0"/>
        <w:jc w:val="left"/>
        <w:rPr>
          <w:sz w:val="24"/>
          <w:szCs w:val="24"/>
        </w:rPr>
      </w:pPr>
      <w:r w:rsidRPr="003627E4">
        <w:rPr>
          <w:b/>
          <w:sz w:val="24"/>
          <w:szCs w:val="24"/>
        </w:rPr>
        <w:t>Age:</w:t>
      </w:r>
      <w:r>
        <w:rPr>
          <w:sz w:val="24"/>
          <w:szCs w:val="24"/>
        </w:rPr>
        <w:t xml:space="preserve">   18–23 years(   )  </w:t>
      </w:r>
      <w:r w:rsidRPr="00225AB5">
        <w:rPr>
          <w:sz w:val="24"/>
          <w:szCs w:val="24"/>
        </w:rPr>
        <w:t>24–29 years</w:t>
      </w:r>
      <w:r>
        <w:rPr>
          <w:sz w:val="24"/>
          <w:szCs w:val="24"/>
        </w:rPr>
        <w:t xml:space="preserve"> (   ) 30–35 years (   ) </w:t>
      </w:r>
      <w:r w:rsidRPr="00225AB5">
        <w:rPr>
          <w:sz w:val="24"/>
          <w:szCs w:val="24"/>
        </w:rPr>
        <w:t>36–</w:t>
      </w:r>
      <w:r>
        <w:rPr>
          <w:sz w:val="24"/>
          <w:szCs w:val="24"/>
        </w:rPr>
        <w:t>Above years (   )</w:t>
      </w:r>
    </w:p>
    <w:p w:rsidR="00D00E38" w:rsidRDefault="00D00E38" w:rsidP="00D00E38">
      <w:pPr>
        <w:spacing w:after="0" w:line="480" w:lineRule="auto"/>
        <w:ind w:left="0" w:firstLine="0"/>
        <w:jc w:val="left"/>
        <w:rPr>
          <w:sz w:val="24"/>
          <w:szCs w:val="24"/>
        </w:rPr>
      </w:pPr>
      <w:r w:rsidRPr="003627E4">
        <w:rPr>
          <w:b/>
          <w:sz w:val="24"/>
          <w:szCs w:val="24"/>
        </w:rPr>
        <w:t>Educational Qualification:</w:t>
      </w:r>
      <w:r>
        <w:rPr>
          <w:sz w:val="24"/>
          <w:szCs w:val="24"/>
        </w:rPr>
        <w:t xml:space="preserve"> Primary School Cert (   )Secondary School Cert(   ) </w:t>
      </w:r>
      <w:r w:rsidRPr="00225AB5">
        <w:rPr>
          <w:sz w:val="24"/>
          <w:szCs w:val="24"/>
        </w:rPr>
        <w:t xml:space="preserve">Tertiary Certificate </w:t>
      </w:r>
      <w:r>
        <w:rPr>
          <w:sz w:val="24"/>
          <w:szCs w:val="24"/>
        </w:rPr>
        <w:t>(   )</w:t>
      </w:r>
      <w:r w:rsidRPr="00225AB5">
        <w:rPr>
          <w:sz w:val="24"/>
          <w:szCs w:val="24"/>
        </w:rPr>
        <w:t>Oth</w:t>
      </w:r>
      <w:r>
        <w:rPr>
          <w:sz w:val="24"/>
          <w:szCs w:val="24"/>
        </w:rPr>
        <w:t>er, Specify(   )</w:t>
      </w:r>
    </w:p>
    <w:p w:rsidR="00D00E38" w:rsidRDefault="00D00E38" w:rsidP="00D00E38">
      <w:pPr>
        <w:spacing w:after="0" w:line="480" w:lineRule="auto"/>
        <w:ind w:left="0" w:firstLine="0"/>
        <w:jc w:val="left"/>
        <w:rPr>
          <w:sz w:val="24"/>
          <w:szCs w:val="24"/>
        </w:rPr>
      </w:pPr>
      <w:r w:rsidRPr="003627E4">
        <w:rPr>
          <w:b/>
          <w:sz w:val="24"/>
          <w:szCs w:val="24"/>
        </w:rPr>
        <w:t xml:space="preserve">Employment Status: </w:t>
      </w:r>
      <w:r w:rsidRPr="00225AB5">
        <w:rPr>
          <w:sz w:val="24"/>
          <w:szCs w:val="24"/>
        </w:rPr>
        <w:t>Civil Servant</w:t>
      </w:r>
      <w:r>
        <w:rPr>
          <w:sz w:val="24"/>
          <w:szCs w:val="24"/>
        </w:rPr>
        <w:t>(   )</w:t>
      </w:r>
      <w:r w:rsidRPr="00225AB5">
        <w:rPr>
          <w:sz w:val="24"/>
          <w:szCs w:val="24"/>
        </w:rPr>
        <w:t xml:space="preserve"> Unemployed </w:t>
      </w:r>
      <w:r>
        <w:rPr>
          <w:sz w:val="24"/>
          <w:szCs w:val="24"/>
        </w:rPr>
        <w:t>(   )</w:t>
      </w:r>
      <w:r w:rsidRPr="00225AB5">
        <w:rPr>
          <w:sz w:val="24"/>
          <w:szCs w:val="24"/>
        </w:rPr>
        <w:t xml:space="preserve"> Retired </w:t>
      </w:r>
      <w:r>
        <w:rPr>
          <w:sz w:val="24"/>
          <w:szCs w:val="24"/>
        </w:rPr>
        <w:t>(   )</w:t>
      </w:r>
      <w:r w:rsidRPr="00225AB5">
        <w:rPr>
          <w:sz w:val="24"/>
          <w:szCs w:val="24"/>
        </w:rPr>
        <w:t xml:space="preserve"> Self- Employed </w:t>
      </w:r>
      <w:r>
        <w:rPr>
          <w:sz w:val="24"/>
          <w:szCs w:val="24"/>
        </w:rPr>
        <w:t>(   )</w:t>
      </w:r>
      <w:r w:rsidRPr="00225AB5">
        <w:rPr>
          <w:sz w:val="24"/>
          <w:szCs w:val="24"/>
        </w:rPr>
        <w:t xml:space="preserve"> Others, Specify </w:t>
      </w:r>
      <w:r>
        <w:rPr>
          <w:sz w:val="24"/>
          <w:szCs w:val="24"/>
        </w:rPr>
        <w:t>(   )</w:t>
      </w:r>
    </w:p>
    <w:p w:rsidR="00D00E38" w:rsidRPr="00837C94" w:rsidRDefault="00D00E38" w:rsidP="00D00E38">
      <w:pPr>
        <w:spacing w:after="0" w:line="480" w:lineRule="auto"/>
        <w:ind w:left="0" w:firstLine="0"/>
        <w:jc w:val="left"/>
        <w:rPr>
          <w:sz w:val="24"/>
          <w:szCs w:val="24"/>
        </w:rPr>
      </w:pPr>
      <w:r w:rsidRPr="003627E4">
        <w:rPr>
          <w:b/>
          <w:sz w:val="24"/>
          <w:szCs w:val="24"/>
        </w:rPr>
        <w:t>Occupation:</w:t>
      </w:r>
      <w:r>
        <w:rPr>
          <w:sz w:val="24"/>
          <w:szCs w:val="24"/>
        </w:rPr>
        <w:t xml:space="preserve"> </w:t>
      </w:r>
      <w:r w:rsidRPr="00225AB5">
        <w:rPr>
          <w:sz w:val="24"/>
          <w:szCs w:val="24"/>
        </w:rPr>
        <w:t xml:space="preserve">Farming </w:t>
      </w:r>
      <w:r>
        <w:rPr>
          <w:sz w:val="24"/>
          <w:szCs w:val="24"/>
        </w:rPr>
        <w:t>(   )</w:t>
      </w:r>
      <w:r w:rsidRPr="00225AB5">
        <w:rPr>
          <w:sz w:val="24"/>
          <w:szCs w:val="24"/>
        </w:rPr>
        <w:t xml:space="preserve"> Trading </w:t>
      </w:r>
      <w:r>
        <w:rPr>
          <w:sz w:val="24"/>
          <w:szCs w:val="24"/>
        </w:rPr>
        <w:t>(   ) Politician(   )</w:t>
      </w:r>
      <w:r w:rsidRPr="00225AB5">
        <w:rPr>
          <w:sz w:val="24"/>
          <w:szCs w:val="24"/>
        </w:rPr>
        <w:t xml:space="preserve"> Other, Specify</w:t>
      </w:r>
      <w:r>
        <w:rPr>
          <w:sz w:val="24"/>
          <w:szCs w:val="24"/>
        </w:rPr>
        <w:t xml:space="preserve"> (   )</w:t>
      </w:r>
    </w:p>
    <w:p w:rsidR="00D00E38" w:rsidRPr="00A9700C" w:rsidRDefault="00D00E38" w:rsidP="00D00E38">
      <w:pPr>
        <w:spacing w:after="0" w:line="480" w:lineRule="auto"/>
        <w:ind w:left="0" w:right="156" w:firstLine="0"/>
        <w:rPr>
          <w:b/>
          <w:sz w:val="24"/>
          <w:szCs w:val="24"/>
        </w:rPr>
      </w:pPr>
      <w:r w:rsidRPr="00A9700C">
        <w:rPr>
          <w:b/>
          <w:i/>
          <w:sz w:val="24"/>
          <w:szCs w:val="24"/>
        </w:rPr>
        <w:t xml:space="preserve">Section B: </w:t>
      </w:r>
      <w:r w:rsidRPr="00A9700C">
        <w:rPr>
          <w:b/>
          <w:sz w:val="24"/>
          <w:szCs w:val="24"/>
        </w:rPr>
        <w:t xml:space="preserve">Role of Social Media in Political Participation/Sensitization </w:t>
      </w:r>
    </w:p>
    <w:tbl>
      <w:tblPr>
        <w:tblW w:w="9900" w:type="dxa"/>
        <w:tblInd w:w="80" w:type="dxa"/>
        <w:tblCellMar>
          <w:top w:w="57" w:type="dxa"/>
          <w:left w:w="80" w:type="dxa"/>
          <w:right w:w="93" w:type="dxa"/>
        </w:tblCellMar>
        <w:tblLook w:val="04A0"/>
      </w:tblPr>
      <w:tblGrid>
        <w:gridCol w:w="686"/>
        <w:gridCol w:w="1649"/>
        <w:gridCol w:w="5675"/>
        <w:gridCol w:w="1890"/>
      </w:tblGrid>
      <w:tr w:rsidR="00D00E38" w:rsidRPr="00837C94" w:rsidTr="00BE32A9">
        <w:trPr>
          <w:trHeight w:val="197"/>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sidRPr="00225AB5">
              <w:rPr>
                <w:sz w:val="24"/>
                <w:szCs w:val="24"/>
              </w:rPr>
              <w:t>1</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sidRPr="00225AB5">
              <w:rPr>
                <w:sz w:val="24"/>
                <w:szCs w:val="24"/>
              </w:rPr>
              <w:t>2</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sidRPr="00225AB5">
              <w:rPr>
                <w:sz w:val="24"/>
                <w:szCs w:val="24"/>
              </w:rPr>
              <w:t>3</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sidRPr="00225AB5">
              <w:rPr>
                <w:sz w:val="24"/>
                <w:szCs w:val="24"/>
              </w:rPr>
              <w:t>4</w:t>
            </w:r>
          </w:p>
        </w:tc>
      </w:tr>
      <w:tr w:rsidR="00D00E38" w:rsidRPr="00837C94" w:rsidTr="00BE32A9">
        <w:trPr>
          <w:trHeight w:val="471"/>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Pr>
                <w:sz w:val="24"/>
                <w:szCs w:val="24"/>
              </w:rPr>
              <w:t>1</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Do you use Social Media?</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Yes ...........................................................................1</w:t>
            </w:r>
          </w:p>
          <w:p w:rsidR="00D00E38" w:rsidRPr="00225AB5" w:rsidRDefault="00D00E38" w:rsidP="00BE32A9">
            <w:pPr>
              <w:spacing w:after="0" w:line="360" w:lineRule="auto"/>
              <w:ind w:left="0" w:firstLine="0"/>
              <w:jc w:val="left"/>
              <w:rPr>
                <w:sz w:val="24"/>
                <w:szCs w:val="24"/>
              </w:rPr>
            </w:pPr>
            <w:r w:rsidRPr="00225AB5">
              <w:rPr>
                <w:sz w:val="24"/>
                <w:szCs w:val="24"/>
              </w:rPr>
              <w:t>No ............................................................................2</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27" w:firstLine="0"/>
              <w:jc w:val="left"/>
              <w:rPr>
                <w:sz w:val="24"/>
                <w:szCs w:val="24"/>
              </w:rPr>
            </w:pPr>
            <w:r w:rsidRPr="00225AB5">
              <w:rPr>
                <w:sz w:val="24"/>
                <w:szCs w:val="24"/>
              </w:rPr>
              <w:t>Skip to</w:t>
            </w:r>
          </w:p>
        </w:tc>
      </w:tr>
      <w:tr w:rsidR="00D00E38" w:rsidRPr="00837C94" w:rsidTr="00BE32A9">
        <w:trPr>
          <w:trHeight w:val="871"/>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Pr>
                <w:sz w:val="24"/>
                <w:szCs w:val="24"/>
              </w:rPr>
              <w:t>2</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On What forms of social media are you familiar with?</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right="58" w:firstLine="0"/>
              <w:rPr>
                <w:sz w:val="24"/>
                <w:szCs w:val="24"/>
              </w:rPr>
            </w:pPr>
            <w:r w:rsidRPr="00225AB5">
              <w:rPr>
                <w:sz w:val="24"/>
                <w:szCs w:val="24"/>
              </w:rPr>
              <w:t>Print Media .............................................................1 Electronic Media ....................................................2 Others .....................................................................3</w:t>
            </w:r>
          </w:p>
          <w:p w:rsidR="00D00E38" w:rsidRPr="00225AB5" w:rsidRDefault="00D00E38" w:rsidP="00BE32A9">
            <w:pPr>
              <w:spacing w:after="0" w:line="360" w:lineRule="auto"/>
              <w:ind w:left="0" w:firstLine="0"/>
              <w:jc w:val="left"/>
              <w:rPr>
                <w:sz w:val="24"/>
                <w:szCs w:val="24"/>
              </w:rPr>
            </w:pPr>
            <w:r w:rsidRPr="00225AB5">
              <w:rPr>
                <w:sz w:val="24"/>
                <w:szCs w:val="24"/>
              </w:rPr>
              <w:t>None ........................................................................4</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rPr>
          <w:trHeight w:val="1871"/>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Pr>
                <w:sz w:val="24"/>
                <w:szCs w:val="24"/>
              </w:rPr>
              <w:lastRenderedPageBreak/>
              <w:t>3</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 xml:space="preserve">What are the roles of the social media during election campaign? </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 xml:space="preserve">Provision of information events  ............................1 Provision of comments including guidance  </w:t>
            </w:r>
          </w:p>
          <w:p w:rsidR="00D00E38" w:rsidRPr="00225AB5" w:rsidRDefault="00D00E38" w:rsidP="00BE32A9">
            <w:pPr>
              <w:spacing w:after="0" w:line="360" w:lineRule="auto"/>
              <w:ind w:left="0" w:firstLine="0"/>
              <w:jc w:val="left"/>
              <w:rPr>
                <w:sz w:val="24"/>
                <w:szCs w:val="24"/>
              </w:rPr>
            </w:pPr>
            <w:r w:rsidRPr="00225AB5">
              <w:rPr>
                <w:sz w:val="24"/>
                <w:szCs w:val="24"/>
              </w:rPr>
              <w:t xml:space="preserve">and advice in relation to events  .............................2 Provision of a forum for access channels  </w:t>
            </w:r>
          </w:p>
          <w:p w:rsidR="00D00E38" w:rsidRPr="00225AB5" w:rsidRDefault="00D00E38" w:rsidP="00BE32A9">
            <w:pPr>
              <w:spacing w:after="0" w:line="360" w:lineRule="auto"/>
              <w:ind w:left="0" w:firstLine="0"/>
              <w:jc w:val="left"/>
              <w:rPr>
                <w:sz w:val="24"/>
                <w:szCs w:val="24"/>
              </w:rPr>
            </w:pPr>
            <w:r w:rsidRPr="00225AB5">
              <w:rPr>
                <w:sz w:val="24"/>
                <w:szCs w:val="24"/>
              </w:rPr>
              <w:t xml:space="preserve">for diverse views and for political advocacy .........3 Provision of a two-way channel between  </w:t>
            </w:r>
          </w:p>
          <w:p w:rsidR="00D00E38" w:rsidRPr="00225AB5" w:rsidRDefault="00D00E38" w:rsidP="00BE32A9">
            <w:pPr>
              <w:spacing w:after="0" w:line="360" w:lineRule="auto"/>
              <w:ind w:left="0" w:firstLine="0"/>
              <w:jc w:val="left"/>
              <w:rPr>
                <w:sz w:val="24"/>
                <w:szCs w:val="24"/>
              </w:rPr>
            </w:pPr>
            <w:r w:rsidRPr="00225AB5">
              <w:rPr>
                <w:sz w:val="24"/>
                <w:szCs w:val="24"/>
              </w:rPr>
              <w:t xml:space="preserve">citizens and government ........................................4 Acting as critic or watchdog in order to hold  </w:t>
            </w:r>
          </w:p>
          <w:p w:rsidR="00D00E38" w:rsidRPr="00225AB5" w:rsidRDefault="00D00E38" w:rsidP="00BE32A9">
            <w:pPr>
              <w:spacing w:after="0" w:line="360" w:lineRule="auto"/>
              <w:ind w:left="0" w:firstLine="0"/>
              <w:jc w:val="left"/>
              <w:rPr>
                <w:sz w:val="24"/>
                <w:szCs w:val="24"/>
              </w:rPr>
            </w:pPr>
            <w:r w:rsidRPr="00225AB5">
              <w:rPr>
                <w:sz w:val="24"/>
                <w:szCs w:val="24"/>
              </w:rPr>
              <w:t>the government to account .....................................5</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rPr>
          <w:trHeight w:val="885"/>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Pr>
                <w:sz w:val="24"/>
                <w:szCs w:val="24"/>
              </w:rPr>
              <w:t>4</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right="6" w:firstLine="0"/>
              <w:jc w:val="left"/>
              <w:rPr>
                <w:sz w:val="24"/>
                <w:szCs w:val="24"/>
              </w:rPr>
            </w:pPr>
            <w:r w:rsidRPr="00225AB5">
              <w:rPr>
                <w:sz w:val="24"/>
                <w:szCs w:val="24"/>
              </w:rPr>
              <w:t xml:space="preserve">In what form do you use Social Media at the </w:t>
            </w:r>
            <w:r>
              <w:rPr>
                <w:sz w:val="24"/>
                <w:szCs w:val="24"/>
              </w:rPr>
              <w:t>2021</w:t>
            </w:r>
            <w:r w:rsidRPr="00225AB5">
              <w:rPr>
                <w:sz w:val="24"/>
                <w:szCs w:val="24"/>
              </w:rPr>
              <w:t>–2019 Election?</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Campaign.........................................................1</w:t>
            </w:r>
          </w:p>
          <w:p w:rsidR="00D00E38" w:rsidRPr="00225AB5" w:rsidRDefault="00D00E38" w:rsidP="00BE32A9">
            <w:pPr>
              <w:spacing w:after="0" w:line="360" w:lineRule="auto"/>
              <w:ind w:left="0" w:firstLine="0"/>
              <w:jc w:val="left"/>
              <w:rPr>
                <w:sz w:val="24"/>
                <w:szCs w:val="24"/>
              </w:rPr>
            </w:pPr>
            <w:r w:rsidRPr="00225AB5">
              <w:rPr>
                <w:sz w:val="24"/>
                <w:szCs w:val="24"/>
              </w:rPr>
              <w:t>Voting Coverage ...............................................2</w:t>
            </w:r>
          </w:p>
          <w:p w:rsidR="00D00E38" w:rsidRPr="00225AB5" w:rsidRDefault="00D00E38" w:rsidP="00BE32A9">
            <w:pPr>
              <w:spacing w:after="0" w:line="360" w:lineRule="auto"/>
              <w:ind w:left="0" w:firstLine="0"/>
              <w:jc w:val="left"/>
              <w:rPr>
                <w:sz w:val="24"/>
                <w:szCs w:val="24"/>
              </w:rPr>
            </w:pPr>
            <w:r w:rsidRPr="00225AB5">
              <w:rPr>
                <w:sz w:val="24"/>
                <w:szCs w:val="24"/>
              </w:rPr>
              <w:t>Distribution of election material coverage ...........3</w:t>
            </w:r>
          </w:p>
          <w:p w:rsidR="00D00E38" w:rsidRPr="00225AB5" w:rsidRDefault="00D00E38" w:rsidP="00BE32A9">
            <w:pPr>
              <w:spacing w:after="0" w:line="360" w:lineRule="auto"/>
              <w:ind w:left="0" w:firstLine="0"/>
              <w:jc w:val="left"/>
              <w:rPr>
                <w:sz w:val="24"/>
                <w:szCs w:val="24"/>
              </w:rPr>
            </w:pPr>
            <w:r w:rsidRPr="00225AB5">
              <w:rPr>
                <w:sz w:val="24"/>
                <w:szCs w:val="24"/>
              </w:rPr>
              <w:t>Counting  of voter’s coverage .............................4</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rPr>
          <w:trHeight w:val="885"/>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Pr>
                <w:sz w:val="24"/>
                <w:szCs w:val="24"/>
              </w:rPr>
              <w:t>5</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What motivated you to use social media during the election?</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My Political Party .............................................1</w:t>
            </w:r>
          </w:p>
          <w:p w:rsidR="00D00E38" w:rsidRPr="00225AB5" w:rsidRDefault="00D00E38" w:rsidP="00BE32A9">
            <w:pPr>
              <w:spacing w:after="0" w:line="360" w:lineRule="auto"/>
              <w:ind w:left="0" w:right="58" w:firstLine="0"/>
              <w:rPr>
                <w:sz w:val="24"/>
                <w:szCs w:val="24"/>
              </w:rPr>
            </w:pPr>
            <w:r w:rsidRPr="00225AB5">
              <w:rPr>
                <w:sz w:val="24"/>
                <w:szCs w:val="24"/>
              </w:rPr>
              <w:t>Political Candidate ............................................2 N.G.O ..............................................................3 Freewill ...........................................................4</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rPr>
          <w:trHeight w:val="685"/>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Pr>
                <w:sz w:val="24"/>
                <w:szCs w:val="24"/>
              </w:rPr>
              <w:t>6</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right="32" w:firstLine="0"/>
              <w:jc w:val="left"/>
              <w:rPr>
                <w:sz w:val="24"/>
                <w:szCs w:val="24"/>
              </w:rPr>
            </w:pPr>
            <w:r w:rsidRPr="00225AB5">
              <w:rPr>
                <w:sz w:val="24"/>
                <w:szCs w:val="24"/>
              </w:rPr>
              <w:t xml:space="preserve">Which of the following Social Media do you use during the </w:t>
            </w:r>
            <w:r>
              <w:rPr>
                <w:sz w:val="24"/>
                <w:szCs w:val="24"/>
              </w:rPr>
              <w:t>2021</w:t>
            </w:r>
            <w:r w:rsidRPr="00225AB5">
              <w:rPr>
                <w:sz w:val="24"/>
                <w:szCs w:val="24"/>
              </w:rPr>
              <w:t>–2019 General Election?</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rPr>
                <w:sz w:val="24"/>
                <w:szCs w:val="24"/>
              </w:rPr>
            </w:pPr>
            <w:r>
              <w:rPr>
                <w:sz w:val="24"/>
                <w:szCs w:val="24"/>
              </w:rPr>
              <w:t>Facebook</w:t>
            </w:r>
            <w:r w:rsidRPr="00225AB5">
              <w:rPr>
                <w:sz w:val="24"/>
                <w:szCs w:val="24"/>
              </w:rPr>
              <w:t>..........................................................1 WhatsApp ........................................................2</w:t>
            </w:r>
          </w:p>
          <w:p w:rsidR="00D00E38" w:rsidRPr="00225AB5" w:rsidRDefault="00D00E38" w:rsidP="00BE32A9">
            <w:pPr>
              <w:spacing w:after="0" w:line="360" w:lineRule="auto"/>
              <w:ind w:left="0" w:firstLine="0"/>
              <w:jc w:val="left"/>
              <w:rPr>
                <w:sz w:val="24"/>
                <w:szCs w:val="24"/>
              </w:rPr>
            </w:pPr>
            <w:r w:rsidRPr="00225AB5">
              <w:rPr>
                <w:sz w:val="24"/>
                <w:szCs w:val="24"/>
              </w:rPr>
              <w:t>Instagram .........................................................3</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rPr>
          <w:trHeight w:val="885"/>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rPr>
                <w:sz w:val="24"/>
                <w:szCs w:val="24"/>
              </w:rPr>
            </w:pPr>
            <w:r>
              <w:rPr>
                <w:sz w:val="24"/>
                <w:szCs w:val="24"/>
              </w:rPr>
              <w:lastRenderedPageBreak/>
              <w:t xml:space="preserve">   7</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 xml:space="preserve">Which electronic device do you use during the </w:t>
            </w:r>
            <w:r>
              <w:rPr>
                <w:sz w:val="24"/>
                <w:szCs w:val="24"/>
              </w:rPr>
              <w:t>2021</w:t>
            </w:r>
            <w:r w:rsidRPr="00225AB5">
              <w:rPr>
                <w:sz w:val="24"/>
                <w:szCs w:val="24"/>
              </w:rPr>
              <w:t>–2019 General Election?</w:t>
            </w:r>
          </w:p>
        </w:tc>
        <w:tc>
          <w:tcPr>
            <w:tcW w:w="5675" w:type="dxa"/>
            <w:tcBorders>
              <w:top w:val="single" w:sz="2" w:space="0" w:color="000000"/>
              <w:left w:val="single" w:sz="2" w:space="0" w:color="000000"/>
              <w:bottom w:val="single" w:sz="2" w:space="0" w:color="000000"/>
              <w:right w:val="single" w:sz="2" w:space="0" w:color="000000"/>
            </w:tcBorders>
          </w:tcPr>
          <w:p w:rsidR="00D00E38" w:rsidRDefault="00D00E38" w:rsidP="00BE32A9">
            <w:pPr>
              <w:spacing w:after="0" w:line="360" w:lineRule="auto"/>
              <w:ind w:left="0" w:right="58" w:firstLine="0"/>
              <w:jc w:val="left"/>
              <w:rPr>
                <w:sz w:val="24"/>
                <w:szCs w:val="24"/>
              </w:rPr>
            </w:pPr>
            <w:r w:rsidRPr="00225AB5">
              <w:rPr>
                <w:sz w:val="24"/>
                <w:szCs w:val="24"/>
              </w:rPr>
              <w:t xml:space="preserve">Android Phone..................................................1 Iphone ..............................................................2 </w:t>
            </w:r>
          </w:p>
          <w:p w:rsidR="00D00E38" w:rsidRPr="00225AB5" w:rsidRDefault="00D00E38" w:rsidP="00BE32A9">
            <w:pPr>
              <w:spacing w:after="0" w:line="360" w:lineRule="auto"/>
              <w:ind w:left="0" w:right="58" w:firstLine="0"/>
              <w:jc w:val="left"/>
              <w:rPr>
                <w:sz w:val="24"/>
                <w:szCs w:val="24"/>
              </w:rPr>
            </w:pPr>
            <w:r w:rsidRPr="00225AB5">
              <w:rPr>
                <w:sz w:val="24"/>
                <w:szCs w:val="24"/>
              </w:rPr>
              <w:t>Palm Tablet ......................................................3</w:t>
            </w:r>
          </w:p>
          <w:p w:rsidR="00D00E38" w:rsidRPr="00225AB5" w:rsidRDefault="00D00E38" w:rsidP="00BE32A9">
            <w:pPr>
              <w:spacing w:after="0" w:line="360" w:lineRule="auto"/>
              <w:ind w:left="0" w:firstLine="0"/>
              <w:jc w:val="left"/>
              <w:rPr>
                <w:sz w:val="24"/>
                <w:szCs w:val="24"/>
              </w:rPr>
            </w:pPr>
            <w:r w:rsidRPr="00225AB5">
              <w:rPr>
                <w:sz w:val="24"/>
                <w:szCs w:val="24"/>
              </w:rPr>
              <w:t>Computer .........................................................4</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rPr>
          <w:trHeight w:val="685"/>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Pr>
                <w:sz w:val="24"/>
                <w:szCs w:val="24"/>
              </w:rPr>
              <w:t>8</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 xml:space="preserve">Does the social media influence efficiency of </w:t>
            </w:r>
            <w:r>
              <w:rPr>
                <w:sz w:val="24"/>
                <w:szCs w:val="24"/>
              </w:rPr>
              <w:t>2021</w:t>
            </w:r>
            <w:r w:rsidRPr="00225AB5">
              <w:rPr>
                <w:sz w:val="24"/>
                <w:szCs w:val="24"/>
              </w:rPr>
              <w:t>–2019 General Election?</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Yes ..................................................................1</w:t>
            </w:r>
          </w:p>
          <w:p w:rsidR="00D00E38" w:rsidRPr="00225AB5" w:rsidRDefault="00D00E38" w:rsidP="00BE32A9">
            <w:pPr>
              <w:spacing w:after="0" w:line="360" w:lineRule="auto"/>
              <w:ind w:left="0" w:firstLine="0"/>
              <w:jc w:val="left"/>
              <w:rPr>
                <w:sz w:val="24"/>
                <w:szCs w:val="24"/>
              </w:rPr>
            </w:pPr>
            <w:r w:rsidRPr="00225AB5">
              <w:rPr>
                <w:sz w:val="24"/>
                <w:szCs w:val="24"/>
              </w:rPr>
              <w:t>No ...................................................................2</w:t>
            </w:r>
          </w:p>
          <w:p w:rsidR="00D00E38" w:rsidRPr="00225AB5" w:rsidRDefault="00D00E38" w:rsidP="00BE32A9">
            <w:pPr>
              <w:spacing w:after="0" w:line="360" w:lineRule="auto"/>
              <w:ind w:left="0" w:firstLine="0"/>
              <w:jc w:val="left"/>
              <w:rPr>
                <w:sz w:val="24"/>
                <w:szCs w:val="24"/>
              </w:rPr>
            </w:pPr>
            <w:r w:rsidRPr="00225AB5">
              <w:rPr>
                <w:sz w:val="24"/>
                <w:szCs w:val="24"/>
              </w:rPr>
              <w:t>I don’t know .....................................................3</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rPr>
          <w:trHeight w:val="1085"/>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sidRPr="00225AB5">
              <w:rPr>
                <w:sz w:val="24"/>
                <w:szCs w:val="24"/>
              </w:rPr>
              <w:t>9</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right="71" w:firstLine="0"/>
              <w:jc w:val="left"/>
              <w:rPr>
                <w:sz w:val="24"/>
                <w:szCs w:val="24"/>
              </w:rPr>
            </w:pPr>
            <w:r w:rsidRPr="00225AB5">
              <w:rPr>
                <w:sz w:val="24"/>
                <w:szCs w:val="24"/>
              </w:rPr>
              <w:t xml:space="preserve">How would you rate the impact of mass media in the Democratic Processes in Nigeria’s </w:t>
            </w:r>
            <w:r>
              <w:rPr>
                <w:sz w:val="24"/>
                <w:szCs w:val="24"/>
              </w:rPr>
              <w:t>2021</w:t>
            </w:r>
            <w:r w:rsidRPr="00225AB5">
              <w:rPr>
                <w:sz w:val="24"/>
                <w:szCs w:val="24"/>
              </w:rPr>
              <w:t xml:space="preserve">–2019 General </w:t>
            </w:r>
          </w:p>
          <w:p w:rsidR="00D00E38" w:rsidRPr="00225AB5" w:rsidRDefault="00D00E38" w:rsidP="00BE32A9">
            <w:pPr>
              <w:spacing w:after="0" w:line="360" w:lineRule="auto"/>
              <w:ind w:left="0" w:firstLine="0"/>
              <w:jc w:val="left"/>
              <w:rPr>
                <w:sz w:val="24"/>
                <w:szCs w:val="24"/>
              </w:rPr>
            </w:pPr>
            <w:r w:rsidRPr="00225AB5">
              <w:rPr>
                <w:sz w:val="24"/>
                <w:szCs w:val="24"/>
              </w:rPr>
              <w:t>Election?</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right="58" w:firstLine="0"/>
              <w:rPr>
                <w:sz w:val="24"/>
                <w:szCs w:val="24"/>
              </w:rPr>
            </w:pPr>
            <w:r w:rsidRPr="00225AB5">
              <w:rPr>
                <w:sz w:val="24"/>
                <w:szCs w:val="24"/>
              </w:rPr>
              <w:t>High ................................................................1 Very High ........................................................2 Low .................................................................1 Very Low .........................................................2</w:t>
            </w:r>
          </w:p>
          <w:p w:rsidR="00D00E38" w:rsidRPr="00225AB5" w:rsidRDefault="00D00E38" w:rsidP="00BE32A9">
            <w:pPr>
              <w:spacing w:after="0" w:line="360" w:lineRule="auto"/>
              <w:ind w:left="0" w:firstLine="0"/>
              <w:jc w:val="left"/>
              <w:rPr>
                <w:sz w:val="24"/>
                <w:szCs w:val="24"/>
              </w:rPr>
            </w:pPr>
            <w:r w:rsidRPr="00225AB5">
              <w:rPr>
                <w:sz w:val="24"/>
                <w:szCs w:val="24"/>
              </w:rPr>
              <w:t>I don’t know .....................................................3</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rPr>
          <w:trHeight w:val="671"/>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sidRPr="00225AB5">
              <w:rPr>
                <w:sz w:val="24"/>
                <w:szCs w:val="24"/>
              </w:rPr>
              <w:t>10</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 xml:space="preserve">Do you think the social media are well </w:t>
            </w:r>
            <w:r w:rsidRPr="00225AB5">
              <w:rPr>
                <w:sz w:val="24"/>
                <w:szCs w:val="24"/>
              </w:rPr>
              <w:lastRenderedPageBreak/>
              <w:t>equipped to carry out their function effectively?</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lastRenderedPageBreak/>
              <w:t>Yes ...........................................................................1</w:t>
            </w:r>
          </w:p>
          <w:p w:rsidR="00D00E38" w:rsidRPr="00225AB5" w:rsidRDefault="00D00E38" w:rsidP="00BE32A9">
            <w:pPr>
              <w:spacing w:after="0" w:line="360" w:lineRule="auto"/>
              <w:ind w:left="0" w:firstLine="0"/>
              <w:jc w:val="left"/>
              <w:rPr>
                <w:sz w:val="24"/>
                <w:szCs w:val="24"/>
              </w:rPr>
            </w:pPr>
            <w:r w:rsidRPr="00225AB5">
              <w:rPr>
                <w:sz w:val="24"/>
                <w:szCs w:val="24"/>
              </w:rPr>
              <w:t>No ............................................................................2</w:t>
            </w:r>
          </w:p>
          <w:p w:rsidR="00D00E38" w:rsidRPr="00225AB5" w:rsidRDefault="00D00E38" w:rsidP="00BE32A9">
            <w:pPr>
              <w:spacing w:after="0" w:line="360" w:lineRule="auto"/>
              <w:ind w:left="0" w:firstLine="0"/>
              <w:jc w:val="left"/>
              <w:rPr>
                <w:sz w:val="24"/>
                <w:szCs w:val="24"/>
              </w:rPr>
            </w:pPr>
            <w:r w:rsidRPr="00225AB5">
              <w:rPr>
                <w:sz w:val="24"/>
                <w:szCs w:val="24"/>
              </w:rPr>
              <w:t>I don’t know ............................................................3</w:t>
            </w:r>
          </w:p>
        </w:tc>
        <w:tc>
          <w:tcPr>
            <w:tcW w:w="1890" w:type="dxa"/>
            <w:tcBorders>
              <w:top w:val="single" w:sz="2" w:space="0" w:color="000000"/>
              <w:left w:val="single" w:sz="2" w:space="0" w:color="000000"/>
              <w:bottom w:val="single" w:sz="2" w:space="0" w:color="000000"/>
              <w:right w:val="single" w:sz="2" w:space="0" w:color="000000"/>
            </w:tcBorders>
            <w:vAlign w:val="center"/>
          </w:tcPr>
          <w:p w:rsidR="00D00E38" w:rsidRPr="00225AB5" w:rsidRDefault="00D00E38" w:rsidP="00BE32A9">
            <w:pPr>
              <w:spacing w:after="0" w:line="360" w:lineRule="auto"/>
              <w:ind w:left="0" w:firstLine="0"/>
              <w:jc w:val="left"/>
              <w:rPr>
                <w:sz w:val="24"/>
                <w:szCs w:val="24"/>
              </w:rPr>
            </w:pPr>
          </w:p>
        </w:tc>
      </w:tr>
      <w:tr w:rsidR="00D00E38" w:rsidRPr="00837C94" w:rsidTr="00BE32A9">
        <w:trPr>
          <w:trHeight w:val="871"/>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sidRPr="00225AB5">
              <w:rPr>
                <w:sz w:val="24"/>
                <w:szCs w:val="24"/>
              </w:rPr>
              <w:lastRenderedPageBreak/>
              <w:t>11</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Do you agree that the social media has effective role to play in the Democratic Processes?</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right="58" w:firstLine="0"/>
              <w:rPr>
                <w:sz w:val="24"/>
                <w:szCs w:val="24"/>
              </w:rPr>
            </w:pPr>
            <w:r w:rsidRPr="00225AB5">
              <w:rPr>
                <w:sz w:val="24"/>
                <w:szCs w:val="24"/>
              </w:rPr>
              <w:t>Strongly agree ........................................................1 Agree ......................................................................2 Strongly Disagree ...................................................3</w:t>
            </w:r>
          </w:p>
          <w:p w:rsidR="00D00E38" w:rsidRPr="00225AB5" w:rsidRDefault="00D00E38" w:rsidP="00BE32A9">
            <w:pPr>
              <w:spacing w:after="0" w:line="360" w:lineRule="auto"/>
              <w:ind w:left="0" w:firstLine="0"/>
              <w:jc w:val="left"/>
              <w:rPr>
                <w:sz w:val="24"/>
                <w:szCs w:val="24"/>
              </w:rPr>
            </w:pPr>
            <w:r w:rsidRPr="00225AB5">
              <w:rPr>
                <w:sz w:val="24"/>
                <w:szCs w:val="24"/>
              </w:rPr>
              <w:t>Disagree ..................................................................4</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rPr>
          <w:trHeight w:val="671"/>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13" w:firstLine="0"/>
              <w:jc w:val="center"/>
              <w:rPr>
                <w:sz w:val="24"/>
                <w:szCs w:val="24"/>
              </w:rPr>
            </w:pPr>
            <w:r w:rsidRPr="00225AB5">
              <w:rPr>
                <w:sz w:val="24"/>
                <w:szCs w:val="24"/>
              </w:rPr>
              <w:t>12</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right="45" w:firstLine="0"/>
              <w:jc w:val="left"/>
              <w:rPr>
                <w:sz w:val="24"/>
                <w:szCs w:val="24"/>
              </w:rPr>
            </w:pPr>
            <w:r w:rsidRPr="00225AB5">
              <w:rPr>
                <w:sz w:val="24"/>
                <w:szCs w:val="24"/>
              </w:rPr>
              <w:t>Would you say that media reports on election contributed to the credibility of the election?</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Yes ...........................................................................1</w:t>
            </w:r>
          </w:p>
          <w:p w:rsidR="00D00E38" w:rsidRPr="00225AB5" w:rsidRDefault="00D00E38" w:rsidP="00BE32A9">
            <w:pPr>
              <w:spacing w:after="0" w:line="360" w:lineRule="auto"/>
              <w:ind w:left="0" w:firstLine="0"/>
              <w:jc w:val="left"/>
              <w:rPr>
                <w:sz w:val="24"/>
                <w:szCs w:val="24"/>
              </w:rPr>
            </w:pPr>
            <w:r w:rsidRPr="00225AB5">
              <w:rPr>
                <w:sz w:val="24"/>
                <w:szCs w:val="24"/>
              </w:rPr>
              <w:t>No ............................................................................2</w:t>
            </w:r>
          </w:p>
          <w:p w:rsidR="00D00E38" w:rsidRPr="00225AB5" w:rsidRDefault="00D00E38" w:rsidP="00BE32A9">
            <w:pPr>
              <w:spacing w:after="0" w:line="360" w:lineRule="auto"/>
              <w:ind w:left="0" w:firstLine="0"/>
              <w:jc w:val="left"/>
              <w:rPr>
                <w:sz w:val="24"/>
                <w:szCs w:val="24"/>
              </w:rPr>
            </w:pPr>
            <w:r w:rsidRPr="00225AB5">
              <w:rPr>
                <w:sz w:val="24"/>
                <w:szCs w:val="24"/>
              </w:rPr>
              <w:t>I don’t know ............................................................3</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blPrEx>
          <w:tblCellMar>
            <w:right w:w="115" w:type="dxa"/>
          </w:tblCellMar>
        </w:tblPrEx>
        <w:trPr>
          <w:trHeight w:val="197"/>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35" w:firstLine="0"/>
              <w:jc w:val="center"/>
              <w:rPr>
                <w:sz w:val="24"/>
                <w:szCs w:val="24"/>
              </w:rPr>
            </w:pPr>
            <w:r w:rsidRPr="00225AB5">
              <w:rPr>
                <w:sz w:val="24"/>
                <w:szCs w:val="24"/>
              </w:rPr>
              <w:t>1</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35" w:firstLine="0"/>
              <w:jc w:val="center"/>
              <w:rPr>
                <w:sz w:val="24"/>
                <w:szCs w:val="24"/>
              </w:rPr>
            </w:pPr>
            <w:r w:rsidRPr="00225AB5">
              <w:rPr>
                <w:sz w:val="24"/>
                <w:szCs w:val="24"/>
              </w:rPr>
              <w:t>2</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35" w:firstLine="0"/>
              <w:jc w:val="center"/>
              <w:rPr>
                <w:sz w:val="24"/>
                <w:szCs w:val="24"/>
              </w:rPr>
            </w:pPr>
            <w:r w:rsidRPr="00225AB5">
              <w:rPr>
                <w:sz w:val="24"/>
                <w:szCs w:val="24"/>
              </w:rPr>
              <w:t>3</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35" w:firstLine="0"/>
              <w:jc w:val="center"/>
              <w:rPr>
                <w:sz w:val="24"/>
                <w:szCs w:val="24"/>
              </w:rPr>
            </w:pPr>
            <w:r w:rsidRPr="00225AB5">
              <w:rPr>
                <w:sz w:val="24"/>
                <w:szCs w:val="24"/>
              </w:rPr>
              <w:t>4</w:t>
            </w:r>
          </w:p>
        </w:tc>
      </w:tr>
      <w:tr w:rsidR="00D00E38" w:rsidRPr="00837C94" w:rsidTr="00BE32A9">
        <w:tblPrEx>
          <w:tblCellMar>
            <w:right w:w="115" w:type="dxa"/>
          </w:tblCellMar>
        </w:tblPrEx>
        <w:trPr>
          <w:trHeight w:val="671"/>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35" w:firstLine="0"/>
              <w:jc w:val="center"/>
              <w:rPr>
                <w:sz w:val="24"/>
                <w:szCs w:val="24"/>
              </w:rPr>
            </w:pPr>
            <w:r w:rsidRPr="00225AB5">
              <w:rPr>
                <w:sz w:val="24"/>
                <w:szCs w:val="24"/>
              </w:rPr>
              <w:t>13</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Do you perceive media reports during 2019 General Election as credible?</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Yes ...........................................................................1</w:t>
            </w:r>
          </w:p>
          <w:p w:rsidR="00D00E38" w:rsidRPr="00225AB5" w:rsidRDefault="00D00E38" w:rsidP="00BE32A9">
            <w:pPr>
              <w:spacing w:after="0" w:line="360" w:lineRule="auto"/>
              <w:ind w:left="0" w:firstLine="0"/>
              <w:jc w:val="left"/>
              <w:rPr>
                <w:sz w:val="24"/>
                <w:szCs w:val="24"/>
              </w:rPr>
            </w:pPr>
            <w:r w:rsidRPr="00225AB5">
              <w:rPr>
                <w:sz w:val="24"/>
                <w:szCs w:val="24"/>
              </w:rPr>
              <w:t>No ............................................................................2</w:t>
            </w:r>
          </w:p>
          <w:p w:rsidR="00D00E38" w:rsidRPr="00225AB5" w:rsidRDefault="00D00E38" w:rsidP="00BE32A9">
            <w:pPr>
              <w:spacing w:after="0" w:line="360" w:lineRule="auto"/>
              <w:ind w:left="0" w:firstLine="0"/>
              <w:jc w:val="left"/>
              <w:rPr>
                <w:sz w:val="24"/>
                <w:szCs w:val="24"/>
              </w:rPr>
            </w:pPr>
            <w:r w:rsidRPr="00225AB5">
              <w:rPr>
                <w:sz w:val="24"/>
                <w:szCs w:val="24"/>
              </w:rPr>
              <w:t>I don’t know ............................................................3</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r w:rsidR="00D00E38" w:rsidRPr="00837C94" w:rsidTr="00BE32A9">
        <w:tblPrEx>
          <w:tblCellMar>
            <w:right w:w="115" w:type="dxa"/>
          </w:tblCellMar>
        </w:tblPrEx>
        <w:trPr>
          <w:trHeight w:val="871"/>
        </w:trPr>
        <w:tc>
          <w:tcPr>
            <w:tcW w:w="686"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35" w:firstLine="0"/>
              <w:jc w:val="center"/>
              <w:rPr>
                <w:sz w:val="24"/>
                <w:szCs w:val="24"/>
              </w:rPr>
            </w:pPr>
            <w:r w:rsidRPr="00225AB5">
              <w:rPr>
                <w:sz w:val="24"/>
                <w:szCs w:val="24"/>
              </w:rPr>
              <w:lastRenderedPageBreak/>
              <w:t>214</w:t>
            </w:r>
          </w:p>
        </w:tc>
        <w:tc>
          <w:tcPr>
            <w:tcW w:w="1649"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right="63" w:firstLine="0"/>
              <w:jc w:val="left"/>
              <w:rPr>
                <w:sz w:val="24"/>
                <w:szCs w:val="24"/>
              </w:rPr>
            </w:pPr>
            <w:r w:rsidRPr="00225AB5">
              <w:rPr>
                <w:sz w:val="24"/>
                <w:szCs w:val="24"/>
              </w:rPr>
              <w:t>Do you think that the passage into law of the Freedom of Information Bill will enhance public accountability issues in Nigeria’s Democratic Press?</w:t>
            </w:r>
          </w:p>
        </w:tc>
        <w:tc>
          <w:tcPr>
            <w:tcW w:w="5675"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r w:rsidRPr="00225AB5">
              <w:rPr>
                <w:sz w:val="24"/>
                <w:szCs w:val="24"/>
              </w:rPr>
              <w:t>Yes ...........................................................................1</w:t>
            </w:r>
          </w:p>
          <w:p w:rsidR="00D00E38" w:rsidRPr="00225AB5" w:rsidRDefault="00D00E38" w:rsidP="00BE32A9">
            <w:pPr>
              <w:spacing w:after="0" w:line="360" w:lineRule="auto"/>
              <w:ind w:left="0" w:firstLine="0"/>
              <w:jc w:val="left"/>
              <w:rPr>
                <w:sz w:val="24"/>
                <w:szCs w:val="24"/>
              </w:rPr>
            </w:pPr>
            <w:r w:rsidRPr="00225AB5">
              <w:rPr>
                <w:sz w:val="24"/>
                <w:szCs w:val="24"/>
              </w:rPr>
              <w:t>No ............................................................................2</w:t>
            </w:r>
          </w:p>
          <w:p w:rsidR="00D00E38" w:rsidRPr="00225AB5" w:rsidRDefault="00D00E38" w:rsidP="00BE32A9">
            <w:pPr>
              <w:spacing w:after="0" w:line="360" w:lineRule="auto"/>
              <w:ind w:left="0" w:firstLine="0"/>
              <w:jc w:val="left"/>
              <w:rPr>
                <w:sz w:val="24"/>
                <w:szCs w:val="24"/>
              </w:rPr>
            </w:pPr>
            <w:r w:rsidRPr="00225AB5">
              <w:rPr>
                <w:sz w:val="24"/>
                <w:szCs w:val="24"/>
              </w:rPr>
              <w:t>I don’t know ............................................................3</w:t>
            </w:r>
          </w:p>
        </w:tc>
        <w:tc>
          <w:tcPr>
            <w:tcW w:w="1890" w:type="dxa"/>
            <w:tcBorders>
              <w:top w:val="single" w:sz="2" w:space="0" w:color="000000"/>
              <w:left w:val="single" w:sz="2" w:space="0" w:color="000000"/>
              <w:bottom w:val="single" w:sz="2" w:space="0" w:color="000000"/>
              <w:right w:val="single" w:sz="2" w:space="0" w:color="000000"/>
            </w:tcBorders>
          </w:tcPr>
          <w:p w:rsidR="00D00E38" w:rsidRPr="00225AB5" w:rsidRDefault="00D00E38" w:rsidP="00BE32A9">
            <w:pPr>
              <w:spacing w:after="0" w:line="360" w:lineRule="auto"/>
              <w:ind w:left="0" w:firstLine="0"/>
              <w:jc w:val="left"/>
              <w:rPr>
                <w:sz w:val="24"/>
                <w:szCs w:val="24"/>
              </w:rPr>
            </w:pPr>
          </w:p>
        </w:tc>
      </w:tr>
    </w:tbl>
    <w:p w:rsidR="00D00E38" w:rsidRDefault="00D00E38" w:rsidP="00D00E38">
      <w:pPr>
        <w:spacing w:after="0" w:line="480" w:lineRule="auto"/>
        <w:ind w:left="-5" w:hanging="10"/>
        <w:jc w:val="left"/>
        <w:rPr>
          <w:i/>
          <w:sz w:val="24"/>
          <w:szCs w:val="24"/>
        </w:rPr>
      </w:pPr>
    </w:p>
    <w:p w:rsidR="00D00E38" w:rsidRPr="00837C94" w:rsidRDefault="00D00E38" w:rsidP="00D00E38">
      <w:pPr>
        <w:spacing w:after="0" w:line="480" w:lineRule="auto"/>
        <w:ind w:left="-5" w:hanging="10"/>
        <w:jc w:val="left"/>
        <w:rPr>
          <w:sz w:val="24"/>
          <w:szCs w:val="24"/>
        </w:rPr>
      </w:pPr>
      <w:r w:rsidRPr="00837C94">
        <w:rPr>
          <w:i/>
          <w:sz w:val="24"/>
          <w:szCs w:val="24"/>
        </w:rPr>
        <w:t>Thank you for your cooperation.</w:t>
      </w:r>
    </w:p>
    <w:p w:rsidR="00D00E38" w:rsidRPr="00837C94" w:rsidRDefault="00D00E38" w:rsidP="00D00E38">
      <w:pPr>
        <w:pStyle w:val="Heading1"/>
        <w:spacing w:after="0" w:line="480" w:lineRule="auto"/>
        <w:ind w:left="-5"/>
        <w:jc w:val="center"/>
        <w:rPr>
          <w:rFonts w:ascii="Times New Roman" w:hAnsi="Times New Roman" w:cs="Times New Roman"/>
          <w:color w:val="000000"/>
          <w:szCs w:val="24"/>
        </w:rPr>
      </w:pPr>
      <w:r>
        <w:rPr>
          <w:rFonts w:ascii="Times New Roman" w:hAnsi="Times New Roman" w:cs="Times New Roman"/>
          <w:color w:val="000000"/>
          <w:szCs w:val="24"/>
        </w:rPr>
        <w:br w:type="page"/>
      </w:r>
      <w:r w:rsidRPr="00837C94">
        <w:rPr>
          <w:rFonts w:ascii="Times New Roman" w:hAnsi="Times New Roman" w:cs="Times New Roman"/>
          <w:color w:val="000000"/>
          <w:szCs w:val="24"/>
        </w:rPr>
        <w:lastRenderedPageBreak/>
        <w:t>APPENDIX II: INTERVIEW GUIDE</w:t>
      </w:r>
    </w:p>
    <w:p w:rsidR="00D00E38" w:rsidRPr="00837C94" w:rsidRDefault="00D00E38" w:rsidP="00D00E38">
      <w:pPr>
        <w:spacing w:after="0" w:line="480" w:lineRule="auto"/>
        <w:ind w:left="10" w:right="156" w:hanging="10"/>
        <w:rPr>
          <w:sz w:val="24"/>
          <w:szCs w:val="24"/>
        </w:rPr>
      </w:pPr>
      <w:r w:rsidRPr="00837C94">
        <w:rPr>
          <w:sz w:val="24"/>
          <w:szCs w:val="24"/>
        </w:rPr>
        <w:t>The following questions were asked to participants:</w:t>
      </w:r>
    </w:p>
    <w:p w:rsidR="00D00E38" w:rsidRPr="00837C94" w:rsidRDefault="00D00E38" w:rsidP="00D00E38">
      <w:pPr>
        <w:spacing w:after="0" w:line="480" w:lineRule="auto"/>
        <w:ind w:left="-5" w:hanging="10"/>
        <w:jc w:val="left"/>
        <w:rPr>
          <w:sz w:val="24"/>
          <w:szCs w:val="24"/>
        </w:rPr>
      </w:pPr>
      <w:r w:rsidRPr="00837C94">
        <w:rPr>
          <w:sz w:val="24"/>
          <w:szCs w:val="24"/>
        </w:rPr>
        <w:t xml:space="preserve">The interview guide helped to answer research questions framed in the course of the study. These questions were posed to participants drawn from government institution, NGO, agency and ministry. </w:t>
      </w:r>
    </w:p>
    <w:p w:rsidR="00D00E38" w:rsidRPr="00837C94" w:rsidRDefault="00D00E38" w:rsidP="00D00E38">
      <w:pPr>
        <w:numPr>
          <w:ilvl w:val="0"/>
          <w:numId w:val="2"/>
        </w:numPr>
        <w:spacing w:after="0" w:line="480" w:lineRule="auto"/>
        <w:ind w:right="156" w:hanging="624"/>
        <w:rPr>
          <w:sz w:val="24"/>
          <w:szCs w:val="24"/>
        </w:rPr>
      </w:pPr>
      <w:r w:rsidRPr="00837C94">
        <w:rPr>
          <w:sz w:val="24"/>
          <w:szCs w:val="24"/>
        </w:rPr>
        <w:t xml:space="preserve">The researcher will ask questions in relation to the efficiency of social media platforms and Political Participation of youth Nigeria during the </w:t>
      </w:r>
      <w:r>
        <w:rPr>
          <w:sz w:val="24"/>
          <w:szCs w:val="24"/>
        </w:rPr>
        <w:t>2015</w:t>
      </w:r>
      <w:r w:rsidRPr="00837C94">
        <w:rPr>
          <w:sz w:val="24"/>
          <w:szCs w:val="24"/>
        </w:rPr>
        <w:t>–2019 General Elections. Follow up question will be asked.</w:t>
      </w:r>
    </w:p>
    <w:p w:rsidR="00D00E38" w:rsidRPr="00837C94" w:rsidRDefault="00D00E38" w:rsidP="00D00E38">
      <w:pPr>
        <w:numPr>
          <w:ilvl w:val="0"/>
          <w:numId w:val="2"/>
        </w:numPr>
        <w:spacing w:after="0" w:line="480" w:lineRule="auto"/>
        <w:ind w:right="156" w:hanging="624"/>
        <w:rPr>
          <w:sz w:val="24"/>
          <w:szCs w:val="24"/>
        </w:rPr>
      </w:pPr>
      <w:r w:rsidRPr="00837C94">
        <w:rPr>
          <w:sz w:val="24"/>
          <w:szCs w:val="24"/>
        </w:rPr>
        <w:t xml:space="preserve">The researcher will like to know the extent of usage of social media platforms in combating extremism, hate speech and fake news of youth Nigeria during the </w:t>
      </w:r>
      <w:r>
        <w:rPr>
          <w:sz w:val="24"/>
          <w:szCs w:val="24"/>
        </w:rPr>
        <w:t>2015</w:t>
      </w:r>
      <w:r w:rsidRPr="00837C94">
        <w:rPr>
          <w:sz w:val="24"/>
          <w:szCs w:val="24"/>
        </w:rPr>
        <w:t>–2019 General Election. Follow up question will be asked.</w:t>
      </w:r>
    </w:p>
    <w:p w:rsidR="00D00E38" w:rsidRPr="00837C94" w:rsidRDefault="00D00E38" w:rsidP="00D00E38">
      <w:pPr>
        <w:numPr>
          <w:ilvl w:val="0"/>
          <w:numId w:val="2"/>
        </w:numPr>
        <w:spacing w:after="0" w:line="480" w:lineRule="auto"/>
        <w:ind w:right="156" w:hanging="624"/>
        <w:rPr>
          <w:sz w:val="24"/>
          <w:szCs w:val="24"/>
        </w:rPr>
      </w:pPr>
      <w:r w:rsidRPr="00837C94">
        <w:rPr>
          <w:sz w:val="24"/>
          <w:szCs w:val="24"/>
        </w:rPr>
        <w:t xml:space="preserve">The researcher will like to know how effective is social media platforms Political Participation of youth Nigeria during the </w:t>
      </w:r>
      <w:r>
        <w:rPr>
          <w:sz w:val="24"/>
          <w:szCs w:val="24"/>
        </w:rPr>
        <w:t>2015</w:t>
      </w:r>
      <w:r w:rsidRPr="00837C94">
        <w:rPr>
          <w:sz w:val="24"/>
          <w:szCs w:val="24"/>
        </w:rPr>
        <w:t>–2019 General Elections. Follow up question will be asked.</w:t>
      </w:r>
    </w:p>
    <w:p w:rsidR="00D00E38" w:rsidRPr="00837C94" w:rsidRDefault="00D00E38" w:rsidP="00D00E38">
      <w:pPr>
        <w:numPr>
          <w:ilvl w:val="0"/>
          <w:numId w:val="2"/>
        </w:numPr>
        <w:spacing w:after="0" w:line="480" w:lineRule="auto"/>
        <w:ind w:right="156" w:hanging="624"/>
        <w:rPr>
          <w:sz w:val="24"/>
          <w:szCs w:val="24"/>
        </w:rPr>
      </w:pPr>
      <w:r w:rsidRPr="00837C94">
        <w:rPr>
          <w:sz w:val="24"/>
          <w:szCs w:val="24"/>
        </w:rPr>
        <w:t xml:space="preserve">The researcher will like to know the challenges affecting the usage of social media platforms and Political Participation of youth Nigeria during the </w:t>
      </w:r>
      <w:r>
        <w:rPr>
          <w:sz w:val="24"/>
          <w:szCs w:val="24"/>
        </w:rPr>
        <w:t>2015</w:t>
      </w:r>
      <w:r w:rsidRPr="00837C94">
        <w:rPr>
          <w:sz w:val="24"/>
          <w:szCs w:val="24"/>
        </w:rPr>
        <w:t>–2019 General Elections. Follow up question will be asked.</w:t>
      </w:r>
    </w:p>
    <w:p w:rsidR="00D00E38" w:rsidRDefault="00D00E38" w:rsidP="00D00E38">
      <w:pPr>
        <w:numPr>
          <w:ilvl w:val="0"/>
          <w:numId w:val="2"/>
        </w:numPr>
        <w:spacing w:after="0" w:line="480" w:lineRule="auto"/>
        <w:ind w:right="156" w:hanging="624"/>
        <w:rPr>
          <w:sz w:val="24"/>
          <w:szCs w:val="24"/>
        </w:rPr>
      </w:pPr>
      <w:r w:rsidRPr="00837C94">
        <w:rPr>
          <w:sz w:val="24"/>
          <w:szCs w:val="24"/>
        </w:rPr>
        <w:t xml:space="preserve">The researcher will like to suggest ways of improving social media platforms and Political Participation of youth Nigeria during the </w:t>
      </w:r>
      <w:r>
        <w:rPr>
          <w:sz w:val="24"/>
          <w:szCs w:val="24"/>
        </w:rPr>
        <w:t>2015</w:t>
      </w:r>
      <w:r w:rsidRPr="00837C94">
        <w:rPr>
          <w:sz w:val="24"/>
          <w:szCs w:val="24"/>
        </w:rPr>
        <w:t>–2019 General Elections. Follow up question will be asked.</w:t>
      </w:r>
    </w:p>
    <w:p w:rsidR="00D00E38" w:rsidRPr="00093ABD" w:rsidRDefault="00D00E38" w:rsidP="00D00E38">
      <w:pPr>
        <w:spacing w:after="0" w:line="360" w:lineRule="auto"/>
        <w:ind w:left="0" w:right="19" w:firstLine="0"/>
        <w:jc w:val="center"/>
        <w:rPr>
          <w:rFonts w:eastAsia="SimSun"/>
          <w:sz w:val="24"/>
          <w:lang w:eastAsia="zh-CN"/>
        </w:rPr>
      </w:pPr>
    </w:p>
    <w:p w:rsidR="009A5F39" w:rsidRDefault="009A5F39">
      <w:pPr>
        <w:spacing w:after="200" w:line="276" w:lineRule="auto"/>
        <w:ind w:left="0" w:firstLine="0"/>
        <w:jc w:val="left"/>
      </w:pPr>
    </w:p>
    <w:p w:rsidR="002C2503" w:rsidRDefault="002C2503"/>
    <w:sectPr w:rsidR="002C2503" w:rsidSect="00226E4D">
      <w:footerReference w:type="default" r:id="rId7"/>
      <w:headerReference w:type="first" r:id="rId8"/>
      <w:footerReference w:type="first" r:id="rId9"/>
      <w:pgSz w:w="12240" w:h="14400" w:code="9"/>
      <w:pgMar w:top="1152" w:right="1152" w:bottom="1152" w:left="1152" w:header="720" w:footer="677" w:gutter="0"/>
      <w:pgNumType w:fmt="lowerRoman"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52B" w:rsidRDefault="00EC552B" w:rsidP="004227E8">
      <w:pPr>
        <w:spacing w:after="0" w:line="240" w:lineRule="auto"/>
      </w:pPr>
      <w:r>
        <w:separator/>
      </w:r>
    </w:p>
  </w:endnote>
  <w:endnote w:type="continuationSeparator" w:id="1">
    <w:p w:rsidR="00EC552B" w:rsidRDefault="00EC552B" w:rsidP="00422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ritannic Bold">
    <w:panose1 w:val="020B0903060703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4C" w:rsidRDefault="004227E8" w:rsidP="00690B4C">
    <w:pPr>
      <w:pStyle w:val="Footer"/>
      <w:jc w:val="center"/>
    </w:pPr>
    <w:r w:rsidRPr="00690B4C">
      <w:rPr>
        <w:sz w:val="24"/>
      </w:rPr>
      <w:fldChar w:fldCharType="begin"/>
    </w:r>
    <w:r w:rsidR="005A4676" w:rsidRPr="00690B4C">
      <w:rPr>
        <w:sz w:val="24"/>
      </w:rPr>
      <w:instrText xml:space="preserve"> PAGE   \* MERGEFORMAT </w:instrText>
    </w:r>
    <w:r w:rsidRPr="00690B4C">
      <w:rPr>
        <w:sz w:val="24"/>
      </w:rPr>
      <w:fldChar w:fldCharType="separate"/>
    </w:r>
    <w:r w:rsidR="00226E4D">
      <w:rPr>
        <w:noProof/>
        <w:sz w:val="24"/>
      </w:rPr>
      <w:t>xiv</w:t>
    </w:r>
    <w:r w:rsidRPr="00690B4C">
      <w:rPr>
        <w:sz w:val="24"/>
      </w:rPr>
      <w:fldChar w:fldCharType="end"/>
    </w:r>
  </w:p>
  <w:p w:rsidR="00690B4C" w:rsidRDefault="00EC55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27" w:rsidRDefault="004227E8" w:rsidP="00E85927">
    <w:pPr>
      <w:pStyle w:val="Footer"/>
      <w:ind w:left="0" w:firstLine="0"/>
      <w:jc w:val="center"/>
    </w:pPr>
    <w:r>
      <w:fldChar w:fldCharType="begin"/>
    </w:r>
    <w:r w:rsidR="005A4676">
      <w:instrText xml:space="preserve"> PAGE   \* MERGEFORMAT </w:instrText>
    </w:r>
    <w:r>
      <w:fldChar w:fldCharType="separate"/>
    </w:r>
    <w:r w:rsidR="00226E4D">
      <w:rPr>
        <w:noProof/>
      </w:rPr>
      <w:t>i</w:t>
    </w:r>
    <w:r>
      <w:fldChar w:fldCharType="end"/>
    </w:r>
  </w:p>
  <w:p w:rsidR="00690B4C" w:rsidRDefault="00EC552B" w:rsidP="00690B4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52B" w:rsidRDefault="00EC552B" w:rsidP="004227E8">
      <w:pPr>
        <w:spacing w:after="0" w:line="240" w:lineRule="auto"/>
      </w:pPr>
      <w:r>
        <w:separator/>
      </w:r>
    </w:p>
  </w:footnote>
  <w:footnote w:type="continuationSeparator" w:id="1">
    <w:p w:rsidR="00EC552B" w:rsidRDefault="00EC552B" w:rsidP="004227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63" w:rsidRDefault="00EC552B">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41EC1"/>
    <w:multiLevelType w:val="hybridMultilevel"/>
    <w:tmpl w:val="FB50ECC8"/>
    <w:lvl w:ilvl="0" w:tplc="48241D84">
      <w:start w:val="1"/>
      <w:numFmt w:val="bullet"/>
      <w:lvlText w:val="–"/>
      <w:lvlJc w:val="left"/>
      <w:pPr>
        <w:ind w:left="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AEAAAD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FB6F7E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C293F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D6842A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FC2BBE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B84DEB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24233E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EE2E68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nsid w:val="452E40A6"/>
    <w:multiLevelType w:val="hybridMultilevel"/>
    <w:tmpl w:val="22D82538"/>
    <w:lvl w:ilvl="0" w:tplc="5F64DCB8">
      <w:start w:val="1"/>
      <w:numFmt w:val="decimal"/>
      <w:lvlText w:val="%1."/>
      <w:lvlJc w:val="left"/>
      <w:pPr>
        <w:ind w:left="6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E2F03C">
      <w:start w:val="1"/>
      <w:numFmt w:val="lowerLetter"/>
      <w:lvlText w:val="%2"/>
      <w:lvlJc w:val="left"/>
      <w:pPr>
        <w:ind w:left="7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DA9E5E">
      <w:start w:val="1"/>
      <w:numFmt w:val="lowerRoman"/>
      <w:lvlText w:val="%3"/>
      <w:lvlJc w:val="left"/>
      <w:pPr>
        <w:ind w:left="7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70C57A">
      <w:start w:val="1"/>
      <w:numFmt w:val="decimal"/>
      <w:lvlText w:val="%4"/>
      <w:lvlJc w:val="left"/>
      <w:pPr>
        <w:ind w:left="8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44E1F2">
      <w:start w:val="1"/>
      <w:numFmt w:val="lowerLetter"/>
      <w:lvlText w:val="%5"/>
      <w:lvlJc w:val="left"/>
      <w:pPr>
        <w:ind w:left="9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76C9FE">
      <w:start w:val="1"/>
      <w:numFmt w:val="lowerRoman"/>
      <w:lvlText w:val="%6"/>
      <w:lvlJc w:val="left"/>
      <w:pPr>
        <w:ind w:left="10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CAE12A">
      <w:start w:val="1"/>
      <w:numFmt w:val="decimal"/>
      <w:lvlText w:val="%7"/>
      <w:lvlJc w:val="left"/>
      <w:pPr>
        <w:ind w:left="10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E2ED76">
      <w:start w:val="1"/>
      <w:numFmt w:val="lowerLetter"/>
      <w:lvlText w:val="%8"/>
      <w:lvlJc w:val="left"/>
      <w:pPr>
        <w:ind w:left="11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5E599E">
      <w:start w:val="1"/>
      <w:numFmt w:val="lowerRoman"/>
      <w:lvlText w:val="%9"/>
      <w:lvlJc w:val="left"/>
      <w:pPr>
        <w:ind w:left="12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746926BE"/>
    <w:multiLevelType w:val="hybridMultilevel"/>
    <w:tmpl w:val="22D82538"/>
    <w:lvl w:ilvl="0" w:tplc="5F64DCB8">
      <w:start w:val="1"/>
      <w:numFmt w:val="decimal"/>
      <w:lvlText w:val="%1."/>
      <w:lvlJc w:val="left"/>
      <w:pPr>
        <w:ind w:left="65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E2F03C">
      <w:start w:val="1"/>
      <w:numFmt w:val="lowerLetter"/>
      <w:lvlText w:val="%2"/>
      <w:lvlJc w:val="left"/>
      <w:pPr>
        <w:ind w:left="72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DA9E5E">
      <w:start w:val="1"/>
      <w:numFmt w:val="lowerRoman"/>
      <w:lvlText w:val="%3"/>
      <w:lvlJc w:val="left"/>
      <w:pPr>
        <w:ind w:left="79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70C57A">
      <w:start w:val="1"/>
      <w:numFmt w:val="decimal"/>
      <w:lvlText w:val="%4"/>
      <w:lvlJc w:val="left"/>
      <w:pPr>
        <w:ind w:left="8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44E1F2">
      <w:start w:val="1"/>
      <w:numFmt w:val="lowerLetter"/>
      <w:lvlText w:val="%5"/>
      <w:lvlJc w:val="left"/>
      <w:pPr>
        <w:ind w:left="9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76C9FE">
      <w:start w:val="1"/>
      <w:numFmt w:val="lowerRoman"/>
      <w:lvlText w:val="%6"/>
      <w:lvlJc w:val="left"/>
      <w:pPr>
        <w:ind w:left="10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CAE12A">
      <w:start w:val="1"/>
      <w:numFmt w:val="decimal"/>
      <w:lvlText w:val="%7"/>
      <w:lvlJc w:val="left"/>
      <w:pPr>
        <w:ind w:left="10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E2ED76">
      <w:start w:val="1"/>
      <w:numFmt w:val="lowerLetter"/>
      <w:lvlText w:val="%8"/>
      <w:lvlJc w:val="left"/>
      <w:pPr>
        <w:ind w:left="11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5E599E">
      <w:start w:val="1"/>
      <w:numFmt w:val="lowerRoman"/>
      <w:lvlText w:val="%9"/>
      <w:lvlJc w:val="left"/>
      <w:pPr>
        <w:ind w:left="12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0E38"/>
    <w:rsid w:val="00226E4D"/>
    <w:rsid w:val="002C2503"/>
    <w:rsid w:val="003B09D9"/>
    <w:rsid w:val="004227E8"/>
    <w:rsid w:val="005A4676"/>
    <w:rsid w:val="007F54A2"/>
    <w:rsid w:val="009A5F39"/>
    <w:rsid w:val="009F612C"/>
    <w:rsid w:val="00A2683E"/>
    <w:rsid w:val="00BB65E4"/>
    <w:rsid w:val="00D00E38"/>
    <w:rsid w:val="00EC5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38"/>
    <w:pPr>
      <w:spacing w:after="3" w:line="292" w:lineRule="auto"/>
      <w:ind w:left="170" w:firstLine="387"/>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D00E38"/>
    <w:pPr>
      <w:keepNext/>
      <w:keepLines/>
      <w:spacing w:after="47" w:line="259" w:lineRule="auto"/>
      <w:ind w:left="180" w:hanging="10"/>
      <w:outlineLvl w:val="0"/>
    </w:pPr>
    <w:rPr>
      <w:rFonts w:ascii="Segoe UI" w:eastAsia="Segoe UI" w:hAnsi="Segoe UI" w:cs="Segoe UI"/>
      <w:b/>
      <w:color w:val="3C3C3C"/>
      <w:sz w:val="24"/>
    </w:rPr>
  </w:style>
  <w:style w:type="paragraph" w:styleId="Heading2">
    <w:name w:val="heading 2"/>
    <w:next w:val="Normal"/>
    <w:link w:val="Heading2Char"/>
    <w:uiPriority w:val="9"/>
    <w:unhideWhenUsed/>
    <w:qFormat/>
    <w:rsid w:val="00D00E38"/>
    <w:pPr>
      <w:keepNext/>
      <w:keepLines/>
      <w:spacing w:after="0" w:line="259" w:lineRule="auto"/>
      <w:outlineLvl w:val="1"/>
    </w:pPr>
    <w:rPr>
      <w:rFonts w:ascii="Segoe UI" w:eastAsia="Segoe UI" w:hAnsi="Segoe UI" w:cs="Segoe UI"/>
      <w:b/>
      <w:color w:val="6E6E6E"/>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E38"/>
    <w:rPr>
      <w:rFonts w:ascii="Segoe UI" w:eastAsia="Segoe UI" w:hAnsi="Segoe UI" w:cs="Segoe UI"/>
      <w:b/>
      <w:color w:val="3C3C3C"/>
      <w:sz w:val="24"/>
    </w:rPr>
  </w:style>
  <w:style w:type="character" w:customStyle="1" w:styleId="Heading2Char">
    <w:name w:val="Heading 2 Char"/>
    <w:basedOn w:val="DefaultParagraphFont"/>
    <w:link w:val="Heading2"/>
    <w:uiPriority w:val="9"/>
    <w:rsid w:val="00D00E38"/>
    <w:rPr>
      <w:rFonts w:ascii="Segoe UI" w:eastAsia="Segoe UI" w:hAnsi="Segoe UI" w:cs="Segoe UI"/>
      <w:b/>
      <w:color w:val="6E6E6E"/>
      <w:sz w:val="19"/>
    </w:rPr>
  </w:style>
  <w:style w:type="table" w:customStyle="1" w:styleId="TableGrid">
    <w:name w:val="TableGrid"/>
    <w:rsid w:val="00D00E38"/>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Footer">
    <w:name w:val="footer"/>
    <w:basedOn w:val="Normal"/>
    <w:link w:val="FooterChar"/>
    <w:uiPriority w:val="99"/>
    <w:unhideWhenUsed/>
    <w:rsid w:val="00D00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E38"/>
    <w:rPr>
      <w:rFonts w:ascii="Times New Roman" w:eastAsia="Times New Roman" w:hAnsi="Times New Roman" w:cs="Times New Roman"/>
      <w:color w:val="000000"/>
      <w:sz w:val="20"/>
    </w:rPr>
  </w:style>
  <w:style w:type="paragraph" w:styleId="Header">
    <w:name w:val="header"/>
    <w:basedOn w:val="Normal"/>
    <w:link w:val="HeaderChar"/>
    <w:uiPriority w:val="99"/>
    <w:unhideWhenUsed/>
    <w:rsid w:val="00D00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E38"/>
    <w:rPr>
      <w:rFonts w:ascii="Times New Roman" w:eastAsia="Times New Roman" w:hAnsi="Times New Roman" w:cs="Times New Roman"/>
      <w:color w:val="000000"/>
      <w:sz w:val="20"/>
    </w:rPr>
  </w:style>
  <w:style w:type="paragraph" w:customStyle="1" w:styleId="Default">
    <w:name w:val="Default"/>
    <w:rsid w:val="00D00E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D00E38"/>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D00E38"/>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59</Pages>
  <Words>13985</Words>
  <Characters>79720</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2025-08-23T21:01:00Z</cp:lastPrinted>
  <dcterms:created xsi:type="dcterms:W3CDTF">2025-08-23T20:19:00Z</dcterms:created>
  <dcterms:modified xsi:type="dcterms:W3CDTF">2025-08-23T21:01:00Z</dcterms:modified>
</cp:coreProperties>
</file>