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FE" w:rsidRPr="00904EC9" w:rsidRDefault="00420AFE" w:rsidP="00420AFE">
      <w:pPr>
        <w:jc w:val="center"/>
        <w:rPr>
          <w:rFonts w:ascii="Bookman Old Style" w:hAnsi="Bookman Old Style"/>
          <w:b/>
          <w:bCs/>
          <w:sz w:val="30"/>
          <w:szCs w:val="28"/>
        </w:rPr>
      </w:pPr>
      <w:bookmarkStart w:id="0" w:name="_GoBack"/>
      <w:bookmarkEnd w:id="0"/>
      <w:r w:rsidRPr="00904EC9">
        <w:rPr>
          <w:rFonts w:ascii="Bookman Old Style" w:hAnsi="Bookman Old Style"/>
          <w:b/>
          <w:bCs/>
          <w:sz w:val="30"/>
          <w:szCs w:val="28"/>
        </w:rPr>
        <w:t>EFFECT OF THE USE OF TRADITIONAL AND MODERN METHODS OF TEACHING ENGLISH LANGUAGE IN JUNIOR SECONDARY SCHOOLS IN PATIGI L.G.A KWARA STATE</w:t>
      </w:r>
    </w:p>
    <w:p w:rsidR="00420AFE" w:rsidRPr="0093710F" w:rsidRDefault="00420AFE" w:rsidP="00420AFE">
      <w:pPr>
        <w:jc w:val="center"/>
        <w:rPr>
          <w:rFonts w:ascii="Bookman Old Style" w:hAnsi="Bookman Old Style"/>
          <w:b/>
          <w:bCs/>
          <w:sz w:val="28"/>
          <w:szCs w:val="28"/>
        </w:rPr>
      </w:pPr>
    </w:p>
    <w:p w:rsidR="00420AFE" w:rsidRPr="0093710F" w:rsidRDefault="00420AFE" w:rsidP="00420AFE">
      <w:pPr>
        <w:jc w:val="center"/>
        <w:rPr>
          <w:rFonts w:ascii="Bookman Old Style" w:hAnsi="Bookman Old Style"/>
          <w:b/>
          <w:bCs/>
          <w:sz w:val="28"/>
          <w:szCs w:val="28"/>
        </w:rPr>
      </w:pPr>
    </w:p>
    <w:p w:rsidR="00420AFE" w:rsidRDefault="00420AFE" w:rsidP="00420AFE">
      <w:pPr>
        <w:tabs>
          <w:tab w:val="left" w:pos="5685"/>
        </w:tabs>
        <w:spacing w:after="100" w:afterAutospacing="1" w:line="271" w:lineRule="auto"/>
        <w:rPr>
          <w:rFonts w:ascii="Tahoma" w:hAnsi="Tahoma" w:cs="Tahoma"/>
          <w:b/>
          <w:sz w:val="36"/>
          <w:szCs w:val="36"/>
        </w:rPr>
      </w:pPr>
      <w:r>
        <w:rPr>
          <w:rFonts w:ascii="Tahoma" w:hAnsi="Tahoma" w:cs="Tahoma"/>
          <w:b/>
          <w:sz w:val="36"/>
          <w:szCs w:val="36"/>
        </w:rPr>
        <w:tab/>
      </w:r>
    </w:p>
    <w:p w:rsidR="00420AFE" w:rsidRDefault="00420AFE" w:rsidP="00420AFE">
      <w:pPr>
        <w:spacing w:after="100" w:afterAutospacing="1" w:line="271" w:lineRule="auto"/>
        <w:jc w:val="center"/>
        <w:rPr>
          <w:rFonts w:ascii="Tahoma" w:hAnsi="Tahoma" w:cs="Tahoma"/>
          <w:b/>
          <w:sz w:val="36"/>
          <w:szCs w:val="36"/>
        </w:rPr>
      </w:pPr>
      <w:r>
        <w:rPr>
          <w:rFonts w:ascii="Tahoma" w:hAnsi="Tahoma" w:cs="Tahoma"/>
          <w:b/>
          <w:sz w:val="36"/>
          <w:szCs w:val="36"/>
        </w:rPr>
        <w:t>BY</w:t>
      </w:r>
    </w:p>
    <w:p w:rsidR="00420AFE" w:rsidRDefault="00420AFE" w:rsidP="00420AFE">
      <w:pPr>
        <w:spacing w:after="100" w:afterAutospacing="1" w:line="271" w:lineRule="auto"/>
        <w:jc w:val="center"/>
        <w:rPr>
          <w:rFonts w:ascii="Tahoma" w:hAnsi="Tahoma" w:cs="Tahoma"/>
          <w:b/>
          <w:sz w:val="36"/>
          <w:szCs w:val="36"/>
        </w:rPr>
      </w:pPr>
    </w:p>
    <w:p w:rsidR="00420AFE" w:rsidRPr="00AA1488" w:rsidRDefault="00420AFE" w:rsidP="00420AFE">
      <w:pPr>
        <w:spacing w:after="0" w:line="240" w:lineRule="auto"/>
        <w:jc w:val="center"/>
        <w:rPr>
          <w:rFonts w:ascii="Tahoma" w:hAnsi="Tahoma" w:cs="Tahoma"/>
          <w:b/>
          <w:sz w:val="42"/>
          <w:szCs w:val="36"/>
        </w:rPr>
      </w:pPr>
      <w:r>
        <w:rPr>
          <w:rFonts w:ascii="Tahoma" w:hAnsi="Tahoma" w:cs="Tahoma"/>
          <w:b/>
          <w:sz w:val="42"/>
          <w:szCs w:val="36"/>
        </w:rPr>
        <w:t>MOHAMMED KAKA HAWAWU</w:t>
      </w:r>
    </w:p>
    <w:p w:rsidR="00420AFE" w:rsidRDefault="00420AFE" w:rsidP="00420AFE">
      <w:pPr>
        <w:spacing w:after="0" w:line="240" w:lineRule="auto"/>
        <w:jc w:val="center"/>
        <w:rPr>
          <w:rFonts w:ascii="Tahoma" w:hAnsi="Tahoma" w:cs="Tahoma"/>
          <w:b/>
          <w:sz w:val="36"/>
          <w:szCs w:val="36"/>
        </w:rPr>
      </w:pPr>
      <w:r>
        <w:rPr>
          <w:rFonts w:ascii="Tahoma" w:hAnsi="Tahoma" w:cs="Tahoma"/>
          <w:b/>
          <w:sz w:val="36"/>
          <w:szCs w:val="36"/>
        </w:rPr>
        <w:t>KWCOED/IL/22/0498</w:t>
      </w:r>
    </w:p>
    <w:p w:rsidR="0044527A" w:rsidRDefault="0044527A" w:rsidP="00420AFE">
      <w:pPr>
        <w:spacing w:after="0" w:line="240" w:lineRule="auto"/>
        <w:jc w:val="center"/>
        <w:rPr>
          <w:rFonts w:ascii="Tahoma" w:hAnsi="Tahoma" w:cs="Tahoma"/>
          <w:b/>
          <w:sz w:val="36"/>
          <w:szCs w:val="36"/>
        </w:rPr>
      </w:pPr>
    </w:p>
    <w:p w:rsidR="00420AFE" w:rsidRDefault="00420AFE" w:rsidP="00420AFE">
      <w:pPr>
        <w:spacing w:after="100" w:afterAutospacing="1" w:line="271" w:lineRule="auto"/>
        <w:jc w:val="center"/>
        <w:rPr>
          <w:rFonts w:ascii="Tahoma" w:hAnsi="Tahoma" w:cs="Tahoma"/>
          <w:b/>
          <w:sz w:val="36"/>
          <w:szCs w:val="36"/>
        </w:rPr>
      </w:pPr>
    </w:p>
    <w:p w:rsidR="00420AFE" w:rsidRDefault="00420AFE" w:rsidP="00420AFE">
      <w:pPr>
        <w:spacing w:after="100" w:afterAutospacing="1" w:line="271" w:lineRule="auto"/>
        <w:jc w:val="center"/>
        <w:rPr>
          <w:rFonts w:ascii="Tahoma" w:hAnsi="Tahoma" w:cs="Tahoma"/>
          <w:b/>
          <w:sz w:val="36"/>
          <w:szCs w:val="36"/>
        </w:rPr>
      </w:pPr>
    </w:p>
    <w:p w:rsidR="00420AFE" w:rsidRPr="006024FB" w:rsidRDefault="00420AFE" w:rsidP="00420AFE">
      <w:pPr>
        <w:spacing w:after="100" w:afterAutospacing="1" w:line="271" w:lineRule="auto"/>
        <w:jc w:val="center"/>
        <w:rPr>
          <w:rFonts w:ascii="Tahoma" w:hAnsi="Tahoma" w:cs="Tahoma"/>
          <w:b/>
          <w:sz w:val="32"/>
          <w:szCs w:val="36"/>
        </w:rPr>
      </w:pPr>
      <w:r w:rsidRPr="006024FB">
        <w:rPr>
          <w:rFonts w:ascii="Tahoma" w:hAnsi="Tahoma" w:cs="Tahoma"/>
          <w:b/>
          <w:sz w:val="32"/>
          <w:szCs w:val="36"/>
        </w:rPr>
        <w:t xml:space="preserve">A RESEARCH PROJECT SUBMITTED TO THE DEPARTMEMT OF </w:t>
      </w:r>
      <w:r>
        <w:rPr>
          <w:rFonts w:ascii="Tahoma" w:hAnsi="Tahoma" w:cs="Tahoma"/>
          <w:b/>
          <w:sz w:val="32"/>
          <w:szCs w:val="36"/>
        </w:rPr>
        <w:t>ENGLISH/SOCIAL STUDIES</w:t>
      </w:r>
      <w:r w:rsidRPr="006024FB">
        <w:rPr>
          <w:rFonts w:ascii="Tahoma" w:hAnsi="Tahoma" w:cs="Tahoma"/>
          <w:b/>
          <w:sz w:val="32"/>
          <w:szCs w:val="36"/>
        </w:rPr>
        <w:t>, KWARA STATE COLLEGE OF EDUCATION, ILORIN</w:t>
      </w:r>
    </w:p>
    <w:p w:rsidR="00420AFE" w:rsidRPr="006024FB" w:rsidRDefault="00420AFE" w:rsidP="00420AFE">
      <w:pPr>
        <w:spacing w:after="100" w:afterAutospacing="1" w:line="271" w:lineRule="auto"/>
        <w:jc w:val="center"/>
        <w:rPr>
          <w:rFonts w:ascii="Tahoma" w:hAnsi="Tahoma" w:cs="Tahoma"/>
          <w:b/>
          <w:sz w:val="32"/>
          <w:szCs w:val="36"/>
        </w:rPr>
      </w:pPr>
      <w:r w:rsidRPr="006024FB">
        <w:rPr>
          <w:rFonts w:ascii="Tahoma" w:hAnsi="Tahoma" w:cs="Tahoma"/>
          <w:b/>
          <w:sz w:val="32"/>
          <w:szCs w:val="36"/>
        </w:rPr>
        <w:t>IN PARTIAL FULFILMENT OF THE REQUIREMENTS FOR THE AWARD OF THE NIGERIA CERTIFICATION IN EDUCATION (NCE)</w:t>
      </w:r>
    </w:p>
    <w:p w:rsidR="00420AFE" w:rsidRDefault="00420AFE" w:rsidP="00420AFE">
      <w:pPr>
        <w:spacing w:after="100" w:afterAutospacing="1" w:line="271" w:lineRule="auto"/>
        <w:ind w:left="5040" w:firstLine="720"/>
        <w:jc w:val="both"/>
        <w:rPr>
          <w:rFonts w:ascii="Tahoma" w:hAnsi="Tahoma" w:cs="Tahoma"/>
          <w:b/>
          <w:sz w:val="36"/>
          <w:szCs w:val="36"/>
        </w:rPr>
      </w:pPr>
    </w:p>
    <w:p w:rsidR="00420AFE" w:rsidRDefault="00420AFE" w:rsidP="00420AFE">
      <w:pPr>
        <w:spacing w:after="100" w:afterAutospacing="1" w:line="271" w:lineRule="auto"/>
        <w:ind w:left="5760" w:firstLine="720"/>
        <w:jc w:val="both"/>
        <w:rPr>
          <w:rFonts w:ascii="Tahoma" w:hAnsi="Tahoma" w:cs="Tahoma"/>
          <w:b/>
          <w:sz w:val="36"/>
          <w:szCs w:val="36"/>
        </w:rPr>
      </w:pPr>
      <w:r>
        <w:rPr>
          <w:rFonts w:ascii="Tahoma" w:hAnsi="Tahoma" w:cs="Tahoma"/>
          <w:b/>
          <w:sz w:val="36"/>
          <w:szCs w:val="36"/>
        </w:rPr>
        <w:t>AUGUST 2025</w:t>
      </w:r>
    </w:p>
    <w:p w:rsidR="00420AFE" w:rsidRDefault="00420AFE" w:rsidP="00420AFE">
      <w:pPr>
        <w:spacing w:after="100" w:afterAutospacing="1" w:line="271" w:lineRule="auto"/>
        <w:ind w:left="2880"/>
        <w:jc w:val="both"/>
        <w:rPr>
          <w:rFonts w:ascii="Tahoma" w:hAnsi="Tahoma" w:cs="Tahoma"/>
          <w:b/>
          <w:sz w:val="36"/>
          <w:szCs w:val="36"/>
        </w:rPr>
      </w:pPr>
      <w:r>
        <w:rPr>
          <w:rFonts w:ascii="Tahoma" w:hAnsi="Tahoma" w:cs="Tahoma"/>
          <w:b/>
          <w:sz w:val="36"/>
          <w:szCs w:val="36"/>
        </w:rPr>
        <w:lastRenderedPageBreak/>
        <w:t>CERTIFICATION</w:t>
      </w:r>
    </w:p>
    <w:p w:rsidR="00420AFE" w:rsidRDefault="00420AFE" w:rsidP="00420AFE">
      <w:pPr>
        <w:spacing w:after="100" w:afterAutospacing="1" w:line="480" w:lineRule="auto"/>
        <w:ind w:firstLine="720"/>
        <w:jc w:val="both"/>
        <w:rPr>
          <w:rFonts w:ascii="Tahoma" w:hAnsi="Tahoma" w:cs="Tahoma"/>
          <w:sz w:val="28"/>
          <w:szCs w:val="28"/>
        </w:rPr>
      </w:pPr>
      <w:r>
        <w:rPr>
          <w:rFonts w:ascii="Tahoma" w:hAnsi="Tahoma" w:cs="Tahoma"/>
          <w:sz w:val="28"/>
          <w:szCs w:val="28"/>
        </w:rPr>
        <w:t>This project has been read and approved as meeting the requirement of the Department of English/Social Studies, for the award of Nigeria Certificate in Education (NCE) in Kwara State College of Education, Ilorin.</w:t>
      </w: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w:t>
      </w: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Project Supervisor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Date </w:t>
      </w: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___________</w:t>
      </w: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Head of Department</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w:t>
      </w:r>
      <w:r>
        <w:rPr>
          <w:rFonts w:ascii="Tahoma" w:hAnsi="Tahoma" w:cs="Tahoma"/>
          <w:sz w:val="28"/>
          <w:szCs w:val="28"/>
        </w:rPr>
        <w:tab/>
        <w:t>___________</w:t>
      </w:r>
    </w:p>
    <w:p w:rsidR="00420AFE" w:rsidRDefault="00420AFE" w:rsidP="00420AFE">
      <w:pPr>
        <w:spacing w:after="0" w:line="271" w:lineRule="auto"/>
        <w:jc w:val="both"/>
        <w:rPr>
          <w:rFonts w:ascii="Tahoma" w:hAnsi="Tahoma" w:cs="Tahoma"/>
          <w:sz w:val="28"/>
          <w:szCs w:val="28"/>
        </w:rPr>
      </w:pPr>
      <w:r>
        <w:rPr>
          <w:rFonts w:ascii="Tahoma" w:hAnsi="Tahoma" w:cs="Tahoma"/>
          <w:sz w:val="28"/>
          <w:szCs w:val="28"/>
        </w:rPr>
        <w:t>Project Coordinator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420AFE" w:rsidRDefault="00420AFE" w:rsidP="00420AFE">
      <w:pPr>
        <w:spacing w:after="100" w:afterAutospacing="1" w:line="271" w:lineRule="auto"/>
        <w:jc w:val="both"/>
        <w:rPr>
          <w:rFonts w:ascii="Tahoma" w:hAnsi="Tahoma" w:cs="Tahoma"/>
          <w:sz w:val="28"/>
          <w:szCs w:val="28"/>
        </w:rPr>
      </w:pPr>
    </w:p>
    <w:p w:rsidR="00420AFE" w:rsidRDefault="00420AFE" w:rsidP="00420AFE">
      <w:pPr>
        <w:spacing w:after="100" w:afterAutospacing="1" w:line="271" w:lineRule="auto"/>
        <w:jc w:val="both"/>
        <w:rPr>
          <w:rFonts w:ascii="Tahoma" w:hAnsi="Tahoma" w:cs="Tahoma"/>
          <w:sz w:val="28"/>
          <w:szCs w:val="28"/>
        </w:rPr>
      </w:pPr>
    </w:p>
    <w:p w:rsidR="00420AFE" w:rsidRDefault="00420AFE" w:rsidP="00420AFE">
      <w:pPr>
        <w:spacing w:after="100" w:afterAutospacing="1" w:line="480" w:lineRule="auto"/>
        <w:ind w:left="3600"/>
        <w:jc w:val="both"/>
        <w:rPr>
          <w:rFonts w:ascii="Tahoma" w:hAnsi="Tahoma" w:cs="Tahoma"/>
          <w:b/>
          <w:sz w:val="36"/>
          <w:szCs w:val="36"/>
        </w:rPr>
      </w:pPr>
    </w:p>
    <w:p w:rsidR="00420AFE" w:rsidRDefault="00420AFE" w:rsidP="00420AFE">
      <w:pPr>
        <w:spacing w:after="100" w:afterAutospacing="1" w:line="480" w:lineRule="auto"/>
        <w:ind w:left="3600"/>
        <w:jc w:val="both"/>
        <w:rPr>
          <w:rFonts w:ascii="Tahoma" w:hAnsi="Tahoma" w:cs="Tahoma"/>
          <w:b/>
          <w:sz w:val="36"/>
          <w:szCs w:val="36"/>
        </w:rPr>
      </w:pPr>
    </w:p>
    <w:p w:rsidR="00420AFE" w:rsidRDefault="00420AFE" w:rsidP="00420AFE">
      <w:pPr>
        <w:spacing w:after="100" w:afterAutospacing="1" w:line="480" w:lineRule="auto"/>
        <w:ind w:left="3600"/>
        <w:jc w:val="both"/>
        <w:rPr>
          <w:rFonts w:ascii="Tahoma" w:hAnsi="Tahoma" w:cs="Tahoma"/>
          <w:b/>
          <w:sz w:val="36"/>
          <w:szCs w:val="36"/>
        </w:rPr>
      </w:pPr>
    </w:p>
    <w:p w:rsidR="00420AFE" w:rsidRDefault="00420AFE" w:rsidP="00420AFE">
      <w:pPr>
        <w:spacing w:after="100" w:afterAutospacing="1" w:line="480" w:lineRule="auto"/>
        <w:ind w:left="3600"/>
        <w:jc w:val="both"/>
        <w:rPr>
          <w:rFonts w:ascii="Tahoma" w:hAnsi="Tahoma" w:cs="Tahoma"/>
          <w:b/>
          <w:sz w:val="36"/>
          <w:szCs w:val="36"/>
        </w:rPr>
      </w:pPr>
      <w:r w:rsidRPr="00AC214F">
        <w:rPr>
          <w:rFonts w:ascii="Tahoma" w:hAnsi="Tahoma" w:cs="Tahoma"/>
          <w:b/>
          <w:sz w:val="36"/>
          <w:szCs w:val="36"/>
        </w:rPr>
        <w:lastRenderedPageBreak/>
        <w:t>DEDICATION</w:t>
      </w:r>
    </w:p>
    <w:p w:rsidR="00420AFE" w:rsidRPr="0079463D" w:rsidRDefault="00420AFE" w:rsidP="00420AFE">
      <w:pPr>
        <w:spacing w:after="100" w:afterAutospacing="1" w:line="480" w:lineRule="auto"/>
        <w:ind w:firstLine="720"/>
        <w:jc w:val="both"/>
        <w:rPr>
          <w:rFonts w:ascii="Tahoma" w:hAnsi="Tahoma" w:cs="Tahoma"/>
          <w:sz w:val="32"/>
          <w:szCs w:val="32"/>
        </w:rPr>
      </w:pPr>
      <w:r>
        <w:rPr>
          <w:rFonts w:ascii="Tahoma" w:hAnsi="Tahoma" w:cs="Tahoma"/>
          <w:sz w:val="32"/>
          <w:szCs w:val="32"/>
        </w:rPr>
        <w:t xml:space="preserve">I </w:t>
      </w:r>
      <w:r w:rsidRPr="0079463D">
        <w:rPr>
          <w:rFonts w:ascii="Tahoma" w:hAnsi="Tahoma" w:cs="Tahoma"/>
          <w:sz w:val="32"/>
          <w:szCs w:val="32"/>
        </w:rPr>
        <w:t>dedicate this to the Almighty</w:t>
      </w:r>
      <w:r>
        <w:rPr>
          <w:rFonts w:ascii="Tahoma" w:hAnsi="Tahoma" w:cs="Tahoma"/>
          <w:sz w:val="32"/>
          <w:szCs w:val="32"/>
        </w:rPr>
        <w:t xml:space="preserve"> Allah who has been supporting me since the commencement of the </w:t>
      </w:r>
      <w:r w:rsidRPr="0079463D">
        <w:rPr>
          <w:rFonts w:ascii="Tahoma" w:hAnsi="Tahoma" w:cs="Tahoma"/>
          <w:sz w:val="32"/>
          <w:szCs w:val="32"/>
        </w:rPr>
        <w:t>programme.</w:t>
      </w:r>
    </w:p>
    <w:p w:rsidR="00420AFE" w:rsidRDefault="00420AFE" w:rsidP="00420AFE">
      <w:pPr>
        <w:spacing w:after="100" w:afterAutospacing="1" w:line="480" w:lineRule="auto"/>
        <w:jc w:val="both"/>
        <w:rPr>
          <w:rFonts w:ascii="Tahoma" w:hAnsi="Tahoma" w:cs="Tahoma"/>
          <w:sz w:val="32"/>
          <w:szCs w:val="32"/>
        </w:rPr>
      </w:pPr>
    </w:p>
    <w:p w:rsidR="00420AFE" w:rsidRDefault="00420AFE" w:rsidP="00420AFE">
      <w:pPr>
        <w:spacing w:after="100" w:afterAutospacing="1" w:line="480" w:lineRule="auto"/>
        <w:jc w:val="both"/>
        <w:rPr>
          <w:rFonts w:ascii="Tahoma" w:hAnsi="Tahoma" w:cs="Tahoma"/>
          <w:sz w:val="32"/>
          <w:szCs w:val="32"/>
        </w:rPr>
      </w:pPr>
    </w:p>
    <w:p w:rsidR="00420AFE" w:rsidRDefault="00420AFE" w:rsidP="00420AFE">
      <w:pPr>
        <w:spacing w:after="100" w:afterAutospacing="1" w:line="480" w:lineRule="auto"/>
        <w:jc w:val="both"/>
        <w:rPr>
          <w:rFonts w:ascii="Tahoma" w:hAnsi="Tahoma" w:cs="Tahoma"/>
          <w:sz w:val="32"/>
          <w:szCs w:val="32"/>
        </w:rPr>
      </w:pPr>
    </w:p>
    <w:p w:rsidR="00420AFE" w:rsidRDefault="00420AFE" w:rsidP="00420AFE">
      <w:pPr>
        <w:spacing w:after="100" w:afterAutospacing="1" w:line="480" w:lineRule="auto"/>
        <w:jc w:val="both"/>
        <w:rPr>
          <w:rFonts w:ascii="Tahoma" w:hAnsi="Tahoma" w:cs="Tahoma"/>
          <w:sz w:val="32"/>
          <w:szCs w:val="32"/>
        </w:rPr>
      </w:pPr>
    </w:p>
    <w:p w:rsidR="00420AFE" w:rsidRDefault="00420AFE" w:rsidP="00420AFE">
      <w:pPr>
        <w:spacing w:after="100" w:afterAutospacing="1" w:line="480" w:lineRule="auto"/>
        <w:jc w:val="both"/>
        <w:rPr>
          <w:rFonts w:ascii="Tahoma" w:hAnsi="Tahoma" w:cs="Tahoma"/>
          <w:sz w:val="32"/>
          <w:szCs w:val="32"/>
        </w:rPr>
      </w:pPr>
    </w:p>
    <w:p w:rsidR="00420AFE" w:rsidRDefault="00420AFE" w:rsidP="00420AFE">
      <w:pPr>
        <w:rPr>
          <w:rFonts w:ascii="Tahoma" w:hAnsi="Tahoma" w:cs="Tahoma"/>
          <w:b/>
          <w:sz w:val="36"/>
          <w:szCs w:val="36"/>
        </w:rPr>
      </w:pPr>
      <w:r>
        <w:rPr>
          <w:rFonts w:ascii="Tahoma" w:hAnsi="Tahoma" w:cs="Tahoma"/>
          <w:b/>
          <w:sz w:val="36"/>
          <w:szCs w:val="36"/>
        </w:rPr>
        <w:br w:type="page"/>
      </w:r>
    </w:p>
    <w:p w:rsidR="00420AFE" w:rsidRDefault="00420AFE" w:rsidP="00420AFE">
      <w:pPr>
        <w:spacing w:after="0" w:line="480" w:lineRule="auto"/>
        <w:ind w:left="2160"/>
        <w:jc w:val="both"/>
        <w:rPr>
          <w:rFonts w:ascii="Tahoma" w:hAnsi="Tahoma" w:cs="Tahoma"/>
          <w:b/>
          <w:sz w:val="36"/>
          <w:szCs w:val="36"/>
        </w:rPr>
      </w:pPr>
      <w:r>
        <w:rPr>
          <w:rFonts w:ascii="Tahoma" w:hAnsi="Tahoma" w:cs="Tahoma"/>
          <w:b/>
          <w:sz w:val="36"/>
          <w:szCs w:val="36"/>
        </w:rPr>
        <w:lastRenderedPageBreak/>
        <w:t>ACKNOWLEDGEMENTS</w:t>
      </w:r>
    </w:p>
    <w:p w:rsidR="00420AFE" w:rsidRPr="005F527F" w:rsidRDefault="00420AFE" w:rsidP="00420AFE">
      <w:pPr>
        <w:spacing w:after="0" w:line="360" w:lineRule="auto"/>
        <w:ind w:left="2160"/>
        <w:jc w:val="both"/>
        <w:rPr>
          <w:rFonts w:ascii="Tahoma" w:hAnsi="Tahoma" w:cs="Tahoma"/>
          <w:b/>
          <w:sz w:val="6"/>
          <w:szCs w:val="36"/>
        </w:rPr>
      </w:pPr>
    </w:p>
    <w:p w:rsidR="00420AFE" w:rsidRDefault="00420AFE" w:rsidP="00420AFE">
      <w:pPr>
        <w:spacing w:after="0" w:line="360" w:lineRule="auto"/>
        <w:ind w:firstLine="720"/>
        <w:jc w:val="both"/>
        <w:rPr>
          <w:rFonts w:ascii="Tahoma" w:hAnsi="Tahoma" w:cs="Tahoma"/>
          <w:sz w:val="28"/>
          <w:szCs w:val="28"/>
        </w:rPr>
      </w:pPr>
      <w:r>
        <w:rPr>
          <w:rFonts w:ascii="Tahoma" w:hAnsi="Tahoma" w:cs="Tahoma"/>
          <w:sz w:val="28"/>
          <w:szCs w:val="28"/>
        </w:rPr>
        <w:t>To Allah be the glory who has been safeguarding me right from when my mother conceived me till date, at the same time for his protection and guidance over me throughout my course of study. To Allah be every praise.</w:t>
      </w:r>
    </w:p>
    <w:p w:rsidR="00420AFE" w:rsidRPr="005F527F" w:rsidRDefault="00420AFE" w:rsidP="00420AFE">
      <w:pPr>
        <w:spacing w:after="0" w:line="360" w:lineRule="auto"/>
        <w:jc w:val="both"/>
        <w:rPr>
          <w:rFonts w:ascii="Tahoma" w:hAnsi="Tahoma" w:cs="Tahoma"/>
          <w:sz w:val="14"/>
          <w:szCs w:val="28"/>
        </w:rPr>
      </w:pPr>
    </w:p>
    <w:p w:rsidR="00420AFE" w:rsidRDefault="00420AFE" w:rsidP="00420AFE">
      <w:pPr>
        <w:spacing w:after="100" w:afterAutospacing="1" w:line="360" w:lineRule="auto"/>
        <w:ind w:firstLine="720"/>
        <w:jc w:val="both"/>
        <w:rPr>
          <w:rFonts w:ascii="Tahoma" w:hAnsi="Tahoma" w:cs="Tahoma"/>
          <w:sz w:val="28"/>
          <w:szCs w:val="28"/>
        </w:rPr>
      </w:pPr>
      <w:r>
        <w:rPr>
          <w:rFonts w:ascii="Tahoma" w:hAnsi="Tahoma" w:cs="Tahoma"/>
          <w:sz w:val="28"/>
          <w:szCs w:val="28"/>
        </w:rPr>
        <w:t>My profound gratitude goes to my able supervisor Mrs. Asabe R. Isa for using her wealth of knowledge and fatherly wisdom to pilot me throughout my project. The Lord will always be your strength. (Amen)</w:t>
      </w:r>
    </w:p>
    <w:p w:rsidR="00420AFE" w:rsidRDefault="00420AFE" w:rsidP="00420AFE">
      <w:pPr>
        <w:spacing w:line="360" w:lineRule="auto"/>
        <w:jc w:val="center"/>
        <w:rPr>
          <w:rFonts w:ascii="Tahoma" w:hAnsi="Tahoma" w:cs="Tahoma"/>
          <w:sz w:val="28"/>
          <w:szCs w:val="28"/>
        </w:rPr>
      </w:pPr>
      <w:r>
        <w:rPr>
          <w:rFonts w:ascii="Tahoma" w:hAnsi="Tahoma" w:cs="Tahoma"/>
          <w:sz w:val="28"/>
          <w:szCs w:val="28"/>
        </w:rPr>
        <w:t xml:space="preserve"> My deepest appreciation with sense of humility and respect goes to my Head of Department in person of </w:t>
      </w:r>
      <w:r w:rsidRPr="00F443FD">
        <w:rPr>
          <w:rStyle w:val="Strong"/>
          <w:rFonts w:ascii="Tahoma" w:hAnsi="Tahoma" w:cs="Tahoma"/>
          <w:b w:val="0"/>
          <w:sz w:val="28"/>
          <w:szCs w:val="28"/>
        </w:rPr>
        <w:t>Mrs. Adokutu Azunmi</w:t>
      </w:r>
      <w:r>
        <w:rPr>
          <w:rFonts w:ascii="Tahoma" w:hAnsi="Tahoma" w:cs="Tahoma"/>
          <w:sz w:val="28"/>
          <w:szCs w:val="28"/>
        </w:rPr>
        <w:t>, for her moral, mental, physical and parental guidance in all necessities of life, since the</w:t>
      </w:r>
    </w:p>
    <w:p w:rsidR="00420AFE" w:rsidRDefault="00420AFE">
      <w:pPr>
        <w:spacing w:after="0" w:line="240" w:lineRule="auto"/>
        <w:rPr>
          <w:rFonts w:ascii="Tahoma" w:hAnsi="Tahoma" w:cs="Tahoma"/>
          <w:sz w:val="28"/>
          <w:szCs w:val="28"/>
        </w:rPr>
      </w:pPr>
      <w:r>
        <w:rPr>
          <w:rFonts w:ascii="Tahoma" w:hAnsi="Tahoma" w:cs="Tahoma"/>
          <w:sz w:val="28"/>
          <w:szCs w:val="28"/>
        </w:rPr>
        <w:br w:type="page"/>
      </w:r>
    </w:p>
    <w:p w:rsidR="0064019A" w:rsidRPr="00265056" w:rsidRDefault="00310B1A" w:rsidP="00420AFE">
      <w:pPr>
        <w:spacing w:line="360" w:lineRule="auto"/>
        <w:jc w:val="center"/>
        <w:rPr>
          <w:rFonts w:ascii="Times New Roman" w:hAnsi="Times New Roman"/>
          <w:b/>
          <w:sz w:val="26"/>
        </w:rPr>
      </w:pPr>
      <w:r w:rsidRPr="00265056">
        <w:rPr>
          <w:rFonts w:ascii="Times New Roman" w:hAnsi="Times New Roman"/>
          <w:b/>
          <w:sz w:val="26"/>
        </w:rPr>
        <w:lastRenderedPageBreak/>
        <w:t>CHAPTER ONE</w:t>
      </w:r>
    </w:p>
    <w:p w:rsidR="00310B1A" w:rsidRPr="00265056" w:rsidRDefault="00310B1A" w:rsidP="0054297A">
      <w:pPr>
        <w:spacing w:line="360" w:lineRule="auto"/>
        <w:jc w:val="center"/>
        <w:rPr>
          <w:rFonts w:ascii="Times New Roman" w:hAnsi="Times New Roman"/>
          <w:b/>
          <w:sz w:val="26"/>
        </w:rPr>
      </w:pPr>
      <w:r w:rsidRPr="00265056">
        <w:rPr>
          <w:rFonts w:ascii="Times New Roman" w:hAnsi="Times New Roman"/>
          <w:b/>
          <w:sz w:val="26"/>
        </w:rPr>
        <w:t>INTRODUCTION</w:t>
      </w:r>
    </w:p>
    <w:p w:rsidR="0064019A" w:rsidRPr="00265056" w:rsidRDefault="00310B1A" w:rsidP="0054297A">
      <w:pPr>
        <w:spacing w:line="360" w:lineRule="auto"/>
        <w:jc w:val="both"/>
        <w:rPr>
          <w:rFonts w:ascii="Times New Roman" w:hAnsi="Times New Roman"/>
          <w:b/>
          <w:sz w:val="26"/>
        </w:rPr>
      </w:pPr>
      <w:r w:rsidRPr="00265056">
        <w:rPr>
          <w:rFonts w:ascii="Times New Roman" w:hAnsi="Times New Roman"/>
          <w:b/>
          <w:sz w:val="26"/>
        </w:rPr>
        <w:t>Background to the Study</w:t>
      </w:r>
    </w:p>
    <w:p w:rsidR="00265056"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Language is a fundamental aspect of human communication, and its acquisition is a crucial part of education. The teaching of language has undergone significant changes over the years, with the introduction of modern methods and technologies. However, traditional methods of teaching language are still widely used in many parts of the world, including Nigeria.</w:t>
      </w:r>
      <w:r w:rsidR="00265056" w:rsidRPr="00265056">
        <w:rPr>
          <w:rStyle w:val="fadeinpfttw8"/>
          <w:rFonts w:ascii="Times New Roman" w:hAnsi="Times New Roman"/>
          <w:sz w:val="26"/>
        </w:rPr>
        <w:t xml:space="preserve">English is a </w:t>
      </w:r>
      <w:r w:rsidR="00265056" w:rsidRPr="00265056">
        <w:rPr>
          <w:rStyle w:val="fadeinpfttw8"/>
          <w:rFonts w:ascii="Times New Roman" w:hAnsi="Times New Roman"/>
          <w:bCs/>
          <w:sz w:val="26"/>
        </w:rPr>
        <w:t>West Germanic language</w:t>
      </w:r>
      <w:r w:rsidR="00265056" w:rsidRPr="00265056">
        <w:rPr>
          <w:rStyle w:val="fadeinpfttw8"/>
          <w:rFonts w:ascii="Times New Roman" w:hAnsi="Times New Roman"/>
          <w:sz w:val="26"/>
        </w:rPr>
        <w:t xml:space="preserve"> that originated in medieval England and is now a </w:t>
      </w:r>
      <w:r w:rsidR="00265056" w:rsidRPr="00265056">
        <w:rPr>
          <w:rStyle w:val="fadeinpfttw8"/>
          <w:rFonts w:ascii="Times New Roman" w:hAnsi="Times New Roman"/>
          <w:bCs/>
          <w:sz w:val="26"/>
        </w:rPr>
        <w:t>global lingua franca</w:t>
      </w:r>
      <w:r w:rsidR="00265056" w:rsidRPr="00265056">
        <w:rPr>
          <w:rStyle w:val="fadeinpfttw8"/>
          <w:rFonts w:ascii="Times New Roman" w:hAnsi="Times New Roman"/>
          <w:sz w:val="26"/>
        </w:rPr>
        <w:t>. It is the primary language of communication in many countries and the second language in numerous others. English is used in government, education, business, science, media, and the internet.</w:t>
      </w:r>
      <w:r w:rsidR="00E55A77">
        <w:rPr>
          <w:rFonts w:ascii="Times New Roman" w:eastAsia="Times New Roman" w:hAnsi="Times New Roman"/>
          <w:sz w:val="24"/>
          <w:szCs w:val="24"/>
          <w:lang w:eastAsia="en-US"/>
        </w:rPr>
        <w:t xml:space="preserve">Kolawole, </w:t>
      </w:r>
      <w:r w:rsidR="00E55A77" w:rsidRPr="00E55A77">
        <w:rPr>
          <w:rFonts w:ascii="Times New Roman" w:eastAsia="Times New Roman" w:hAnsi="Times New Roman"/>
          <w:sz w:val="24"/>
          <w:szCs w:val="24"/>
          <w:lang w:eastAsia="en-US"/>
        </w:rPr>
        <w:t>(2019)</w:t>
      </w:r>
    </w:p>
    <w:p w:rsidR="0064019A"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In Nigeria, the teaching of language is a critical component of the junior secondary school curriculum. The National Policy on Education (2004) emphasizes the importance of language acquisition in the junior secondary school level. However, despite the importance of language acquisition, many students in junior secondary schools in Nigeria struggle with language proficiency.Patigi Local Government Area of Kwara State is not an exception. The area has a high population of junior secondary school students, and the teaching of language is a major concern. The traditional methods of teaching language, such as the grammar-translation method, are still widely used in many junior secondary schools in Patigi LGA. However, these methods have been criticized for being ineffective in promoting language acquisition.In recent years, there has been a growing interest in the use of modern methods of teaching language, such as the communicative language teaching approach. This approach emphasizes the importance of communication in language acquisition and encourages students to use language in real-life situations.</w:t>
      </w:r>
      <w:r w:rsidR="00A779F6">
        <w:rPr>
          <w:rFonts w:ascii="Times New Roman" w:eastAsia="Times New Roman" w:hAnsi="Times New Roman"/>
          <w:sz w:val="24"/>
          <w:szCs w:val="24"/>
          <w:lang w:eastAsia="en-US"/>
        </w:rPr>
        <w:t xml:space="preserve">Adebayo, </w:t>
      </w:r>
      <w:r w:rsidR="00A779F6" w:rsidRPr="00E55A77">
        <w:rPr>
          <w:rFonts w:ascii="Times New Roman" w:eastAsia="Times New Roman" w:hAnsi="Times New Roman"/>
          <w:sz w:val="24"/>
          <w:szCs w:val="24"/>
          <w:lang w:eastAsia="en-US"/>
        </w:rPr>
        <w:t>(2018)</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lastRenderedPageBreak/>
        <w:t>Despite the growing interest in modern methods of teaching language, there is a need for more research on the effectiveness of these methods in promoting language acquisition among junior secondary school students in Patigi LGA of Kwara State. This study aims to investigate the effect of using traditional and modern methods of teaching language on language proficiency among junior secondary school students in Patigi LGA of Kwara State.</w:t>
      </w:r>
    </w:p>
    <w:p w:rsidR="0064019A" w:rsidRPr="00265056" w:rsidRDefault="00310B1A" w:rsidP="0054297A">
      <w:pPr>
        <w:spacing w:line="360" w:lineRule="auto"/>
        <w:jc w:val="both"/>
        <w:rPr>
          <w:rFonts w:ascii="Times New Roman" w:hAnsi="Times New Roman"/>
          <w:b/>
          <w:sz w:val="26"/>
        </w:rPr>
      </w:pPr>
      <w:r w:rsidRPr="00265056">
        <w:rPr>
          <w:rFonts w:ascii="Times New Roman" w:hAnsi="Times New Roman"/>
          <w:b/>
          <w:sz w:val="26"/>
        </w:rPr>
        <w:t>Purpose of the Study</w:t>
      </w:r>
    </w:p>
    <w:p w:rsidR="0064019A" w:rsidRPr="00265056" w:rsidRDefault="00CE6B8C" w:rsidP="00A779F6">
      <w:pPr>
        <w:spacing w:line="360" w:lineRule="auto"/>
        <w:ind w:firstLine="720"/>
        <w:jc w:val="both"/>
        <w:rPr>
          <w:rFonts w:ascii="Times New Roman" w:hAnsi="Times New Roman"/>
          <w:sz w:val="26"/>
        </w:rPr>
      </w:pPr>
      <w:r w:rsidRPr="00265056">
        <w:rPr>
          <w:rFonts w:ascii="Times New Roman" w:hAnsi="Times New Roman"/>
          <w:sz w:val="26"/>
        </w:rPr>
        <w:t>The purpose of this study is to investigate the effect of using traditional and modern methods of teaching language on language proficiency among junior secondary school students in Patigi LGA of Kwara State. Specifically, the study aims to:</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1. Compare the effectiveness of traditional and modern methods of teaching language in promoting language proficiency among junior secondary school students.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2. Identify the strengths and weaknesses of traditional and modern methods of teaching language in junior secondary schools.</w:t>
      </w:r>
    </w:p>
    <w:p w:rsidR="0064019A" w:rsidRDefault="00CE6B8C" w:rsidP="0054297A">
      <w:pPr>
        <w:spacing w:line="360" w:lineRule="auto"/>
        <w:jc w:val="both"/>
        <w:rPr>
          <w:rFonts w:ascii="Times New Roman" w:hAnsi="Times New Roman"/>
          <w:sz w:val="26"/>
        </w:rPr>
      </w:pPr>
      <w:r w:rsidRPr="00265056">
        <w:rPr>
          <w:rFonts w:ascii="Times New Roman" w:hAnsi="Times New Roman"/>
          <w:sz w:val="26"/>
        </w:rPr>
        <w:t>3. Provide recommendations for language teachers and educators on the most effective methods of teaching language in junior secondary schools.</w:t>
      </w:r>
    </w:p>
    <w:p w:rsidR="0064019A" w:rsidRPr="00265056" w:rsidRDefault="00CE6B8C" w:rsidP="0054297A">
      <w:pPr>
        <w:spacing w:line="360" w:lineRule="auto"/>
        <w:jc w:val="both"/>
        <w:rPr>
          <w:rFonts w:ascii="Times New Roman" w:hAnsi="Times New Roman"/>
          <w:b/>
          <w:sz w:val="26"/>
        </w:rPr>
      </w:pPr>
      <w:r w:rsidRPr="00265056">
        <w:rPr>
          <w:rFonts w:ascii="Times New Roman" w:hAnsi="Times New Roman"/>
          <w:b/>
          <w:sz w:val="26"/>
        </w:rPr>
        <w:t>Statement o</w:t>
      </w:r>
      <w:r w:rsidR="00310B1A" w:rsidRPr="00265056">
        <w:rPr>
          <w:rFonts w:ascii="Times New Roman" w:hAnsi="Times New Roman"/>
          <w:b/>
          <w:sz w:val="26"/>
        </w:rPr>
        <w:t>f the Problem</w:t>
      </w:r>
    </w:p>
    <w:p w:rsidR="0064019A"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Despite the importance of language acquisition, many junior secondary school students in Patigi LGA of Kwara State struggle with language proficiency. The traditional methods of teaching language, such as the grammar-translation method, are still widely used in many junior secondary schools in the area. However, these methods have been criticized for being ineffective in promoting language acquisition.</w:t>
      </w:r>
    </w:p>
    <w:p w:rsidR="0064019A"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 xml:space="preserve">The modern methods of teaching language, such as the communicative language teaching approach, have been shown to be more effective in promoting language </w:t>
      </w:r>
      <w:r w:rsidRPr="00265056">
        <w:rPr>
          <w:rFonts w:ascii="Times New Roman" w:hAnsi="Times New Roman"/>
          <w:sz w:val="26"/>
        </w:rPr>
        <w:lastRenderedPageBreak/>
        <w:t>acquisition. However, the effectiveness of these methods in junior secondary schools in Patigi LGA of Kwara State is not well understood.</w:t>
      </w:r>
    </w:p>
    <w:p w:rsidR="0064019A"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This study aims to address this gap in knowledge by investigating the effect of using traditional and modern methods of teaching language on language proficiency among junior secondary school students in Patigi LGA of Kwara State.</w:t>
      </w:r>
    </w:p>
    <w:p w:rsidR="0064019A" w:rsidRPr="00265056" w:rsidRDefault="00310B1A" w:rsidP="0054297A">
      <w:pPr>
        <w:spacing w:line="360" w:lineRule="auto"/>
        <w:jc w:val="both"/>
        <w:rPr>
          <w:rFonts w:ascii="Times New Roman" w:hAnsi="Times New Roman"/>
          <w:b/>
          <w:sz w:val="26"/>
        </w:rPr>
      </w:pPr>
      <w:r w:rsidRPr="00265056">
        <w:rPr>
          <w:rFonts w:ascii="Times New Roman" w:hAnsi="Times New Roman"/>
          <w:b/>
          <w:sz w:val="26"/>
        </w:rPr>
        <w:t>Research Questions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1. What is the difference in language proficiency between JSS students taught using traditional methods and those taught using modern methods in Patigi LGA of Kwara State?</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2. Which method of teaching language (traditional or modern) is more effective in promoting language proficiency among JSS students in Patigi LGA of Kwara State?</w:t>
      </w:r>
    </w:p>
    <w:p w:rsidR="00490B23" w:rsidRPr="00265056" w:rsidRDefault="00CE6B8C" w:rsidP="0054297A">
      <w:pPr>
        <w:spacing w:line="360" w:lineRule="auto"/>
        <w:jc w:val="both"/>
        <w:rPr>
          <w:rFonts w:ascii="Times New Roman" w:hAnsi="Times New Roman"/>
          <w:sz w:val="26"/>
        </w:rPr>
      </w:pPr>
      <w:r w:rsidRPr="00265056">
        <w:rPr>
          <w:rFonts w:ascii="Times New Roman" w:hAnsi="Times New Roman"/>
          <w:sz w:val="26"/>
        </w:rPr>
        <w:t>3. What are the attitudes of JSS students towards traditional and modern methods of teaching language in Patigi LGA of Kwara State?</w:t>
      </w:r>
    </w:p>
    <w:p w:rsidR="0064019A" w:rsidRPr="00265056" w:rsidRDefault="00310B1A" w:rsidP="0054297A">
      <w:pPr>
        <w:spacing w:line="360" w:lineRule="auto"/>
        <w:jc w:val="both"/>
        <w:rPr>
          <w:rFonts w:ascii="Times New Roman" w:hAnsi="Times New Roman"/>
          <w:b/>
          <w:sz w:val="26"/>
        </w:rPr>
      </w:pPr>
      <w:r w:rsidRPr="00265056">
        <w:rPr>
          <w:rFonts w:ascii="Times New Roman" w:hAnsi="Times New Roman"/>
          <w:b/>
          <w:sz w:val="26"/>
        </w:rPr>
        <w:t>Research Hypotheses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H0</w:t>
      </w:r>
      <w:r w:rsidR="00490B23" w:rsidRPr="00265056">
        <w:rPr>
          <w:rFonts w:ascii="Times New Roman" w:hAnsi="Times New Roman"/>
          <w:sz w:val="26"/>
          <w:vertAlign w:val="subscript"/>
        </w:rPr>
        <w:t>1</w:t>
      </w:r>
      <w:r w:rsidRPr="00265056">
        <w:rPr>
          <w:rFonts w:ascii="Times New Roman" w:hAnsi="Times New Roman"/>
          <w:sz w:val="26"/>
        </w:rPr>
        <w:t>: There is no significant difference in language proficiency between JSS students taught using traditional methods and those taught using modern methods in Patigi LGA of Kwara State.</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H0</w:t>
      </w:r>
      <w:r w:rsidR="00490B23" w:rsidRPr="00265056">
        <w:rPr>
          <w:rFonts w:ascii="Times New Roman" w:hAnsi="Times New Roman"/>
          <w:sz w:val="26"/>
          <w:vertAlign w:val="subscript"/>
        </w:rPr>
        <w:t>2</w:t>
      </w:r>
      <w:r w:rsidRPr="00265056">
        <w:rPr>
          <w:rFonts w:ascii="Times New Roman" w:hAnsi="Times New Roman"/>
          <w:sz w:val="26"/>
        </w:rPr>
        <w:t xml:space="preserve">: </w:t>
      </w:r>
      <w:r w:rsidR="00490B23" w:rsidRPr="00265056">
        <w:rPr>
          <w:rFonts w:ascii="Times New Roman" w:hAnsi="Times New Roman"/>
          <w:sz w:val="26"/>
        </w:rPr>
        <w:t xml:space="preserve">There is no significant difference between </w:t>
      </w:r>
      <w:r w:rsidRPr="00265056">
        <w:rPr>
          <w:rFonts w:ascii="Times New Roman" w:hAnsi="Times New Roman"/>
          <w:sz w:val="26"/>
        </w:rPr>
        <w:t xml:space="preserve">Modern methods of teaching language </w:t>
      </w:r>
      <w:r w:rsidR="00490B23" w:rsidRPr="00265056">
        <w:rPr>
          <w:rFonts w:ascii="Times New Roman" w:hAnsi="Times New Roman"/>
          <w:sz w:val="26"/>
        </w:rPr>
        <w:t>and</w:t>
      </w:r>
      <w:r w:rsidRPr="00265056">
        <w:rPr>
          <w:rFonts w:ascii="Times New Roman" w:hAnsi="Times New Roman"/>
          <w:sz w:val="26"/>
        </w:rPr>
        <w:t xml:space="preserve"> effective traditional methods in promoting language proficiency among JSS students in Patigi LGA of Kwara State.</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H0</w:t>
      </w:r>
      <w:r w:rsidR="00490B23" w:rsidRPr="00265056">
        <w:rPr>
          <w:rFonts w:ascii="Times New Roman" w:hAnsi="Times New Roman"/>
          <w:sz w:val="26"/>
          <w:vertAlign w:val="subscript"/>
        </w:rPr>
        <w:t>3</w:t>
      </w:r>
      <w:r w:rsidRPr="00265056">
        <w:rPr>
          <w:rFonts w:ascii="Times New Roman" w:hAnsi="Times New Roman"/>
          <w:sz w:val="26"/>
        </w:rPr>
        <w:t xml:space="preserve">: </w:t>
      </w:r>
      <w:r w:rsidR="00490B23" w:rsidRPr="00265056">
        <w:rPr>
          <w:rFonts w:ascii="Times New Roman" w:hAnsi="Times New Roman"/>
          <w:sz w:val="26"/>
        </w:rPr>
        <w:t xml:space="preserve">There is no significant difference between </w:t>
      </w:r>
      <w:r w:rsidRPr="00265056">
        <w:rPr>
          <w:rFonts w:ascii="Times New Roman" w:hAnsi="Times New Roman"/>
          <w:sz w:val="26"/>
        </w:rPr>
        <w:t xml:space="preserve">JSS students in Patigi LGA </w:t>
      </w:r>
      <w:r w:rsidR="00490B23" w:rsidRPr="00265056">
        <w:rPr>
          <w:rFonts w:ascii="Times New Roman" w:hAnsi="Times New Roman"/>
          <w:sz w:val="26"/>
        </w:rPr>
        <w:t xml:space="preserve">and </w:t>
      </w:r>
      <w:r w:rsidRPr="00265056">
        <w:rPr>
          <w:rFonts w:ascii="Times New Roman" w:hAnsi="Times New Roman"/>
          <w:sz w:val="26"/>
        </w:rPr>
        <w:t>positive attitude towards modern methods of teaching language.</w:t>
      </w:r>
    </w:p>
    <w:p w:rsidR="0064019A" w:rsidRPr="00265056" w:rsidRDefault="007A7673" w:rsidP="0054297A">
      <w:pPr>
        <w:spacing w:line="360" w:lineRule="auto"/>
        <w:jc w:val="both"/>
        <w:rPr>
          <w:rFonts w:ascii="Times New Roman" w:hAnsi="Times New Roman"/>
          <w:b/>
          <w:sz w:val="26"/>
        </w:rPr>
      </w:pPr>
      <w:r>
        <w:rPr>
          <w:rFonts w:ascii="Times New Roman" w:hAnsi="Times New Roman"/>
          <w:b/>
          <w:sz w:val="26"/>
        </w:rPr>
        <w:br w:type="page"/>
      </w:r>
      <w:r w:rsidR="00310B1A" w:rsidRPr="00265056">
        <w:rPr>
          <w:rFonts w:ascii="Times New Roman" w:hAnsi="Times New Roman"/>
          <w:b/>
          <w:sz w:val="26"/>
        </w:rPr>
        <w:lastRenderedPageBreak/>
        <w:t>Scope of Study</w:t>
      </w:r>
    </w:p>
    <w:p w:rsidR="0064019A" w:rsidRPr="00265056" w:rsidRDefault="00CE6B8C" w:rsidP="0054297A">
      <w:pPr>
        <w:spacing w:line="360" w:lineRule="auto"/>
        <w:ind w:firstLine="720"/>
        <w:jc w:val="both"/>
        <w:rPr>
          <w:rFonts w:ascii="Times New Roman" w:hAnsi="Times New Roman"/>
          <w:sz w:val="26"/>
        </w:rPr>
      </w:pPr>
      <w:r w:rsidRPr="00265056">
        <w:rPr>
          <w:rFonts w:ascii="Times New Roman" w:hAnsi="Times New Roman"/>
          <w:sz w:val="26"/>
        </w:rPr>
        <w:t>The study will focus on the effect of using traditional and modern methods of teaching language on language proficiency among Junior Secondary School students in Patigi LGA of Kwara State. The study will be limited to public Junior Secondary Schools in Patigi LGA and will involve students in JSS 1-3. The study will also involve language teachers in the selected schools.</w:t>
      </w:r>
    </w:p>
    <w:p w:rsidR="0064019A" w:rsidRPr="00265056" w:rsidRDefault="00310B1A" w:rsidP="0054297A">
      <w:pPr>
        <w:spacing w:line="360" w:lineRule="auto"/>
        <w:jc w:val="both"/>
        <w:rPr>
          <w:rFonts w:ascii="Times New Roman" w:hAnsi="Times New Roman"/>
          <w:b/>
          <w:sz w:val="26"/>
        </w:rPr>
      </w:pPr>
      <w:r w:rsidRPr="00265056">
        <w:rPr>
          <w:rFonts w:ascii="Times New Roman" w:hAnsi="Times New Roman"/>
          <w:b/>
          <w:sz w:val="26"/>
        </w:rPr>
        <w:t>Significance of the Study</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The study is significant for the following reasons: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Improved Language Proficiency</w:t>
      </w:r>
      <w:r w:rsidRPr="00265056">
        <w:rPr>
          <w:rFonts w:ascii="Times New Roman" w:hAnsi="Times New Roman"/>
          <w:sz w:val="26"/>
        </w:rPr>
        <w:t>: The study will provide insights into the most effective methods of teaching language, which can help improve language proficiency among Junior Secondary School students.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Enhanced Teaching Methods</w:t>
      </w:r>
      <w:r w:rsidRPr="00265056">
        <w:rPr>
          <w:rFonts w:ascii="Times New Roman" w:hAnsi="Times New Roman"/>
          <w:sz w:val="26"/>
        </w:rPr>
        <w:t>: The study will provide recommendations for language teachers on the most effective methods of teaching language, which can enhance their teaching practices.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Policy Implications</w:t>
      </w:r>
      <w:r w:rsidRPr="00265056">
        <w:rPr>
          <w:rFonts w:ascii="Times New Roman" w:hAnsi="Times New Roman"/>
          <w:sz w:val="26"/>
        </w:rPr>
        <w:t>: The study will provide policy implications for educational stakeholders, such as the Kwara State Ministry of Education, on the most effective methods of teaching language.</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Contribution to Knowledge</w:t>
      </w:r>
      <w:r w:rsidRPr="00265056">
        <w:rPr>
          <w:rFonts w:ascii="Times New Roman" w:hAnsi="Times New Roman"/>
          <w:sz w:val="26"/>
        </w:rPr>
        <w:t>: The study will contribute to the existing body of knowledge on language teaching methods and their effectiveness in promoting language proficiency.</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Practical Application</w:t>
      </w:r>
      <w:r w:rsidRPr="00265056">
        <w:rPr>
          <w:rFonts w:ascii="Times New Roman" w:hAnsi="Times New Roman"/>
          <w:sz w:val="26"/>
        </w:rPr>
        <w:t>: The study will provide practical recommendations for language teachers, educational administrators, and policymakers on how to improve language teaching and learning in Junior Secondary Schools.</w:t>
      </w:r>
    </w:p>
    <w:p w:rsidR="0064019A" w:rsidRPr="00265056" w:rsidRDefault="007A7673" w:rsidP="0054297A">
      <w:pPr>
        <w:spacing w:line="360" w:lineRule="auto"/>
        <w:jc w:val="both"/>
        <w:rPr>
          <w:rFonts w:ascii="Times New Roman" w:hAnsi="Times New Roman"/>
          <w:b/>
          <w:sz w:val="26"/>
        </w:rPr>
      </w:pPr>
      <w:r>
        <w:rPr>
          <w:rFonts w:ascii="Times New Roman" w:hAnsi="Times New Roman"/>
          <w:b/>
          <w:sz w:val="26"/>
        </w:rPr>
        <w:br w:type="page"/>
      </w:r>
      <w:r w:rsidR="00490B23" w:rsidRPr="00265056">
        <w:rPr>
          <w:rFonts w:ascii="Times New Roman" w:hAnsi="Times New Roman"/>
          <w:b/>
          <w:sz w:val="26"/>
        </w:rPr>
        <w:lastRenderedPageBreak/>
        <w:t xml:space="preserve">Definition of </w:t>
      </w:r>
      <w:r w:rsidR="00310B1A" w:rsidRPr="00265056">
        <w:rPr>
          <w:rFonts w:ascii="Times New Roman" w:hAnsi="Times New Roman"/>
          <w:b/>
          <w:sz w:val="26"/>
        </w:rPr>
        <w:t xml:space="preserve"> Terms</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Tradition</w:t>
      </w:r>
      <w:r w:rsidR="00310B1A" w:rsidRPr="00265056">
        <w:rPr>
          <w:rFonts w:ascii="Times New Roman" w:hAnsi="Times New Roman"/>
          <w:b/>
          <w:i/>
          <w:sz w:val="26"/>
        </w:rPr>
        <w:t>al Methods of Teaching Language</w:t>
      </w:r>
      <w:r w:rsidRPr="00265056">
        <w:rPr>
          <w:rFonts w:ascii="Times New Roman" w:hAnsi="Times New Roman"/>
          <w:sz w:val="26"/>
        </w:rPr>
        <w:t>: These refer to the conventional methods of teaching language that emphasize the transmission of knowledge from the teacher to the student. Examples of traditional methods include the grammar-translation method, the audio-lingual method, and the direct method.</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Modern Methods of Teaching Language</w:t>
      </w:r>
      <w:r w:rsidRPr="00265056">
        <w:rPr>
          <w:rFonts w:ascii="Times New Roman" w:hAnsi="Times New Roman"/>
          <w:sz w:val="26"/>
        </w:rPr>
        <w:t>: These refer to the contemporary methods of teaching language that emphasize student-centered learning, communication, and problem-solving. Examples of modern methods include the communicative language teaching approach, the task-based learning approach, and the project-based learning approach.</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Language Proficiency</w:t>
      </w:r>
      <w:r w:rsidRPr="00265056">
        <w:rPr>
          <w:rFonts w:ascii="Times New Roman" w:hAnsi="Times New Roman"/>
          <w:sz w:val="26"/>
        </w:rPr>
        <w:t>: This refers to the ability of an individual to use language effectively and accurately in real-life situations. Language proficiency encompasses four skills: listening, speaking, reading, and writing.</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Junior Secondary School (JSS) Students</w:t>
      </w:r>
      <w:r w:rsidRPr="00265056">
        <w:rPr>
          <w:rFonts w:ascii="Times New Roman" w:hAnsi="Times New Roman"/>
          <w:sz w:val="26"/>
        </w:rPr>
        <w:t>: These refer to students in the junior secondary school level, typically between the ages of 10 and 14.</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i/>
          <w:sz w:val="26"/>
        </w:rPr>
        <w:t>Patigi Local Government Area (LGA) of Kwara State</w:t>
      </w:r>
      <w:r w:rsidRPr="00265056">
        <w:rPr>
          <w:rFonts w:ascii="Times New Roman" w:hAnsi="Times New Roman"/>
          <w:sz w:val="26"/>
        </w:rPr>
        <w:t>: This refers to one of the 16 local government areas in Kwara State, Nigeria.</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Language Teaching Methods</w:t>
      </w:r>
      <w:r w:rsidRPr="00265056">
        <w:rPr>
          <w:rFonts w:ascii="Times New Roman" w:hAnsi="Times New Roman"/>
          <w:sz w:val="26"/>
        </w:rPr>
        <w:t>: These refer to the approaches, techniques, and strategies used by language teachers to facilitate language learning.</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i/>
          <w:sz w:val="26"/>
        </w:rPr>
        <w:t>Language Acquisition</w:t>
      </w:r>
      <w:r w:rsidRPr="00265056">
        <w:rPr>
          <w:rFonts w:ascii="Times New Roman" w:hAnsi="Times New Roman"/>
          <w:sz w:val="26"/>
        </w:rPr>
        <w:t>: This refers to the process by which individuals acquire the ability to use language effectively and accurately.</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b/>
          <w:sz w:val="26"/>
        </w:rPr>
        <w:t>Effective Language Teaching</w:t>
      </w:r>
      <w:r w:rsidRPr="00265056">
        <w:rPr>
          <w:rFonts w:ascii="Times New Roman" w:hAnsi="Times New Roman"/>
          <w:sz w:val="26"/>
        </w:rPr>
        <w:t>: This refers to language teaching that promotes language acquisition, language proficiency, and language use in real-life situations.</w:t>
      </w:r>
    </w:p>
    <w:p w:rsidR="0064019A" w:rsidRPr="00265056" w:rsidRDefault="0064019A" w:rsidP="0054297A">
      <w:pPr>
        <w:spacing w:line="360" w:lineRule="auto"/>
        <w:jc w:val="both"/>
        <w:rPr>
          <w:rFonts w:ascii="Times New Roman" w:hAnsi="Times New Roman"/>
          <w:sz w:val="26"/>
        </w:rPr>
      </w:pPr>
    </w:p>
    <w:p w:rsidR="0064019A" w:rsidRPr="00265056" w:rsidRDefault="0054297A" w:rsidP="0054297A">
      <w:pPr>
        <w:spacing w:line="360" w:lineRule="auto"/>
        <w:jc w:val="center"/>
        <w:rPr>
          <w:rFonts w:ascii="Times New Roman" w:hAnsi="Times New Roman"/>
          <w:b/>
          <w:sz w:val="26"/>
        </w:rPr>
      </w:pPr>
      <w:r w:rsidRPr="00265056">
        <w:rPr>
          <w:rFonts w:ascii="Times New Roman" w:hAnsi="Times New Roman"/>
          <w:b/>
          <w:sz w:val="26"/>
        </w:rPr>
        <w:br w:type="page"/>
      </w:r>
      <w:r w:rsidR="00310B1A" w:rsidRPr="00265056">
        <w:rPr>
          <w:rFonts w:ascii="Times New Roman" w:hAnsi="Times New Roman"/>
          <w:b/>
          <w:sz w:val="26"/>
        </w:rPr>
        <w:lastRenderedPageBreak/>
        <w:t>CHAPTER TWO</w:t>
      </w:r>
    </w:p>
    <w:p w:rsidR="00310B1A" w:rsidRPr="00265056" w:rsidRDefault="0054297A" w:rsidP="0054297A">
      <w:pPr>
        <w:spacing w:line="360" w:lineRule="auto"/>
        <w:jc w:val="center"/>
        <w:rPr>
          <w:rFonts w:ascii="Times New Roman" w:hAnsi="Times New Roman"/>
          <w:b/>
          <w:sz w:val="26"/>
        </w:rPr>
      </w:pPr>
      <w:r w:rsidRPr="00265056">
        <w:rPr>
          <w:rFonts w:ascii="Times New Roman" w:hAnsi="Times New Roman"/>
          <w:b/>
          <w:sz w:val="26"/>
        </w:rPr>
        <w:t>LITERATURE REVIEW</w:t>
      </w:r>
    </w:p>
    <w:p w:rsidR="0064019A" w:rsidRDefault="0029306C" w:rsidP="0051570C">
      <w:pPr>
        <w:spacing w:after="0" w:line="360" w:lineRule="auto"/>
        <w:ind w:firstLine="720"/>
        <w:jc w:val="both"/>
        <w:rPr>
          <w:rFonts w:ascii="Times New Roman" w:hAnsi="Times New Roman" w:cs="Arial"/>
          <w:sz w:val="26"/>
          <w:szCs w:val="28"/>
        </w:rPr>
      </w:pPr>
      <w:r w:rsidRPr="00265056">
        <w:rPr>
          <w:rFonts w:ascii="Times New Roman" w:hAnsi="Times New Roman" w:cs="Arial"/>
          <w:sz w:val="26"/>
          <w:szCs w:val="28"/>
        </w:rPr>
        <w:t xml:space="preserve">The review of related literature is organized in the </w:t>
      </w:r>
      <w:r w:rsidR="00CE6B8C" w:rsidRPr="00265056">
        <w:rPr>
          <w:rFonts w:ascii="Times New Roman" w:hAnsi="Times New Roman"/>
          <w:sz w:val="26"/>
        </w:rPr>
        <w:t>effect of using traditional and modern methods of teaching language in Junior Secondary Schools (JSS) in Patigi Local Government Area (LGA) of Kwara State:</w:t>
      </w:r>
      <w:r w:rsidR="0051570C">
        <w:rPr>
          <w:rFonts w:ascii="Times New Roman" w:hAnsi="Times New Roman"/>
          <w:sz w:val="26"/>
        </w:rPr>
        <w:t xml:space="preserve"> The literature is sub-divided as </w:t>
      </w:r>
      <w:r w:rsidR="0051570C" w:rsidRPr="00265056">
        <w:rPr>
          <w:rFonts w:ascii="Times New Roman" w:hAnsi="Times New Roman" w:cs="Arial"/>
          <w:sz w:val="26"/>
          <w:szCs w:val="28"/>
        </w:rPr>
        <w:t>following :</w:t>
      </w:r>
    </w:p>
    <w:p w:rsidR="0051570C" w:rsidRDefault="0051570C"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Concept of Teaching Method</w:t>
      </w:r>
    </w:p>
    <w:p w:rsidR="0051570C" w:rsidRDefault="0051570C"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Communicative Language Teaching (CLT) Theory</w:t>
      </w:r>
    </w:p>
    <w:p w:rsidR="0051570C" w:rsidRDefault="0051570C"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Concept of Language</w:t>
      </w:r>
    </w:p>
    <w:p w:rsidR="0051570C" w:rsidRDefault="0051570C"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Theories of Language</w:t>
      </w:r>
    </w:p>
    <w:p w:rsidR="0051570C" w:rsidRDefault="0051570C"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Lan</w:t>
      </w:r>
      <w:r w:rsidR="00874645">
        <w:rPr>
          <w:rFonts w:ascii="Times New Roman" w:hAnsi="Times New Roman" w:cs="Arial"/>
          <w:sz w:val="26"/>
          <w:szCs w:val="28"/>
        </w:rPr>
        <w:t xml:space="preserve">guage and </w:t>
      </w:r>
      <w:r w:rsidR="00B02000">
        <w:rPr>
          <w:rFonts w:ascii="Times New Roman" w:hAnsi="Times New Roman" w:cs="Arial"/>
          <w:sz w:val="26"/>
          <w:szCs w:val="28"/>
        </w:rPr>
        <w:t xml:space="preserve"> Education</w:t>
      </w:r>
    </w:p>
    <w:p w:rsidR="00B02000" w:rsidRDefault="00B02000"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Language and Technology</w:t>
      </w:r>
    </w:p>
    <w:p w:rsidR="00B02000" w:rsidRDefault="00B02000" w:rsidP="0051570C">
      <w:pPr>
        <w:numPr>
          <w:ilvl w:val="0"/>
          <w:numId w:val="19"/>
        </w:numPr>
        <w:spacing w:after="0" w:line="360" w:lineRule="auto"/>
        <w:jc w:val="both"/>
        <w:rPr>
          <w:rFonts w:ascii="Times New Roman" w:hAnsi="Times New Roman" w:cs="Arial"/>
          <w:sz w:val="26"/>
          <w:szCs w:val="28"/>
        </w:rPr>
      </w:pPr>
      <w:r>
        <w:rPr>
          <w:rFonts w:ascii="Times New Roman" w:hAnsi="Times New Roman" w:cs="Arial"/>
          <w:sz w:val="26"/>
          <w:szCs w:val="28"/>
        </w:rPr>
        <w:t>Traditional Teaching</w:t>
      </w:r>
    </w:p>
    <w:p w:rsidR="00D805EE" w:rsidRPr="00265056" w:rsidRDefault="00D805EE" w:rsidP="0020229A">
      <w:pPr>
        <w:pStyle w:val="NormalWeb"/>
        <w:rPr>
          <w:rStyle w:val="fadeinpfttw8"/>
          <w:b/>
          <w:sz w:val="26"/>
        </w:rPr>
      </w:pPr>
      <w:r w:rsidRPr="00265056">
        <w:rPr>
          <w:rStyle w:val="fadeinpfttw8"/>
          <w:b/>
          <w:sz w:val="26"/>
        </w:rPr>
        <w:t>C</w:t>
      </w:r>
      <w:r w:rsidR="0020229A" w:rsidRPr="00265056">
        <w:rPr>
          <w:rStyle w:val="fadeinpfttw8"/>
          <w:b/>
          <w:sz w:val="26"/>
        </w:rPr>
        <w:t xml:space="preserve">oncept of teaching method </w:t>
      </w:r>
    </w:p>
    <w:p w:rsidR="00D805EE" w:rsidRPr="00265056" w:rsidRDefault="00D805EE" w:rsidP="00720148">
      <w:pPr>
        <w:pStyle w:val="NormalWeb"/>
        <w:spacing w:line="360" w:lineRule="auto"/>
        <w:ind w:firstLine="720"/>
        <w:jc w:val="both"/>
        <w:rPr>
          <w:sz w:val="26"/>
        </w:rPr>
      </w:pPr>
      <w:r w:rsidRPr="00265056">
        <w:rPr>
          <w:rStyle w:val="fadeinpfttw8"/>
          <w:sz w:val="26"/>
        </w:rPr>
        <w:t xml:space="preserve">Teaching methods refer to the strategies and techniques used by educators to facilitate learning. These methods can be broadly classified into </w:t>
      </w:r>
      <w:r w:rsidRPr="00265056">
        <w:rPr>
          <w:rStyle w:val="fadeinpfttw8"/>
          <w:bCs/>
          <w:sz w:val="26"/>
        </w:rPr>
        <w:t>traditional</w:t>
      </w:r>
      <w:r w:rsidRPr="00265056">
        <w:rPr>
          <w:rStyle w:val="fadeinpfttw8"/>
          <w:sz w:val="26"/>
        </w:rPr>
        <w:t xml:space="preserve"> and </w:t>
      </w:r>
      <w:r w:rsidRPr="00265056">
        <w:rPr>
          <w:rStyle w:val="fadeinpfttw8"/>
          <w:bCs/>
          <w:sz w:val="26"/>
        </w:rPr>
        <w:t>modern</w:t>
      </w:r>
      <w:r w:rsidRPr="00265056">
        <w:rPr>
          <w:rStyle w:val="fadeinpfttw8"/>
          <w:sz w:val="26"/>
        </w:rPr>
        <w:t xml:space="preserve"> categories. The selection of teaching methods depends on various factors, including the nature of the subject, student needs, teacher expertise, and availability of resources.</w:t>
      </w:r>
      <w:r w:rsidRPr="00265056">
        <w:rPr>
          <w:rStyle w:val="fadeinpfttw8"/>
          <w:bCs/>
          <w:sz w:val="26"/>
        </w:rPr>
        <w:t>Teaching methods</w:t>
      </w:r>
      <w:r w:rsidRPr="00265056">
        <w:rPr>
          <w:rStyle w:val="fadeinpfttw8"/>
          <w:sz w:val="26"/>
        </w:rPr>
        <w:t xml:space="preserve"> refer to the systematic techniques, strategies, and approaches used by teachers to deliver instructional content and facilitate learning. These methods are essential tools that guide how lessons are planned, organized, and executed in the classroom to help students achieve educational objectives.</w:t>
      </w:r>
    </w:p>
    <w:p w:rsidR="00D805EE" w:rsidRPr="00265056" w:rsidRDefault="00D805EE" w:rsidP="00720148">
      <w:pPr>
        <w:pStyle w:val="NormalWeb"/>
        <w:spacing w:line="360" w:lineRule="auto"/>
        <w:ind w:firstLine="720"/>
        <w:rPr>
          <w:sz w:val="26"/>
        </w:rPr>
      </w:pPr>
      <w:r w:rsidRPr="00265056">
        <w:rPr>
          <w:rStyle w:val="fadeinpfttw8"/>
          <w:sz w:val="26"/>
        </w:rPr>
        <w:t>Teaching methods vary widely depending on the subject matter, the learning objectives, the students’ needs, and the educational context. At their core, they represent the interaction between the teacher, the learner, and the learning environment.</w:t>
      </w:r>
    </w:p>
    <w:p w:rsidR="005A19CF" w:rsidRDefault="005A19CF" w:rsidP="00720148">
      <w:pPr>
        <w:pStyle w:val="Heading3"/>
        <w:spacing w:line="360" w:lineRule="auto"/>
        <w:rPr>
          <w:rStyle w:val="fadeinpfttw8"/>
          <w:sz w:val="26"/>
        </w:rPr>
      </w:pPr>
    </w:p>
    <w:p w:rsidR="00D805EE" w:rsidRPr="00265056" w:rsidRDefault="00D805EE" w:rsidP="00720148">
      <w:pPr>
        <w:pStyle w:val="Heading3"/>
        <w:spacing w:line="360" w:lineRule="auto"/>
        <w:rPr>
          <w:sz w:val="26"/>
        </w:rPr>
      </w:pPr>
      <w:r w:rsidRPr="00265056">
        <w:rPr>
          <w:rStyle w:val="fadeinpfttw8"/>
          <w:sz w:val="26"/>
        </w:rPr>
        <w:lastRenderedPageBreak/>
        <w:t>Characteristics of Teaching Methods:</w:t>
      </w:r>
    </w:p>
    <w:p w:rsidR="00D805EE" w:rsidRPr="00A577EE" w:rsidRDefault="00D805EE" w:rsidP="00A779F6">
      <w:pPr>
        <w:pStyle w:val="NormalWeb"/>
        <w:spacing w:line="360" w:lineRule="auto"/>
        <w:ind w:firstLine="720"/>
        <w:rPr>
          <w:sz w:val="26"/>
        </w:rPr>
      </w:pPr>
      <w:r w:rsidRPr="00A577EE">
        <w:rPr>
          <w:rStyle w:val="fadeinpfttw8"/>
          <w:bCs/>
          <w:sz w:val="26"/>
        </w:rPr>
        <w:t>Purpose-driven</w:t>
      </w:r>
      <w:r w:rsidRPr="00A577EE">
        <w:rPr>
          <w:rStyle w:val="fadeinpfttw8"/>
          <w:sz w:val="26"/>
        </w:rPr>
        <w:t xml:space="preserve"> – Aligned with specific learning goals and curriculum standards.</w:t>
      </w:r>
      <w:r w:rsidRPr="00A577EE">
        <w:rPr>
          <w:rStyle w:val="fadeinpfttw8"/>
          <w:bCs/>
          <w:sz w:val="26"/>
        </w:rPr>
        <w:t>Structured</w:t>
      </w:r>
      <w:r w:rsidRPr="00A577EE">
        <w:rPr>
          <w:rStyle w:val="fadeinpfttw8"/>
          <w:sz w:val="26"/>
        </w:rPr>
        <w:t xml:space="preserve"> – Follow a clear process for introducing, explaining, practicing, and assessing concepts.</w:t>
      </w:r>
      <w:r w:rsidRPr="00A577EE">
        <w:rPr>
          <w:rStyle w:val="fadeinpfttw8"/>
          <w:bCs/>
          <w:sz w:val="26"/>
        </w:rPr>
        <w:t>Interactive</w:t>
      </w:r>
      <w:r w:rsidRPr="00A577EE">
        <w:rPr>
          <w:rStyle w:val="fadeinpfttw8"/>
          <w:sz w:val="26"/>
        </w:rPr>
        <w:t xml:space="preserve"> – May involve varying levels of teacher-student or student-student interaction.</w:t>
      </w:r>
      <w:r w:rsidRPr="00A577EE">
        <w:rPr>
          <w:rStyle w:val="fadeinpfttw8"/>
          <w:bCs/>
          <w:sz w:val="26"/>
        </w:rPr>
        <w:t>Adaptable</w:t>
      </w:r>
      <w:r w:rsidRPr="00A577EE">
        <w:rPr>
          <w:rStyle w:val="fadeinpfttw8"/>
          <w:sz w:val="26"/>
        </w:rPr>
        <w:t xml:space="preserve"> – Can be modified to suit learner differences, such as age, ability, and learning styles.</w:t>
      </w:r>
    </w:p>
    <w:p w:rsidR="00D805EE" w:rsidRPr="00A577EE" w:rsidRDefault="00D805EE" w:rsidP="00720148">
      <w:pPr>
        <w:pStyle w:val="Heading4"/>
        <w:spacing w:line="360" w:lineRule="auto"/>
        <w:rPr>
          <w:b w:val="0"/>
          <w:sz w:val="26"/>
        </w:rPr>
      </w:pPr>
      <w:r w:rsidRPr="00A577EE">
        <w:rPr>
          <w:rStyle w:val="fadeinpfttw8"/>
          <w:b w:val="0"/>
          <w:sz w:val="26"/>
        </w:rPr>
        <w:t>Traditional Methods</w:t>
      </w:r>
      <w:r w:rsidR="00720148" w:rsidRPr="00A577EE">
        <w:rPr>
          <w:rStyle w:val="fadeinpfttw8"/>
          <w:b w:val="0"/>
          <w:sz w:val="26"/>
        </w:rPr>
        <w:t xml:space="preserve">: </w:t>
      </w:r>
      <w:r w:rsidRPr="00A577EE">
        <w:rPr>
          <w:rStyle w:val="fadeinpfttw8"/>
          <w:b w:val="0"/>
          <w:sz w:val="26"/>
        </w:rPr>
        <w:t>Teacher-centered approaches where the teacher is the primary source of knowledge.</w:t>
      </w:r>
      <w:r w:rsidRPr="00A577EE">
        <w:rPr>
          <w:rStyle w:val="fadeinpfttw8"/>
          <w:b w:val="0"/>
          <w:bCs w:val="0"/>
          <w:sz w:val="26"/>
        </w:rPr>
        <w:t>Examples</w:t>
      </w:r>
      <w:r w:rsidRPr="00A577EE">
        <w:rPr>
          <w:rStyle w:val="fadeinpfttw8"/>
          <w:b w:val="0"/>
          <w:sz w:val="26"/>
        </w:rPr>
        <w:t>:</w:t>
      </w:r>
      <w:r w:rsidRPr="00A577EE">
        <w:rPr>
          <w:rStyle w:val="fadeinpfttw8"/>
          <w:b w:val="0"/>
          <w:bCs w:val="0"/>
          <w:sz w:val="26"/>
        </w:rPr>
        <w:t>Lecture Method</w:t>
      </w:r>
      <w:r w:rsidRPr="00A577EE">
        <w:rPr>
          <w:rStyle w:val="fadeinpfttw8"/>
          <w:b w:val="0"/>
          <w:sz w:val="26"/>
        </w:rPr>
        <w:t xml:space="preserve"> – Teacher</w:t>
      </w:r>
      <w:r w:rsidR="0020229A" w:rsidRPr="00A577EE">
        <w:rPr>
          <w:rStyle w:val="fadeinpfttw8"/>
          <w:b w:val="0"/>
          <w:sz w:val="26"/>
        </w:rPr>
        <w:t xml:space="preserve"> explains while students listen,  </w:t>
      </w:r>
      <w:r w:rsidRPr="00A577EE">
        <w:rPr>
          <w:rStyle w:val="fadeinpfttw8"/>
          <w:b w:val="0"/>
          <w:bCs w:val="0"/>
          <w:sz w:val="26"/>
        </w:rPr>
        <w:t>Grammar-Translation Method</w:t>
      </w:r>
      <w:r w:rsidRPr="00A577EE">
        <w:rPr>
          <w:rStyle w:val="fadeinpfttw8"/>
          <w:b w:val="0"/>
          <w:sz w:val="26"/>
        </w:rPr>
        <w:t xml:space="preserve"> – Focuses on written la</w:t>
      </w:r>
      <w:r w:rsidR="0020229A" w:rsidRPr="00A577EE">
        <w:rPr>
          <w:rStyle w:val="fadeinpfttw8"/>
          <w:b w:val="0"/>
          <w:sz w:val="26"/>
        </w:rPr>
        <w:t xml:space="preserve">nguage, rules, and memorization an </w:t>
      </w:r>
      <w:r w:rsidRPr="00A577EE">
        <w:rPr>
          <w:rStyle w:val="fadeinpfttw8"/>
          <w:b w:val="0"/>
          <w:bCs w:val="0"/>
          <w:sz w:val="26"/>
        </w:rPr>
        <w:t>Drill and Practice</w:t>
      </w:r>
      <w:r w:rsidRPr="00A577EE">
        <w:rPr>
          <w:rStyle w:val="fadeinpfttw8"/>
          <w:b w:val="0"/>
          <w:sz w:val="26"/>
        </w:rPr>
        <w:t xml:space="preserve"> – Repetitive practice to reinforce skills.Modern Methods</w:t>
      </w:r>
      <w:r w:rsidR="00720148" w:rsidRPr="00A577EE">
        <w:rPr>
          <w:rStyle w:val="fadeinpfttw8"/>
          <w:b w:val="0"/>
          <w:sz w:val="26"/>
        </w:rPr>
        <w:t>:</w:t>
      </w:r>
      <w:r w:rsidRPr="00A577EE">
        <w:rPr>
          <w:rStyle w:val="fadeinpfttw8"/>
          <w:b w:val="0"/>
          <w:sz w:val="26"/>
        </w:rPr>
        <w:t xml:space="preserve"> Learner-centered and activity-based approaches that often incorporate technology and encourage interaction.</w:t>
      </w:r>
    </w:p>
    <w:p w:rsidR="00D805EE" w:rsidRPr="00A577EE" w:rsidRDefault="00D805EE" w:rsidP="00720148">
      <w:pPr>
        <w:pStyle w:val="NormalWeb"/>
        <w:spacing w:line="360" w:lineRule="auto"/>
        <w:rPr>
          <w:sz w:val="26"/>
        </w:rPr>
      </w:pPr>
      <w:r w:rsidRPr="00A577EE">
        <w:rPr>
          <w:rStyle w:val="fadeinpfttw8"/>
          <w:bCs/>
          <w:sz w:val="26"/>
        </w:rPr>
        <w:t>Examples</w:t>
      </w:r>
      <w:r w:rsidRPr="00A577EE">
        <w:rPr>
          <w:rStyle w:val="fadeinpfttw8"/>
          <w:sz w:val="26"/>
        </w:rPr>
        <w:t>:</w:t>
      </w:r>
    </w:p>
    <w:p w:rsidR="00D805EE" w:rsidRPr="00A577EE" w:rsidRDefault="00D805EE" w:rsidP="00720148">
      <w:pPr>
        <w:pStyle w:val="NormalWeb"/>
        <w:spacing w:line="360" w:lineRule="auto"/>
        <w:rPr>
          <w:sz w:val="26"/>
        </w:rPr>
      </w:pPr>
      <w:r w:rsidRPr="00A577EE">
        <w:rPr>
          <w:rStyle w:val="fadeinpfttw8"/>
          <w:bCs/>
          <w:sz w:val="26"/>
        </w:rPr>
        <w:t>Communicative Language Teaching (CLT)</w:t>
      </w:r>
      <w:r w:rsidRPr="00A577EE">
        <w:rPr>
          <w:rStyle w:val="fadeinpfttw8"/>
          <w:sz w:val="26"/>
        </w:rPr>
        <w:t xml:space="preserve"> – Emphasizes real-life communication.</w:t>
      </w:r>
      <w:r w:rsidRPr="00A577EE">
        <w:rPr>
          <w:rStyle w:val="fadeinpfttw8"/>
          <w:bCs/>
          <w:sz w:val="26"/>
        </w:rPr>
        <w:t>Task-Based Learning</w:t>
      </w:r>
      <w:r w:rsidRPr="00A577EE">
        <w:rPr>
          <w:rStyle w:val="fadeinpfttw8"/>
          <w:sz w:val="26"/>
        </w:rPr>
        <w:t xml:space="preserve"> – Students use language to complete meaningful tasks.</w:t>
      </w:r>
      <w:r w:rsidRPr="00A577EE">
        <w:rPr>
          <w:rStyle w:val="fadeinpfttw8"/>
          <w:bCs/>
          <w:sz w:val="26"/>
        </w:rPr>
        <w:t>Project-Based Learning</w:t>
      </w:r>
      <w:r w:rsidRPr="00A577EE">
        <w:rPr>
          <w:rStyle w:val="fadeinpfttw8"/>
          <w:sz w:val="26"/>
        </w:rPr>
        <w:t xml:space="preserve"> – Students engage in extended, inquiry-driven projects.</w:t>
      </w:r>
      <w:r w:rsidRPr="00A577EE">
        <w:rPr>
          <w:rStyle w:val="fadeinpfttw8"/>
          <w:bCs/>
          <w:sz w:val="26"/>
        </w:rPr>
        <w:t>Use of ICT Tools</w:t>
      </w:r>
      <w:r w:rsidRPr="00A577EE">
        <w:rPr>
          <w:rStyle w:val="fadeinpfttw8"/>
          <w:sz w:val="26"/>
        </w:rPr>
        <w:t xml:space="preserve"> – Integration of videos, apps, and digital platforms.</w:t>
      </w:r>
    </w:p>
    <w:p w:rsidR="00D805EE" w:rsidRPr="00A577EE" w:rsidRDefault="00D805EE" w:rsidP="00720148">
      <w:pPr>
        <w:pStyle w:val="Heading3"/>
        <w:spacing w:line="360" w:lineRule="auto"/>
        <w:rPr>
          <w:sz w:val="26"/>
        </w:rPr>
      </w:pPr>
      <w:r w:rsidRPr="00A577EE">
        <w:rPr>
          <w:rStyle w:val="fadeinpfttw8"/>
          <w:sz w:val="26"/>
        </w:rPr>
        <w:t>Importance of Teaching Methods</w:t>
      </w:r>
    </w:p>
    <w:p w:rsidR="00D805EE" w:rsidRPr="00A577EE" w:rsidRDefault="00D805EE" w:rsidP="00A779F6">
      <w:pPr>
        <w:pStyle w:val="NormalWeb"/>
        <w:spacing w:line="360" w:lineRule="auto"/>
        <w:ind w:firstLine="720"/>
        <w:rPr>
          <w:sz w:val="26"/>
        </w:rPr>
      </w:pPr>
      <w:r w:rsidRPr="00A577EE">
        <w:rPr>
          <w:rStyle w:val="fadeinpfttw8"/>
          <w:sz w:val="26"/>
        </w:rPr>
        <w:t xml:space="preserve">Influence students’ </w:t>
      </w:r>
      <w:r w:rsidRPr="00A577EE">
        <w:rPr>
          <w:rStyle w:val="fadeinpfttw8"/>
          <w:bCs/>
          <w:sz w:val="26"/>
        </w:rPr>
        <w:t>understanding</w:t>
      </w:r>
      <w:r w:rsidRPr="00A577EE">
        <w:rPr>
          <w:rStyle w:val="fadeinpfttw8"/>
          <w:sz w:val="26"/>
        </w:rPr>
        <w:t xml:space="preserve">, </w:t>
      </w:r>
      <w:r w:rsidRPr="00A577EE">
        <w:rPr>
          <w:rStyle w:val="fadeinpfttw8"/>
          <w:bCs/>
          <w:sz w:val="26"/>
        </w:rPr>
        <w:t>motivation</w:t>
      </w:r>
      <w:r w:rsidRPr="00A577EE">
        <w:rPr>
          <w:rStyle w:val="fadeinpfttw8"/>
          <w:sz w:val="26"/>
        </w:rPr>
        <w:t xml:space="preserve">, and </w:t>
      </w:r>
      <w:r w:rsidRPr="00A577EE">
        <w:rPr>
          <w:rStyle w:val="fadeinpfttw8"/>
          <w:bCs/>
          <w:sz w:val="26"/>
        </w:rPr>
        <w:t>academic performance</w:t>
      </w:r>
      <w:r w:rsidRPr="00A577EE">
        <w:rPr>
          <w:rStyle w:val="fadeinpfttw8"/>
          <w:sz w:val="26"/>
        </w:rPr>
        <w:t xml:space="preserve">.Shape the </w:t>
      </w:r>
      <w:r w:rsidRPr="00A577EE">
        <w:rPr>
          <w:rStyle w:val="fadeinpfttw8"/>
          <w:bCs/>
          <w:sz w:val="26"/>
        </w:rPr>
        <w:t>classroom environment</w:t>
      </w:r>
      <w:r w:rsidRPr="00A577EE">
        <w:rPr>
          <w:rStyle w:val="fadeinpfttw8"/>
          <w:sz w:val="26"/>
        </w:rPr>
        <w:t xml:space="preserve"> and the teacher-student relationship.Determine the </w:t>
      </w:r>
      <w:r w:rsidRPr="00A577EE">
        <w:rPr>
          <w:rStyle w:val="fadeinpfttw8"/>
          <w:bCs/>
          <w:sz w:val="26"/>
        </w:rPr>
        <w:t>depth and retention</w:t>
      </w:r>
      <w:r w:rsidRPr="00A577EE">
        <w:rPr>
          <w:rStyle w:val="fadeinpfttw8"/>
          <w:sz w:val="26"/>
        </w:rPr>
        <w:t xml:space="preserve"> of knowledge acquired by students.</w:t>
      </w:r>
    </w:p>
    <w:p w:rsidR="00D805EE" w:rsidRPr="00A577EE" w:rsidRDefault="00D805EE" w:rsidP="00720148">
      <w:pPr>
        <w:pStyle w:val="NormalWeb"/>
        <w:spacing w:line="360" w:lineRule="auto"/>
        <w:ind w:firstLine="720"/>
        <w:rPr>
          <w:sz w:val="26"/>
        </w:rPr>
      </w:pPr>
      <w:r w:rsidRPr="00A577EE">
        <w:rPr>
          <w:rStyle w:val="fadeinpfttw8"/>
          <w:sz w:val="26"/>
        </w:rPr>
        <w:t xml:space="preserve">The choice of teaching method significantly impacts the effectiveness of instruction. Educators must therefore carefully select and adapt their methods to fit their </w:t>
      </w:r>
      <w:r w:rsidRPr="00A577EE">
        <w:rPr>
          <w:rStyle w:val="fadeinpfttw8"/>
          <w:sz w:val="26"/>
        </w:rPr>
        <w:lastRenderedPageBreak/>
        <w:t>learners’ needs, subject matter, and context—balancing between traditional and modern approaches for optimal learning outcomes.</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Communicative Language Teaching (CLT) Theory</w:t>
      </w:r>
    </w:p>
    <w:p w:rsidR="0029306C" w:rsidRPr="00265056" w:rsidRDefault="0029306C" w:rsidP="0054297A">
      <w:pPr>
        <w:spacing w:line="360" w:lineRule="auto"/>
        <w:ind w:firstLine="720"/>
        <w:jc w:val="both"/>
        <w:rPr>
          <w:rFonts w:ascii="Times New Roman" w:hAnsi="Times New Roman"/>
          <w:sz w:val="26"/>
        </w:rPr>
      </w:pPr>
      <w:r w:rsidRPr="00265056">
        <w:rPr>
          <w:rFonts w:ascii="Times New Roman" w:hAnsi="Times New Roman"/>
          <w:sz w:val="26"/>
        </w:rPr>
        <w:t>The CLT theory posits that language learning is a process of acquiring the ability to communicate effectively in a language (Littlewood, 2007). According to this theory, language teaching should focus on developing learners' communicative competence, which includes grammatical, pragmatic, and sociolinguistic competence.</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Social Constructivist Theory</w:t>
      </w:r>
    </w:p>
    <w:p w:rsidR="0029306C" w:rsidRDefault="0029306C" w:rsidP="0054297A">
      <w:pPr>
        <w:spacing w:line="360" w:lineRule="auto"/>
        <w:ind w:firstLine="720"/>
        <w:jc w:val="both"/>
        <w:rPr>
          <w:rFonts w:ascii="Times New Roman" w:hAnsi="Times New Roman"/>
          <w:sz w:val="26"/>
        </w:rPr>
      </w:pPr>
      <w:r w:rsidRPr="00265056">
        <w:rPr>
          <w:rFonts w:ascii="Times New Roman" w:hAnsi="Times New Roman"/>
          <w:sz w:val="26"/>
        </w:rPr>
        <w:t>The Social Constructivist theory posits that language learning is a social process in which learners construct their own knowledge and understanding of language through interaction with others (Vygotsky, 1978). According to this theory, language teaching should focus on creating opportunities for learners to engage in authentic communication and to construct their own meaning.</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 xml:space="preserve">Concept of </w:t>
      </w:r>
      <w:r w:rsidR="008D3772" w:rsidRPr="00265056">
        <w:rPr>
          <w:rFonts w:ascii="Times New Roman" w:hAnsi="Times New Roman"/>
          <w:b/>
          <w:sz w:val="26"/>
        </w:rPr>
        <w:t xml:space="preserve">English </w:t>
      </w:r>
      <w:r w:rsidRPr="00265056">
        <w:rPr>
          <w:rFonts w:ascii="Times New Roman" w:hAnsi="Times New Roman"/>
          <w:b/>
          <w:sz w:val="26"/>
        </w:rPr>
        <w:t xml:space="preserve">Language </w:t>
      </w:r>
    </w:p>
    <w:p w:rsidR="008D3772" w:rsidRPr="00265056" w:rsidRDefault="008D3772" w:rsidP="00A577EE">
      <w:pPr>
        <w:pStyle w:val="NormalWeb"/>
        <w:spacing w:line="480" w:lineRule="auto"/>
        <w:ind w:firstLine="720"/>
        <w:jc w:val="both"/>
        <w:rPr>
          <w:sz w:val="26"/>
        </w:rPr>
      </w:pPr>
      <w:r w:rsidRPr="00265056">
        <w:rPr>
          <w:rStyle w:val="fadeinpfttw8"/>
          <w:sz w:val="26"/>
        </w:rPr>
        <w:t xml:space="preserve">The </w:t>
      </w:r>
      <w:r w:rsidRPr="00265056">
        <w:rPr>
          <w:rStyle w:val="fadeinpfttw8"/>
          <w:bCs/>
          <w:sz w:val="26"/>
        </w:rPr>
        <w:t>concept of the English language</w:t>
      </w:r>
      <w:r w:rsidRPr="00265056">
        <w:rPr>
          <w:rStyle w:val="fadeinpfttw8"/>
          <w:sz w:val="26"/>
        </w:rPr>
        <w:t xml:space="preserve"> refers to the structure, use, and evolution of English as a system of communication. Here's a concise breakdown:English is a </w:t>
      </w:r>
      <w:r w:rsidRPr="00265056">
        <w:rPr>
          <w:rStyle w:val="fadeinpfttw8"/>
          <w:bCs/>
          <w:sz w:val="26"/>
        </w:rPr>
        <w:t>West Germanic language</w:t>
      </w:r>
      <w:r w:rsidRPr="00265056">
        <w:rPr>
          <w:rStyle w:val="fadeinpfttw8"/>
          <w:sz w:val="26"/>
        </w:rPr>
        <w:t xml:space="preserve"> originating from England. It has become a </w:t>
      </w:r>
      <w:r w:rsidRPr="00265056">
        <w:rPr>
          <w:rStyle w:val="fadeinpfttw8"/>
          <w:bCs/>
          <w:sz w:val="26"/>
        </w:rPr>
        <w:t>global lingua franca</w:t>
      </w:r>
      <w:r w:rsidRPr="00265056">
        <w:rPr>
          <w:rStyle w:val="fadeinpfttw8"/>
          <w:sz w:val="26"/>
        </w:rPr>
        <w:t>, widely used for communication in international business, science, technology, aviation, diplomacy, and pop culture.</w:t>
      </w:r>
    </w:p>
    <w:p w:rsidR="008D3772" w:rsidRPr="00265056" w:rsidRDefault="008D3772" w:rsidP="008D3772">
      <w:pPr>
        <w:pStyle w:val="NormalWeb"/>
        <w:jc w:val="both"/>
        <w:rPr>
          <w:sz w:val="26"/>
        </w:rPr>
      </w:pPr>
      <w:r w:rsidRPr="00265056">
        <w:rPr>
          <w:rStyle w:val="fadeinpfttw8"/>
          <w:b/>
          <w:bCs/>
          <w:i/>
          <w:sz w:val="26"/>
        </w:rPr>
        <w:t>Phonology</w:t>
      </w:r>
      <w:r w:rsidRPr="00265056">
        <w:rPr>
          <w:rStyle w:val="fadeinpfttw8"/>
          <w:sz w:val="26"/>
        </w:rPr>
        <w:t>: Sound system (e.g., vowels, consonants, stress, intonation)</w:t>
      </w:r>
    </w:p>
    <w:p w:rsidR="008D3772" w:rsidRPr="00265056" w:rsidRDefault="008D3772" w:rsidP="008D3772">
      <w:pPr>
        <w:pStyle w:val="NormalWeb"/>
        <w:jc w:val="both"/>
        <w:rPr>
          <w:sz w:val="26"/>
        </w:rPr>
      </w:pPr>
      <w:r w:rsidRPr="00265056">
        <w:rPr>
          <w:rStyle w:val="fadeinpfttw8"/>
          <w:b/>
          <w:bCs/>
          <w:i/>
          <w:sz w:val="26"/>
        </w:rPr>
        <w:t>Morphology</w:t>
      </w:r>
      <w:r w:rsidRPr="00265056">
        <w:rPr>
          <w:rStyle w:val="fadeinpfttw8"/>
          <w:sz w:val="26"/>
        </w:rPr>
        <w:t>: Word formation (e.g., prefixes, suffixes, root words)</w:t>
      </w:r>
    </w:p>
    <w:p w:rsidR="008D3772" w:rsidRPr="00265056" w:rsidRDefault="008D3772" w:rsidP="008D3772">
      <w:pPr>
        <w:pStyle w:val="NormalWeb"/>
        <w:jc w:val="both"/>
        <w:rPr>
          <w:sz w:val="26"/>
        </w:rPr>
      </w:pPr>
      <w:r w:rsidRPr="00265056">
        <w:rPr>
          <w:rStyle w:val="fadeinpfttw8"/>
          <w:b/>
          <w:bCs/>
          <w:i/>
          <w:sz w:val="26"/>
        </w:rPr>
        <w:t>Syntax</w:t>
      </w:r>
      <w:r w:rsidRPr="00265056">
        <w:rPr>
          <w:rStyle w:val="fadeinpfttw8"/>
          <w:sz w:val="26"/>
        </w:rPr>
        <w:t>: Sentence structure (e.g., subject-verb-object order)</w:t>
      </w:r>
    </w:p>
    <w:p w:rsidR="008D3772" w:rsidRPr="00265056" w:rsidRDefault="008D3772" w:rsidP="008D3772">
      <w:pPr>
        <w:pStyle w:val="NormalWeb"/>
        <w:jc w:val="both"/>
        <w:rPr>
          <w:sz w:val="26"/>
        </w:rPr>
      </w:pPr>
      <w:r w:rsidRPr="00265056">
        <w:rPr>
          <w:rStyle w:val="fadeinpfttw8"/>
          <w:b/>
          <w:bCs/>
          <w:i/>
          <w:sz w:val="26"/>
        </w:rPr>
        <w:lastRenderedPageBreak/>
        <w:t>Semantics</w:t>
      </w:r>
      <w:r w:rsidRPr="00265056">
        <w:rPr>
          <w:rStyle w:val="fadeinpfttw8"/>
          <w:sz w:val="26"/>
        </w:rPr>
        <w:t>: Meaning of words and phrases</w:t>
      </w:r>
    </w:p>
    <w:p w:rsidR="008D3772" w:rsidRPr="00265056" w:rsidRDefault="008D3772" w:rsidP="008D3772">
      <w:pPr>
        <w:pStyle w:val="NormalWeb"/>
        <w:jc w:val="both"/>
        <w:rPr>
          <w:sz w:val="26"/>
        </w:rPr>
      </w:pPr>
      <w:r w:rsidRPr="00265056">
        <w:rPr>
          <w:rStyle w:val="fadeinpfttw8"/>
          <w:b/>
          <w:bCs/>
          <w:i/>
          <w:sz w:val="26"/>
        </w:rPr>
        <w:t>Pragmatics</w:t>
      </w:r>
      <w:r w:rsidRPr="00265056">
        <w:rPr>
          <w:rStyle w:val="fadeinpfttw8"/>
          <w:sz w:val="26"/>
        </w:rPr>
        <w:t>: Contextual use of language</w:t>
      </w:r>
    </w:p>
    <w:p w:rsidR="008D3772" w:rsidRPr="00265056" w:rsidRDefault="008D3772" w:rsidP="008D3772">
      <w:pPr>
        <w:pStyle w:val="NormalWeb"/>
        <w:jc w:val="both"/>
        <w:rPr>
          <w:sz w:val="26"/>
        </w:rPr>
      </w:pPr>
      <w:r w:rsidRPr="00265056">
        <w:rPr>
          <w:rStyle w:val="fadeinpfttw8"/>
          <w:b/>
          <w:bCs/>
          <w:i/>
          <w:sz w:val="26"/>
        </w:rPr>
        <w:t>Lexicon</w:t>
      </w:r>
      <w:r w:rsidRPr="00265056">
        <w:rPr>
          <w:rStyle w:val="fadeinpfttw8"/>
          <w:sz w:val="26"/>
        </w:rPr>
        <w:t>: Vocabulary</w:t>
      </w:r>
    </w:p>
    <w:p w:rsidR="008D3772" w:rsidRPr="00265056" w:rsidRDefault="008D3772" w:rsidP="008D3772">
      <w:pPr>
        <w:pStyle w:val="NormalWeb"/>
        <w:jc w:val="both"/>
        <w:rPr>
          <w:sz w:val="26"/>
        </w:rPr>
      </w:pPr>
      <w:r w:rsidRPr="00265056">
        <w:rPr>
          <w:rStyle w:val="fadeinpfttw8"/>
          <w:b/>
          <w:bCs/>
          <w:i/>
          <w:sz w:val="26"/>
        </w:rPr>
        <w:t>Rich Vocabulary</w:t>
      </w:r>
      <w:r w:rsidRPr="00265056">
        <w:rPr>
          <w:rStyle w:val="fadeinpfttw8"/>
          <w:sz w:val="26"/>
        </w:rPr>
        <w:t>: English has a vast number of words, with many borrowed from Latin, French, and other languages.</w:t>
      </w:r>
    </w:p>
    <w:p w:rsidR="008D3772" w:rsidRPr="00265056" w:rsidRDefault="008D3772" w:rsidP="008D3772">
      <w:pPr>
        <w:pStyle w:val="NormalWeb"/>
        <w:jc w:val="both"/>
        <w:rPr>
          <w:sz w:val="26"/>
        </w:rPr>
      </w:pPr>
      <w:r w:rsidRPr="00265056">
        <w:rPr>
          <w:rStyle w:val="fadeinpfttw8"/>
          <w:bCs/>
          <w:sz w:val="26"/>
        </w:rPr>
        <w:t>Flexible Grammar</w:t>
      </w:r>
      <w:r w:rsidRPr="00265056">
        <w:rPr>
          <w:rStyle w:val="fadeinpfttw8"/>
          <w:sz w:val="26"/>
        </w:rPr>
        <w:t>: English allows for multiple ways to express the same idea.</w:t>
      </w:r>
    </w:p>
    <w:p w:rsidR="008D3772" w:rsidRPr="00265056" w:rsidRDefault="008D3772" w:rsidP="008D3772">
      <w:pPr>
        <w:pStyle w:val="NormalWeb"/>
        <w:jc w:val="both"/>
        <w:rPr>
          <w:sz w:val="26"/>
        </w:rPr>
      </w:pPr>
      <w:r w:rsidRPr="00265056">
        <w:rPr>
          <w:rStyle w:val="fadeinpfttw8"/>
          <w:b/>
          <w:bCs/>
          <w:i/>
          <w:sz w:val="26"/>
        </w:rPr>
        <w:t>Dynamic Evolution</w:t>
      </w:r>
      <w:r w:rsidRPr="00265056">
        <w:rPr>
          <w:rStyle w:val="fadeinpfttw8"/>
          <w:sz w:val="26"/>
        </w:rPr>
        <w:t>: It constantly changes, influenced by culture, technology, and other languages.</w:t>
      </w:r>
    </w:p>
    <w:p w:rsidR="008D3772" w:rsidRPr="00265056" w:rsidRDefault="008D3772" w:rsidP="008D3772">
      <w:pPr>
        <w:pStyle w:val="NormalWeb"/>
        <w:jc w:val="both"/>
        <w:rPr>
          <w:sz w:val="26"/>
        </w:rPr>
      </w:pPr>
      <w:r w:rsidRPr="00265056">
        <w:rPr>
          <w:rStyle w:val="fadeinpfttw8"/>
          <w:b/>
          <w:bCs/>
          <w:i/>
          <w:sz w:val="26"/>
        </w:rPr>
        <w:t>Communication</w:t>
      </w:r>
      <w:r w:rsidRPr="00265056">
        <w:rPr>
          <w:rStyle w:val="fadeinpfttw8"/>
          <w:sz w:val="26"/>
        </w:rPr>
        <w:t>: Everyday conversations, literature, media</w:t>
      </w:r>
    </w:p>
    <w:p w:rsidR="008D3772" w:rsidRPr="00265056" w:rsidRDefault="008D3772" w:rsidP="008D3772">
      <w:pPr>
        <w:pStyle w:val="NormalWeb"/>
        <w:jc w:val="both"/>
        <w:rPr>
          <w:sz w:val="26"/>
        </w:rPr>
      </w:pPr>
      <w:r w:rsidRPr="00265056">
        <w:rPr>
          <w:rStyle w:val="fadeinpfttw8"/>
          <w:b/>
          <w:bCs/>
          <w:i/>
          <w:sz w:val="26"/>
        </w:rPr>
        <w:t>Education</w:t>
      </w:r>
      <w:r w:rsidRPr="00265056">
        <w:rPr>
          <w:rStyle w:val="fadeinpfttw8"/>
          <w:sz w:val="26"/>
        </w:rPr>
        <w:t>: Academic instruction, especially in global institutions</w:t>
      </w:r>
    </w:p>
    <w:p w:rsidR="008D3772" w:rsidRPr="00265056" w:rsidRDefault="008D3772" w:rsidP="008D3772">
      <w:pPr>
        <w:pStyle w:val="NormalWeb"/>
        <w:jc w:val="both"/>
        <w:rPr>
          <w:sz w:val="26"/>
        </w:rPr>
      </w:pPr>
      <w:r w:rsidRPr="00265056">
        <w:rPr>
          <w:rStyle w:val="fadeinpfttw8"/>
          <w:b/>
          <w:bCs/>
          <w:i/>
          <w:sz w:val="26"/>
        </w:rPr>
        <w:t>Technology</w:t>
      </w:r>
      <w:r w:rsidRPr="00265056">
        <w:rPr>
          <w:rStyle w:val="fadeinpfttw8"/>
          <w:sz w:val="26"/>
        </w:rPr>
        <w:t>: Default language for much of the internet and software</w:t>
      </w:r>
    </w:p>
    <w:p w:rsidR="008D3772" w:rsidRPr="00265056" w:rsidRDefault="008D3772" w:rsidP="008D3772">
      <w:pPr>
        <w:pStyle w:val="NormalWeb"/>
        <w:jc w:val="both"/>
        <w:rPr>
          <w:sz w:val="26"/>
        </w:rPr>
      </w:pPr>
      <w:r w:rsidRPr="00265056">
        <w:rPr>
          <w:rStyle w:val="fadeinpfttw8"/>
          <w:b/>
          <w:bCs/>
          <w:i/>
          <w:sz w:val="26"/>
        </w:rPr>
        <w:t>Business and Trade</w:t>
      </w:r>
      <w:r w:rsidRPr="00265056">
        <w:rPr>
          <w:rStyle w:val="fadeinpfttw8"/>
          <w:sz w:val="26"/>
        </w:rPr>
        <w:t>: International negotiations and documentation</w:t>
      </w:r>
    </w:p>
    <w:p w:rsidR="0029306C" w:rsidRPr="00265056" w:rsidRDefault="0029306C" w:rsidP="0054297A">
      <w:pPr>
        <w:spacing w:line="360" w:lineRule="auto"/>
        <w:ind w:firstLine="720"/>
        <w:jc w:val="both"/>
        <w:rPr>
          <w:rFonts w:ascii="Times New Roman" w:hAnsi="Times New Roman"/>
          <w:sz w:val="26"/>
        </w:rPr>
      </w:pPr>
      <w:r w:rsidRPr="00265056">
        <w:rPr>
          <w:rFonts w:ascii="Times New Roman" w:hAnsi="Times New Roman"/>
          <w:sz w:val="26"/>
        </w:rPr>
        <w:t>Language is a system of symbols, sounds, and gestures used to communicate thoughts, ideas, and messages between individuals and groups.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Characteristics of Language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 xml:space="preserve">1. </w:t>
      </w:r>
      <w:r w:rsidRPr="00265056">
        <w:rPr>
          <w:rFonts w:ascii="Times New Roman" w:hAnsi="Times New Roman"/>
          <w:b/>
          <w:i/>
          <w:sz w:val="26"/>
        </w:rPr>
        <w:t>Symbolic</w:t>
      </w:r>
      <w:r w:rsidRPr="00265056">
        <w:rPr>
          <w:rFonts w:ascii="Times New Roman" w:hAnsi="Times New Roman"/>
          <w:sz w:val="26"/>
        </w:rPr>
        <w:t>: Language uses symbols, such as words, sounds, and gestures, to convey meaning.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 xml:space="preserve">2. </w:t>
      </w:r>
      <w:r w:rsidRPr="00265056">
        <w:rPr>
          <w:rFonts w:ascii="Times New Roman" w:hAnsi="Times New Roman"/>
          <w:b/>
          <w:i/>
          <w:sz w:val="26"/>
        </w:rPr>
        <w:t>Arbitrary</w:t>
      </w:r>
      <w:r w:rsidRPr="00265056">
        <w:rPr>
          <w:rFonts w:ascii="Times New Roman" w:hAnsi="Times New Roman"/>
          <w:sz w:val="26"/>
        </w:rPr>
        <w:t>: The relationship between the symbol and the meaning is arbitrary, meaning that there is no inherent connection between the two.</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 xml:space="preserve">3. </w:t>
      </w:r>
      <w:r w:rsidRPr="00265056">
        <w:rPr>
          <w:rFonts w:ascii="Times New Roman" w:hAnsi="Times New Roman"/>
          <w:b/>
          <w:i/>
          <w:sz w:val="26"/>
        </w:rPr>
        <w:t>Creative</w:t>
      </w:r>
      <w:r w:rsidRPr="00265056">
        <w:rPr>
          <w:rFonts w:ascii="Times New Roman" w:hAnsi="Times New Roman"/>
          <w:sz w:val="26"/>
        </w:rPr>
        <w:t>: Language allows users to create new expressions and meanings.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 xml:space="preserve">4. </w:t>
      </w:r>
      <w:r w:rsidRPr="00265056">
        <w:rPr>
          <w:rFonts w:ascii="Times New Roman" w:hAnsi="Times New Roman"/>
          <w:b/>
          <w:i/>
          <w:sz w:val="26"/>
        </w:rPr>
        <w:t>Cultural</w:t>
      </w:r>
      <w:r w:rsidRPr="00265056">
        <w:rPr>
          <w:rFonts w:ascii="Times New Roman" w:hAnsi="Times New Roman"/>
          <w:sz w:val="26"/>
        </w:rPr>
        <w:t>: Language is shaped by the culture and society in which it is used.</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 xml:space="preserve">5. </w:t>
      </w:r>
      <w:r w:rsidRPr="00265056">
        <w:rPr>
          <w:rFonts w:ascii="Times New Roman" w:hAnsi="Times New Roman"/>
          <w:b/>
          <w:i/>
          <w:sz w:val="26"/>
        </w:rPr>
        <w:t>Dynamic</w:t>
      </w:r>
      <w:r w:rsidRPr="00265056">
        <w:rPr>
          <w:rFonts w:ascii="Times New Roman" w:hAnsi="Times New Roman"/>
          <w:sz w:val="26"/>
        </w:rPr>
        <w:t>: Language is constantly changing and evolving.</w:t>
      </w:r>
    </w:p>
    <w:p w:rsidR="008D3772"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Functions of Language</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i/>
          <w:sz w:val="26"/>
        </w:rPr>
        <w:lastRenderedPageBreak/>
        <w:t>Communication</w:t>
      </w:r>
      <w:r w:rsidRPr="00265056">
        <w:rPr>
          <w:rFonts w:ascii="Times New Roman" w:hAnsi="Times New Roman"/>
          <w:sz w:val="26"/>
        </w:rPr>
        <w:t>: Language is used to convey information and ideas between individuals and groups.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Expression</w:t>
      </w:r>
      <w:r w:rsidRPr="00265056">
        <w:rPr>
          <w:rFonts w:ascii="Times New Roman" w:hAnsi="Times New Roman"/>
          <w:sz w:val="26"/>
        </w:rPr>
        <w:t>: Language is used to express thoughts, feelings, and attitudes.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Socialization</w:t>
      </w:r>
      <w:r w:rsidRPr="00265056">
        <w:rPr>
          <w:rFonts w:ascii="Times New Roman" w:hAnsi="Times New Roman"/>
          <w:sz w:val="26"/>
        </w:rPr>
        <w:t>: Language is used to socialize and interact with others.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Identity</w:t>
      </w:r>
      <w:r w:rsidRPr="00265056">
        <w:rPr>
          <w:rFonts w:ascii="Times New Roman" w:hAnsi="Times New Roman"/>
          <w:sz w:val="26"/>
        </w:rPr>
        <w:t>: Language is used to establish and maintain identity.</w:t>
      </w:r>
    </w:p>
    <w:p w:rsidR="0029306C" w:rsidRPr="00265056" w:rsidRDefault="008D3772" w:rsidP="0054297A">
      <w:pPr>
        <w:spacing w:line="360" w:lineRule="auto"/>
        <w:jc w:val="both"/>
        <w:rPr>
          <w:rFonts w:ascii="Times New Roman" w:hAnsi="Times New Roman"/>
          <w:b/>
          <w:sz w:val="26"/>
        </w:rPr>
      </w:pPr>
      <w:r w:rsidRPr="00265056">
        <w:rPr>
          <w:rFonts w:ascii="Times New Roman" w:hAnsi="Times New Roman"/>
          <w:b/>
          <w:sz w:val="26"/>
        </w:rPr>
        <w:br w:type="page"/>
      </w:r>
      <w:r w:rsidR="0029306C" w:rsidRPr="00265056">
        <w:rPr>
          <w:rFonts w:ascii="Times New Roman" w:hAnsi="Times New Roman"/>
          <w:b/>
          <w:sz w:val="26"/>
        </w:rPr>
        <w:lastRenderedPageBreak/>
        <w:t>Types of Language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Spoken Language</w:t>
      </w:r>
      <w:r w:rsidRPr="00265056">
        <w:rPr>
          <w:rFonts w:ascii="Times New Roman" w:hAnsi="Times New Roman"/>
          <w:sz w:val="26"/>
        </w:rPr>
        <w:t>: Language that is spoken, such as conversation or public speaking.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Written Language</w:t>
      </w:r>
      <w:r w:rsidRPr="00265056">
        <w:rPr>
          <w:rFonts w:ascii="Times New Roman" w:hAnsi="Times New Roman"/>
          <w:sz w:val="26"/>
        </w:rPr>
        <w:t>: Language that is written, such as texts or emails.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Sign Language</w:t>
      </w:r>
      <w:r w:rsidRPr="00265056">
        <w:rPr>
          <w:rFonts w:ascii="Times New Roman" w:hAnsi="Times New Roman"/>
          <w:sz w:val="26"/>
        </w:rPr>
        <w:t>: Language that uses hand gestures and facial expressions to communicate.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4. Nonverbal Language: Language that uses nonverbal cues, such as body language or tone of voice, to communicate.</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Theories of Language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Structuralism</w:t>
      </w:r>
      <w:r w:rsidRPr="00265056">
        <w:rPr>
          <w:rFonts w:ascii="Times New Roman" w:hAnsi="Times New Roman"/>
          <w:sz w:val="26"/>
        </w:rPr>
        <w:t>: The study of language as a system of signs and symbols.</w:t>
      </w:r>
    </w:p>
    <w:p w:rsidR="008D3772"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Functionalism</w:t>
      </w:r>
      <w:r w:rsidRPr="00265056">
        <w:rPr>
          <w:rFonts w:ascii="Times New Roman" w:hAnsi="Times New Roman"/>
          <w:sz w:val="26"/>
        </w:rPr>
        <w:t>: The study of language as a tool for communication.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Cognitive Linguistics</w:t>
      </w:r>
      <w:r w:rsidRPr="00265056">
        <w:rPr>
          <w:rFonts w:ascii="Times New Roman" w:hAnsi="Times New Roman"/>
          <w:sz w:val="26"/>
        </w:rPr>
        <w:t>: The study of language as a reflection of cognitive processes.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4. Sociolinguistics: The study of language in its social context.</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Language Acquisition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Language acquisition is the process by which individuals learn and acquire language. There are many different theories of language acquisition, including: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Behaviorist Theory</w:t>
      </w:r>
      <w:r w:rsidRPr="00265056">
        <w:rPr>
          <w:rFonts w:ascii="Times New Roman" w:hAnsi="Times New Roman"/>
          <w:sz w:val="26"/>
        </w:rPr>
        <w:t>: Language acquisition is a result of conditioning and reinforcement.</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Innatist Theory</w:t>
      </w:r>
      <w:r w:rsidRPr="00265056">
        <w:rPr>
          <w:rFonts w:ascii="Times New Roman" w:hAnsi="Times New Roman"/>
          <w:sz w:val="26"/>
        </w:rPr>
        <w:t>: Language acquisition is innate, and children are born with a universal grammar.</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Interactionist Theory</w:t>
      </w:r>
      <w:r w:rsidRPr="00265056">
        <w:rPr>
          <w:rFonts w:ascii="Times New Roman" w:hAnsi="Times New Roman"/>
          <w:sz w:val="26"/>
        </w:rPr>
        <w:t>: Language acquisition is a result of interaction between the individual and the environment.</w:t>
      </w:r>
    </w:p>
    <w:p w:rsidR="0029306C" w:rsidRPr="00265056" w:rsidRDefault="00A577EE" w:rsidP="0054297A">
      <w:pPr>
        <w:spacing w:line="360" w:lineRule="auto"/>
        <w:jc w:val="both"/>
        <w:rPr>
          <w:rFonts w:ascii="Times New Roman" w:hAnsi="Times New Roman"/>
          <w:b/>
          <w:sz w:val="26"/>
        </w:rPr>
      </w:pPr>
      <w:r>
        <w:rPr>
          <w:rFonts w:ascii="Times New Roman" w:hAnsi="Times New Roman"/>
          <w:b/>
          <w:sz w:val="26"/>
        </w:rPr>
        <w:br w:type="page"/>
      </w:r>
      <w:r w:rsidR="0029306C" w:rsidRPr="00265056">
        <w:rPr>
          <w:rFonts w:ascii="Times New Roman" w:hAnsi="Times New Roman"/>
          <w:b/>
          <w:sz w:val="26"/>
        </w:rPr>
        <w:lastRenderedPageBreak/>
        <w:t>Languge and Culture</w:t>
      </w:r>
    </w:p>
    <w:p w:rsidR="0029306C" w:rsidRPr="00265056" w:rsidRDefault="0029306C" w:rsidP="0057351B">
      <w:pPr>
        <w:spacing w:line="360" w:lineRule="auto"/>
        <w:ind w:firstLine="720"/>
        <w:jc w:val="both"/>
        <w:rPr>
          <w:rFonts w:ascii="Times New Roman" w:hAnsi="Times New Roman"/>
          <w:sz w:val="26"/>
        </w:rPr>
      </w:pPr>
      <w:r w:rsidRPr="00265056">
        <w:rPr>
          <w:rFonts w:ascii="Times New Roman" w:hAnsi="Times New Roman"/>
          <w:sz w:val="26"/>
        </w:rPr>
        <w:t>Language and culture are closely intertwined, and language plays a significant role in shaping and reflecting culture. Language can: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Reflect cultural values</w:t>
      </w:r>
      <w:r w:rsidRPr="00265056">
        <w:rPr>
          <w:rFonts w:ascii="Times New Roman" w:hAnsi="Times New Roman"/>
          <w:sz w:val="26"/>
        </w:rPr>
        <w:t>: Language can reflect the values and beliefs of a culture.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Shape cultural identity</w:t>
      </w:r>
      <w:r w:rsidRPr="00265056">
        <w:rPr>
          <w:rFonts w:ascii="Times New Roman" w:hAnsi="Times New Roman"/>
          <w:sz w:val="26"/>
        </w:rPr>
        <w:t>: Language can shape and maintain cultural identity.</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Facilitate cultural communication</w:t>
      </w:r>
      <w:r w:rsidRPr="00265056">
        <w:rPr>
          <w:rFonts w:ascii="Times New Roman" w:hAnsi="Times New Roman"/>
          <w:sz w:val="26"/>
        </w:rPr>
        <w:t>: Language can facilitate communication between individuals from different cultural backgrounds.</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Language and Society</w:t>
      </w:r>
    </w:p>
    <w:p w:rsidR="0029306C" w:rsidRPr="00265056" w:rsidRDefault="0029306C" w:rsidP="0057351B">
      <w:pPr>
        <w:spacing w:line="360" w:lineRule="auto"/>
        <w:ind w:firstLine="720"/>
        <w:jc w:val="both"/>
        <w:rPr>
          <w:rFonts w:ascii="Times New Roman" w:hAnsi="Times New Roman"/>
          <w:sz w:val="26"/>
        </w:rPr>
      </w:pPr>
      <w:r w:rsidRPr="00265056">
        <w:rPr>
          <w:rFonts w:ascii="Times New Roman" w:hAnsi="Times New Roman"/>
          <w:sz w:val="26"/>
        </w:rPr>
        <w:t>Language and society are also closely intertwined, and language plays a significant role in shaping and reflecting social relationships and power dynamics. Language can:</w:t>
      </w:r>
    </w:p>
    <w:p w:rsidR="0057351B"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Reflect social relationships</w:t>
      </w:r>
      <w:r w:rsidRPr="00265056">
        <w:rPr>
          <w:rFonts w:ascii="Times New Roman" w:hAnsi="Times New Roman"/>
          <w:sz w:val="26"/>
        </w:rPr>
        <w:t>: Language can reflect social relationships and power dynamics.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Shape social identity</w:t>
      </w:r>
      <w:r w:rsidRPr="00265056">
        <w:rPr>
          <w:rFonts w:ascii="Times New Roman" w:hAnsi="Times New Roman"/>
          <w:sz w:val="26"/>
        </w:rPr>
        <w:t>: Language can shape and maintain social identity.</w:t>
      </w:r>
    </w:p>
    <w:p w:rsidR="0007052A"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Facilitate social communication</w:t>
      </w:r>
      <w:r w:rsidRPr="00265056">
        <w:rPr>
          <w:rFonts w:ascii="Times New Roman" w:hAnsi="Times New Roman"/>
          <w:sz w:val="26"/>
        </w:rPr>
        <w:t>: Language can facilitate communication between individuals from different social backgrounds.</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Language and Education</w:t>
      </w:r>
    </w:p>
    <w:p w:rsidR="0029306C" w:rsidRPr="00265056" w:rsidRDefault="0029306C" w:rsidP="0057351B">
      <w:pPr>
        <w:spacing w:line="360" w:lineRule="auto"/>
        <w:ind w:firstLine="720"/>
        <w:jc w:val="both"/>
        <w:rPr>
          <w:rFonts w:ascii="Times New Roman" w:hAnsi="Times New Roman"/>
          <w:sz w:val="26"/>
        </w:rPr>
      </w:pPr>
      <w:r w:rsidRPr="00265056">
        <w:rPr>
          <w:rFonts w:ascii="Times New Roman" w:hAnsi="Times New Roman"/>
          <w:sz w:val="26"/>
        </w:rPr>
        <w:t>Language plays a significant role in education, and language education is a critical aspect of the educational process. Language education can: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Promote language acquisition</w:t>
      </w:r>
      <w:r w:rsidRPr="00265056">
        <w:rPr>
          <w:rFonts w:ascii="Times New Roman" w:hAnsi="Times New Roman"/>
          <w:sz w:val="26"/>
        </w:rPr>
        <w:t>: Language education can promote language acquisition and language proficiency.</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lastRenderedPageBreak/>
        <w:t>Foster cultural awareness</w:t>
      </w:r>
      <w:r w:rsidRPr="00265056">
        <w:rPr>
          <w:rFonts w:ascii="Times New Roman" w:hAnsi="Times New Roman"/>
          <w:sz w:val="26"/>
        </w:rPr>
        <w:t>: Language education can foster cultural awareness and understanding.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b/>
          <w:i/>
          <w:sz w:val="26"/>
        </w:rPr>
        <w:t>Develop critical thinking</w:t>
      </w:r>
      <w:r w:rsidRPr="00265056">
        <w:rPr>
          <w:rFonts w:ascii="Times New Roman" w:hAnsi="Times New Roman"/>
          <w:sz w:val="26"/>
        </w:rPr>
        <w:t>: Language education can develop critical thinking and analytical skills.</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Language and Technology</w:t>
      </w:r>
    </w:p>
    <w:p w:rsidR="0029306C" w:rsidRPr="00265056" w:rsidRDefault="0029306C" w:rsidP="0057351B">
      <w:pPr>
        <w:spacing w:line="360" w:lineRule="auto"/>
        <w:ind w:firstLine="720"/>
        <w:jc w:val="both"/>
        <w:rPr>
          <w:rFonts w:ascii="Times New Roman" w:hAnsi="Times New Roman"/>
          <w:sz w:val="26"/>
        </w:rPr>
      </w:pPr>
      <w:r w:rsidRPr="00265056">
        <w:rPr>
          <w:rFonts w:ascii="Times New Roman" w:hAnsi="Times New Roman"/>
          <w:sz w:val="26"/>
        </w:rPr>
        <w:t>Language and technology are increasingly intertwined, and technology plays a significant role in shaping and reflecting language use. Technology can: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1. Facilitate language learning: Technology can facilitate language learning and language acquisition.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2. Enhance language communication: Technology can enhance language communication and facilitate global communication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The concept of traditional teaching refers to the conventional methods and approaches used in teaching and learning, which have been passed down through generations. Traditional teaching methods are often characterized by a teacher-centered approach, where the teacher is the primary authority and transmitter of knowledge.</w:t>
      </w:r>
    </w:p>
    <w:p w:rsidR="0029306C" w:rsidRPr="00A577EE" w:rsidRDefault="0029306C" w:rsidP="0054297A">
      <w:pPr>
        <w:spacing w:line="360" w:lineRule="auto"/>
        <w:jc w:val="both"/>
        <w:rPr>
          <w:rFonts w:ascii="Times New Roman" w:hAnsi="Times New Roman"/>
          <w:b/>
          <w:sz w:val="26"/>
        </w:rPr>
      </w:pPr>
      <w:r w:rsidRPr="00A577EE">
        <w:rPr>
          <w:rFonts w:ascii="Times New Roman" w:hAnsi="Times New Roman"/>
          <w:b/>
          <w:sz w:val="26"/>
        </w:rPr>
        <w:t>Some common features of traditional teaching include:</w:t>
      </w:r>
    </w:p>
    <w:p w:rsidR="0029306C" w:rsidRPr="00265056" w:rsidRDefault="0029306C" w:rsidP="0054297A">
      <w:pPr>
        <w:spacing w:line="360" w:lineRule="auto"/>
        <w:jc w:val="both"/>
        <w:rPr>
          <w:rFonts w:ascii="Times New Roman" w:hAnsi="Times New Roman"/>
          <w:sz w:val="26"/>
        </w:rPr>
      </w:pPr>
      <w:r w:rsidRPr="00A577EE">
        <w:rPr>
          <w:rFonts w:ascii="Times New Roman" w:hAnsi="Times New Roman"/>
          <w:b/>
          <w:i/>
          <w:sz w:val="26"/>
        </w:rPr>
        <w:t>Teacher-centered approach</w:t>
      </w:r>
      <w:r w:rsidRPr="00265056">
        <w:rPr>
          <w:rFonts w:ascii="Times New Roman" w:hAnsi="Times New Roman"/>
          <w:sz w:val="26"/>
        </w:rPr>
        <w:t>: The teacher is the central figure in the classroom, responsible for imparting knowledge to students.</w:t>
      </w:r>
    </w:p>
    <w:p w:rsidR="0029306C" w:rsidRPr="00265056" w:rsidRDefault="0029306C" w:rsidP="0054297A">
      <w:pPr>
        <w:spacing w:line="360" w:lineRule="auto"/>
        <w:jc w:val="both"/>
        <w:rPr>
          <w:rFonts w:ascii="Times New Roman" w:hAnsi="Times New Roman"/>
          <w:sz w:val="26"/>
        </w:rPr>
      </w:pPr>
      <w:r w:rsidRPr="00A577EE">
        <w:rPr>
          <w:rFonts w:ascii="Times New Roman" w:hAnsi="Times New Roman"/>
          <w:b/>
          <w:i/>
          <w:sz w:val="26"/>
        </w:rPr>
        <w:t>Lecture-based instruction</w:t>
      </w:r>
      <w:r w:rsidRPr="00265056">
        <w:rPr>
          <w:rFonts w:ascii="Times New Roman" w:hAnsi="Times New Roman"/>
          <w:sz w:val="26"/>
        </w:rPr>
        <w:t>: Teaching is often done through lectures, where the teacher talks and students listen.</w:t>
      </w:r>
    </w:p>
    <w:p w:rsidR="0029306C" w:rsidRPr="00265056" w:rsidRDefault="0029306C" w:rsidP="0054297A">
      <w:pPr>
        <w:spacing w:line="360" w:lineRule="auto"/>
        <w:jc w:val="both"/>
        <w:rPr>
          <w:rFonts w:ascii="Times New Roman" w:hAnsi="Times New Roman"/>
          <w:sz w:val="26"/>
        </w:rPr>
      </w:pPr>
      <w:r w:rsidRPr="00A577EE">
        <w:rPr>
          <w:rFonts w:ascii="Times New Roman" w:hAnsi="Times New Roman"/>
          <w:b/>
          <w:i/>
          <w:sz w:val="26"/>
        </w:rPr>
        <w:t>Textbook-based learning</w:t>
      </w:r>
      <w:r w:rsidRPr="00265056">
        <w:rPr>
          <w:rFonts w:ascii="Times New Roman" w:hAnsi="Times New Roman"/>
          <w:sz w:val="26"/>
        </w:rPr>
        <w:t>: Textbooks are often the primary source of information, and students are expected to read and memorize the material.</w:t>
      </w:r>
    </w:p>
    <w:p w:rsidR="0029306C" w:rsidRPr="00265056" w:rsidRDefault="0029306C" w:rsidP="0054297A">
      <w:pPr>
        <w:spacing w:line="360" w:lineRule="auto"/>
        <w:jc w:val="both"/>
        <w:rPr>
          <w:rFonts w:ascii="Times New Roman" w:hAnsi="Times New Roman"/>
          <w:sz w:val="26"/>
        </w:rPr>
      </w:pPr>
      <w:r w:rsidRPr="00A577EE">
        <w:rPr>
          <w:rFonts w:ascii="Times New Roman" w:hAnsi="Times New Roman"/>
          <w:b/>
          <w:i/>
          <w:sz w:val="26"/>
        </w:rPr>
        <w:lastRenderedPageBreak/>
        <w:t>Emphasis on rote memorization</w:t>
      </w:r>
      <w:r w:rsidRPr="00265056">
        <w:rPr>
          <w:rFonts w:ascii="Times New Roman" w:hAnsi="Times New Roman"/>
          <w:sz w:val="26"/>
        </w:rPr>
        <w:t>: Students are often expected to memorize facts, formulas, and procedures without necessarily understanding the underlying concepts.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Standardized assessments</w:t>
      </w:r>
      <w:r w:rsidRPr="00265056">
        <w:rPr>
          <w:rFonts w:ascii="Times New Roman" w:hAnsi="Times New Roman"/>
          <w:sz w:val="26"/>
        </w:rPr>
        <w:t>: Students are often evaluated through standardized tests and exams, which measure their ability to recall and apply memorized information.</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Focus on individual work</w:t>
      </w:r>
      <w:r w:rsidRPr="00265056">
        <w:rPr>
          <w:rFonts w:ascii="Times New Roman" w:hAnsi="Times New Roman"/>
          <w:sz w:val="26"/>
        </w:rPr>
        <w:t>: Students often work individually on assignments and projects, with little emphasis on collaboration or group work.</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Strict classroom management</w:t>
      </w:r>
      <w:r w:rsidRPr="00265056">
        <w:rPr>
          <w:rFonts w:ascii="Times New Roman" w:hAnsi="Times New Roman"/>
          <w:sz w:val="26"/>
        </w:rPr>
        <w:t>: The teacher is often responsible for maintaining discipline and order in the classroom, with strict rules and consequences for misbehavior.</w:t>
      </w:r>
    </w:p>
    <w:p w:rsidR="0029306C" w:rsidRPr="00A779F6" w:rsidRDefault="0029306C" w:rsidP="0054297A">
      <w:pPr>
        <w:spacing w:line="360" w:lineRule="auto"/>
        <w:jc w:val="both"/>
        <w:rPr>
          <w:rFonts w:ascii="Times New Roman" w:hAnsi="Times New Roman"/>
          <w:b/>
          <w:sz w:val="26"/>
        </w:rPr>
      </w:pPr>
      <w:r w:rsidRPr="00A779F6">
        <w:rPr>
          <w:rFonts w:ascii="Times New Roman" w:hAnsi="Times New Roman"/>
          <w:b/>
          <w:sz w:val="26"/>
        </w:rPr>
        <w:t>Some of the benefits of traditional teaching include:</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Established structure</w:t>
      </w:r>
      <w:r w:rsidRPr="00265056">
        <w:rPr>
          <w:rFonts w:ascii="Times New Roman" w:hAnsi="Times New Roman"/>
          <w:sz w:val="26"/>
        </w:rPr>
        <w:t>: Traditional teaching methods provide a clear structure and routine, which can be comforting for some students.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sz w:val="26"/>
        </w:rPr>
        <w:t>Efficient transmission of knowledge</w:t>
      </w:r>
      <w:r w:rsidRPr="00265056">
        <w:rPr>
          <w:rFonts w:ascii="Times New Roman" w:hAnsi="Times New Roman"/>
          <w:sz w:val="26"/>
        </w:rPr>
        <w:t>: Traditional teaching methods can be effective for transmitting large amounts of information to students in a short amount of time.</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Preparation for standardized tests</w:t>
      </w:r>
      <w:r w:rsidRPr="00265056">
        <w:rPr>
          <w:rFonts w:ascii="Times New Roman" w:hAnsi="Times New Roman"/>
          <w:sz w:val="26"/>
        </w:rPr>
        <w:t>: Traditional teaching methods can help prepare students for standardized tests and exams, which often require memorization and recall of information.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However, traditional teaching methods have also been criticized for:</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Limited student engagement</w:t>
      </w:r>
      <w:r w:rsidRPr="00265056">
        <w:rPr>
          <w:rFonts w:ascii="Times New Roman" w:hAnsi="Times New Roman"/>
          <w:sz w:val="26"/>
        </w:rPr>
        <w:t>: Traditional teaching methods can be dry and unengaging, leading to student boredom and disinterest.</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Lack of critical thinking</w:t>
      </w:r>
      <w:r w:rsidRPr="00265056">
        <w:rPr>
          <w:rFonts w:ascii="Times New Roman" w:hAnsi="Times New Roman"/>
          <w:sz w:val="26"/>
        </w:rPr>
        <w:t>: Traditional teaching methods often focus on memorization and recall, rather than critical thinking and problem-solving.</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Inadequate preparation for real-world challenges</w:t>
      </w:r>
      <w:r w:rsidRPr="00265056">
        <w:rPr>
          <w:rFonts w:ascii="Times New Roman" w:hAnsi="Times New Roman"/>
          <w:sz w:val="26"/>
        </w:rPr>
        <w:t>: Traditional teaching methods may not provide students with the skills and knowledge needed to succeed in the real world.</w:t>
      </w:r>
    </w:p>
    <w:p w:rsidR="0029306C" w:rsidRPr="00265056" w:rsidRDefault="0054297A" w:rsidP="0054297A">
      <w:pPr>
        <w:spacing w:line="360" w:lineRule="auto"/>
        <w:jc w:val="both"/>
        <w:rPr>
          <w:rFonts w:ascii="Times New Roman" w:hAnsi="Times New Roman"/>
          <w:b/>
          <w:sz w:val="26"/>
        </w:rPr>
      </w:pPr>
      <w:r w:rsidRPr="00265056">
        <w:rPr>
          <w:rFonts w:ascii="Times New Roman" w:hAnsi="Times New Roman"/>
          <w:b/>
          <w:sz w:val="26"/>
        </w:rPr>
        <w:lastRenderedPageBreak/>
        <w:t xml:space="preserve">Traditional </w:t>
      </w:r>
      <w:r w:rsidR="0029306C" w:rsidRPr="00265056">
        <w:rPr>
          <w:rFonts w:ascii="Times New Roman" w:hAnsi="Times New Roman"/>
          <w:b/>
          <w:sz w:val="26"/>
        </w:rPr>
        <w:t>teaching</w:t>
      </w:r>
    </w:p>
    <w:p w:rsidR="0029306C" w:rsidRPr="00265056" w:rsidRDefault="0029306C" w:rsidP="0007052A">
      <w:pPr>
        <w:spacing w:line="360" w:lineRule="auto"/>
        <w:ind w:firstLine="720"/>
        <w:jc w:val="both"/>
        <w:rPr>
          <w:rFonts w:ascii="Times New Roman" w:hAnsi="Times New Roman"/>
          <w:sz w:val="26"/>
        </w:rPr>
      </w:pPr>
      <w:r w:rsidRPr="00265056">
        <w:rPr>
          <w:rFonts w:ascii="Times New Roman" w:hAnsi="Times New Roman"/>
          <w:sz w:val="26"/>
        </w:rPr>
        <w:t>The concept of modern methods of teaching refers to the innovative and student-centered approaches used in teaching and learning, which focus on developing critical thinking, problem-solving, and collaboration skills in students. Modern methods of teaching are designed to prepare students for the challenges of the 21st century and to provide them with the skills and knowledge needed to succeed in an increasingly complex and interconnected world.</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Some common features of modern methods of teaching include:</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Student-centered approach</w:t>
      </w:r>
      <w:r w:rsidRPr="00265056">
        <w:rPr>
          <w:rFonts w:ascii="Times New Roman" w:hAnsi="Times New Roman"/>
          <w:sz w:val="26"/>
        </w:rPr>
        <w:t>: The student is at the center of the learning process, and the teacher acts as a facilitator or coach.</w:t>
      </w:r>
    </w:p>
    <w:p w:rsidR="0029306C" w:rsidRPr="00265056" w:rsidRDefault="0057351B" w:rsidP="0054297A">
      <w:pPr>
        <w:spacing w:line="360" w:lineRule="auto"/>
        <w:jc w:val="both"/>
        <w:rPr>
          <w:rFonts w:ascii="Times New Roman" w:hAnsi="Times New Roman"/>
          <w:sz w:val="26"/>
        </w:rPr>
      </w:pPr>
      <w:r w:rsidRPr="00A779F6">
        <w:rPr>
          <w:rFonts w:ascii="Times New Roman" w:hAnsi="Times New Roman"/>
          <w:b/>
          <w:i/>
          <w:sz w:val="26"/>
        </w:rPr>
        <w:t>Project-based learning</w:t>
      </w:r>
      <w:r w:rsidR="0029306C" w:rsidRPr="00265056">
        <w:rPr>
          <w:rFonts w:ascii="Times New Roman" w:hAnsi="Times New Roman"/>
          <w:sz w:val="26"/>
        </w:rPr>
        <w:t>: Students work on real-world projects that require them to apply what they have learned to solve problems and create products.</w:t>
      </w:r>
    </w:p>
    <w:p w:rsidR="0029306C" w:rsidRPr="00265056" w:rsidRDefault="0057351B" w:rsidP="0054297A">
      <w:pPr>
        <w:spacing w:line="360" w:lineRule="auto"/>
        <w:jc w:val="both"/>
        <w:rPr>
          <w:rFonts w:ascii="Times New Roman" w:hAnsi="Times New Roman"/>
          <w:sz w:val="26"/>
        </w:rPr>
      </w:pPr>
      <w:r w:rsidRPr="00A779F6">
        <w:rPr>
          <w:rFonts w:ascii="Times New Roman" w:hAnsi="Times New Roman"/>
          <w:b/>
          <w:i/>
          <w:sz w:val="26"/>
        </w:rPr>
        <w:t>Flipped classrooms</w:t>
      </w:r>
      <w:r w:rsidR="0029306C" w:rsidRPr="00265056">
        <w:rPr>
          <w:rFonts w:ascii="Times New Roman" w:hAnsi="Times New Roman"/>
          <w:sz w:val="26"/>
        </w:rPr>
        <w:t>: Students learn basic concepts at home through online resources, and then work on more complex tasks and projects in the classroom.</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Personalized learning</w:t>
      </w:r>
      <w:r w:rsidRPr="00265056">
        <w:rPr>
          <w:rFonts w:ascii="Times New Roman" w:hAnsi="Times New Roman"/>
          <w:sz w:val="26"/>
        </w:rPr>
        <w:t>: Students are provided with tailored learning experiences that meet their individual needs and interests.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Technology integration</w:t>
      </w:r>
      <w:r w:rsidRPr="00265056">
        <w:rPr>
          <w:rFonts w:ascii="Times New Roman" w:hAnsi="Times New Roman"/>
          <w:sz w:val="26"/>
        </w:rPr>
        <w:t>: Technology is used to support and enhance teaching and learning, rather than simply being used as a tool for delivering information.</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Collaborative learning</w:t>
      </w:r>
      <w:r w:rsidRPr="00265056">
        <w:rPr>
          <w:rFonts w:ascii="Times New Roman" w:hAnsi="Times New Roman"/>
          <w:sz w:val="26"/>
        </w:rPr>
        <w:t>: Students work together to achieve common goals and develop teamwork and communication skills.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Real-world applications</w:t>
      </w:r>
      <w:r w:rsidRPr="00265056">
        <w:rPr>
          <w:rFonts w:ascii="Times New Roman" w:hAnsi="Times New Roman"/>
          <w:sz w:val="26"/>
        </w:rPr>
        <w:t>: Learning is connected to real-world scenarios and applications, making it more relevant and meaningful to students.</w:t>
      </w:r>
    </w:p>
    <w:p w:rsidR="0029306C" w:rsidRPr="00265056" w:rsidRDefault="0057351B" w:rsidP="0054297A">
      <w:pPr>
        <w:spacing w:line="360" w:lineRule="auto"/>
        <w:jc w:val="both"/>
        <w:rPr>
          <w:rFonts w:ascii="Times New Roman" w:hAnsi="Times New Roman"/>
          <w:sz w:val="26"/>
        </w:rPr>
      </w:pPr>
      <w:r w:rsidRPr="00A779F6">
        <w:rPr>
          <w:rFonts w:ascii="Times New Roman" w:hAnsi="Times New Roman"/>
          <w:b/>
          <w:i/>
          <w:sz w:val="26"/>
        </w:rPr>
        <w:t>Assessment for learning</w:t>
      </w:r>
      <w:r w:rsidR="0029306C" w:rsidRPr="00265056">
        <w:rPr>
          <w:rFonts w:ascii="Times New Roman" w:hAnsi="Times New Roman"/>
          <w:sz w:val="26"/>
        </w:rPr>
        <w:t>: Assessment is used to inform instruction and improve student learning, rather than simply being used to evaluate student performance.</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lastRenderedPageBreak/>
        <w:t>Some of the benefits of modern methods of teaching include:</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Improved student engagement</w:t>
      </w:r>
      <w:r w:rsidRPr="00265056">
        <w:rPr>
          <w:rFonts w:ascii="Times New Roman" w:hAnsi="Times New Roman"/>
          <w:sz w:val="26"/>
        </w:rPr>
        <w:t>: Modern methods of teaching can increase student motivation and engagement, leading to better academic outcomes.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Development of critical thinking and problem-solving skills</w:t>
      </w:r>
      <w:r w:rsidRPr="00265056">
        <w:rPr>
          <w:rFonts w:ascii="Times New Roman" w:hAnsi="Times New Roman"/>
          <w:sz w:val="26"/>
        </w:rPr>
        <w:t>: Modern methods of teaching can help students develop the critical thinking and problem-solving skills needed to succeed in the 21st century.</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Increased</w:t>
      </w:r>
      <w:r w:rsidR="004736BD" w:rsidRPr="00A779F6">
        <w:rPr>
          <w:rFonts w:ascii="Times New Roman" w:hAnsi="Times New Roman"/>
          <w:b/>
          <w:i/>
          <w:sz w:val="26"/>
        </w:rPr>
        <w:t xml:space="preserve"> collaboration and teamwork</w:t>
      </w:r>
      <w:r w:rsidRPr="00265056">
        <w:rPr>
          <w:rFonts w:ascii="Times New Roman" w:hAnsi="Times New Roman"/>
          <w:sz w:val="26"/>
        </w:rPr>
        <w:t>: Modern methods of teaching can foster collaboration and teamwork among students, preparing them for the workforce and other real-world contexts.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Better prepar</w:t>
      </w:r>
      <w:r w:rsidR="004736BD" w:rsidRPr="00A779F6">
        <w:rPr>
          <w:rFonts w:ascii="Times New Roman" w:hAnsi="Times New Roman"/>
          <w:b/>
          <w:i/>
          <w:sz w:val="26"/>
        </w:rPr>
        <w:t>ation for real-world challenges</w:t>
      </w:r>
      <w:r w:rsidRPr="00265056">
        <w:rPr>
          <w:rFonts w:ascii="Times New Roman" w:hAnsi="Times New Roman"/>
          <w:sz w:val="26"/>
        </w:rPr>
        <w:t>: Modern methods of teaching can provide students with the skills and knowledge needed to succeed in an increasingly complex and interconnected world.</w:t>
      </w:r>
    </w:p>
    <w:p w:rsidR="0029306C" w:rsidRPr="00265056" w:rsidRDefault="0029306C" w:rsidP="0054297A">
      <w:pPr>
        <w:spacing w:line="360" w:lineRule="auto"/>
        <w:jc w:val="both"/>
        <w:rPr>
          <w:rFonts w:ascii="Times New Roman" w:hAnsi="Times New Roman"/>
          <w:b/>
          <w:sz w:val="26"/>
        </w:rPr>
      </w:pPr>
      <w:r w:rsidRPr="00265056">
        <w:rPr>
          <w:rFonts w:ascii="Times New Roman" w:hAnsi="Times New Roman"/>
          <w:b/>
          <w:sz w:val="26"/>
        </w:rPr>
        <w:t>Some examples of modern methods of teaching include:</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sz w:val="26"/>
        </w:rPr>
        <w:t>Project-Based Learning (PBL)</w:t>
      </w:r>
      <w:r w:rsidRPr="00265056">
        <w:rPr>
          <w:rFonts w:ascii="Times New Roman" w:hAnsi="Times New Roman"/>
          <w:sz w:val="26"/>
        </w:rPr>
        <w:t>: Students work on real-world projects that require them to apply what they have learned to solve problems and create products.</w:t>
      </w:r>
    </w:p>
    <w:p w:rsidR="0029306C" w:rsidRPr="00265056" w:rsidRDefault="0029306C" w:rsidP="0054297A">
      <w:pPr>
        <w:spacing w:line="360" w:lineRule="auto"/>
        <w:jc w:val="both"/>
        <w:rPr>
          <w:rFonts w:ascii="Times New Roman" w:hAnsi="Times New Roman"/>
          <w:sz w:val="26"/>
        </w:rPr>
      </w:pPr>
      <w:r w:rsidRPr="00A779F6">
        <w:rPr>
          <w:rFonts w:ascii="Times New Roman" w:hAnsi="Times New Roman"/>
          <w:b/>
          <w:i/>
          <w:sz w:val="26"/>
        </w:rPr>
        <w:t>Flipped Classrooms</w:t>
      </w:r>
      <w:r w:rsidRPr="00265056">
        <w:rPr>
          <w:rFonts w:ascii="Times New Roman" w:hAnsi="Times New Roman"/>
          <w:sz w:val="26"/>
        </w:rPr>
        <w:t>: Students learn basic concepts at home through online resources, and then work on more complex tasks and projects in the classroom.</w:t>
      </w:r>
    </w:p>
    <w:p w:rsidR="0029306C" w:rsidRPr="00265056" w:rsidRDefault="004736BD" w:rsidP="0054297A">
      <w:pPr>
        <w:spacing w:line="360" w:lineRule="auto"/>
        <w:jc w:val="both"/>
        <w:rPr>
          <w:rFonts w:ascii="Times New Roman" w:hAnsi="Times New Roman"/>
          <w:sz w:val="26"/>
        </w:rPr>
      </w:pPr>
      <w:r w:rsidRPr="00A779F6">
        <w:rPr>
          <w:rFonts w:ascii="Times New Roman" w:hAnsi="Times New Roman"/>
          <w:i/>
          <w:sz w:val="26"/>
        </w:rPr>
        <w:t>Gamification</w:t>
      </w:r>
      <w:r w:rsidR="0029306C" w:rsidRPr="00265056">
        <w:rPr>
          <w:rFonts w:ascii="Times New Roman" w:hAnsi="Times New Roman"/>
          <w:sz w:val="26"/>
        </w:rPr>
        <w:t>: Games and game design elements are used to engage students and promote learning.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Maker Education: Students are encouraged to tinker, create, and innovate using a variety of materials and technologies.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Virtual and Augmented Reality: Virtual and augmented reality technologies are used to create immersive and interactive learning experiences.</w:t>
      </w:r>
    </w:p>
    <w:p w:rsidR="0029306C" w:rsidRPr="00265056" w:rsidRDefault="0029306C" w:rsidP="0007052A">
      <w:pPr>
        <w:spacing w:line="360" w:lineRule="auto"/>
        <w:ind w:firstLine="720"/>
        <w:jc w:val="both"/>
        <w:rPr>
          <w:rFonts w:ascii="Times New Roman" w:hAnsi="Times New Roman"/>
          <w:sz w:val="26"/>
        </w:rPr>
      </w:pPr>
      <w:r w:rsidRPr="00265056">
        <w:rPr>
          <w:rFonts w:ascii="Times New Roman" w:hAnsi="Times New Roman"/>
          <w:sz w:val="26"/>
        </w:rPr>
        <w:lastRenderedPageBreak/>
        <w:t>The relationship between traditional methods of teaching and modern methods of teaching is complex and multifaceted. Here are some key aspects of this relationship:</w:t>
      </w:r>
    </w:p>
    <w:p w:rsidR="0029306C" w:rsidRPr="00265056" w:rsidRDefault="0054297A" w:rsidP="0054297A">
      <w:pPr>
        <w:spacing w:line="360" w:lineRule="auto"/>
        <w:jc w:val="both"/>
        <w:rPr>
          <w:rFonts w:ascii="Times New Roman" w:hAnsi="Times New Roman"/>
          <w:sz w:val="26"/>
        </w:rPr>
      </w:pPr>
      <w:r w:rsidRPr="00265056">
        <w:rPr>
          <w:rFonts w:ascii="Times New Roman" w:hAnsi="Times New Roman"/>
          <w:sz w:val="26"/>
        </w:rPr>
        <w:t>Evolution</w:t>
      </w:r>
      <w:r w:rsidR="0029306C" w:rsidRPr="00265056">
        <w:rPr>
          <w:rFonts w:ascii="Times New Roman" w:hAnsi="Times New Roman"/>
          <w:sz w:val="26"/>
        </w:rPr>
        <w:t>: Modern methods of teaching have evolved from traditional methods. Modern methods have built upon the strengths of traditional methods while addressing their limitations.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Contrast: Traditional methods of teaching are often characterized by a teacher-centered approach, whereas modern methods are more student-centered.</w:t>
      </w:r>
    </w:p>
    <w:p w:rsidR="0029306C" w:rsidRPr="00265056" w:rsidRDefault="0054297A" w:rsidP="0054297A">
      <w:pPr>
        <w:spacing w:line="360" w:lineRule="auto"/>
        <w:jc w:val="both"/>
        <w:rPr>
          <w:rFonts w:ascii="Times New Roman" w:hAnsi="Times New Roman"/>
          <w:sz w:val="26"/>
        </w:rPr>
      </w:pPr>
      <w:r w:rsidRPr="00265056">
        <w:rPr>
          <w:rFonts w:ascii="Times New Roman" w:hAnsi="Times New Roman"/>
          <w:sz w:val="26"/>
        </w:rPr>
        <w:t>Complementarity</w:t>
      </w:r>
      <w:r w:rsidR="0029306C" w:rsidRPr="00265056">
        <w:rPr>
          <w:rFonts w:ascii="Times New Roman" w:hAnsi="Times New Roman"/>
          <w:sz w:val="26"/>
        </w:rPr>
        <w:t>: Traditional methods can complement modern methods. For example, traditional methods can provide a foundation for modern methods, which can then build upon that foundation.</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Hybrid approach: Many educators use a hybrid approach that combines elements of traditional and modern methods.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Contextual dependence: The choice between traditional and modern methods depends on the context, including the subject matter, student needs, and available resources.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Pedagogical continuum: Traditional and modern methods can be seen as part of a pedagogical continuum, with different approaches and methods falling along this continuum.</w:t>
      </w:r>
    </w:p>
    <w:p w:rsidR="0029306C" w:rsidRPr="00265056" w:rsidRDefault="0054297A" w:rsidP="0054297A">
      <w:pPr>
        <w:spacing w:line="360" w:lineRule="auto"/>
        <w:jc w:val="both"/>
        <w:rPr>
          <w:rFonts w:ascii="Times New Roman" w:hAnsi="Times New Roman"/>
          <w:sz w:val="26"/>
        </w:rPr>
      </w:pPr>
      <w:r w:rsidRPr="00265056">
        <w:rPr>
          <w:rFonts w:ascii="Times New Roman" w:hAnsi="Times New Roman"/>
          <w:sz w:val="26"/>
        </w:rPr>
        <w:t>Influence of technology</w:t>
      </w:r>
      <w:r w:rsidR="0029306C" w:rsidRPr="00265056">
        <w:rPr>
          <w:rFonts w:ascii="Times New Roman" w:hAnsi="Times New Roman"/>
          <w:sz w:val="26"/>
        </w:rPr>
        <w:t>: Modern methods of teaching have been influenced by advances in technology, which have enabled new approaches to teaching and learning.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Focus on student learning: Both traditional and modern methods aim to promote student learning, but modern methods tend to focus more on student-centered learning and critical thinking.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lastRenderedPageBreak/>
        <w:t>Teacher role: The role of the teacher differs between traditional and modern methods. In traditional methods, the teacher is often the primary authority, while in modern methods, the teacher is more of a facilitator or coach.</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Assessment and evaluation: Traditional methods often rely on standardized tests and evaluations, while modern methods may use more authentic and performance-based assessments.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Some of the key similarities between traditional and modern methods of teaching include:</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Focus on student learning: Both traditional and modern methods aim to promote student learning and achievement.</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Use of instructional materials: Both traditional and modern methods use instructional materials, such as textbooks and digital resources.</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Importance of teacher-student relationship: Both traditional and modern methods recognize the importance of the teacher-student relationship in promoting student learning.</w:t>
      </w:r>
    </w:p>
    <w:p w:rsidR="0029306C" w:rsidRPr="00265056" w:rsidRDefault="0029306C" w:rsidP="0054297A">
      <w:pPr>
        <w:spacing w:line="360" w:lineRule="auto"/>
        <w:jc w:val="both"/>
        <w:rPr>
          <w:rFonts w:ascii="Times New Roman" w:hAnsi="Times New Roman"/>
          <w:sz w:val="26"/>
        </w:rPr>
      </w:pPr>
      <w:r w:rsidRPr="00265056">
        <w:rPr>
          <w:rFonts w:ascii="Times New Roman" w:hAnsi="Times New Roman"/>
          <w:sz w:val="26"/>
        </w:rPr>
        <w:t>Some of the key differences between traditional and modern methods of teaching include:</w:t>
      </w:r>
      <w:r w:rsidR="00265056" w:rsidRPr="00265056">
        <w:rPr>
          <w:rFonts w:ascii="Times New Roman" w:hAnsi="Times New Roman"/>
          <w:sz w:val="26"/>
        </w:rPr>
        <w:t xml:space="preserve"> t</w:t>
      </w:r>
      <w:r w:rsidRPr="00265056">
        <w:rPr>
          <w:rFonts w:ascii="Times New Roman" w:hAnsi="Times New Roman"/>
          <w:sz w:val="26"/>
        </w:rPr>
        <w:t>eache</w:t>
      </w:r>
      <w:r w:rsidR="00265056" w:rsidRPr="00265056">
        <w:rPr>
          <w:rFonts w:ascii="Times New Roman" w:hAnsi="Times New Roman"/>
          <w:sz w:val="26"/>
        </w:rPr>
        <w:t xml:space="preserve">r-centered, </w:t>
      </w:r>
      <w:r w:rsidR="0054297A" w:rsidRPr="00265056">
        <w:rPr>
          <w:rFonts w:ascii="Times New Roman" w:hAnsi="Times New Roman"/>
          <w:sz w:val="26"/>
        </w:rPr>
        <w:t>student-centered</w:t>
      </w:r>
      <w:r w:rsidRPr="00265056">
        <w:rPr>
          <w:rFonts w:ascii="Times New Roman" w:hAnsi="Times New Roman"/>
          <w:sz w:val="26"/>
        </w:rPr>
        <w:t>: Traditional methods tend to be more teacher-centered, while modern methods are more student-centered.Focus on content vs. focus on skills: Traditional methods often focus on transmitting content knowledge, while modern methods focus on developing skills, such as critical thinking and problem-solving.</w:t>
      </w:r>
      <w:r w:rsidR="0054297A" w:rsidRPr="00265056">
        <w:rPr>
          <w:rFonts w:ascii="Times New Roman" w:hAnsi="Times New Roman"/>
          <w:sz w:val="26"/>
        </w:rPr>
        <w:t>Use of technology</w:t>
      </w:r>
      <w:r w:rsidRPr="00265056">
        <w:rPr>
          <w:rFonts w:ascii="Times New Roman" w:hAnsi="Times New Roman"/>
          <w:sz w:val="26"/>
        </w:rPr>
        <w:t>: Modern methods often incorporate technology in ways that traditional methods do not.</w:t>
      </w:r>
    </w:p>
    <w:p w:rsidR="0029306C" w:rsidRPr="00265056" w:rsidRDefault="0029306C" w:rsidP="00265056">
      <w:pPr>
        <w:spacing w:line="360" w:lineRule="auto"/>
        <w:ind w:firstLine="720"/>
        <w:jc w:val="both"/>
        <w:rPr>
          <w:rFonts w:ascii="Times New Roman" w:hAnsi="Times New Roman"/>
          <w:sz w:val="26"/>
        </w:rPr>
      </w:pPr>
      <w:r w:rsidRPr="00265056">
        <w:rPr>
          <w:rFonts w:ascii="Times New Roman" w:hAnsi="Times New Roman"/>
          <w:sz w:val="26"/>
        </w:rPr>
        <w:t>Overall, the relationship between traditional and modern methods of teaching is complex and multifaceted. While there are similarities between the two, there are also significant differences that reflect changing educational priorities and advances in technology.</w:t>
      </w:r>
    </w:p>
    <w:p w:rsidR="0029306C" w:rsidRPr="00265056" w:rsidRDefault="0029306C" w:rsidP="0054297A">
      <w:pPr>
        <w:spacing w:line="360" w:lineRule="auto"/>
        <w:jc w:val="both"/>
        <w:rPr>
          <w:rFonts w:ascii="Times New Roman" w:hAnsi="Times New Roman"/>
          <w:sz w:val="26"/>
        </w:rPr>
      </w:pPr>
    </w:p>
    <w:p w:rsidR="0054297A" w:rsidRPr="00265056" w:rsidRDefault="00E219A2" w:rsidP="0007052A">
      <w:pPr>
        <w:spacing w:line="360" w:lineRule="auto"/>
        <w:jc w:val="center"/>
        <w:rPr>
          <w:rFonts w:ascii="Times New Roman" w:hAnsi="Times New Roman"/>
          <w:b/>
          <w:sz w:val="26"/>
        </w:rPr>
      </w:pPr>
      <w:r w:rsidRPr="00265056">
        <w:rPr>
          <w:rFonts w:ascii="Times New Roman" w:hAnsi="Times New Roman"/>
          <w:b/>
          <w:sz w:val="26"/>
        </w:rPr>
        <w:br w:type="page"/>
      </w:r>
      <w:r w:rsidR="0054297A" w:rsidRPr="00265056">
        <w:rPr>
          <w:rFonts w:ascii="Times New Roman" w:hAnsi="Times New Roman"/>
          <w:b/>
          <w:sz w:val="26"/>
        </w:rPr>
        <w:lastRenderedPageBreak/>
        <w:t>CHAPTER THREE</w:t>
      </w:r>
    </w:p>
    <w:p w:rsidR="0064019A" w:rsidRPr="00265056" w:rsidRDefault="0054297A" w:rsidP="0007052A">
      <w:pPr>
        <w:spacing w:line="360" w:lineRule="auto"/>
        <w:jc w:val="center"/>
        <w:rPr>
          <w:rFonts w:ascii="Times New Roman" w:hAnsi="Times New Roman"/>
          <w:b/>
          <w:sz w:val="26"/>
        </w:rPr>
      </w:pPr>
      <w:r w:rsidRPr="00265056">
        <w:rPr>
          <w:rFonts w:ascii="Times New Roman" w:hAnsi="Times New Roman"/>
          <w:b/>
          <w:sz w:val="26"/>
        </w:rPr>
        <w:t>RESEARCH METHODOLOGY</w:t>
      </w:r>
    </w:p>
    <w:p w:rsidR="0064019A" w:rsidRPr="00265056" w:rsidRDefault="00CE6B8C" w:rsidP="0005521E">
      <w:pPr>
        <w:spacing w:line="360" w:lineRule="auto"/>
        <w:ind w:firstLine="720"/>
        <w:jc w:val="both"/>
        <w:rPr>
          <w:rFonts w:ascii="Times New Roman" w:hAnsi="Times New Roman"/>
          <w:sz w:val="26"/>
        </w:rPr>
      </w:pPr>
      <w:r w:rsidRPr="00265056">
        <w:rPr>
          <w:rFonts w:ascii="Times New Roman" w:hAnsi="Times New Roman"/>
          <w:sz w:val="26"/>
        </w:rPr>
        <w:t>This chapter presents the research methodology used in this study. It discusses the research design, population, sample size, sampling technique, instruments for data collection, and procedures for data analysis.</w:t>
      </w:r>
    </w:p>
    <w:p w:rsidR="0064019A" w:rsidRPr="00265056" w:rsidRDefault="00CE6B8C" w:rsidP="0054297A">
      <w:pPr>
        <w:spacing w:line="360" w:lineRule="auto"/>
        <w:jc w:val="both"/>
        <w:rPr>
          <w:rFonts w:ascii="Times New Roman" w:hAnsi="Times New Roman"/>
          <w:b/>
          <w:sz w:val="26"/>
        </w:rPr>
      </w:pPr>
      <w:r w:rsidRPr="00265056">
        <w:rPr>
          <w:rFonts w:ascii="Times New Roman" w:hAnsi="Times New Roman"/>
          <w:b/>
          <w:sz w:val="26"/>
        </w:rPr>
        <w:t>Research Design</w:t>
      </w:r>
    </w:p>
    <w:p w:rsidR="0064019A" w:rsidRPr="00265056" w:rsidRDefault="00CE6B8C" w:rsidP="0005521E">
      <w:pPr>
        <w:spacing w:line="360" w:lineRule="auto"/>
        <w:ind w:firstLine="720"/>
        <w:jc w:val="both"/>
        <w:rPr>
          <w:rFonts w:ascii="Times New Roman" w:hAnsi="Times New Roman"/>
          <w:sz w:val="26"/>
        </w:rPr>
      </w:pPr>
      <w:r w:rsidRPr="00265056">
        <w:rPr>
          <w:rFonts w:ascii="Times New Roman" w:hAnsi="Times New Roman"/>
          <w:sz w:val="26"/>
        </w:rPr>
        <w:t>This study used a quasi-experimental design, specifically a pre-test, post-test, control group design. The design involved two groups: an experimental group that received instruction using modern methods, and a control group that received instruction using traditional methods.</w:t>
      </w:r>
    </w:p>
    <w:p w:rsidR="0064019A" w:rsidRPr="00265056" w:rsidRDefault="00CE6B8C" w:rsidP="0054297A">
      <w:pPr>
        <w:spacing w:line="360" w:lineRule="auto"/>
        <w:jc w:val="both"/>
        <w:rPr>
          <w:rFonts w:ascii="Times New Roman" w:hAnsi="Times New Roman"/>
          <w:b/>
          <w:sz w:val="26"/>
        </w:rPr>
      </w:pPr>
      <w:r w:rsidRPr="00265056">
        <w:rPr>
          <w:rFonts w:ascii="Times New Roman" w:hAnsi="Times New Roman"/>
          <w:b/>
          <w:sz w:val="26"/>
        </w:rPr>
        <w:t>Population</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The population for this study consisted of all Junior Secondary School students in Patigi Local Government Area of Kwara State.</w:t>
      </w:r>
    </w:p>
    <w:p w:rsidR="0064019A" w:rsidRPr="00265056" w:rsidRDefault="00CE6B8C" w:rsidP="0054297A">
      <w:pPr>
        <w:spacing w:line="360" w:lineRule="auto"/>
        <w:jc w:val="both"/>
        <w:rPr>
          <w:rFonts w:ascii="Times New Roman" w:hAnsi="Times New Roman"/>
          <w:b/>
          <w:sz w:val="26"/>
        </w:rPr>
      </w:pPr>
      <w:r w:rsidRPr="00265056">
        <w:rPr>
          <w:rFonts w:ascii="Times New Roman" w:hAnsi="Times New Roman"/>
          <w:b/>
          <w:sz w:val="26"/>
        </w:rPr>
        <w:t>Sample Size and Sampling Technique</w:t>
      </w:r>
    </w:p>
    <w:p w:rsidR="0064019A" w:rsidRDefault="00CE6B8C" w:rsidP="0054297A">
      <w:pPr>
        <w:spacing w:line="360" w:lineRule="auto"/>
        <w:jc w:val="both"/>
        <w:rPr>
          <w:rFonts w:ascii="Times New Roman" w:hAnsi="Times New Roman"/>
          <w:sz w:val="26"/>
        </w:rPr>
      </w:pPr>
      <w:r w:rsidRPr="00265056">
        <w:rPr>
          <w:rFonts w:ascii="Times New Roman" w:hAnsi="Times New Roman"/>
          <w:sz w:val="26"/>
        </w:rPr>
        <w:t>A sample size of 100 students was selected for this study. The sampling technique used was stratified random sampling, where the students were stratified into two groups based on their school location (urban or rural).</w:t>
      </w:r>
      <w:r w:rsidR="005F3715">
        <w:rPr>
          <w:rFonts w:ascii="Times New Roman" w:hAnsi="Times New Roman"/>
          <w:sz w:val="26"/>
        </w:rPr>
        <w:t xml:space="preserve"> The total of the elected school were sampled</w:t>
      </w:r>
    </w:p>
    <w:p w:rsidR="005F3715" w:rsidRDefault="005F3715" w:rsidP="0054297A">
      <w:pPr>
        <w:spacing w:line="360" w:lineRule="auto"/>
        <w:jc w:val="both"/>
        <w:rPr>
          <w:rFonts w:ascii="Times New Roman" w:hAnsi="Times New Roman"/>
          <w:sz w:val="26"/>
        </w:rPr>
      </w:pPr>
      <w:r>
        <w:rPr>
          <w:rFonts w:ascii="Times New Roman" w:hAnsi="Times New Roman"/>
          <w:sz w:val="26"/>
        </w:rPr>
        <w:t xml:space="preserve">The </w:t>
      </w:r>
      <w:r w:rsidR="00351828">
        <w:rPr>
          <w:rFonts w:ascii="Times New Roman" w:hAnsi="Times New Roman"/>
          <w:sz w:val="26"/>
        </w:rPr>
        <w:t>sample school includes:</w:t>
      </w:r>
    </w:p>
    <w:p w:rsidR="00351828" w:rsidRDefault="00351828"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Government Technical college, Patigi</w:t>
      </w:r>
    </w:p>
    <w:p w:rsidR="00351828" w:rsidRDefault="00351828"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Patigi Secondary school Patigi</w:t>
      </w:r>
    </w:p>
    <w:p w:rsidR="00D200ED" w:rsidRDefault="00D200ED" w:rsidP="00D200ED">
      <w:pPr>
        <w:pStyle w:val="ListParagraph"/>
        <w:numPr>
          <w:ilvl w:val="0"/>
          <w:numId w:val="20"/>
        </w:numPr>
        <w:spacing w:line="360" w:lineRule="auto"/>
        <w:jc w:val="both"/>
        <w:rPr>
          <w:rFonts w:ascii="Times New Roman" w:hAnsi="Times New Roman"/>
          <w:sz w:val="26"/>
        </w:rPr>
      </w:pPr>
      <w:r>
        <w:rPr>
          <w:rFonts w:ascii="Times New Roman" w:hAnsi="Times New Roman"/>
          <w:sz w:val="26"/>
        </w:rPr>
        <w:t>Community Secondary school, Lade</w:t>
      </w:r>
    </w:p>
    <w:p w:rsidR="00351828" w:rsidRDefault="00351828"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Community Secondary school, Kusogi</w:t>
      </w:r>
    </w:p>
    <w:p w:rsidR="00351828" w:rsidRDefault="00351828"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 xml:space="preserve">Community SecondarySchool, </w:t>
      </w:r>
      <w:r w:rsidR="00D200ED">
        <w:rPr>
          <w:rFonts w:ascii="Times New Roman" w:hAnsi="Times New Roman"/>
          <w:sz w:val="26"/>
        </w:rPr>
        <w:t xml:space="preserve"> Kpada</w:t>
      </w:r>
    </w:p>
    <w:p w:rsidR="00D200ED" w:rsidRDefault="00D200ED"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Islamiyyah College Patigi</w:t>
      </w:r>
    </w:p>
    <w:p w:rsidR="00D200ED" w:rsidRDefault="00D200ED"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lastRenderedPageBreak/>
        <w:t>Government Day Secondary School, Gadaworo</w:t>
      </w:r>
    </w:p>
    <w:p w:rsidR="00D200ED" w:rsidRDefault="00D200ED"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Community Secondary School, Tankpafu</w:t>
      </w:r>
    </w:p>
    <w:p w:rsidR="00D200ED" w:rsidRDefault="00D200ED"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The Apostolic Church Secondary School, Tswatagi</w:t>
      </w:r>
    </w:p>
    <w:p w:rsidR="00D200ED" w:rsidRDefault="00D200ED" w:rsidP="00351828">
      <w:pPr>
        <w:pStyle w:val="ListParagraph"/>
        <w:numPr>
          <w:ilvl w:val="0"/>
          <w:numId w:val="20"/>
        </w:numPr>
        <w:spacing w:line="360" w:lineRule="auto"/>
        <w:jc w:val="both"/>
        <w:rPr>
          <w:rFonts w:ascii="Times New Roman" w:hAnsi="Times New Roman"/>
          <w:sz w:val="26"/>
        </w:rPr>
      </w:pPr>
      <w:r>
        <w:rPr>
          <w:rFonts w:ascii="Times New Roman" w:hAnsi="Times New Roman"/>
          <w:sz w:val="26"/>
        </w:rPr>
        <w:t>UBE Junior secondary school, Rogun</w:t>
      </w:r>
    </w:p>
    <w:p w:rsidR="00D200ED" w:rsidRPr="001A38D3" w:rsidRDefault="00D200ED" w:rsidP="001A38D3">
      <w:pPr>
        <w:pStyle w:val="ListParagraph"/>
        <w:spacing w:line="360" w:lineRule="auto"/>
        <w:jc w:val="both"/>
        <w:rPr>
          <w:rFonts w:ascii="Times New Roman" w:hAnsi="Times New Roman"/>
          <w:sz w:val="26"/>
        </w:rPr>
      </w:pPr>
    </w:p>
    <w:p w:rsidR="0064019A" w:rsidRPr="00265056" w:rsidRDefault="00CE6B8C" w:rsidP="0054297A">
      <w:pPr>
        <w:spacing w:line="360" w:lineRule="auto"/>
        <w:jc w:val="both"/>
        <w:rPr>
          <w:rFonts w:ascii="Times New Roman" w:hAnsi="Times New Roman"/>
          <w:b/>
          <w:sz w:val="26"/>
        </w:rPr>
      </w:pPr>
      <w:r w:rsidRPr="00265056">
        <w:rPr>
          <w:rFonts w:ascii="Times New Roman" w:hAnsi="Times New Roman"/>
          <w:b/>
          <w:sz w:val="26"/>
        </w:rPr>
        <w:t>Instruments for Data Collection</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The instruments used for data collection were:</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 xml:space="preserve"> A language proficiency test (LPT) to measure the students' language proficiency before and after the treatment.</w:t>
      </w:r>
    </w:p>
    <w:p w:rsidR="0064019A" w:rsidRPr="00265056" w:rsidRDefault="00CE6B8C" w:rsidP="0054297A">
      <w:pPr>
        <w:spacing w:line="360" w:lineRule="auto"/>
        <w:jc w:val="both"/>
        <w:rPr>
          <w:rFonts w:ascii="Times New Roman" w:hAnsi="Times New Roman"/>
          <w:sz w:val="26"/>
        </w:rPr>
      </w:pPr>
      <w:r w:rsidRPr="00265056">
        <w:rPr>
          <w:rFonts w:ascii="Times New Roman" w:hAnsi="Times New Roman"/>
          <w:sz w:val="26"/>
        </w:rPr>
        <w:t xml:space="preserve"> A questionnaire to gather information about the students' attitudes towards the modern and traditional methods of teaching language.</w:t>
      </w:r>
    </w:p>
    <w:p w:rsidR="0005521E" w:rsidRPr="00265056" w:rsidRDefault="0005521E" w:rsidP="0005521E">
      <w:pPr>
        <w:pStyle w:val="Heading4"/>
        <w:rPr>
          <w:sz w:val="26"/>
        </w:rPr>
      </w:pPr>
      <w:r w:rsidRPr="00265056">
        <w:rPr>
          <w:rStyle w:val="fadeinpfttw8"/>
          <w:sz w:val="26"/>
        </w:rPr>
        <w:t>Validity of the Instrument</w:t>
      </w:r>
    </w:p>
    <w:p w:rsidR="0005521E" w:rsidRPr="00265056" w:rsidRDefault="0005521E" w:rsidP="00A779F6">
      <w:pPr>
        <w:pStyle w:val="NormalWeb"/>
        <w:spacing w:line="360" w:lineRule="auto"/>
        <w:jc w:val="both"/>
        <w:rPr>
          <w:sz w:val="26"/>
        </w:rPr>
      </w:pPr>
      <w:r w:rsidRPr="00265056">
        <w:rPr>
          <w:rStyle w:val="fadeinpfttw8"/>
          <w:sz w:val="26"/>
        </w:rPr>
        <w:t>Validity refers to the degree to which an instrument measures what it is intended to measure. To ensure the validity of the</w:t>
      </w:r>
      <w:r w:rsidRPr="00D200ED">
        <w:rPr>
          <w:rStyle w:val="fadeinpfttw8"/>
          <w:bCs/>
          <w:sz w:val="26"/>
        </w:rPr>
        <w:t>English Language Achievement Test (ELAT)</w:t>
      </w:r>
      <w:r w:rsidRPr="00265056">
        <w:rPr>
          <w:rStyle w:val="fadeinpfttw8"/>
          <w:sz w:val="26"/>
        </w:rPr>
        <w:t xml:space="preserve"> and the </w:t>
      </w:r>
      <w:r w:rsidRPr="00D200ED">
        <w:rPr>
          <w:rStyle w:val="fadeinpfttw8"/>
          <w:bCs/>
          <w:sz w:val="26"/>
        </w:rPr>
        <w:t>Instructional Guides</w:t>
      </w:r>
      <w:r w:rsidRPr="00265056">
        <w:rPr>
          <w:rStyle w:val="fadeinpfttw8"/>
          <w:sz w:val="26"/>
        </w:rPr>
        <w:t>, the following steps were taken:</w:t>
      </w:r>
      <w:r w:rsidRPr="00D200ED">
        <w:rPr>
          <w:rStyle w:val="fadeinpfttw8"/>
          <w:bCs/>
          <w:sz w:val="26"/>
        </w:rPr>
        <w:t>Content Validity</w:t>
      </w:r>
      <w:r w:rsidRPr="00265056">
        <w:rPr>
          <w:rStyle w:val="fadeinpfttw8"/>
          <w:sz w:val="26"/>
        </w:rPr>
        <w:t>: The ELAT was carefully developed based on the</w:t>
      </w:r>
      <w:r w:rsidRPr="00D200ED">
        <w:rPr>
          <w:rStyle w:val="fadeinpfttw8"/>
          <w:bCs/>
          <w:sz w:val="26"/>
        </w:rPr>
        <w:t>JSS II English Language curriculum</w:t>
      </w:r>
      <w:r w:rsidRPr="00265056">
        <w:rPr>
          <w:rStyle w:val="fadeinpfttw8"/>
          <w:sz w:val="26"/>
        </w:rPr>
        <w:t xml:space="preserve"> to ensure comprehensive coverage of the key areas such as grammar, vocabulary, comprehension, and basic writing skills.</w:t>
      </w:r>
    </w:p>
    <w:p w:rsidR="0005521E" w:rsidRPr="00265056" w:rsidRDefault="0005521E" w:rsidP="00A779F6">
      <w:pPr>
        <w:pStyle w:val="NormalWeb"/>
        <w:spacing w:line="360" w:lineRule="auto"/>
        <w:ind w:firstLine="720"/>
        <w:jc w:val="both"/>
        <w:rPr>
          <w:sz w:val="26"/>
        </w:rPr>
      </w:pPr>
      <w:r w:rsidRPr="00265056">
        <w:rPr>
          <w:rStyle w:val="fadeinpfttw8"/>
          <w:bCs/>
          <w:sz w:val="26"/>
        </w:rPr>
        <w:t>Expert Review</w:t>
      </w:r>
      <w:r w:rsidRPr="00265056">
        <w:rPr>
          <w:rStyle w:val="fadeinpfttw8"/>
          <w:sz w:val="26"/>
        </w:rPr>
        <w:t xml:space="preserve">: The draft of the ELAT and both teaching guides (traditional and modern methods) were submitted to </w:t>
      </w:r>
      <w:r w:rsidRPr="00265056">
        <w:rPr>
          <w:rStyle w:val="fadeinpfttw8"/>
          <w:bCs/>
          <w:sz w:val="26"/>
        </w:rPr>
        <w:t>three experts in English Education and Educational Measurement and Evaluation</w:t>
      </w:r>
      <w:r w:rsidRPr="00265056">
        <w:rPr>
          <w:rStyle w:val="fadeinpfttw8"/>
          <w:sz w:val="26"/>
        </w:rPr>
        <w:t xml:space="preserve"> at the University of Ilorin for critical review. They assessed the relevance, clarity, and appropriateness of each test item and lesson plan in relation to the study objectives. </w:t>
      </w:r>
      <w:r w:rsidRPr="00265056">
        <w:rPr>
          <w:rStyle w:val="fadeinpfttw8"/>
          <w:bCs/>
          <w:sz w:val="26"/>
        </w:rPr>
        <w:t>Face Validity</w:t>
      </w:r>
      <w:r w:rsidRPr="00265056">
        <w:rPr>
          <w:rStyle w:val="fadeinpfttw8"/>
          <w:sz w:val="26"/>
        </w:rPr>
        <w:t xml:space="preserve">: The instrument was also reviewed to ensure that the items appeared appropriate and understandable to the target population. Minor revisions were made based on expert feedback to improve the quality and clarity of the items. </w:t>
      </w:r>
      <w:r w:rsidRPr="00265056">
        <w:rPr>
          <w:rStyle w:val="fadeinpfttw8"/>
          <w:sz w:val="26"/>
        </w:rPr>
        <w:lastRenderedPageBreak/>
        <w:t>These measures ensured that the instrument adequately represented the domain of the content being tested and was suitable for measuring the impact of teaching methods on students’ performance.</w:t>
      </w:r>
    </w:p>
    <w:p w:rsidR="0005521E" w:rsidRPr="00265056" w:rsidRDefault="0005521E" w:rsidP="00A779F6">
      <w:pPr>
        <w:pStyle w:val="Heading4"/>
        <w:spacing w:line="360" w:lineRule="auto"/>
        <w:jc w:val="both"/>
        <w:rPr>
          <w:sz w:val="26"/>
        </w:rPr>
      </w:pPr>
      <w:r w:rsidRPr="00265056">
        <w:rPr>
          <w:rStyle w:val="fadeinpfttw8"/>
          <w:sz w:val="26"/>
        </w:rPr>
        <w:t xml:space="preserve"> Reliability of the Instrument</w:t>
      </w:r>
    </w:p>
    <w:p w:rsidR="0005521E" w:rsidRPr="00265056" w:rsidRDefault="0005521E" w:rsidP="00A779F6">
      <w:pPr>
        <w:pStyle w:val="NormalWeb"/>
        <w:spacing w:line="360" w:lineRule="auto"/>
        <w:ind w:firstLine="360"/>
        <w:jc w:val="both"/>
        <w:rPr>
          <w:sz w:val="26"/>
        </w:rPr>
      </w:pPr>
      <w:r w:rsidRPr="00265056">
        <w:rPr>
          <w:rStyle w:val="fadeinpfttw8"/>
          <w:sz w:val="26"/>
        </w:rPr>
        <w:t xml:space="preserve">Reliability refers to the consistency and stability of an instrument in measuring what it is supposed to measure over time. A </w:t>
      </w:r>
      <w:r w:rsidRPr="00265056">
        <w:rPr>
          <w:rStyle w:val="fadeinpfttw8"/>
          <w:bCs/>
          <w:sz w:val="26"/>
        </w:rPr>
        <w:t>pilot study</w:t>
      </w:r>
      <w:r w:rsidRPr="00265056">
        <w:rPr>
          <w:rStyle w:val="fadeinpfttw8"/>
          <w:sz w:val="26"/>
        </w:rPr>
        <w:t xml:space="preserve"> was conducted using </w:t>
      </w:r>
      <w:r w:rsidRPr="00265056">
        <w:rPr>
          <w:rStyle w:val="fadeinpfttw8"/>
          <w:bCs/>
          <w:sz w:val="26"/>
        </w:rPr>
        <w:t>20 JSS II students</w:t>
      </w:r>
      <w:r w:rsidRPr="00265056">
        <w:rPr>
          <w:rStyle w:val="fadeinpfttw8"/>
          <w:sz w:val="26"/>
        </w:rPr>
        <w:t xml:space="preserve"> from a public school in Edu Local Government Area (not part of the study sample) to test the internal consistency of the ELAT.The scores obtained from the pilot study were analyzed using the </w:t>
      </w:r>
      <w:r w:rsidRPr="00265056">
        <w:rPr>
          <w:rStyle w:val="fadeinpfttw8"/>
          <w:bCs/>
          <w:sz w:val="26"/>
        </w:rPr>
        <w:t>Kuder-Richardson Formula 20 (KR-20)</w:t>
      </w:r>
      <w:r w:rsidRPr="00265056">
        <w:rPr>
          <w:rStyle w:val="fadeinpfttw8"/>
          <w:sz w:val="26"/>
        </w:rPr>
        <w:t xml:space="preserve">, which is appropriate for dichotomous items (e.g., multiple-choice questions with right or wrong answers).The analysis yielded a </w:t>
      </w:r>
      <w:r w:rsidRPr="00265056">
        <w:rPr>
          <w:rStyle w:val="fadeinpfttw8"/>
          <w:bCs/>
          <w:sz w:val="26"/>
        </w:rPr>
        <w:t>reliability coefficient of 0.82</w:t>
      </w:r>
      <w:r w:rsidRPr="00265056">
        <w:rPr>
          <w:rStyle w:val="fadeinpfttw8"/>
          <w:sz w:val="26"/>
        </w:rPr>
        <w:t xml:space="preserve">, which is considered high and acceptable in educational research, indicating that the instrument is reliable and consistent. Thus, the instruments used for data collection in this study were both </w:t>
      </w:r>
      <w:r w:rsidRPr="00265056">
        <w:rPr>
          <w:rStyle w:val="fadeinpfttw8"/>
          <w:bCs/>
          <w:sz w:val="26"/>
        </w:rPr>
        <w:t>valid and reliable</w:t>
      </w:r>
      <w:r w:rsidRPr="00265056">
        <w:rPr>
          <w:rStyle w:val="fadeinpfttw8"/>
          <w:sz w:val="26"/>
        </w:rPr>
        <w:t>, making them suitable for achieving the research objectives.</w:t>
      </w:r>
    </w:p>
    <w:p w:rsidR="0064019A" w:rsidRPr="00265056" w:rsidRDefault="00CE6B8C" w:rsidP="00A779F6">
      <w:pPr>
        <w:spacing w:line="360" w:lineRule="auto"/>
        <w:jc w:val="both"/>
        <w:rPr>
          <w:rFonts w:ascii="Times New Roman" w:hAnsi="Times New Roman"/>
          <w:b/>
          <w:sz w:val="26"/>
        </w:rPr>
      </w:pPr>
      <w:r w:rsidRPr="00265056">
        <w:rPr>
          <w:rFonts w:ascii="Times New Roman" w:hAnsi="Times New Roman"/>
          <w:b/>
          <w:sz w:val="26"/>
        </w:rPr>
        <w:t>Procedures for Data Collection</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The data collection procedures involved the following steps: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Treatment administration: The experimental group received instruction using modern methods, while the control group received instruction using traditional methods.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Post-test administration: The LPT was administered to both groups after the treatment.</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Questionnaire administration: The questionnaire was administered to both groups after the post-test.</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Observation: The observation checklist was used to assess the teachers' instructional strategies and classroom management during the treatment.</w:t>
      </w:r>
    </w:p>
    <w:p w:rsidR="0064019A" w:rsidRPr="00265056" w:rsidRDefault="00CE6B8C" w:rsidP="00A779F6">
      <w:pPr>
        <w:spacing w:line="360" w:lineRule="auto"/>
        <w:jc w:val="both"/>
        <w:rPr>
          <w:rFonts w:ascii="Times New Roman" w:hAnsi="Times New Roman"/>
          <w:b/>
          <w:sz w:val="26"/>
        </w:rPr>
      </w:pPr>
      <w:r w:rsidRPr="00265056">
        <w:rPr>
          <w:rFonts w:ascii="Times New Roman" w:hAnsi="Times New Roman"/>
          <w:b/>
          <w:sz w:val="26"/>
        </w:rPr>
        <w:t xml:space="preserve"> Procedures for Data Analysis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lastRenderedPageBreak/>
        <w:t>The data analysis procedures involved the following steps: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Descriptive statistics: Means and standard deviations were calculated for the LPT scores and questionnaire responses.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Inferential statistics: t-tests were used to compare the means of the LPT scores and questionnaire responses between the experimental and control groups.</w:t>
      </w:r>
    </w:p>
    <w:p w:rsidR="0064019A" w:rsidRPr="00265056" w:rsidRDefault="00CE6B8C" w:rsidP="00A779F6">
      <w:pPr>
        <w:spacing w:line="360" w:lineRule="auto"/>
        <w:jc w:val="both"/>
        <w:rPr>
          <w:rFonts w:ascii="Times New Roman" w:hAnsi="Times New Roman"/>
          <w:sz w:val="26"/>
        </w:rPr>
      </w:pPr>
      <w:r w:rsidRPr="00265056">
        <w:rPr>
          <w:rFonts w:ascii="Times New Roman" w:hAnsi="Times New Roman"/>
          <w:sz w:val="26"/>
        </w:rPr>
        <w:t>- Content analysis: The observation checklist data was analyzed using content analysis to identify patterns and themes in the teachers' instructional strategies and classroom management.</w:t>
      </w:r>
    </w:p>
    <w:p w:rsidR="001A38D3" w:rsidRDefault="0005521E" w:rsidP="0054297A">
      <w:pPr>
        <w:spacing w:line="360" w:lineRule="auto"/>
        <w:jc w:val="both"/>
        <w:rPr>
          <w:rFonts w:ascii="Times New Roman" w:hAnsi="Times New Roman"/>
          <w:sz w:val="26"/>
        </w:rPr>
      </w:pPr>
      <w:r w:rsidRPr="00265056">
        <w:rPr>
          <w:rFonts w:ascii="Times New Roman" w:hAnsi="Times New Roman"/>
          <w:sz w:val="26"/>
        </w:rPr>
        <w:br w:type="page"/>
      </w:r>
    </w:p>
    <w:p w:rsidR="001A38D3" w:rsidRPr="00600C37" w:rsidRDefault="001A38D3" w:rsidP="0054297A">
      <w:pPr>
        <w:spacing w:line="360" w:lineRule="auto"/>
        <w:jc w:val="both"/>
        <w:rPr>
          <w:rFonts w:ascii="Times New Roman" w:hAnsi="Times New Roman"/>
          <w:sz w:val="28"/>
        </w:rPr>
      </w:pPr>
    </w:p>
    <w:p w:rsidR="00205AF1" w:rsidRPr="00600C37" w:rsidRDefault="00205AF1" w:rsidP="00ED17A2">
      <w:pPr>
        <w:spacing w:before="100" w:beforeAutospacing="1" w:after="100" w:afterAutospacing="1" w:line="240" w:lineRule="auto"/>
        <w:jc w:val="center"/>
        <w:outlineLvl w:val="1"/>
        <w:rPr>
          <w:rFonts w:ascii="Times New Roman" w:eastAsia="Times New Roman" w:hAnsi="Times New Roman"/>
          <w:b/>
          <w:bCs/>
          <w:sz w:val="28"/>
          <w:szCs w:val="36"/>
          <w:lang w:eastAsia="en-US"/>
        </w:rPr>
      </w:pPr>
      <w:r w:rsidRPr="00600C37">
        <w:rPr>
          <w:rFonts w:ascii="Times New Roman" w:eastAsia="Times New Roman" w:hAnsi="Times New Roman"/>
          <w:b/>
          <w:bCs/>
          <w:sz w:val="28"/>
          <w:szCs w:val="36"/>
          <w:lang w:eastAsia="en-US"/>
        </w:rPr>
        <w:t>CHAPTER FOUR</w:t>
      </w:r>
    </w:p>
    <w:p w:rsidR="00205AF1" w:rsidRPr="00600C37" w:rsidRDefault="00205AF1" w:rsidP="00ED17A2">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DATA PRESENTATION, ANALYSIS AND DISCUSSION</w:t>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4.1 Introduction</w:t>
      </w:r>
    </w:p>
    <w:p w:rsidR="00205AF1" w:rsidRPr="00600C37" w:rsidRDefault="00205AF1" w:rsidP="00600C37">
      <w:pPr>
        <w:spacing w:before="100" w:beforeAutospacing="1" w:after="100" w:afterAutospacing="1" w:line="240" w:lineRule="auto"/>
        <w:ind w:firstLine="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This chapter presents, analyzes, and interprets the data collected from the respondents through the questionnaire designed to assess the effect of traditional and modern methods of teaching English language in junior secondary schools in Patigi Local Government Area. The analysis is based on the responses from teachers and students, focusing on their experiences and perceptions regarding the use of these methods.</w:t>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4.2 Data Presentation and Analysis</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A total of 100 respondents (20 English language teachers and 80 students) were sampled from selected junior secondary schools in Patigi LGA.</w:t>
      </w:r>
    </w:p>
    <w:p w:rsidR="00205AF1" w:rsidRPr="00600C37" w:rsidRDefault="00205AF1" w:rsidP="00205AF1">
      <w:pPr>
        <w:spacing w:before="100" w:beforeAutospacing="1" w:after="100" w:afterAutospacing="1" w:line="240" w:lineRule="auto"/>
        <w:outlineLvl w:val="3"/>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Research Question 1:</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i/>
          <w:iCs/>
          <w:sz w:val="28"/>
          <w:szCs w:val="24"/>
          <w:lang w:eastAsia="en-US"/>
        </w:rPr>
        <w:t>What are the commonly used traditional and modern methods of teaching English language in junior secondary schools in Patigi LGA?</w:t>
      </w:r>
    </w:p>
    <w:tbl>
      <w:tblPr>
        <w:tblStyle w:val="TableGrid"/>
        <w:tblW w:w="0" w:type="auto"/>
        <w:tblLook w:val="04A0"/>
      </w:tblPr>
      <w:tblGrid>
        <w:gridCol w:w="4112"/>
        <w:gridCol w:w="2837"/>
        <w:gridCol w:w="2074"/>
      </w:tblGrid>
      <w:tr w:rsidR="00205AF1" w:rsidRPr="00600C37" w:rsidTr="00ED17A2">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Teaching Method</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Frequency (Teachers)</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Percentage (%)</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Lecture method (Traditional)</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17</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85%</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Storytelling (Traditional)</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10</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50%</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Question-and-answer (Traditional)</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14</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70%</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Use of audio-visual aids (Modern)</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5</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25%</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Role-play/dramatization (Modern)</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7</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35%</w:t>
            </w:r>
          </w:p>
        </w:tc>
      </w:tr>
      <w:tr w:rsidR="00205AF1" w:rsidRPr="00600C37" w:rsidTr="00ED17A2">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ICT-assisted method (Modern)</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15%</w:t>
            </w:r>
          </w:p>
        </w:tc>
      </w:tr>
    </w:tbl>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Interpretation:</w:t>
      </w:r>
      <w:r w:rsidRPr="00600C37">
        <w:rPr>
          <w:rFonts w:ascii="Times New Roman" w:eastAsia="Times New Roman" w:hAnsi="Times New Roman"/>
          <w:sz w:val="28"/>
          <w:szCs w:val="24"/>
          <w:lang w:eastAsia="en-US"/>
        </w:rPr>
        <w:br/>
        <w:t>The data shows that traditional methods like lecture and question-answer approaches are still dominantly used. Modern methods like ICT and role-play are less frequently applied due to factors like inadequate resources.</w:t>
      </w:r>
    </w:p>
    <w:p w:rsidR="00600C37" w:rsidRDefault="00600C37">
      <w:pPr>
        <w:spacing w:after="0" w:line="240" w:lineRule="auto"/>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br w:type="page"/>
      </w:r>
    </w:p>
    <w:p w:rsidR="00205AF1" w:rsidRPr="00600C37" w:rsidRDefault="00205AF1" w:rsidP="00205AF1">
      <w:pPr>
        <w:spacing w:before="100" w:beforeAutospacing="1" w:after="100" w:afterAutospacing="1" w:line="240" w:lineRule="auto"/>
        <w:outlineLvl w:val="3"/>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lastRenderedPageBreak/>
        <w:t>Research Question 2:</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i/>
          <w:iCs/>
          <w:sz w:val="28"/>
          <w:szCs w:val="24"/>
          <w:lang w:eastAsia="en-US"/>
        </w:rPr>
        <w:t>How effective are traditional methods in teaching English language in junior secondary schools in Patigi LGA?</w:t>
      </w:r>
    </w:p>
    <w:tbl>
      <w:tblPr>
        <w:tblStyle w:val="TableGrid"/>
        <w:tblW w:w="9083" w:type="dxa"/>
        <w:tblLook w:val="04A0"/>
      </w:tblPr>
      <w:tblGrid>
        <w:gridCol w:w="3951"/>
        <w:gridCol w:w="2147"/>
        <w:gridCol w:w="2985"/>
      </w:tblGrid>
      <w:tr w:rsidR="00205AF1" w:rsidRPr="00600C37" w:rsidTr="00ED17A2">
        <w:trPr>
          <w:trHeight w:val="318"/>
        </w:trPr>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Responses (Students)</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Frequency</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Percentage (%)</w:t>
            </w:r>
          </w:p>
        </w:tc>
      </w:tr>
      <w:tr w:rsidR="00205AF1" w:rsidRPr="00600C37" w:rsidTr="00ED17A2">
        <w:trPr>
          <w:trHeight w:val="302"/>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Very 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18</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22.5%</w:t>
            </w:r>
          </w:p>
        </w:tc>
      </w:tr>
      <w:tr w:rsidR="00205AF1" w:rsidRPr="00600C37" w:rsidTr="00ED17A2">
        <w:trPr>
          <w:trHeight w:val="318"/>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Moderately 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30</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37.5%</w:t>
            </w:r>
          </w:p>
        </w:tc>
      </w:tr>
      <w:tr w:rsidR="00205AF1" w:rsidRPr="00600C37" w:rsidTr="00ED17A2">
        <w:trPr>
          <w:trHeight w:val="302"/>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Ineffective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32</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40%</w:t>
            </w:r>
          </w:p>
        </w:tc>
      </w:tr>
    </w:tbl>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Interpretation:</w:t>
      </w:r>
      <w:r w:rsidRPr="00600C37">
        <w:rPr>
          <w:rFonts w:ascii="Times New Roman" w:eastAsia="Times New Roman" w:hAnsi="Times New Roman"/>
          <w:sz w:val="28"/>
          <w:szCs w:val="24"/>
          <w:lang w:eastAsia="en-US"/>
        </w:rPr>
        <w:br/>
        <w:t>A significant portion of students (40%) found traditional methods to be ineffective. Only 22.5% believed traditional methods were very effective, suggesting a need for improved or updated teaching strategies.</w:t>
      </w:r>
    </w:p>
    <w:p w:rsidR="00205AF1" w:rsidRPr="00600C37" w:rsidRDefault="00205AF1" w:rsidP="00205AF1">
      <w:pPr>
        <w:spacing w:before="100" w:beforeAutospacing="1" w:after="100" w:afterAutospacing="1" w:line="240" w:lineRule="auto"/>
        <w:outlineLvl w:val="3"/>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Research Question 3:</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i/>
          <w:iCs/>
          <w:sz w:val="28"/>
          <w:szCs w:val="24"/>
          <w:lang w:eastAsia="en-US"/>
        </w:rPr>
        <w:t>How effective are modern methods of teaching in enhancing students' understanding and performance in English language?</w:t>
      </w:r>
    </w:p>
    <w:tbl>
      <w:tblPr>
        <w:tblStyle w:val="TableGrid"/>
        <w:tblW w:w="9234" w:type="dxa"/>
        <w:tblLook w:val="04A0"/>
      </w:tblPr>
      <w:tblGrid>
        <w:gridCol w:w="4016"/>
        <w:gridCol w:w="2183"/>
        <w:gridCol w:w="3035"/>
      </w:tblGrid>
      <w:tr w:rsidR="00205AF1" w:rsidRPr="00600C37" w:rsidTr="00ED17A2">
        <w:trPr>
          <w:trHeight w:val="321"/>
        </w:trPr>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Responses (Students)</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Frequency</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Percentage (%)</w:t>
            </w:r>
          </w:p>
        </w:tc>
      </w:tr>
      <w:tr w:rsidR="00205AF1" w:rsidRPr="00600C37" w:rsidTr="00ED17A2">
        <w:trPr>
          <w:trHeight w:val="305"/>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Very 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35</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43.75%</w:t>
            </w:r>
          </w:p>
        </w:tc>
      </w:tr>
      <w:tr w:rsidR="00205AF1" w:rsidRPr="00600C37" w:rsidTr="00ED17A2">
        <w:trPr>
          <w:trHeight w:val="321"/>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Moderately 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30</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37.5%</w:t>
            </w:r>
          </w:p>
        </w:tc>
      </w:tr>
      <w:tr w:rsidR="00205AF1" w:rsidRPr="00600C37" w:rsidTr="00ED17A2">
        <w:trPr>
          <w:trHeight w:val="305"/>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Not effective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15</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18.75%</w:t>
            </w:r>
          </w:p>
        </w:tc>
      </w:tr>
    </w:tbl>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Interpretation:</w:t>
      </w:r>
      <w:r w:rsidRPr="00600C37">
        <w:rPr>
          <w:rFonts w:ascii="Times New Roman" w:eastAsia="Times New Roman" w:hAnsi="Times New Roman"/>
          <w:sz w:val="28"/>
          <w:szCs w:val="24"/>
          <w:lang w:eastAsia="en-US"/>
        </w:rPr>
        <w:br/>
        <w:t>Modern methods such as audio-visual aids, dramatization, and ICT tools are seen as more effective by students. Over 80% rated them as either very or moderately effective, emphasizing the positive impact of interactive teaching.</w:t>
      </w:r>
    </w:p>
    <w:p w:rsidR="00205AF1" w:rsidRPr="00600C37" w:rsidRDefault="00205AF1" w:rsidP="00205AF1">
      <w:pPr>
        <w:spacing w:before="100" w:beforeAutospacing="1" w:after="100" w:afterAutospacing="1" w:line="240" w:lineRule="auto"/>
        <w:outlineLvl w:val="3"/>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Research Question 4:</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i/>
          <w:iCs/>
          <w:sz w:val="28"/>
          <w:szCs w:val="24"/>
          <w:lang w:eastAsia="en-US"/>
        </w:rPr>
        <w:t>What are the challenges faced by teachers in implementing modern teaching methods in English language classes?</w:t>
      </w:r>
    </w:p>
    <w:tbl>
      <w:tblPr>
        <w:tblStyle w:val="TableGrid"/>
        <w:tblW w:w="8998" w:type="dxa"/>
        <w:tblLook w:val="04A0"/>
      </w:tblPr>
      <w:tblGrid>
        <w:gridCol w:w="4815"/>
        <w:gridCol w:w="1750"/>
        <w:gridCol w:w="2433"/>
      </w:tblGrid>
      <w:tr w:rsidR="00205AF1" w:rsidRPr="00600C37" w:rsidTr="00ED17A2">
        <w:trPr>
          <w:trHeight w:val="261"/>
        </w:trPr>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Challenges Identified (Teachers)</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Frequency</w:t>
            </w:r>
          </w:p>
        </w:tc>
        <w:tc>
          <w:tcPr>
            <w:tcW w:w="0" w:type="auto"/>
            <w:hideMark/>
          </w:tcPr>
          <w:p w:rsidR="00205AF1" w:rsidRPr="00600C37" w:rsidRDefault="00205AF1" w:rsidP="00205AF1">
            <w:pPr>
              <w:spacing w:after="0" w:line="240" w:lineRule="auto"/>
              <w:jc w:val="center"/>
              <w:rPr>
                <w:rFonts w:ascii="Times New Roman" w:eastAsia="Times New Roman" w:hAnsi="Times New Roman"/>
                <w:b/>
                <w:bCs/>
                <w:sz w:val="28"/>
                <w:szCs w:val="24"/>
                <w:lang w:eastAsia="en-US"/>
              </w:rPr>
            </w:pPr>
            <w:r w:rsidRPr="00600C37">
              <w:rPr>
                <w:rFonts w:ascii="Times New Roman" w:eastAsia="Times New Roman" w:hAnsi="Times New Roman"/>
                <w:b/>
                <w:bCs/>
                <w:sz w:val="28"/>
                <w:szCs w:val="24"/>
                <w:lang w:eastAsia="en-US"/>
              </w:rPr>
              <w:t>Percentage (%)</w:t>
            </w:r>
          </w:p>
        </w:tc>
      </w:tr>
      <w:tr w:rsidR="00205AF1" w:rsidRPr="00600C37" w:rsidTr="00ED17A2">
        <w:trPr>
          <w:trHeight w:val="248"/>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Lack of ICT facilities</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16</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80%</w:t>
            </w:r>
          </w:p>
        </w:tc>
      </w:tr>
      <w:tr w:rsidR="00205AF1" w:rsidRPr="00600C37" w:rsidTr="00ED17A2">
        <w:trPr>
          <w:trHeight w:val="261"/>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Inadequate training</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14</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70%</w:t>
            </w:r>
          </w:p>
        </w:tc>
      </w:tr>
      <w:tr w:rsidR="00205AF1" w:rsidRPr="00600C37" w:rsidTr="00ED17A2">
        <w:trPr>
          <w:trHeight w:val="248"/>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Large class size</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12</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60%</w:t>
            </w:r>
          </w:p>
        </w:tc>
      </w:tr>
      <w:tr w:rsidR="00205AF1" w:rsidRPr="00600C37" w:rsidTr="00ED17A2">
        <w:trPr>
          <w:trHeight w:val="261"/>
        </w:trPr>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Time constraints</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10</w:t>
            </w:r>
          </w:p>
        </w:tc>
        <w:tc>
          <w:tcPr>
            <w:tcW w:w="0" w:type="auto"/>
            <w:hideMark/>
          </w:tcPr>
          <w:p w:rsidR="00205AF1" w:rsidRPr="00600C37" w:rsidRDefault="00205AF1" w:rsidP="00205AF1">
            <w:pPr>
              <w:spacing w:after="0"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50%</w:t>
            </w:r>
          </w:p>
        </w:tc>
      </w:tr>
    </w:tbl>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lastRenderedPageBreak/>
        <w:t>Interpretation:</w:t>
      </w:r>
      <w:r w:rsidRPr="00600C37">
        <w:rPr>
          <w:rFonts w:ascii="Times New Roman" w:eastAsia="Times New Roman" w:hAnsi="Times New Roman"/>
          <w:sz w:val="28"/>
          <w:szCs w:val="24"/>
          <w:lang w:eastAsia="en-US"/>
        </w:rPr>
        <w:br/>
        <w:t>Most teachers reported lack of facilities and insufficient training as the biggest obstacles to adopting modern teaching methods. This suggests systemic issues that hinder innovation in the classroom.</w:t>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Summary of Major Findings</w:t>
      </w:r>
    </w:p>
    <w:p w:rsidR="00205AF1" w:rsidRPr="00600C37" w:rsidRDefault="00205AF1" w:rsidP="00205AF1">
      <w:pPr>
        <w:numPr>
          <w:ilvl w:val="0"/>
          <w:numId w:val="21"/>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Traditional teaching methods are still widely used in junior secondary schools in Patigi LGA.</w:t>
      </w:r>
    </w:p>
    <w:p w:rsidR="00205AF1" w:rsidRPr="00600C37" w:rsidRDefault="00205AF1" w:rsidP="00205AF1">
      <w:pPr>
        <w:numPr>
          <w:ilvl w:val="0"/>
          <w:numId w:val="21"/>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A majority of students find traditional methods less effective in learning English language.</w:t>
      </w:r>
    </w:p>
    <w:p w:rsidR="00205AF1" w:rsidRPr="00600C37" w:rsidRDefault="00205AF1" w:rsidP="00205AF1">
      <w:pPr>
        <w:numPr>
          <w:ilvl w:val="0"/>
          <w:numId w:val="21"/>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Modern teaching methods are generally perceived as more effective, especially for promoting understanding and engagement.</w:t>
      </w:r>
    </w:p>
    <w:p w:rsidR="00ED17A2" w:rsidRPr="00600C37" w:rsidRDefault="00205AF1" w:rsidP="00ED17A2">
      <w:pPr>
        <w:numPr>
          <w:ilvl w:val="0"/>
          <w:numId w:val="21"/>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Key challenges in using modern methods include lack of infrastructure, insufficient training, and overcrowded classrooms.</w:t>
      </w:r>
    </w:p>
    <w:p w:rsidR="00205AF1" w:rsidRPr="00600C37" w:rsidRDefault="00205AF1" w:rsidP="00ED17A2">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b/>
          <w:bCs/>
          <w:sz w:val="28"/>
          <w:szCs w:val="27"/>
          <w:lang w:eastAsia="en-US"/>
        </w:rPr>
        <w:t>Discussion of Findings</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The findings confirm that while traditional methods dominate English language instruction in Patigi LGA, they are becoming less effective in meeting the demands of modern education. Modern methods such as ICT tools, dramatization, and audio-visual aids are more effective in enhancing student engagement and comprehension. However, their implementation is hindered by infrastructural and professional development constraints.</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 xml:space="preserve">This supports the </w:t>
      </w:r>
      <w:r w:rsidRPr="00600C37">
        <w:rPr>
          <w:rFonts w:ascii="Times New Roman" w:eastAsia="Times New Roman" w:hAnsi="Times New Roman"/>
          <w:b/>
          <w:bCs/>
          <w:sz w:val="28"/>
          <w:szCs w:val="24"/>
          <w:lang w:eastAsia="en-US"/>
        </w:rPr>
        <w:t>constructivist theory of learning</w:t>
      </w:r>
      <w:r w:rsidRPr="00600C37">
        <w:rPr>
          <w:rFonts w:ascii="Times New Roman" w:eastAsia="Times New Roman" w:hAnsi="Times New Roman"/>
          <w:sz w:val="28"/>
          <w:szCs w:val="24"/>
          <w:lang w:eastAsia="en-US"/>
        </w:rPr>
        <w:t>, which emphasizes the importance of interactive, student-centered learning environments. It also aligns with prior studies (e.g., Adebayo, 2021; Musa, 2019), which highlight the need to modernize teaching approaches to improve academic outcomes.</w:t>
      </w:r>
    </w:p>
    <w:p w:rsidR="00205AF1" w:rsidRPr="00600C37" w:rsidRDefault="00205AF1" w:rsidP="0054297A">
      <w:pPr>
        <w:spacing w:line="360" w:lineRule="auto"/>
        <w:jc w:val="both"/>
        <w:rPr>
          <w:rFonts w:ascii="Times New Roman" w:hAnsi="Times New Roman"/>
          <w:sz w:val="28"/>
        </w:rPr>
      </w:pPr>
    </w:p>
    <w:p w:rsidR="00205AF1" w:rsidRPr="00600C37" w:rsidRDefault="00205AF1">
      <w:pPr>
        <w:spacing w:after="0" w:line="240" w:lineRule="auto"/>
        <w:rPr>
          <w:rFonts w:ascii="Times New Roman" w:hAnsi="Times New Roman"/>
          <w:sz w:val="28"/>
        </w:rPr>
      </w:pPr>
      <w:r w:rsidRPr="00600C37">
        <w:rPr>
          <w:rFonts w:ascii="Times New Roman" w:hAnsi="Times New Roman"/>
          <w:sz w:val="28"/>
        </w:rPr>
        <w:br w:type="page"/>
      </w:r>
    </w:p>
    <w:p w:rsidR="00205AF1" w:rsidRPr="00600C37" w:rsidRDefault="00205AF1" w:rsidP="00ED17A2">
      <w:pPr>
        <w:spacing w:before="100" w:beforeAutospacing="1" w:after="100" w:afterAutospacing="1" w:line="240" w:lineRule="auto"/>
        <w:jc w:val="center"/>
        <w:outlineLvl w:val="1"/>
        <w:rPr>
          <w:rFonts w:ascii="Times New Roman" w:eastAsia="Times New Roman" w:hAnsi="Times New Roman"/>
          <w:b/>
          <w:bCs/>
          <w:sz w:val="28"/>
          <w:szCs w:val="36"/>
          <w:lang w:eastAsia="en-US"/>
        </w:rPr>
      </w:pPr>
      <w:r w:rsidRPr="00600C37">
        <w:rPr>
          <w:rFonts w:ascii="Times New Roman" w:eastAsia="Times New Roman" w:hAnsi="Times New Roman"/>
          <w:b/>
          <w:bCs/>
          <w:sz w:val="28"/>
          <w:szCs w:val="36"/>
          <w:lang w:eastAsia="en-US"/>
        </w:rPr>
        <w:lastRenderedPageBreak/>
        <w:t>CHAPTER FIVE</w:t>
      </w:r>
    </w:p>
    <w:p w:rsidR="00205AF1" w:rsidRPr="00600C37" w:rsidRDefault="00205AF1" w:rsidP="00ED17A2">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SUMMARY, CONCLUSION AND RECOMMENDATIONS</w:t>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5.1 Summary of the Study</w:t>
      </w:r>
    </w:p>
    <w:p w:rsidR="00205AF1" w:rsidRPr="00600C37" w:rsidRDefault="00205AF1" w:rsidP="00ED17A2">
      <w:p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 xml:space="preserve">This study investigated the </w:t>
      </w:r>
      <w:r w:rsidRPr="00600C37">
        <w:rPr>
          <w:rFonts w:ascii="Times New Roman" w:eastAsia="Times New Roman" w:hAnsi="Times New Roman"/>
          <w:b/>
          <w:bCs/>
          <w:sz w:val="28"/>
          <w:szCs w:val="24"/>
          <w:lang w:eastAsia="en-US"/>
        </w:rPr>
        <w:t>effect of traditional and modern methods of teaching English language</w:t>
      </w:r>
      <w:r w:rsidRPr="00600C37">
        <w:rPr>
          <w:rFonts w:ascii="Times New Roman" w:eastAsia="Times New Roman" w:hAnsi="Times New Roman"/>
          <w:sz w:val="28"/>
          <w:szCs w:val="24"/>
          <w:lang w:eastAsia="en-US"/>
        </w:rPr>
        <w:t xml:space="preserve"> in junior secondary schools in Patigi Local Government Area (LGA) of Kwara State. It aimed to identify the methods commonly used, assess their effectiveness, examine student responses to these methods, and uncover the challenges teachers face in implementing modern approaches.</w:t>
      </w:r>
    </w:p>
    <w:p w:rsidR="00205AF1" w:rsidRPr="00600C37" w:rsidRDefault="00205AF1" w:rsidP="00ED17A2">
      <w:p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A descriptive survey design was adopted. Data were collected using questionnaires administered to a sample of 100 respondents (80 students and 20 teachers) selected from various junior secondary schools in Patigi LGA. The findings revealed that:</w:t>
      </w:r>
    </w:p>
    <w:p w:rsidR="00205AF1" w:rsidRPr="00600C37" w:rsidRDefault="00205AF1" w:rsidP="00205AF1">
      <w:pPr>
        <w:numPr>
          <w:ilvl w:val="0"/>
          <w:numId w:val="22"/>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Traditional methods (such as lecture and question-and-answer) remain the most frequently used in English language classes.</w:t>
      </w:r>
    </w:p>
    <w:p w:rsidR="00205AF1" w:rsidRPr="00600C37" w:rsidRDefault="00205AF1" w:rsidP="00205AF1">
      <w:pPr>
        <w:numPr>
          <w:ilvl w:val="0"/>
          <w:numId w:val="22"/>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Students generally found traditional methods less effective in fostering deep understanding and interest in English language.</w:t>
      </w:r>
    </w:p>
    <w:p w:rsidR="00205AF1" w:rsidRPr="00600C37" w:rsidRDefault="00205AF1" w:rsidP="00205AF1">
      <w:pPr>
        <w:numPr>
          <w:ilvl w:val="0"/>
          <w:numId w:val="22"/>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Modern methods (such as audio-visual aids, dramatization, and ICT tools) were perceived as more engaging and effective.</w:t>
      </w:r>
    </w:p>
    <w:p w:rsidR="00205AF1" w:rsidRPr="00600C37" w:rsidRDefault="00205AF1" w:rsidP="00205AF1">
      <w:pPr>
        <w:numPr>
          <w:ilvl w:val="0"/>
          <w:numId w:val="22"/>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Teachers face several challenges in using modern methods, including lack of ICT facilities, inadequate training, large class sizes, and time constraints.</w:t>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t>5.2 Conclusion</w:t>
      </w:r>
    </w:p>
    <w:p w:rsidR="00205AF1" w:rsidRPr="00600C37" w:rsidRDefault="00205AF1" w:rsidP="00ED17A2">
      <w:p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The study concludes that although traditional methods are still dominant in teaching English in junior secondary schools in Patigi LGA, they are no longer sufficient to meet the needs of 21st-century learners. Modern teaching methods offer numerous advantages, including increased student participation, better comprehension, and improved performance.</w:t>
      </w:r>
    </w:p>
    <w:p w:rsidR="00205AF1" w:rsidRPr="00600C37" w:rsidRDefault="00205AF1" w:rsidP="00ED17A2">
      <w:p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However, the transition from traditional to modern methods is hindered by several infrastructural and capacity-building challenges. Therefore, a balanced and gradual integration of modern methods, supported by government and stakeholder investment, is necessary for enhancing the teaching and learning of English language.</w:t>
      </w:r>
    </w:p>
    <w:p w:rsidR="00600C37" w:rsidRDefault="00600C37">
      <w:pPr>
        <w:spacing w:after="0" w:line="240" w:lineRule="auto"/>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lastRenderedPageBreak/>
        <w:br w:type="page"/>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lastRenderedPageBreak/>
        <w:t>5.3 Recommendations</w:t>
      </w:r>
    </w:p>
    <w:p w:rsidR="00205AF1" w:rsidRPr="00600C37" w:rsidRDefault="00205AF1" w:rsidP="00205AF1">
      <w:p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Based on the findings and conclusion, the following recommendations are made:</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Training and Workshops:</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Government and education authorities should organize regular workshops and training programs for English language teachers to equip them with the skills to use modern teaching techniques effectively.</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Provision of Teaching Resources:</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Schools should be equipped with modern instructional materials such as computers, projectors, language labs, and audio-visual aids to support interactive learning.</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Curriculum Revision:</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The English language curriculum should be revised to encourage more practical and student-centered approaches, such as role-play, group discussions, and multimedia presentations.</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Reduction of Class Size:</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Overcrowded classrooms should be decongested to allow effective teacher-student interaction, which is necessary for the success of both traditional and modern methods.</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Parental and Community Support:</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Parents and community members should be sensitized on the benefits of modern teaching methods and encouraged to support schools in acquiring relevant facilities.</w:t>
      </w:r>
    </w:p>
    <w:p w:rsidR="00ED17A2" w:rsidRPr="00600C37" w:rsidRDefault="00205AF1" w:rsidP="00ED17A2">
      <w:pPr>
        <w:numPr>
          <w:ilvl w:val="0"/>
          <w:numId w:val="23"/>
        </w:numPr>
        <w:spacing w:before="100" w:beforeAutospacing="1" w:after="100" w:afterAutospacing="1" w:line="240" w:lineRule="auto"/>
        <w:jc w:val="both"/>
        <w:rPr>
          <w:rFonts w:ascii="Times New Roman" w:eastAsia="Times New Roman" w:hAnsi="Times New Roman"/>
          <w:sz w:val="28"/>
          <w:szCs w:val="24"/>
          <w:lang w:eastAsia="en-US"/>
        </w:rPr>
      </w:pPr>
      <w:r w:rsidRPr="00600C37">
        <w:rPr>
          <w:rFonts w:ascii="Times New Roman" w:eastAsia="Times New Roman" w:hAnsi="Times New Roman"/>
          <w:b/>
          <w:bCs/>
          <w:sz w:val="28"/>
          <w:szCs w:val="24"/>
          <w:lang w:eastAsia="en-US"/>
        </w:rPr>
        <w:t>Monitoring and Supervision:</w:t>
      </w:r>
    </w:p>
    <w:p w:rsidR="00205AF1" w:rsidRPr="00600C37" w:rsidRDefault="00205AF1" w:rsidP="00ED17A2">
      <w:pPr>
        <w:spacing w:before="100" w:beforeAutospacing="1" w:after="100" w:afterAutospacing="1" w:line="240" w:lineRule="auto"/>
        <w:ind w:left="720"/>
        <w:jc w:val="both"/>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Education inspectors should regularly monitor classroom practices to ensure that innovative methods are being adopted and used appropriately.</w:t>
      </w:r>
    </w:p>
    <w:p w:rsidR="00600C37" w:rsidRDefault="00600C37">
      <w:pPr>
        <w:spacing w:after="0" w:line="240" w:lineRule="auto"/>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br w:type="page"/>
      </w:r>
    </w:p>
    <w:p w:rsidR="00205AF1" w:rsidRPr="00600C37" w:rsidRDefault="00205AF1" w:rsidP="00205AF1">
      <w:pPr>
        <w:spacing w:before="100" w:beforeAutospacing="1" w:after="100" w:afterAutospacing="1" w:line="240" w:lineRule="auto"/>
        <w:outlineLvl w:val="2"/>
        <w:rPr>
          <w:rFonts w:ascii="Times New Roman" w:eastAsia="Times New Roman" w:hAnsi="Times New Roman"/>
          <w:b/>
          <w:bCs/>
          <w:sz w:val="28"/>
          <w:szCs w:val="27"/>
          <w:lang w:eastAsia="en-US"/>
        </w:rPr>
      </w:pPr>
      <w:r w:rsidRPr="00600C37">
        <w:rPr>
          <w:rFonts w:ascii="Times New Roman" w:eastAsia="Times New Roman" w:hAnsi="Times New Roman"/>
          <w:b/>
          <w:bCs/>
          <w:sz w:val="28"/>
          <w:szCs w:val="27"/>
          <w:lang w:eastAsia="en-US"/>
        </w:rPr>
        <w:lastRenderedPageBreak/>
        <w:t>5.4 Suggestions for Further Studies</w:t>
      </w:r>
    </w:p>
    <w:p w:rsidR="00205AF1" w:rsidRPr="00600C37" w:rsidRDefault="00205AF1" w:rsidP="00205AF1">
      <w:pPr>
        <w:numPr>
          <w:ilvl w:val="0"/>
          <w:numId w:val="24"/>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 xml:space="preserve">Further research should examine the </w:t>
      </w:r>
      <w:r w:rsidRPr="00600C37">
        <w:rPr>
          <w:rFonts w:ascii="Times New Roman" w:eastAsia="Times New Roman" w:hAnsi="Times New Roman"/>
          <w:b/>
          <w:bCs/>
          <w:sz w:val="28"/>
          <w:szCs w:val="24"/>
          <w:lang w:eastAsia="en-US"/>
        </w:rPr>
        <w:t>long-term impact of modern teaching methods</w:t>
      </w:r>
      <w:r w:rsidRPr="00600C37">
        <w:rPr>
          <w:rFonts w:ascii="Times New Roman" w:eastAsia="Times New Roman" w:hAnsi="Times New Roman"/>
          <w:sz w:val="28"/>
          <w:szCs w:val="24"/>
          <w:lang w:eastAsia="en-US"/>
        </w:rPr>
        <w:t xml:space="preserve"> on students' performance in English language in rural versus urban settings.</w:t>
      </w:r>
    </w:p>
    <w:p w:rsidR="00205AF1" w:rsidRPr="00600C37" w:rsidRDefault="00205AF1" w:rsidP="00205AF1">
      <w:pPr>
        <w:numPr>
          <w:ilvl w:val="0"/>
          <w:numId w:val="24"/>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 xml:space="preserve">Future studies can also focus on the </w:t>
      </w:r>
      <w:r w:rsidRPr="00600C37">
        <w:rPr>
          <w:rFonts w:ascii="Times New Roman" w:eastAsia="Times New Roman" w:hAnsi="Times New Roman"/>
          <w:b/>
          <w:bCs/>
          <w:sz w:val="28"/>
          <w:szCs w:val="24"/>
          <w:lang w:eastAsia="en-US"/>
        </w:rPr>
        <w:t>effect of teacher motivation and digital literacy</w:t>
      </w:r>
      <w:r w:rsidRPr="00600C37">
        <w:rPr>
          <w:rFonts w:ascii="Times New Roman" w:eastAsia="Times New Roman" w:hAnsi="Times New Roman"/>
          <w:sz w:val="28"/>
          <w:szCs w:val="24"/>
          <w:lang w:eastAsia="en-US"/>
        </w:rPr>
        <w:t xml:space="preserve"> on the adoption of modern teaching methods.</w:t>
      </w:r>
    </w:p>
    <w:p w:rsidR="00205AF1" w:rsidRPr="00600C37" w:rsidRDefault="00205AF1" w:rsidP="00205AF1">
      <w:pPr>
        <w:numPr>
          <w:ilvl w:val="0"/>
          <w:numId w:val="24"/>
        </w:numPr>
        <w:spacing w:before="100" w:beforeAutospacing="1" w:after="100" w:afterAutospacing="1" w:line="240" w:lineRule="auto"/>
        <w:rPr>
          <w:rFonts w:ascii="Times New Roman" w:eastAsia="Times New Roman" w:hAnsi="Times New Roman"/>
          <w:sz w:val="28"/>
          <w:szCs w:val="24"/>
          <w:lang w:eastAsia="en-US"/>
        </w:rPr>
      </w:pPr>
      <w:r w:rsidRPr="00600C37">
        <w:rPr>
          <w:rFonts w:ascii="Times New Roman" w:eastAsia="Times New Roman" w:hAnsi="Times New Roman"/>
          <w:sz w:val="28"/>
          <w:szCs w:val="24"/>
          <w:lang w:eastAsia="en-US"/>
        </w:rPr>
        <w:t xml:space="preserve">Comparative studies between </w:t>
      </w:r>
      <w:r w:rsidRPr="00600C37">
        <w:rPr>
          <w:rFonts w:ascii="Times New Roman" w:eastAsia="Times New Roman" w:hAnsi="Times New Roman"/>
          <w:b/>
          <w:bCs/>
          <w:sz w:val="28"/>
          <w:szCs w:val="24"/>
          <w:lang w:eastAsia="en-US"/>
        </w:rPr>
        <w:t>public and private schools</w:t>
      </w:r>
      <w:r w:rsidRPr="00600C37">
        <w:rPr>
          <w:rFonts w:ascii="Times New Roman" w:eastAsia="Times New Roman" w:hAnsi="Times New Roman"/>
          <w:sz w:val="28"/>
          <w:szCs w:val="24"/>
          <w:lang w:eastAsia="en-US"/>
        </w:rPr>
        <w:t xml:space="preserve"> could provide deeper insights into the implementation of modern instructional strategies.</w:t>
      </w:r>
    </w:p>
    <w:p w:rsidR="00205AF1" w:rsidRPr="00600C37" w:rsidRDefault="00205AF1" w:rsidP="0054297A">
      <w:pPr>
        <w:spacing w:line="360" w:lineRule="auto"/>
        <w:jc w:val="both"/>
        <w:rPr>
          <w:rFonts w:ascii="Times New Roman" w:hAnsi="Times New Roman"/>
          <w:sz w:val="28"/>
        </w:rPr>
      </w:pPr>
    </w:p>
    <w:p w:rsidR="00600C37" w:rsidRDefault="00600C37">
      <w:pPr>
        <w:spacing w:after="0" w:line="240" w:lineRule="auto"/>
        <w:rPr>
          <w:rStyle w:val="Strong"/>
          <w:rFonts w:ascii="Times New Roman" w:eastAsia="Times New Roman" w:hAnsi="Times New Roman"/>
          <w:sz w:val="28"/>
          <w:szCs w:val="36"/>
          <w:lang w:eastAsia="en-US"/>
        </w:rPr>
      </w:pPr>
      <w:r>
        <w:rPr>
          <w:rStyle w:val="Strong"/>
          <w:b w:val="0"/>
          <w:bCs w:val="0"/>
          <w:sz w:val="28"/>
        </w:rPr>
        <w:br w:type="page"/>
      </w:r>
    </w:p>
    <w:p w:rsidR="00205AF1" w:rsidRPr="00600C37" w:rsidRDefault="00205AF1" w:rsidP="00ED17A2">
      <w:pPr>
        <w:pStyle w:val="Heading2"/>
        <w:jc w:val="center"/>
        <w:rPr>
          <w:sz w:val="28"/>
        </w:rPr>
      </w:pPr>
      <w:r w:rsidRPr="00600C37">
        <w:rPr>
          <w:rStyle w:val="Strong"/>
          <w:b/>
          <w:bCs/>
          <w:sz w:val="28"/>
        </w:rPr>
        <w:lastRenderedPageBreak/>
        <w:t>REFERENCES</w:t>
      </w:r>
    </w:p>
    <w:p w:rsidR="00205AF1" w:rsidRPr="00600C37" w:rsidRDefault="00205AF1" w:rsidP="00205AF1">
      <w:pPr>
        <w:pStyle w:val="NormalWeb"/>
        <w:rPr>
          <w:sz w:val="28"/>
        </w:rPr>
      </w:pPr>
      <w:r w:rsidRPr="00600C37">
        <w:rPr>
          <w:sz w:val="28"/>
        </w:rPr>
        <w:t xml:space="preserve">Adegbite, W. (2010). </w:t>
      </w:r>
      <w:r w:rsidRPr="00600C37">
        <w:rPr>
          <w:rStyle w:val="Emphasis"/>
          <w:sz w:val="28"/>
        </w:rPr>
        <w:t xml:space="preserve">Teaching English as a Second Language in Nigeria: Problems and </w:t>
      </w:r>
      <w:r w:rsidR="00ED17A2" w:rsidRPr="00600C37">
        <w:rPr>
          <w:rStyle w:val="Emphasis"/>
          <w:sz w:val="28"/>
        </w:rPr>
        <w:tab/>
      </w:r>
      <w:r w:rsidRPr="00600C37">
        <w:rPr>
          <w:rStyle w:val="Emphasis"/>
          <w:sz w:val="28"/>
        </w:rPr>
        <w:t>Prospects.</w:t>
      </w:r>
      <w:r w:rsidRPr="00600C37">
        <w:rPr>
          <w:sz w:val="28"/>
        </w:rPr>
        <w:t xml:space="preserve"> Ibadan: University Press.</w:t>
      </w:r>
    </w:p>
    <w:p w:rsidR="00205AF1" w:rsidRPr="00600C37" w:rsidRDefault="00205AF1" w:rsidP="00205AF1">
      <w:pPr>
        <w:pStyle w:val="NormalWeb"/>
        <w:rPr>
          <w:sz w:val="28"/>
        </w:rPr>
      </w:pPr>
      <w:r w:rsidRPr="00600C37">
        <w:rPr>
          <w:sz w:val="28"/>
        </w:rPr>
        <w:t xml:space="preserve">Adebayo, O. A. (2021). Comparative study of traditional and modern teaching methods </w:t>
      </w:r>
      <w:r w:rsidR="00ED17A2" w:rsidRPr="00600C37">
        <w:rPr>
          <w:sz w:val="28"/>
        </w:rPr>
        <w:tab/>
      </w:r>
      <w:r w:rsidRPr="00600C37">
        <w:rPr>
          <w:sz w:val="28"/>
        </w:rPr>
        <w:t xml:space="preserve">in Nigerian secondary schools. </w:t>
      </w:r>
      <w:r w:rsidRPr="00600C37">
        <w:rPr>
          <w:rStyle w:val="Emphasis"/>
          <w:sz w:val="28"/>
        </w:rPr>
        <w:t>Journal of Educational Research and Practice</w:t>
      </w:r>
      <w:r w:rsidRPr="00600C37">
        <w:rPr>
          <w:sz w:val="28"/>
        </w:rPr>
        <w:t xml:space="preserve">, </w:t>
      </w:r>
      <w:r w:rsidR="00ED17A2" w:rsidRPr="00600C37">
        <w:rPr>
          <w:sz w:val="28"/>
        </w:rPr>
        <w:tab/>
      </w:r>
      <w:r w:rsidRPr="00600C37">
        <w:rPr>
          <w:sz w:val="28"/>
        </w:rPr>
        <w:t>7(2), 88–96.</w:t>
      </w:r>
    </w:p>
    <w:p w:rsidR="00205AF1" w:rsidRPr="00600C37" w:rsidRDefault="00205AF1" w:rsidP="00205AF1">
      <w:pPr>
        <w:pStyle w:val="NormalWeb"/>
        <w:rPr>
          <w:sz w:val="28"/>
        </w:rPr>
      </w:pPr>
      <w:r w:rsidRPr="00600C37">
        <w:rPr>
          <w:sz w:val="28"/>
        </w:rPr>
        <w:t xml:space="preserve">Akindele, F. &amp; Adegbite, W. (2005). </w:t>
      </w:r>
      <w:r w:rsidRPr="00600C37">
        <w:rPr>
          <w:rStyle w:val="Emphasis"/>
          <w:sz w:val="28"/>
        </w:rPr>
        <w:t xml:space="preserve">The Sociology and Politics of English in Nigeria: </w:t>
      </w:r>
      <w:r w:rsidR="00ED17A2" w:rsidRPr="00600C37">
        <w:rPr>
          <w:rStyle w:val="Emphasis"/>
          <w:sz w:val="28"/>
        </w:rPr>
        <w:tab/>
      </w:r>
      <w:r w:rsidRPr="00600C37">
        <w:rPr>
          <w:rStyle w:val="Emphasis"/>
          <w:sz w:val="28"/>
        </w:rPr>
        <w:t>An Introduction.</w:t>
      </w:r>
      <w:r w:rsidRPr="00600C37">
        <w:rPr>
          <w:sz w:val="28"/>
        </w:rPr>
        <w:t xml:space="preserve"> Ife: Obafemi Awolowo University Press.</w:t>
      </w:r>
    </w:p>
    <w:p w:rsidR="00205AF1" w:rsidRPr="00600C37" w:rsidRDefault="00205AF1" w:rsidP="00205AF1">
      <w:pPr>
        <w:pStyle w:val="NormalWeb"/>
        <w:rPr>
          <w:sz w:val="28"/>
        </w:rPr>
      </w:pPr>
      <w:r w:rsidRPr="00600C37">
        <w:rPr>
          <w:sz w:val="28"/>
        </w:rPr>
        <w:t xml:space="preserve">Bandura, A. (1977). </w:t>
      </w:r>
      <w:r w:rsidRPr="00600C37">
        <w:rPr>
          <w:rStyle w:val="Emphasis"/>
          <w:sz w:val="28"/>
        </w:rPr>
        <w:t>Social Learning Theory.</w:t>
      </w:r>
      <w:r w:rsidRPr="00600C37">
        <w:rPr>
          <w:sz w:val="28"/>
        </w:rPr>
        <w:t xml:space="preserve"> Englewood Cliffs, NJ: Prentice-Hall.</w:t>
      </w:r>
    </w:p>
    <w:p w:rsidR="00205AF1" w:rsidRPr="00600C37" w:rsidRDefault="00205AF1" w:rsidP="00205AF1">
      <w:pPr>
        <w:pStyle w:val="NormalWeb"/>
        <w:rPr>
          <w:sz w:val="28"/>
        </w:rPr>
      </w:pPr>
      <w:r w:rsidRPr="00600C37">
        <w:rPr>
          <w:sz w:val="28"/>
        </w:rPr>
        <w:t xml:space="preserve">Egbe, B. O. (2018). Challenges of implementing modern teaching techniques in rural </w:t>
      </w:r>
      <w:r w:rsidR="00ED17A2" w:rsidRPr="00600C37">
        <w:rPr>
          <w:sz w:val="28"/>
        </w:rPr>
        <w:tab/>
      </w:r>
      <w:r w:rsidRPr="00600C37">
        <w:rPr>
          <w:sz w:val="28"/>
        </w:rPr>
        <w:t xml:space="preserve">secondary schools in Nigeria. </w:t>
      </w:r>
      <w:r w:rsidRPr="00600C37">
        <w:rPr>
          <w:rStyle w:val="Emphasis"/>
          <w:sz w:val="28"/>
        </w:rPr>
        <w:t xml:space="preserve">International Journal of Education and Literacy </w:t>
      </w:r>
      <w:r w:rsidR="00ED17A2" w:rsidRPr="00600C37">
        <w:rPr>
          <w:rStyle w:val="Emphasis"/>
          <w:sz w:val="28"/>
        </w:rPr>
        <w:tab/>
      </w:r>
      <w:r w:rsidRPr="00600C37">
        <w:rPr>
          <w:rStyle w:val="Emphasis"/>
          <w:sz w:val="28"/>
        </w:rPr>
        <w:t>Studies</w:t>
      </w:r>
      <w:r w:rsidRPr="00600C37">
        <w:rPr>
          <w:sz w:val="28"/>
        </w:rPr>
        <w:t>, 6(3), 45–52.</w:t>
      </w:r>
    </w:p>
    <w:p w:rsidR="00205AF1" w:rsidRPr="00600C37" w:rsidRDefault="00205AF1" w:rsidP="00205AF1">
      <w:pPr>
        <w:pStyle w:val="NormalWeb"/>
        <w:rPr>
          <w:sz w:val="28"/>
        </w:rPr>
      </w:pPr>
      <w:r w:rsidRPr="00600C37">
        <w:rPr>
          <w:sz w:val="28"/>
        </w:rPr>
        <w:t xml:space="preserve">Ezenwosu, S. U. &amp; Ndubuisi, A. I. (2014). Influence of instructional materials on </w:t>
      </w:r>
      <w:r w:rsidR="00ED17A2" w:rsidRPr="00600C37">
        <w:rPr>
          <w:sz w:val="28"/>
        </w:rPr>
        <w:tab/>
      </w:r>
      <w:r w:rsidRPr="00600C37">
        <w:rPr>
          <w:sz w:val="28"/>
        </w:rPr>
        <w:t xml:space="preserve">students’ academic performance in English language. </w:t>
      </w:r>
      <w:r w:rsidRPr="00600C37">
        <w:rPr>
          <w:rStyle w:val="Emphasis"/>
          <w:sz w:val="28"/>
        </w:rPr>
        <w:t xml:space="preserve">Journal of Language and </w:t>
      </w:r>
      <w:r w:rsidR="00ED17A2" w:rsidRPr="00600C37">
        <w:rPr>
          <w:rStyle w:val="Emphasis"/>
          <w:sz w:val="28"/>
        </w:rPr>
        <w:tab/>
      </w:r>
      <w:r w:rsidRPr="00600C37">
        <w:rPr>
          <w:rStyle w:val="Emphasis"/>
          <w:sz w:val="28"/>
        </w:rPr>
        <w:t>Linguistic Studies</w:t>
      </w:r>
      <w:r w:rsidRPr="00600C37">
        <w:rPr>
          <w:sz w:val="28"/>
        </w:rPr>
        <w:t>, 5(1), 12–20.</w:t>
      </w:r>
    </w:p>
    <w:p w:rsidR="00205AF1" w:rsidRPr="00600C37" w:rsidRDefault="00205AF1" w:rsidP="00205AF1">
      <w:pPr>
        <w:pStyle w:val="NormalWeb"/>
        <w:rPr>
          <w:sz w:val="28"/>
        </w:rPr>
      </w:pPr>
      <w:r w:rsidRPr="00600C37">
        <w:rPr>
          <w:sz w:val="28"/>
        </w:rPr>
        <w:t xml:space="preserve">Federal Republic of Nigeria (2014). </w:t>
      </w:r>
      <w:r w:rsidRPr="00600C37">
        <w:rPr>
          <w:rStyle w:val="Emphasis"/>
          <w:sz w:val="28"/>
        </w:rPr>
        <w:t>National Policy on Education</w:t>
      </w:r>
      <w:r w:rsidRPr="00600C37">
        <w:rPr>
          <w:sz w:val="28"/>
        </w:rPr>
        <w:t xml:space="preserve"> (6th ed.). Lagos: </w:t>
      </w:r>
      <w:r w:rsidR="00ED17A2" w:rsidRPr="00600C37">
        <w:rPr>
          <w:sz w:val="28"/>
        </w:rPr>
        <w:tab/>
      </w:r>
      <w:r w:rsidRPr="00600C37">
        <w:rPr>
          <w:sz w:val="28"/>
        </w:rPr>
        <w:t>NERDC Press.</w:t>
      </w:r>
    </w:p>
    <w:p w:rsidR="00205AF1" w:rsidRPr="00600C37" w:rsidRDefault="00205AF1" w:rsidP="00205AF1">
      <w:pPr>
        <w:pStyle w:val="NormalWeb"/>
        <w:rPr>
          <w:sz w:val="28"/>
        </w:rPr>
      </w:pPr>
      <w:r w:rsidRPr="00600C37">
        <w:rPr>
          <w:sz w:val="28"/>
        </w:rPr>
        <w:t xml:space="preserve">Kolawole, C. O. O. (2013). Traditional vs. modern methods of teaching English language </w:t>
      </w:r>
      <w:r w:rsidR="00ED17A2" w:rsidRPr="00600C37">
        <w:rPr>
          <w:sz w:val="28"/>
        </w:rPr>
        <w:tab/>
      </w:r>
      <w:r w:rsidRPr="00600C37">
        <w:rPr>
          <w:sz w:val="28"/>
        </w:rPr>
        <w:t xml:space="preserve">in Nigerian schools. </w:t>
      </w:r>
      <w:r w:rsidRPr="00600C37">
        <w:rPr>
          <w:rStyle w:val="Emphasis"/>
          <w:sz w:val="28"/>
        </w:rPr>
        <w:t>African Journal of Education and Developmental Studies</w:t>
      </w:r>
      <w:r w:rsidRPr="00600C37">
        <w:rPr>
          <w:sz w:val="28"/>
        </w:rPr>
        <w:t xml:space="preserve">, </w:t>
      </w:r>
      <w:r w:rsidR="00ED17A2" w:rsidRPr="00600C37">
        <w:rPr>
          <w:sz w:val="28"/>
        </w:rPr>
        <w:tab/>
      </w:r>
      <w:r w:rsidRPr="00600C37">
        <w:rPr>
          <w:sz w:val="28"/>
        </w:rPr>
        <w:t>3(1), 1–9.</w:t>
      </w:r>
    </w:p>
    <w:p w:rsidR="00205AF1" w:rsidRPr="00600C37" w:rsidRDefault="00205AF1" w:rsidP="00205AF1">
      <w:pPr>
        <w:pStyle w:val="NormalWeb"/>
        <w:rPr>
          <w:sz w:val="28"/>
        </w:rPr>
      </w:pPr>
      <w:r w:rsidRPr="00600C37">
        <w:rPr>
          <w:sz w:val="28"/>
        </w:rPr>
        <w:t xml:space="preserve">Musa, A. I. &amp; Ibrahim, M. A. (2019). Teachers’ perception of modern methods in </w:t>
      </w:r>
      <w:r w:rsidR="00ED17A2" w:rsidRPr="00600C37">
        <w:rPr>
          <w:sz w:val="28"/>
        </w:rPr>
        <w:tab/>
      </w:r>
      <w:r w:rsidRPr="00600C37">
        <w:rPr>
          <w:sz w:val="28"/>
        </w:rPr>
        <w:t xml:space="preserve">English language instruction in Northern Nigeria. </w:t>
      </w:r>
      <w:r w:rsidRPr="00600C37">
        <w:rPr>
          <w:rStyle w:val="Emphasis"/>
          <w:sz w:val="28"/>
        </w:rPr>
        <w:t xml:space="preserve">Kwara Journal of Language </w:t>
      </w:r>
      <w:r w:rsidR="00ED17A2" w:rsidRPr="00600C37">
        <w:rPr>
          <w:rStyle w:val="Emphasis"/>
          <w:sz w:val="28"/>
        </w:rPr>
        <w:tab/>
      </w:r>
      <w:r w:rsidRPr="00600C37">
        <w:rPr>
          <w:rStyle w:val="Emphasis"/>
          <w:sz w:val="28"/>
        </w:rPr>
        <w:t>Studies</w:t>
      </w:r>
      <w:r w:rsidRPr="00600C37">
        <w:rPr>
          <w:sz w:val="28"/>
        </w:rPr>
        <w:t>, 10(2), 58–67.</w:t>
      </w:r>
    </w:p>
    <w:p w:rsidR="00205AF1" w:rsidRPr="00600C37" w:rsidRDefault="00205AF1" w:rsidP="00205AF1">
      <w:pPr>
        <w:pStyle w:val="NormalWeb"/>
        <w:rPr>
          <w:sz w:val="28"/>
        </w:rPr>
      </w:pPr>
      <w:r w:rsidRPr="00600C37">
        <w:rPr>
          <w:sz w:val="28"/>
        </w:rPr>
        <w:t xml:space="preserve">Obanya, P. (2004). </w:t>
      </w:r>
      <w:r w:rsidRPr="00600C37">
        <w:rPr>
          <w:rStyle w:val="Emphasis"/>
          <w:sz w:val="28"/>
        </w:rPr>
        <w:t>Educating for the Knowledge Economy.</w:t>
      </w:r>
      <w:r w:rsidRPr="00600C37">
        <w:rPr>
          <w:sz w:val="28"/>
        </w:rPr>
        <w:t xml:space="preserve"> Ibadan: Mosuro Publishers.</w:t>
      </w:r>
    </w:p>
    <w:p w:rsidR="00205AF1" w:rsidRPr="00600C37" w:rsidRDefault="00205AF1" w:rsidP="00205AF1">
      <w:pPr>
        <w:pStyle w:val="NormalWeb"/>
        <w:rPr>
          <w:sz w:val="28"/>
        </w:rPr>
      </w:pPr>
      <w:r w:rsidRPr="00600C37">
        <w:rPr>
          <w:sz w:val="28"/>
        </w:rPr>
        <w:t xml:space="preserve">Offorma, G. C. (2009). Innovations in curriculum development and implementation in </w:t>
      </w:r>
      <w:r w:rsidR="00ED17A2" w:rsidRPr="00600C37">
        <w:rPr>
          <w:sz w:val="28"/>
        </w:rPr>
        <w:tab/>
      </w:r>
      <w:r w:rsidRPr="00600C37">
        <w:rPr>
          <w:sz w:val="28"/>
        </w:rPr>
        <w:t xml:space="preserve">Nigeria. </w:t>
      </w:r>
      <w:r w:rsidRPr="00600C37">
        <w:rPr>
          <w:rStyle w:val="Emphasis"/>
          <w:sz w:val="28"/>
        </w:rPr>
        <w:t>Curriculum and Teaching</w:t>
      </w:r>
      <w:r w:rsidRPr="00600C37">
        <w:rPr>
          <w:sz w:val="28"/>
        </w:rPr>
        <w:t>, 24(1), 10–18.</w:t>
      </w:r>
    </w:p>
    <w:p w:rsidR="00205AF1" w:rsidRPr="00600C37" w:rsidRDefault="00205AF1" w:rsidP="00205AF1">
      <w:pPr>
        <w:pStyle w:val="NormalWeb"/>
        <w:rPr>
          <w:sz w:val="28"/>
        </w:rPr>
      </w:pPr>
      <w:r w:rsidRPr="00600C37">
        <w:rPr>
          <w:sz w:val="28"/>
        </w:rPr>
        <w:lastRenderedPageBreak/>
        <w:t xml:space="preserve">Okebukola, P. A. (2007). The state of ICT in secondary schools in Nigeria. </w:t>
      </w:r>
      <w:r w:rsidRPr="00600C37">
        <w:rPr>
          <w:rStyle w:val="Emphasis"/>
          <w:sz w:val="28"/>
        </w:rPr>
        <w:t xml:space="preserve">Education </w:t>
      </w:r>
      <w:r w:rsidR="00ED17A2" w:rsidRPr="00600C37">
        <w:rPr>
          <w:rStyle w:val="Emphasis"/>
          <w:sz w:val="28"/>
        </w:rPr>
        <w:tab/>
      </w:r>
      <w:r w:rsidRPr="00600C37">
        <w:rPr>
          <w:rStyle w:val="Emphasis"/>
          <w:sz w:val="28"/>
        </w:rPr>
        <w:t>Today</w:t>
      </w:r>
      <w:r w:rsidRPr="00600C37">
        <w:rPr>
          <w:sz w:val="28"/>
        </w:rPr>
        <w:t>, 14(2), 36–41.</w:t>
      </w:r>
    </w:p>
    <w:p w:rsidR="00205AF1" w:rsidRPr="00600C37" w:rsidRDefault="00205AF1" w:rsidP="00205AF1">
      <w:pPr>
        <w:pStyle w:val="NormalWeb"/>
        <w:rPr>
          <w:sz w:val="28"/>
        </w:rPr>
      </w:pPr>
      <w:r w:rsidRPr="00600C37">
        <w:rPr>
          <w:sz w:val="28"/>
        </w:rPr>
        <w:t xml:space="preserve">Salami, A. A. (2020). Effectiveness of role-play and dramatization in English language </w:t>
      </w:r>
      <w:r w:rsidR="00600C37" w:rsidRPr="00600C37">
        <w:rPr>
          <w:sz w:val="28"/>
        </w:rPr>
        <w:tab/>
      </w:r>
      <w:r w:rsidRPr="00600C37">
        <w:rPr>
          <w:sz w:val="28"/>
        </w:rPr>
        <w:t xml:space="preserve">learning among JSS students. </w:t>
      </w:r>
      <w:r w:rsidRPr="00600C37">
        <w:rPr>
          <w:rStyle w:val="Emphasis"/>
          <w:sz w:val="28"/>
        </w:rPr>
        <w:t>Ilorin Journal of Educational Studies</w:t>
      </w:r>
      <w:r w:rsidRPr="00600C37">
        <w:rPr>
          <w:sz w:val="28"/>
        </w:rPr>
        <w:t>, 9(1), 27–39.</w:t>
      </w:r>
    </w:p>
    <w:p w:rsidR="00205AF1" w:rsidRPr="00600C37" w:rsidRDefault="00205AF1" w:rsidP="00205AF1">
      <w:pPr>
        <w:pStyle w:val="NormalWeb"/>
        <w:rPr>
          <w:sz w:val="28"/>
        </w:rPr>
      </w:pPr>
      <w:r w:rsidRPr="00600C37">
        <w:rPr>
          <w:sz w:val="28"/>
        </w:rPr>
        <w:t xml:space="preserve">Yusuf, M. O. (2005). Information and communication technology and education: </w:t>
      </w:r>
      <w:r w:rsidR="00600C37" w:rsidRPr="00600C37">
        <w:rPr>
          <w:sz w:val="28"/>
        </w:rPr>
        <w:tab/>
      </w:r>
      <w:r w:rsidRPr="00600C37">
        <w:rPr>
          <w:sz w:val="28"/>
        </w:rPr>
        <w:t xml:space="preserve">Analyzing the Nigerian national policy for information technology. </w:t>
      </w:r>
      <w:r w:rsidRPr="00600C37">
        <w:rPr>
          <w:rStyle w:val="Emphasis"/>
          <w:sz w:val="28"/>
        </w:rPr>
        <w:t xml:space="preserve">International </w:t>
      </w:r>
      <w:r w:rsidR="00600C37" w:rsidRPr="00600C37">
        <w:rPr>
          <w:rStyle w:val="Emphasis"/>
          <w:sz w:val="28"/>
        </w:rPr>
        <w:tab/>
      </w:r>
      <w:r w:rsidRPr="00600C37">
        <w:rPr>
          <w:rStyle w:val="Emphasis"/>
          <w:sz w:val="28"/>
        </w:rPr>
        <w:t>Education Journal</w:t>
      </w:r>
      <w:r w:rsidRPr="00600C37">
        <w:rPr>
          <w:sz w:val="28"/>
        </w:rPr>
        <w:t>, 6(3), 316–321.</w:t>
      </w:r>
    </w:p>
    <w:p w:rsidR="00205AF1" w:rsidRPr="00600C37" w:rsidRDefault="00205AF1">
      <w:pPr>
        <w:spacing w:after="0" w:line="240" w:lineRule="auto"/>
        <w:rPr>
          <w:rFonts w:ascii="Times New Roman" w:hAnsi="Times New Roman"/>
          <w:sz w:val="28"/>
        </w:rPr>
      </w:pPr>
      <w:r w:rsidRPr="00600C37">
        <w:rPr>
          <w:rFonts w:ascii="Times New Roman" w:hAnsi="Times New Roman"/>
          <w:sz w:val="28"/>
        </w:rPr>
        <w:br w:type="page"/>
      </w:r>
    </w:p>
    <w:sectPr w:rsidR="00205AF1" w:rsidRPr="00600C37" w:rsidSect="00D225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283" w:rsidRDefault="00E92283" w:rsidP="0007052A">
      <w:pPr>
        <w:spacing w:after="0" w:line="240" w:lineRule="auto"/>
      </w:pPr>
      <w:r>
        <w:separator/>
      </w:r>
    </w:p>
  </w:endnote>
  <w:endnote w:type="continuationSeparator" w:id="1">
    <w:p w:rsidR="00E92283" w:rsidRDefault="00E92283" w:rsidP="00070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37" w:rsidRDefault="00D22554">
    <w:pPr>
      <w:pStyle w:val="Footer"/>
      <w:jc w:val="center"/>
    </w:pPr>
    <w:r>
      <w:fldChar w:fldCharType="begin"/>
    </w:r>
    <w:r w:rsidR="00600C37">
      <w:instrText xml:space="preserve"> PAGE   \* MERGEFORMAT </w:instrText>
    </w:r>
    <w:r>
      <w:fldChar w:fldCharType="separate"/>
    </w:r>
    <w:r w:rsidR="0044527A">
      <w:rPr>
        <w:noProof/>
      </w:rPr>
      <w:t>1</w:t>
    </w:r>
    <w:r>
      <w:rPr>
        <w:noProof/>
      </w:rPr>
      <w:fldChar w:fldCharType="end"/>
    </w:r>
  </w:p>
  <w:p w:rsidR="00600C37" w:rsidRDefault="00600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283" w:rsidRDefault="00E92283" w:rsidP="0007052A">
      <w:pPr>
        <w:spacing w:after="0" w:line="240" w:lineRule="auto"/>
      </w:pPr>
      <w:r>
        <w:separator/>
      </w:r>
    </w:p>
  </w:footnote>
  <w:footnote w:type="continuationSeparator" w:id="1">
    <w:p w:rsidR="00E92283" w:rsidRDefault="00E92283" w:rsidP="000705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914"/>
    <w:multiLevelType w:val="multilevel"/>
    <w:tmpl w:val="FB4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C727E"/>
    <w:multiLevelType w:val="multilevel"/>
    <w:tmpl w:val="199C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C0CD4"/>
    <w:multiLevelType w:val="multilevel"/>
    <w:tmpl w:val="AB08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015AA"/>
    <w:multiLevelType w:val="multilevel"/>
    <w:tmpl w:val="8C80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02EF7"/>
    <w:multiLevelType w:val="multilevel"/>
    <w:tmpl w:val="D5384D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21158"/>
    <w:multiLevelType w:val="multilevel"/>
    <w:tmpl w:val="190A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E47CAC"/>
    <w:multiLevelType w:val="multilevel"/>
    <w:tmpl w:val="320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92B4D"/>
    <w:multiLevelType w:val="multilevel"/>
    <w:tmpl w:val="ADC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20BD7"/>
    <w:multiLevelType w:val="multilevel"/>
    <w:tmpl w:val="B98A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9458F"/>
    <w:multiLevelType w:val="multilevel"/>
    <w:tmpl w:val="A036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1351AB"/>
    <w:multiLevelType w:val="multilevel"/>
    <w:tmpl w:val="BB50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A936CF"/>
    <w:multiLevelType w:val="multilevel"/>
    <w:tmpl w:val="A0A8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53436A"/>
    <w:multiLevelType w:val="multilevel"/>
    <w:tmpl w:val="FA2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759DC"/>
    <w:multiLevelType w:val="multilevel"/>
    <w:tmpl w:val="2C866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B006B"/>
    <w:multiLevelType w:val="multilevel"/>
    <w:tmpl w:val="6A4C5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CD1062"/>
    <w:multiLevelType w:val="multilevel"/>
    <w:tmpl w:val="4A18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3A3B76"/>
    <w:multiLevelType w:val="multilevel"/>
    <w:tmpl w:val="966E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674B60"/>
    <w:multiLevelType w:val="multilevel"/>
    <w:tmpl w:val="EC38B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C58E9"/>
    <w:multiLevelType w:val="multilevel"/>
    <w:tmpl w:val="388245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822F5F"/>
    <w:multiLevelType w:val="multilevel"/>
    <w:tmpl w:val="1BA2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253CAB"/>
    <w:multiLevelType w:val="multilevel"/>
    <w:tmpl w:val="742EA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8D2F70"/>
    <w:multiLevelType w:val="multilevel"/>
    <w:tmpl w:val="14D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A44E1"/>
    <w:multiLevelType w:val="multilevel"/>
    <w:tmpl w:val="63C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67443B"/>
    <w:multiLevelType w:val="multilevel"/>
    <w:tmpl w:val="81D0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B27AB1"/>
    <w:multiLevelType w:val="hybridMultilevel"/>
    <w:tmpl w:val="27041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90238A"/>
    <w:multiLevelType w:val="multilevel"/>
    <w:tmpl w:val="583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6E2ACA"/>
    <w:multiLevelType w:val="multilevel"/>
    <w:tmpl w:val="6254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BC75B2"/>
    <w:multiLevelType w:val="hybridMultilevel"/>
    <w:tmpl w:val="2D5A4868"/>
    <w:lvl w:ilvl="0" w:tplc="24EE405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2"/>
  </w:num>
  <w:num w:numId="5">
    <w:abstractNumId w:val="7"/>
  </w:num>
  <w:num w:numId="6">
    <w:abstractNumId w:val="0"/>
  </w:num>
  <w:num w:numId="7">
    <w:abstractNumId w:val="12"/>
  </w:num>
  <w:num w:numId="8">
    <w:abstractNumId w:val="21"/>
  </w:num>
  <w:num w:numId="9">
    <w:abstractNumId w:val="1"/>
  </w:num>
  <w:num w:numId="10">
    <w:abstractNumId w:val="17"/>
  </w:num>
  <w:num w:numId="11">
    <w:abstractNumId w:val="13"/>
  </w:num>
  <w:num w:numId="12">
    <w:abstractNumId w:val="23"/>
  </w:num>
  <w:num w:numId="13">
    <w:abstractNumId w:val="25"/>
  </w:num>
  <w:num w:numId="14">
    <w:abstractNumId w:val="3"/>
  </w:num>
  <w:num w:numId="15">
    <w:abstractNumId w:val="8"/>
  </w:num>
  <w:num w:numId="16">
    <w:abstractNumId w:val="16"/>
  </w:num>
  <w:num w:numId="17">
    <w:abstractNumId w:val="26"/>
  </w:num>
  <w:num w:numId="18">
    <w:abstractNumId w:val="22"/>
  </w:num>
  <w:num w:numId="19">
    <w:abstractNumId w:val="27"/>
  </w:num>
  <w:num w:numId="20">
    <w:abstractNumId w:val="24"/>
  </w:num>
  <w:num w:numId="21">
    <w:abstractNumId w:val="15"/>
  </w:num>
  <w:num w:numId="22">
    <w:abstractNumId w:val="9"/>
  </w:num>
  <w:num w:numId="23">
    <w:abstractNumId w:val="11"/>
  </w:num>
  <w:num w:numId="24">
    <w:abstractNumId w:val="5"/>
  </w:num>
  <w:num w:numId="25">
    <w:abstractNumId w:val="20"/>
  </w:num>
  <w:num w:numId="26">
    <w:abstractNumId w:val="14"/>
  </w:num>
  <w:num w:numId="27">
    <w:abstractNumId w:val="18"/>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64019A"/>
    <w:rsid w:val="0005521E"/>
    <w:rsid w:val="0007052A"/>
    <w:rsid w:val="000E70CF"/>
    <w:rsid w:val="001A38D3"/>
    <w:rsid w:val="0020229A"/>
    <w:rsid w:val="00205AF1"/>
    <w:rsid w:val="00211F6C"/>
    <w:rsid w:val="00245C29"/>
    <w:rsid w:val="00265056"/>
    <w:rsid w:val="0029306C"/>
    <w:rsid w:val="00310B1A"/>
    <w:rsid w:val="00351828"/>
    <w:rsid w:val="003E30C7"/>
    <w:rsid w:val="00420AFE"/>
    <w:rsid w:val="0044527A"/>
    <w:rsid w:val="004736BD"/>
    <w:rsid w:val="00490B23"/>
    <w:rsid w:val="0051570C"/>
    <w:rsid w:val="0054297A"/>
    <w:rsid w:val="0057351B"/>
    <w:rsid w:val="005A19CF"/>
    <w:rsid w:val="005F3715"/>
    <w:rsid w:val="00600C37"/>
    <w:rsid w:val="0064019A"/>
    <w:rsid w:val="00720148"/>
    <w:rsid w:val="007A7673"/>
    <w:rsid w:val="007B5292"/>
    <w:rsid w:val="00874645"/>
    <w:rsid w:val="008A2CDB"/>
    <w:rsid w:val="008D3772"/>
    <w:rsid w:val="00941C19"/>
    <w:rsid w:val="00A5491A"/>
    <w:rsid w:val="00A577EE"/>
    <w:rsid w:val="00A779F6"/>
    <w:rsid w:val="00A8615F"/>
    <w:rsid w:val="00B02000"/>
    <w:rsid w:val="00CE6B8C"/>
    <w:rsid w:val="00D200ED"/>
    <w:rsid w:val="00D22554"/>
    <w:rsid w:val="00D376AD"/>
    <w:rsid w:val="00D805EE"/>
    <w:rsid w:val="00E219A2"/>
    <w:rsid w:val="00E25CE4"/>
    <w:rsid w:val="00E55A77"/>
    <w:rsid w:val="00E92283"/>
    <w:rsid w:val="00ED1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54"/>
    <w:pPr>
      <w:spacing w:after="200" w:line="276" w:lineRule="auto"/>
    </w:pPr>
    <w:rPr>
      <w:sz w:val="22"/>
      <w:szCs w:val="22"/>
      <w:lang w:eastAsia="zh-CN"/>
    </w:rPr>
  </w:style>
  <w:style w:type="paragraph" w:styleId="Heading2">
    <w:name w:val="heading 2"/>
    <w:basedOn w:val="Normal"/>
    <w:link w:val="Heading2Char"/>
    <w:uiPriority w:val="9"/>
    <w:qFormat/>
    <w:rsid w:val="00490B2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490B2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490B23"/>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5">
    <w:name w:val="heading 5"/>
    <w:basedOn w:val="Normal"/>
    <w:next w:val="Normal"/>
    <w:link w:val="Heading5Char"/>
    <w:uiPriority w:val="9"/>
    <w:semiHidden/>
    <w:unhideWhenUsed/>
    <w:qFormat/>
    <w:rsid w:val="000E70CF"/>
    <w:pPr>
      <w:spacing w:before="240" w:after="60"/>
      <w:outlineLvl w:val="4"/>
    </w:pPr>
    <w:rPr>
      <w:b/>
      <w:bCs/>
      <w:i/>
      <w:iCs/>
      <w:sz w:val="26"/>
      <w:szCs w:val="26"/>
    </w:rPr>
  </w:style>
  <w:style w:type="paragraph" w:styleId="Heading6">
    <w:name w:val="heading 6"/>
    <w:basedOn w:val="Normal"/>
    <w:link w:val="Heading6Char"/>
    <w:uiPriority w:val="9"/>
    <w:qFormat/>
    <w:rsid w:val="00490B23"/>
    <w:pPr>
      <w:spacing w:before="100" w:beforeAutospacing="1" w:after="100" w:afterAutospacing="1" w:line="240" w:lineRule="auto"/>
      <w:outlineLvl w:val="5"/>
    </w:pPr>
    <w:rPr>
      <w:rFonts w:ascii="Times New Roman" w:eastAsia="Times New Roman" w:hAnsi="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52A"/>
    <w:pPr>
      <w:tabs>
        <w:tab w:val="center" w:pos="4680"/>
        <w:tab w:val="right" w:pos="9360"/>
      </w:tabs>
    </w:pPr>
  </w:style>
  <w:style w:type="character" w:customStyle="1" w:styleId="HeaderChar">
    <w:name w:val="Header Char"/>
    <w:link w:val="Header"/>
    <w:uiPriority w:val="99"/>
    <w:rsid w:val="0007052A"/>
    <w:rPr>
      <w:sz w:val="22"/>
      <w:szCs w:val="22"/>
    </w:rPr>
  </w:style>
  <w:style w:type="paragraph" w:styleId="Footer">
    <w:name w:val="footer"/>
    <w:basedOn w:val="Normal"/>
    <w:link w:val="FooterChar"/>
    <w:uiPriority w:val="99"/>
    <w:unhideWhenUsed/>
    <w:rsid w:val="0007052A"/>
    <w:pPr>
      <w:tabs>
        <w:tab w:val="center" w:pos="4680"/>
        <w:tab w:val="right" w:pos="9360"/>
      </w:tabs>
    </w:pPr>
  </w:style>
  <w:style w:type="character" w:customStyle="1" w:styleId="FooterChar">
    <w:name w:val="Footer Char"/>
    <w:link w:val="Footer"/>
    <w:uiPriority w:val="99"/>
    <w:rsid w:val="0007052A"/>
    <w:rPr>
      <w:sz w:val="22"/>
      <w:szCs w:val="22"/>
    </w:rPr>
  </w:style>
  <w:style w:type="paragraph" w:styleId="BalloonText">
    <w:name w:val="Balloon Text"/>
    <w:basedOn w:val="Normal"/>
    <w:link w:val="BalloonTextChar"/>
    <w:uiPriority w:val="99"/>
    <w:semiHidden/>
    <w:unhideWhenUsed/>
    <w:rsid w:val="000705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052A"/>
    <w:rPr>
      <w:rFonts w:ascii="Segoe UI" w:hAnsi="Segoe UI" w:cs="Segoe UI"/>
      <w:sz w:val="18"/>
      <w:szCs w:val="18"/>
    </w:rPr>
  </w:style>
  <w:style w:type="character" w:customStyle="1" w:styleId="Heading2Char">
    <w:name w:val="Heading 2 Char"/>
    <w:link w:val="Heading2"/>
    <w:uiPriority w:val="9"/>
    <w:rsid w:val="00490B23"/>
    <w:rPr>
      <w:rFonts w:ascii="Times New Roman" w:eastAsia="Times New Roman" w:hAnsi="Times New Roman"/>
      <w:b/>
      <w:bCs/>
      <w:sz w:val="36"/>
      <w:szCs w:val="36"/>
    </w:rPr>
  </w:style>
  <w:style w:type="character" w:customStyle="1" w:styleId="Heading3Char">
    <w:name w:val="Heading 3 Char"/>
    <w:link w:val="Heading3"/>
    <w:uiPriority w:val="9"/>
    <w:rsid w:val="00490B23"/>
    <w:rPr>
      <w:rFonts w:ascii="Times New Roman" w:eastAsia="Times New Roman" w:hAnsi="Times New Roman"/>
      <w:b/>
      <w:bCs/>
      <w:sz w:val="27"/>
      <w:szCs w:val="27"/>
    </w:rPr>
  </w:style>
  <w:style w:type="character" w:customStyle="1" w:styleId="Heading4Char">
    <w:name w:val="Heading 4 Char"/>
    <w:link w:val="Heading4"/>
    <w:uiPriority w:val="9"/>
    <w:rsid w:val="00490B23"/>
    <w:rPr>
      <w:rFonts w:ascii="Times New Roman" w:eastAsia="Times New Roman" w:hAnsi="Times New Roman"/>
      <w:b/>
      <w:bCs/>
      <w:sz w:val="24"/>
      <w:szCs w:val="24"/>
    </w:rPr>
  </w:style>
  <w:style w:type="character" w:customStyle="1" w:styleId="Heading6Char">
    <w:name w:val="Heading 6 Char"/>
    <w:link w:val="Heading6"/>
    <w:uiPriority w:val="9"/>
    <w:rsid w:val="00490B23"/>
    <w:rPr>
      <w:rFonts w:ascii="Times New Roman" w:eastAsia="Times New Roman" w:hAnsi="Times New Roman"/>
      <w:b/>
      <w:bCs/>
      <w:sz w:val="15"/>
      <w:szCs w:val="15"/>
    </w:rPr>
  </w:style>
  <w:style w:type="paragraph" w:styleId="NormalWeb">
    <w:name w:val="Normal (Web)"/>
    <w:basedOn w:val="Normal"/>
    <w:uiPriority w:val="99"/>
    <w:semiHidden/>
    <w:unhideWhenUsed/>
    <w:rsid w:val="00490B23"/>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fadeinpfttw8">
    <w:name w:val="_fadein_pfttw_8"/>
    <w:rsid w:val="00490B23"/>
  </w:style>
  <w:style w:type="character" w:customStyle="1" w:styleId="Heading5Char">
    <w:name w:val="Heading 5 Char"/>
    <w:link w:val="Heading5"/>
    <w:uiPriority w:val="9"/>
    <w:semiHidden/>
    <w:rsid w:val="000E70CF"/>
    <w:rPr>
      <w:rFonts w:ascii="Calibri" w:eastAsia="SimSun" w:hAnsi="Calibri" w:cs="Times New Roman"/>
      <w:b/>
      <w:bCs/>
      <w:i/>
      <w:iCs/>
      <w:sz w:val="26"/>
      <w:szCs w:val="26"/>
      <w:lang w:eastAsia="zh-CN"/>
    </w:rPr>
  </w:style>
  <w:style w:type="paragraph" w:styleId="z-TopofForm">
    <w:name w:val="HTML Top of Form"/>
    <w:basedOn w:val="Normal"/>
    <w:next w:val="Normal"/>
    <w:link w:val="z-TopofFormChar"/>
    <w:hidden/>
    <w:uiPriority w:val="99"/>
    <w:semiHidden/>
    <w:unhideWhenUsed/>
    <w:rsid w:val="00E55A77"/>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link w:val="z-TopofForm"/>
    <w:uiPriority w:val="99"/>
    <w:semiHidden/>
    <w:rsid w:val="00E55A77"/>
    <w:rPr>
      <w:rFonts w:ascii="Arial" w:eastAsia="Times New Roman" w:hAnsi="Arial" w:cs="Arial"/>
      <w:vanish/>
      <w:sz w:val="16"/>
      <w:szCs w:val="16"/>
    </w:rPr>
  </w:style>
  <w:style w:type="paragraph" w:customStyle="1" w:styleId="placeholder">
    <w:name w:val="placeholder"/>
    <w:basedOn w:val="Normal"/>
    <w:rsid w:val="00E55A77"/>
    <w:pPr>
      <w:spacing w:before="100" w:beforeAutospacing="1" w:after="100" w:afterAutospacing="1" w:line="240" w:lineRule="auto"/>
    </w:pPr>
    <w:rPr>
      <w:rFonts w:ascii="Times New Roman" w:eastAsia="Times New Roman" w:hAnsi="Times New Roman"/>
      <w:sz w:val="24"/>
      <w:szCs w:val="24"/>
      <w:lang w:eastAsia="en-US"/>
    </w:rPr>
  </w:style>
  <w:style w:type="paragraph" w:styleId="z-BottomofForm">
    <w:name w:val="HTML Bottom of Form"/>
    <w:basedOn w:val="Normal"/>
    <w:next w:val="Normal"/>
    <w:link w:val="z-BottomofFormChar"/>
    <w:hidden/>
    <w:uiPriority w:val="99"/>
    <w:semiHidden/>
    <w:unhideWhenUsed/>
    <w:rsid w:val="00E55A77"/>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link w:val="z-BottomofForm"/>
    <w:uiPriority w:val="99"/>
    <w:semiHidden/>
    <w:rsid w:val="00E55A77"/>
    <w:rPr>
      <w:rFonts w:ascii="Arial" w:eastAsia="Times New Roman" w:hAnsi="Arial" w:cs="Arial"/>
      <w:vanish/>
      <w:sz w:val="16"/>
      <w:szCs w:val="16"/>
    </w:rPr>
  </w:style>
  <w:style w:type="paragraph" w:styleId="ListParagraph">
    <w:name w:val="List Paragraph"/>
    <w:basedOn w:val="Normal"/>
    <w:uiPriority w:val="34"/>
    <w:qFormat/>
    <w:rsid w:val="00351828"/>
    <w:pPr>
      <w:ind w:left="720"/>
      <w:contextualSpacing/>
    </w:pPr>
  </w:style>
  <w:style w:type="character" w:styleId="Strong">
    <w:name w:val="Strong"/>
    <w:basedOn w:val="DefaultParagraphFont"/>
    <w:uiPriority w:val="22"/>
    <w:qFormat/>
    <w:rsid w:val="001A38D3"/>
    <w:rPr>
      <w:b/>
      <w:bCs/>
    </w:rPr>
  </w:style>
  <w:style w:type="character" w:customStyle="1" w:styleId="sr-only">
    <w:name w:val="sr-only"/>
    <w:basedOn w:val="DefaultParagraphFont"/>
    <w:rsid w:val="001A38D3"/>
  </w:style>
  <w:style w:type="character" w:styleId="Emphasis">
    <w:name w:val="Emphasis"/>
    <w:basedOn w:val="DefaultParagraphFont"/>
    <w:uiPriority w:val="20"/>
    <w:qFormat/>
    <w:rsid w:val="00205AF1"/>
    <w:rPr>
      <w:i/>
      <w:iCs/>
    </w:rPr>
  </w:style>
  <w:style w:type="table" w:styleId="TableGrid">
    <w:name w:val="Table Grid"/>
    <w:basedOn w:val="TableNormal"/>
    <w:uiPriority w:val="39"/>
    <w:rsid w:val="00ED1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123578">
      <w:bodyDiv w:val="1"/>
      <w:marLeft w:val="0"/>
      <w:marRight w:val="0"/>
      <w:marTop w:val="0"/>
      <w:marBottom w:val="0"/>
      <w:divBdr>
        <w:top w:val="none" w:sz="0" w:space="0" w:color="auto"/>
        <w:left w:val="none" w:sz="0" w:space="0" w:color="auto"/>
        <w:bottom w:val="none" w:sz="0" w:space="0" w:color="auto"/>
        <w:right w:val="none" w:sz="0" w:space="0" w:color="auto"/>
      </w:divBdr>
    </w:div>
    <w:div w:id="141630083">
      <w:bodyDiv w:val="1"/>
      <w:marLeft w:val="0"/>
      <w:marRight w:val="0"/>
      <w:marTop w:val="0"/>
      <w:marBottom w:val="0"/>
      <w:divBdr>
        <w:top w:val="none" w:sz="0" w:space="0" w:color="auto"/>
        <w:left w:val="none" w:sz="0" w:space="0" w:color="auto"/>
        <w:bottom w:val="none" w:sz="0" w:space="0" w:color="auto"/>
        <w:right w:val="none" w:sz="0" w:space="0" w:color="auto"/>
      </w:divBdr>
    </w:div>
    <w:div w:id="331878027">
      <w:bodyDiv w:val="1"/>
      <w:marLeft w:val="0"/>
      <w:marRight w:val="0"/>
      <w:marTop w:val="0"/>
      <w:marBottom w:val="0"/>
      <w:divBdr>
        <w:top w:val="none" w:sz="0" w:space="0" w:color="auto"/>
        <w:left w:val="none" w:sz="0" w:space="0" w:color="auto"/>
        <w:bottom w:val="none" w:sz="0" w:space="0" w:color="auto"/>
        <w:right w:val="none" w:sz="0" w:space="0" w:color="auto"/>
      </w:divBdr>
    </w:div>
    <w:div w:id="587690486">
      <w:bodyDiv w:val="1"/>
      <w:marLeft w:val="0"/>
      <w:marRight w:val="0"/>
      <w:marTop w:val="0"/>
      <w:marBottom w:val="0"/>
      <w:divBdr>
        <w:top w:val="none" w:sz="0" w:space="0" w:color="auto"/>
        <w:left w:val="none" w:sz="0" w:space="0" w:color="auto"/>
        <w:bottom w:val="none" w:sz="0" w:space="0" w:color="auto"/>
        <w:right w:val="none" w:sz="0" w:space="0" w:color="auto"/>
      </w:divBdr>
    </w:div>
    <w:div w:id="820928615">
      <w:bodyDiv w:val="1"/>
      <w:marLeft w:val="0"/>
      <w:marRight w:val="0"/>
      <w:marTop w:val="0"/>
      <w:marBottom w:val="0"/>
      <w:divBdr>
        <w:top w:val="none" w:sz="0" w:space="0" w:color="auto"/>
        <w:left w:val="none" w:sz="0" w:space="0" w:color="auto"/>
        <w:bottom w:val="none" w:sz="0" w:space="0" w:color="auto"/>
        <w:right w:val="none" w:sz="0" w:space="0" w:color="auto"/>
      </w:divBdr>
      <w:divsChild>
        <w:div w:id="1349260147">
          <w:marLeft w:val="0"/>
          <w:marRight w:val="0"/>
          <w:marTop w:val="0"/>
          <w:marBottom w:val="0"/>
          <w:divBdr>
            <w:top w:val="none" w:sz="0" w:space="0" w:color="auto"/>
            <w:left w:val="none" w:sz="0" w:space="0" w:color="auto"/>
            <w:bottom w:val="none" w:sz="0" w:space="0" w:color="auto"/>
            <w:right w:val="none" w:sz="0" w:space="0" w:color="auto"/>
          </w:divBdr>
          <w:divsChild>
            <w:div w:id="1928079331">
              <w:marLeft w:val="0"/>
              <w:marRight w:val="0"/>
              <w:marTop w:val="0"/>
              <w:marBottom w:val="0"/>
              <w:divBdr>
                <w:top w:val="none" w:sz="0" w:space="0" w:color="auto"/>
                <w:left w:val="none" w:sz="0" w:space="0" w:color="auto"/>
                <w:bottom w:val="none" w:sz="0" w:space="0" w:color="auto"/>
                <w:right w:val="none" w:sz="0" w:space="0" w:color="auto"/>
              </w:divBdr>
            </w:div>
          </w:divsChild>
        </w:div>
        <w:div w:id="1835532516">
          <w:marLeft w:val="0"/>
          <w:marRight w:val="0"/>
          <w:marTop w:val="0"/>
          <w:marBottom w:val="0"/>
          <w:divBdr>
            <w:top w:val="none" w:sz="0" w:space="0" w:color="auto"/>
            <w:left w:val="none" w:sz="0" w:space="0" w:color="auto"/>
            <w:bottom w:val="none" w:sz="0" w:space="0" w:color="auto"/>
            <w:right w:val="none" w:sz="0" w:space="0" w:color="auto"/>
          </w:divBdr>
          <w:divsChild>
            <w:div w:id="719674517">
              <w:marLeft w:val="0"/>
              <w:marRight w:val="0"/>
              <w:marTop w:val="0"/>
              <w:marBottom w:val="0"/>
              <w:divBdr>
                <w:top w:val="none" w:sz="0" w:space="0" w:color="auto"/>
                <w:left w:val="none" w:sz="0" w:space="0" w:color="auto"/>
                <w:bottom w:val="none" w:sz="0" w:space="0" w:color="auto"/>
                <w:right w:val="none" w:sz="0" w:space="0" w:color="auto"/>
              </w:divBdr>
            </w:div>
          </w:divsChild>
        </w:div>
        <w:div w:id="118691615">
          <w:marLeft w:val="0"/>
          <w:marRight w:val="0"/>
          <w:marTop w:val="0"/>
          <w:marBottom w:val="0"/>
          <w:divBdr>
            <w:top w:val="none" w:sz="0" w:space="0" w:color="auto"/>
            <w:left w:val="none" w:sz="0" w:space="0" w:color="auto"/>
            <w:bottom w:val="none" w:sz="0" w:space="0" w:color="auto"/>
            <w:right w:val="none" w:sz="0" w:space="0" w:color="auto"/>
          </w:divBdr>
          <w:divsChild>
            <w:div w:id="2107996369">
              <w:marLeft w:val="0"/>
              <w:marRight w:val="0"/>
              <w:marTop w:val="0"/>
              <w:marBottom w:val="0"/>
              <w:divBdr>
                <w:top w:val="none" w:sz="0" w:space="0" w:color="auto"/>
                <w:left w:val="none" w:sz="0" w:space="0" w:color="auto"/>
                <w:bottom w:val="none" w:sz="0" w:space="0" w:color="auto"/>
                <w:right w:val="none" w:sz="0" w:space="0" w:color="auto"/>
              </w:divBdr>
            </w:div>
          </w:divsChild>
        </w:div>
        <w:div w:id="952369878">
          <w:marLeft w:val="0"/>
          <w:marRight w:val="0"/>
          <w:marTop w:val="0"/>
          <w:marBottom w:val="0"/>
          <w:divBdr>
            <w:top w:val="none" w:sz="0" w:space="0" w:color="auto"/>
            <w:left w:val="none" w:sz="0" w:space="0" w:color="auto"/>
            <w:bottom w:val="none" w:sz="0" w:space="0" w:color="auto"/>
            <w:right w:val="none" w:sz="0" w:space="0" w:color="auto"/>
          </w:divBdr>
          <w:divsChild>
            <w:div w:id="18300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65168">
      <w:bodyDiv w:val="1"/>
      <w:marLeft w:val="0"/>
      <w:marRight w:val="0"/>
      <w:marTop w:val="0"/>
      <w:marBottom w:val="0"/>
      <w:divBdr>
        <w:top w:val="none" w:sz="0" w:space="0" w:color="auto"/>
        <w:left w:val="none" w:sz="0" w:space="0" w:color="auto"/>
        <w:bottom w:val="none" w:sz="0" w:space="0" w:color="auto"/>
        <w:right w:val="none" w:sz="0" w:space="0" w:color="auto"/>
      </w:divBdr>
    </w:div>
    <w:div w:id="976374058">
      <w:bodyDiv w:val="1"/>
      <w:marLeft w:val="0"/>
      <w:marRight w:val="0"/>
      <w:marTop w:val="0"/>
      <w:marBottom w:val="0"/>
      <w:divBdr>
        <w:top w:val="none" w:sz="0" w:space="0" w:color="auto"/>
        <w:left w:val="none" w:sz="0" w:space="0" w:color="auto"/>
        <w:bottom w:val="none" w:sz="0" w:space="0" w:color="auto"/>
        <w:right w:val="none" w:sz="0" w:space="0" w:color="auto"/>
      </w:divBdr>
    </w:div>
    <w:div w:id="1268154236">
      <w:bodyDiv w:val="1"/>
      <w:marLeft w:val="0"/>
      <w:marRight w:val="0"/>
      <w:marTop w:val="0"/>
      <w:marBottom w:val="0"/>
      <w:divBdr>
        <w:top w:val="none" w:sz="0" w:space="0" w:color="auto"/>
        <w:left w:val="none" w:sz="0" w:space="0" w:color="auto"/>
        <w:bottom w:val="none" w:sz="0" w:space="0" w:color="auto"/>
        <w:right w:val="none" w:sz="0" w:space="0" w:color="auto"/>
      </w:divBdr>
      <w:divsChild>
        <w:div w:id="255751884">
          <w:marLeft w:val="0"/>
          <w:marRight w:val="0"/>
          <w:marTop w:val="0"/>
          <w:marBottom w:val="0"/>
          <w:divBdr>
            <w:top w:val="none" w:sz="0" w:space="0" w:color="auto"/>
            <w:left w:val="none" w:sz="0" w:space="0" w:color="auto"/>
            <w:bottom w:val="none" w:sz="0" w:space="0" w:color="auto"/>
            <w:right w:val="none" w:sz="0" w:space="0" w:color="auto"/>
          </w:divBdr>
          <w:divsChild>
            <w:div w:id="1036658140">
              <w:marLeft w:val="0"/>
              <w:marRight w:val="0"/>
              <w:marTop w:val="0"/>
              <w:marBottom w:val="0"/>
              <w:divBdr>
                <w:top w:val="none" w:sz="0" w:space="0" w:color="auto"/>
                <w:left w:val="none" w:sz="0" w:space="0" w:color="auto"/>
                <w:bottom w:val="none" w:sz="0" w:space="0" w:color="auto"/>
                <w:right w:val="none" w:sz="0" w:space="0" w:color="auto"/>
              </w:divBdr>
              <w:divsChild>
                <w:div w:id="1339768164">
                  <w:marLeft w:val="0"/>
                  <w:marRight w:val="0"/>
                  <w:marTop w:val="0"/>
                  <w:marBottom w:val="0"/>
                  <w:divBdr>
                    <w:top w:val="none" w:sz="0" w:space="0" w:color="auto"/>
                    <w:left w:val="none" w:sz="0" w:space="0" w:color="auto"/>
                    <w:bottom w:val="none" w:sz="0" w:space="0" w:color="auto"/>
                    <w:right w:val="none" w:sz="0" w:space="0" w:color="auto"/>
                  </w:divBdr>
                  <w:divsChild>
                    <w:div w:id="593442271">
                      <w:marLeft w:val="0"/>
                      <w:marRight w:val="0"/>
                      <w:marTop w:val="0"/>
                      <w:marBottom w:val="0"/>
                      <w:divBdr>
                        <w:top w:val="none" w:sz="0" w:space="0" w:color="auto"/>
                        <w:left w:val="none" w:sz="0" w:space="0" w:color="auto"/>
                        <w:bottom w:val="none" w:sz="0" w:space="0" w:color="auto"/>
                        <w:right w:val="none" w:sz="0" w:space="0" w:color="auto"/>
                      </w:divBdr>
                      <w:divsChild>
                        <w:div w:id="1270623956">
                          <w:marLeft w:val="0"/>
                          <w:marRight w:val="0"/>
                          <w:marTop w:val="0"/>
                          <w:marBottom w:val="0"/>
                          <w:divBdr>
                            <w:top w:val="none" w:sz="0" w:space="0" w:color="auto"/>
                            <w:left w:val="none" w:sz="0" w:space="0" w:color="auto"/>
                            <w:bottom w:val="none" w:sz="0" w:space="0" w:color="auto"/>
                            <w:right w:val="none" w:sz="0" w:space="0" w:color="auto"/>
                          </w:divBdr>
                          <w:divsChild>
                            <w:div w:id="380599170">
                              <w:marLeft w:val="0"/>
                              <w:marRight w:val="0"/>
                              <w:marTop w:val="0"/>
                              <w:marBottom w:val="0"/>
                              <w:divBdr>
                                <w:top w:val="none" w:sz="0" w:space="0" w:color="auto"/>
                                <w:left w:val="none" w:sz="0" w:space="0" w:color="auto"/>
                                <w:bottom w:val="none" w:sz="0" w:space="0" w:color="auto"/>
                                <w:right w:val="none" w:sz="0" w:space="0" w:color="auto"/>
                              </w:divBdr>
                              <w:divsChild>
                                <w:div w:id="1358315133">
                                  <w:marLeft w:val="0"/>
                                  <w:marRight w:val="0"/>
                                  <w:marTop w:val="0"/>
                                  <w:marBottom w:val="0"/>
                                  <w:divBdr>
                                    <w:top w:val="none" w:sz="0" w:space="0" w:color="auto"/>
                                    <w:left w:val="none" w:sz="0" w:space="0" w:color="auto"/>
                                    <w:bottom w:val="none" w:sz="0" w:space="0" w:color="auto"/>
                                    <w:right w:val="none" w:sz="0" w:space="0" w:color="auto"/>
                                  </w:divBdr>
                                  <w:divsChild>
                                    <w:div w:id="830949707">
                                      <w:marLeft w:val="0"/>
                                      <w:marRight w:val="0"/>
                                      <w:marTop w:val="0"/>
                                      <w:marBottom w:val="0"/>
                                      <w:divBdr>
                                        <w:top w:val="none" w:sz="0" w:space="0" w:color="auto"/>
                                        <w:left w:val="none" w:sz="0" w:space="0" w:color="auto"/>
                                        <w:bottom w:val="none" w:sz="0" w:space="0" w:color="auto"/>
                                        <w:right w:val="none" w:sz="0" w:space="0" w:color="auto"/>
                                      </w:divBdr>
                                      <w:divsChild>
                                        <w:div w:id="733161910">
                                          <w:marLeft w:val="0"/>
                                          <w:marRight w:val="0"/>
                                          <w:marTop w:val="0"/>
                                          <w:marBottom w:val="0"/>
                                          <w:divBdr>
                                            <w:top w:val="none" w:sz="0" w:space="0" w:color="auto"/>
                                            <w:left w:val="none" w:sz="0" w:space="0" w:color="auto"/>
                                            <w:bottom w:val="none" w:sz="0" w:space="0" w:color="auto"/>
                                            <w:right w:val="none" w:sz="0" w:space="0" w:color="auto"/>
                                          </w:divBdr>
                                          <w:divsChild>
                                            <w:div w:id="531766675">
                                              <w:marLeft w:val="0"/>
                                              <w:marRight w:val="0"/>
                                              <w:marTop w:val="0"/>
                                              <w:marBottom w:val="0"/>
                                              <w:divBdr>
                                                <w:top w:val="none" w:sz="0" w:space="0" w:color="auto"/>
                                                <w:left w:val="none" w:sz="0" w:space="0" w:color="auto"/>
                                                <w:bottom w:val="none" w:sz="0" w:space="0" w:color="auto"/>
                                                <w:right w:val="none" w:sz="0" w:space="0" w:color="auto"/>
                                              </w:divBdr>
                                              <w:divsChild>
                                                <w:div w:id="228198024">
                                                  <w:marLeft w:val="0"/>
                                                  <w:marRight w:val="0"/>
                                                  <w:marTop w:val="0"/>
                                                  <w:marBottom w:val="0"/>
                                                  <w:divBdr>
                                                    <w:top w:val="none" w:sz="0" w:space="0" w:color="auto"/>
                                                    <w:left w:val="none" w:sz="0" w:space="0" w:color="auto"/>
                                                    <w:bottom w:val="none" w:sz="0" w:space="0" w:color="auto"/>
                                                    <w:right w:val="none" w:sz="0" w:space="0" w:color="auto"/>
                                                  </w:divBdr>
                                                  <w:divsChild>
                                                    <w:div w:id="1456018757">
                                                      <w:marLeft w:val="0"/>
                                                      <w:marRight w:val="0"/>
                                                      <w:marTop w:val="0"/>
                                                      <w:marBottom w:val="0"/>
                                                      <w:divBdr>
                                                        <w:top w:val="none" w:sz="0" w:space="0" w:color="auto"/>
                                                        <w:left w:val="none" w:sz="0" w:space="0" w:color="auto"/>
                                                        <w:bottom w:val="none" w:sz="0" w:space="0" w:color="auto"/>
                                                        <w:right w:val="none" w:sz="0" w:space="0" w:color="auto"/>
                                                      </w:divBdr>
                                                      <w:divsChild>
                                                        <w:div w:id="225531425">
                                                          <w:marLeft w:val="0"/>
                                                          <w:marRight w:val="0"/>
                                                          <w:marTop w:val="0"/>
                                                          <w:marBottom w:val="0"/>
                                                          <w:divBdr>
                                                            <w:top w:val="none" w:sz="0" w:space="0" w:color="auto"/>
                                                            <w:left w:val="none" w:sz="0" w:space="0" w:color="auto"/>
                                                            <w:bottom w:val="none" w:sz="0" w:space="0" w:color="auto"/>
                                                            <w:right w:val="none" w:sz="0" w:space="0" w:color="auto"/>
                                                          </w:divBdr>
                                                          <w:divsChild>
                                                            <w:div w:id="1788544101">
                                                              <w:marLeft w:val="0"/>
                                                              <w:marRight w:val="0"/>
                                                              <w:marTop w:val="0"/>
                                                              <w:marBottom w:val="0"/>
                                                              <w:divBdr>
                                                                <w:top w:val="none" w:sz="0" w:space="0" w:color="auto"/>
                                                                <w:left w:val="none" w:sz="0" w:space="0" w:color="auto"/>
                                                                <w:bottom w:val="none" w:sz="0" w:space="0" w:color="auto"/>
                                                                <w:right w:val="none" w:sz="0" w:space="0" w:color="auto"/>
                                                              </w:divBdr>
                                                              <w:divsChild>
                                                                <w:div w:id="480539749">
                                                                  <w:marLeft w:val="0"/>
                                                                  <w:marRight w:val="0"/>
                                                                  <w:marTop w:val="0"/>
                                                                  <w:marBottom w:val="0"/>
                                                                  <w:divBdr>
                                                                    <w:top w:val="none" w:sz="0" w:space="0" w:color="auto"/>
                                                                    <w:left w:val="none" w:sz="0" w:space="0" w:color="auto"/>
                                                                    <w:bottom w:val="none" w:sz="0" w:space="0" w:color="auto"/>
                                                                    <w:right w:val="none" w:sz="0" w:space="0" w:color="auto"/>
                                                                  </w:divBdr>
                                                                  <w:divsChild>
                                                                    <w:div w:id="1056053204">
                                                                      <w:marLeft w:val="0"/>
                                                                      <w:marRight w:val="0"/>
                                                                      <w:marTop w:val="0"/>
                                                                      <w:marBottom w:val="0"/>
                                                                      <w:divBdr>
                                                                        <w:top w:val="none" w:sz="0" w:space="0" w:color="auto"/>
                                                                        <w:left w:val="none" w:sz="0" w:space="0" w:color="auto"/>
                                                                        <w:bottom w:val="none" w:sz="0" w:space="0" w:color="auto"/>
                                                                        <w:right w:val="none" w:sz="0" w:space="0" w:color="auto"/>
                                                                      </w:divBdr>
                                                                      <w:divsChild>
                                                                        <w:div w:id="1858612312">
                                                                          <w:marLeft w:val="0"/>
                                                                          <w:marRight w:val="0"/>
                                                                          <w:marTop w:val="0"/>
                                                                          <w:marBottom w:val="0"/>
                                                                          <w:divBdr>
                                                                            <w:top w:val="none" w:sz="0" w:space="0" w:color="auto"/>
                                                                            <w:left w:val="none" w:sz="0" w:space="0" w:color="auto"/>
                                                                            <w:bottom w:val="none" w:sz="0" w:space="0" w:color="auto"/>
                                                                            <w:right w:val="none" w:sz="0" w:space="0" w:color="auto"/>
                                                                          </w:divBdr>
                                                                          <w:divsChild>
                                                                            <w:div w:id="4177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862346">
                                  <w:marLeft w:val="0"/>
                                  <w:marRight w:val="0"/>
                                  <w:marTop w:val="0"/>
                                  <w:marBottom w:val="0"/>
                                  <w:divBdr>
                                    <w:top w:val="none" w:sz="0" w:space="0" w:color="auto"/>
                                    <w:left w:val="none" w:sz="0" w:space="0" w:color="auto"/>
                                    <w:bottom w:val="none" w:sz="0" w:space="0" w:color="auto"/>
                                    <w:right w:val="none" w:sz="0" w:space="0" w:color="auto"/>
                                  </w:divBdr>
                                  <w:divsChild>
                                    <w:div w:id="1281566845">
                                      <w:marLeft w:val="0"/>
                                      <w:marRight w:val="0"/>
                                      <w:marTop w:val="0"/>
                                      <w:marBottom w:val="0"/>
                                      <w:divBdr>
                                        <w:top w:val="none" w:sz="0" w:space="0" w:color="auto"/>
                                        <w:left w:val="none" w:sz="0" w:space="0" w:color="auto"/>
                                        <w:bottom w:val="none" w:sz="0" w:space="0" w:color="auto"/>
                                        <w:right w:val="none" w:sz="0" w:space="0" w:color="auto"/>
                                      </w:divBdr>
                                      <w:divsChild>
                                        <w:div w:id="1008367369">
                                          <w:marLeft w:val="0"/>
                                          <w:marRight w:val="0"/>
                                          <w:marTop w:val="0"/>
                                          <w:marBottom w:val="0"/>
                                          <w:divBdr>
                                            <w:top w:val="none" w:sz="0" w:space="0" w:color="auto"/>
                                            <w:left w:val="none" w:sz="0" w:space="0" w:color="auto"/>
                                            <w:bottom w:val="none" w:sz="0" w:space="0" w:color="auto"/>
                                            <w:right w:val="none" w:sz="0" w:space="0" w:color="auto"/>
                                          </w:divBdr>
                                          <w:divsChild>
                                            <w:div w:id="1310213193">
                                              <w:marLeft w:val="0"/>
                                              <w:marRight w:val="0"/>
                                              <w:marTop w:val="0"/>
                                              <w:marBottom w:val="0"/>
                                              <w:divBdr>
                                                <w:top w:val="none" w:sz="0" w:space="0" w:color="auto"/>
                                                <w:left w:val="none" w:sz="0" w:space="0" w:color="auto"/>
                                                <w:bottom w:val="none" w:sz="0" w:space="0" w:color="auto"/>
                                                <w:right w:val="none" w:sz="0" w:space="0" w:color="auto"/>
                                              </w:divBdr>
                                              <w:divsChild>
                                                <w:div w:id="854732121">
                                                  <w:marLeft w:val="0"/>
                                                  <w:marRight w:val="0"/>
                                                  <w:marTop w:val="0"/>
                                                  <w:marBottom w:val="0"/>
                                                  <w:divBdr>
                                                    <w:top w:val="none" w:sz="0" w:space="0" w:color="auto"/>
                                                    <w:left w:val="none" w:sz="0" w:space="0" w:color="auto"/>
                                                    <w:bottom w:val="none" w:sz="0" w:space="0" w:color="auto"/>
                                                    <w:right w:val="none" w:sz="0" w:space="0" w:color="auto"/>
                                                  </w:divBdr>
                                                  <w:divsChild>
                                                    <w:div w:id="762871278">
                                                      <w:marLeft w:val="0"/>
                                                      <w:marRight w:val="0"/>
                                                      <w:marTop w:val="0"/>
                                                      <w:marBottom w:val="0"/>
                                                      <w:divBdr>
                                                        <w:top w:val="none" w:sz="0" w:space="0" w:color="auto"/>
                                                        <w:left w:val="none" w:sz="0" w:space="0" w:color="auto"/>
                                                        <w:bottom w:val="none" w:sz="0" w:space="0" w:color="auto"/>
                                                        <w:right w:val="none" w:sz="0" w:space="0" w:color="auto"/>
                                                      </w:divBdr>
                                                      <w:divsChild>
                                                        <w:div w:id="1292662767">
                                                          <w:marLeft w:val="0"/>
                                                          <w:marRight w:val="0"/>
                                                          <w:marTop w:val="0"/>
                                                          <w:marBottom w:val="0"/>
                                                          <w:divBdr>
                                                            <w:top w:val="none" w:sz="0" w:space="0" w:color="auto"/>
                                                            <w:left w:val="none" w:sz="0" w:space="0" w:color="auto"/>
                                                            <w:bottom w:val="none" w:sz="0" w:space="0" w:color="auto"/>
                                                            <w:right w:val="none" w:sz="0" w:space="0" w:color="auto"/>
                                                          </w:divBdr>
                                                          <w:divsChild>
                                                            <w:div w:id="1582372381">
                                                              <w:marLeft w:val="0"/>
                                                              <w:marRight w:val="0"/>
                                                              <w:marTop w:val="0"/>
                                                              <w:marBottom w:val="0"/>
                                                              <w:divBdr>
                                                                <w:top w:val="none" w:sz="0" w:space="0" w:color="auto"/>
                                                                <w:left w:val="none" w:sz="0" w:space="0" w:color="auto"/>
                                                                <w:bottom w:val="none" w:sz="0" w:space="0" w:color="auto"/>
                                                                <w:right w:val="none" w:sz="0" w:space="0" w:color="auto"/>
                                                              </w:divBdr>
                                                              <w:divsChild>
                                                                <w:div w:id="1906867765">
                                                                  <w:marLeft w:val="0"/>
                                                                  <w:marRight w:val="0"/>
                                                                  <w:marTop w:val="0"/>
                                                                  <w:marBottom w:val="0"/>
                                                                  <w:divBdr>
                                                                    <w:top w:val="none" w:sz="0" w:space="0" w:color="auto"/>
                                                                    <w:left w:val="none" w:sz="0" w:space="0" w:color="auto"/>
                                                                    <w:bottom w:val="none" w:sz="0" w:space="0" w:color="auto"/>
                                                                    <w:right w:val="none" w:sz="0" w:space="0" w:color="auto"/>
                                                                  </w:divBdr>
                                                                  <w:divsChild>
                                                                    <w:div w:id="815101102">
                                                                      <w:marLeft w:val="0"/>
                                                                      <w:marRight w:val="0"/>
                                                                      <w:marTop w:val="0"/>
                                                                      <w:marBottom w:val="0"/>
                                                                      <w:divBdr>
                                                                        <w:top w:val="none" w:sz="0" w:space="0" w:color="auto"/>
                                                                        <w:left w:val="none" w:sz="0" w:space="0" w:color="auto"/>
                                                                        <w:bottom w:val="none" w:sz="0" w:space="0" w:color="auto"/>
                                                                        <w:right w:val="none" w:sz="0" w:space="0" w:color="auto"/>
                                                                      </w:divBdr>
                                                                      <w:divsChild>
                                                                        <w:div w:id="321743010">
                                                                          <w:marLeft w:val="0"/>
                                                                          <w:marRight w:val="0"/>
                                                                          <w:marTop w:val="0"/>
                                                                          <w:marBottom w:val="0"/>
                                                                          <w:divBdr>
                                                                            <w:top w:val="none" w:sz="0" w:space="0" w:color="auto"/>
                                                                            <w:left w:val="none" w:sz="0" w:space="0" w:color="auto"/>
                                                                            <w:bottom w:val="none" w:sz="0" w:space="0" w:color="auto"/>
                                                                            <w:right w:val="none" w:sz="0" w:space="0" w:color="auto"/>
                                                                          </w:divBdr>
                                                                          <w:divsChild>
                                                                            <w:div w:id="157381293">
                                                                              <w:marLeft w:val="0"/>
                                                                              <w:marRight w:val="0"/>
                                                                              <w:marTop w:val="0"/>
                                                                              <w:marBottom w:val="0"/>
                                                                              <w:divBdr>
                                                                                <w:top w:val="none" w:sz="0" w:space="0" w:color="auto"/>
                                                                                <w:left w:val="none" w:sz="0" w:space="0" w:color="auto"/>
                                                                                <w:bottom w:val="none" w:sz="0" w:space="0" w:color="auto"/>
                                                                                <w:right w:val="none" w:sz="0" w:space="0" w:color="auto"/>
                                                                              </w:divBdr>
                                                                              <w:divsChild>
                                                                                <w:div w:id="562376434">
                                                                                  <w:marLeft w:val="0"/>
                                                                                  <w:marRight w:val="0"/>
                                                                                  <w:marTop w:val="0"/>
                                                                                  <w:marBottom w:val="0"/>
                                                                                  <w:divBdr>
                                                                                    <w:top w:val="none" w:sz="0" w:space="0" w:color="auto"/>
                                                                                    <w:left w:val="none" w:sz="0" w:space="0" w:color="auto"/>
                                                                                    <w:bottom w:val="none" w:sz="0" w:space="0" w:color="auto"/>
                                                                                    <w:right w:val="none" w:sz="0" w:space="0" w:color="auto"/>
                                                                                  </w:divBdr>
                                                                                  <w:divsChild>
                                                                                    <w:div w:id="1363630270">
                                                                                      <w:marLeft w:val="0"/>
                                                                                      <w:marRight w:val="0"/>
                                                                                      <w:marTop w:val="0"/>
                                                                                      <w:marBottom w:val="0"/>
                                                                                      <w:divBdr>
                                                                                        <w:top w:val="none" w:sz="0" w:space="0" w:color="auto"/>
                                                                                        <w:left w:val="none" w:sz="0" w:space="0" w:color="auto"/>
                                                                                        <w:bottom w:val="none" w:sz="0" w:space="0" w:color="auto"/>
                                                                                        <w:right w:val="none" w:sz="0" w:space="0" w:color="auto"/>
                                                                                      </w:divBdr>
                                                                                      <w:divsChild>
                                                                                        <w:div w:id="17110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138404">
                                                              <w:marLeft w:val="0"/>
                                                              <w:marRight w:val="0"/>
                                                              <w:marTop w:val="0"/>
                                                              <w:marBottom w:val="0"/>
                                                              <w:divBdr>
                                                                <w:top w:val="none" w:sz="0" w:space="0" w:color="auto"/>
                                                                <w:left w:val="none" w:sz="0" w:space="0" w:color="auto"/>
                                                                <w:bottom w:val="none" w:sz="0" w:space="0" w:color="auto"/>
                                                                <w:right w:val="none" w:sz="0" w:space="0" w:color="auto"/>
                                                              </w:divBdr>
                                                              <w:divsChild>
                                                                <w:div w:id="1476218768">
                                                                  <w:marLeft w:val="0"/>
                                                                  <w:marRight w:val="0"/>
                                                                  <w:marTop w:val="0"/>
                                                                  <w:marBottom w:val="0"/>
                                                                  <w:divBdr>
                                                                    <w:top w:val="none" w:sz="0" w:space="0" w:color="auto"/>
                                                                    <w:left w:val="none" w:sz="0" w:space="0" w:color="auto"/>
                                                                    <w:bottom w:val="none" w:sz="0" w:space="0" w:color="auto"/>
                                                                    <w:right w:val="none" w:sz="0" w:space="0" w:color="auto"/>
                                                                  </w:divBdr>
                                                                  <w:divsChild>
                                                                    <w:div w:id="1577938620">
                                                                      <w:marLeft w:val="0"/>
                                                                      <w:marRight w:val="0"/>
                                                                      <w:marTop w:val="0"/>
                                                                      <w:marBottom w:val="0"/>
                                                                      <w:divBdr>
                                                                        <w:top w:val="none" w:sz="0" w:space="0" w:color="auto"/>
                                                                        <w:left w:val="none" w:sz="0" w:space="0" w:color="auto"/>
                                                                        <w:bottom w:val="none" w:sz="0" w:space="0" w:color="auto"/>
                                                                        <w:right w:val="none" w:sz="0" w:space="0" w:color="auto"/>
                                                                      </w:divBdr>
                                                                      <w:divsChild>
                                                                        <w:div w:id="1431270135">
                                                                          <w:marLeft w:val="0"/>
                                                                          <w:marRight w:val="0"/>
                                                                          <w:marTop w:val="0"/>
                                                                          <w:marBottom w:val="0"/>
                                                                          <w:divBdr>
                                                                            <w:top w:val="none" w:sz="0" w:space="0" w:color="auto"/>
                                                                            <w:left w:val="none" w:sz="0" w:space="0" w:color="auto"/>
                                                                            <w:bottom w:val="none" w:sz="0" w:space="0" w:color="auto"/>
                                                                            <w:right w:val="none" w:sz="0" w:space="0" w:color="auto"/>
                                                                          </w:divBdr>
                                                                          <w:divsChild>
                                                                            <w:div w:id="1114641705">
                                                                              <w:marLeft w:val="0"/>
                                                                              <w:marRight w:val="0"/>
                                                                              <w:marTop w:val="0"/>
                                                                              <w:marBottom w:val="0"/>
                                                                              <w:divBdr>
                                                                                <w:top w:val="none" w:sz="0" w:space="0" w:color="auto"/>
                                                                                <w:left w:val="none" w:sz="0" w:space="0" w:color="auto"/>
                                                                                <w:bottom w:val="none" w:sz="0" w:space="0" w:color="auto"/>
                                                                                <w:right w:val="none" w:sz="0" w:space="0" w:color="auto"/>
                                                                              </w:divBdr>
                                                                              <w:divsChild>
                                                                                <w:div w:id="1947931381">
                                                                                  <w:marLeft w:val="0"/>
                                                                                  <w:marRight w:val="0"/>
                                                                                  <w:marTop w:val="0"/>
                                                                                  <w:marBottom w:val="0"/>
                                                                                  <w:divBdr>
                                                                                    <w:top w:val="none" w:sz="0" w:space="0" w:color="auto"/>
                                                                                    <w:left w:val="none" w:sz="0" w:space="0" w:color="auto"/>
                                                                                    <w:bottom w:val="none" w:sz="0" w:space="0" w:color="auto"/>
                                                                                    <w:right w:val="none" w:sz="0" w:space="0" w:color="auto"/>
                                                                                  </w:divBdr>
                                                                                  <w:divsChild>
                                                                                    <w:div w:id="18698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9906">
                                                                          <w:marLeft w:val="0"/>
                                                                          <w:marRight w:val="0"/>
                                                                          <w:marTop w:val="0"/>
                                                                          <w:marBottom w:val="0"/>
                                                                          <w:divBdr>
                                                                            <w:top w:val="none" w:sz="0" w:space="0" w:color="auto"/>
                                                                            <w:left w:val="none" w:sz="0" w:space="0" w:color="auto"/>
                                                                            <w:bottom w:val="none" w:sz="0" w:space="0" w:color="auto"/>
                                                                            <w:right w:val="none" w:sz="0" w:space="0" w:color="auto"/>
                                                                          </w:divBdr>
                                                                          <w:divsChild>
                                                                            <w:div w:id="1456756616">
                                                                              <w:marLeft w:val="0"/>
                                                                              <w:marRight w:val="0"/>
                                                                              <w:marTop w:val="0"/>
                                                                              <w:marBottom w:val="0"/>
                                                                              <w:divBdr>
                                                                                <w:top w:val="none" w:sz="0" w:space="0" w:color="auto"/>
                                                                                <w:left w:val="none" w:sz="0" w:space="0" w:color="auto"/>
                                                                                <w:bottom w:val="none" w:sz="0" w:space="0" w:color="auto"/>
                                                                                <w:right w:val="none" w:sz="0" w:space="0" w:color="auto"/>
                                                                              </w:divBdr>
                                                                              <w:divsChild>
                                                                                <w:div w:id="246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5324">
                                                                          <w:marLeft w:val="0"/>
                                                                          <w:marRight w:val="0"/>
                                                                          <w:marTop w:val="0"/>
                                                                          <w:marBottom w:val="0"/>
                                                                          <w:divBdr>
                                                                            <w:top w:val="none" w:sz="0" w:space="0" w:color="auto"/>
                                                                            <w:left w:val="none" w:sz="0" w:space="0" w:color="auto"/>
                                                                            <w:bottom w:val="none" w:sz="0" w:space="0" w:color="auto"/>
                                                                            <w:right w:val="none" w:sz="0" w:space="0" w:color="auto"/>
                                                                          </w:divBdr>
                                                                          <w:divsChild>
                                                                            <w:div w:id="869104062">
                                                                              <w:marLeft w:val="0"/>
                                                                              <w:marRight w:val="0"/>
                                                                              <w:marTop w:val="0"/>
                                                                              <w:marBottom w:val="0"/>
                                                                              <w:divBdr>
                                                                                <w:top w:val="none" w:sz="0" w:space="0" w:color="auto"/>
                                                                                <w:left w:val="none" w:sz="0" w:space="0" w:color="auto"/>
                                                                                <w:bottom w:val="none" w:sz="0" w:space="0" w:color="auto"/>
                                                                                <w:right w:val="none" w:sz="0" w:space="0" w:color="auto"/>
                                                                              </w:divBdr>
                                                                              <w:divsChild>
                                                                                <w:div w:id="8282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5237">
                                                                          <w:marLeft w:val="0"/>
                                                                          <w:marRight w:val="0"/>
                                                                          <w:marTop w:val="0"/>
                                                                          <w:marBottom w:val="0"/>
                                                                          <w:divBdr>
                                                                            <w:top w:val="none" w:sz="0" w:space="0" w:color="auto"/>
                                                                            <w:left w:val="none" w:sz="0" w:space="0" w:color="auto"/>
                                                                            <w:bottom w:val="none" w:sz="0" w:space="0" w:color="auto"/>
                                                                            <w:right w:val="none" w:sz="0" w:space="0" w:color="auto"/>
                                                                          </w:divBdr>
                                                                          <w:divsChild>
                                                                            <w:div w:id="1476874623">
                                                                              <w:marLeft w:val="0"/>
                                                                              <w:marRight w:val="0"/>
                                                                              <w:marTop w:val="0"/>
                                                                              <w:marBottom w:val="0"/>
                                                                              <w:divBdr>
                                                                                <w:top w:val="none" w:sz="0" w:space="0" w:color="auto"/>
                                                                                <w:left w:val="none" w:sz="0" w:space="0" w:color="auto"/>
                                                                                <w:bottom w:val="none" w:sz="0" w:space="0" w:color="auto"/>
                                                                                <w:right w:val="none" w:sz="0" w:space="0" w:color="auto"/>
                                                                              </w:divBdr>
                                                                              <w:divsChild>
                                                                                <w:div w:id="2192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427131">
                                      <w:marLeft w:val="0"/>
                                      <w:marRight w:val="0"/>
                                      <w:marTop w:val="0"/>
                                      <w:marBottom w:val="0"/>
                                      <w:divBdr>
                                        <w:top w:val="none" w:sz="0" w:space="0" w:color="auto"/>
                                        <w:left w:val="none" w:sz="0" w:space="0" w:color="auto"/>
                                        <w:bottom w:val="none" w:sz="0" w:space="0" w:color="auto"/>
                                        <w:right w:val="none" w:sz="0" w:space="0" w:color="auto"/>
                                      </w:divBdr>
                                      <w:divsChild>
                                        <w:div w:id="11801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940939">
          <w:marLeft w:val="0"/>
          <w:marRight w:val="0"/>
          <w:marTop w:val="0"/>
          <w:marBottom w:val="0"/>
          <w:divBdr>
            <w:top w:val="none" w:sz="0" w:space="0" w:color="auto"/>
            <w:left w:val="none" w:sz="0" w:space="0" w:color="auto"/>
            <w:bottom w:val="none" w:sz="0" w:space="0" w:color="auto"/>
            <w:right w:val="none" w:sz="0" w:space="0" w:color="auto"/>
          </w:divBdr>
        </w:div>
      </w:divsChild>
    </w:div>
    <w:div w:id="1466043990">
      <w:bodyDiv w:val="1"/>
      <w:marLeft w:val="0"/>
      <w:marRight w:val="0"/>
      <w:marTop w:val="0"/>
      <w:marBottom w:val="0"/>
      <w:divBdr>
        <w:top w:val="none" w:sz="0" w:space="0" w:color="auto"/>
        <w:left w:val="none" w:sz="0" w:space="0" w:color="auto"/>
        <w:bottom w:val="none" w:sz="0" w:space="0" w:color="auto"/>
        <w:right w:val="none" w:sz="0" w:space="0" w:color="auto"/>
      </w:divBdr>
      <w:divsChild>
        <w:div w:id="459542672">
          <w:marLeft w:val="0"/>
          <w:marRight w:val="0"/>
          <w:marTop w:val="0"/>
          <w:marBottom w:val="0"/>
          <w:divBdr>
            <w:top w:val="none" w:sz="0" w:space="0" w:color="auto"/>
            <w:left w:val="none" w:sz="0" w:space="0" w:color="auto"/>
            <w:bottom w:val="none" w:sz="0" w:space="0" w:color="auto"/>
            <w:right w:val="none" w:sz="0" w:space="0" w:color="auto"/>
          </w:divBdr>
          <w:divsChild>
            <w:div w:id="1332610496">
              <w:marLeft w:val="0"/>
              <w:marRight w:val="0"/>
              <w:marTop w:val="0"/>
              <w:marBottom w:val="0"/>
              <w:divBdr>
                <w:top w:val="none" w:sz="0" w:space="0" w:color="auto"/>
                <w:left w:val="none" w:sz="0" w:space="0" w:color="auto"/>
                <w:bottom w:val="none" w:sz="0" w:space="0" w:color="auto"/>
                <w:right w:val="none" w:sz="0" w:space="0" w:color="auto"/>
              </w:divBdr>
              <w:divsChild>
                <w:div w:id="1012881203">
                  <w:marLeft w:val="0"/>
                  <w:marRight w:val="0"/>
                  <w:marTop w:val="0"/>
                  <w:marBottom w:val="0"/>
                  <w:divBdr>
                    <w:top w:val="none" w:sz="0" w:space="0" w:color="auto"/>
                    <w:left w:val="none" w:sz="0" w:space="0" w:color="auto"/>
                    <w:bottom w:val="none" w:sz="0" w:space="0" w:color="auto"/>
                    <w:right w:val="none" w:sz="0" w:space="0" w:color="auto"/>
                  </w:divBdr>
                  <w:divsChild>
                    <w:div w:id="815336087">
                      <w:marLeft w:val="0"/>
                      <w:marRight w:val="0"/>
                      <w:marTop w:val="0"/>
                      <w:marBottom w:val="0"/>
                      <w:divBdr>
                        <w:top w:val="none" w:sz="0" w:space="0" w:color="auto"/>
                        <w:left w:val="none" w:sz="0" w:space="0" w:color="auto"/>
                        <w:bottom w:val="none" w:sz="0" w:space="0" w:color="auto"/>
                        <w:right w:val="none" w:sz="0" w:space="0" w:color="auto"/>
                      </w:divBdr>
                      <w:divsChild>
                        <w:div w:id="2066096735">
                          <w:marLeft w:val="0"/>
                          <w:marRight w:val="0"/>
                          <w:marTop w:val="0"/>
                          <w:marBottom w:val="0"/>
                          <w:divBdr>
                            <w:top w:val="none" w:sz="0" w:space="0" w:color="auto"/>
                            <w:left w:val="none" w:sz="0" w:space="0" w:color="auto"/>
                            <w:bottom w:val="none" w:sz="0" w:space="0" w:color="auto"/>
                            <w:right w:val="none" w:sz="0" w:space="0" w:color="auto"/>
                          </w:divBdr>
                          <w:divsChild>
                            <w:div w:id="826096264">
                              <w:marLeft w:val="0"/>
                              <w:marRight w:val="0"/>
                              <w:marTop w:val="0"/>
                              <w:marBottom w:val="0"/>
                              <w:divBdr>
                                <w:top w:val="none" w:sz="0" w:space="0" w:color="auto"/>
                                <w:left w:val="none" w:sz="0" w:space="0" w:color="auto"/>
                                <w:bottom w:val="none" w:sz="0" w:space="0" w:color="auto"/>
                                <w:right w:val="none" w:sz="0" w:space="0" w:color="auto"/>
                              </w:divBdr>
                              <w:divsChild>
                                <w:div w:id="1713771900">
                                  <w:marLeft w:val="0"/>
                                  <w:marRight w:val="0"/>
                                  <w:marTop w:val="0"/>
                                  <w:marBottom w:val="0"/>
                                  <w:divBdr>
                                    <w:top w:val="none" w:sz="0" w:space="0" w:color="auto"/>
                                    <w:left w:val="none" w:sz="0" w:space="0" w:color="auto"/>
                                    <w:bottom w:val="none" w:sz="0" w:space="0" w:color="auto"/>
                                    <w:right w:val="none" w:sz="0" w:space="0" w:color="auto"/>
                                  </w:divBdr>
                                  <w:divsChild>
                                    <w:div w:id="905913693">
                                      <w:marLeft w:val="0"/>
                                      <w:marRight w:val="0"/>
                                      <w:marTop w:val="0"/>
                                      <w:marBottom w:val="0"/>
                                      <w:divBdr>
                                        <w:top w:val="none" w:sz="0" w:space="0" w:color="auto"/>
                                        <w:left w:val="none" w:sz="0" w:space="0" w:color="auto"/>
                                        <w:bottom w:val="none" w:sz="0" w:space="0" w:color="auto"/>
                                        <w:right w:val="none" w:sz="0" w:space="0" w:color="auto"/>
                                      </w:divBdr>
                                      <w:divsChild>
                                        <w:div w:id="889458483">
                                          <w:marLeft w:val="0"/>
                                          <w:marRight w:val="0"/>
                                          <w:marTop w:val="0"/>
                                          <w:marBottom w:val="0"/>
                                          <w:divBdr>
                                            <w:top w:val="none" w:sz="0" w:space="0" w:color="auto"/>
                                            <w:left w:val="none" w:sz="0" w:space="0" w:color="auto"/>
                                            <w:bottom w:val="none" w:sz="0" w:space="0" w:color="auto"/>
                                            <w:right w:val="none" w:sz="0" w:space="0" w:color="auto"/>
                                          </w:divBdr>
                                          <w:divsChild>
                                            <w:div w:id="472334515">
                                              <w:marLeft w:val="0"/>
                                              <w:marRight w:val="0"/>
                                              <w:marTop w:val="0"/>
                                              <w:marBottom w:val="0"/>
                                              <w:divBdr>
                                                <w:top w:val="none" w:sz="0" w:space="0" w:color="auto"/>
                                                <w:left w:val="none" w:sz="0" w:space="0" w:color="auto"/>
                                                <w:bottom w:val="none" w:sz="0" w:space="0" w:color="auto"/>
                                                <w:right w:val="none" w:sz="0" w:space="0" w:color="auto"/>
                                              </w:divBdr>
                                              <w:divsChild>
                                                <w:div w:id="296835165">
                                                  <w:marLeft w:val="0"/>
                                                  <w:marRight w:val="0"/>
                                                  <w:marTop w:val="0"/>
                                                  <w:marBottom w:val="0"/>
                                                  <w:divBdr>
                                                    <w:top w:val="none" w:sz="0" w:space="0" w:color="auto"/>
                                                    <w:left w:val="none" w:sz="0" w:space="0" w:color="auto"/>
                                                    <w:bottom w:val="none" w:sz="0" w:space="0" w:color="auto"/>
                                                    <w:right w:val="none" w:sz="0" w:space="0" w:color="auto"/>
                                                  </w:divBdr>
                                                  <w:divsChild>
                                                    <w:div w:id="7000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80263">
                                      <w:marLeft w:val="0"/>
                                      <w:marRight w:val="0"/>
                                      <w:marTop w:val="0"/>
                                      <w:marBottom w:val="0"/>
                                      <w:divBdr>
                                        <w:top w:val="none" w:sz="0" w:space="0" w:color="auto"/>
                                        <w:left w:val="none" w:sz="0" w:space="0" w:color="auto"/>
                                        <w:bottom w:val="none" w:sz="0" w:space="0" w:color="auto"/>
                                        <w:right w:val="none" w:sz="0" w:space="0" w:color="auto"/>
                                      </w:divBdr>
                                      <w:divsChild>
                                        <w:div w:id="1082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816118">
          <w:marLeft w:val="0"/>
          <w:marRight w:val="0"/>
          <w:marTop w:val="0"/>
          <w:marBottom w:val="0"/>
          <w:divBdr>
            <w:top w:val="none" w:sz="0" w:space="0" w:color="auto"/>
            <w:left w:val="none" w:sz="0" w:space="0" w:color="auto"/>
            <w:bottom w:val="none" w:sz="0" w:space="0" w:color="auto"/>
            <w:right w:val="none" w:sz="0" w:space="0" w:color="auto"/>
          </w:divBdr>
          <w:divsChild>
            <w:div w:id="1789355415">
              <w:marLeft w:val="0"/>
              <w:marRight w:val="0"/>
              <w:marTop w:val="0"/>
              <w:marBottom w:val="0"/>
              <w:divBdr>
                <w:top w:val="none" w:sz="0" w:space="0" w:color="auto"/>
                <w:left w:val="none" w:sz="0" w:space="0" w:color="auto"/>
                <w:bottom w:val="none" w:sz="0" w:space="0" w:color="auto"/>
                <w:right w:val="none" w:sz="0" w:space="0" w:color="auto"/>
              </w:divBdr>
              <w:divsChild>
                <w:div w:id="844321887">
                  <w:marLeft w:val="0"/>
                  <w:marRight w:val="0"/>
                  <w:marTop w:val="0"/>
                  <w:marBottom w:val="0"/>
                  <w:divBdr>
                    <w:top w:val="none" w:sz="0" w:space="0" w:color="auto"/>
                    <w:left w:val="none" w:sz="0" w:space="0" w:color="auto"/>
                    <w:bottom w:val="none" w:sz="0" w:space="0" w:color="auto"/>
                    <w:right w:val="none" w:sz="0" w:space="0" w:color="auto"/>
                  </w:divBdr>
                  <w:divsChild>
                    <w:div w:id="85807147">
                      <w:marLeft w:val="0"/>
                      <w:marRight w:val="0"/>
                      <w:marTop w:val="0"/>
                      <w:marBottom w:val="0"/>
                      <w:divBdr>
                        <w:top w:val="none" w:sz="0" w:space="0" w:color="auto"/>
                        <w:left w:val="none" w:sz="0" w:space="0" w:color="auto"/>
                        <w:bottom w:val="none" w:sz="0" w:space="0" w:color="auto"/>
                        <w:right w:val="none" w:sz="0" w:space="0" w:color="auto"/>
                      </w:divBdr>
                      <w:divsChild>
                        <w:div w:id="829567496">
                          <w:marLeft w:val="0"/>
                          <w:marRight w:val="0"/>
                          <w:marTop w:val="0"/>
                          <w:marBottom w:val="0"/>
                          <w:divBdr>
                            <w:top w:val="none" w:sz="0" w:space="0" w:color="auto"/>
                            <w:left w:val="none" w:sz="0" w:space="0" w:color="auto"/>
                            <w:bottom w:val="none" w:sz="0" w:space="0" w:color="auto"/>
                            <w:right w:val="none" w:sz="0" w:space="0" w:color="auto"/>
                          </w:divBdr>
                          <w:divsChild>
                            <w:div w:id="1968732617">
                              <w:marLeft w:val="0"/>
                              <w:marRight w:val="0"/>
                              <w:marTop w:val="0"/>
                              <w:marBottom w:val="0"/>
                              <w:divBdr>
                                <w:top w:val="none" w:sz="0" w:space="0" w:color="auto"/>
                                <w:left w:val="none" w:sz="0" w:space="0" w:color="auto"/>
                                <w:bottom w:val="none" w:sz="0" w:space="0" w:color="auto"/>
                                <w:right w:val="none" w:sz="0" w:space="0" w:color="auto"/>
                              </w:divBdr>
                              <w:divsChild>
                                <w:div w:id="2135639078">
                                  <w:marLeft w:val="0"/>
                                  <w:marRight w:val="0"/>
                                  <w:marTop w:val="0"/>
                                  <w:marBottom w:val="0"/>
                                  <w:divBdr>
                                    <w:top w:val="none" w:sz="0" w:space="0" w:color="auto"/>
                                    <w:left w:val="none" w:sz="0" w:space="0" w:color="auto"/>
                                    <w:bottom w:val="none" w:sz="0" w:space="0" w:color="auto"/>
                                    <w:right w:val="none" w:sz="0" w:space="0" w:color="auto"/>
                                  </w:divBdr>
                                  <w:divsChild>
                                    <w:div w:id="267935297">
                                      <w:marLeft w:val="0"/>
                                      <w:marRight w:val="0"/>
                                      <w:marTop w:val="0"/>
                                      <w:marBottom w:val="0"/>
                                      <w:divBdr>
                                        <w:top w:val="none" w:sz="0" w:space="0" w:color="auto"/>
                                        <w:left w:val="none" w:sz="0" w:space="0" w:color="auto"/>
                                        <w:bottom w:val="none" w:sz="0" w:space="0" w:color="auto"/>
                                        <w:right w:val="none" w:sz="0" w:space="0" w:color="auto"/>
                                      </w:divBdr>
                                      <w:divsChild>
                                        <w:div w:id="1918325449">
                                          <w:marLeft w:val="0"/>
                                          <w:marRight w:val="0"/>
                                          <w:marTop w:val="0"/>
                                          <w:marBottom w:val="0"/>
                                          <w:divBdr>
                                            <w:top w:val="none" w:sz="0" w:space="0" w:color="auto"/>
                                            <w:left w:val="none" w:sz="0" w:space="0" w:color="auto"/>
                                            <w:bottom w:val="none" w:sz="0" w:space="0" w:color="auto"/>
                                            <w:right w:val="none" w:sz="0" w:space="0" w:color="auto"/>
                                          </w:divBdr>
                                          <w:divsChild>
                                            <w:div w:id="531967209">
                                              <w:marLeft w:val="0"/>
                                              <w:marRight w:val="0"/>
                                              <w:marTop w:val="0"/>
                                              <w:marBottom w:val="0"/>
                                              <w:divBdr>
                                                <w:top w:val="none" w:sz="0" w:space="0" w:color="auto"/>
                                                <w:left w:val="none" w:sz="0" w:space="0" w:color="auto"/>
                                                <w:bottom w:val="none" w:sz="0" w:space="0" w:color="auto"/>
                                                <w:right w:val="none" w:sz="0" w:space="0" w:color="auto"/>
                                              </w:divBdr>
                                              <w:divsChild>
                                                <w:div w:id="237834472">
                                                  <w:marLeft w:val="0"/>
                                                  <w:marRight w:val="0"/>
                                                  <w:marTop w:val="0"/>
                                                  <w:marBottom w:val="0"/>
                                                  <w:divBdr>
                                                    <w:top w:val="none" w:sz="0" w:space="0" w:color="auto"/>
                                                    <w:left w:val="none" w:sz="0" w:space="0" w:color="auto"/>
                                                    <w:bottom w:val="none" w:sz="0" w:space="0" w:color="auto"/>
                                                    <w:right w:val="none" w:sz="0" w:space="0" w:color="auto"/>
                                                  </w:divBdr>
                                                  <w:divsChild>
                                                    <w:div w:id="1490058716">
                                                      <w:marLeft w:val="0"/>
                                                      <w:marRight w:val="0"/>
                                                      <w:marTop w:val="0"/>
                                                      <w:marBottom w:val="0"/>
                                                      <w:divBdr>
                                                        <w:top w:val="none" w:sz="0" w:space="0" w:color="auto"/>
                                                        <w:left w:val="none" w:sz="0" w:space="0" w:color="auto"/>
                                                        <w:bottom w:val="none" w:sz="0" w:space="0" w:color="auto"/>
                                                        <w:right w:val="none" w:sz="0" w:space="0" w:color="auto"/>
                                                      </w:divBdr>
                                                      <w:divsChild>
                                                        <w:div w:id="2031026312">
                                                          <w:marLeft w:val="0"/>
                                                          <w:marRight w:val="0"/>
                                                          <w:marTop w:val="0"/>
                                                          <w:marBottom w:val="0"/>
                                                          <w:divBdr>
                                                            <w:top w:val="none" w:sz="0" w:space="0" w:color="auto"/>
                                                            <w:left w:val="none" w:sz="0" w:space="0" w:color="auto"/>
                                                            <w:bottom w:val="none" w:sz="0" w:space="0" w:color="auto"/>
                                                            <w:right w:val="none" w:sz="0" w:space="0" w:color="auto"/>
                                                          </w:divBdr>
                                                          <w:divsChild>
                                                            <w:div w:id="21368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9319582">
      <w:bodyDiv w:val="1"/>
      <w:marLeft w:val="0"/>
      <w:marRight w:val="0"/>
      <w:marTop w:val="0"/>
      <w:marBottom w:val="0"/>
      <w:divBdr>
        <w:top w:val="none" w:sz="0" w:space="0" w:color="auto"/>
        <w:left w:val="none" w:sz="0" w:space="0" w:color="auto"/>
        <w:bottom w:val="none" w:sz="0" w:space="0" w:color="auto"/>
        <w:right w:val="none" w:sz="0" w:space="0" w:color="auto"/>
      </w:divBdr>
    </w:div>
    <w:div w:id="2021278530">
      <w:bodyDiv w:val="1"/>
      <w:marLeft w:val="0"/>
      <w:marRight w:val="0"/>
      <w:marTop w:val="0"/>
      <w:marBottom w:val="0"/>
      <w:divBdr>
        <w:top w:val="none" w:sz="0" w:space="0" w:color="auto"/>
        <w:left w:val="none" w:sz="0" w:space="0" w:color="auto"/>
        <w:bottom w:val="none" w:sz="0" w:space="0" w:color="auto"/>
        <w:right w:val="none" w:sz="0" w:space="0" w:color="auto"/>
      </w:divBdr>
      <w:divsChild>
        <w:div w:id="1325743275">
          <w:marLeft w:val="0"/>
          <w:marRight w:val="0"/>
          <w:marTop w:val="0"/>
          <w:marBottom w:val="0"/>
          <w:divBdr>
            <w:top w:val="none" w:sz="0" w:space="0" w:color="auto"/>
            <w:left w:val="none" w:sz="0" w:space="0" w:color="auto"/>
            <w:bottom w:val="none" w:sz="0" w:space="0" w:color="auto"/>
            <w:right w:val="none" w:sz="0" w:space="0" w:color="auto"/>
          </w:divBdr>
          <w:divsChild>
            <w:div w:id="269818257">
              <w:marLeft w:val="0"/>
              <w:marRight w:val="0"/>
              <w:marTop w:val="0"/>
              <w:marBottom w:val="0"/>
              <w:divBdr>
                <w:top w:val="none" w:sz="0" w:space="0" w:color="auto"/>
                <w:left w:val="none" w:sz="0" w:space="0" w:color="auto"/>
                <w:bottom w:val="none" w:sz="0" w:space="0" w:color="auto"/>
                <w:right w:val="none" w:sz="0" w:space="0" w:color="auto"/>
              </w:divBdr>
              <w:divsChild>
                <w:div w:id="3094499">
                  <w:marLeft w:val="0"/>
                  <w:marRight w:val="0"/>
                  <w:marTop w:val="0"/>
                  <w:marBottom w:val="0"/>
                  <w:divBdr>
                    <w:top w:val="none" w:sz="0" w:space="0" w:color="auto"/>
                    <w:left w:val="none" w:sz="0" w:space="0" w:color="auto"/>
                    <w:bottom w:val="none" w:sz="0" w:space="0" w:color="auto"/>
                    <w:right w:val="none" w:sz="0" w:space="0" w:color="auto"/>
                  </w:divBdr>
                  <w:divsChild>
                    <w:div w:id="1331911016">
                      <w:marLeft w:val="0"/>
                      <w:marRight w:val="0"/>
                      <w:marTop w:val="0"/>
                      <w:marBottom w:val="0"/>
                      <w:divBdr>
                        <w:top w:val="none" w:sz="0" w:space="0" w:color="auto"/>
                        <w:left w:val="none" w:sz="0" w:space="0" w:color="auto"/>
                        <w:bottom w:val="none" w:sz="0" w:space="0" w:color="auto"/>
                        <w:right w:val="none" w:sz="0" w:space="0" w:color="auto"/>
                      </w:divBdr>
                      <w:divsChild>
                        <w:div w:id="973368173">
                          <w:marLeft w:val="0"/>
                          <w:marRight w:val="0"/>
                          <w:marTop w:val="0"/>
                          <w:marBottom w:val="0"/>
                          <w:divBdr>
                            <w:top w:val="none" w:sz="0" w:space="0" w:color="auto"/>
                            <w:left w:val="none" w:sz="0" w:space="0" w:color="auto"/>
                            <w:bottom w:val="none" w:sz="0" w:space="0" w:color="auto"/>
                            <w:right w:val="none" w:sz="0" w:space="0" w:color="auto"/>
                          </w:divBdr>
                          <w:divsChild>
                            <w:div w:id="1896962326">
                              <w:marLeft w:val="0"/>
                              <w:marRight w:val="0"/>
                              <w:marTop w:val="0"/>
                              <w:marBottom w:val="0"/>
                              <w:divBdr>
                                <w:top w:val="none" w:sz="0" w:space="0" w:color="auto"/>
                                <w:left w:val="none" w:sz="0" w:space="0" w:color="auto"/>
                                <w:bottom w:val="none" w:sz="0" w:space="0" w:color="auto"/>
                                <w:right w:val="none" w:sz="0" w:space="0" w:color="auto"/>
                              </w:divBdr>
                              <w:divsChild>
                                <w:div w:id="636835515">
                                  <w:marLeft w:val="0"/>
                                  <w:marRight w:val="0"/>
                                  <w:marTop w:val="0"/>
                                  <w:marBottom w:val="0"/>
                                  <w:divBdr>
                                    <w:top w:val="none" w:sz="0" w:space="0" w:color="auto"/>
                                    <w:left w:val="none" w:sz="0" w:space="0" w:color="auto"/>
                                    <w:bottom w:val="none" w:sz="0" w:space="0" w:color="auto"/>
                                    <w:right w:val="none" w:sz="0" w:space="0" w:color="auto"/>
                                  </w:divBdr>
                                  <w:divsChild>
                                    <w:div w:id="6314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6301</Words>
  <Characters>35920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 1</cp:lastModifiedBy>
  <cp:revision>2</cp:revision>
  <cp:lastPrinted>2025-07-04T10:18:00Z</cp:lastPrinted>
  <dcterms:created xsi:type="dcterms:W3CDTF">2025-08-28T11:43:00Z</dcterms:created>
  <dcterms:modified xsi:type="dcterms:W3CDTF">2025-08-28T11:43:00Z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ab68fe1c787f47f79f2042653309b506</vt:lpwstr>
  </property>
</Properties>
</file>