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6F3" w:rsidRPr="00FE1790" w:rsidRDefault="001E56F3" w:rsidP="001E56F3">
      <w:pPr>
        <w:pStyle w:val="NoSpacing"/>
        <w:jc w:val="center"/>
        <w:rPr>
          <w:rFonts w:ascii="Bookman Old Style" w:hAnsi="Bookman Old Style" w:cs="Arial"/>
          <w:b/>
          <w:sz w:val="32"/>
          <w:szCs w:val="30"/>
        </w:rPr>
      </w:pPr>
      <w:r w:rsidRPr="00FE1790">
        <w:rPr>
          <w:rFonts w:ascii="Bookman Old Style" w:hAnsi="Bookman Old Style" w:cs="Arial"/>
          <w:b/>
          <w:sz w:val="32"/>
          <w:szCs w:val="28"/>
        </w:rPr>
        <w:t>INFORMATION TECHNOLOGY AND BUSINESS EDUCATION STUDENT’S ACADEMIC PERFORMANCE IN SOME SELECTED SECONDARY SCHOOLS IN ILORIN WEST LGA</w:t>
      </w:r>
    </w:p>
    <w:p w:rsidR="001E56F3" w:rsidRPr="00FE1790" w:rsidRDefault="001E56F3" w:rsidP="001E56F3">
      <w:pPr>
        <w:jc w:val="center"/>
        <w:rPr>
          <w:rFonts w:ascii="Arial" w:hAnsi="Arial" w:cs="Arial"/>
          <w:b/>
          <w:sz w:val="48"/>
          <w:szCs w:val="48"/>
        </w:rPr>
      </w:pPr>
    </w:p>
    <w:p w:rsidR="001E56F3" w:rsidRDefault="00FE1790" w:rsidP="001E56F3">
      <w:pPr>
        <w:pStyle w:val="NoSpacing"/>
        <w:spacing w:line="360" w:lineRule="auto"/>
        <w:jc w:val="center"/>
        <w:rPr>
          <w:rFonts w:ascii="Arial" w:hAnsi="Arial" w:cs="Arial"/>
          <w:b/>
          <w:sz w:val="40"/>
          <w:szCs w:val="96"/>
        </w:rPr>
      </w:pPr>
      <w:r w:rsidRPr="00FE1790">
        <w:rPr>
          <w:rFonts w:ascii="Arial" w:hAnsi="Arial" w:cs="Arial"/>
          <w:b/>
          <w:sz w:val="40"/>
          <w:szCs w:val="96"/>
        </w:rPr>
        <w:t>BY</w:t>
      </w:r>
    </w:p>
    <w:p w:rsidR="00FE1790" w:rsidRPr="00FE1790" w:rsidRDefault="00FE1790" w:rsidP="001E56F3">
      <w:pPr>
        <w:pStyle w:val="NoSpacing"/>
        <w:spacing w:line="360" w:lineRule="auto"/>
        <w:jc w:val="center"/>
        <w:rPr>
          <w:rFonts w:ascii="Arial" w:hAnsi="Arial" w:cs="Arial"/>
          <w:b/>
          <w:sz w:val="14"/>
        </w:rPr>
      </w:pPr>
    </w:p>
    <w:p w:rsidR="001E56F3" w:rsidRPr="00FE1790" w:rsidRDefault="001E56F3" w:rsidP="001E56F3">
      <w:pPr>
        <w:pStyle w:val="NoSpacing"/>
        <w:jc w:val="center"/>
        <w:rPr>
          <w:rFonts w:ascii="Arial Black" w:hAnsi="Arial Black" w:cs="Arial"/>
          <w:b/>
          <w:sz w:val="24"/>
          <w:szCs w:val="12"/>
        </w:rPr>
      </w:pPr>
      <w:r w:rsidRPr="00FE1790">
        <w:rPr>
          <w:rFonts w:ascii="Bookman Old Style" w:hAnsi="Bookman Old Style" w:cs="Arial"/>
          <w:b/>
          <w:sz w:val="40"/>
          <w:szCs w:val="52"/>
        </w:rPr>
        <w:t>ADEJUMO ADEOLA IBUKUNOLUWA</w:t>
      </w:r>
    </w:p>
    <w:p w:rsidR="001E56F3" w:rsidRPr="00FE1790" w:rsidRDefault="001E56F3" w:rsidP="001E56F3">
      <w:pPr>
        <w:pStyle w:val="NoSpacing"/>
        <w:jc w:val="center"/>
        <w:rPr>
          <w:rFonts w:ascii="Bookman Old Style" w:hAnsi="Bookman Old Style" w:cs="Arial"/>
          <w:b/>
          <w:sz w:val="32"/>
          <w:szCs w:val="52"/>
        </w:rPr>
      </w:pPr>
      <w:r w:rsidRPr="00FE1790">
        <w:rPr>
          <w:rFonts w:ascii="Bookman Old Style" w:hAnsi="Bookman Old Style" w:cs="Arial"/>
          <w:b/>
          <w:sz w:val="32"/>
          <w:szCs w:val="52"/>
        </w:rPr>
        <w:t>MATRIC NO: KWCOED/IL/22/1116</w:t>
      </w:r>
    </w:p>
    <w:p w:rsidR="001E56F3" w:rsidRPr="00FE1790" w:rsidRDefault="001E56F3" w:rsidP="001E56F3">
      <w:pPr>
        <w:pStyle w:val="NoSpacing"/>
        <w:jc w:val="center"/>
        <w:rPr>
          <w:rFonts w:ascii="Bookman Old Style" w:hAnsi="Bookman Old Style" w:cs="Arial"/>
          <w:b/>
          <w:sz w:val="40"/>
          <w:szCs w:val="52"/>
        </w:rPr>
      </w:pPr>
    </w:p>
    <w:p w:rsidR="001E56F3" w:rsidRPr="00FE1790" w:rsidRDefault="001E56F3" w:rsidP="001E56F3">
      <w:pPr>
        <w:pStyle w:val="NoSpacing"/>
        <w:jc w:val="center"/>
        <w:rPr>
          <w:rFonts w:ascii="Bookman Old Style" w:hAnsi="Bookman Old Style" w:cs="Arial"/>
          <w:b/>
          <w:sz w:val="28"/>
          <w:szCs w:val="28"/>
        </w:rPr>
      </w:pPr>
      <w:r w:rsidRPr="00FE1790">
        <w:rPr>
          <w:rFonts w:ascii="Bookman Old Style" w:hAnsi="Bookman Old Style" w:cs="Arial"/>
          <w:b/>
          <w:sz w:val="28"/>
          <w:szCs w:val="28"/>
        </w:rPr>
        <w:t>A RESEARCH PROJECT SUBMITTED TO THE DEPARTMENT OF BUSINESS EDUCATION, SCHOOL OF VOCATIONAL AND TECHNICAL EDUCATION, KWARA STATE COLLEGE OF EDUCATION, ILORIN.</w:t>
      </w:r>
    </w:p>
    <w:p w:rsidR="001E56F3" w:rsidRDefault="001E56F3" w:rsidP="001E56F3">
      <w:pPr>
        <w:pStyle w:val="NoSpacing"/>
        <w:jc w:val="center"/>
        <w:rPr>
          <w:rFonts w:ascii="Bookman Old Style" w:hAnsi="Bookman Old Style" w:cs="Arial"/>
          <w:b/>
          <w:sz w:val="28"/>
          <w:szCs w:val="28"/>
        </w:rPr>
      </w:pPr>
    </w:p>
    <w:p w:rsidR="00FE1790" w:rsidRPr="00FE1790" w:rsidRDefault="00FE1790" w:rsidP="001E56F3">
      <w:pPr>
        <w:pStyle w:val="NoSpacing"/>
        <w:jc w:val="center"/>
        <w:rPr>
          <w:rFonts w:ascii="Bookman Old Style" w:hAnsi="Bookman Old Style" w:cs="Arial"/>
          <w:b/>
          <w:sz w:val="28"/>
          <w:szCs w:val="28"/>
        </w:rPr>
      </w:pPr>
    </w:p>
    <w:p w:rsidR="001E56F3" w:rsidRPr="00FE1790" w:rsidRDefault="001E56F3" w:rsidP="001E56F3">
      <w:pPr>
        <w:pStyle w:val="NoSpacing"/>
        <w:ind w:right="-360"/>
        <w:jc w:val="center"/>
        <w:rPr>
          <w:rFonts w:ascii="Bookman Old Style" w:hAnsi="Bookman Old Style" w:cs="Arial"/>
          <w:b/>
          <w:sz w:val="28"/>
          <w:szCs w:val="28"/>
        </w:rPr>
      </w:pPr>
      <w:r w:rsidRPr="00FE1790">
        <w:rPr>
          <w:rFonts w:ascii="Bookman Old Style" w:hAnsi="Bookman Old Style" w:cs="Arial"/>
          <w:b/>
          <w:sz w:val="28"/>
          <w:szCs w:val="28"/>
        </w:rPr>
        <w:t>IN PARTIAL FULFILMENT OF THE REQUIREMENTS FOR THE AWARD OF NIGERIA CERTIFICATE IN EDUCATION (NCE) BUSINESS EDUCATION.</w:t>
      </w:r>
    </w:p>
    <w:p w:rsidR="001E56F3" w:rsidRPr="00FE1790" w:rsidRDefault="001E56F3" w:rsidP="001E56F3">
      <w:pPr>
        <w:pStyle w:val="NoSpacing"/>
        <w:spacing w:line="360" w:lineRule="auto"/>
        <w:jc w:val="right"/>
        <w:rPr>
          <w:rFonts w:ascii="Copperplate Gothic Light" w:hAnsi="Copperplate Gothic Light" w:cs="Arial"/>
          <w:b/>
          <w:sz w:val="20"/>
          <w:szCs w:val="2"/>
        </w:rPr>
      </w:pPr>
    </w:p>
    <w:p w:rsidR="001E56F3" w:rsidRPr="00FE1790" w:rsidRDefault="00FE1790" w:rsidP="001E56F3">
      <w:pPr>
        <w:pStyle w:val="NoSpacing"/>
        <w:spacing w:line="360" w:lineRule="auto"/>
        <w:jc w:val="right"/>
        <w:rPr>
          <w:rFonts w:ascii="Baskerville Old Face" w:hAnsi="Baskerville Old Face" w:cs="Arial"/>
          <w:b/>
          <w:sz w:val="44"/>
        </w:rPr>
      </w:pPr>
      <w:r>
        <w:rPr>
          <w:rFonts w:ascii="Baskerville Old Face" w:hAnsi="Baskerville Old Face" w:cs="Arial"/>
          <w:b/>
          <w:sz w:val="44"/>
        </w:rPr>
        <w:t>AUGUST</w:t>
      </w:r>
      <w:r w:rsidR="001E56F3" w:rsidRPr="00FE1790">
        <w:rPr>
          <w:rFonts w:ascii="Baskerville Old Face" w:hAnsi="Baskerville Old Face" w:cs="Arial"/>
          <w:b/>
          <w:sz w:val="44"/>
        </w:rPr>
        <w:t>, 2025.</w:t>
      </w:r>
    </w:p>
    <w:p w:rsidR="00FE1790" w:rsidRDefault="00FE1790">
      <w:pPr>
        <w:spacing w:after="200" w:line="276" w:lineRule="auto"/>
        <w:rPr>
          <w:rFonts w:asciiTheme="majorBidi" w:hAnsiTheme="majorBidi" w:cstheme="majorBidi"/>
          <w:b/>
          <w:sz w:val="28"/>
          <w:szCs w:val="28"/>
        </w:rPr>
      </w:pPr>
      <w:r>
        <w:rPr>
          <w:rFonts w:asciiTheme="majorBidi" w:hAnsiTheme="majorBidi" w:cstheme="majorBidi"/>
          <w:b/>
          <w:sz w:val="28"/>
          <w:szCs w:val="28"/>
        </w:rPr>
        <w:br w:type="page"/>
      </w:r>
    </w:p>
    <w:p w:rsidR="001E56F3" w:rsidRPr="001E56F3" w:rsidRDefault="001E56F3" w:rsidP="00FE1790">
      <w:pPr>
        <w:spacing w:line="480" w:lineRule="auto"/>
        <w:jc w:val="center"/>
        <w:rPr>
          <w:rFonts w:asciiTheme="majorBidi" w:hAnsiTheme="majorBidi" w:cstheme="majorBidi"/>
          <w:b/>
          <w:sz w:val="28"/>
          <w:szCs w:val="28"/>
        </w:rPr>
      </w:pPr>
      <w:r w:rsidRPr="001E56F3">
        <w:rPr>
          <w:rFonts w:asciiTheme="majorBidi" w:hAnsiTheme="majorBidi" w:cstheme="majorBidi"/>
          <w:b/>
          <w:sz w:val="28"/>
          <w:szCs w:val="28"/>
        </w:rPr>
        <w:lastRenderedPageBreak/>
        <w:t>CERTIFICATION</w:t>
      </w:r>
    </w:p>
    <w:p w:rsidR="001E56F3" w:rsidRPr="001E56F3" w:rsidRDefault="001E56F3" w:rsidP="00FE1790">
      <w:pPr>
        <w:pStyle w:val="NoSpacing"/>
        <w:spacing w:line="480" w:lineRule="auto"/>
        <w:ind w:firstLine="720"/>
        <w:jc w:val="both"/>
        <w:rPr>
          <w:rFonts w:asciiTheme="majorBidi" w:hAnsiTheme="majorBidi" w:cstheme="majorBidi"/>
          <w:sz w:val="28"/>
          <w:szCs w:val="28"/>
        </w:rPr>
      </w:pPr>
      <w:r w:rsidRPr="001E56F3">
        <w:rPr>
          <w:rFonts w:asciiTheme="majorBidi" w:hAnsiTheme="majorBidi" w:cstheme="majorBidi"/>
          <w:sz w:val="28"/>
          <w:szCs w:val="28"/>
        </w:rPr>
        <w:t>This research project has been read and approved as meeting the requirements of Business Education Department, Kwara State College of Education, Ilorin in partial fulfillment of the requirement</w:t>
      </w:r>
      <w:r w:rsidR="00FE1790">
        <w:rPr>
          <w:rFonts w:asciiTheme="majorBidi" w:hAnsiTheme="majorBidi" w:cstheme="majorBidi"/>
          <w:sz w:val="28"/>
          <w:szCs w:val="28"/>
        </w:rPr>
        <w:t>s</w:t>
      </w:r>
      <w:r w:rsidRPr="001E56F3">
        <w:rPr>
          <w:rFonts w:asciiTheme="majorBidi" w:hAnsiTheme="majorBidi" w:cstheme="majorBidi"/>
          <w:sz w:val="28"/>
          <w:szCs w:val="28"/>
        </w:rPr>
        <w:t xml:space="preserve"> for the award of Nigeria Certificate in Education (NCE) Business Education (DM).</w:t>
      </w:r>
    </w:p>
    <w:p w:rsidR="001E56F3" w:rsidRPr="001E56F3" w:rsidRDefault="001E56F3" w:rsidP="001E56F3">
      <w:pPr>
        <w:pStyle w:val="NoSpacing"/>
        <w:jc w:val="both"/>
        <w:rPr>
          <w:rFonts w:asciiTheme="majorBidi" w:hAnsiTheme="majorBidi" w:cstheme="majorBidi"/>
          <w:sz w:val="28"/>
          <w:szCs w:val="28"/>
        </w:rPr>
      </w:pPr>
      <w:r>
        <w:rPr>
          <w:rFonts w:asciiTheme="majorBidi" w:hAnsiTheme="majorBidi" w:cstheme="majorBidi"/>
          <w:b/>
          <w:bCs/>
          <w:sz w:val="28"/>
          <w:szCs w:val="28"/>
          <w:u w:val="single"/>
        </w:rPr>
        <w:t>____________________</w:t>
      </w:r>
      <w:r>
        <w:rPr>
          <w:rFonts w:asciiTheme="majorBidi" w:hAnsiTheme="majorBidi" w:cstheme="majorBidi"/>
          <w:b/>
          <w:bCs/>
          <w:sz w:val="28"/>
          <w:szCs w:val="28"/>
          <w:u w:val="single"/>
        </w:rPr>
        <w:tab/>
      </w:r>
      <w:r w:rsidRPr="001E56F3">
        <w:rPr>
          <w:rFonts w:asciiTheme="majorBidi" w:hAnsiTheme="majorBidi" w:cstheme="majorBidi"/>
          <w:sz w:val="28"/>
          <w:szCs w:val="28"/>
        </w:rPr>
        <w:tab/>
      </w:r>
      <w:r w:rsidRPr="001E56F3">
        <w:rPr>
          <w:rFonts w:asciiTheme="majorBidi" w:hAnsiTheme="majorBidi" w:cstheme="majorBidi"/>
          <w:sz w:val="28"/>
          <w:szCs w:val="28"/>
        </w:rPr>
        <w:tab/>
        <w:t>______________</w:t>
      </w:r>
      <w:r w:rsidRPr="001E56F3">
        <w:rPr>
          <w:rFonts w:asciiTheme="majorBidi" w:hAnsiTheme="majorBidi" w:cstheme="majorBidi"/>
          <w:sz w:val="28"/>
          <w:szCs w:val="28"/>
        </w:rPr>
        <w:tab/>
      </w:r>
      <w:r w:rsidRPr="001E56F3">
        <w:rPr>
          <w:rFonts w:asciiTheme="majorBidi" w:hAnsiTheme="majorBidi" w:cstheme="majorBidi"/>
          <w:sz w:val="28"/>
          <w:szCs w:val="28"/>
        </w:rPr>
        <w:tab/>
        <w:t>_________</w:t>
      </w:r>
    </w:p>
    <w:p w:rsidR="001E56F3" w:rsidRPr="001E56F3" w:rsidRDefault="001E56F3" w:rsidP="001E56F3">
      <w:pPr>
        <w:pStyle w:val="NoSpacing"/>
        <w:jc w:val="both"/>
        <w:rPr>
          <w:rFonts w:asciiTheme="majorBidi" w:hAnsiTheme="majorBidi" w:cstheme="majorBidi"/>
          <w:sz w:val="28"/>
          <w:szCs w:val="28"/>
        </w:rPr>
      </w:pPr>
      <w:r w:rsidRPr="001E56F3">
        <w:rPr>
          <w:rFonts w:asciiTheme="majorBidi" w:hAnsiTheme="majorBidi" w:cstheme="majorBidi"/>
          <w:b/>
          <w:sz w:val="28"/>
          <w:szCs w:val="28"/>
        </w:rPr>
        <w:t xml:space="preserve"> Project Supervisor </w:t>
      </w:r>
      <w:r w:rsidRPr="001E56F3">
        <w:rPr>
          <w:rFonts w:asciiTheme="majorBidi" w:hAnsiTheme="majorBidi" w:cstheme="majorBidi"/>
          <w:b/>
          <w:sz w:val="28"/>
          <w:szCs w:val="28"/>
        </w:rPr>
        <w:tab/>
      </w:r>
      <w:r w:rsidRPr="001E56F3">
        <w:rPr>
          <w:rFonts w:asciiTheme="majorBidi" w:hAnsiTheme="majorBidi" w:cstheme="majorBidi"/>
          <w:b/>
          <w:sz w:val="28"/>
          <w:szCs w:val="28"/>
        </w:rPr>
        <w:tab/>
        <w:t xml:space="preserve">          Signature</w:t>
      </w:r>
      <w:r w:rsidRPr="001E56F3">
        <w:rPr>
          <w:rFonts w:asciiTheme="majorBidi" w:hAnsiTheme="majorBidi" w:cstheme="majorBidi"/>
          <w:b/>
          <w:sz w:val="28"/>
          <w:szCs w:val="28"/>
        </w:rPr>
        <w:tab/>
      </w:r>
      <w:r w:rsidRPr="001E56F3">
        <w:rPr>
          <w:rFonts w:asciiTheme="majorBidi" w:hAnsiTheme="majorBidi" w:cstheme="majorBidi"/>
          <w:b/>
          <w:sz w:val="28"/>
          <w:szCs w:val="28"/>
        </w:rPr>
        <w:tab/>
      </w:r>
      <w:r w:rsidRPr="001E56F3">
        <w:rPr>
          <w:rFonts w:asciiTheme="majorBidi" w:hAnsiTheme="majorBidi" w:cstheme="majorBidi"/>
          <w:b/>
          <w:sz w:val="28"/>
          <w:szCs w:val="28"/>
        </w:rPr>
        <w:tab/>
        <w:t xml:space="preserve">Date </w:t>
      </w:r>
    </w:p>
    <w:p w:rsidR="001E56F3" w:rsidRPr="001E56F3" w:rsidRDefault="001E56F3" w:rsidP="001E56F3">
      <w:pPr>
        <w:pStyle w:val="NoSpacing"/>
        <w:spacing w:line="480" w:lineRule="auto"/>
        <w:jc w:val="both"/>
        <w:rPr>
          <w:rFonts w:asciiTheme="majorBidi" w:hAnsiTheme="majorBidi" w:cstheme="majorBidi"/>
          <w:sz w:val="28"/>
          <w:szCs w:val="28"/>
        </w:rPr>
      </w:pPr>
    </w:p>
    <w:p w:rsidR="001E56F3" w:rsidRPr="001E56F3" w:rsidRDefault="001E56F3" w:rsidP="001E56F3">
      <w:pPr>
        <w:pStyle w:val="NoSpacing"/>
        <w:jc w:val="both"/>
        <w:rPr>
          <w:rFonts w:asciiTheme="majorBidi" w:hAnsiTheme="majorBidi" w:cstheme="majorBidi"/>
          <w:sz w:val="28"/>
          <w:szCs w:val="28"/>
        </w:rPr>
      </w:pPr>
      <w:r>
        <w:rPr>
          <w:rFonts w:asciiTheme="majorBidi" w:hAnsiTheme="majorBidi" w:cstheme="majorBidi"/>
          <w:b/>
          <w:bCs/>
          <w:sz w:val="28"/>
          <w:szCs w:val="28"/>
          <w:u w:val="single"/>
        </w:rPr>
        <w:t>____________________</w:t>
      </w:r>
      <w:r>
        <w:rPr>
          <w:rFonts w:asciiTheme="majorBidi" w:hAnsiTheme="majorBidi" w:cstheme="majorBidi"/>
          <w:b/>
          <w:bCs/>
          <w:sz w:val="28"/>
          <w:szCs w:val="28"/>
          <w:u w:val="single"/>
        </w:rPr>
        <w:tab/>
      </w:r>
      <w:r w:rsidRPr="001E56F3">
        <w:rPr>
          <w:rFonts w:asciiTheme="majorBidi" w:hAnsiTheme="majorBidi" w:cstheme="majorBidi"/>
          <w:sz w:val="28"/>
          <w:szCs w:val="28"/>
        </w:rPr>
        <w:tab/>
      </w:r>
      <w:r w:rsidRPr="001E56F3">
        <w:rPr>
          <w:rFonts w:asciiTheme="majorBidi" w:hAnsiTheme="majorBidi" w:cstheme="majorBidi"/>
          <w:sz w:val="28"/>
          <w:szCs w:val="28"/>
        </w:rPr>
        <w:tab/>
        <w:t>______________</w:t>
      </w:r>
      <w:r w:rsidRPr="001E56F3">
        <w:rPr>
          <w:rFonts w:asciiTheme="majorBidi" w:hAnsiTheme="majorBidi" w:cstheme="majorBidi"/>
          <w:sz w:val="28"/>
          <w:szCs w:val="28"/>
        </w:rPr>
        <w:tab/>
      </w:r>
      <w:r w:rsidRPr="001E56F3">
        <w:rPr>
          <w:rFonts w:asciiTheme="majorBidi" w:hAnsiTheme="majorBidi" w:cstheme="majorBidi"/>
          <w:sz w:val="28"/>
          <w:szCs w:val="28"/>
        </w:rPr>
        <w:tab/>
        <w:t>_________</w:t>
      </w:r>
    </w:p>
    <w:p w:rsidR="001E56F3" w:rsidRPr="001E56F3" w:rsidRDefault="001E56F3" w:rsidP="001E56F3">
      <w:pPr>
        <w:pStyle w:val="NoSpacing"/>
        <w:jc w:val="both"/>
        <w:rPr>
          <w:rFonts w:asciiTheme="majorBidi" w:hAnsiTheme="majorBidi" w:cstheme="majorBidi"/>
          <w:sz w:val="28"/>
          <w:szCs w:val="28"/>
        </w:rPr>
      </w:pPr>
      <w:r w:rsidRPr="001E56F3">
        <w:rPr>
          <w:rFonts w:asciiTheme="majorBidi" w:hAnsiTheme="majorBidi" w:cstheme="majorBidi"/>
          <w:b/>
          <w:sz w:val="28"/>
          <w:szCs w:val="28"/>
        </w:rPr>
        <w:t xml:space="preserve">Head of Department </w:t>
      </w:r>
      <w:r w:rsidRPr="001E56F3">
        <w:rPr>
          <w:rFonts w:asciiTheme="majorBidi" w:hAnsiTheme="majorBidi" w:cstheme="majorBidi"/>
          <w:b/>
          <w:sz w:val="28"/>
          <w:szCs w:val="28"/>
        </w:rPr>
        <w:tab/>
        <w:t xml:space="preserve"> </w:t>
      </w:r>
      <w:r w:rsidRPr="001E56F3">
        <w:rPr>
          <w:rFonts w:asciiTheme="majorBidi" w:hAnsiTheme="majorBidi" w:cstheme="majorBidi"/>
          <w:b/>
          <w:sz w:val="28"/>
          <w:szCs w:val="28"/>
        </w:rPr>
        <w:tab/>
        <w:t xml:space="preserve">          Signature</w:t>
      </w:r>
      <w:r w:rsidRPr="001E56F3">
        <w:rPr>
          <w:rFonts w:asciiTheme="majorBidi" w:hAnsiTheme="majorBidi" w:cstheme="majorBidi"/>
          <w:b/>
          <w:sz w:val="28"/>
          <w:szCs w:val="28"/>
        </w:rPr>
        <w:tab/>
      </w:r>
      <w:r w:rsidRPr="001E56F3">
        <w:rPr>
          <w:rFonts w:asciiTheme="majorBidi" w:hAnsiTheme="majorBidi" w:cstheme="majorBidi"/>
          <w:b/>
          <w:sz w:val="28"/>
          <w:szCs w:val="28"/>
        </w:rPr>
        <w:tab/>
      </w:r>
      <w:r w:rsidRPr="001E56F3">
        <w:rPr>
          <w:rFonts w:asciiTheme="majorBidi" w:hAnsiTheme="majorBidi" w:cstheme="majorBidi"/>
          <w:b/>
          <w:sz w:val="28"/>
          <w:szCs w:val="28"/>
        </w:rPr>
        <w:tab/>
        <w:t xml:space="preserve">Date </w:t>
      </w:r>
    </w:p>
    <w:p w:rsidR="001E56F3" w:rsidRPr="001E56F3" w:rsidRDefault="001E56F3" w:rsidP="001E56F3">
      <w:pPr>
        <w:pStyle w:val="NoSpacing"/>
        <w:spacing w:line="480" w:lineRule="auto"/>
        <w:jc w:val="both"/>
        <w:rPr>
          <w:rFonts w:asciiTheme="majorBidi" w:hAnsiTheme="majorBidi" w:cstheme="majorBidi"/>
          <w:sz w:val="28"/>
          <w:szCs w:val="28"/>
        </w:rPr>
      </w:pPr>
    </w:p>
    <w:p w:rsidR="001E56F3" w:rsidRPr="001E56F3" w:rsidRDefault="001E56F3" w:rsidP="001E56F3">
      <w:pPr>
        <w:pStyle w:val="NoSpacing"/>
        <w:jc w:val="both"/>
        <w:rPr>
          <w:rFonts w:asciiTheme="majorBidi" w:hAnsiTheme="majorBidi" w:cstheme="majorBidi"/>
          <w:sz w:val="28"/>
          <w:szCs w:val="28"/>
        </w:rPr>
      </w:pPr>
      <w:r>
        <w:rPr>
          <w:rFonts w:asciiTheme="majorBidi" w:hAnsiTheme="majorBidi" w:cstheme="majorBidi"/>
          <w:b/>
          <w:bCs/>
          <w:sz w:val="28"/>
          <w:szCs w:val="28"/>
          <w:u w:val="single"/>
        </w:rPr>
        <w:t>____________________</w:t>
      </w:r>
      <w:r>
        <w:rPr>
          <w:rFonts w:asciiTheme="majorBidi" w:hAnsiTheme="majorBidi" w:cstheme="majorBidi"/>
          <w:b/>
          <w:bCs/>
          <w:sz w:val="28"/>
          <w:szCs w:val="28"/>
          <w:u w:val="single"/>
        </w:rPr>
        <w:tab/>
      </w:r>
      <w:r w:rsidRPr="001E56F3">
        <w:rPr>
          <w:rFonts w:asciiTheme="majorBidi" w:hAnsiTheme="majorBidi" w:cstheme="majorBidi"/>
          <w:b/>
          <w:bCs/>
          <w:sz w:val="28"/>
          <w:szCs w:val="28"/>
        </w:rPr>
        <w:tab/>
      </w:r>
      <w:r w:rsidRPr="001E56F3">
        <w:rPr>
          <w:rFonts w:asciiTheme="majorBidi" w:hAnsiTheme="majorBidi" w:cstheme="majorBidi"/>
          <w:sz w:val="28"/>
          <w:szCs w:val="28"/>
        </w:rPr>
        <w:tab/>
        <w:t>______________</w:t>
      </w:r>
      <w:r w:rsidRPr="001E56F3">
        <w:rPr>
          <w:rFonts w:asciiTheme="majorBidi" w:hAnsiTheme="majorBidi" w:cstheme="majorBidi"/>
          <w:sz w:val="28"/>
          <w:szCs w:val="28"/>
        </w:rPr>
        <w:tab/>
      </w:r>
      <w:r w:rsidRPr="001E56F3">
        <w:rPr>
          <w:rFonts w:asciiTheme="majorBidi" w:hAnsiTheme="majorBidi" w:cstheme="majorBidi"/>
          <w:sz w:val="28"/>
          <w:szCs w:val="28"/>
        </w:rPr>
        <w:tab/>
        <w:t>_________</w:t>
      </w:r>
    </w:p>
    <w:p w:rsidR="001E56F3" w:rsidRPr="001E56F3" w:rsidRDefault="001E56F3" w:rsidP="001E56F3">
      <w:pPr>
        <w:pStyle w:val="NoSpacing"/>
        <w:jc w:val="both"/>
        <w:rPr>
          <w:rFonts w:asciiTheme="majorBidi" w:hAnsiTheme="majorBidi" w:cstheme="majorBidi"/>
          <w:sz w:val="28"/>
          <w:szCs w:val="28"/>
        </w:rPr>
      </w:pPr>
      <w:r w:rsidRPr="001E56F3">
        <w:rPr>
          <w:rFonts w:asciiTheme="majorBidi" w:hAnsiTheme="majorBidi" w:cstheme="majorBidi"/>
          <w:b/>
          <w:sz w:val="28"/>
          <w:szCs w:val="28"/>
        </w:rPr>
        <w:t>Project Coordinator</w:t>
      </w:r>
      <w:r w:rsidRPr="001E56F3">
        <w:rPr>
          <w:rFonts w:asciiTheme="majorBidi" w:hAnsiTheme="majorBidi" w:cstheme="majorBidi"/>
          <w:b/>
          <w:sz w:val="28"/>
          <w:szCs w:val="28"/>
        </w:rPr>
        <w:tab/>
      </w:r>
      <w:r w:rsidRPr="001E56F3">
        <w:rPr>
          <w:rFonts w:asciiTheme="majorBidi" w:hAnsiTheme="majorBidi" w:cstheme="majorBidi"/>
          <w:b/>
          <w:sz w:val="28"/>
          <w:szCs w:val="28"/>
        </w:rPr>
        <w:tab/>
        <w:t xml:space="preserve">         Signature</w:t>
      </w:r>
      <w:r w:rsidRPr="001E56F3">
        <w:rPr>
          <w:rFonts w:asciiTheme="majorBidi" w:hAnsiTheme="majorBidi" w:cstheme="majorBidi"/>
          <w:b/>
          <w:sz w:val="28"/>
          <w:szCs w:val="28"/>
        </w:rPr>
        <w:tab/>
      </w:r>
      <w:r w:rsidRPr="001E56F3">
        <w:rPr>
          <w:rFonts w:asciiTheme="majorBidi" w:hAnsiTheme="majorBidi" w:cstheme="majorBidi"/>
          <w:b/>
          <w:sz w:val="28"/>
          <w:szCs w:val="28"/>
        </w:rPr>
        <w:tab/>
        <w:t xml:space="preserve">   </w:t>
      </w:r>
      <w:r w:rsidRPr="001E56F3">
        <w:rPr>
          <w:rFonts w:asciiTheme="majorBidi" w:hAnsiTheme="majorBidi" w:cstheme="majorBidi"/>
          <w:b/>
          <w:sz w:val="28"/>
          <w:szCs w:val="28"/>
        </w:rPr>
        <w:tab/>
        <w:t xml:space="preserve">Date </w:t>
      </w:r>
    </w:p>
    <w:p w:rsidR="001E56F3" w:rsidRPr="001E56F3" w:rsidRDefault="001E56F3" w:rsidP="001E56F3">
      <w:pPr>
        <w:rPr>
          <w:rFonts w:asciiTheme="majorBidi" w:hAnsiTheme="majorBidi" w:cstheme="majorBidi"/>
          <w:sz w:val="28"/>
          <w:szCs w:val="28"/>
        </w:rPr>
      </w:pPr>
    </w:p>
    <w:p w:rsidR="001E56F3" w:rsidRDefault="001E56F3">
      <w:pPr>
        <w:spacing w:after="200" w:line="276" w:lineRule="auto"/>
        <w:rPr>
          <w:rFonts w:ascii="Tahoma" w:hAnsi="Tahoma" w:cs="Tahoma"/>
          <w:b/>
          <w:bCs/>
          <w:sz w:val="28"/>
          <w:szCs w:val="28"/>
        </w:rPr>
      </w:pPr>
      <w:r>
        <w:rPr>
          <w:rFonts w:ascii="Tahoma" w:hAnsi="Tahoma" w:cs="Tahoma"/>
          <w:b/>
          <w:bCs/>
          <w:sz w:val="28"/>
          <w:szCs w:val="28"/>
        </w:rPr>
        <w:br w:type="page"/>
      </w:r>
    </w:p>
    <w:p w:rsidR="001E56F3" w:rsidRPr="001E56F3" w:rsidRDefault="001E56F3" w:rsidP="001E56F3">
      <w:pPr>
        <w:spacing w:line="360" w:lineRule="auto"/>
        <w:jc w:val="center"/>
        <w:rPr>
          <w:rFonts w:asciiTheme="majorBidi" w:hAnsiTheme="majorBidi" w:cstheme="majorBidi"/>
          <w:b/>
          <w:bCs/>
          <w:sz w:val="28"/>
          <w:szCs w:val="28"/>
        </w:rPr>
      </w:pPr>
      <w:r w:rsidRPr="001E56F3">
        <w:rPr>
          <w:rFonts w:asciiTheme="majorBidi" w:hAnsiTheme="majorBidi" w:cstheme="majorBidi"/>
          <w:b/>
          <w:bCs/>
          <w:sz w:val="28"/>
          <w:szCs w:val="28"/>
        </w:rPr>
        <w:lastRenderedPageBreak/>
        <w:t>DEDICATION</w:t>
      </w:r>
    </w:p>
    <w:p w:rsidR="001E56F3" w:rsidRPr="001E56F3" w:rsidRDefault="001E56F3" w:rsidP="00AA5DB9">
      <w:pPr>
        <w:spacing w:line="480" w:lineRule="auto"/>
        <w:ind w:firstLine="720"/>
        <w:jc w:val="both"/>
        <w:rPr>
          <w:rFonts w:asciiTheme="majorBidi" w:hAnsiTheme="majorBidi" w:cstheme="majorBidi"/>
          <w:sz w:val="28"/>
          <w:szCs w:val="28"/>
        </w:rPr>
      </w:pPr>
      <w:r w:rsidRPr="001E56F3">
        <w:rPr>
          <w:rFonts w:asciiTheme="majorBidi" w:hAnsiTheme="majorBidi" w:cstheme="majorBidi"/>
          <w:sz w:val="28"/>
          <w:szCs w:val="28"/>
        </w:rPr>
        <w:t xml:space="preserve">With gratitude and heart full of appreciation, </w:t>
      </w:r>
      <w:r>
        <w:rPr>
          <w:rFonts w:asciiTheme="majorBidi" w:hAnsiTheme="majorBidi" w:cstheme="majorBidi"/>
          <w:sz w:val="28"/>
          <w:szCs w:val="28"/>
        </w:rPr>
        <w:t xml:space="preserve">I </w:t>
      </w:r>
      <w:r w:rsidRPr="001E56F3">
        <w:rPr>
          <w:rFonts w:asciiTheme="majorBidi" w:hAnsiTheme="majorBidi" w:cstheme="majorBidi"/>
          <w:sz w:val="28"/>
          <w:szCs w:val="28"/>
        </w:rPr>
        <w:t xml:space="preserve">give glory to Almighty God for his </w:t>
      </w:r>
      <w:r>
        <w:rPr>
          <w:rFonts w:asciiTheme="majorBidi" w:hAnsiTheme="majorBidi" w:cstheme="majorBidi"/>
          <w:sz w:val="28"/>
          <w:szCs w:val="28"/>
        </w:rPr>
        <w:t>love, kindness and mercy upon me</w:t>
      </w:r>
      <w:r w:rsidRPr="001E56F3">
        <w:rPr>
          <w:rFonts w:asciiTheme="majorBidi" w:hAnsiTheme="majorBidi" w:cstheme="majorBidi"/>
          <w:sz w:val="28"/>
          <w:szCs w:val="28"/>
        </w:rPr>
        <w:t xml:space="preserve">. </w:t>
      </w:r>
      <w:r>
        <w:rPr>
          <w:rFonts w:asciiTheme="majorBidi" w:hAnsiTheme="majorBidi" w:cstheme="majorBidi"/>
          <w:sz w:val="28"/>
          <w:szCs w:val="28"/>
        </w:rPr>
        <w:t xml:space="preserve">I </w:t>
      </w:r>
      <w:r w:rsidRPr="001E56F3">
        <w:rPr>
          <w:rFonts w:asciiTheme="majorBidi" w:hAnsiTheme="majorBidi" w:cstheme="majorBidi"/>
          <w:sz w:val="28"/>
          <w:szCs w:val="28"/>
        </w:rPr>
        <w:t xml:space="preserve">hereby dedicate these pieces of work to Almighty God who has granted </w:t>
      </w:r>
      <w:r>
        <w:rPr>
          <w:rFonts w:asciiTheme="majorBidi" w:hAnsiTheme="majorBidi" w:cstheme="majorBidi"/>
          <w:sz w:val="28"/>
          <w:szCs w:val="28"/>
        </w:rPr>
        <w:t xml:space="preserve">me </w:t>
      </w:r>
      <w:r w:rsidRPr="001E56F3">
        <w:rPr>
          <w:rFonts w:asciiTheme="majorBidi" w:hAnsiTheme="majorBidi" w:cstheme="majorBidi"/>
          <w:sz w:val="28"/>
          <w:szCs w:val="28"/>
        </w:rPr>
        <w:t xml:space="preserve">favour through His grace and give </w:t>
      </w:r>
      <w:r>
        <w:rPr>
          <w:rFonts w:asciiTheme="majorBidi" w:hAnsiTheme="majorBidi" w:cstheme="majorBidi"/>
          <w:sz w:val="28"/>
          <w:szCs w:val="28"/>
        </w:rPr>
        <w:t xml:space="preserve">me </w:t>
      </w:r>
      <w:r w:rsidRPr="001E56F3">
        <w:rPr>
          <w:rFonts w:asciiTheme="majorBidi" w:hAnsiTheme="majorBidi" w:cstheme="majorBidi"/>
          <w:sz w:val="28"/>
          <w:szCs w:val="28"/>
        </w:rPr>
        <w:t xml:space="preserve">opportunity to complete </w:t>
      </w:r>
      <w:r w:rsidR="00AA5DB9">
        <w:rPr>
          <w:rFonts w:asciiTheme="majorBidi" w:hAnsiTheme="majorBidi" w:cstheme="majorBidi"/>
          <w:sz w:val="28"/>
          <w:szCs w:val="28"/>
        </w:rPr>
        <w:t xml:space="preserve">my </w:t>
      </w:r>
      <w:r w:rsidRPr="001E56F3">
        <w:rPr>
          <w:rFonts w:asciiTheme="majorBidi" w:hAnsiTheme="majorBidi" w:cstheme="majorBidi"/>
          <w:sz w:val="28"/>
          <w:szCs w:val="28"/>
        </w:rPr>
        <w:t>career and to write this project. May His name be forever glorified.</w:t>
      </w:r>
    </w:p>
    <w:p w:rsidR="00FE1790" w:rsidRDefault="00FE1790">
      <w:pPr>
        <w:spacing w:after="200" w:line="276" w:lineRule="auto"/>
        <w:rPr>
          <w:rFonts w:asciiTheme="majorBidi" w:hAnsiTheme="majorBidi" w:cstheme="majorBidi"/>
          <w:b/>
          <w:bCs/>
          <w:sz w:val="28"/>
          <w:szCs w:val="28"/>
        </w:rPr>
      </w:pPr>
      <w:r>
        <w:rPr>
          <w:rFonts w:asciiTheme="majorBidi" w:hAnsiTheme="majorBidi" w:cstheme="majorBidi"/>
          <w:b/>
          <w:bCs/>
          <w:sz w:val="28"/>
          <w:szCs w:val="28"/>
        </w:rPr>
        <w:br w:type="page"/>
      </w:r>
    </w:p>
    <w:p w:rsidR="001E56F3" w:rsidRPr="001E56F3" w:rsidRDefault="001E56F3" w:rsidP="001E56F3">
      <w:pPr>
        <w:spacing w:line="480" w:lineRule="auto"/>
        <w:jc w:val="center"/>
        <w:rPr>
          <w:rFonts w:asciiTheme="majorBidi" w:hAnsiTheme="majorBidi" w:cstheme="majorBidi"/>
          <w:b/>
          <w:bCs/>
          <w:sz w:val="28"/>
          <w:szCs w:val="28"/>
        </w:rPr>
      </w:pPr>
      <w:r w:rsidRPr="001E56F3">
        <w:rPr>
          <w:rFonts w:asciiTheme="majorBidi" w:hAnsiTheme="majorBidi" w:cstheme="majorBidi"/>
          <w:b/>
          <w:bCs/>
          <w:sz w:val="28"/>
          <w:szCs w:val="28"/>
        </w:rPr>
        <w:lastRenderedPageBreak/>
        <w:t>ACKNOWLEGDEMENTS</w:t>
      </w:r>
    </w:p>
    <w:p w:rsidR="001E56F3" w:rsidRPr="001E56F3" w:rsidRDefault="001E56F3" w:rsidP="00AA5DB9">
      <w:pPr>
        <w:spacing w:line="480" w:lineRule="auto"/>
        <w:ind w:firstLine="720"/>
        <w:jc w:val="both"/>
        <w:rPr>
          <w:rFonts w:asciiTheme="majorBidi" w:hAnsiTheme="majorBidi" w:cstheme="majorBidi"/>
          <w:sz w:val="28"/>
          <w:szCs w:val="28"/>
        </w:rPr>
      </w:pPr>
      <w:r w:rsidRPr="001E56F3">
        <w:rPr>
          <w:rFonts w:asciiTheme="majorBidi" w:hAnsiTheme="majorBidi" w:cstheme="majorBidi"/>
          <w:sz w:val="28"/>
          <w:szCs w:val="28"/>
        </w:rPr>
        <w:t xml:space="preserve">First and foremost, </w:t>
      </w:r>
      <w:r w:rsidR="00AA5DB9">
        <w:rPr>
          <w:rFonts w:asciiTheme="majorBidi" w:hAnsiTheme="majorBidi" w:cstheme="majorBidi"/>
          <w:sz w:val="28"/>
          <w:szCs w:val="28"/>
        </w:rPr>
        <w:t xml:space="preserve">my </w:t>
      </w:r>
      <w:r w:rsidRPr="001E56F3">
        <w:rPr>
          <w:rFonts w:asciiTheme="majorBidi" w:hAnsiTheme="majorBidi" w:cstheme="majorBidi"/>
          <w:sz w:val="28"/>
          <w:szCs w:val="28"/>
        </w:rPr>
        <w:t xml:space="preserve">sincere gratitude goes to the Almighty God, who made it possible for </w:t>
      </w:r>
      <w:r w:rsidR="00AA5DB9">
        <w:rPr>
          <w:rFonts w:asciiTheme="majorBidi" w:hAnsiTheme="majorBidi" w:cstheme="majorBidi"/>
          <w:sz w:val="28"/>
          <w:szCs w:val="28"/>
        </w:rPr>
        <w:t xml:space="preserve">me </w:t>
      </w:r>
      <w:r w:rsidRPr="001E56F3">
        <w:rPr>
          <w:rFonts w:asciiTheme="majorBidi" w:hAnsiTheme="majorBidi" w:cstheme="majorBidi"/>
          <w:sz w:val="28"/>
          <w:szCs w:val="28"/>
        </w:rPr>
        <w:t xml:space="preserve">to attain </w:t>
      </w:r>
      <w:r w:rsidR="00AA5DB9">
        <w:rPr>
          <w:rFonts w:asciiTheme="majorBidi" w:hAnsiTheme="majorBidi" w:cstheme="majorBidi"/>
          <w:sz w:val="28"/>
          <w:szCs w:val="28"/>
        </w:rPr>
        <w:t xml:space="preserve">my </w:t>
      </w:r>
      <w:r w:rsidRPr="001E56F3">
        <w:rPr>
          <w:rFonts w:asciiTheme="majorBidi" w:hAnsiTheme="majorBidi" w:cstheme="majorBidi"/>
          <w:sz w:val="28"/>
          <w:szCs w:val="28"/>
        </w:rPr>
        <w:t>present educational level. His name be glorified.</w:t>
      </w:r>
    </w:p>
    <w:p w:rsidR="001E56F3" w:rsidRPr="001E56F3" w:rsidRDefault="001E56F3" w:rsidP="00AA5DB9">
      <w:pPr>
        <w:spacing w:line="480" w:lineRule="auto"/>
        <w:ind w:firstLine="720"/>
        <w:jc w:val="both"/>
        <w:rPr>
          <w:rFonts w:asciiTheme="majorBidi" w:hAnsiTheme="majorBidi" w:cstheme="majorBidi"/>
          <w:sz w:val="28"/>
          <w:szCs w:val="28"/>
        </w:rPr>
      </w:pPr>
      <w:r w:rsidRPr="001E56F3">
        <w:rPr>
          <w:rFonts w:asciiTheme="majorBidi" w:hAnsiTheme="majorBidi" w:cstheme="majorBidi"/>
          <w:sz w:val="28"/>
          <w:szCs w:val="28"/>
        </w:rPr>
        <w:t xml:space="preserve">Special thanks to </w:t>
      </w:r>
      <w:r w:rsidR="00AA5DB9">
        <w:rPr>
          <w:rFonts w:asciiTheme="majorBidi" w:hAnsiTheme="majorBidi" w:cstheme="majorBidi"/>
          <w:sz w:val="28"/>
          <w:szCs w:val="28"/>
        </w:rPr>
        <w:t xml:space="preserve">my </w:t>
      </w:r>
      <w:r w:rsidR="00AB2495">
        <w:rPr>
          <w:rFonts w:asciiTheme="majorBidi" w:hAnsiTheme="majorBidi" w:cstheme="majorBidi"/>
          <w:sz w:val="28"/>
          <w:szCs w:val="28"/>
        </w:rPr>
        <w:t>project supervisor for his</w:t>
      </w:r>
      <w:r w:rsidRPr="001E56F3">
        <w:rPr>
          <w:rFonts w:asciiTheme="majorBidi" w:hAnsiTheme="majorBidi" w:cstheme="majorBidi"/>
          <w:sz w:val="28"/>
          <w:szCs w:val="28"/>
        </w:rPr>
        <w:t xml:space="preserve"> contribution in no small measure to the success of this project.</w:t>
      </w:r>
      <w:r w:rsidR="00AA5DB9">
        <w:rPr>
          <w:rFonts w:asciiTheme="majorBidi" w:hAnsiTheme="majorBidi" w:cstheme="majorBidi"/>
          <w:sz w:val="28"/>
          <w:szCs w:val="28"/>
        </w:rPr>
        <w:t xml:space="preserve"> I </w:t>
      </w:r>
      <w:r w:rsidRPr="001E56F3">
        <w:rPr>
          <w:rFonts w:asciiTheme="majorBidi" w:hAnsiTheme="majorBidi" w:cstheme="majorBidi"/>
          <w:sz w:val="28"/>
          <w:szCs w:val="28"/>
        </w:rPr>
        <w:t xml:space="preserve">appreciate the valuable and superb guidance, suggestions contribution and time to read through this project in spite of </w:t>
      </w:r>
      <w:r w:rsidR="00AA5DB9">
        <w:rPr>
          <w:rFonts w:asciiTheme="majorBidi" w:hAnsiTheme="majorBidi" w:cstheme="majorBidi"/>
          <w:sz w:val="28"/>
          <w:szCs w:val="28"/>
        </w:rPr>
        <w:t xml:space="preserve">her </w:t>
      </w:r>
      <w:r w:rsidRPr="001E56F3">
        <w:rPr>
          <w:rFonts w:asciiTheme="majorBidi" w:hAnsiTheme="majorBidi" w:cstheme="majorBidi"/>
          <w:sz w:val="28"/>
          <w:szCs w:val="28"/>
        </w:rPr>
        <w:t>tight schedule.</w:t>
      </w:r>
    </w:p>
    <w:p w:rsidR="001E56F3" w:rsidRDefault="00AA5DB9" w:rsidP="00AA5DB9">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 xml:space="preserve">My </w:t>
      </w:r>
      <w:r w:rsidR="001E56F3" w:rsidRPr="001E56F3">
        <w:rPr>
          <w:rFonts w:asciiTheme="majorBidi" w:hAnsiTheme="majorBidi" w:cstheme="majorBidi"/>
          <w:sz w:val="28"/>
          <w:szCs w:val="28"/>
        </w:rPr>
        <w:t xml:space="preserve">gratitude goes to </w:t>
      </w:r>
      <w:r>
        <w:rPr>
          <w:rFonts w:asciiTheme="majorBidi" w:hAnsiTheme="majorBidi" w:cstheme="majorBidi"/>
          <w:sz w:val="28"/>
          <w:szCs w:val="28"/>
        </w:rPr>
        <w:t xml:space="preserve">my </w:t>
      </w:r>
      <w:r w:rsidR="001E56F3" w:rsidRPr="001E56F3">
        <w:rPr>
          <w:rFonts w:asciiTheme="majorBidi" w:hAnsiTheme="majorBidi" w:cstheme="majorBidi"/>
          <w:sz w:val="28"/>
          <w:szCs w:val="28"/>
        </w:rPr>
        <w:t xml:space="preserve">loving parents who have been the sources of support for </w:t>
      </w:r>
      <w:r>
        <w:rPr>
          <w:rFonts w:asciiTheme="majorBidi" w:hAnsiTheme="majorBidi" w:cstheme="majorBidi"/>
          <w:sz w:val="28"/>
          <w:szCs w:val="28"/>
        </w:rPr>
        <w:t xml:space="preserve">me </w:t>
      </w:r>
      <w:r w:rsidR="001E56F3" w:rsidRPr="001E56F3">
        <w:rPr>
          <w:rFonts w:asciiTheme="majorBidi" w:hAnsiTheme="majorBidi" w:cstheme="majorBidi"/>
          <w:sz w:val="28"/>
          <w:szCs w:val="28"/>
        </w:rPr>
        <w:t xml:space="preserve">enjoined by </w:t>
      </w:r>
      <w:r>
        <w:rPr>
          <w:rFonts w:asciiTheme="majorBidi" w:hAnsiTheme="majorBidi" w:cstheme="majorBidi"/>
          <w:sz w:val="28"/>
          <w:szCs w:val="28"/>
        </w:rPr>
        <w:t xml:space="preserve">my </w:t>
      </w:r>
      <w:r w:rsidR="001E56F3" w:rsidRPr="001E56F3">
        <w:rPr>
          <w:rFonts w:asciiTheme="majorBidi" w:hAnsiTheme="majorBidi" w:cstheme="majorBidi"/>
          <w:sz w:val="28"/>
          <w:szCs w:val="28"/>
        </w:rPr>
        <w:t xml:space="preserve">Almighty God </w:t>
      </w:r>
      <w:r w:rsidRPr="00AA5DB9">
        <w:rPr>
          <w:rFonts w:asciiTheme="majorBidi" w:hAnsiTheme="majorBidi" w:cstheme="majorBidi"/>
          <w:bCs/>
          <w:sz w:val="28"/>
          <w:szCs w:val="28"/>
        </w:rPr>
        <w:t>my father</w:t>
      </w:r>
      <w:r>
        <w:rPr>
          <w:rFonts w:asciiTheme="majorBidi" w:hAnsiTheme="majorBidi" w:cstheme="majorBidi"/>
          <w:b/>
          <w:sz w:val="28"/>
          <w:szCs w:val="28"/>
        </w:rPr>
        <w:t xml:space="preserve"> </w:t>
      </w:r>
      <w:r>
        <w:rPr>
          <w:rFonts w:asciiTheme="majorBidi" w:hAnsiTheme="majorBidi" w:cstheme="majorBidi"/>
          <w:sz w:val="28"/>
          <w:szCs w:val="28"/>
        </w:rPr>
        <w:t xml:space="preserve">D/L P.S Adejumo and my mother Mrs. F.G Adejumo </w:t>
      </w:r>
      <w:r w:rsidR="001E56F3" w:rsidRPr="001E56F3">
        <w:rPr>
          <w:rFonts w:asciiTheme="majorBidi" w:hAnsiTheme="majorBidi" w:cstheme="majorBidi"/>
          <w:sz w:val="28"/>
          <w:szCs w:val="28"/>
        </w:rPr>
        <w:t>may they live long to eat the fruit of their labour.</w:t>
      </w:r>
    </w:p>
    <w:p w:rsidR="001E56F3" w:rsidRPr="001E56F3" w:rsidRDefault="001E56F3" w:rsidP="00AA5DB9">
      <w:pPr>
        <w:spacing w:line="480" w:lineRule="auto"/>
        <w:ind w:firstLine="720"/>
        <w:jc w:val="both"/>
        <w:rPr>
          <w:rFonts w:asciiTheme="majorBidi" w:hAnsiTheme="majorBidi" w:cstheme="majorBidi"/>
          <w:sz w:val="28"/>
          <w:szCs w:val="28"/>
        </w:rPr>
      </w:pPr>
      <w:r w:rsidRPr="001E56F3">
        <w:rPr>
          <w:rFonts w:asciiTheme="majorBidi" w:hAnsiTheme="majorBidi" w:cstheme="majorBidi"/>
          <w:sz w:val="28"/>
          <w:szCs w:val="28"/>
        </w:rPr>
        <w:t xml:space="preserve">Also </w:t>
      </w:r>
      <w:r w:rsidR="00AA5DB9">
        <w:rPr>
          <w:rFonts w:asciiTheme="majorBidi" w:hAnsiTheme="majorBidi" w:cstheme="majorBidi"/>
          <w:sz w:val="28"/>
          <w:szCs w:val="28"/>
        </w:rPr>
        <w:t xml:space="preserve">I </w:t>
      </w:r>
      <w:r w:rsidRPr="001E56F3">
        <w:rPr>
          <w:rFonts w:asciiTheme="majorBidi" w:hAnsiTheme="majorBidi" w:cstheme="majorBidi"/>
          <w:sz w:val="28"/>
          <w:szCs w:val="28"/>
        </w:rPr>
        <w:t xml:space="preserve">cannot but appreciate </w:t>
      </w:r>
      <w:r w:rsidR="00AA5DB9">
        <w:rPr>
          <w:rFonts w:asciiTheme="majorBidi" w:hAnsiTheme="majorBidi" w:cstheme="majorBidi"/>
          <w:sz w:val="28"/>
          <w:szCs w:val="28"/>
        </w:rPr>
        <w:t xml:space="preserve">my </w:t>
      </w:r>
      <w:r w:rsidRPr="001E56F3">
        <w:rPr>
          <w:rFonts w:asciiTheme="majorBidi" w:hAnsiTheme="majorBidi" w:cstheme="majorBidi"/>
          <w:sz w:val="28"/>
          <w:szCs w:val="28"/>
        </w:rPr>
        <w:t>incomparable brothers</w:t>
      </w:r>
      <w:r w:rsidR="00AA5DB9">
        <w:rPr>
          <w:rFonts w:asciiTheme="majorBidi" w:hAnsiTheme="majorBidi" w:cstheme="majorBidi"/>
          <w:sz w:val="28"/>
          <w:szCs w:val="28"/>
        </w:rPr>
        <w:t xml:space="preserve"> Adejumo Paul Oluwagbemiga and Glory Adejumo</w:t>
      </w:r>
      <w:r w:rsidRPr="001E56F3">
        <w:rPr>
          <w:rFonts w:asciiTheme="majorBidi" w:hAnsiTheme="majorBidi" w:cstheme="majorBidi"/>
          <w:sz w:val="28"/>
          <w:szCs w:val="28"/>
        </w:rPr>
        <w:t xml:space="preserve"> </w:t>
      </w:r>
      <w:r w:rsidR="00AA5DB9">
        <w:rPr>
          <w:rFonts w:asciiTheme="majorBidi" w:hAnsiTheme="majorBidi" w:cstheme="majorBidi"/>
          <w:sz w:val="28"/>
          <w:szCs w:val="28"/>
        </w:rPr>
        <w:t xml:space="preserve">and my </w:t>
      </w:r>
      <w:r w:rsidRPr="001E56F3">
        <w:rPr>
          <w:rFonts w:asciiTheme="majorBidi" w:hAnsiTheme="majorBidi" w:cstheme="majorBidi"/>
          <w:sz w:val="28"/>
          <w:szCs w:val="28"/>
        </w:rPr>
        <w:t>sisters</w:t>
      </w:r>
      <w:r w:rsidR="00AA5DB9">
        <w:rPr>
          <w:rFonts w:asciiTheme="majorBidi" w:hAnsiTheme="majorBidi" w:cstheme="majorBidi"/>
          <w:sz w:val="28"/>
          <w:szCs w:val="28"/>
        </w:rPr>
        <w:t xml:space="preserve"> Adejumo Omowumi Omotayo and Adejumo Iyanuoluwa and my guidance Elder Mr. and Mrs. Popoola</w:t>
      </w:r>
      <w:r w:rsidRPr="001E56F3">
        <w:rPr>
          <w:rFonts w:asciiTheme="majorBidi" w:hAnsiTheme="majorBidi" w:cstheme="majorBidi"/>
          <w:sz w:val="28"/>
          <w:szCs w:val="28"/>
        </w:rPr>
        <w:t xml:space="preserve"> </w:t>
      </w:r>
      <w:r w:rsidR="00AA5DB9">
        <w:rPr>
          <w:rFonts w:asciiTheme="majorBidi" w:hAnsiTheme="majorBidi" w:cstheme="majorBidi"/>
          <w:sz w:val="28"/>
          <w:szCs w:val="28"/>
        </w:rPr>
        <w:t xml:space="preserve">and my </w:t>
      </w:r>
      <w:r w:rsidRPr="001E56F3">
        <w:rPr>
          <w:rFonts w:asciiTheme="majorBidi" w:hAnsiTheme="majorBidi" w:cstheme="majorBidi"/>
          <w:sz w:val="28"/>
          <w:szCs w:val="28"/>
        </w:rPr>
        <w:t xml:space="preserve">friends and loves ones for their earnest support in </w:t>
      </w:r>
      <w:r w:rsidR="00AA5DB9">
        <w:rPr>
          <w:rFonts w:asciiTheme="majorBidi" w:hAnsiTheme="majorBidi" w:cstheme="majorBidi"/>
          <w:sz w:val="28"/>
          <w:szCs w:val="28"/>
        </w:rPr>
        <w:t xml:space="preserve">my </w:t>
      </w:r>
      <w:r w:rsidRPr="001E56F3">
        <w:rPr>
          <w:rFonts w:asciiTheme="majorBidi" w:hAnsiTheme="majorBidi" w:cstheme="majorBidi"/>
          <w:sz w:val="28"/>
          <w:szCs w:val="28"/>
        </w:rPr>
        <w:t xml:space="preserve">course of study, </w:t>
      </w:r>
      <w:r w:rsidR="00AA5DB9">
        <w:rPr>
          <w:rFonts w:asciiTheme="majorBidi" w:hAnsiTheme="majorBidi" w:cstheme="majorBidi"/>
          <w:sz w:val="28"/>
          <w:szCs w:val="28"/>
        </w:rPr>
        <w:t xml:space="preserve">I </w:t>
      </w:r>
      <w:r w:rsidRPr="001E56F3">
        <w:rPr>
          <w:rFonts w:asciiTheme="majorBidi" w:hAnsiTheme="majorBidi" w:cstheme="majorBidi"/>
          <w:sz w:val="28"/>
          <w:szCs w:val="28"/>
        </w:rPr>
        <w:t>pray to Almighty God to bless you all (Amen).</w:t>
      </w:r>
    </w:p>
    <w:p w:rsidR="001E56F3" w:rsidRPr="001E56F3" w:rsidRDefault="001E56F3" w:rsidP="001E56F3">
      <w:pPr>
        <w:rPr>
          <w:rFonts w:asciiTheme="majorBidi" w:hAnsiTheme="majorBidi" w:cstheme="majorBidi"/>
          <w:b/>
          <w:sz w:val="28"/>
          <w:szCs w:val="28"/>
        </w:rPr>
      </w:pPr>
      <w:r w:rsidRPr="001E56F3">
        <w:rPr>
          <w:rFonts w:asciiTheme="majorBidi" w:hAnsiTheme="majorBidi" w:cstheme="majorBidi"/>
          <w:b/>
          <w:sz w:val="28"/>
          <w:szCs w:val="28"/>
        </w:rPr>
        <w:br w:type="page"/>
      </w:r>
    </w:p>
    <w:p w:rsidR="001E56F3" w:rsidRDefault="001E56F3" w:rsidP="001E56F3">
      <w:pPr>
        <w:jc w:val="center"/>
        <w:rPr>
          <w:rFonts w:asciiTheme="majorBidi" w:hAnsiTheme="majorBidi" w:cstheme="majorBidi"/>
          <w:b/>
          <w:i/>
          <w:sz w:val="28"/>
          <w:szCs w:val="28"/>
        </w:rPr>
      </w:pPr>
      <w:r w:rsidRPr="001E56F3">
        <w:rPr>
          <w:rFonts w:asciiTheme="majorBidi" w:hAnsiTheme="majorBidi" w:cstheme="majorBidi"/>
          <w:b/>
          <w:i/>
          <w:sz w:val="28"/>
          <w:szCs w:val="28"/>
        </w:rPr>
        <w:lastRenderedPageBreak/>
        <w:t>ABSTRACT</w:t>
      </w:r>
    </w:p>
    <w:p w:rsidR="009B4349" w:rsidRPr="001E56F3" w:rsidRDefault="009B4349" w:rsidP="00FE1790">
      <w:pPr>
        <w:ind w:firstLine="720"/>
        <w:jc w:val="both"/>
        <w:rPr>
          <w:rFonts w:asciiTheme="majorBidi" w:hAnsiTheme="majorBidi" w:cstheme="majorBidi"/>
          <w:b/>
          <w:i/>
          <w:sz w:val="28"/>
          <w:szCs w:val="28"/>
        </w:rPr>
      </w:pPr>
      <w:r w:rsidRPr="009B4349">
        <w:rPr>
          <w:rFonts w:asciiTheme="majorBidi" w:hAnsiTheme="majorBidi" w:cstheme="majorBidi"/>
          <w:bCs/>
          <w:i/>
          <w:sz w:val="28"/>
          <w:szCs w:val="28"/>
        </w:rPr>
        <w:t xml:space="preserve">This study investigated the </w:t>
      </w:r>
      <w:r w:rsidR="00FE1790">
        <w:rPr>
          <w:rFonts w:asciiTheme="majorBidi" w:hAnsiTheme="majorBidi" w:cstheme="majorBidi"/>
          <w:bCs/>
          <w:i/>
          <w:sz w:val="28"/>
          <w:szCs w:val="28"/>
        </w:rPr>
        <w:t xml:space="preserve">relationship between </w:t>
      </w:r>
      <w:r w:rsidR="00FE1790" w:rsidRPr="009B4349">
        <w:rPr>
          <w:rFonts w:asciiTheme="majorBidi" w:hAnsiTheme="majorBidi" w:cstheme="majorBidi"/>
          <w:bCs/>
          <w:i/>
          <w:sz w:val="28"/>
          <w:szCs w:val="28"/>
        </w:rPr>
        <w:t xml:space="preserve">information technology </w:t>
      </w:r>
      <w:r w:rsidRPr="009B4349">
        <w:rPr>
          <w:rFonts w:asciiTheme="majorBidi" w:hAnsiTheme="majorBidi" w:cstheme="majorBidi"/>
          <w:bCs/>
          <w:i/>
          <w:sz w:val="28"/>
          <w:szCs w:val="28"/>
        </w:rPr>
        <w:t xml:space="preserve">(IT) </w:t>
      </w:r>
      <w:r w:rsidR="00FE1790">
        <w:rPr>
          <w:rFonts w:asciiTheme="majorBidi" w:hAnsiTheme="majorBidi" w:cstheme="majorBidi"/>
          <w:bCs/>
          <w:i/>
          <w:sz w:val="28"/>
          <w:szCs w:val="28"/>
        </w:rPr>
        <w:t xml:space="preserve">and </w:t>
      </w:r>
      <w:r w:rsidRPr="009B4349">
        <w:rPr>
          <w:rFonts w:asciiTheme="majorBidi" w:hAnsiTheme="majorBidi" w:cstheme="majorBidi"/>
          <w:bCs/>
          <w:i/>
          <w:sz w:val="28"/>
          <w:szCs w:val="28"/>
        </w:rPr>
        <w:t xml:space="preserve">academic performance of Business Education students in selected secondary schools in Ilorin West Local Government Area of Kwara State. The study adopted a descriptive survey research design. A sample of </w:t>
      </w:r>
      <w:r w:rsidR="00FE1790">
        <w:rPr>
          <w:rFonts w:asciiTheme="majorBidi" w:hAnsiTheme="majorBidi" w:cstheme="majorBidi"/>
          <w:bCs/>
          <w:i/>
          <w:sz w:val="28"/>
          <w:szCs w:val="28"/>
        </w:rPr>
        <w:t xml:space="preserve">(100) </w:t>
      </w:r>
      <w:r w:rsidRPr="009B4349">
        <w:rPr>
          <w:rFonts w:asciiTheme="majorBidi" w:hAnsiTheme="majorBidi" w:cstheme="majorBidi"/>
          <w:bCs/>
          <w:i/>
          <w:sz w:val="28"/>
          <w:szCs w:val="28"/>
        </w:rPr>
        <w:t>students and teachers from selected secondary schools was chosen using a stratified random sampling technique. A structured questionnaire was used to gather data on the availability, usage, and perceived impact of IT resources</w:t>
      </w:r>
      <w:r w:rsidR="00FE1790">
        <w:rPr>
          <w:rFonts w:asciiTheme="majorBidi" w:hAnsiTheme="majorBidi" w:cstheme="majorBidi"/>
          <w:bCs/>
          <w:i/>
          <w:sz w:val="28"/>
          <w:szCs w:val="28"/>
        </w:rPr>
        <w:t>.</w:t>
      </w:r>
      <w:r w:rsidRPr="009B4349">
        <w:rPr>
          <w:rFonts w:asciiTheme="majorBidi" w:hAnsiTheme="majorBidi" w:cstheme="majorBidi"/>
          <w:bCs/>
          <w:i/>
          <w:sz w:val="28"/>
          <w:szCs w:val="28"/>
        </w:rPr>
        <w:t xml:space="preserve"> Data collected were analyzed usin</w:t>
      </w:r>
      <w:r w:rsidR="00FE1790">
        <w:rPr>
          <w:rFonts w:asciiTheme="majorBidi" w:hAnsiTheme="majorBidi" w:cstheme="majorBidi"/>
          <w:bCs/>
          <w:i/>
          <w:sz w:val="28"/>
          <w:szCs w:val="28"/>
        </w:rPr>
        <w:t>g frequency counts, percentages,</w:t>
      </w:r>
      <w:r w:rsidRPr="009B4349">
        <w:rPr>
          <w:rFonts w:asciiTheme="majorBidi" w:hAnsiTheme="majorBidi" w:cstheme="majorBidi"/>
          <w:bCs/>
          <w:i/>
          <w:sz w:val="28"/>
          <w:szCs w:val="28"/>
        </w:rPr>
        <w:t xml:space="preserve"> mean scores</w:t>
      </w:r>
      <w:r w:rsidR="00FE1790">
        <w:rPr>
          <w:rFonts w:asciiTheme="majorBidi" w:hAnsiTheme="majorBidi" w:cstheme="majorBidi"/>
          <w:bCs/>
          <w:i/>
          <w:sz w:val="28"/>
          <w:szCs w:val="28"/>
        </w:rPr>
        <w:t xml:space="preserve"> and Pearson Product Moment Correlation Coefficient</w:t>
      </w:r>
      <w:r w:rsidRPr="009B4349">
        <w:rPr>
          <w:rFonts w:asciiTheme="majorBidi" w:hAnsiTheme="majorBidi" w:cstheme="majorBidi"/>
          <w:bCs/>
          <w:i/>
          <w:sz w:val="28"/>
          <w:szCs w:val="28"/>
        </w:rPr>
        <w:t>. The findings revealed that the integration of Information Technology significantly enhances students’ understanding, engagement, and overall academic performance in Business Education. However, challenges such as inadequate IT facilities, poor electricity supply, and lack of teacher training hinder optimal usage. The study recommends increased investment in IT infrastructure, regular training for teachers, and policies that promote the integration of technology into the Business Education curriculum to improve student outcomes.</w:t>
      </w:r>
    </w:p>
    <w:p w:rsidR="00FE1790" w:rsidRDefault="00FE1790">
      <w:pPr>
        <w:spacing w:after="200" w:line="276" w:lineRule="auto"/>
        <w:rPr>
          <w:rFonts w:asciiTheme="majorBidi" w:eastAsiaTheme="minorHAnsi" w:hAnsiTheme="majorBidi" w:cstheme="majorBidi"/>
          <w:b/>
          <w:sz w:val="28"/>
          <w:szCs w:val="28"/>
        </w:rPr>
      </w:pPr>
      <w:r>
        <w:rPr>
          <w:rFonts w:asciiTheme="majorBidi" w:hAnsiTheme="majorBidi" w:cstheme="majorBidi"/>
          <w:b/>
          <w:sz w:val="28"/>
          <w:szCs w:val="28"/>
        </w:rPr>
        <w:br w:type="page"/>
      </w:r>
    </w:p>
    <w:p w:rsidR="001E56F3" w:rsidRPr="001E56F3" w:rsidRDefault="001E56F3" w:rsidP="00FE1790">
      <w:pPr>
        <w:pStyle w:val="NoSpacing"/>
        <w:spacing w:line="480" w:lineRule="auto"/>
        <w:jc w:val="center"/>
        <w:rPr>
          <w:rFonts w:asciiTheme="majorBidi" w:hAnsiTheme="majorBidi" w:cstheme="majorBidi"/>
          <w:b/>
          <w:sz w:val="28"/>
          <w:szCs w:val="28"/>
        </w:rPr>
      </w:pPr>
      <w:r w:rsidRPr="001E56F3">
        <w:rPr>
          <w:rFonts w:asciiTheme="majorBidi" w:hAnsiTheme="majorBidi" w:cstheme="majorBidi"/>
          <w:b/>
          <w:sz w:val="28"/>
          <w:szCs w:val="28"/>
        </w:rPr>
        <w:lastRenderedPageBreak/>
        <w:t>TABLE OF CONTENTS</w:t>
      </w:r>
    </w:p>
    <w:p w:rsidR="001E56F3" w:rsidRPr="001E56F3" w:rsidRDefault="001E56F3" w:rsidP="00FE1790">
      <w:pPr>
        <w:pStyle w:val="NoSpacing"/>
        <w:spacing w:line="480" w:lineRule="auto"/>
        <w:jc w:val="both"/>
        <w:rPr>
          <w:rFonts w:asciiTheme="majorBidi" w:hAnsiTheme="majorBidi" w:cstheme="majorBidi"/>
          <w:sz w:val="28"/>
          <w:szCs w:val="28"/>
        </w:rPr>
      </w:pPr>
      <w:r w:rsidRPr="001E56F3">
        <w:rPr>
          <w:rFonts w:asciiTheme="majorBidi" w:hAnsiTheme="majorBidi" w:cstheme="majorBidi"/>
          <w:sz w:val="28"/>
          <w:szCs w:val="28"/>
        </w:rPr>
        <w:t>TITLE PAGE</w:t>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002E309F">
        <w:rPr>
          <w:rFonts w:asciiTheme="majorBidi" w:hAnsiTheme="majorBidi" w:cstheme="majorBidi"/>
          <w:sz w:val="28"/>
          <w:szCs w:val="28"/>
        </w:rPr>
        <w:t>I</w:t>
      </w:r>
    </w:p>
    <w:p w:rsidR="001E56F3" w:rsidRPr="001E56F3" w:rsidRDefault="001E56F3" w:rsidP="00FE1790">
      <w:pPr>
        <w:pStyle w:val="NoSpacing"/>
        <w:spacing w:line="480" w:lineRule="auto"/>
        <w:jc w:val="both"/>
        <w:rPr>
          <w:rFonts w:asciiTheme="majorBidi" w:hAnsiTheme="majorBidi" w:cstheme="majorBidi"/>
          <w:sz w:val="28"/>
          <w:szCs w:val="28"/>
        </w:rPr>
      </w:pPr>
      <w:r w:rsidRPr="001E56F3">
        <w:rPr>
          <w:rFonts w:asciiTheme="majorBidi" w:hAnsiTheme="majorBidi" w:cstheme="majorBidi"/>
          <w:sz w:val="28"/>
          <w:szCs w:val="28"/>
        </w:rPr>
        <w:t xml:space="preserve">CERTIFICATION </w:t>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002E309F">
        <w:rPr>
          <w:rFonts w:asciiTheme="majorBidi" w:hAnsiTheme="majorBidi" w:cstheme="majorBidi"/>
          <w:sz w:val="28"/>
          <w:szCs w:val="28"/>
        </w:rPr>
        <w:t>II</w:t>
      </w:r>
    </w:p>
    <w:p w:rsidR="001E56F3" w:rsidRPr="001E56F3" w:rsidRDefault="001E56F3" w:rsidP="00FE1790">
      <w:pPr>
        <w:pStyle w:val="NoSpacing"/>
        <w:spacing w:line="480" w:lineRule="auto"/>
        <w:jc w:val="both"/>
        <w:rPr>
          <w:rFonts w:asciiTheme="majorBidi" w:hAnsiTheme="majorBidi" w:cstheme="majorBidi"/>
          <w:sz w:val="28"/>
          <w:szCs w:val="28"/>
        </w:rPr>
      </w:pPr>
      <w:r w:rsidRPr="001E56F3">
        <w:rPr>
          <w:rFonts w:asciiTheme="majorBidi" w:hAnsiTheme="majorBidi" w:cstheme="majorBidi"/>
          <w:sz w:val="28"/>
          <w:szCs w:val="28"/>
        </w:rPr>
        <w:t xml:space="preserve">DEDICATION </w:t>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002E309F">
        <w:rPr>
          <w:rFonts w:asciiTheme="majorBidi" w:hAnsiTheme="majorBidi" w:cstheme="majorBidi"/>
          <w:sz w:val="28"/>
          <w:szCs w:val="28"/>
        </w:rPr>
        <w:t>III</w:t>
      </w:r>
    </w:p>
    <w:p w:rsidR="001E56F3" w:rsidRPr="001E56F3" w:rsidRDefault="001E56F3" w:rsidP="00FE1790">
      <w:pPr>
        <w:pStyle w:val="NoSpacing"/>
        <w:spacing w:line="480" w:lineRule="auto"/>
        <w:jc w:val="both"/>
        <w:rPr>
          <w:rFonts w:asciiTheme="majorBidi" w:hAnsiTheme="majorBidi" w:cstheme="majorBidi"/>
          <w:sz w:val="28"/>
          <w:szCs w:val="28"/>
        </w:rPr>
      </w:pPr>
      <w:r w:rsidRPr="001E56F3">
        <w:rPr>
          <w:rFonts w:asciiTheme="majorBidi" w:hAnsiTheme="majorBidi" w:cstheme="majorBidi"/>
          <w:sz w:val="28"/>
          <w:szCs w:val="28"/>
        </w:rPr>
        <w:t xml:space="preserve">ACKNOWLEDGEMENTS </w:t>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002E309F">
        <w:rPr>
          <w:rFonts w:asciiTheme="majorBidi" w:hAnsiTheme="majorBidi" w:cstheme="majorBidi"/>
          <w:sz w:val="28"/>
          <w:szCs w:val="28"/>
        </w:rPr>
        <w:t>IV</w:t>
      </w:r>
    </w:p>
    <w:p w:rsidR="001E56F3" w:rsidRPr="001E56F3" w:rsidRDefault="001E56F3" w:rsidP="00FE1790">
      <w:pPr>
        <w:pStyle w:val="NoSpacing"/>
        <w:spacing w:line="480" w:lineRule="auto"/>
        <w:jc w:val="both"/>
        <w:rPr>
          <w:rFonts w:asciiTheme="majorBidi" w:hAnsiTheme="majorBidi" w:cstheme="majorBidi"/>
          <w:sz w:val="28"/>
          <w:szCs w:val="28"/>
        </w:rPr>
      </w:pPr>
      <w:r w:rsidRPr="001E56F3">
        <w:rPr>
          <w:rFonts w:asciiTheme="majorBidi" w:hAnsiTheme="majorBidi" w:cstheme="majorBidi"/>
          <w:sz w:val="28"/>
          <w:szCs w:val="28"/>
        </w:rPr>
        <w:t xml:space="preserve">ABSTRACT </w:t>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002E309F">
        <w:rPr>
          <w:rFonts w:asciiTheme="majorBidi" w:hAnsiTheme="majorBidi" w:cstheme="majorBidi"/>
          <w:sz w:val="28"/>
          <w:szCs w:val="28"/>
        </w:rPr>
        <w:t>V</w:t>
      </w:r>
    </w:p>
    <w:p w:rsidR="001E56F3" w:rsidRPr="001E56F3" w:rsidRDefault="001E56F3" w:rsidP="00FE1790">
      <w:pPr>
        <w:pStyle w:val="NoSpacing"/>
        <w:spacing w:line="480" w:lineRule="auto"/>
        <w:jc w:val="both"/>
        <w:rPr>
          <w:rFonts w:asciiTheme="majorBidi" w:hAnsiTheme="majorBidi" w:cstheme="majorBidi"/>
          <w:sz w:val="28"/>
          <w:szCs w:val="28"/>
        </w:rPr>
      </w:pPr>
      <w:r w:rsidRPr="001E56F3">
        <w:rPr>
          <w:rFonts w:asciiTheme="majorBidi" w:hAnsiTheme="majorBidi" w:cstheme="majorBidi"/>
          <w:sz w:val="28"/>
          <w:szCs w:val="28"/>
        </w:rPr>
        <w:t>TABLE OF CONTENTS</w:t>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002E309F">
        <w:rPr>
          <w:rFonts w:asciiTheme="majorBidi" w:hAnsiTheme="majorBidi" w:cstheme="majorBidi"/>
          <w:sz w:val="28"/>
          <w:szCs w:val="28"/>
        </w:rPr>
        <w:t>VI</w:t>
      </w:r>
    </w:p>
    <w:p w:rsidR="001E56F3" w:rsidRPr="001E56F3" w:rsidRDefault="001E56F3" w:rsidP="00FE1790">
      <w:pPr>
        <w:pStyle w:val="NoSpacing"/>
        <w:spacing w:line="480" w:lineRule="auto"/>
        <w:jc w:val="both"/>
        <w:rPr>
          <w:rFonts w:asciiTheme="majorBidi" w:hAnsiTheme="majorBidi" w:cstheme="majorBidi"/>
          <w:sz w:val="28"/>
          <w:szCs w:val="28"/>
        </w:rPr>
      </w:pPr>
      <w:r w:rsidRPr="001E56F3">
        <w:rPr>
          <w:rFonts w:asciiTheme="majorBidi" w:hAnsiTheme="majorBidi" w:cstheme="majorBidi"/>
          <w:b/>
          <w:sz w:val="28"/>
          <w:szCs w:val="28"/>
        </w:rPr>
        <w:t>CHAPTER ONE:</w:t>
      </w:r>
      <w:r w:rsidRPr="001E56F3">
        <w:rPr>
          <w:rFonts w:asciiTheme="majorBidi" w:hAnsiTheme="majorBidi" w:cstheme="majorBidi"/>
          <w:b/>
          <w:sz w:val="28"/>
          <w:szCs w:val="28"/>
        </w:rPr>
        <w:tab/>
        <w:t xml:space="preserve"> INTRODUCTION</w:t>
      </w:r>
      <w:r w:rsidRPr="001E56F3">
        <w:rPr>
          <w:rFonts w:asciiTheme="majorBidi" w:hAnsiTheme="majorBidi" w:cstheme="majorBidi"/>
          <w:b/>
          <w:sz w:val="28"/>
          <w:szCs w:val="28"/>
        </w:rPr>
        <w:tab/>
      </w:r>
      <w:r w:rsidRPr="001E56F3">
        <w:rPr>
          <w:rFonts w:asciiTheme="majorBidi" w:hAnsiTheme="majorBidi" w:cstheme="majorBidi"/>
          <w:b/>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p>
    <w:p w:rsidR="001E56F3" w:rsidRPr="001E56F3" w:rsidRDefault="001E56F3" w:rsidP="00FE1790">
      <w:pPr>
        <w:pStyle w:val="NoSpacing"/>
        <w:spacing w:line="480" w:lineRule="auto"/>
        <w:jc w:val="both"/>
        <w:rPr>
          <w:rFonts w:asciiTheme="majorBidi" w:hAnsiTheme="majorBidi" w:cstheme="majorBidi"/>
          <w:sz w:val="28"/>
          <w:szCs w:val="28"/>
        </w:rPr>
      </w:pPr>
      <w:r w:rsidRPr="001E56F3">
        <w:rPr>
          <w:rFonts w:asciiTheme="majorBidi" w:hAnsiTheme="majorBidi" w:cstheme="majorBidi"/>
          <w:sz w:val="28"/>
          <w:szCs w:val="28"/>
        </w:rPr>
        <w:t>Background to the Study</w:t>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002E309F">
        <w:rPr>
          <w:rFonts w:asciiTheme="majorBidi" w:hAnsiTheme="majorBidi" w:cstheme="majorBidi"/>
          <w:sz w:val="28"/>
          <w:szCs w:val="28"/>
        </w:rPr>
        <w:t>1</w:t>
      </w:r>
    </w:p>
    <w:p w:rsidR="001E56F3" w:rsidRPr="001E56F3" w:rsidRDefault="001E56F3" w:rsidP="00FE1790">
      <w:pPr>
        <w:pStyle w:val="NoSpacing"/>
        <w:spacing w:line="480" w:lineRule="auto"/>
        <w:jc w:val="both"/>
        <w:rPr>
          <w:rFonts w:asciiTheme="majorBidi" w:hAnsiTheme="majorBidi" w:cstheme="majorBidi"/>
          <w:sz w:val="28"/>
          <w:szCs w:val="28"/>
        </w:rPr>
      </w:pPr>
      <w:r w:rsidRPr="001E56F3">
        <w:rPr>
          <w:rFonts w:asciiTheme="majorBidi" w:hAnsiTheme="majorBidi" w:cstheme="majorBidi"/>
          <w:sz w:val="28"/>
          <w:szCs w:val="28"/>
        </w:rPr>
        <w:t xml:space="preserve">Statement of the Problem </w:t>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002E309F">
        <w:rPr>
          <w:rFonts w:asciiTheme="majorBidi" w:hAnsiTheme="majorBidi" w:cstheme="majorBidi"/>
          <w:sz w:val="28"/>
          <w:szCs w:val="28"/>
        </w:rPr>
        <w:t>5</w:t>
      </w:r>
    </w:p>
    <w:p w:rsidR="001E56F3" w:rsidRPr="001E56F3" w:rsidRDefault="005B5FD4" w:rsidP="00FE1790">
      <w:pPr>
        <w:pStyle w:val="NoSpacing"/>
        <w:spacing w:line="480" w:lineRule="auto"/>
        <w:jc w:val="both"/>
        <w:rPr>
          <w:rFonts w:asciiTheme="majorBidi" w:hAnsiTheme="majorBidi" w:cstheme="majorBidi"/>
          <w:sz w:val="28"/>
          <w:szCs w:val="28"/>
        </w:rPr>
      </w:pPr>
      <w:r>
        <w:rPr>
          <w:rFonts w:asciiTheme="majorBidi" w:hAnsiTheme="majorBidi" w:cstheme="majorBidi"/>
          <w:sz w:val="28"/>
          <w:szCs w:val="28"/>
        </w:rPr>
        <w:t xml:space="preserve">Purpose </w:t>
      </w:r>
      <w:r w:rsidR="001E56F3" w:rsidRPr="001E56F3">
        <w:rPr>
          <w:rFonts w:asciiTheme="majorBidi" w:hAnsiTheme="majorBidi" w:cstheme="majorBidi"/>
          <w:sz w:val="28"/>
          <w:szCs w:val="28"/>
        </w:rPr>
        <w:t xml:space="preserve">of the Study </w:t>
      </w:r>
      <w:r w:rsidR="001E56F3" w:rsidRPr="001E56F3">
        <w:rPr>
          <w:rFonts w:asciiTheme="majorBidi" w:hAnsiTheme="majorBidi" w:cstheme="majorBidi"/>
          <w:sz w:val="28"/>
          <w:szCs w:val="28"/>
        </w:rPr>
        <w:tab/>
      </w:r>
      <w:r w:rsidR="001E56F3" w:rsidRPr="001E56F3">
        <w:rPr>
          <w:rFonts w:asciiTheme="majorBidi" w:hAnsiTheme="majorBidi" w:cstheme="majorBidi"/>
          <w:sz w:val="28"/>
          <w:szCs w:val="28"/>
        </w:rPr>
        <w:tab/>
      </w:r>
      <w:r w:rsidR="001E56F3" w:rsidRPr="001E56F3">
        <w:rPr>
          <w:rFonts w:asciiTheme="majorBidi" w:hAnsiTheme="majorBidi" w:cstheme="majorBidi"/>
          <w:sz w:val="28"/>
          <w:szCs w:val="28"/>
        </w:rPr>
        <w:tab/>
      </w:r>
      <w:r w:rsidR="001E56F3" w:rsidRPr="001E56F3">
        <w:rPr>
          <w:rFonts w:asciiTheme="majorBidi" w:hAnsiTheme="majorBidi" w:cstheme="majorBidi"/>
          <w:sz w:val="28"/>
          <w:szCs w:val="28"/>
        </w:rPr>
        <w:tab/>
      </w:r>
      <w:r w:rsidR="001E56F3" w:rsidRPr="001E56F3">
        <w:rPr>
          <w:rFonts w:asciiTheme="majorBidi" w:hAnsiTheme="majorBidi" w:cstheme="majorBidi"/>
          <w:sz w:val="28"/>
          <w:szCs w:val="28"/>
        </w:rPr>
        <w:tab/>
      </w:r>
      <w:r w:rsidR="001E56F3" w:rsidRPr="001E56F3">
        <w:rPr>
          <w:rFonts w:asciiTheme="majorBidi" w:hAnsiTheme="majorBidi" w:cstheme="majorBidi"/>
          <w:sz w:val="28"/>
          <w:szCs w:val="28"/>
        </w:rPr>
        <w:tab/>
      </w:r>
      <w:r w:rsidR="001E56F3" w:rsidRPr="001E56F3">
        <w:rPr>
          <w:rFonts w:asciiTheme="majorBidi" w:hAnsiTheme="majorBidi" w:cstheme="majorBidi"/>
          <w:sz w:val="28"/>
          <w:szCs w:val="28"/>
        </w:rPr>
        <w:tab/>
      </w:r>
      <w:r w:rsidR="001E56F3" w:rsidRPr="001E56F3">
        <w:rPr>
          <w:rFonts w:asciiTheme="majorBidi" w:hAnsiTheme="majorBidi" w:cstheme="majorBidi"/>
          <w:sz w:val="28"/>
          <w:szCs w:val="28"/>
        </w:rPr>
        <w:tab/>
      </w:r>
      <w:r w:rsidR="002E309F">
        <w:rPr>
          <w:rFonts w:asciiTheme="majorBidi" w:hAnsiTheme="majorBidi" w:cstheme="majorBidi"/>
          <w:sz w:val="28"/>
          <w:szCs w:val="28"/>
        </w:rPr>
        <w:t>6</w:t>
      </w:r>
    </w:p>
    <w:p w:rsidR="001E56F3" w:rsidRPr="001E56F3" w:rsidRDefault="001E56F3" w:rsidP="00FE1790">
      <w:pPr>
        <w:pStyle w:val="NoSpacing"/>
        <w:spacing w:line="480" w:lineRule="auto"/>
        <w:jc w:val="both"/>
        <w:rPr>
          <w:rFonts w:asciiTheme="majorBidi" w:hAnsiTheme="majorBidi" w:cstheme="majorBidi"/>
          <w:sz w:val="28"/>
          <w:szCs w:val="28"/>
        </w:rPr>
      </w:pPr>
      <w:r w:rsidRPr="001E56F3">
        <w:rPr>
          <w:rFonts w:asciiTheme="majorBidi" w:hAnsiTheme="majorBidi" w:cstheme="majorBidi"/>
          <w:sz w:val="28"/>
          <w:szCs w:val="28"/>
        </w:rPr>
        <w:t>Research Questions</w:t>
      </w:r>
      <w:r w:rsidRPr="001E56F3">
        <w:rPr>
          <w:rFonts w:asciiTheme="majorBidi" w:hAnsiTheme="majorBidi" w:cstheme="majorBidi"/>
          <w:sz w:val="28"/>
          <w:szCs w:val="28"/>
        </w:rPr>
        <w:tab/>
        <w:t xml:space="preserve"> </w:t>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002E309F">
        <w:rPr>
          <w:rFonts w:asciiTheme="majorBidi" w:hAnsiTheme="majorBidi" w:cstheme="majorBidi"/>
          <w:sz w:val="28"/>
          <w:szCs w:val="28"/>
        </w:rPr>
        <w:t>6</w:t>
      </w:r>
    </w:p>
    <w:p w:rsidR="001E56F3" w:rsidRPr="001E56F3" w:rsidRDefault="001E56F3" w:rsidP="00FE1790">
      <w:pPr>
        <w:pStyle w:val="NoSpacing"/>
        <w:spacing w:line="480" w:lineRule="auto"/>
        <w:jc w:val="both"/>
        <w:rPr>
          <w:rFonts w:asciiTheme="majorBidi" w:hAnsiTheme="majorBidi" w:cstheme="majorBidi"/>
          <w:sz w:val="28"/>
          <w:szCs w:val="28"/>
        </w:rPr>
      </w:pPr>
      <w:r w:rsidRPr="001E56F3">
        <w:rPr>
          <w:rFonts w:asciiTheme="majorBidi" w:hAnsiTheme="majorBidi" w:cstheme="majorBidi"/>
          <w:sz w:val="28"/>
          <w:szCs w:val="28"/>
        </w:rPr>
        <w:t>Research Hypothesis</w:t>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00086840">
        <w:rPr>
          <w:rFonts w:asciiTheme="majorBidi" w:hAnsiTheme="majorBidi" w:cstheme="majorBidi"/>
          <w:sz w:val="28"/>
          <w:szCs w:val="28"/>
        </w:rPr>
        <w:t>7</w:t>
      </w:r>
    </w:p>
    <w:p w:rsidR="001E56F3" w:rsidRPr="001E56F3" w:rsidRDefault="001E56F3" w:rsidP="00FE1790">
      <w:pPr>
        <w:pStyle w:val="NoSpacing"/>
        <w:spacing w:line="480" w:lineRule="auto"/>
        <w:jc w:val="both"/>
        <w:rPr>
          <w:rFonts w:asciiTheme="majorBidi" w:hAnsiTheme="majorBidi" w:cstheme="majorBidi"/>
          <w:sz w:val="28"/>
          <w:szCs w:val="28"/>
        </w:rPr>
      </w:pPr>
      <w:r w:rsidRPr="001E56F3">
        <w:rPr>
          <w:rFonts w:asciiTheme="majorBidi" w:hAnsiTheme="majorBidi" w:cstheme="majorBidi"/>
          <w:sz w:val="28"/>
          <w:szCs w:val="28"/>
        </w:rPr>
        <w:t xml:space="preserve">Significance of the Study </w:t>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00086840">
        <w:rPr>
          <w:rFonts w:asciiTheme="majorBidi" w:hAnsiTheme="majorBidi" w:cstheme="majorBidi"/>
          <w:sz w:val="28"/>
          <w:szCs w:val="28"/>
        </w:rPr>
        <w:t>7</w:t>
      </w:r>
    </w:p>
    <w:p w:rsidR="001E56F3" w:rsidRPr="001E56F3" w:rsidRDefault="001E56F3" w:rsidP="00FE1790">
      <w:pPr>
        <w:pStyle w:val="NoSpacing"/>
        <w:spacing w:line="480" w:lineRule="auto"/>
        <w:jc w:val="both"/>
        <w:rPr>
          <w:rFonts w:asciiTheme="majorBidi" w:hAnsiTheme="majorBidi" w:cstheme="majorBidi"/>
          <w:sz w:val="28"/>
          <w:szCs w:val="28"/>
        </w:rPr>
      </w:pPr>
      <w:r w:rsidRPr="001E56F3">
        <w:rPr>
          <w:rFonts w:asciiTheme="majorBidi" w:hAnsiTheme="majorBidi" w:cstheme="majorBidi"/>
          <w:sz w:val="28"/>
          <w:szCs w:val="28"/>
        </w:rPr>
        <w:t>Scope and Delimitation of the Study</w:t>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00086840">
        <w:rPr>
          <w:rFonts w:asciiTheme="majorBidi" w:hAnsiTheme="majorBidi" w:cstheme="majorBidi"/>
          <w:sz w:val="28"/>
          <w:szCs w:val="28"/>
        </w:rPr>
        <w:t>9</w:t>
      </w:r>
    </w:p>
    <w:p w:rsidR="001E56F3" w:rsidRPr="001E56F3" w:rsidRDefault="001E56F3" w:rsidP="00FE1790">
      <w:pPr>
        <w:pStyle w:val="NoSpacing"/>
        <w:spacing w:line="480" w:lineRule="auto"/>
        <w:jc w:val="both"/>
        <w:rPr>
          <w:rFonts w:asciiTheme="majorBidi" w:hAnsiTheme="majorBidi" w:cstheme="majorBidi"/>
          <w:sz w:val="28"/>
          <w:szCs w:val="28"/>
        </w:rPr>
      </w:pPr>
      <w:r w:rsidRPr="001E56F3">
        <w:rPr>
          <w:rFonts w:asciiTheme="majorBidi" w:hAnsiTheme="majorBidi" w:cstheme="majorBidi"/>
          <w:sz w:val="28"/>
          <w:szCs w:val="28"/>
        </w:rPr>
        <w:t>Definition of the Terms</w:t>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00086840">
        <w:rPr>
          <w:rFonts w:asciiTheme="majorBidi" w:hAnsiTheme="majorBidi" w:cstheme="majorBidi"/>
          <w:sz w:val="28"/>
          <w:szCs w:val="28"/>
        </w:rPr>
        <w:t>10</w:t>
      </w:r>
    </w:p>
    <w:p w:rsidR="005B5FD4" w:rsidRDefault="005B5FD4" w:rsidP="00FE1790">
      <w:pPr>
        <w:spacing w:after="200" w:line="480" w:lineRule="auto"/>
        <w:rPr>
          <w:rFonts w:asciiTheme="majorBidi" w:eastAsiaTheme="minorHAnsi" w:hAnsiTheme="majorBidi" w:cstheme="majorBidi"/>
          <w:b/>
          <w:sz w:val="28"/>
          <w:szCs w:val="28"/>
        </w:rPr>
      </w:pPr>
      <w:r>
        <w:rPr>
          <w:rFonts w:asciiTheme="majorBidi" w:hAnsiTheme="majorBidi" w:cstheme="majorBidi"/>
          <w:b/>
          <w:sz w:val="28"/>
          <w:szCs w:val="28"/>
        </w:rPr>
        <w:br w:type="page"/>
      </w:r>
    </w:p>
    <w:p w:rsidR="001E56F3" w:rsidRPr="001E56F3" w:rsidRDefault="001E56F3" w:rsidP="00FE1790">
      <w:pPr>
        <w:pStyle w:val="NoSpacing"/>
        <w:spacing w:line="480" w:lineRule="auto"/>
        <w:jc w:val="both"/>
        <w:rPr>
          <w:rFonts w:asciiTheme="majorBidi" w:hAnsiTheme="majorBidi" w:cstheme="majorBidi"/>
          <w:bCs/>
          <w:sz w:val="28"/>
          <w:szCs w:val="28"/>
        </w:rPr>
      </w:pPr>
      <w:r w:rsidRPr="001E56F3">
        <w:rPr>
          <w:rFonts w:asciiTheme="majorBidi" w:hAnsiTheme="majorBidi" w:cstheme="majorBidi"/>
          <w:b/>
          <w:sz w:val="28"/>
          <w:szCs w:val="28"/>
        </w:rPr>
        <w:lastRenderedPageBreak/>
        <w:t xml:space="preserve">CHAPTER TWO: REVIEW OF RELATED LITERATURE </w:t>
      </w:r>
      <w:r w:rsidRPr="001E56F3">
        <w:rPr>
          <w:rFonts w:asciiTheme="majorBidi" w:hAnsiTheme="majorBidi" w:cstheme="majorBidi"/>
          <w:b/>
          <w:sz w:val="28"/>
          <w:szCs w:val="28"/>
        </w:rPr>
        <w:tab/>
      </w:r>
    </w:p>
    <w:p w:rsidR="005B5FD4" w:rsidRPr="00670ECE" w:rsidRDefault="005B5FD4" w:rsidP="00FE1790">
      <w:pPr>
        <w:spacing w:line="480" w:lineRule="auto"/>
        <w:jc w:val="both"/>
        <w:rPr>
          <w:rFonts w:asciiTheme="majorBidi" w:hAnsiTheme="majorBidi" w:cstheme="majorBidi"/>
          <w:bCs/>
          <w:sz w:val="28"/>
          <w:szCs w:val="28"/>
        </w:rPr>
      </w:pPr>
      <w:r w:rsidRPr="00670ECE">
        <w:rPr>
          <w:rFonts w:asciiTheme="majorBidi" w:hAnsiTheme="majorBidi" w:cstheme="majorBidi"/>
          <w:bCs/>
          <w:sz w:val="28"/>
          <w:szCs w:val="28"/>
        </w:rPr>
        <w:t>Theoretical Framework</w:t>
      </w:r>
      <w:r w:rsidR="00086840">
        <w:rPr>
          <w:rFonts w:asciiTheme="majorBidi" w:hAnsiTheme="majorBidi" w:cstheme="majorBidi"/>
          <w:bCs/>
          <w:sz w:val="28"/>
          <w:szCs w:val="28"/>
        </w:rPr>
        <w:tab/>
      </w:r>
      <w:r w:rsidR="00086840">
        <w:rPr>
          <w:rFonts w:asciiTheme="majorBidi" w:hAnsiTheme="majorBidi" w:cstheme="majorBidi"/>
          <w:bCs/>
          <w:sz w:val="28"/>
          <w:szCs w:val="28"/>
        </w:rPr>
        <w:tab/>
      </w:r>
      <w:r w:rsidR="00086840">
        <w:rPr>
          <w:rFonts w:asciiTheme="majorBidi" w:hAnsiTheme="majorBidi" w:cstheme="majorBidi"/>
          <w:bCs/>
          <w:sz w:val="28"/>
          <w:szCs w:val="28"/>
        </w:rPr>
        <w:tab/>
      </w:r>
      <w:r w:rsidR="00086840">
        <w:rPr>
          <w:rFonts w:asciiTheme="majorBidi" w:hAnsiTheme="majorBidi" w:cstheme="majorBidi"/>
          <w:bCs/>
          <w:sz w:val="28"/>
          <w:szCs w:val="28"/>
        </w:rPr>
        <w:tab/>
      </w:r>
      <w:r w:rsidR="00086840">
        <w:rPr>
          <w:rFonts w:asciiTheme="majorBidi" w:hAnsiTheme="majorBidi" w:cstheme="majorBidi"/>
          <w:bCs/>
          <w:sz w:val="28"/>
          <w:szCs w:val="28"/>
        </w:rPr>
        <w:tab/>
      </w:r>
      <w:r w:rsidR="00086840">
        <w:rPr>
          <w:rFonts w:asciiTheme="majorBidi" w:hAnsiTheme="majorBidi" w:cstheme="majorBidi"/>
          <w:bCs/>
          <w:sz w:val="28"/>
          <w:szCs w:val="28"/>
        </w:rPr>
        <w:tab/>
      </w:r>
      <w:r w:rsidR="00086840">
        <w:rPr>
          <w:rFonts w:asciiTheme="majorBidi" w:hAnsiTheme="majorBidi" w:cstheme="majorBidi"/>
          <w:bCs/>
          <w:sz w:val="28"/>
          <w:szCs w:val="28"/>
        </w:rPr>
        <w:tab/>
      </w:r>
      <w:r w:rsidR="00086840">
        <w:rPr>
          <w:rFonts w:asciiTheme="majorBidi" w:hAnsiTheme="majorBidi" w:cstheme="majorBidi"/>
          <w:bCs/>
          <w:sz w:val="28"/>
          <w:szCs w:val="28"/>
        </w:rPr>
        <w:tab/>
        <w:t>11</w:t>
      </w:r>
    </w:p>
    <w:p w:rsidR="005B5FD4" w:rsidRPr="00670ECE" w:rsidRDefault="005B5FD4" w:rsidP="00FE1790">
      <w:pPr>
        <w:spacing w:line="480" w:lineRule="auto"/>
        <w:jc w:val="both"/>
        <w:rPr>
          <w:rFonts w:asciiTheme="majorBidi" w:hAnsiTheme="majorBidi" w:cstheme="majorBidi"/>
          <w:bCs/>
          <w:sz w:val="28"/>
        </w:rPr>
      </w:pPr>
      <w:r w:rsidRPr="00670ECE">
        <w:rPr>
          <w:rFonts w:asciiTheme="majorBidi" w:hAnsiTheme="majorBidi" w:cstheme="majorBidi"/>
          <w:bCs/>
          <w:sz w:val="28"/>
        </w:rPr>
        <w:t>Utilization of ICT and Students Academic Performance</w:t>
      </w:r>
      <w:r w:rsidR="00086840">
        <w:rPr>
          <w:rFonts w:asciiTheme="majorBidi" w:hAnsiTheme="majorBidi" w:cstheme="majorBidi"/>
          <w:bCs/>
          <w:sz w:val="28"/>
        </w:rPr>
        <w:tab/>
      </w:r>
      <w:r w:rsidR="00086840">
        <w:rPr>
          <w:rFonts w:asciiTheme="majorBidi" w:hAnsiTheme="majorBidi" w:cstheme="majorBidi"/>
          <w:bCs/>
          <w:sz w:val="28"/>
        </w:rPr>
        <w:tab/>
      </w:r>
      <w:r w:rsidR="00086840">
        <w:rPr>
          <w:rFonts w:asciiTheme="majorBidi" w:hAnsiTheme="majorBidi" w:cstheme="majorBidi"/>
          <w:bCs/>
          <w:sz w:val="28"/>
        </w:rPr>
        <w:tab/>
        <w:t>14</w:t>
      </w:r>
    </w:p>
    <w:p w:rsidR="005B5FD4" w:rsidRPr="00670ECE" w:rsidRDefault="005B5FD4" w:rsidP="00FE1790">
      <w:pPr>
        <w:spacing w:line="480" w:lineRule="auto"/>
        <w:jc w:val="both"/>
        <w:rPr>
          <w:rFonts w:asciiTheme="majorBidi" w:hAnsiTheme="majorBidi" w:cstheme="majorBidi"/>
          <w:bCs/>
          <w:sz w:val="28"/>
        </w:rPr>
      </w:pPr>
      <w:r w:rsidRPr="00670ECE">
        <w:rPr>
          <w:rFonts w:asciiTheme="majorBidi" w:hAnsiTheme="majorBidi" w:cstheme="majorBidi"/>
          <w:bCs/>
          <w:sz w:val="28"/>
        </w:rPr>
        <w:t>Competence in the Use of ICT and Students’ Academic Performance</w:t>
      </w:r>
      <w:r w:rsidR="00086840">
        <w:rPr>
          <w:rFonts w:asciiTheme="majorBidi" w:hAnsiTheme="majorBidi" w:cstheme="majorBidi"/>
          <w:bCs/>
          <w:sz w:val="28"/>
        </w:rPr>
        <w:t xml:space="preserve"> 15</w:t>
      </w:r>
    </w:p>
    <w:p w:rsidR="00086840" w:rsidRDefault="00086840" w:rsidP="00086840">
      <w:pPr>
        <w:spacing w:line="480" w:lineRule="auto"/>
        <w:jc w:val="both"/>
        <w:rPr>
          <w:rFonts w:asciiTheme="majorBidi" w:hAnsiTheme="majorBidi" w:cstheme="majorBidi"/>
          <w:bCs/>
          <w:sz w:val="28"/>
          <w:szCs w:val="28"/>
        </w:rPr>
      </w:pPr>
      <w:r w:rsidRPr="00086840">
        <w:rPr>
          <w:rFonts w:asciiTheme="majorBidi" w:hAnsiTheme="majorBidi" w:cstheme="majorBidi"/>
          <w:bCs/>
          <w:sz w:val="28"/>
          <w:szCs w:val="28"/>
        </w:rPr>
        <w:t>Influence of IT on Business Education Students’ Academic Performance</w:t>
      </w:r>
      <w:r>
        <w:rPr>
          <w:rFonts w:asciiTheme="majorBidi" w:hAnsiTheme="majorBidi" w:cstheme="majorBidi"/>
          <w:bCs/>
          <w:sz w:val="28"/>
          <w:szCs w:val="28"/>
        </w:rPr>
        <w:t xml:space="preserve"> 16</w:t>
      </w:r>
    </w:p>
    <w:p w:rsidR="005B5FD4" w:rsidRPr="00670ECE" w:rsidRDefault="005B5FD4" w:rsidP="00086840">
      <w:pPr>
        <w:spacing w:line="480" w:lineRule="auto"/>
        <w:ind w:right="-360"/>
        <w:jc w:val="both"/>
        <w:rPr>
          <w:rFonts w:asciiTheme="majorBidi" w:hAnsiTheme="majorBidi" w:cstheme="majorBidi"/>
          <w:bCs/>
          <w:sz w:val="28"/>
          <w:szCs w:val="28"/>
        </w:rPr>
      </w:pPr>
      <w:r w:rsidRPr="00670ECE">
        <w:rPr>
          <w:rFonts w:asciiTheme="majorBidi" w:hAnsiTheme="majorBidi" w:cstheme="majorBidi"/>
          <w:bCs/>
          <w:sz w:val="28"/>
          <w:szCs w:val="28"/>
        </w:rPr>
        <w:t>Effect of Information and Communication Technology on Business Subject</w:t>
      </w:r>
      <w:r w:rsidR="00086840">
        <w:rPr>
          <w:rFonts w:asciiTheme="majorBidi" w:hAnsiTheme="majorBidi" w:cstheme="majorBidi"/>
          <w:bCs/>
          <w:sz w:val="28"/>
          <w:szCs w:val="28"/>
        </w:rPr>
        <w:t xml:space="preserve"> 19</w:t>
      </w:r>
    </w:p>
    <w:p w:rsidR="005B5FD4" w:rsidRPr="00670ECE" w:rsidRDefault="005B5FD4" w:rsidP="00FE1790">
      <w:pPr>
        <w:spacing w:line="480" w:lineRule="auto"/>
        <w:jc w:val="both"/>
        <w:rPr>
          <w:rFonts w:asciiTheme="majorBidi" w:hAnsiTheme="majorBidi" w:cstheme="majorBidi"/>
          <w:bCs/>
          <w:sz w:val="28"/>
          <w:szCs w:val="28"/>
        </w:rPr>
      </w:pPr>
      <w:r w:rsidRPr="00670ECE">
        <w:rPr>
          <w:rFonts w:asciiTheme="majorBidi" w:hAnsiTheme="majorBidi" w:cstheme="majorBidi"/>
          <w:bCs/>
          <w:sz w:val="28"/>
          <w:szCs w:val="28"/>
        </w:rPr>
        <w:t>Concept of Information Communication and Technology</w:t>
      </w:r>
      <w:r w:rsidR="00086840">
        <w:rPr>
          <w:rFonts w:asciiTheme="majorBidi" w:hAnsiTheme="majorBidi" w:cstheme="majorBidi"/>
          <w:bCs/>
          <w:sz w:val="28"/>
          <w:szCs w:val="28"/>
        </w:rPr>
        <w:tab/>
      </w:r>
      <w:r w:rsidR="00086840">
        <w:rPr>
          <w:rFonts w:asciiTheme="majorBidi" w:hAnsiTheme="majorBidi" w:cstheme="majorBidi"/>
          <w:bCs/>
          <w:sz w:val="28"/>
          <w:szCs w:val="28"/>
        </w:rPr>
        <w:tab/>
      </w:r>
      <w:r w:rsidR="00086840">
        <w:rPr>
          <w:rFonts w:asciiTheme="majorBidi" w:hAnsiTheme="majorBidi" w:cstheme="majorBidi"/>
          <w:bCs/>
          <w:sz w:val="28"/>
          <w:szCs w:val="28"/>
        </w:rPr>
        <w:tab/>
        <w:t>20</w:t>
      </w:r>
    </w:p>
    <w:p w:rsidR="00086840" w:rsidRDefault="005B5FD4" w:rsidP="00FE1790">
      <w:pPr>
        <w:spacing w:line="480" w:lineRule="auto"/>
        <w:jc w:val="both"/>
        <w:rPr>
          <w:rFonts w:asciiTheme="majorBidi" w:hAnsiTheme="majorBidi" w:cstheme="majorBidi"/>
          <w:bCs/>
          <w:sz w:val="28"/>
          <w:szCs w:val="28"/>
        </w:rPr>
      </w:pPr>
      <w:r w:rsidRPr="00670ECE">
        <w:rPr>
          <w:rFonts w:asciiTheme="majorBidi" w:hAnsiTheme="majorBidi" w:cstheme="majorBidi"/>
          <w:bCs/>
          <w:sz w:val="28"/>
          <w:szCs w:val="28"/>
        </w:rPr>
        <w:t xml:space="preserve">Influence of Information </w:t>
      </w:r>
      <w:r w:rsidR="00086840">
        <w:rPr>
          <w:rFonts w:asciiTheme="majorBidi" w:hAnsiTheme="majorBidi" w:cstheme="majorBidi"/>
          <w:bCs/>
          <w:sz w:val="28"/>
          <w:szCs w:val="28"/>
        </w:rPr>
        <w:t>and Communication Technology on</w:t>
      </w:r>
    </w:p>
    <w:p w:rsidR="005B5FD4" w:rsidRPr="00670ECE" w:rsidRDefault="005B5FD4" w:rsidP="00086840">
      <w:pPr>
        <w:spacing w:line="480" w:lineRule="auto"/>
        <w:ind w:firstLine="720"/>
        <w:jc w:val="both"/>
        <w:rPr>
          <w:rFonts w:asciiTheme="majorBidi" w:hAnsiTheme="majorBidi" w:cstheme="majorBidi"/>
          <w:bCs/>
          <w:sz w:val="28"/>
          <w:szCs w:val="28"/>
        </w:rPr>
      </w:pPr>
      <w:r w:rsidRPr="00670ECE">
        <w:rPr>
          <w:rFonts w:asciiTheme="majorBidi" w:hAnsiTheme="majorBidi" w:cstheme="majorBidi"/>
          <w:bCs/>
          <w:sz w:val="28"/>
          <w:szCs w:val="28"/>
        </w:rPr>
        <w:t>Teaching and Learning</w:t>
      </w:r>
      <w:r w:rsidR="00086840">
        <w:rPr>
          <w:rFonts w:asciiTheme="majorBidi" w:hAnsiTheme="majorBidi" w:cstheme="majorBidi"/>
          <w:bCs/>
          <w:sz w:val="28"/>
          <w:szCs w:val="28"/>
        </w:rPr>
        <w:tab/>
      </w:r>
      <w:r w:rsidR="00086840">
        <w:rPr>
          <w:rFonts w:asciiTheme="majorBidi" w:hAnsiTheme="majorBidi" w:cstheme="majorBidi"/>
          <w:bCs/>
          <w:sz w:val="28"/>
          <w:szCs w:val="28"/>
        </w:rPr>
        <w:tab/>
      </w:r>
      <w:r w:rsidR="00086840">
        <w:rPr>
          <w:rFonts w:asciiTheme="majorBidi" w:hAnsiTheme="majorBidi" w:cstheme="majorBidi"/>
          <w:bCs/>
          <w:sz w:val="28"/>
          <w:szCs w:val="28"/>
        </w:rPr>
        <w:tab/>
      </w:r>
      <w:r w:rsidR="00086840">
        <w:rPr>
          <w:rFonts w:asciiTheme="majorBidi" w:hAnsiTheme="majorBidi" w:cstheme="majorBidi"/>
          <w:bCs/>
          <w:sz w:val="28"/>
          <w:szCs w:val="28"/>
        </w:rPr>
        <w:tab/>
      </w:r>
      <w:r w:rsidR="00086840">
        <w:rPr>
          <w:rFonts w:asciiTheme="majorBidi" w:hAnsiTheme="majorBidi" w:cstheme="majorBidi"/>
          <w:bCs/>
          <w:sz w:val="28"/>
          <w:szCs w:val="28"/>
        </w:rPr>
        <w:tab/>
      </w:r>
      <w:r w:rsidR="00086840">
        <w:rPr>
          <w:rFonts w:asciiTheme="majorBidi" w:hAnsiTheme="majorBidi" w:cstheme="majorBidi"/>
          <w:bCs/>
          <w:sz w:val="28"/>
          <w:szCs w:val="28"/>
        </w:rPr>
        <w:tab/>
      </w:r>
      <w:r w:rsidR="00086840">
        <w:rPr>
          <w:rFonts w:asciiTheme="majorBidi" w:hAnsiTheme="majorBidi" w:cstheme="majorBidi"/>
          <w:bCs/>
          <w:sz w:val="28"/>
          <w:szCs w:val="28"/>
        </w:rPr>
        <w:tab/>
        <w:t>26</w:t>
      </w:r>
    </w:p>
    <w:p w:rsidR="00086840" w:rsidRDefault="00086840" w:rsidP="00FE1790">
      <w:pPr>
        <w:pStyle w:val="NoSpacing"/>
        <w:spacing w:line="480" w:lineRule="auto"/>
        <w:jc w:val="both"/>
        <w:rPr>
          <w:rFonts w:asciiTheme="majorBidi" w:eastAsia="Times New Roman" w:hAnsiTheme="majorBidi" w:cstheme="majorBidi"/>
          <w:bCs/>
          <w:sz w:val="28"/>
          <w:szCs w:val="28"/>
        </w:rPr>
      </w:pPr>
      <w:r w:rsidRPr="00086840">
        <w:rPr>
          <w:rFonts w:asciiTheme="majorBidi" w:eastAsia="Times New Roman" w:hAnsiTheme="majorBidi" w:cstheme="majorBidi"/>
          <w:bCs/>
          <w:sz w:val="28"/>
          <w:szCs w:val="28"/>
        </w:rPr>
        <w:t>Summary of Reviewed Literature</w:t>
      </w:r>
      <w:r>
        <w:rPr>
          <w:rFonts w:asciiTheme="majorBidi" w:eastAsia="Times New Roman" w:hAnsiTheme="majorBidi" w:cstheme="majorBidi"/>
          <w:bCs/>
          <w:sz w:val="28"/>
          <w:szCs w:val="28"/>
        </w:rPr>
        <w:tab/>
      </w:r>
      <w:r>
        <w:rPr>
          <w:rFonts w:asciiTheme="majorBidi" w:eastAsia="Times New Roman" w:hAnsiTheme="majorBidi" w:cstheme="majorBidi"/>
          <w:bCs/>
          <w:sz w:val="28"/>
          <w:szCs w:val="28"/>
        </w:rPr>
        <w:tab/>
      </w:r>
      <w:r>
        <w:rPr>
          <w:rFonts w:asciiTheme="majorBidi" w:eastAsia="Times New Roman" w:hAnsiTheme="majorBidi" w:cstheme="majorBidi"/>
          <w:bCs/>
          <w:sz w:val="28"/>
          <w:szCs w:val="28"/>
        </w:rPr>
        <w:tab/>
      </w:r>
      <w:r>
        <w:rPr>
          <w:rFonts w:asciiTheme="majorBidi" w:eastAsia="Times New Roman" w:hAnsiTheme="majorBidi" w:cstheme="majorBidi"/>
          <w:bCs/>
          <w:sz w:val="28"/>
          <w:szCs w:val="28"/>
        </w:rPr>
        <w:tab/>
      </w:r>
      <w:r>
        <w:rPr>
          <w:rFonts w:asciiTheme="majorBidi" w:eastAsia="Times New Roman" w:hAnsiTheme="majorBidi" w:cstheme="majorBidi"/>
          <w:bCs/>
          <w:sz w:val="28"/>
          <w:szCs w:val="28"/>
        </w:rPr>
        <w:tab/>
      </w:r>
      <w:r>
        <w:rPr>
          <w:rFonts w:asciiTheme="majorBidi" w:eastAsia="Times New Roman" w:hAnsiTheme="majorBidi" w:cstheme="majorBidi"/>
          <w:bCs/>
          <w:sz w:val="28"/>
          <w:szCs w:val="28"/>
        </w:rPr>
        <w:tab/>
        <w:t>30</w:t>
      </w:r>
    </w:p>
    <w:p w:rsidR="001E56F3" w:rsidRPr="001E56F3" w:rsidRDefault="001E56F3" w:rsidP="00FE1790">
      <w:pPr>
        <w:pStyle w:val="NoSpacing"/>
        <w:spacing w:line="480" w:lineRule="auto"/>
        <w:jc w:val="both"/>
        <w:rPr>
          <w:rFonts w:asciiTheme="majorBidi" w:hAnsiTheme="majorBidi" w:cstheme="majorBidi"/>
          <w:bCs/>
          <w:sz w:val="28"/>
          <w:szCs w:val="28"/>
        </w:rPr>
      </w:pPr>
      <w:r w:rsidRPr="001E56F3">
        <w:rPr>
          <w:rFonts w:asciiTheme="majorBidi" w:hAnsiTheme="majorBidi" w:cstheme="majorBidi"/>
          <w:b/>
          <w:sz w:val="28"/>
          <w:szCs w:val="28"/>
        </w:rPr>
        <w:t xml:space="preserve">CHAPTER THREE: RESEARCH METHODOLOGY </w:t>
      </w:r>
      <w:r w:rsidRPr="001E56F3">
        <w:rPr>
          <w:rFonts w:asciiTheme="majorBidi" w:hAnsiTheme="majorBidi" w:cstheme="majorBidi"/>
          <w:bCs/>
          <w:sz w:val="28"/>
          <w:szCs w:val="28"/>
        </w:rPr>
        <w:t xml:space="preserve"> </w:t>
      </w:r>
      <w:r w:rsidRPr="001E56F3">
        <w:rPr>
          <w:rFonts w:asciiTheme="majorBidi" w:hAnsiTheme="majorBidi" w:cstheme="majorBidi"/>
          <w:bCs/>
          <w:sz w:val="28"/>
          <w:szCs w:val="28"/>
        </w:rPr>
        <w:tab/>
      </w:r>
      <w:r w:rsidRPr="001E56F3">
        <w:rPr>
          <w:rFonts w:asciiTheme="majorBidi" w:hAnsiTheme="majorBidi" w:cstheme="majorBidi"/>
          <w:bCs/>
          <w:sz w:val="28"/>
          <w:szCs w:val="28"/>
        </w:rPr>
        <w:tab/>
      </w:r>
    </w:p>
    <w:p w:rsidR="001E56F3" w:rsidRPr="001E56F3" w:rsidRDefault="001E56F3" w:rsidP="00FE1790">
      <w:pPr>
        <w:pStyle w:val="NoSpacing"/>
        <w:spacing w:line="480" w:lineRule="auto"/>
        <w:jc w:val="both"/>
        <w:rPr>
          <w:rFonts w:asciiTheme="majorBidi" w:hAnsiTheme="majorBidi" w:cstheme="majorBidi"/>
          <w:sz w:val="28"/>
          <w:szCs w:val="28"/>
        </w:rPr>
      </w:pPr>
      <w:r w:rsidRPr="001E56F3">
        <w:rPr>
          <w:rFonts w:asciiTheme="majorBidi" w:hAnsiTheme="majorBidi" w:cstheme="majorBidi"/>
          <w:sz w:val="28"/>
          <w:szCs w:val="28"/>
        </w:rPr>
        <w:t>Introduction</w:t>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005039E7">
        <w:rPr>
          <w:rFonts w:asciiTheme="majorBidi" w:hAnsiTheme="majorBidi" w:cstheme="majorBidi"/>
          <w:sz w:val="28"/>
          <w:szCs w:val="28"/>
        </w:rPr>
        <w:t>31</w:t>
      </w:r>
    </w:p>
    <w:p w:rsidR="001E56F3" w:rsidRPr="001E56F3" w:rsidRDefault="001E56F3" w:rsidP="00FE1790">
      <w:pPr>
        <w:pStyle w:val="NoSpacing"/>
        <w:spacing w:line="480" w:lineRule="auto"/>
        <w:jc w:val="both"/>
        <w:rPr>
          <w:rFonts w:asciiTheme="majorBidi" w:hAnsiTheme="majorBidi" w:cstheme="majorBidi"/>
          <w:sz w:val="28"/>
          <w:szCs w:val="28"/>
        </w:rPr>
      </w:pPr>
      <w:r w:rsidRPr="001E56F3">
        <w:rPr>
          <w:rFonts w:asciiTheme="majorBidi" w:hAnsiTheme="majorBidi" w:cstheme="majorBidi"/>
          <w:sz w:val="28"/>
          <w:szCs w:val="28"/>
        </w:rPr>
        <w:t>Research Design</w:t>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005039E7">
        <w:rPr>
          <w:rFonts w:asciiTheme="majorBidi" w:hAnsiTheme="majorBidi" w:cstheme="majorBidi"/>
          <w:sz w:val="28"/>
          <w:szCs w:val="28"/>
        </w:rPr>
        <w:t>31</w:t>
      </w:r>
    </w:p>
    <w:p w:rsidR="001E56F3" w:rsidRPr="001E56F3" w:rsidRDefault="001E56F3" w:rsidP="00FE1790">
      <w:pPr>
        <w:pStyle w:val="NoSpacing"/>
        <w:spacing w:line="480" w:lineRule="auto"/>
        <w:jc w:val="both"/>
        <w:rPr>
          <w:rFonts w:asciiTheme="majorBidi" w:hAnsiTheme="majorBidi" w:cstheme="majorBidi"/>
          <w:sz w:val="28"/>
          <w:szCs w:val="28"/>
        </w:rPr>
      </w:pPr>
      <w:r w:rsidRPr="001E56F3">
        <w:rPr>
          <w:rFonts w:asciiTheme="majorBidi" w:hAnsiTheme="majorBidi" w:cstheme="majorBidi"/>
          <w:sz w:val="28"/>
          <w:szCs w:val="28"/>
        </w:rPr>
        <w:t>Population of the Study</w:t>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005039E7">
        <w:rPr>
          <w:rFonts w:asciiTheme="majorBidi" w:hAnsiTheme="majorBidi" w:cstheme="majorBidi"/>
          <w:sz w:val="28"/>
          <w:szCs w:val="28"/>
        </w:rPr>
        <w:t>31</w:t>
      </w:r>
    </w:p>
    <w:p w:rsidR="001E56F3" w:rsidRPr="001E56F3" w:rsidRDefault="001E56F3" w:rsidP="00FE1790">
      <w:pPr>
        <w:pStyle w:val="NoSpacing"/>
        <w:spacing w:line="480" w:lineRule="auto"/>
        <w:jc w:val="both"/>
        <w:rPr>
          <w:rFonts w:asciiTheme="majorBidi" w:hAnsiTheme="majorBidi" w:cstheme="majorBidi"/>
          <w:sz w:val="28"/>
          <w:szCs w:val="28"/>
        </w:rPr>
      </w:pPr>
      <w:r w:rsidRPr="001E56F3">
        <w:rPr>
          <w:rFonts w:asciiTheme="majorBidi" w:hAnsiTheme="majorBidi" w:cstheme="majorBidi"/>
          <w:sz w:val="28"/>
          <w:szCs w:val="28"/>
        </w:rPr>
        <w:t>Sample and Sampling Techniques</w:t>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005039E7">
        <w:rPr>
          <w:rFonts w:asciiTheme="majorBidi" w:hAnsiTheme="majorBidi" w:cstheme="majorBidi"/>
          <w:sz w:val="28"/>
          <w:szCs w:val="28"/>
        </w:rPr>
        <w:t>32</w:t>
      </w:r>
    </w:p>
    <w:p w:rsidR="001E56F3" w:rsidRPr="001E56F3" w:rsidRDefault="001E56F3" w:rsidP="00FE1790">
      <w:pPr>
        <w:pStyle w:val="NoSpacing"/>
        <w:spacing w:line="480" w:lineRule="auto"/>
        <w:jc w:val="both"/>
        <w:rPr>
          <w:rFonts w:asciiTheme="majorBidi" w:hAnsiTheme="majorBidi" w:cstheme="majorBidi"/>
          <w:sz w:val="28"/>
          <w:szCs w:val="28"/>
        </w:rPr>
      </w:pPr>
      <w:r w:rsidRPr="001E56F3">
        <w:rPr>
          <w:rFonts w:asciiTheme="majorBidi" w:hAnsiTheme="majorBidi" w:cstheme="majorBidi"/>
          <w:sz w:val="28"/>
          <w:szCs w:val="28"/>
        </w:rPr>
        <w:t>Instrument of the Study</w:t>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005039E7">
        <w:rPr>
          <w:rFonts w:asciiTheme="majorBidi" w:hAnsiTheme="majorBidi" w:cstheme="majorBidi"/>
          <w:sz w:val="28"/>
          <w:szCs w:val="28"/>
        </w:rPr>
        <w:t>32</w:t>
      </w:r>
    </w:p>
    <w:p w:rsidR="001E56F3" w:rsidRPr="001E56F3" w:rsidRDefault="001E56F3" w:rsidP="00FE1790">
      <w:pPr>
        <w:pStyle w:val="NoSpacing"/>
        <w:spacing w:line="480" w:lineRule="auto"/>
        <w:jc w:val="both"/>
        <w:rPr>
          <w:rFonts w:asciiTheme="majorBidi" w:hAnsiTheme="majorBidi" w:cstheme="majorBidi"/>
          <w:sz w:val="28"/>
          <w:szCs w:val="28"/>
        </w:rPr>
      </w:pPr>
      <w:r w:rsidRPr="001E56F3">
        <w:rPr>
          <w:rFonts w:asciiTheme="majorBidi" w:hAnsiTheme="majorBidi" w:cstheme="majorBidi"/>
          <w:sz w:val="28"/>
          <w:szCs w:val="28"/>
        </w:rPr>
        <w:t>Validity of the Instrument</w:t>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005039E7">
        <w:rPr>
          <w:rFonts w:asciiTheme="majorBidi" w:hAnsiTheme="majorBidi" w:cstheme="majorBidi"/>
          <w:sz w:val="28"/>
          <w:szCs w:val="28"/>
        </w:rPr>
        <w:t>32</w:t>
      </w:r>
    </w:p>
    <w:p w:rsidR="001E56F3" w:rsidRPr="001E56F3" w:rsidRDefault="001E56F3" w:rsidP="00FE1790">
      <w:pPr>
        <w:pStyle w:val="NoSpacing"/>
        <w:spacing w:line="480" w:lineRule="auto"/>
        <w:jc w:val="both"/>
        <w:rPr>
          <w:rFonts w:asciiTheme="majorBidi" w:hAnsiTheme="majorBidi" w:cstheme="majorBidi"/>
          <w:sz w:val="28"/>
          <w:szCs w:val="28"/>
        </w:rPr>
      </w:pPr>
      <w:r w:rsidRPr="001E56F3">
        <w:rPr>
          <w:rFonts w:asciiTheme="majorBidi" w:hAnsiTheme="majorBidi" w:cstheme="majorBidi"/>
          <w:sz w:val="28"/>
          <w:szCs w:val="28"/>
        </w:rPr>
        <w:t>Reliability of the Instrument</w:t>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005039E7">
        <w:rPr>
          <w:rFonts w:asciiTheme="majorBidi" w:hAnsiTheme="majorBidi" w:cstheme="majorBidi"/>
          <w:sz w:val="28"/>
          <w:szCs w:val="28"/>
        </w:rPr>
        <w:t>33</w:t>
      </w:r>
    </w:p>
    <w:p w:rsidR="001E56F3" w:rsidRPr="001E56F3" w:rsidRDefault="001E56F3" w:rsidP="00FE1790">
      <w:pPr>
        <w:pStyle w:val="NoSpacing"/>
        <w:spacing w:line="480" w:lineRule="auto"/>
        <w:jc w:val="both"/>
        <w:rPr>
          <w:rFonts w:asciiTheme="majorBidi" w:hAnsiTheme="majorBidi" w:cstheme="majorBidi"/>
          <w:sz w:val="28"/>
          <w:szCs w:val="28"/>
        </w:rPr>
      </w:pPr>
      <w:r w:rsidRPr="001E56F3">
        <w:rPr>
          <w:rFonts w:asciiTheme="majorBidi" w:hAnsiTheme="majorBidi" w:cstheme="majorBidi"/>
          <w:sz w:val="28"/>
          <w:szCs w:val="28"/>
        </w:rPr>
        <w:lastRenderedPageBreak/>
        <w:t>Procedure for Data Collection</w:t>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005039E7">
        <w:rPr>
          <w:rFonts w:asciiTheme="majorBidi" w:hAnsiTheme="majorBidi" w:cstheme="majorBidi"/>
          <w:sz w:val="28"/>
          <w:szCs w:val="28"/>
        </w:rPr>
        <w:t>33</w:t>
      </w:r>
    </w:p>
    <w:p w:rsidR="001E56F3" w:rsidRPr="001E56F3" w:rsidRDefault="005039E7" w:rsidP="00FE1790">
      <w:pPr>
        <w:pStyle w:val="NoSpacing"/>
        <w:spacing w:line="480" w:lineRule="auto"/>
        <w:jc w:val="both"/>
        <w:rPr>
          <w:rFonts w:asciiTheme="majorBidi" w:hAnsiTheme="majorBidi" w:cstheme="majorBidi"/>
          <w:sz w:val="28"/>
          <w:szCs w:val="28"/>
        </w:rPr>
      </w:pPr>
      <w:r>
        <w:rPr>
          <w:rFonts w:asciiTheme="majorBidi" w:hAnsiTheme="majorBidi" w:cstheme="majorBidi"/>
          <w:sz w:val="28"/>
          <w:szCs w:val="28"/>
        </w:rPr>
        <w:t>Method of Data Analysis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33</w:t>
      </w:r>
    </w:p>
    <w:p w:rsidR="001E56F3" w:rsidRPr="001E56F3" w:rsidRDefault="001E56F3" w:rsidP="00FE1790">
      <w:pPr>
        <w:pStyle w:val="NoSpacing"/>
        <w:spacing w:line="480" w:lineRule="auto"/>
        <w:jc w:val="both"/>
        <w:rPr>
          <w:rFonts w:asciiTheme="majorBidi" w:hAnsiTheme="majorBidi" w:cstheme="majorBidi"/>
          <w:sz w:val="28"/>
          <w:szCs w:val="28"/>
        </w:rPr>
      </w:pPr>
      <w:r w:rsidRPr="001E56F3">
        <w:rPr>
          <w:rFonts w:asciiTheme="majorBidi" w:hAnsiTheme="majorBidi" w:cstheme="majorBidi"/>
          <w:b/>
          <w:sz w:val="28"/>
          <w:szCs w:val="28"/>
        </w:rPr>
        <w:t>CHAPTER FOUR: RESULTS AND DISCUSSION</w:t>
      </w:r>
    </w:p>
    <w:p w:rsidR="009567A2" w:rsidRDefault="009567A2" w:rsidP="00FE1790">
      <w:pPr>
        <w:pStyle w:val="NoSpacing"/>
        <w:spacing w:line="480" w:lineRule="auto"/>
        <w:jc w:val="both"/>
        <w:rPr>
          <w:rFonts w:asciiTheme="majorBidi" w:hAnsiTheme="majorBidi" w:cstheme="majorBidi"/>
          <w:sz w:val="28"/>
          <w:szCs w:val="28"/>
        </w:rPr>
      </w:pPr>
      <w:r>
        <w:rPr>
          <w:rFonts w:asciiTheme="majorBidi" w:hAnsiTheme="majorBidi" w:cstheme="majorBidi"/>
          <w:sz w:val="28"/>
          <w:szCs w:val="28"/>
        </w:rPr>
        <w:t>Result and Discussion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E85BDB">
        <w:rPr>
          <w:rFonts w:asciiTheme="majorBidi" w:hAnsiTheme="majorBidi" w:cstheme="majorBidi"/>
          <w:sz w:val="28"/>
          <w:szCs w:val="28"/>
        </w:rPr>
        <w:tab/>
      </w:r>
      <w:r w:rsidR="00E85BDB">
        <w:rPr>
          <w:rFonts w:asciiTheme="majorBidi" w:hAnsiTheme="majorBidi" w:cstheme="majorBidi"/>
          <w:sz w:val="28"/>
          <w:szCs w:val="28"/>
        </w:rPr>
        <w:tab/>
      </w:r>
      <w:r w:rsidR="00E85BDB">
        <w:rPr>
          <w:rFonts w:asciiTheme="majorBidi" w:hAnsiTheme="majorBidi" w:cstheme="majorBidi"/>
          <w:sz w:val="28"/>
          <w:szCs w:val="28"/>
        </w:rPr>
        <w:tab/>
      </w:r>
      <w:r w:rsidR="00E85BDB">
        <w:rPr>
          <w:rFonts w:asciiTheme="majorBidi" w:hAnsiTheme="majorBidi" w:cstheme="majorBidi"/>
          <w:sz w:val="28"/>
          <w:szCs w:val="28"/>
        </w:rPr>
        <w:tab/>
      </w:r>
      <w:r w:rsidR="00E85BDB">
        <w:rPr>
          <w:rFonts w:asciiTheme="majorBidi" w:hAnsiTheme="majorBidi" w:cstheme="majorBidi"/>
          <w:sz w:val="28"/>
          <w:szCs w:val="28"/>
        </w:rPr>
        <w:tab/>
        <w:t>34</w:t>
      </w:r>
    </w:p>
    <w:p w:rsidR="00E85BDB" w:rsidRDefault="00E85BDB" w:rsidP="00E85BDB">
      <w:pPr>
        <w:pStyle w:val="NoSpacing"/>
        <w:spacing w:line="480" w:lineRule="auto"/>
        <w:jc w:val="both"/>
        <w:rPr>
          <w:rFonts w:asciiTheme="majorBidi" w:hAnsiTheme="majorBidi" w:cstheme="majorBidi"/>
          <w:sz w:val="28"/>
          <w:szCs w:val="28"/>
        </w:rPr>
      </w:pPr>
      <w:r>
        <w:rPr>
          <w:rFonts w:asciiTheme="majorBidi" w:hAnsiTheme="majorBidi" w:cstheme="majorBidi"/>
          <w:sz w:val="28"/>
          <w:szCs w:val="28"/>
        </w:rPr>
        <w:t>Hypothesis Testing</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39</w:t>
      </w:r>
    </w:p>
    <w:p w:rsidR="001E56F3" w:rsidRPr="001E56F3" w:rsidRDefault="001E56F3" w:rsidP="00FE1790">
      <w:pPr>
        <w:pStyle w:val="NoSpacing"/>
        <w:spacing w:line="480" w:lineRule="auto"/>
        <w:jc w:val="both"/>
        <w:rPr>
          <w:rFonts w:asciiTheme="majorBidi" w:hAnsiTheme="majorBidi" w:cstheme="majorBidi"/>
          <w:sz w:val="28"/>
          <w:szCs w:val="28"/>
        </w:rPr>
      </w:pPr>
      <w:r w:rsidRPr="001E56F3">
        <w:rPr>
          <w:rFonts w:asciiTheme="majorBidi" w:hAnsiTheme="majorBidi" w:cstheme="majorBidi"/>
          <w:sz w:val="28"/>
          <w:szCs w:val="28"/>
        </w:rPr>
        <w:t>Discussion of the Findings</w:t>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00E85BDB">
        <w:rPr>
          <w:rFonts w:asciiTheme="majorBidi" w:hAnsiTheme="majorBidi" w:cstheme="majorBidi"/>
          <w:sz w:val="28"/>
          <w:szCs w:val="28"/>
        </w:rPr>
        <w:t>41</w:t>
      </w:r>
    </w:p>
    <w:p w:rsidR="001E56F3" w:rsidRPr="001E56F3" w:rsidRDefault="001E56F3" w:rsidP="00FE1790">
      <w:pPr>
        <w:pStyle w:val="NoSpacing"/>
        <w:spacing w:line="480" w:lineRule="auto"/>
        <w:jc w:val="both"/>
        <w:rPr>
          <w:rFonts w:asciiTheme="majorBidi" w:hAnsiTheme="majorBidi" w:cstheme="majorBidi"/>
          <w:b/>
          <w:sz w:val="28"/>
          <w:szCs w:val="28"/>
        </w:rPr>
      </w:pPr>
      <w:r w:rsidRPr="001E56F3">
        <w:rPr>
          <w:rFonts w:asciiTheme="majorBidi" w:hAnsiTheme="majorBidi" w:cstheme="majorBidi"/>
          <w:b/>
          <w:sz w:val="28"/>
          <w:szCs w:val="28"/>
        </w:rPr>
        <w:t xml:space="preserve">CHAPTER FIVE: </w:t>
      </w:r>
    </w:p>
    <w:p w:rsidR="001E56F3" w:rsidRPr="001E56F3" w:rsidRDefault="001E56F3" w:rsidP="00FE1790">
      <w:pPr>
        <w:pStyle w:val="NoSpacing"/>
        <w:spacing w:line="480" w:lineRule="auto"/>
        <w:jc w:val="both"/>
        <w:rPr>
          <w:rFonts w:asciiTheme="majorBidi" w:hAnsiTheme="majorBidi" w:cstheme="majorBidi"/>
          <w:b/>
          <w:sz w:val="28"/>
          <w:szCs w:val="28"/>
        </w:rPr>
      </w:pPr>
      <w:r w:rsidRPr="001E56F3">
        <w:rPr>
          <w:rFonts w:asciiTheme="majorBidi" w:hAnsiTheme="majorBidi" w:cstheme="majorBidi"/>
          <w:b/>
          <w:sz w:val="28"/>
          <w:szCs w:val="28"/>
        </w:rPr>
        <w:t>SUMMARY, CONCLUSION AND RECOMMENDATIONS</w:t>
      </w:r>
      <w:r w:rsidRPr="001E56F3">
        <w:rPr>
          <w:rFonts w:asciiTheme="majorBidi" w:hAnsiTheme="majorBidi" w:cstheme="majorBidi"/>
          <w:b/>
          <w:sz w:val="28"/>
          <w:szCs w:val="28"/>
        </w:rPr>
        <w:tab/>
      </w:r>
      <w:r w:rsidRPr="001E56F3">
        <w:rPr>
          <w:rFonts w:asciiTheme="majorBidi" w:hAnsiTheme="majorBidi" w:cstheme="majorBidi"/>
          <w:b/>
          <w:sz w:val="28"/>
          <w:szCs w:val="28"/>
        </w:rPr>
        <w:tab/>
      </w:r>
    </w:p>
    <w:p w:rsidR="001E56F3" w:rsidRPr="001E56F3" w:rsidRDefault="001E56F3" w:rsidP="00FE1790">
      <w:pPr>
        <w:pStyle w:val="NoSpacing"/>
        <w:spacing w:line="480" w:lineRule="auto"/>
        <w:jc w:val="both"/>
        <w:rPr>
          <w:rFonts w:asciiTheme="majorBidi" w:hAnsiTheme="majorBidi" w:cstheme="majorBidi"/>
          <w:sz w:val="28"/>
          <w:szCs w:val="28"/>
        </w:rPr>
      </w:pPr>
      <w:r w:rsidRPr="001E56F3">
        <w:rPr>
          <w:rFonts w:asciiTheme="majorBidi" w:hAnsiTheme="majorBidi" w:cstheme="majorBidi"/>
          <w:sz w:val="28"/>
          <w:szCs w:val="28"/>
        </w:rPr>
        <w:t>Summary</w:t>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00E85BDB">
        <w:rPr>
          <w:rFonts w:asciiTheme="majorBidi" w:hAnsiTheme="majorBidi" w:cstheme="majorBidi"/>
          <w:sz w:val="28"/>
          <w:szCs w:val="28"/>
        </w:rPr>
        <w:t>44</w:t>
      </w:r>
    </w:p>
    <w:p w:rsidR="001E56F3" w:rsidRPr="001E56F3" w:rsidRDefault="001E56F3" w:rsidP="00FE1790">
      <w:pPr>
        <w:pStyle w:val="NoSpacing"/>
        <w:spacing w:line="480" w:lineRule="auto"/>
        <w:jc w:val="both"/>
        <w:rPr>
          <w:rFonts w:asciiTheme="majorBidi" w:hAnsiTheme="majorBidi" w:cstheme="majorBidi"/>
          <w:sz w:val="28"/>
          <w:szCs w:val="28"/>
        </w:rPr>
      </w:pPr>
      <w:r w:rsidRPr="001E56F3">
        <w:rPr>
          <w:rFonts w:asciiTheme="majorBidi" w:hAnsiTheme="majorBidi" w:cstheme="majorBidi"/>
          <w:sz w:val="28"/>
          <w:szCs w:val="28"/>
        </w:rPr>
        <w:t xml:space="preserve">Conclusion </w:t>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00E85BDB">
        <w:rPr>
          <w:rFonts w:asciiTheme="majorBidi" w:hAnsiTheme="majorBidi" w:cstheme="majorBidi"/>
          <w:sz w:val="28"/>
          <w:szCs w:val="28"/>
        </w:rPr>
        <w:t>44</w:t>
      </w:r>
    </w:p>
    <w:p w:rsidR="001E56F3" w:rsidRDefault="001E56F3" w:rsidP="00FE1790">
      <w:pPr>
        <w:pStyle w:val="NoSpacing"/>
        <w:spacing w:line="480" w:lineRule="auto"/>
        <w:jc w:val="both"/>
        <w:rPr>
          <w:rFonts w:asciiTheme="majorBidi" w:hAnsiTheme="majorBidi" w:cstheme="majorBidi"/>
          <w:sz w:val="28"/>
          <w:szCs w:val="28"/>
        </w:rPr>
      </w:pPr>
      <w:r w:rsidRPr="001E56F3">
        <w:rPr>
          <w:rFonts w:asciiTheme="majorBidi" w:hAnsiTheme="majorBidi" w:cstheme="majorBidi"/>
          <w:sz w:val="28"/>
          <w:szCs w:val="28"/>
        </w:rPr>
        <w:t>Recommendations</w:t>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Pr="001E56F3">
        <w:rPr>
          <w:rFonts w:asciiTheme="majorBidi" w:hAnsiTheme="majorBidi" w:cstheme="majorBidi"/>
          <w:sz w:val="28"/>
          <w:szCs w:val="28"/>
        </w:rPr>
        <w:tab/>
      </w:r>
      <w:r w:rsidR="00E85BDB">
        <w:rPr>
          <w:rFonts w:asciiTheme="majorBidi" w:hAnsiTheme="majorBidi" w:cstheme="majorBidi"/>
          <w:sz w:val="28"/>
          <w:szCs w:val="28"/>
        </w:rPr>
        <w:t>45</w:t>
      </w:r>
    </w:p>
    <w:p w:rsidR="00E85BDB" w:rsidRDefault="00E85BDB" w:rsidP="00FE1790">
      <w:pPr>
        <w:pStyle w:val="NoSpacing"/>
        <w:spacing w:line="480" w:lineRule="auto"/>
        <w:jc w:val="both"/>
        <w:rPr>
          <w:rFonts w:asciiTheme="majorBidi" w:hAnsiTheme="majorBidi" w:cstheme="majorBidi"/>
          <w:sz w:val="28"/>
          <w:szCs w:val="28"/>
        </w:rPr>
      </w:pPr>
      <w:r w:rsidRPr="00E85BDB">
        <w:rPr>
          <w:rFonts w:asciiTheme="majorBidi" w:hAnsiTheme="majorBidi" w:cstheme="majorBidi"/>
          <w:sz w:val="28"/>
          <w:szCs w:val="28"/>
        </w:rPr>
        <w:t>Limitations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46</w:t>
      </w:r>
    </w:p>
    <w:p w:rsidR="00E85BDB" w:rsidRPr="001E56F3" w:rsidRDefault="00E85BDB" w:rsidP="00FE1790">
      <w:pPr>
        <w:pStyle w:val="NoSpacing"/>
        <w:spacing w:line="480" w:lineRule="auto"/>
        <w:jc w:val="both"/>
        <w:rPr>
          <w:rFonts w:asciiTheme="majorBidi" w:hAnsiTheme="majorBidi" w:cstheme="majorBidi"/>
          <w:sz w:val="28"/>
          <w:szCs w:val="28"/>
        </w:rPr>
      </w:pPr>
      <w:r w:rsidRPr="00E85BDB">
        <w:rPr>
          <w:rFonts w:asciiTheme="majorBidi" w:hAnsiTheme="majorBidi" w:cstheme="majorBidi"/>
          <w:sz w:val="28"/>
          <w:szCs w:val="28"/>
        </w:rPr>
        <w:t>Suggestions for Further Studies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46</w:t>
      </w:r>
    </w:p>
    <w:p w:rsidR="001E56F3" w:rsidRPr="001E56F3" w:rsidRDefault="001E56F3" w:rsidP="00FE1790">
      <w:pPr>
        <w:pStyle w:val="NoSpacing"/>
        <w:spacing w:line="480" w:lineRule="auto"/>
        <w:jc w:val="both"/>
        <w:rPr>
          <w:rFonts w:asciiTheme="majorBidi" w:hAnsiTheme="majorBidi" w:cstheme="majorBidi"/>
          <w:b/>
          <w:sz w:val="28"/>
          <w:szCs w:val="28"/>
        </w:rPr>
      </w:pPr>
      <w:r w:rsidRPr="001E56F3">
        <w:rPr>
          <w:rFonts w:asciiTheme="majorBidi" w:hAnsiTheme="majorBidi" w:cstheme="majorBidi"/>
          <w:b/>
          <w:sz w:val="28"/>
          <w:szCs w:val="28"/>
        </w:rPr>
        <w:t xml:space="preserve">REFERENCES </w:t>
      </w:r>
      <w:r w:rsidRPr="001E56F3">
        <w:rPr>
          <w:rFonts w:asciiTheme="majorBidi" w:hAnsiTheme="majorBidi" w:cstheme="majorBidi"/>
          <w:b/>
          <w:sz w:val="28"/>
          <w:szCs w:val="28"/>
        </w:rPr>
        <w:tab/>
      </w:r>
      <w:r w:rsidRPr="001E56F3">
        <w:rPr>
          <w:rFonts w:asciiTheme="majorBidi" w:hAnsiTheme="majorBidi" w:cstheme="majorBidi"/>
          <w:b/>
          <w:sz w:val="28"/>
          <w:szCs w:val="28"/>
        </w:rPr>
        <w:tab/>
      </w:r>
      <w:r w:rsidRPr="001E56F3">
        <w:rPr>
          <w:rFonts w:asciiTheme="majorBidi" w:hAnsiTheme="majorBidi" w:cstheme="majorBidi"/>
          <w:b/>
          <w:sz w:val="28"/>
          <w:szCs w:val="28"/>
        </w:rPr>
        <w:tab/>
      </w:r>
      <w:r w:rsidRPr="001E56F3">
        <w:rPr>
          <w:rFonts w:asciiTheme="majorBidi" w:hAnsiTheme="majorBidi" w:cstheme="majorBidi"/>
          <w:b/>
          <w:sz w:val="28"/>
          <w:szCs w:val="28"/>
        </w:rPr>
        <w:tab/>
      </w:r>
      <w:r w:rsidRPr="001E56F3">
        <w:rPr>
          <w:rFonts w:asciiTheme="majorBidi" w:hAnsiTheme="majorBidi" w:cstheme="majorBidi"/>
          <w:b/>
          <w:sz w:val="28"/>
          <w:szCs w:val="28"/>
        </w:rPr>
        <w:tab/>
      </w:r>
      <w:r w:rsidRPr="001E56F3">
        <w:rPr>
          <w:rFonts w:asciiTheme="majorBidi" w:hAnsiTheme="majorBidi" w:cstheme="majorBidi"/>
          <w:b/>
          <w:sz w:val="28"/>
          <w:szCs w:val="28"/>
        </w:rPr>
        <w:tab/>
      </w:r>
      <w:r w:rsidRPr="001E56F3">
        <w:rPr>
          <w:rFonts w:asciiTheme="majorBidi" w:hAnsiTheme="majorBidi" w:cstheme="majorBidi"/>
          <w:b/>
          <w:sz w:val="28"/>
          <w:szCs w:val="28"/>
        </w:rPr>
        <w:tab/>
      </w:r>
      <w:r w:rsidRPr="001E56F3">
        <w:rPr>
          <w:rFonts w:asciiTheme="majorBidi" w:hAnsiTheme="majorBidi" w:cstheme="majorBidi"/>
          <w:b/>
          <w:sz w:val="28"/>
          <w:szCs w:val="28"/>
        </w:rPr>
        <w:tab/>
      </w:r>
      <w:r w:rsidRPr="001E56F3">
        <w:rPr>
          <w:rFonts w:asciiTheme="majorBidi" w:hAnsiTheme="majorBidi" w:cstheme="majorBidi"/>
          <w:b/>
          <w:sz w:val="28"/>
          <w:szCs w:val="28"/>
        </w:rPr>
        <w:tab/>
      </w:r>
      <w:r w:rsidR="00E85BDB">
        <w:rPr>
          <w:rFonts w:asciiTheme="majorBidi" w:hAnsiTheme="majorBidi" w:cstheme="majorBidi"/>
          <w:b/>
          <w:sz w:val="28"/>
          <w:szCs w:val="28"/>
        </w:rPr>
        <w:t>47</w:t>
      </w:r>
    </w:p>
    <w:p w:rsidR="003C6423" w:rsidRDefault="00FE1790" w:rsidP="00FE1790">
      <w:pPr>
        <w:pStyle w:val="NoSpacing"/>
        <w:spacing w:line="480" w:lineRule="auto"/>
        <w:jc w:val="both"/>
        <w:rPr>
          <w:rFonts w:asciiTheme="majorBidi" w:hAnsiTheme="majorBidi" w:cstheme="majorBidi"/>
          <w:b/>
          <w:sz w:val="28"/>
          <w:szCs w:val="28"/>
        </w:rPr>
      </w:pPr>
      <w:r>
        <w:rPr>
          <w:rFonts w:asciiTheme="majorBidi" w:hAnsiTheme="majorBidi" w:cstheme="majorBidi"/>
          <w:b/>
          <w:sz w:val="28"/>
          <w:szCs w:val="28"/>
        </w:rPr>
        <w:t>APPENDIX</w:t>
      </w:r>
      <w:r w:rsidR="001E56F3" w:rsidRPr="001E56F3">
        <w:rPr>
          <w:rFonts w:asciiTheme="majorBidi" w:hAnsiTheme="majorBidi" w:cstheme="majorBidi"/>
          <w:b/>
          <w:sz w:val="28"/>
          <w:szCs w:val="28"/>
        </w:rPr>
        <w:tab/>
      </w:r>
      <w:r w:rsidR="001E56F3" w:rsidRPr="001E56F3">
        <w:rPr>
          <w:rFonts w:asciiTheme="majorBidi" w:hAnsiTheme="majorBidi" w:cstheme="majorBidi"/>
          <w:b/>
          <w:sz w:val="28"/>
          <w:szCs w:val="28"/>
        </w:rPr>
        <w:tab/>
      </w:r>
      <w:r w:rsidR="001E56F3" w:rsidRPr="001E56F3">
        <w:rPr>
          <w:rFonts w:asciiTheme="majorBidi" w:hAnsiTheme="majorBidi" w:cstheme="majorBidi"/>
          <w:b/>
          <w:sz w:val="28"/>
          <w:szCs w:val="28"/>
        </w:rPr>
        <w:tab/>
      </w:r>
      <w:r w:rsidR="001E56F3" w:rsidRPr="001E56F3">
        <w:rPr>
          <w:rFonts w:asciiTheme="majorBidi" w:hAnsiTheme="majorBidi" w:cstheme="majorBidi"/>
          <w:b/>
          <w:sz w:val="28"/>
          <w:szCs w:val="28"/>
        </w:rPr>
        <w:tab/>
      </w:r>
      <w:r w:rsidR="001E56F3" w:rsidRPr="001E56F3">
        <w:rPr>
          <w:rFonts w:asciiTheme="majorBidi" w:hAnsiTheme="majorBidi" w:cstheme="majorBidi"/>
          <w:b/>
          <w:sz w:val="28"/>
          <w:szCs w:val="28"/>
        </w:rPr>
        <w:tab/>
      </w:r>
      <w:r w:rsidR="001E56F3" w:rsidRPr="001E56F3">
        <w:rPr>
          <w:rFonts w:asciiTheme="majorBidi" w:hAnsiTheme="majorBidi" w:cstheme="majorBidi"/>
          <w:b/>
          <w:sz w:val="28"/>
          <w:szCs w:val="28"/>
        </w:rPr>
        <w:tab/>
      </w:r>
      <w:r w:rsidR="001E56F3" w:rsidRPr="001E56F3">
        <w:rPr>
          <w:rFonts w:asciiTheme="majorBidi" w:hAnsiTheme="majorBidi" w:cstheme="majorBidi"/>
          <w:b/>
          <w:sz w:val="28"/>
          <w:szCs w:val="28"/>
        </w:rPr>
        <w:tab/>
      </w:r>
      <w:r w:rsidR="001E56F3" w:rsidRPr="001E56F3">
        <w:rPr>
          <w:rFonts w:asciiTheme="majorBidi" w:hAnsiTheme="majorBidi" w:cstheme="majorBidi"/>
          <w:b/>
          <w:sz w:val="28"/>
          <w:szCs w:val="28"/>
        </w:rPr>
        <w:tab/>
      </w:r>
      <w:r w:rsidR="00E85BDB">
        <w:rPr>
          <w:rFonts w:asciiTheme="majorBidi" w:hAnsiTheme="majorBidi" w:cstheme="majorBidi"/>
          <w:b/>
          <w:sz w:val="28"/>
          <w:szCs w:val="28"/>
        </w:rPr>
        <w:tab/>
        <w:t>54</w:t>
      </w:r>
    </w:p>
    <w:p w:rsidR="003C6423" w:rsidRDefault="003C6423">
      <w:pPr>
        <w:spacing w:after="200" w:line="276" w:lineRule="auto"/>
        <w:rPr>
          <w:rFonts w:asciiTheme="majorBidi" w:eastAsiaTheme="minorHAnsi" w:hAnsiTheme="majorBidi" w:cstheme="majorBidi"/>
          <w:b/>
          <w:sz w:val="28"/>
          <w:szCs w:val="28"/>
        </w:rPr>
      </w:pPr>
      <w:r>
        <w:rPr>
          <w:rFonts w:asciiTheme="majorBidi" w:hAnsiTheme="majorBidi" w:cstheme="majorBidi"/>
          <w:b/>
          <w:sz w:val="28"/>
          <w:szCs w:val="28"/>
        </w:rPr>
        <w:br w:type="page"/>
      </w:r>
    </w:p>
    <w:p w:rsidR="003C6423" w:rsidRPr="00BA3D3E" w:rsidRDefault="003C6423" w:rsidP="003C6423">
      <w:pPr>
        <w:spacing w:line="480" w:lineRule="auto"/>
        <w:jc w:val="center"/>
        <w:rPr>
          <w:rFonts w:asciiTheme="majorBidi" w:hAnsiTheme="majorBidi" w:cstheme="majorBidi"/>
          <w:b/>
          <w:bCs/>
          <w:sz w:val="26"/>
          <w:szCs w:val="26"/>
        </w:rPr>
      </w:pPr>
      <w:r w:rsidRPr="00BA3D3E">
        <w:rPr>
          <w:rFonts w:asciiTheme="majorBidi" w:hAnsiTheme="majorBidi" w:cstheme="majorBidi"/>
          <w:b/>
          <w:bCs/>
          <w:sz w:val="26"/>
          <w:szCs w:val="26"/>
        </w:rPr>
        <w:lastRenderedPageBreak/>
        <w:t>CHAPTER ONE</w:t>
      </w:r>
    </w:p>
    <w:p w:rsidR="003C6423" w:rsidRPr="00BA3D3E" w:rsidRDefault="003C6423" w:rsidP="003C6423">
      <w:pPr>
        <w:spacing w:line="480" w:lineRule="auto"/>
        <w:jc w:val="center"/>
        <w:rPr>
          <w:rFonts w:asciiTheme="majorBidi" w:hAnsiTheme="majorBidi" w:cstheme="majorBidi"/>
          <w:b/>
          <w:bCs/>
          <w:sz w:val="26"/>
          <w:szCs w:val="26"/>
        </w:rPr>
      </w:pPr>
      <w:r w:rsidRPr="00BA3D3E">
        <w:rPr>
          <w:rFonts w:asciiTheme="majorBidi" w:hAnsiTheme="majorBidi" w:cstheme="majorBidi"/>
          <w:b/>
          <w:bCs/>
          <w:sz w:val="26"/>
          <w:szCs w:val="26"/>
        </w:rPr>
        <w:t>INTRODUCTION</w:t>
      </w:r>
    </w:p>
    <w:p w:rsidR="003C6423" w:rsidRPr="00BA3D3E" w:rsidRDefault="003C6423" w:rsidP="003C6423">
      <w:pPr>
        <w:spacing w:line="480" w:lineRule="auto"/>
        <w:jc w:val="both"/>
        <w:rPr>
          <w:rFonts w:asciiTheme="majorBidi" w:hAnsiTheme="majorBidi" w:cstheme="majorBidi"/>
          <w:b/>
          <w:bCs/>
          <w:sz w:val="26"/>
          <w:szCs w:val="26"/>
        </w:rPr>
      </w:pPr>
      <w:r w:rsidRPr="00BA3D3E">
        <w:rPr>
          <w:rFonts w:asciiTheme="majorBidi" w:hAnsiTheme="majorBidi" w:cstheme="majorBidi"/>
          <w:b/>
          <w:bCs/>
          <w:sz w:val="26"/>
          <w:szCs w:val="26"/>
        </w:rPr>
        <w:t>Background to the Study</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 xml:space="preserve">Since  tertiary  education  is  seen  to  provide  people  with  the  skills  and  capacities  needed  to meaningfully contribute to social well-being, it is regarded as the cornerstone of national progress. In order to better support individual training within the educational system, it has recently assumed new dimensions. This  is  due  to  a  paradigm change in pedagogy that replaced manual techniques with  a system  approach  in  education  practice  (Ojo </w:t>
      </w:r>
      <w:r>
        <w:rPr>
          <w:rFonts w:asciiTheme="majorBidi" w:hAnsiTheme="majorBidi" w:cstheme="majorBidi"/>
          <w:sz w:val="26"/>
          <w:szCs w:val="26"/>
        </w:rPr>
        <w:t xml:space="preserve">et </w:t>
      </w:r>
      <w:r w:rsidRPr="00BA3D3E">
        <w:rPr>
          <w:rFonts w:asciiTheme="majorBidi" w:hAnsiTheme="majorBidi" w:cstheme="majorBidi"/>
          <w:sz w:val="26"/>
          <w:szCs w:val="26"/>
        </w:rPr>
        <w:t xml:space="preserve">al., 2022).  These days, Information Technology (IT) is emphasized as the foundation for interaction, whether in the workplace or in the classroom. It is commonly known that IT may be utilized to raise the standard of instruction and learning at any postsecondary institution, with the ultimate goal being the benefit of the students. He believed that human civilization has transitioned from the information technology age to the knowledge age due to the widespread use and quick growth of information technology (IT). This remark suggests that ITs are becoming a basic aspect of human existence, and as a result, instructors and students must employ them in the classroom. Furthermore, because information technology (IT) will be heavily utilized by academic communities worldwide in the present and the future, </w:t>
      </w:r>
      <w:r w:rsidRPr="00BA3D3E">
        <w:rPr>
          <w:rFonts w:asciiTheme="majorBidi" w:hAnsiTheme="majorBidi" w:cstheme="majorBidi"/>
          <w:sz w:val="26"/>
          <w:szCs w:val="26"/>
        </w:rPr>
        <w:lastRenderedPageBreak/>
        <w:t>lecturers must not only learn how to use ICT, but also become qualified and skilled in its use. This is to make sure students complete their daily chores and take part completely in the activities of a modern tertiary institution.</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 xml:space="preserve">Information Technology (IT) is viewed by Tsan, </w:t>
      </w:r>
      <w:r>
        <w:rPr>
          <w:rFonts w:asciiTheme="majorBidi" w:hAnsiTheme="majorBidi" w:cstheme="majorBidi"/>
          <w:sz w:val="26"/>
          <w:szCs w:val="26"/>
        </w:rPr>
        <w:t>et</w:t>
      </w:r>
      <w:r w:rsidRPr="00BA3D3E">
        <w:rPr>
          <w:rFonts w:asciiTheme="majorBidi" w:hAnsiTheme="majorBidi" w:cstheme="majorBidi"/>
          <w:sz w:val="26"/>
          <w:szCs w:val="26"/>
        </w:rPr>
        <w:t xml:space="preserve"> al. </w:t>
      </w:r>
      <w:r>
        <w:rPr>
          <w:rFonts w:asciiTheme="majorBidi" w:hAnsiTheme="majorBidi" w:cstheme="majorBidi"/>
          <w:sz w:val="26"/>
          <w:szCs w:val="26"/>
        </w:rPr>
        <w:t>(</w:t>
      </w:r>
      <w:r w:rsidRPr="00BA3D3E">
        <w:rPr>
          <w:rFonts w:asciiTheme="majorBidi" w:hAnsiTheme="majorBidi" w:cstheme="majorBidi"/>
          <w:sz w:val="26"/>
          <w:szCs w:val="26"/>
        </w:rPr>
        <w:t xml:space="preserve">2019) as a diverse use of satellite, computing, and communication technologies. The </w:t>
      </w:r>
      <w:r>
        <w:rPr>
          <w:rFonts w:asciiTheme="majorBidi" w:hAnsiTheme="majorBidi" w:cstheme="majorBidi"/>
          <w:sz w:val="26"/>
          <w:szCs w:val="26"/>
        </w:rPr>
        <w:t xml:space="preserve">research of Inomiesa and Okoye </w:t>
      </w:r>
      <w:r w:rsidRPr="00BA3D3E">
        <w:rPr>
          <w:rFonts w:asciiTheme="majorBidi" w:hAnsiTheme="majorBidi" w:cstheme="majorBidi"/>
          <w:sz w:val="26"/>
          <w:szCs w:val="26"/>
        </w:rPr>
        <w:t xml:space="preserve">(2005) from the standpoint of educational technology provides a further interpretation of the idea, implying instructional technology, educational media, audio-visual aids, </w:t>
      </w:r>
      <w:r>
        <w:rPr>
          <w:rFonts w:asciiTheme="majorBidi" w:hAnsiTheme="majorBidi" w:cstheme="majorBidi"/>
          <w:sz w:val="26"/>
          <w:szCs w:val="26"/>
        </w:rPr>
        <w:t>and educational</w:t>
      </w:r>
      <w:r w:rsidRPr="00BA3D3E">
        <w:rPr>
          <w:rFonts w:asciiTheme="majorBidi" w:hAnsiTheme="majorBidi" w:cstheme="majorBidi"/>
          <w:sz w:val="26"/>
          <w:szCs w:val="26"/>
        </w:rPr>
        <w:t xml:space="preserve"> communication. They noted that IT use in education is quickly gaining traction and is taught as a required subject in teacher education programs at postsecondary institutions throughout the globe because it is focused on a variety of contemporary tools, resources, abilities, and frameworks that facilitate efficient teaching and learning. Also, it can be seen that IT is important in the educational system, especially because it improves understanding and service delivery's efficacy and efficiency. It is therefore impossible to overstate the importance of its availability and use. According to Amin-Dankwa (2018), communication is essential to modern business. They contended that the widespread usage of electronic data transmission in domains like education is making it the industry standard for transaction media. This concept is in line with Nigeria's national information technology and education </w:t>
      </w:r>
      <w:r w:rsidRPr="00BA3D3E">
        <w:rPr>
          <w:rFonts w:asciiTheme="majorBidi" w:hAnsiTheme="majorBidi" w:cstheme="majorBidi"/>
          <w:sz w:val="26"/>
          <w:szCs w:val="26"/>
        </w:rPr>
        <w:lastRenderedPageBreak/>
        <w:t>policy in 2013, the Federal Republic of Nigeria acknowledged the use of IT in education. Furthermore, there are three specific goals that emphasize the use of information technology: integrating IT into the core of education and training; empowering youth with IT skills and preparing them for global competitiveness; and establishing new, multifaceted IT institutions as centers of excellence to guarantee Nigeria's competitiveness in the global market.</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Tata and McNamara (2018) state that the fifth strategy of the policy, which called for the restructuring of the educational system at all levels to effectively address the challenges and anticipated effects of the information age, must be implemented as soon as possible in order to meet these goals. This includes allocating a special IT development fund for education at all levels. This initiative aims to provide sufficient ICT infrastructure together with IT training for educators at all levels of education in Nigeria. Based on observations, many institutions are unable to claim to have a sufficient number of IT facilities available for usage by lecturers in their different administrative offices and school/classroom settings.</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 xml:space="preserve">The majority of research, including those by Ahmed and Bakhiet (2021), Nyarko and Kozari (2021), and Tata and McNamara (2018), show that the failure of computer education brought into developing cultures is mostly due to the </w:t>
      </w:r>
      <w:r w:rsidRPr="00BA3D3E">
        <w:rPr>
          <w:rFonts w:asciiTheme="majorBidi" w:hAnsiTheme="majorBidi" w:cstheme="majorBidi"/>
          <w:sz w:val="26"/>
          <w:szCs w:val="26"/>
        </w:rPr>
        <w:lastRenderedPageBreak/>
        <w:t>ineptitude of the teachers. According to research by Gambari and Chike-Okoli (2007), Arinze, et al. (2012), and Omini and Esin (2019), teachers' motivation and capacity to utilize ICT and incorporate it into their lessons is mostly influenced by the professional development they have received. To put the policy on IT program in Nigeria into action, teacher preparation, ICT certification, and professional development are crucial. This is probably going to have an impact on how students see using the IT resources that are available at their different universities.</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 xml:space="preserve">According to Ahmed and Bakhiet (2021), the foundation for implementing ICT projects in schools is improved quality education. They pointed out that ICT may improve teacher preparation, boost student enthusiasm and engagement, and facilitate the acquisition of fundamental skills. This idea suggests that having access to ICT resources will be beneficial for both instructors and pupils, hence this influence has to be evaluated. It's not without its inherent difficulties, though there are four main challenges: limited money, reluctance to change, skilled labor shortages, and inadequate infrastructure. They drew attention to the fact that Nigerian higher institutions lack the necessary ICT infrastructure to take advantage of the potential presented by the internet. Although most Nigerian higher schools have access to computers, students may not always have easy </w:t>
      </w:r>
      <w:r w:rsidRPr="00BA3D3E">
        <w:rPr>
          <w:rFonts w:asciiTheme="majorBidi" w:hAnsiTheme="majorBidi" w:cstheme="majorBidi"/>
          <w:sz w:val="26"/>
          <w:szCs w:val="26"/>
        </w:rPr>
        <w:lastRenderedPageBreak/>
        <w:t>access to them due to the low computer-to-student ratio which is typically estimated to be about 1 to 40.</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Adelakun (2023) argues that having access to Information Technology (IT) in higher education institutions improves students' comprehension and retention skills when various ICT tools are used in the teaching process. Students' academic performance is greatly impacted by the IT resources that are accessible and employed in education. These resources have both advantages and disadvantages, but overall, the advantages exceed the disadvantages.</w:t>
      </w:r>
    </w:p>
    <w:p w:rsidR="003C6423" w:rsidRPr="00BA3D3E" w:rsidRDefault="003C6423" w:rsidP="003C6423">
      <w:pPr>
        <w:spacing w:line="480" w:lineRule="auto"/>
        <w:jc w:val="both"/>
        <w:rPr>
          <w:rFonts w:asciiTheme="majorBidi" w:hAnsiTheme="majorBidi" w:cstheme="majorBidi"/>
          <w:b/>
          <w:bCs/>
          <w:sz w:val="26"/>
          <w:szCs w:val="26"/>
        </w:rPr>
      </w:pPr>
      <w:r w:rsidRPr="00BA3D3E">
        <w:rPr>
          <w:rFonts w:asciiTheme="majorBidi" w:hAnsiTheme="majorBidi" w:cstheme="majorBidi"/>
          <w:b/>
          <w:bCs/>
          <w:sz w:val="26"/>
          <w:szCs w:val="26"/>
        </w:rPr>
        <w:t>Statement of the Problem</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 xml:space="preserve">Most secondary schools in Nigeria have shown evidences in their increasing prominence for IT utilization in improving the performance of students. For ages, there have been growing concerns about the deplorable poor performance of students, Business Education students to be precise in secondary school. The success of an education system depends on the extent of which learners are transformed through its philosophy, hence the need for the employment of sophistication in the teaching learning process. The essence of this sophistry is to bring learning and academic activities closer to the students; as it seems that the level of availability and utilization of information technologies in secondary school in Kwara State is inadequate, thus impeding on students </w:t>
      </w:r>
      <w:r w:rsidRPr="00BA3D3E">
        <w:rPr>
          <w:rFonts w:asciiTheme="majorBidi" w:hAnsiTheme="majorBidi" w:cstheme="majorBidi"/>
          <w:sz w:val="26"/>
          <w:szCs w:val="26"/>
        </w:rPr>
        <w:lastRenderedPageBreak/>
        <w:t>performance. A lot of researches have been conducted by different scholars in IT and its influence on students’ academic performance. Their findings reveal positive impact on students’ academic performance when IT is employed in the pedagogical process; thus, giving credence to this study.</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In addition, the National Policy on Education (FRN, 2013) in her general objectives in three (XV, XVI and XXIV) of the 31 stated objectives of the national policy on education stressed that information technology must be used to amongst others  empower the youth (students) with IT skills and prepare them for global competiveness; integrate IT into the mainstream of education and training for  enhanced performance; and establish new multifaceted IT institutions as centers of excellence to ensure Nigeria’s competiveness in international market. The extent to which this objective has been achieved with regards to performance of Business Education students requires review. Hence, the need for this study.</w:t>
      </w:r>
    </w:p>
    <w:p w:rsidR="003C6423" w:rsidRPr="00BA3D3E" w:rsidRDefault="003C6423" w:rsidP="003C6423">
      <w:pPr>
        <w:spacing w:line="480" w:lineRule="auto"/>
        <w:jc w:val="both"/>
        <w:rPr>
          <w:rFonts w:asciiTheme="majorBidi" w:hAnsiTheme="majorBidi" w:cstheme="majorBidi"/>
          <w:b/>
          <w:bCs/>
          <w:sz w:val="26"/>
          <w:szCs w:val="26"/>
        </w:rPr>
      </w:pPr>
      <w:r w:rsidRPr="00BA3D3E">
        <w:rPr>
          <w:rFonts w:asciiTheme="majorBidi" w:hAnsiTheme="majorBidi" w:cstheme="majorBidi"/>
          <w:b/>
          <w:bCs/>
          <w:sz w:val="26"/>
          <w:szCs w:val="26"/>
        </w:rPr>
        <w:t>Purpose of the Study</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The purpose of this study is to examine the relationship between Information Technology and Business Education students’ academic performance in some selected secondary schools in Ilorin West LGA. Specifically, the study is to:</w:t>
      </w:r>
    </w:p>
    <w:p w:rsidR="003C6423" w:rsidRPr="00BA3D3E" w:rsidRDefault="003C6423" w:rsidP="003C6423">
      <w:pPr>
        <w:pStyle w:val="ListParagraph"/>
        <w:numPr>
          <w:ilvl w:val="0"/>
          <w:numId w:val="3"/>
        </w:numPr>
        <w:spacing w:after="0" w:line="480" w:lineRule="auto"/>
        <w:ind w:left="720" w:hanging="540"/>
        <w:jc w:val="both"/>
        <w:rPr>
          <w:rFonts w:asciiTheme="majorBidi" w:hAnsiTheme="majorBidi" w:cstheme="majorBidi"/>
          <w:sz w:val="26"/>
          <w:szCs w:val="26"/>
        </w:rPr>
      </w:pPr>
      <w:r w:rsidRPr="00BA3D3E">
        <w:rPr>
          <w:rFonts w:asciiTheme="majorBidi" w:hAnsiTheme="majorBidi" w:cstheme="majorBidi"/>
          <w:sz w:val="26"/>
          <w:szCs w:val="26"/>
        </w:rPr>
        <w:lastRenderedPageBreak/>
        <w:t>Find out the relationship between the availability of IT facilities and the performance of business studies student.</w:t>
      </w:r>
    </w:p>
    <w:p w:rsidR="003C6423" w:rsidRPr="00BA3D3E" w:rsidRDefault="003C6423" w:rsidP="003C6423">
      <w:pPr>
        <w:pStyle w:val="ListParagraph"/>
        <w:numPr>
          <w:ilvl w:val="0"/>
          <w:numId w:val="3"/>
        </w:numPr>
        <w:spacing w:after="0" w:line="480" w:lineRule="auto"/>
        <w:ind w:left="720" w:hanging="540"/>
        <w:jc w:val="both"/>
        <w:rPr>
          <w:rFonts w:asciiTheme="majorBidi" w:hAnsiTheme="majorBidi" w:cstheme="majorBidi"/>
          <w:sz w:val="26"/>
          <w:szCs w:val="26"/>
        </w:rPr>
      </w:pPr>
      <w:r w:rsidRPr="00BA3D3E">
        <w:rPr>
          <w:rFonts w:asciiTheme="majorBidi" w:hAnsiTheme="majorBidi" w:cstheme="majorBidi"/>
          <w:sz w:val="26"/>
          <w:szCs w:val="26"/>
        </w:rPr>
        <w:t>Examine the relationship between usage of IT tools and business studies students’ academic performance.</w:t>
      </w:r>
    </w:p>
    <w:p w:rsidR="003C6423" w:rsidRPr="00BA3D3E" w:rsidRDefault="003C6423" w:rsidP="003C6423">
      <w:pPr>
        <w:spacing w:line="480" w:lineRule="auto"/>
        <w:jc w:val="both"/>
        <w:rPr>
          <w:rFonts w:asciiTheme="majorBidi" w:hAnsiTheme="majorBidi" w:cstheme="majorBidi"/>
          <w:b/>
          <w:bCs/>
          <w:sz w:val="26"/>
          <w:szCs w:val="26"/>
        </w:rPr>
      </w:pPr>
      <w:r w:rsidRPr="00BA3D3E">
        <w:rPr>
          <w:rFonts w:asciiTheme="majorBidi" w:hAnsiTheme="majorBidi" w:cstheme="majorBidi"/>
          <w:b/>
          <w:bCs/>
          <w:sz w:val="26"/>
          <w:szCs w:val="26"/>
        </w:rPr>
        <w:t>Research Questions</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The study was guided by the following research questions as stated below:</w:t>
      </w:r>
    </w:p>
    <w:p w:rsidR="003C6423" w:rsidRPr="00BA3D3E" w:rsidRDefault="003C6423" w:rsidP="003C6423">
      <w:pPr>
        <w:pStyle w:val="ListParagraph"/>
        <w:numPr>
          <w:ilvl w:val="0"/>
          <w:numId w:val="4"/>
        </w:numPr>
        <w:spacing w:after="0" w:line="480" w:lineRule="auto"/>
        <w:jc w:val="both"/>
        <w:rPr>
          <w:rFonts w:asciiTheme="majorBidi" w:hAnsiTheme="majorBidi" w:cstheme="majorBidi"/>
          <w:sz w:val="26"/>
          <w:szCs w:val="26"/>
        </w:rPr>
      </w:pPr>
      <w:r w:rsidRPr="00BA3D3E">
        <w:rPr>
          <w:rFonts w:asciiTheme="majorBidi" w:hAnsiTheme="majorBidi" w:cstheme="majorBidi"/>
          <w:sz w:val="26"/>
          <w:szCs w:val="26"/>
        </w:rPr>
        <w:t>What are the relationship between availability of IT facilities and the performance of business studies student?</w:t>
      </w:r>
    </w:p>
    <w:p w:rsidR="003C6423" w:rsidRPr="00BA3D3E" w:rsidRDefault="003C6423" w:rsidP="003C6423">
      <w:pPr>
        <w:pStyle w:val="ListParagraph"/>
        <w:numPr>
          <w:ilvl w:val="0"/>
          <w:numId w:val="4"/>
        </w:numPr>
        <w:spacing w:after="0" w:line="480" w:lineRule="auto"/>
        <w:jc w:val="both"/>
        <w:rPr>
          <w:rFonts w:asciiTheme="majorBidi" w:hAnsiTheme="majorBidi" w:cstheme="majorBidi"/>
          <w:sz w:val="26"/>
          <w:szCs w:val="26"/>
        </w:rPr>
      </w:pPr>
      <w:r w:rsidRPr="00BA3D3E">
        <w:rPr>
          <w:rFonts w:asciiTheme="majorBidi" w:hAnsiTheme="majorBidi" w:cstheme="majorBidi"/>
          <w:sz w:val="26"/>
          <w:szCs w:val="26"/>
        </w:rPr>
        <w:t>What is the relationship between the usage of IT tools and business studies students' academic performance?</w:t>
      </w:r>
    </w:p>
    <w:p w:rsidR="003C6423" w:rsidRDefault="003C6423" w:rsidP="003C6423">
      <w:pPr>
        <w:rPr>
          <w:rFonts w:asciiTheme="majorBidi" w:hAnsiTheme="majorBidi" w:cstheme="majorBidi"/>
          <w:b/>
          <w:bCs/>
          <w:sz w:val="26"/>
          <w:szCs w:val="26"/>
        </w:rPr>
      </w:pPr>
      <w:r>
        <w:rPr>
          <w:rFonts w:asciiTheme="majorBidi" w:hAnsiTheme="majorBidi" w:cstheme="majorBidi"/>
          <w:b/>
          <w:bCs/>
          <w:sz w:val="26"/>
          <w:szCs w:val="26"/>
        </w:rPr>
        <w:br w:type="page"/>
      </w:r>
    </w:p>
    <w:p w:rsidR="003C6423" w:rsidRPr="00BA3D3E" w:rsidRDefault="003C6423" w:rsidP="003C6423">
      <w:pPr>
        <w:spacing w:line="480" w:lineRule="auto"/>
        <w:jc w:val="both"/>
        <w:rPr>
          <w:rFonts w:asciiTheme="majorBidi" w:hAnsiTheme="majorBidi" w:cstheme="majorBidi"/>
          <w:b/>
          <w:bCs/>
          <w:sz w:val="26"/>
          <w:szCs w:val="26"/>
        </w:rPr>
      </w:pPr>
      <w:r>
        <w:rPr>
          <w:rFonts w:asciiTheme="majorBidi" w:hAnsiTheme="majorBidi" w:cstheme="majorBidi"/>
          <w:b/>
          <w:bCs/>
          <w:sz w:val="26"/>
          <w:szCs w:val="26"/>
        </w:rPr>
        <w:lastRenderedPageBreak/>
        <w:t>Research Hypotheses</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The following null hypotheses were formulated and tested at 0.05 level of significance:</w:t>
      </w:r>
    </w:p>
    <w:p w:rsidR="003C6423" w:rsidRPr="00BA3D3E" w:rsidRDefault="003C6423" w:rsidP="003C6423">
      <w:pPr>
        <w:spacing w:line="480" w:lineRule="auto"/>
        <w:ind w:left="720" w:hanging="720"/>
        <w:jc w:val="both"/>
        <w:rPr>
          <w:rFonts w:asciiTheme="majorBidi" w:hAnsiTheme="majorBidi" w:cstheme="majorBidi"/>
          <w:sz w:val="26"/>
          <w:szCs w:val="26"/>
        </w:rPr>
      </w:pPr>
      <w:r w:rsidRPr="00BA3D3E">
        <w:rPr>
          <w:rFonts w:asciiTheme="majorBidi" w:hAnsiTheme="majorBidi" w:cstheme="majorBidi"/>
          <w:b/>
          <w:bCs/>
          <w:sz w:val="26"/>
          <w:szCs w:val="26"/>
        </w:rPr>
        <w:t>HO</w:t>
      </w:r>
      <w:r w:rsidRPr="00BA3D3E">
        <w:rPr>
          <w:rFonts w:asciiTheme="majorBidi" w:hAnsiTheme="majorBidi" w:cstheme="majorBidi"/>
          <w:b/>
          <w:bCs/>
          <w:sz w:val="26"/>
          <w:szCs w:val="26"/>
          <w:vertAlign w:val="subscript"/>
        </w:rPr>
        <w:t>1</w:t>
      </w:r>
      <w:r w:rsidRPr="00BA3D3E">
        <w:rPr>
          <w:rFonts w:asciiTheme="majorBidi" w:hAnsiTheme="majorBidi" w:cstheme="majorBidi"/>
          <w:b/>
          <w:bCs/>
          <w:sz w:val="26"/>
          <w:szCs w:val="26"/>
        </w:rPr>
        <w:t>:</w:t>
      </w:r>
      <w:r w:rsidRPr="00BA3D3E">
        <w:rPr>
          <w:rFonts w:asciiTheme="majorBidi" w:hAnsiTheme="majorBidi" w:cstheme="majorBidi"/>
          <w:sz w:val="26"/>
          <w:szCs w:val="26"/>
        </w:rPr>
        <w:t xml:space="preserve"> There is no significant relationship between the availability of IT facilities and the performance of business education students.</w:t>
      </w:r>
    </w:p>
    <w:p w:rsidR="003C6423" w:rsidRPr="00BA3D3E" w:rsidRDefault="003C6423" w:rsidP="003C6423">
      <w:pPr>
        <w:spacing w:line="480" w:lineRule="auto"/>
        <w:ind w:left="720" w:hanging="720"/>
        <w:jc w:val="both"/>
        <w:rPr>
          <w:rFonts w:asciiTheme="majorBidi" w:hAnsiTheme="majorBidi" w:cstheme="majorBidi"/>
          <w:sz w:val="26"/>
          <w:szCs w:val="26"/>
        </w:rPr>
      </w:pPr>
      <w:r w:rsidRPr="00BA3D3E">
        <w:rPr>
          <w:rFonts w:asciiTheme="majorBidi" w:hAnsiTheme="majorBidi" w:cstheme="majorBidi"/>
          <w:b/>
          <w:bCs/>
          <w:sz w:val="26"/>
          <w:szCs w:val="26"/>
        </w:rPr>
        <w:t>HO</w:t>
      </w:r>
      <w:r w:rsidRPr="00BA3D3E">
        <w:rPr>
          <w:rFonts w:asciiTheme="majorBidi" w:hAnsiTheme="majorBidi" w:cstheme="majorBidi"/>
          <w:b/>
          <w:bCs/>
          <w:sz w:val="26"/>
          <w:szCs w:val="26"/>
          <w:vertAlign w:val="subscript"/>
        </w:rPr>
        <w:t>2</w:t>
      </w:r>
      <w:r w:rsidRPr="00BA3D3E">
        <w:rPr>
          <w:rFonts w:asciiTheme="majorBidi" w:hAnsiTheme="majorBidi" w:cstheme="majorBidi"/>
          <w:b/>
          <w:bCs/>
          <w:sz w:val="26"/>
          <w:szCs w:val="26"/>
        </w:rPr>
        <w:t xml:space="preserve">: </w:t>
      </w:r>
      <w:r w:rsidRPr="00BA3D3E">
        <w:rPr>
          <w:rFonts w:asciiTheme="majorBidi" w:hAnsiTheme="majorBidi" w:cstheme="majorBidi"/>
          <w:sz w:val="26"/>
          <w:szCs w:val="26"/>
        </w:rPr>
        <w:t>There is no significant relationship between the usage of IT tools and business education students' academic performance.</w:t>
      </w:r>
    </w:p>
    <w:p w:rsidR="003C6423" w:rsidRPr="00BA3D3E" w:rsidRDefault="003C6423" w:rsidP="003C6423">
      <w:pPr>
        <w:spacing w:line="480" w:lineRule="auto"/>
        <w:jc w:val="both"/>
        <w:rPr>
          <w:rFonts w:asciiTheme="majorBidi" w:hAnsiTheme="majorBidi" w:cstheme="majorBidi"/>
          <w:b/>
          <w:bCs/>
          <w:sz w:val="26"/>
          <w:szCs w:val="26"/>
        </w:rPr>
      </w:pPr>
      <w:r w:rsidRPr="00BA3D3E">
        <w:rPr>
          <w:rFonts w:asciiTheme="majorBidi" w:hAnsiTheme="majorBidi" w:cstheme="majorBidi"/>
          <w:b/>
          <w:bCs/>
          <w:sz w:val="26"/>
          <w:szCs w:val="26"/>
        </w:rPr>
        <w:t xml:space="preserve">Significance of the Study </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Researches in this area are very few when compare to other discipline, in view of this, the findings of this study will be of immense values to the stakeholders live principals, teachers and students or managers to schools and colleges in Nigeria. It will also be of importance to other researcher in similar. Mallow (2019), in a study on assessment of secondary school teachers use of IT, found that teachers lack skills and knowledge in the use of computer and software and the results is lack of confidence in utilizing ICT tools for communication. Lack of effective IT training remain one of the major obstacles for integration in instruction.</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 xml:space="preserve">Aramide (2014), study showed that there were not enough training opportunities for teachers in the use of ICT in the classroom environment. Many </w:t>
      </w:r>
      <w:r w:rsidRPr="00BA3D3E">
        <w:rPr>
          <w:rFonts w:asciiTheme="majorBidi" w:hAnsiTheme="majorBidi" w:cstheme="majorBidi"/>
          <w:sz w:val="26"/>
          <w:szCs w:val="26"/>
        </w:rPr>
        <w:lastRenderedPageBreak/>
        <w:t>times, teachers are just sent for training without employing needs analysis of who among them need training,, what types of training programme does he/she need; the duration for profitable training programmes is usually long and teachers may not be allowed.</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 xml:space="preserve">Based on the researchers interaction with some lecturers from colleges studied, it was observed that incorporation of ICT in teaching business education courses has not made any much impart due to unavailability of the relevant ICT facilities for teaching purpose. Similarly, the student interviewed complained that ICT facilities provided by the colleges cannot go round, the student due to their unavailability which is making the students to be deficient in using the new technology, lack of adequate ICT facilities lend to hamper effective teaching of business education courses. Some other students the researchers interacted with complained that some lecturers are not skilled in using ICT in teaching their students. This is why such lecturers prefer to stick to the traditional method of teaching. This can be supported with the view of Adesina (2007) who stated that for Business education lecturers to grow professionally and remain relevant, they must possess ICT skills. On this basis of the forgoing, the researchers is concerned with knowing the level of influence that ICT had in teaching business education courses in colleges of education in Ilorin area of study. The outcome of the study </w:t>
      </w:r>
      <w:r w:rsidRPr="00BA3D3E">
        <w:rPr>
          <w:rFonts w:asciiTheme="majorBidi" w:hAnsiTheme="majorBidi" w:cstheme="majorBidi"/>
          <w:sz w:val="26"/>
          <w:szCs w:val="26"/>
        </w:rPr>
        <w:lastRenderedPageBreak/>
        <w:t>is expected to equip principals and managers of colleges with the potentials of efficient procurement, management and utilization of the limited available resources. The study is meant to call the attention of stakeholders in education to current. Problems faced by schools has they relate to death of facilities and use of ICT. The study aim at thinking of better ways of improving on the performance of school managers in the use of technological instrument like laptop, computers, androids, etc. in the management of teaching and learning as we proper keeping of records in Nigeria schools.</w:t>
      </w:r>
    </w:p>
    <w:p w:rsidR="003C6423" w:rsidRPr="00BA3D3E" w:rsidRDefault="003C6423" w:rsidP="003C6423">
      <w:pPr>
        <w:spacing w:line="480" w:lineRule="auto"/>
        <w:jc w:val="both"/>
        <w:rPr>
          <w:rFonts w:asciiTheme="majorBidi" w:hAnsiTheme="majorBidi" w:cstheme="majorBidi"/>
          <w:b/>
          <w:bCs/>
          <w:sz w:val="26"/>
          <w:szCs w:val="26"/>
        </w:rPr>
      </w:pPr>
      <w:r w:rsidRPr="00BA3D3E">
        <w:rPr>
          <w:rFonts w:asciiTheme="majorBidi" w:hAnsiTheme="majorBidi" w:cstheme="majorBidi"/>
          <w:b/>
          <w:bCs/>
          <w:sz w:val="26"/>
          <w:szCs w:val="26"/>
        </w:rPr>
        <w:t>Scope and Delimitation of the Study</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 xml:space="preserve">The study on the impact of Information and Communication Technology was carried out in Kwara State College of Education, Ilorin. The study specifically sought to determine the impact of the availability, accessibility and user ability of IT resources on student learning in Kwara State College of Education within these colleges, the study was equally restricted to all business education lecturers and NCE III students requiring ICT skills such as internet browsing, Microsoft world, PowerPoint and Microsoft Excel. This was because they are direct benefactors involved in using Information and Communication Technology in teaching business education courses. This is in line with National Commission for Colleges of Education (NCCE) minimum standards for NCE teachers. Also the two </w:t>
      </w:r>
      <w:r w:rsidRPr="00BA3D3E">
        <w:rPr>
          <w:rFonts w:asciiTheme="majorBidi" w:hAnsiTheme="majorBidi" w:cstheme="majorBidi"/>
          <w:sz w:val="26"/>
          <w:szCs w:val="26"/>
        </w:rPr>
        <w:lastRenderedPageBreak/>
        <w:t xml:space="preserve">benefacturies was delimited to the use of questionnaire which was administered by the researcher as instrument for collecting data. </w:t>
      </w:r>
    </w:p>
    <w:p w:rsidR="003C6423" w:rsidRDefault="003C6423" w:rsidP="003C6423">
      <w:pPr>
        <w:rPr>
          <w:rFonts w:asciiTheme="majorBidi" w:hAnsiTheme="majorBidi" w:cstheme="majorBidi"/>
          <w:b/>
          <w:bCs/>
          <w:sz w:val="26"/>
          <w:szCs w:val="26"/>
        </w:rPr>
      </w:pPr>
      <w:r>
        <w:rPr>
          <w:rFonts w:asciiTheme="majorBidi" w:hAnsiTheme="majorBidi" w:cstheme="majorBidi"/>
          <w:b/>
          <w:bCs/>
          <w:sz w:val="26"/>
          <w:szCs w:val="26"/>
        </w:rPr>
        <w:br w:type="page"/>
      </w:r>
    </w:p>
    <w:p w:rsidR="003C6423" w:rsidRPr="00BA3D3E" w:rsidRDefault="003C6423" w:rsidP="003C6423">
      <w:pPr>
        <w:spacing w:line="480" w:lineRule="auto"/>
        <w:jc w:val="both"/>
        <w:rPr>
          <w:rFonts w:asciiTheme="majorBidi" w:hAnsiTheme="majorBidi" w:cstheme="majorBidi"/>
          <w:b/>
          <w:bCs/>
          <w:sz w:val="26"/>
          <w:szCs w:val="26"/>
        </w:rPr>
      </w:pPr>
      <w:r w:rsidRPr="00BA3D3E">
        <w:rPr>
          <w:rFonts w:asciiTheme="majorBidi" w:hAnsiTheme="majorBidi" w:cstheme="majorBidi"/>
          <w:b/>
          <w:bCs/>
          <w:sz w:val="26"/>
          <w:szCs w:val="26"/>
        </w:rPr>
        <w:lastRenderedPageBreak/>
        <w:t>Definition of the Terms</w:t>
      </w:r>
    </w:p>
    <w:p w:rsidR="003C6423" w:rsidRPr="00BA3D3E" w:rsidRDefault="003C6423" w:rsidP="003C6423">
      <w:pPr>
        <w:spacing w:line="480" w:lineRule="auto"/>
        <w:jc w:val="both"/>
        <w:rPr>
          <w:rFonts w:asciiTheme="majorBidi" w:hAnsiTheme="majorBidi" w:cstheme="majorBidi"/>
          <w:sz w:val="26"/>
          <w:szCs w:val="26"/>
        </w:rPr>
      </w:pPr>
      <w:r w:rsidRPr="00BA3D3E">
        <w:rPr>
          <w:rFonts w:asciiTheme="majorBidi" w:hAnsiTheme="majorBidi" w:cstheme="majorBidi"/>
          <w:b/>
          <w:bCs/>
          <w:sz w:val="26"/>
          <w:szCs w:val="26"/>
        </w:rPr>
        <w:t xml:space="preserve">Information: </w:t>
      </w:r>
      <w:r w:rsidRPr="00BA3D3E">
        <w:rPr>
          <w:rFonts w:asciiTheme="majorBidi" w:hAnsiTheme="majorBidi" w:cstheme="majorBidi"/>
          <w:sz w:val="26"/>
          <w:szCs w:val="26"/>
        </w:rPr>
        <w:t>is an abstract concept that refers to something which has the power to inform. At the most fundamental level, it pertains to the interpretation (perhaps formally) of that which may be sensed, or their abstractions.</w:t>
      </w:r>
    </w:p>
    <w:p w:rsidR="003C6423" w:rsidRPr="00BA3D3E" w:rsidRDefault="003C6423" w:rsidP="003C6423">
      <w:pPr>
        <w:spacing w:line="480" w:lineRule="auto"/>
        <w:jc w:val="both"/>
        <w:rPr>
          <w:rFonts w:asciiTheme="majorBidi" w:hAnsiTheme="majorBidi" w:cstheme="majorBidi"/>
          <w:sz w:val="26"/>
          <w:szCs w:val="26"/>
        </w:rPr>
      </w:pPr>
      <w:r w:rsidRPr="00BA3D3E">
        <w:rPr>
          <w:rFonts w:asciiTheme="majorBidi" w:hAnsiTheme="majorBidi" w:cstheme="majorBidi"/>
          <w:b/>
          <w:bCs/>
          <w:sz w:val="26"/>
          <w:szCs w:val="26"/>
        </w:rPr>
        <w:t>Technology:</w:t>
      </w:r>
      <w:r w:rsidRPr="00BA3D3E">
        <w:rPr>
          <w:rFonts w:asciiTheme="majorBidi" w:hAnsiTheme="majorBidi" w:cstheme="majorBidi"/>
          <w:sz w:val="26"/>
          <w:szCs w:val="26"/>
        </w:rPr>
        <w:t xml:space="preserve"> Scientific knowledge used in practical ways information facts heard.</w:t>
      </w:r>
    </w:p>
    <w:p w:rsidR="003C6423" w:rsidRPr="00BA3D3E" w:rsidRDefault="003C6423" w:rsidP="003C6423">
      <w:pPr>
        <w:spacing w:line="480" w:lineRule="auto"/>
        <w:jc w:val="both"/>
        <w:rPr>
          <w:rFonts w:asciiTheme="majorBidi" w:hAnsiTheme="majorBidi" w:cstheme="majorBidi"/>
          <w:sz w:val="26"/>
          <w:szCs w:val="26"/>
        </w:rPr>
      </w:pPr>
      <w:r w:rsidRPr="00BA3D3E">
        <w:rPr>
          <w:rFonts w:asciiTheme="majorBidi" w:hAnsiTheme="majorBidi" w:cstheme="majorBidi"/>
          <w:b/>
          <w:bCs/>
          <w:sz w:val="26"/>
          <w:szCs w:val="26"/>
        </w:rPr>
        <w:t>Information Technology:</w:t>
      </w:r>
      <w:r w:rsidRPr="00BA3D3E">
        <w:rPr>
          <w:rFonts w:asciiTheme="majorBidi" w:hAnsiTheme="majorBidi" w:cstheme="majorBidi"/>
          <w:sz w:val="26"/>
          <w:szCs w:val="26"/>
        </w:rPr>
        <w:t xml:space="preserve"> The use of electronic equipments especially computer for storing analyzing and sending out information.</w:t>
      </w:r>
    </w:p>
    <w:p w:rsidR="003C6423" w:rsidRPr="00BA3D3E" w:rsidRDefault="003C6423" w:rsidP="003C6423">
      <w:pPr>
        <w:spacing w:line="480" w:lineRule="auto"/>
        <w:jc w:val="both"/>
        <w:rPr>
          <w:rFonts w:asciiTheme="majorBidi" w:hAnsiTheme="majorBidi" w:cstheme="majorBidi"/>
          <w:sz w:val="26"/>
          <w:szCs w:val="26"/>
        </w:rPr>
      </w:pPr>
      <w:r w:rsidRPr="00BA3D3E">
        <w:rPr>
          <w:rFonts w:asciiTheme="majorBidi" w:hAnsiTheme="majorBidi" w:cstheme="majorBidi"/>
          <w:b/>
          <w:bCs/>
          <w:sz w:val="26"/>
          <w:szCs w:val="26"/>
        </w:rPr>
        <w:t>Academic Performance:</w:t>
      </w:r>
      <w:r w:rsidRPr="00BA3D3E">
        <w:rPr>
          <w:rFonts w:asciiTheme="majorBidi" w:hAnsiTheme="majorBidi" w:cstheme="majorBidi"/>
          <w:sz w:val="26"/>
          <w:szCs w:val="26"/>
        </w:rPr>
        <w:t xml:space="preserve"> This is the rate in which the student learning achievement were measurable.</w:t>
      </w:r>
    </w:p>
    <w:p w:rsidR="003C6423" w:rsidRPr="00BA3D3E" w:rsidRDefault="003C6423" w:rsidP="003C6423">
      <w:pPr>
        <w:spacing w:line="480" w:lineRule="auto"/>
        <w:jc w:val="both"/>
        <w:rPr>
          <w:rFonts w:asciiTheme="majorBidi" w:hAnsiTheme="majorBidi" w:cstheme="majorBidi"/>
          <w:sz w:val="26"/>
          <w:szCs w:val="26"/>
        </w:rPr>
      </w:pPr>
      <w:r w:rsidRPr="00BA3D3E">
        <w:rPr>
          <w:rFonts w:asciiTheme="majorBidi" w:hAnsiTheme="majorBidi" w:cstheme="majorBidi"/>
          <w:b/>
          <w:bCs/>
          <w:sz w:val="26"/>
          <w:szCs w:val="26"/>
        </w:rPr>
        <w:t>Students:</w:t>
      </w:r>
      <w:r w:rsidRPr="00BA3D3E">
        <w:rPr>
          <w:rFonts w:asciiTheme="majorBidi" w:hAnsiTheme="majorBidi" w:cstheme="majorBidi"/>
          <w:sz w:val="26"/>
          <w:szCs w:val="26"/>
        </w:rPr>
        <w:t xml:space="preserve"> Are learner at junior secondary level of education in secondary schools in Ilorin West.</w:t>
      </w:r>
    </w:p>
    <w:p w:rsidR="003C6423" w:rsidRPr="00BA3D3E" w:rsidRDefault="003C6423" w:rsidP="003C6423">
      <w:pPr>
        <w:spacing w:line="480" w:lineRule="auto"/>
        <w:rPr>
          <w:rFonts w:asciiTheme="majorBidi" w:hAnsiTheme="majorBidi" w:cstheme="majorBidi"/>
          <w:sz w:val="26"/>
          <w:szCs w:val="26"/>
        </w:rPr>
      </w:pPr>
      <w:r w:rsidRPr="00BA3D3E">
        <w:rPr>
          <w:rFonts w:asciiTheme="majorBidi" w:hAnsiTheme="majorBidi" w:cstheme="majorBidi"/>
          <w:sz w:val="26"/>
          <w:szCs w:val="26"/>
        </w:rPr>
        <w:br w:type="page"/>
      </w:r>
    </w:p>
    <w:p w:rsidR="003C6423" w:rsidRPr="00BA3D3E" w:rsidRDefault="003C6423" w:rsidP="003C6423">
      <w:pPr>
        <w:spacing w:line="480" w:lineRule="auto"/>
        <w:jc w:val="center"/>
        <w:rPr>
          <w:rFonts w:asciiTheme="majorBidi" w:hAnsiTheme="majorBidi" w:cstheme="majorBidi"/>
          <w:b/>
          <w:sz w:val="26"/>
          <w:szCs w:val="26"/>
        </w:rPr>
      </w:pPr>
      <w:r w:rsidRPr="00BA3D3E">
        <w:rPr>
          <w:rFonts w:asciiTheme="majorBidi" w:hAnsiTheme="majorBidi" w:cstheme="majorBidi"/>
          <w:b/>
          <w:sz w:val="26"/>
          <w:szCs w:val="26"/>
        </w:rPr>
        <w:lastRenderedPageBreak/>
        <w:t>CHAPTER TWO</w:t>
      </w:r>
    </w:p>
    <w:p w:rsidR="003C6423" w:rsidRPr="00BA3D3E" w:rsidRDefault="003C6423" w:rsidP="003C6423">
      <w:pPr>
        <w:spacing w:line="480" w:lineRule="auto"/>
        <w:jc w:val="center"/>
        <w:rPr>
          <w:rFonts w:asciiTheme="majorBidi" w:hAnsiTheme="majorBidi" w:cstheme="majorBidi"/>
          <w:b/>
          <w:sz w:val="26"/>
          <w:szCs w:val="26"/>
        </w:rPr>
      </w:pPr>
      <w:r w:rsidRPr="00BA3D3E">
        <w:rPr>
          <w:rFonts w:asciiTheme="majorBidi" w:hAnsiTheme="majorBidi" w:cstheme="majorBidi"/>
          <w:b/>
          <w:sz w:val="26"/>
          <w:szCs w:val="26"/>
        </w:rPr>
        <w:t>REVIEW OF RELATED LITERATURE</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This chapter reviewed literature under the following sub-headings:</w:t>
      </w:r>
    </w:p>
    <w:p w:rsidR="003C6423" w:rsidRPr="00BA3D3E" w:rsidRDefault="003C6423" w:rsidP="003C6423">
      <w:pPr>
        <w:spacing w:line="480" w:lineRule="auto"/>
        <w:jc w:val="both"/>
        <w:rPr>
          <w:rFonts w:asciiTheme="majorBidi" w:hAnsiTheme="majorBidi" w:cstheme="majorBidi"/>
          <w:bCs/>
          <w:sz w:val="26"/>
          <w:szCs w:val="26"/>
        </w:rPr>
      </w:pPr>
      <w:r w:rsidRPr="00BA3D3E">
        <w:rPr>
          <w:rFonts w:asciiTheme="majorBidi" w:hAnsiTheme="majorBidi" w:cstheme="majorBidi"/>
          <w:bCs/>
          <w:sz w:val="26"/>
          <w:szCs w:val="26"/>
        </w:rPr>
        <w:t>Theoretical Framework</w:t>
      </w:r>
    </w:p>
    <w:p w:rsidR="003C6423" w:rsidRPr="00BA3D3E" w:rsidRDefault="003C6423" w:rsidP="003C6423">
      <w:pPr>
        <w:spacing w:line="480" w:lineRule="auto"/>
        <w:jc w:val="both"/>
        <w:rPr>
          <w:rFonts w:asciiTheme="majorBidi" w:hAnsiTheme="majorBidi" w:cstheme="majorBidi"/>
          <w:bCs/>
          <w:sz w:val="26"/>
          <w:szCs w:val="26"/>
        </w:rPr>
      </w:pPr>
      <w:r w:rsidRPr="00BA3D3E">
        <w:rPr>
          <w:rFonts w:asciiTheme="majorBidi" w:hAnsiTheme="majorBidi" w:cstheme="majorBidi"/>
          <w:bCs/>
          <w:sz w:val="26"/>
          <w:szCs w:val="26"/>
        </w:rPr>
        <w:t>Utilization of ICT and Students Academic Performance</w:t>
      </w:r>
    </w:p>
    <w:p w:rsidR="003C6423" w:rsidRPr="00BA3D3E" w:rsidRDefault="003C6423" w:rsidP="003C6423">
      <w:pPr>
        <w:spacing w:line="480" w:lineRule="auto"/>
        <w:jc w:val="both"/>
        <w:rPr>
          <w:rFonts w:asciiTheme="majorBidi" w:hAnsiTheme="majorBidi" w:cstheme="majorBidi"/>
          <w:bCs/>
          <w:sz w:val="26"/>
          <w:szCs w:val="26"/>
        </w:rPr>
      </w:pPr>
      <w:r w:rsidRPr="00BA3D3E">
        <w:rPr>
          <w:rFonts w:asciiTheme="majorBidi" w:hAnsiTheme="majorBidi" w:cstheme="majorBidi"/>
          <w:bCs/>
          <w:sz w:val="26"/>
          <w:szCs w:val="26"/>
        </w:rPr>
        <w:t>Competence in the Use of ICT and Students’ Academic Performance</w:t>
      </w:r>
    </w:p>
    <w:p w:rsidR="003C6423" w:rsidRPr="00BA3D3E" w:rsidRDefault="003C6423" w:rsidP="003C6423">
      <w:pPr>
        <w:spacing w:line="480" w:lineRule="auto"/>
        <w:jc w:val="both"/>
        <w:rPr>
          <w:rFonts w:asciiTheme="majorBidi" w:hAnsiTheme="majorBidi" w:cstheme="majorBidi"/>
          <w:bCs/>
          <w:sz w:val="26"/>
          <w:szCs w:val="26"/>
        </w:rPr>
      </w:pPr>
      <w:r w:rsidRPr="00BA3D3E">
        <w:rPr>
          <w:rFonts w:asciiTheme="majorBidi" w:hAnsiTheme="majorBidi" w:cstheme="majorBidi"/>
          <w:bCs/>
          <w:sz w:val="26"/>
          <w:szCs w:val="26"/>
        </w:rPr>
        <w:t>Concept of Business Education Students’ Academic Performance</w:t>
      </w:r>
    </w:p>
    <w:p w:rsidR="003C6423" w:rsidRPr="00BA3D3E" w:rsidRDefault="003C6423" w:rsidP="003C6423">
      <w:pPr>
        <w:spacing w:line="480" w:lineRule="auto"/>
        <w:jc w:val="both"/>
        <w:rPr>
          <w:rFonts w:asciiTheme="majorBidi" w:hAnsiTheme="majorBidi" w:cstheme="majorBidi"/>
          <w:bCs/>
          <w:sz w:val="26"/>
          <w:szCs w:val="26"/>
        </w:rPr>
      </w:pPr>
      <w:r w:rsidRPr="00BA3D3E">
        <w:rPr>
          <w:rFonts w:asciiTheme="majorBidi" w:hAnsiTheme="majorBidi" w:cstheme="majorBidi"/>
          <w:bCs/>
          <w:sz w:val="26"/>
          <w:szCs w:val="26"/>
        </w:rPr>
        <w:t>Effect of Information and Communication Technology on Business Subject</w:t>
      </w:r>
    </w:p>
    <w:p w:rsidR="003C6423" w:rsidRPr="00BA3D3E" w:rsidRDefault="003C6423" w:rsidP="003C6423">
      <w:pPr>
        <w:spacing w:line="480" w:lineRule="auto"/>
        <w:jc w:val="both"/>
        <w:rPr>
          <w:rFonts w:asciiTheme="majorBidi" w:hAnsiTheme="majorBidi" w:cstheme="majorBidi"/>
          <w:bCs/>
          <w:sz w:val="26"/>
          <w:szCs w:val="26"/>
        </w:rPr>
      </w:pPr>
      <w:r w:rsidRPr="00BA3D3E">
        <w:rPr>
          <w:rFonts w:asciiTheme="majorBidi" w:hAnsiTheme="majorBidi" w:cstheme="majorBidi"/>
          <w:bCs/>
          <w:sz w:val="26"/>
          <w:szCs w:val="26"/>
        </w:rPr>
        <w:t>Concept of Information Communication and Technology</w:t>
      </w:r>
    </w:p>
    <w:p w:rsidR="003C6423" w:rsidRPr="00BA3D3E" w:rsidRDefault="003C6423" w:rsidP="003C6423">
      <w:pPr>
        <w:spacing w:line="480" w:lineRule="auto"/>
        <w:jc w:val="both"/>
        <w:rPr>
          <w:rFonts w:asciiTheme="majorBidi" w:hAnsiTheme="majorBidi" w:cstheme="majorBidi"/>
          <w:bCs/>
          <w:sz w:val="26"/>
          <w:szCs w:val="26"/>
        </w:rPr>
      </w:pPr>
      <w:r w:rsidRPr="00BA3D3E">
        <w:rPr>
          <w:rFonts w:asciiTheme="majorBidi" w:hAnsiTheme="majorBidi" w:cstheme="majorBidi"/>
          <w:bCs/>
          <w:sz w:val="26"/>
          <w:szCs w:val="26"/>
        </w:rPr>
        <w:t>Influence of Information and Communication Technology on Teaching and Learning</w:t>
      </w:r>
    </w:p>
    <w:p w:rsidR="003C6423" w:rsidRPr="00BA3D3E" w:rsidRDefault="003C6423" w:rsidP="003C6423">
      <w:pPr>
        <w:spacing w:line="480" w:lineRule="auto"/>
        <w:jc w:val="both"/>
        <w:rPr>
          <w:rFonts w:asciiTheme="majorBidi" w:hAnsiTheme="majorBidi" w:cstheme="majorBidi"/>
          <w:bCs/>
          <w:sz w:val="26"/>
          <w:szCs w:val="26"/>
        </w:rPr>
      </w:pPr>
      <w:r w:rsidRPr="00BA3D3E">
        <w:rPr>
          <w:rFonts w:asciiTheme="majorBidi" w:hAnsiTheme="majorBidi" w:cstheme="majorBidi"/>
          <w:bCs/>
          <w:sz w:val="26"/>
          <w:szCs w:val="26"/>
        </w:rPr>
        <w:t>Appraisal of Reviewed Literature</w:t>
      </w:r>
    </w:p>
    <w:p w:rsidR="003C6423" w:rsidRPr="00BA3D3E" w:rsidRDefault="003C6423" w:rsidP="003C6423">
      <w:pPr>
        <w:spacing w:line="480" w:lineRule="auto"/>
        <w:jc w:val="both"/>
        <w:rPr>
          <w:rFonts w:asciiTheme="majorBidi" w:hAnsiTheme="majorBidi" w:cstheme="majorBidi"/>
          <w:b/>
          <w:sz w:val="26"/>
          <w:szCs w:val="26"/>
        </w:rPr>
      </w:pPr>
      <w:r w:rsidRPr="00BA3D3E">
        <w:rPr>
          <w:rFonts w:asciiTheme="majorBidi" w:hAnsiTheme="majorBidi" w:cstheme="majorBidi"/>
          <w:b/>
          <w:sz w:val="26"/>
          <w:szCs w:val="26"/>
        </w:rPr>
        <w:t>Theoretical Framework</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 xml:space="preserve">The theoretical framework informs this study is the engagement theory. This was first propounded by Kearsley and Shaelderman (2017) as a scheme for building learning activities that evolve engaged learning occurs when active cognitive processes, such as problem-solving, decision making and evaluating are involved engagement theory focus on the learner as constructor allies with these in </w:t>
      </w:r>
      <w:r w:rsidRPr="00BA3D3E">
        <w:rPr>
          <w:rFonts w:asciiTheme="majorBidi" w:hAnsiTheme="majorBidi" w:cstheme="majorBidi"/>
          <w:sz w:val="26"/>
          <w:szCs w:val="26"/>
        </w:rPr>
        <w:lastRenderedPageBreak/>
        <w:t xml:space="preserve">the constructivist domain; and by champion in experiential learning and self-direction. </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 xml:space="preserve">The choice of this theory was based on the framework for technological based teaching and learning which is related to the topic under study. The fundamental idea underline engagement theory is that students must be meaningfully engaged in learning activities through interaction with other and worthwhile tasks while in principle, such engagement could occurs without the use of technology. It is believed that technology can facilitate engagement in ways which are difficult to achieve otherwise. So engagement theory is intended to be a framework for technology based learning and teaching. Shneidermian (2010), asserted that; although not directly derived from other theoretical frameworks for learning, it has much in common with many such frameworks. For example, with its emphasis on meaningful learning, it is very consistent with constructivist approaches. Because it emphasizes collaboration among peer and a community of learners, it can be aligned with situated learning theories. Because its focused on experiential and self-directed learning, it is similar in nature to theories of adult learning. By engaged learning, we mean that all student activities reasoning, decision-making, and evaluation in addition, students are intrinsically motivated to learn due the meaningful nature of the learning environment and activities. </w:t>
      </w:r>
      <w:r w:rsidRPr="00BA3D3E">
        <w:rPr>
          <w:rFonts w:asciiTheme="majorBidi" w:hAnsiTheme="majorBidi" w:cstheme="majorBidi"/>
          <w:sz w:val="26"/>
          <w:szCs w:val="26"/>
        </w:rPr>
        <w:lastRenderedPageBreak/>
        <w:t>Engagement theory is based upon the idea of creating successful collaborative teams that work on ambitious project that are meaningful to someone outside the classroom. These three components, summarized by Shnelderman (2013), imply that learning activities; occur in a group context (i.e collaborative teams) are project-based-have an outside (authentic) focus the first principle (the relate component) emphasizes team efforts that involve communication, planning, management and social skills the modern workplace demand proficiency in these skills, yet historically students has been taught to work and learn on their own. Research on collaborative, student are forced to clarify and verbalized their problems; thereby facilitating solution. Collaborative also increases the motivation of student to learn, a significant consideration in settings with high drop-out rates (teenagers, distance learners). Furthermore, when students work in learns, they often have the opportunity to work in teams, they often have the opportunity to work with others from quite different backgrounds and this facilitates an understanding of diversity and multiple perspectives.</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 xml:space="preserve">The second principles (the create component) makes learning a creative, purposeful activities. Students have to define the project Groblem domain) and focus their efforts on application of ideas to a specific context. Conducting their own project is much more interesting to students than answering sterile textbook </w:t>
      </w:r>
      <w:r w:rsidRPr="00BA3D3E">
        <w:rPr>
          <w:rFonts w:asciiTheme="majorBidi" w:hAnsiTheme="majorBidi" w:cstheme="majorBidi"/>
          <w:sz w:val="26"/>
          <w:szCs w:val="26"/>
        </w:rPr>
        <w:lastRenderedPageBreak/>
        <w:t>problems. And because they get to define the nature of the project (even if they don’t choose the topic), they have a sense of control over their learning which is absent in traditional classroom instruction.</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According to Barrows and Tamblyn (2015), project orientation is the essence of Problem Based Learning (PBL) approaches which are often used in medical and others types of professional education. The third principle (the Donate Component) stresses the value of making a useful contribution while learning ideally each project has an outside customer that the project is being conducted for the customer could be a campus group, community organization, school, Church, Mosques, Library, museum, government agency, local business, or needy individual. In many cases, the projects can be work-related, that is, an activity that fits into a team’s occupational or career interest.</w:t>
      </w:r>
    </w:p>
    <w:p w:rsidR="003C6423" w:rsidRPr="00BA3D3E" w:rsidRDefault="003C6423" w:rsidP="003C6423">
      <w:pPr>
        <w:spacing w:line="480" w:lineRule="auto"/>
        <w:jc w:val="both"/>
        <w:rPr>
          <w:rFonts w:asciiTheme="majorBidi" w:hAnsiTheme="majorBidi" w:cstheme="majorBidi"/>
          <w:b/>
          <w:bCs/>
          <w:sz w:val="26"/>
          <w:szCs w:val="26"/>
        </w:rPr>
      </w:pPr>
      <w:r w:rsidRPr="00BA3D3E">
        <w:rPr>
          <w:rFonts w:asciiTheme="majorBidi" w:hAnsiTheme="majorBidi" w:cstheme="majorBidi"/>
          <w:b/>
          <w:bCs/>
          <w:sz w:val="26"/>
          <w:szCs w:val="26"/>
        </w:rPr>
        <w:t>Utilization of ICT and Students Academic Performance</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 xml:space="preserve">It goes without saying that studying with IT gives students a fantastic chance to continue their education outside of the traditional classroom and into the comforts of their own homes or residence halls with their instructors. Thanks to information technologies, the globe has become a global village. The information age in which we live has brought about significant changes to all human endeavors (Gbadegesin, et al., 2018). This is essentially done to empower students' learning </w:t>
      </w:r>
      <w:r w:rsidRPr="00BA3D3E">
        <w:rPr>
          <w:rFonts w:asciiTheme="majorBidi" w:hAnsiTheme="majorBidi" w:cstheme="majorBidi"/>
          <w:sz w:val="26"/>
          <w:szCs w:val="26"/>
        </w:rPr>
        <w:lastRenderedPageBreak/>
        <w:t>processes (Wagbara, 2019). Almost all human undertakings have seen a fundamental shift in techniques and procedures due to the introduction of IT. IT may be a helpful tool to aid in the learning and development of young children.</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In a similar vein, instructors and lecturers can utilize IT resources for instruction and learning without delving into technical specifics. In this sense, IT refers to coordinated understanding of the different IT technologies. It goes without saying that educators can use the many IT tools to support learning without having to worry about the intricacies of the IT infrastructure. In order to minimize incompetence in its implementation for academic purposes, it is mostly true that libraries throughout Africa, including Nigeria, are responding to changes, notably on innovations brought about by the application of ICT (Eslamian &amp; Khademi, 2017).</w:t>
      </w:r>
    </w:p>
    <w:p w:rsidR="003C6423" w:rsidRPr="00BA3D3E" w:rsidRDefault="003C6423" w:rsidP="003C6423">
      <w:pPr>
        <w:spacing w:line="480" w:lineRule="auto"/>
        <w:jc w:val="both"/>
        <w:rPr>
          <w:rFonts w:asciiTheme="majorBidi" w:hAnsiTheme="majorBidi" w:cstheme="majorBidi"/>
          <w:b/>
          <w:bCs/>
          <w:sz w:val="26"/>
          <w:szCs w:val="26"/>
        </w:rPr>
      </w:pPr>
      <w:r w:rsidRPr="00BA3D3E">
        <w:rPr>
          <w:rFonts w:asciiTheme="majorBidi" w:hAnsiTheme="majorBidi" w:cstheme="majorBidi"/>
          <w:b/>
          <w:bCs/>
          <w:sz w:val="26"/>
          <w:szCs w:val="26"/>
        </w:rPr>
        <w:t>Competence in the Use of ICT and Students’ Academic Performance</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 xml:space="preserve">Since teachers, as noted by Amahi and Odigili (2021), serve as change agents and much of the responsibility for a successful integration of technology into daily teaching anchors on their prowess, the introduction of computer education into the school system may succeed to the extent that teachers' competencies in the use of the system approach to education will allow. This supports the idea that teachers' competencies in the use of IT models, such as the </w:t>
      </w:r>
      <w:r w:rsidRPr="00BA3D3E">
        <w:rPr>
          <w:rFonts w:asciiTheme="majorBidi" w:hAnsiTheme="majorBidi" w:cstheme="majorBidi"/>
          <w:sz w:val="26"/>
          <w:szCs w:val="26"/>
        </w:rPr>
        <w:lastRenderedPageBreak/>
        <w:t>computer, may determine the success of computer education in the Nigerian educational system. The Federal Republic of Nigeria (FRN, 2013) foresaw this trend and acknowledged the necessity for teachers to stay up to date on new developments that might affect them, their pupils, and the educational system in their national policy on education.</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Meanwhile, Tisha-Faith et al. (2021) observed that IT, a recent innovation in Nigerian education, has the potential to help teachers advance their careers; that teachers must have the necessary knowledge and skills to use IT in the classroom; and that teachers must feel at ease and be well-prepared for using IT tools in the classroom. This suggests that as IT models support the teaching and learning process, their utilization is tied to the classroom. As a result, there is some detriment to the learning outcome when the teacher's incompetence prevents this equipment from being used throughout the teaching process.</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 xml:space="preserve">As a result of the aforementioned reality that is, the application of IT models for teacher competency and classroom learning Basiri, et al., (2018) noted that there is growing demand on educational institutions globally to include new ITs. This pressure stems from the idea that IT is crucial for changing how lessons are taught and learned in the classroom. The research by Infante-Moro, et al., (2019) provides evidence in favor of the idea that IT enhances learning by </w:t>
      </w:r>
      <w:r w:rsidRPr="00BA3D3E">
        <w:rPr>
          <w:rFonts w:asciiTheme="majorBidi" w:hAnsiTheme="majorBidi" w:cstheme="majorBidi"/>
          <w:sz w:val="26"/>
          <w:szCs w:val="26"/>
        </w:rPr>
        <w:lastRenderedPageBreak/>
        <w:t>increasing access, fostering efficiency, and raising learning standards. This suggests that integrating IT into postsecondary education has the potential to alter the way learning is done. Because students must interact with computers, Infante-Moro et al. claimed that using IT increases students' awareness of how to learn. They also claimed that this has changed the relationship between students and lecturers by making it more intimate and open, which aligns the pedagogical process.</w:t>
      </w:r>
    </w:p>
    <w:p w:rsidR="003C6423" w:rsidRPr="00BA3D3E" w:rsidRDefault="003C6423" w:rsidP="003C6423">
      <w:pPr>
        <w:spacing w:line="480" w:lineRule="auto"/>
        <w:jc w:val="both"/>
        <w:rPr>
          <w:rFonts w:asciiTheme="majorBidi" w:hAnsiTheme="majorBidi" w:cstheme="majorBidi"/>
          <w:b/>
          <w:bCs/>
          <w:sz w:val="26"/>
          <w:szCs w:val="26"/>
        </w:rPr>
      </w:pPr>
      <w:r w:rsidRPr="00BA3D3E">
        <w:rPr>
          <w:rFonts w:asciiTheme="majorBidi" w:hAnsiTheme="majorBidi" w:cstheme="majorBidi"/>
          <w:b/>
          <w:bCs/>
          <w:sz w:val="26"/>
          <w:szCs w:val="26"/>
        </w:rPr>
        <w:t>Influence of IT on Business Education Students’ Academic Performance</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 xml:space="preserve">IT has an impact on education, which has surely an impact on research, teaching, and learning. According to Mezieobi (2017), IT has the ability to enhance and develop abilities to inspire and engage students, to assist connect learning experiences to real-world situations, and to support teachers in enhancing their pedagogical approaches. IT, in accordance with Ajisegiri (2013), expands the flexibility of education delivery, enabling students to access knowledge at any time and from any location. It affects how teachers teach and how students learn, which helps to raise learning standards and better prepare kids for a lifetime of learning. Students can peruse e-books, practice test papers, and have quick access to mentors, experts, researchers, professionals, and peers worldwide with the use of information technology. Due to this flexibility, more learners who were </w:t>
      </w:r>
      <w:r w:rsidRPr="00BA3D3E">
        <w:rPr>
          <w:rFonts w:asciiTheme="majorBidi" w:hAnsiTheme="majorBidi" w:cstheme="majorBidi"/>
          <w:sz w:val="26"/>
          <w:szCs w:val="26"/>
        </w:rPr>
        <w:lastRenderedPageBreak/>
        <w:t>previously limited by other obligations have access to just-in-time learning chances and learning possibilities overall (Mhlana &amp; Krauss, 2017).</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 xml:space="preserve">IT may break down obstacles to communication including time and geography, according to Khan et al. (2015). They went on to say that IT also makes it possible to create online resources like digital libraries, which provide professionals, instructors, and students access to course materials and research materials at any time and from any location. IT supports the development of complex thinking abilities in students and deepens their topic knowledge and involvement in knowledge building (Falobi, 2014). According to Ajisegiri (2013), IT can improve education's relevance and quality while also expanding access to it. Change in this area is sparked by the IT's application in educational settings alone. According to Ahmed and Bakhiet (2021), some of the reasons IT is important in education are as follows: it makes research and information sharing possible online; it creates job opportunities, particularly for graduates; it improves peer interaction on educational issues; it makes learning more engaging, especially when it comes to abstract concepts; and it provides educational information (which includes open and distance learning). Every day, students at postsecondary institutions utilize IT to help with their academics. In the context of students using computers for academic purposes on a regular basis, blended learning </w:t>
      </w:r>
      <w:r w:rsidRPr="00BA3D3E">
        <w:rPr>
          <w:rFonts w:asciiTheme="majorBidi" w:hAnsiTheme="majorBidi" w:cstheme="majorBidi"/>
          <w:sz w:val="26"/>
          <w:szCs w:val="26"/>
        </w:rPr>
        <w:lastRenderedPageBreak/>
        <w:t>environments yield higher student success rates and more effective and efficient learning outcomes. This gives students a wide range of material to get information to help them study (Ajisegiri, 2013), when the means for doing so is readily available to be exploited.</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 xml:space="preserve">One of the biggest obstacles to students' IT usage appears to be the absence or inadequacy of IT facilities. While a variety of studies have described students' perspectives as crucial relevant variables to assess IT usage, the analysis of IT usage rely solely on sufficient IT facilities (Ullah et al. 2019). IT infrastructure was shown to be crucial to the operation of multi-media classrooms (Ajisegiri, 2013). Though technology may be used for a variety of objectives, students do not necessarily use IT for academic purposes. Students may utilize IT, for example, to create materials for class or for personal use (Ullah et al. 2019). The use of IT in higher education and its impact on student throughput have not shown to be perfect thus far; rather, prior research has produced inconsistent findings. Prior studies have not been able to provide a rational understanding of the impact of IT sequence on students' achievement. First off, some research was unable to demonstrate a true impact of IT on students' academic performance. There is extremely little empirical evidence about the impact and effectiveness of ITs on </w:t>
      </w:r>
      <w:r w:rsidRPr="00BA3D3E">
        <w:rPr>
          <w:rFonts w:asciiTheme="majorBidi" w:hAnsiTheme="majorBidi" w:cstheme="majorBidi"/>
          <w:sz w:val="26"/>
          <w:szCs w:val="26"/>
        </w:rPr>
        <w:lastRenderedPageBreak/>
        <w:t>students' academic performance anywhere in the globe (Ajokpaniovo &amp; Awoyemi, 2020).</w:t>
      </w:r>
    </w:p>
    <w:p w:rsidR="003C6423" w:rsidRPr="00BA3D3E" w:rsidRDefault="003C6423" w:rsidP="003C6423">
      <w:pPr>
        <w:spacing w:line="480" w:lineRule="auto"/>
        <w:jc w:val="both"/>
        <w:rPr>
          <w:rFonts w:asciiTheme="majorBidi" w:hAnsiTheme="majorBidi" w:cstheme="majorBidi"/>
          <w:b/>
          <w:sz w:val="26"/>
          <w:szCs w:val="26"/>
        </w:rPr>
      </w:pPr>
      <w:r w:rsidRPr="00BA3D3E">
        <w:rPr>
          <w:rFonts w:asciiTheme="majorBidi" w:hAnsiTheme="majorBidi" w:cstheme="majorBidi"/>
          <w:b/>
          <w:sz w:val="26"/>
          <w:szCs w:val="26"/>
        </w:rPr>
        <w:t>Effect of Information and Communication Technology on Business Subject</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Rapid advances in information and communication technology have provide new learning methods and environments. This has been the case for teaching of librarianship in Iran, which has a 40 years history. More advancement is needed, however, and Iranian LIS programs need more use of technology and examination of methods of delivering instruction. This article examines the roles of IT and ICT education and ways that they can improve LIS instruction.</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A number of studies have to been done on the effect of IT and ICT in LIS teaching. Tafreshi (2020) found the more than 80 percent of the population studied did not find LIS programs suited to needs of the profession. Jowlear and Hamdipoor (2021) wrote about the need to view the BA curriculum and suggested instruction in IT and ICT. Hayati (2019) also assessed the effect of IT on teaching library science and expressed the need to view the curriculum. And also technology has changed the way people live, work and learn the use of technology in education is one of the main challenges for education policy makers (Zalzadeh 2006).</w:t>
      </w:r>
    </w:p>
    <w:p w:rsidR="003C6423" w:rsidRDefault="003C6423" w:rsidP="003C6423">
      <w:pPr>
        <w:rPr>
          <w:rFonts w:asciiTheme="majorBidi" w:hAnsiTheme="majorBidi" w:cstheme="majorBidi"/>
          <w:b/>
          <w:sz w:val="26"/>
          <w:szCs w:val="26"/>
        </w:rPr>
      </w:pPr>
      <w:r>
        <w:rPr>
          <w:rFonts w:asciiTheme="majorBidi" w:hAnsiTheme="majorBidi" w:cstheme="majorBidi"/>
          <w:b/>
          <w:sz w:val="26"/>
          <w:szCs w:val="26"/>
        </w:rPr>
        <w:br w:type="page"/>
      </w:r>
    </w:p>
    <w:p w:rsidR="003C6423" w:rsidRPr="00BA3D3E" w:rsidRDefault="003C6423" w:rsidP="003C6423">
      <w:pPr>
        <w:spacing w:line="480" w:lineRule="auto"/>
        <w:jc w:val="both"/>
        <w:rPr>
          <w:rFonts w:asciiTheme="majorBidi" w:hAnsiTheme="majorBidi" w:cstheme="majorBidi"/>
          <w:b/>
          <w:sz w:val="26"/>
          <w:szCs w:val="26"/>
        </w:rPr>
      </w:pPr>
      <w:r w:rsidRPr="00BA3D3E">
        <w:rPr>
          <w:rFonts w:asciiTheme="majorBidi" w:hAnsiTheme="majorBidi" w:cstheme="majorBidi"/>
          <w:b/>
          <w:sz w:val="26"/>
          <w:szCs w:val="26"/>
        </w:rPr>
        <w:lastRenderedPageBreak/>
        <w:t>Concept of Information Communication and Technology</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Many authorities looked at Information Communication and Technology and give their kind of view for example; Nwosu (2000) described Information Communication Technology as the convergence of tools of micro electronics telecommunications and computers. While Akinde and Adagunodo (2000) noted that Information Communication Technology are mechanism by which a wide variety of audience can be reached especially with Information that can make meaningful contributions for informed decision making in government, banking, oil industry, manufacturing, commerce and education sectors. According to Thomas and Ranga (2000), the application of computer and other communication technologies in education was divided into broad categories.</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 xml:space="preserve">Pedagogical essentially, with the more effective learning with the aid of the various components of Information Communication and Technology. Pedagogy through the application of Information Communication and Technology has the advantage of heightening the motivation helping recall previous learning, providing new instructional stimuli activating the learner response. Butcher (2003), view Information Communication and Technology as electronic technologies for collecting, storing, processing and communication Information. This is in line with Ademulegun (2006) explained Information Communication </w:t>
      </w:r>
      <w:r w:rsidRPr="00BA3D3E">
        <w:rPr>
          <w:rFonts w:asciiTheme="majorBidi" w:hAnsiTheme="majorBidi" w:cstheme="majorBidi"/>
          <w:sz w:val="26"/>
          <w:szCs w:val="26"/>
        </w:rPr>
        <w:lastRenderedPageBreak/>
        <w:t>and Technology as the item of equipment (Hardware) and computer programme (software) that allow us to access, retrieve, store, organize and manipulate Information.</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Otunba (2006), stated that Information Communication and Technology is an umbrella term for acquiring, processing, storing and disseminating of information either in textual, vocal, numerical, pictorial, graphical; etc from using computer and telecommunication. While Neukar (2006) view Information Technology (IT) as the technology that merges computing with high speed communication link camping data, sound and video. It is a communication process in which information (input) is recorded, stored and retrieved process for decision making (output) on planning operation and controlling. Ikelegbe (2007) categorized the different kinds of Information Communication Technologies into five basic types as.</w:t>
      </w:r>
    </w:p>
    <w:p w:rsidR="003C6423" w:rsidRPr="00BA3D3E" w:rsidRDefault="003C6423" w:rsidP="003C6423">
      <w:pPr>
        <w:pStyle w:val="ListParagraph"/>
        <w:numPr>
          <w:ilvl w:val="0"/>
          <w:numId w:val="5"/>
        </w:numPr>
        <w:spacing w:after="0" w:line="480" w:lineRule="auto"/>
        <w:ind w:hanging="540"/>
        <w:jc w:val="both"/>
        <w:rPr>
          <w:rFonts w:asciiTheme="majorBidi" w:hAnsiTheme="majorBidi" w:cstheme="majorBidi"/>
          <w:sz w:val="26"/>
          <w:szCs w:val="26"/>
        </w:rPr>
      </w:pPr>
      <w:r w:rsidRPr="00BA3D3E">
        <w:rPr>
          <w:rFonts w:asciiTheme="majorBidi" w:hAnsiTheme="majorBidi" w:cstheme="majorBidi"/>
          <w:sz w:val="26"/>
          <w:szCs w:val="26"/>
        </w:rPr>
        <w:t xml:space="preserve">Sensing Technologies: These are devices that help us to gather information from the environment and translate the information from the environment and translate the information to a form that can be understood by computer. Examples are data collection devices such as scanners, computer keyboard, computer, and mouse. These are technologies that tie together and </w:t>
      </w:r>
      <w:r w:rsidRPr="00BA3D3E">
        <w:rPr>
          <w:rFonts w:asciiTheme="majorBidi" w:hAnsiTheme="majorBidi" w:cstheme="majorBidi"/>
          <w:sz w:val="26"/>
          <w:szCs w:val="26"/>
        </w:rPr>
        <w:lastRenderedPageBreak/>
        <w:t>communicate between the various kinds of technologies. Examples include Fax (screen etc).</w:t>
      </w:r>
    </w:p>
    <w:p w:rsidR="003C6423" w:rsidRPr="00BA3D3E" w:rsidRDefault="003C6423" w:rsidP="003C6423">
      <w:pPr>
        <w:pStyle w:val="ListParagraph"/>
        <w:numPr>
          <w:ilvl w:val="0"/>
          <w:numId w:val="5"/>
        </w:numPr>
        <w:spacing w:after="0" w:line="480" w:lineRule="auto"/>
        <w:ind w:hanging="540"/>
        <w:jc w:val="both"/>
        <w:rPr>
          <w:rFonts w:asciiTheme="majorBidi" w:hAnsiTheme="majorBidi" w:cstheme="majorBidi"/>
          <w:sz w:val="26"/>
          <w:szCs w:val="26"/>
        </w:rPr>
      </w:pPr>
      <w:r w:rsidRPr="00BA3D3E">
        <w:rPr>
          <w:rFonts w:asciiTheme="majorBidi" w:hAnsiTheme="majorBidi" w:cstheme="majorBidi"/>
          <w:sz w:val="26"/>
          <w:szCs w:val="26"/>
        </w:rPr>
        <w:t>Communication Technologies: Facsimile machine landed cellular telephone, computer networks. A network is a group of devices that is linked together. Example is the private branch exchange (PBXB) which is Local Area Network (LAN) which covers several floors within a building or an entire building or ever a campus in case of the school environments. The Wide Area Network (WAN) which covers larger geographical areas and uses telephone line, microwaves and satellite Communication Network.</w:t>
      </w:r>
    </w:p>
    <w:p w:rsidR="003C6423" w:rsidRPr="00BA3D3E" w:rsidRDefault="003C6423" w:rsidP="003C6423">
      <w:pPr>
        <w:pStyle w:val="ListParagraph"/>
        <w:numPr>
          <w:ilvl w:val="0"/>
          <w:numId w:val="5"/>
        </w:numPr>
        <w:spacing w:after="0" w:line="480" w:lineRule="auto"/>
        <w:ind w:hanging="540"/>
        <w:jc w:val="both"/>
        <w:rPr>
          <w:rFonts w:asciiTheme="majorBidi" w:hAnsiTheme="majorBidi" w:cstheme="majorBidi"/>
          <w:sz w:val="26"/>
          <w:szCs w:val="26"/>
        </w:rPr>
      </w:pPr>
      <w:r w:rsidRPr="00BA3D3E">
        <w:rPr>
          <w:rFonts w:asciiTheme="majorBidi" w:hAnsiTheme="majorBidi" w:cstheme="majorBidi"/>
          <w:sz w:val="26"/>
          <w:szCs w:val="26"/>
        </w:rPr>
        <w:t>Analyzing Technologies: The computer hardware and software come with this category. Computer takes information from sensing and communicating devices and them store and process the information.</w:t>
      </w:r>
    </w:p>
    <w:p w:rsidR="003C6423" w:rsidRPr="00BA3D3E" w:rsidRDefault="003C6423" w:rsidP="003C6423">
      <w:pPr>
        <w:pStyle w:val="ListParagraph"/>
        <w:numPr>
          <w:ilvl w:val="0"/>
          <w:numId w:val="5"/>
        </w:numPr>
        <w:spacing w:after="0" w:line="480" w:lineRule="auto"/>
        <w:ind w:hanging="540"/>
        <w:jc w:val="both"/>
        <w:rPr>
          <w:rFonts w:asciiTheme="majorBidi" w:hAnsiTheme="majorBidi" w:cstheme="majorBidi"/>
          <w:sz w:val="26"/>
          <w:szCs w:val="26"/>
        </w:rPr>
      </w:pPr>
      <w:r w:rsidRPr="00BA3D3E">
        <w:rPr>
          <w:rFonts w:asciiTheme="majorBidi" w:hAnsiTheme="majorBidi" w:cstheme="majorBidi"/>
          <w:sz w:val="26"/>
          <w:szCs w:val="26"/>
        </w:rPr>
        <w:t>Display Technologies: These are essential output devices. They make processed data available to human for use either screen like photocopying machines.</w:t>
      </w:r>
    </w:p>
    <w:p w:rsidR="003C6423" w:rsidRPr="00BA3D3E" w:rsidRDefault="003C6423" w:rsidP="003C6423">
      <w:pPr>
        <w:pStyle w:val="ListParagraph"/>
        <w:numPr>
          <w:ilvl w:val="0"/>
          <w:numId w:val="5"/>
        </w:numPr>
        <w:spacing w:after="0" w:line="480" w:lineRule="auto"/>
        <w:ind w:hanging="540"/>
        <w:jc w:val="both"/>
        <w:rPr>
          <w:rFonts w:asciiTheme="majorBidi" w:hAnsiTheme="majorBidi" w:cstheme="majorBidi"/>
          <w:sz w:val="26"/>
          <w:szCs w:val="26"/>
        </w:rPr>
      </w:pPr>
      <w:r w:rsidRPr="00BA3D3E">
        <w:rPr>
          <w:rFonts w:asciiTheme="majorBidi" w:hAnsiTheme="majorBidi" w:cstheme="majorBidi"/>
          <w:sz w:val="26"/>
          <w:szCs w:val="26"/>
        </w:rPr>
        <w:t>Storage Technologies: This is another important categories of ICT. They help us to store large quantities of Information in a form that can be easily accessed.</w:t>
      </w:r>
    </w:p>
    <w:p w:rsidR="003C6423" w:rsidRPr="00BA3D3E" w:rsidRDefault="003C6423" w:rsidP="003C6423">
      <w:pPr>
        <w:pStyle w:val="ListParagraph"/>
        <w:numPr>
          <w:ilvl w:val="0"/>
          <w:numId w:val="5"/>
        </w:numPr>
        <w:spacing w:after="0" w:line="480" w:lineRule="auto"/>
        <w:ind w:hanging="540"/>
        <w:jc w:val="both"/>
        <w:rPr>
          <w:rFonts w:asciiTheme="majorBidi" w:hAnsiTheme="majorBidi" w:cstheme="majorBidi"/>
          <w:sz w:val="26"/>
          <w:szCs w:val="26"/>
        </w:rPr>
      </w:pPr>
      <w:r w:rsidRPr="00BA3D3E">
        <w:rPr>
          <w:rFonts w:asciiTheme="majorBidi" w:hAnsiTheme="majorBidi" w:cstheme="majorBidi"/>
          <w:sz w:val="26"/>
          <w:szCs w:val="26"/>
        </w:rPr>
        <w:lastRenderedPageBreak/>
        <w:t>This is made up of the secondary storage devices such as magnetic tape, magnetic disc, optical disc (CD-ROMs Read Only Memory, VCDs, and Video Compact Disc etc).</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In the recent years there has been increased emphasis on individualized programmed instruction and Information Communication and Technology to facilitate learning at all levels of education and training. The feasible application of  microcomputer in the Nigerian class-room for teaching and learning is gradually gaining recognition as a result of great importance and educational appropriateness if offers.</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The following include some of the ways in which Information Communication and Technology can be used for instructional delivery according to Lemke (20040.</w:t>
      </w:r>
    </w:p>
    <w:p w:rsidR="003C6423" w:rsidRPr="00BA3D3E" w:rsidRDefault="003C6423" w:rsidP="003C6423">
      <w:pPr>
        <w:spacing w:line="480" w:lineRule="auto"/>
        <w:jc w:val="both"/>
        <w:rPr>
          <w:rFonts w:asciiTheme="majorBidi" w:hAnsiTheme="majorBidi" w:cstheme="majorBidi"/>
          <w:sz w:val="26"/>
          <w:szCs w:val="26"/>
        </w:rPr>
      </w:pPr>
      <w:r w:rsidRPr="00BA3D3E">
        <w:rPr>
          <w:rFonts w:asciiTheme="majorBidi" w:hAnsiTheme="majorBidi" w:cstheme="majorBidi"/>
          <w:b/>
          <w:sz w:val="26"/>
          <w:szCs w:val="26"/>
        </w:rPr>
        <w:t>1.</w:t>
      </w:r>
      <w:r w:rsidRPr="00BA3D3E">
        <w:rPr>
          <w:rFonts w:asciiTheme="majorBidi" w:hAnsiTheme="majorBidi" w:cstheme="majorBidi"/>
          <w:b/>
          <w:sz w:val="26"/>
          <w:szCs w:val="26"/>
        </w:rPr>
        <w:tab/>
        <w:t>Computer Assisted Instruction (CAI):</w:t>
      </w:r>
      <w:r w:rsidRPr="00BA3D3E">
        <w:rPr>
          <w:rFonts w:asciiTheme="majorBidi" w:hAnsiTheme="majorBidi" w:cstheme="majorBidi"/>
          <w:sz w:val="26"/>
          <w:szCs w:val="26"/>
        </w:rPr>
        <w:t xml:space="preserve"> Is the term used to describe the use of computer to provide instruction to students by simulating teaching and learning. Opportunities in the classroom are in the areas of drift and practice, tutorial, stimulation demonstration designing, data collection, analysis and games. Computer managed is for managing instruction. In the case of (MI, Abimbola (2014) observed that the students do not receive any instruction from the computer, rather student instructions are managed using computer.</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lastRenderedPageBreak/>
        <w:t>Harold (2014), classified the functions performed by CMI into two: instruction management and function support. The support for basic group of users, including students, instructions administrators. The instructional management related functions as discussed by Harold (2007) including the following:</w:t>
      </w:r>
    </w:p>
    <w:p w:rsidR="003C6423" w:rsidRPr="00BA3D3E" w:rsidRDefault="003C6423" w:rsidP="003C6423">
      <w:pPr>
        <w:pStyle w:val="ListParagraph"/>
        <w:numPr>
          <w:ilvl w:val="0"/>
          <w:numId w:val="6"/>
        </w:numPr>
        <w:spacing w:after="0" w:line="480" w:lineRule="auto"/>
        <w:ind w:hanging="540"/>
        <w:jc w:val="both"/>
        <w:rPr>
          <w:rFonts w:asciiTheme="majorBidi" w:hAnsiTheme="majorBidi" w:cstheme="majorBidi"/>
          <w:sz w:val="26"/>
          <w:szCs w:val="26"/>
        </w:rPr>
      </w:pPr>
      <w:r w:rsidRPr="00BA3D3E">
        <w:rPr>
          <w:rFonts w:asciiTheme="majorBidi" w:hAnsiTheme="majorBidi" w:cstheme="majorBidi"/>
          <w:sz w:val="26"/>
          <w:szCs w:val="26"/>
        </w:rPr>
        <w:t>Diagnosis: This is the process by which ranges of instructional alternatives are suggested based on diagnosis to either the students or the teacher.</w:t>
      </w:r>
    </w:p>
    <w:p w:rsidR="003C6423" w:rsidRPr="00BA3D3E" w:rsidRDefault="003C6423" w:rsidP="003C6423">
      <w:pPr>
        <w:pStyle w:val="ListParagraph"/>
        <w:numPr>
          <w:ilvl w:val="0"/>
          <w:numId w:val="6"/>
        </w:numPr>
        <w:spacing w:after="0" w:line="480" w:lineRule="auto"/>
        <w:ind w:hanging="540"/>
        <w:jc w:val="both"/>
        <w:rPr>
          <w:rFonts w:asciiTheme="majorBidi" w:hAnsiTheme="majorBidi" w:cstheme="majorBidi"/>
          <w:sz w:val="26"/>
          <w:szCs w:val="26"/>
        </w:rPr>
      </w:pPr>
      <w:r w:rsidRPr="00BA3D3E">
        <w:rPr>
          <w:rFonts w:asciiTheme="majorBidi" w:hAnsiTheme="majorBidi" w:cstheme="majorBidi"/>
          <w:sz w:val="26"/>
          <w:szCs w:val="26"/>
        </w:rPr>
        <w:t>Performance Monitoring: This involves the process by which an individual and groups rate of progress is watcged and supervised closely. Both students and teachers performance are monitored and this supports evaluation and planning.</w:t>
      </w:r>
    </w:p>
    <w:p w:rsidR="003C6423" w:rsidRPr="00BA3D3E" w:rsidRDefault="003C6423" w:rsidP="003C6423">
      <w:pPr>
        <w:pStyle w:val="ListParagraph"/>
        <w:numPr>
          <w:ilvl w:val="0"/>
          <w:numId w:val="6"/>
        </w:numPr>
        <w:spacing w:after="0" w:line="480" w:lineRule="auto"/>
        <w:ind w:hanging="540"/>
        <w:jc w:val="both"/>
        <w:rPr>
          <w:rFonts w:asciiTheme="majorBidi" w:hAnsiTheme="majorBidi" w:cstheme="majorBidi"/>
          <w:sz w:val="26"/>
          <w:szCs w:val="26"/>
        </w:rPr>
      </w:pPr>
      <w:r w:rsidRPr="00BA3D3E">
        <w:rPr>
          <w:rFonts w:asciiTheme="majorBidi" w:hAnsiTheme="majorBidi" w:cstheme="majorBidi"/>
          <w:sz w:val="26"/>
          <w:szCs w:val="26"/>
        </w:rPr>
        <w:t>Resource Allocation/Scheduling: This is the process for allocation of instructional resources specified by the prescriptive process within a particular time frame in order to make the most effective use of the available resources.</w:t>
      </w:r>
    </w:p>
    <w:p w:rsidR="003C6423" w:rsidRPr="00BA3D3E" w:rsidRDefault="003C6423" w:rsidP="003C6423">
      <w:pPr>
        <w:pStyle w:val="ListParagraph"/>
        <w:numPr>
          <w:ilvl w:val="0"/>
          <w:numId w:val="6"/>
        </w:numPr>
        <w:spacing w:after="0" w:line="480" w:lineRule="auto"/>
        <w:ind w:hanging="540"/>
        <w:jc w:val="both"/>
        <w:rPr>
          <w:rFonts w:asciiTheme="majorBidi" w:hAnsiTheme="majorBidi" w:cstheme="majorBidi"/>
          <w:sz w:val="26"/>
          <w:szCs w:val="26"/>
        </w:rPr>
      </w:pPr>
      <w:r w:rsidRPr="00BA3D3E">
        <w:rPr>
          <w:rFonts w:asciiTheme="majorBidi" w:hAnsiTheme="majorBidi" w:cstheme="majorBidi"/>
          <w:sz w:val="26"/>
          <w:szCs w:val="26"/>
        </w:rPr>
        <w:t>Reporting: This involves a process by which one retrieves and updates information used on characteristics of the information via a data system and by which information is tabulated and formulated in a form interpretable by human beings.</w:t>
      </w:r>
    </w:p>
    <w:p w:rsidR="003C6423" w:rsidRPr="00BA3D3E" w:rsidRDefault="003C6423" w:rsidP="003C6423">
      <w:pPr>
        <w:pStyle w:val="ListParagraph"/>
        <w:numPr>
          <w:ilvl w:val="0"/>
          <w:numId w:val="6"/>
        </w:numPr>
        <w:spacing w:after="0" w:line="480" w:lineRule="auto"/>
        <w:ind w:hanging="540"/>
        <w:jc w:val="both"/>
        <w:rPr>
          <w:rFonts w:asciiTheme="majorBidi" w:hAnsiTheme="majorBidi" w:cstheme="majorBidi"/>
          <w:sz w:val="26"/>
          <w:szCs w:val="26"/>
        </w:rPr>
      </w:pPr>
      <w:r w:rsidRPr="00BA3D3E">
        <w:rPr>
          <w:rFonts w:asciiTheme="majorBidi" w:hAnsiTheme="majorBidi" w:cstheme="majorBidi"/>
          <w:sz w:val="26"/>
          <w:szCs w:val="26"/>
        </w:rPr>
        <w:lastRenderedPageBreak/>
        <w:t>Data Base Use: Students and teachers can use computer to keep and produce records (i.e Information Storage and retrieval) about current events and other disciplines.</w:t>
      </w:r>
    </w:p>
    <w:p w:rsidR="003C6423" w:rsidRPr="00BA3D3E" w:rsidRDefault="003C6423" w:rsidP="003C6423">
      <w:pPr>
        <w:spacing w:line="480" w:lineRule="auto"/>
        <w:jc w:val="both"/>
        <w:rPr>
          <w:rFonts w:asciiTheme="majorBidi" w:hAnsiTheme="majorBidi" w:cstheme="majorBidi"/>
          <w:sz w:val="26"/>
          <w:szCs w:val="26"/>
        </w:rPr>
      </w:pPr>
      <w:r w:rsidRPr="00BA3D3E">
        <w:rPr>
          <w:rFonts w:asciiTheme="majorBidi" w:hAnsiTheme="majorBidi" w:cstheme="majorBidi"/>
          <w:b/>
          <w:sz w:val="26"/>
          <w:szCs w:val="26"/>
        </w:rPr>
        <w:t>2.</w:t>
      </w:r>
      <w:r w:rsidRPr="00BA3D3E">
        <w:rPr>
          <w:rFonts w:asciiTheme="majorBidi" w:hAnsiTheme="majorBidi" w:cstheme="majorBidi"/>
          <w:b/>
          <w:sz w:val="26"/>
          <w:szCs w:val="26"/>
        </w:rPr>
        <w:tab/>
        <w:t xml:space="preserve">Computer Aided Design (CAD): </w:t>
      </w:r>
      <w:r w:rsidRPr="00BA3D3E">
        <w:rPr>
          <w:rFonts w:asciiTheme="majorBidi" w:hAnsiTheme="majorBidi" w:cstheme="majorBidi"/>
          <w:sz w:val="26"/>
          <w:szCs w:val="26"/>
        </w:rPr>
        <w:t>Another dramatic use of Computer in the</w:t>
      </w:r>
      <w:r w:rsidRPr="00BA3D3E">
        <w:rPr>
          <w:rFonts w:asciiTheme="majorBidi" w:hAnsiTheme="majorBidi" w:cstheme="majorBidi"/>
          <w:b/>
          <w:sz w:val="26"/>
          <w:szCs w:val="26"/>
        </w:rPr>
        <w:t xml:space="preserve"> </w:t>
      </w:r>
      <w:r w:rsidRPr="00BA3D3E">
        <w:rPr>
          <w:rFonts w:asciiTheme="majorBidi" w:hAnsiTheme="majorBidi" w:cstheme="majorBidi"/>
          <w:sz w:val="26"/>
          <w:szCs w:val="26"/>
        </w:rPr>
        <w:t>classroom is through computer aided design. (AD offers a variety of 3 dimensional and modeling and visualization features. CAD is also successfully in instructional applications because teachers, designers and students have unlimited access to a wide range of vital design materials and construction techniques that makes it possible to explore more advance technical designs.</w:t>
      </w:r>
    </w:p>
    <w:p w:rsidR="003C6423" w:rsidRPr="00BA3D3E" w:rsidRDefault="003C6423" w:rsidP="003C6423">
      <w:pPr>
        <w:spacing w:line="480" w:lineRule="auto"/>
        <w:jc w:val="both"/>
        <w:rPr>
          <w:rFonts w:asciiTheme="majorBidi" w:hAnsiTheme="majorBidi" w:cstheme="majorBidi"/>
          <w:sz w:val="26"/>
          <w:szCs w:val="26"/>
        </w:rPr>
      </w:pPr>
      <w:r w:rsidRPr="00BA3D3E">
        <w:rPr>
          <w:rFonts w:asciiTheme="majorBidi" w:hAnsiTheme="majorBidi" w:cstheme="majorBidi"/>
          <w:b/>
          <w:sz w:val="26"/>
          <w:szCs w:val="26"/>
        </w:rPr>
        <w:t>3.</w:t>
      </w:r>
      <w:r w:rsidRPr="00BA3D3E">
        <w:rPr>
          <w:rFonts w:asciiTheme="majorBidi" w:hAnsiTheme="majorBidi" w:cstheme="majorBidi"/>
          <w:b/>
          <w:sz w:val="26"/>
          <w:szCs w:val="26"/>
        </w:rPr>
        <w:tab/>
        <w:t xml:space="preserve">Programming: </w:t>
      </w:r>
      <w:r w:rsidRPr="00BA3D3E">
        <w:rPr>
          <w:rFonts w:asciiTheme="majorBidi" w:hAnsiTheme="majorBidi" w:cstheme="majorBidi"/>
          <w:sz w:val="26"/>
          <w:szCs w:val="26"/>
        </w:rPr>
        <w:t>Computer programming is the art of conceiving a problem in term of the steps to its solution and expressing those steps as instruction for the computer to follow. Bright man programming language is a collection of commands that directs the control of a computer. Students and teacher can develop their programmes using special computer languages like Basic (Beginner’s all purpose symbolic instruction code) PASCAL RGPC Report program generator) FORTRAN and COBOL students will finds it interesting in converting their ides into executed programmes.</w:t>
      </w:r>
    </w:p>
    <w:p w:rsidR="003C6423" w:rsidRPr="00BA3D3E" w:rsidRDefault="003C6423" w:rsidP="003C6423">
      <w:pPr>
        <w:spacing w:line="480" w:lineRule="auto"/>
        <w:jc w:val="both"/>
        <w:rPr>
          <w:rFonts w:asciiTheme="majorBidi" w:hAnsiTheme="majorBidi" w:cstheme="majorBidi"/>
          <w:sz w:val="26"/>
          <w:szCs w:val="26"/>
        </w:rPr>
      </w:pPr>
      <w:r w:rsidRPr="00BA3D3E">
        <w:rPr>
          <w:rFonts w:asciiTheme="majorBidi" w:hAnsiTheme="majorBidi" w:cstheme="majorBidi"/>
          <w:b/>
          <w:sz w:val="26"/>
          <w:szCs w:val="26"/>
        </w:rPr>
        <w:t>4</w:t>
      </w:r>
      <w:r w:rsidRPr="00BA3D3E">
        <w:rPr>
          <w:rFonts w:asciiTheme="majorBidi" w:hAnsiTheme="majorBidi" w:cstheme="majorBidi"/>
          <w:b/>
          <w:sz w:val="26"/>
          <w:szCs w:val="26"/>
        </w:rPr>
        <w:tab/>
        <w:t xml:space="preserve">Problem Solving Computer: </w:t>
      </w:r>
      <w:r w:rsidRPr="00BA3D3E">
        <w:rPr>
          <w:rFonts w:asciiTheme="majorBidi" w:hAnsiTheme="majorBidi" w:cstheme="majorBidi"/>
          <w:sz w:val="26"/>
          <w:szCs w:val="26"/>
        </w:rPr>
        <w:t xml:space="preserve">Is invading the educational system in a way unparalleled in previous education history. Computer permits students to develop </w:t>
      </w:r>
      <w:r w:rsidRPr="00BA3D3E">
        <w:rPr>
          <w:rFonts w:asciiTheme="majorBidi" w:hAnsiTheme="majorBidi" w:cstheme="majorBidi"/>
          <w:sz w:val="26"/>
          <w:szCs w:val="26"/>
        </w:rPr>
        <w:lastRenderedPageBreak/>
        <w:t>programmes and to suit the programmes  to solve numerous problems Information Communication and Technology are generally accepted as a modern instructional tool that enables the educators to modify their teaching methods they use in order to increase students’ interest and to facilitate learning. According to Ohomba (2006) some of the tools used in the path of Information Communication and Technology among other include:</w:t>
      </w:r>
    </w:p>
    <w:p w:rsidR="003C6423" w:rsidRPr="00BA3D3E" w:rsidRDefault="003C6423" w:rsidP="003C6423">
      <w:pPr>
        <w:pStyle w:val="ListParagraph"/>
        <w:numPr>
          <w:ilvl w:val="0"/>
          <w:numId w:val="7"/>
        </w:numPr>
        <w:spacing w:after="0" w:line="480" w:lineRule="auto"/>
        <w:ind w:hanging="540"/>
        <w:jc w:val="both"/>
        <w:rPr>
          <w:rFonts w:asciiTheme="majorBidi" w:hAnsiTheme="majorBidi" w:cstheme="majorBidi"/>
          <w:sz w:val="26"/>
          <w:szCs w:val="26"/>
        </w:rPr>
      </w:pPr>
      <w:r w:rsidRPr="00BA3D3E">
        <w:rPr>
          <w:rFonts w:asciiTheme="majorBidi" w:hAnsiTheme="majorBidi" w:cstheme="majorBidi"/>
          <w:sz w:val="26"/>
          <w:szCs w:val="26"/>
        </w:rPr>
        <w:t>E-Learning: This is the main Information Communication and Technology new education tool for teaching and learning. E-learning usually refers to structured and managed learning experience and may be provided partially or wholly via a web browser or through the internet of an intranet or multimedia platform such as CD-ROM or DVDs, or other media and communications.</w:t>
      </w:r>
    </w:p>
    <w:p w:rsidR="003C6423" w:rsidRPr="00BA3D3E" w:rsidRDefault="003C6423" w:rsidP="003C6423">
      <w:pPr>
        <w:pStyle w:val="ListParagraph"/>
        <w:numPr>
          <w:ilvl w:val="0"/>
          <w:numId w:val="7"/>
        </w:numPr>
        <w:spacing w:after="0" w:line="480" w:lineRule="auto"/>
        <w:ind w:hanging="540"/>
        <w:jc w:val="both"/>
        <w:rPr>
          <w:rFonts w:asciiTheme="majorBidi" w:hAnsiTheme="majorBidi" w:cstheme="majorBidi"/>
          <w:sz w:val="26"/>
          <w:szCs w:val="26"/>
        </w:rPr>
      </w:pPr>
      <w:r w:rsidRPr="00BA3D3E">
        <w:rPr>
          <w:rFonts w:asciiTheme="majorBidi" w:hAnsiTheme="majorBidi" w:cstheme="majorBidi"/>
          <w:sz w:val="26"/>
          <w:szCs w:val="26"/>
        </w:rPr>
        <w:t>Video Lecture: These are specially prepared lectures that are transmitted live on the internet or can be access from a website at anytime charts and diagrams etc can be accessed separately.</w:t>
      </w:r>
    </w:p>
    <w:p w:rsidR="003C6423" w:rsidRPr="00BA3D3E" w:rsidRDefault="003C6423" w:rsidP="003C6423">
      <w:pPr>
        <w:pStyle w:val="ListParagraph"/>
        <w:numPr>
          <w:ilvl w:val="0"/>
          <w:numId w:val="7"/>
        </w:numPr>
        <w:spacing w:after="0" w:line="480" w:lineRule="auto"/>
        <w:ind w:hanging="540"/>
        <w:jc w:val="both"/>
        <w:rPr>
          <w:rFonts w:asciiTheme="majorBidi" w:hAnsiTheme="majorBidi" w:cstheme="majorBidi"/>
          <w:sz w:val="26"/>
          <w:szCs w:val="26"/>
        </w:rPr>
      </w:pPr>
      <w:r w:rsidRPr="00BA3D3E">
        <w:rPr>
          <w:rFonts w:asciiTheme="majorBidi" w:hAnsiTheme="majorBidi" w:cstheme="majorBidi"/>
          <w:sz w:val="26"/>
          <w:szCs w:val="26"/>
        </w:rPr>
        <w:t>E-Library: There are thousands of books that a person can find access via the internet. This is very good for research and it’s used to increase knowledge.</w:t>
      </w:r>
    </w:p>
    <w:p w:rsidR="003C6423" w:rsidRPr="00BA3D3E" w:rsidRDefault="003C6423" w:rsidP="003C6423">
      <w:pPr>
        <w:pStyle w:val="ListParagraph"/>
        <w:numPr>
          <w:ilvl w:val="0"/>
          <w:numId w:val="7"/>
        </w:numPr>
        <w:spacing w:after="0" w:line="480" w:lineRule="auto"/>
        <w:ind w:hanging="540"/>
        <w:jc w:val="both"/>
        <w:rPr>
          <w:rFonts w:asciiTheme="majorBidi" w:hAnsiTheme="majorBidi" w:cstheme="majorBidi"/>
          <w:sz w:val="26"/>
          <w:szCs w:val="26"/>
        </w:rPr>
      </w:pPr>
      <w:r w:rsidRPr="00BA3D3E">
        <w:rPr>
          <w:rFonts w:asciiTheme="majorBidi" w:hAnsiTheme="majorBidi" w:cstheme="majorBidi"/>
          <w:sz w:val="26"/>
          <w:szCs w:val="26"/>
        </w:rPr>
        <w:lastRenderedPageBreak/>
        <w:t>Internet: This is a global collection of many types of computer and computer networks that are linked together.</w:t>
      </w:r>
    </w:p>
    <w:p w:rsidR="003C6423" w:rsidRPr="00BA3D3E" w:rsidRDefault="003C6423" w:rsidP="003C6423">
      <w:pPr>
        <w:pStyle w:val="ListParagraph"/>
        <w:numPr>
          <w:ilvl w:val="0"/>
          <w:numId w:val="7"/>
        </w:numPr>
        <w:spacing w:after="0" w:line="480" w:lineRule="auto"/>
        <w:ind w:hanging="540"/>
        <w:jc w:val="both"/>
        <w:rPr>
          <w:rFonts w:asciiTheme="majorBidi" w:hAnsiTheme="majorBidi" w:cstheme="majorBidi"/>
          <w:sz w:val="26"/>
          <w:szCs w:val="26"/>
        </w:rPr>
      </w:pPr>
      <w:r w:rsidRPr="00BA3D3E">
        <w:rPr>
          <w:rFonts w:asciiTheme="majorBidi" w:hAnsiTheme="majorBidi" w:cstheme="majorBidi"/>
          <w:sz w:val="26"/>
          <w:szCs w:val="26"/>
        </w:rPr>
        <w:t>Distance Learning: Also known as tele learning is a form of study in which students and teachers are the different locations.</w:t>
      </w:r>
    </w:p>
    <w:p w:rsidR="003C6423" w:rsidRPr="00BA3D3E" w:rsidRDefault="003C6423" w:rsidP="003C6423">
      <w:pPr>
        <w:spacing w:line="480" w:lineRule="auto"/>
        <w:ind w:left="720" w:hanging="720"/>
        <w:jc w:val="both"/>
        <w:rPr>
          <w:rFonts w:asciiTheme="majorBidi" w:hAnsiTheme="majorBidi" w:cstheme="majorBidi"/>
          <w:b/>
          <w:sz w:val="26"/>
          <w:szCs w:val="26"/>
        </w:rPr>
      </w:pPr>
      <w:r w:rsidRPr="00BA3D3E">
        <w:rPr>
          <w:rFonts w:asciiTheme="majorBidi" w:hAnsiTheme="majorBidi" w:cstheme="majorBidi"/>
          <w:b/>
          <w:sz w:val="26"/>
          <w:szCs w:val="26"/>
        </w:rPr>
        <w:t>Influence of Information and Communication Technology on Teaching and Learning</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The prevalence and rapid development of Information and Communication Technology has transformed human society from the Information Technology has transformed human society from the Information Technology age to the knowledge age (Galbreath, 2000). Information and Communication Technology can be used to improve the quality of teaching and learning through the following ways (Anonymous).</w:t>
      </w:r>
    </w:p>
    <w:p w:rsidR="003C6423" w:rsidRPr="00BA3D3E" w:rsidRDefault="003C6423" w:rsidP="003C6423">
      <w:pPr>
        <w:pStyle w:val="ListParagraph"/>
        <w:numPr>
          <w:ilvl w:val="0"/>
          <w:numId w:val="8"/>
        </w:numPr>
        <w:spacing w:after="0" w:line="480" w:lineRule="auto"/>
        <w:ind w:hanging="540"/>
        <w:jc w:val="both"/>
        <w:rPr>
          <w:rFonts w:asciiTheme="majorBidi" w:hAnsiTheme="majorBidi" w:cstheme="majorBidi"/>
          <w:sz w:val="26"/>
          <w:szCs w:val="26"/>
        </w:rPr>
      </w:pPr>
      <w:r w:rsidRPr="00BA3D3E">
        <w:rPr>
          <w:rFonts w:asciiTheme="majorBidi" w:hAnsiTheme="majorBidi" w:cstheme="majorBidi"/>
          <w:sz w:val="26"/>
          <w:szCs w:val="26"/>
        </w:rPr>
        <w:t xml:space="preserve">Preparing individual for the work place of Information and Communication Technology have the capacity to prepare the present generation of students for a work place where computers, the internet and related technologies are becoming more and more ubiquitous. Technological literacy is the ability to use Information and Communication Technology effectively. And efficiently is thus seen as representing a competitive edge in an increasingly globalizing job market. Gates (2004), who noted inter today’s students live </w:t>
      </w:r>
      <w:r w:rsidRPr="00BA3D3E">
        <w:rPr>
          <w:rFonts w:asciiTheme="majorBidi" w:hAnsiTheme="majorBidi" w:cstheme="majorBidi"/>
          <w:sz w:val="26"/>
          <w:szCs w:val="26"/>
        </w:rPr>
        <w:lastRenderedPageBreak/>
        <w:t>in a global knowledge based age and they derives teachers’ whose practices embrace the best that technology can bring to learning. Through teacher use of Information and Communication Technology a part of the knowledge age and skills imparted to the young people in an increasingly complex world, teacher will need to use Information and Communication Technology in order to equip tomorrows employ and customers with the requisite competence and knowledge to use Information and Communication Technology within their work (Gates, 2004). Enguage in Tino (2002) identified other jobs skills referred to as 21</w:t>
      </w:r>
      <w:r w:rsidRPr="00BA3D3E">
        <w:rPr>
          <w:rFonts w:asciiTheme="majorBidi" w:hAnsiTheme="majorBidi" w:cstheme="majorBidi"/>
          <w:sz w:val="26"/>
          <w:szCs w:val="26"/>
          <w:vertAlign w:val="superscript"/>
        </w:rPr>
        <w:t>st</w:t>
      </w:r>
      <w:r w:rsidRPr="00BA3D3E">
        <w:rPr>
          <w:rFonts w:asciiTheme="majorBidi" w:hAnsiTheme="majorBidi" w:cstheme="majorBidi"/>
          <w:sz w:val="26"/>
          <w:szCs w:val="26"/>
        </w:rPr>
        <w:t xml:space="preserve"> century skills. These include digital age literacy (consisting of functional literacy visual literacy and technological literacy). Information and Communication Technology have the potential to promote the acquisition of these skills through using it as a tool for raising business education quality.</w:t>
      </w:r>
    </w:p>
    <w:p w:rsidR="003C6423" w:rsidRPr="00BA3D3E" w:rsidRDefault="003C6423" w:rsidP="003C6423">
      <w:pPr>
        <w:pStyle w:val="ListParagraph"/>
        <w:numPr>
          <w:ilvl w:val="0"/>
          <w:numId w:val="8"/>
        </w:numPr>
        <w:spacing w:after="0" w:line="480" w:lineRule="auto"/>
        <w:ind w:hanging="540"/>
        <w:jc w:val="both"/>
        <w:rPr>
          <w:rFonts w:asciiTheme="majorBidi" w:hAnsiTheme="majorBidi" w:cstheme="majorBidi"/>
          <w:sz w:val="26"/>
          <w:szCs w:val="26"/>
        </w:rPr>
      </w:pPr>
      <w:r w:rsidRPr="00BA3D3E">
        <w:rPr>
          <w:rFonts w:asciiTheme="majorBidi" w:hAnsiTheme="majorBidi" w:cstheme="majorBidi"/>
          <w:sz w:val="26"/>
          <w:szCs w:val="26"/>
        </w:rPr>
        <w:t xml:space="preserve">Expanding Access to Education: Expanding education is enhanced through access to remote learning resources with the internet and World Wide Web a wealth of learning materials can be accessed from anywhere at anytime of the day by unlimited number of people. Thus, teacher and students no longer have to rely solely on printed books and other limited in quantities </w:t>
      </w:r>
      <w:r w:rsidRPr="00BA3D3E">
        <w:rPr>
          <w:rFonts w:asciiTheme="majorBidi" w:hAnsiTheme="majorBidi" w:cstheme="majorBidi"/>
          <w:sz w:val="26"/>
          <w:szCs w:val="26"/>
        </w:rPr>
        <w:lastRenderedPageBreak/>
        <w:t>for their education needs. Information and Communication Technology also facilitate access to resources person all over the world. Haddad (2002).</w:t>
      </w:r>
    </w:p>
    <w:p w:rsidR="003C6423" w:rsidRPr="00BA3D3E" w:rsidRDefault="003C6423" w:rsidP="003C6423">
      <w:pPr>
        <w:pStyle w:val="ListParagraph"/>
        <w:numPr>
          <w:ilvl w:val="0"/>
          <w:numId w:val="8"/>
        </w:numPr>
        <w:spacing w:after="0" w:line="480" w:lineRule="auto"/>
        <w:ind w:hanging="540"/>
        <w:jc w:val="both"/>
        <w:rPr>
          <w:rFonts w:asciiTheme="majorBidi" w:hAnsiTheme="majorBidi" w:cstheme="majorBidi"/>
          <w:sz w:val="26"/>
          <w:szCs w:val="26"/>
        </w:rPr>
      </w:pPr>
      <w:r w:rsidRPr="00BA3D3E">
        <w:rPr>
          <w:rFonts w:asciiTheme="majorBidi" w:hAnsiTheme="majorBidi" w:cstheme="majorBidi"/>
          <w:sz w:val="26"/>
          <w:szCs w:val="26"/>
        </w:rPr>
        <w:t>Improving the quality of Business Education: Improving the quality of business education and training is a critical issue considering the level of educational, and communication technology enhance the quality of business education by increasing learner motivation and engagement through videos, television and multimedia computer software that combine text sound and colorful moving images, facilitating the acquisition of basic skills (through drill and practice applicable typing and Shorthand) and enhancing teacher training (web-based through the internet, satellite based one way video and two way audio conferencing by telephone email and fax).</w:t>
      </w:r>
    </w:p>
    <w:p w:rsidR="003C6423" w:rsidRPr="00BA3D3E" w:rsidRDefault="003C6423" w:rsidP="003C6423">
      <w:pPr>
        <w:spacing w:line="480" w:lineRule="auto"/>
        <w:ind w:left="720"/>
        <w:jc w:val="both"/>
        <w:rPr>
          <w:rFonts w:asciiTheme="majorBidi" w:hAnsiTheme="majorBidi" w:cstheme="majorBidi"/>
          <w:sz w:val="26"/>
          <w:szCs w:val="26"/>
        </w:rPr>
      </w:pPr>
      <w:r w:rsidRPr="00BA3D3E">
        <w:rPr>
          <w:rFonts w:asciiTheme="majorBidi" w:hAnsiTheme="majorBidi" w:cstheme="majorBidi"/>
          <w:sz w:val="26"/>
          <w:szCs w:val="26"/>
        </w:rPr>
        <w:t>The introduction of Information and Communication Technology in business education programmes offers the opportunity for students to learn by themselves precluding the need for teachers, Gaible and Burns (2005) argue that there is no compelling evidence to support such approaches system wide.</w:t>
      </w:r>
    </w:p>
    <w:p w:rsidR="003C6423" w:rsidRPr="00BA3D3E" w:rsidRDefault="003C6423" w:rsidP="003C6423">
      <w:pPr>
        <w:pStyle w:val="ListParagraph"/>
        <w:numPr>
          <w:ilvl w:val="0"/>
          <w:numId w:val="8"/>
        </w:numPr>
        <w:spacing w:after="0" w:line="480" w:lineRule="auto"/>
        <w:ind w:hanging="540"/>
        <w:jc w:val="both"/>
        <w:rPr>
          <w:rFonts w:asciiTheme="majorBidi" w:hAnsiTheme="majorBidi" w:cstheme="majorBidi"/>
          <w:sz w:val="26"/>
          <w:szCs w:val="26"/>
        </w:rPr>
      </w:pPr>
      <w:r w:rsidRPr="00BA3D3E">
        <w:rPr>
          <w:rFonts w:asciiTheme="majorBidi" w:hAnsiTheme="majorBidi" w:cstheme="majorBidi"/>
          <w:sz w:val="26"/>
          <w:szCs w:val="26"/>
        </w:rPr>
        <w:t xml:space="preserve">Transforming the learning environment into learner centeredness: Information and Communication Technology support business education </w:t>
      </w:r>
      <w:r w:rsidRPr="00BA3D3E">
        <w:rPr>
          <w:rFonts w:asciiTheme="majorBidi" w:hAnsiTheme="majorBidi" w:cstheme="majorBidi"/>
          <w:sz w:val="26"/>
          <w:szCs w:val="26"/>
        </w:rPr>
        <w:lastRenderedPageBreak/>
        <w:t>can promote the acquisition of the knowledge and skills that will empower students for lifelong learning computers and internet technologies enable new ways of learning which include active learning collaborative learning, creative learning, evaluating learning and integrative learning. Information and Communication Technology allow a shift from a teachers to explore and discover rather than merely listen and remember. Galbel (2009), reiterated this fact by stating that information and communication Technology ensures that student have adequate literacy numeracy and other basic skills. Information and Communication Technology is also presented as enabling teachers and students to engage with learning in new ways that transform their.</w:t>
      </w:r>
    </w:p>
    <w:p w:rsidR="003C6423" w:rsidRPr="00BA3D3E" w:rsidRDefault="003C6423" w:rsidP="003C6423">
      <w:pPr>
        <w:pStyle w:val="ListParagraph"/>
        <w:numPr>
          <w:ilvl w:val="0"/>
          <w:numId w:val="8"/>
        </w:numPr>
        <w:spacing w:after="0" w:line="480" w:lineRule="auto"/>
        <w:ind w:hanging="540"/>
        <w:jc w:val="both"/>
        <w:rPr>
          <w:rFonts w:asciiTheme="majorBidi" w:hAnsiTheme="majorBidi" w:cstheme="majorBidi"/>
          <w:sz w:val="26"/>
          <w:szCs w:val="26"/>
        </w:rPr>
      </w:pPr>
      <w:r w:rsidRPr="00BA3D3E">
        <w:rPr>
          <w:rFonts w:asciiTheme="majorBidi" w:hAnsiTheme="majorBidi" w:cstheme="majorBidi"/>
          <w:sz w:val="26"/>
          <w:szCs w:val="26"/>
        </w:rPr>
        <w:t xml:space="preserve">Potentially equalizing strategy for Developing Countries: Information and Communication Technology have the potential for increasing access to and improving the relevance and quality of education in developing countries. World Bank (2008) reports Information and Communication Technology greatly facilitate the acquisition and absorption of knowledge, offering developing countries unprecedented opportunities to enhance educational system, improve policy formulation and execution and wide the range of opportunities for business and the poor one of the greatest hardships </w:t>
      </w:r>
      <w:r w:rsidRPr="00BA3D3E">
        <w:rPr>
          <w:rFonts w:asciiTheme="majorBidi" w:hAnsiTheme="majorBidi" w:cstheme="majorBidi"/>
          <w:sz w:val="26"/>
          <w:szCs w:val="26"/>
        </w:rPr>
        <w:lastRenderedPageBreak/>
        <w:t>endured by the poor, and by many others who lives in the poorest countries is their sense of isolation, the new communication technologies promise to reduce that sense of isolation and to open access to knowledge in way imaginable not long ago information and communication technology offer new opportunities to develop some of the critical early literacy skills, the development of which fundamental if the number of low literate learner (especially in rural area) are to take advantage of educational opportunities presented to them through expanding access to formal education. Information and Communication Technology permeate the business environment, it underpins the success of modern corporations and it provides governments with an efficient infrastructures.</w:t>
      </w:r>
    </w:p>
    <w:p w:rsidR="003C6423" w:rsidRPr="00BA3D3E" w:rsidRDefault="003C6423" w:rsidP="003C6423">
      <w:pPr>
        <w:spacing w:line="480" w:lineRule="auto"/>
        <w:jc w:val="both"/>
        <w:rPr>
          <w:rFonts w:asciiTheme="majorBidi" w:hAnsiTheme="majorBidi" w:cstheme="majorBidi"/>
          <w:b/>
          <w:sz w:val="26"/>
          <w:szCs w:val="26"/>
        </w:rPr>
      </w:pPr>
      <w:r w:rsidRPr="00BA3D3E">
        <w:rPr>
          <w:rFonts w:asciiTheme="majorBidi" w:hAnsiTheme="majorBidi" w:cstheme="majorBidi"/>
          <w:b/>
          <w:sz w:val="26"/>
          <w:szCs w:val="26"/>
        </w:rPr>
        <w:t>Summary of Reviewed Literature</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The researchers summarized engagement theory as the theoretical frame work that Information this study if emphasize that students must be meaningfully engaged in learning activities through interaction with others and worthwhile task. Also this chapter looked at various definitions of Information and Communication Technology. It also discussed the concept and objectives of business education programme. The benefit of ICT in teaching business education courses were equally noted.</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lastRenderedPageBreak/>
        <w:t>Finally, the five empirical studies revealed there was a serious problem in the use of ICT in teaching in business courses. However, the empirical studies did not look at the opinion of lecturers and students, on utilization of ICT, the challenges in the use of ICT in teaching business education courses in colleges of education, all these are the gap that the current study as closed.</w:t>
      </w:r>
    </w:p>
    <w:p w:rsidR="003C6423" w:rsidRPr="00BA3D3E" w:rsidRDefault="003C6423" w:rsidP="003C6423">
      <w:pPr>
        <w:spacing w:line="480" w:lineRule="auto"/>
        <w:rPr>
          <w:rFonts w:asciiTheme="majorBidi" w:hAnsiTheme="majorBidi" w:cstheme="majorBidi"/>
          <w:sz w:val="26"/>
          <w:szCs w:val="26"/>
        </w:rPr>
      </w:pPr>
      <w:r w:rsidRPr="00BA3D3E">
        <w:rPr>
          <w:rFonts w:asciiTheme="majorBidi" w:hAnsiTheme="majorBidi" w:cstheme="majorBidi"/>
          <w:sz w:val="26"/>
          <w:szCs w:val="26"/>
        </w:rPr>
        <w:br w:type="page"/>
      </w:r>
    </w:p>
    <w:p w:rsidR="003C6423" w:rsidRPr="00BA3D3E" w:rsidRDefault="003C6423" w:rsidP="003C6423">
      <w:pPr>
        <w:spacing w:line="480" w:lineRule="auto"/>
        <w:jc w:val="center"/>
        <w:rPr>
          <w:rFonts w:asciiTheme="majorBidi" w:hAnsiTheme="majorBidi" w:cstheme="majorBidi"/>
          <w:sz w:val="26"/>
          <w:szCs w:val="26"/>
        </w:rPr>
      </w:pPr>
      <w:r w:rsidRPr="00BA3D3E">
        <w:rPr>
          <w:rFonts w:asciiTheme="majorBidi" w:hAnsiTheme="majorBidi" w:cstheme="majorBidi"/>
          <w:b/>
          <w:sz w:val="26"/>
          <w:szCs w:val="26"/>
        </w:rPr>
        <w:lastRenderedPageBreak/>
        <w:t>CHAPTER THREE</w:t>
      </w:r>
    </w:p>
    <w:p w:rsidR="003C6423" w:rsidRPr="00BA3D3E" w:rsidRDefault="003C6423" w:rsidP="003C6423">
      <w:pPr>
        <w:spacing w:line="480" w:lineRule="auto"/>
        <w:jc w:val="center"/>
        <w:rPr>
          <w:rFonts w:asciiTheme="majorBidi" w:hAnsiTheme="majorBidi" w:cstheme="majorBidi"/>
          <w:b/>
          <w:sz w:val="26"/>
          <w:szCs w:val="26"/>
        </w:rPr>
      </w:pPr>
      <w:r w:rsidRPr="00BA3D3E">
        <w:rPr>
          <w:rFonts w:asciiTheme="majorBidi" w:hAnsiTheme="majorBidi" w:cstheme="majorBidi"/>
          <w:b/>
          <w:sz w:val="26"/>
          <w:szCs w:val="26"/>
        </w:rPr>
        <w:t>RESEARCH METHODOLOGY</w:t>
      </w:r>
    </w:p>
    <w:p w:rsidR="003C6423" w:rsidRPr="00BA3D3E" w:rsidRDefault="003C6423" w:rsidP="003C6423">
      <w:pPr>
        <w:spacing w:line="480" w:lineRule="auto"/>
        <w:jc w:val="both"/>
        <w:rPr>
          <w:rFonts w:asciiTheme="majorBidi" w:hAnsiTheme="majorBidi" w:cstheme="majorBidi"/>
          <w:sz w:val="26"/>
          <w:szCs w:val="26"/>
        </w:rPr>
      </w:pPr>
      <w:r w:rsidRPr="00BA3D3E">
        <w:rPr>
          <w:rFonts w:asciiTheme="majorBidi" w:hAnsiTheme="majorBidi" w:cstheme="majorBidi"/>
          <w:b/>
          <w:sz w:val="26"/>
          <w:szCs w:val="26"/>
        </w:rPr>
        <w:t>Introduction</w:t>
      </w:r>
    </w:p>
    <w:p w:rsidR="003C6423" w:rsidRPr="00BA3D3E" w:rsidRDefault="003C6423" w:rsidP="003C6423">
      <w:pPr>
        <w:spacing w:line="480" w:lineRule="auto"/>
        <w:jc w:val="both"/>
        <w:rPr>
          <w:rFonts w:asciiTheme="majorBidi" w:hAnsiTheme="majorBidi" w:cstheme="majorBidi"/>
          <w:sz w:val="26"/>
          <w:szCs w:val="26"/>
        </w:rPr>
      </w:pPr>
      <w:r w:rsidRPr="00BA3D3E">
        <w:rPr>
          <w:rFonts w:asciiTheme="majorBidi" w:hAnsiTheme="majorBidi" w:cstheme="majorBidi"/>
          <w:sz w:val="26"/>
          <w:szCs w:val="26"/>
        </w:rPr>
        <w:tab/>
        <w:t>The chapter is designed to present the methodology adopted for the conduct of the research. It includes research design, population of the study, sample and sampling procedure, instrument of the study, validity of the instrument, reliability of the instrument, administration of the instrument, procedure for data collection and procedure for data analysis.</w:t>
      </w:r>
    </w:p>
    <w:p w:rsidR="003C6423" w:rsidRPr="00BA3D3E" w:rsidRDefault="003C6423" w:rsidP="003C6423">
      <w:pPr>
        <w:spacing w:line="480" w:lineRule="auto"/>
        <w:jc w:val="both"/>
        <w:rPr>
          <w:rFonts w:asciiTheme="majorBidi" w:hAnsiTheme="majorBidi" w:cstheme="majorBidi"/>
          <w:sz w:val="26"/>
          <w:szCs w:val="26"/>
        </w:rPr>
      </w:pPr>
      <w:r w:rsidRPr="00BA3D3E">
        <w:rPr>
          <w:rFonts w:asciiTheme="majorBidi" w:hAnsiTheme="majorBidi" w:cstheme="majorBidi"/>
          <w:b/>
          <w:sz w:val="26"/>
          <w:szCs w:val="26"/>
        </w:rPr>
        <w:t xml:space="preserve">Research Design </w:t>
      </w:r>
    </w:p>
    <w:p w:rsidR="003C6423" w:rsidRPr="00BA3D3E" w:rsidRDefault="003C6423" w:rsidP="003C6423">
      <w:pPr>
        <w:spacing w:line="480" w:lineRule="auto"/>
        <w:jc w:val="both"/>
        <w:rPr>
          <w:rFonts w:asciiTheme="majorBidi" w:hAnsiTheme="majorBidi" w:cstheme="majorBidi"/>
          <w:sz w:val="26"/>
          <w:szCs w:val="26"/>
        </w:rPr>
      </w:pPr>
      <w:r w:rsidRPr="00BA3D3E">
        <w:rPr>
          <w:rFonts w:asciiTheme="majorBidi" w:hAnsiTheme="majorBidi" w:cstheme="majorBidi"/>
          <w:sz w:val="26"/>
          <w:szCs w:val="26"/>
        </w:rPr>
        <w:tab/>
        <w:t>The researcher will adopt a descriptive research design. This is because descriptive research design was aimed at exploring opinion of a given population on existing practices and conditions. They includes survey, case study, and casual comparative. In this study, the survey method was adopted because it enables the researcher to administer questionnaire to many respondents at the same time (Abrola, 2012).</w:t>
      </w:r>
    </w:p>
    <w:p w:rsidR="003C6423" w:rsidRPr="00BA3D3E" w:rsidRDefault="003C6423" w:rsidP="003C6423">
      <w:pPr>
        <w:spacing w:line="480" w:lineRule="auto"/>
        <w:jc w:val="both"/>
        <w:rPr>
          <w:rFonts w:asciiTheme="majorBidi" w:hAnsiTheme="majorBidi" w:cstheme="majorBidi"/>
          <w:sz w:val="26"/>
          <w:szCs w:val="26"/>
        </w:rPr>
      </w:pPr>
      <w:r w:rsidRPr="00BA3D3E">
        <w:rPr>
          <w:rFonts w:asciiTheme="majorBidi" w:hAnsiTheme="majorBidi" w:cstheme="majorBidi"/>
          <w:b/>
          <w:sz w:val="26"/>
          <w:szCs w:val="26"/>
        </w:rPr>
        <w:t xml:space="preserve">Population of the Study </w:t>
      </w:r>
    </w:p>
    <w:p w:rsidR="003C6423" w:rsidRPr="00BA3D3E" w:rsidRDefault="003C6423" w:rsidP="003C6423">
      <w:pPr>
        <w:spacing w:line="480" w:lineRule="auto"/>
        <w:jc w:val="both"/>
        <w:rPr>
          <w:rFonts w:asciiTheme="majorBidi" w:hAnsiTheme="majorBidi" w:cstheme="majorBidi"/>
          <w:sz w:val="26"/>
          <w:szCs w:val="26"/>
        </w:rPr>
      </w:pPr>
      <w:r w:rsidRPr="00BA3D3E">
        <w:rPr>
          <w:rFonts w:asciiTheme="majorBidi" w:hAnsiTheme="majorBidi" w:cstheme="majorBidi"/>
          <w:sz w:val="26"/>
          <w:szCs w:val="26"/>
        </w:rPr>
        <w:tab/>
        <w:t xml:space="preserve">The target population for this study consisted of the all effect of information technology on the academic performance of business education students in Ilorin West LGA Kwara State. </w:t>
      </w:r>
    </w:p>
    <w:p w:rsidR="003C6423" w:rsidRDefault="003C6423" w:rsidP="003C6423">
      <w:pPr>
        <w:rPr>
          <w:rFonts w:asciiTheme="majorBidi" w:hAnsiTheme="majorBidi" w:cstheme="majorBidi"/>
          <w:b/>
          <w:sz w:val="26"/>
          <w:szCs w:val="26"/>
        </w:rPr>
      </w:pPr>
      <w:r>
        <w:rPr>
          <w:rFonts w:asciiTheme="majorBidi" w:hAnsiTheme="majorBidi" w:cstheme="majorBidi"/>
          <w:b/>
          <w:sz w:val="26"/>
          <w:szCs w:val="26"/>
        </w:rPr>
        <w:lastRenderedPageBreak/>
        <w:br w:type="page"/>
      </w:r>
    </w:p>
    <w:p w:rsidR="003C6423" w:rsidRPr="00BA3D3E" w:rsidRDefault="003C6423" w:rsidP="003C6423">
      <w:pPr>
        <w:spacing w:line="480" w:lineRule="auto"/>
        <w:jc w:val="both"/>
        <w:rPr>
          <w:rFonts w:asciiTheme="majorBidi" w:hAnsiTheme="majorBidi" w:cstheme="majorBidi"/>
          <w:sz w:val="26"/>
          <w:szCs w:val="26"/>
        </w:rPr>
      </w:pPr>
      <w:r w:rsidRPr="00BA3D3E">
        <w:rPr>
          <w:rFonts w:asciiTheme="majorBidi" w:hAnsiTheme="majorBidi" w:cstheme="majorBidi"/>
          <w:b/>
          <w:sz w:val="26"/>
          <w:szCs w:val="26"/>
        </w:rPr>
        <w:lastRenderedPageBreak/>
        <w:t>Sample and Sampling Procedure</w:t>
      </w:r>
    </w:p>
    <w:p w:rsidR="003C6423" w:rsidRPr="00BA3D3E" w:rsidRDefault="003C6423" w:rsidP="003C6423">
      <w:pPr>
        <w:spacing w:line="480" w:lineRule="auto"/>
        <w:jc w:val="both"/>
        <w:rPr>
          <w:rFonts w:asciiTheme="majorBidi" w:hAnsiTheme="majorBidi" w:cstheme="majorBidi"/>
          <w:sz w:val="26"/>
          <w:szCs w:val="26"/>
        </w:rPr>
      </w:pPr>
      <w:r w:rsidRPr="00BA3D3E">
        <w:rPr>
          <w:rFonts w:asciiTheme="majorBidi" w:hAnsiTheme="majorBidi" w:cstheme="majorBidi"/>
          <w:sz w:val="26"/>
          <w:szCs w:val="26"/>
        </w:rPr>
        <w:tab/>
        <w:t>The sample consisted of 100 randomly selected students from secondary schools in Ilorin West Local Government. The breakdown of the sample in order to allow equal representation for each schools show that 10 students were randomly selected from each of the ten (10) schools.</w:t>
      </w:r>
    </w:p>
    <w:p w:rsidR="003C6423" w:rsidRPr="00BA3D3E" w:rsidRDefault="003C6423" w:rsidP="003C6423">
      <w:pPr>
        <w:spacing w:line="480" w:lineRule="auto"/>
        <w:jc w:val="both"/>
        <w:rPr>
          <w:rFonts w:asciiTheme="majorBidi" w:hAnsiTheme="majorBidi" w:cstheme="majorBidi"/>
          <w:sz w:val="26"/>
          <w:szCs w:val="26"/>
        </w:rPr>
      </w:pPr>
      <w:r w:rsidRPr="00BA3D3E">
        <w:rPr>
          <w:rFonts w:asciiTheme="majorBidi" w:hAnsiTheme="majorBidi" w:cstheme="majorBidi"/>
          <w:b/>
          <w:sz w:val="26"/>
          <w:szCs w:val="26"/>
        </w:rPr>
        <w:t>Instrument of the Study</w:t>
      </w:r>
      <w:r w:rsidRPr="00BA3D3E">
        <w:rPr>
          <w:rFonts w:asciiTheme="majorBidi" w:hAnsiTheme="majorBidi" w:cstheme="majorBidi"/>
          <w:sz w:val="26"/>
          <w:szCs w:val="26"/>
        </w:rPr>
        <w:t xml:space="preserve"> </w:t>
      </w:r>
    </w:p>
    <w:p w:rsidR="003C6423" w:rsidRPr="00BA3D3E" w:rsidRDefault="003C6423" w:rsidP="003C6423">
      <w:pPr>
        <w:spacing w:line="480" w:lineRule="auto"/>
        <w:jc w:val="both"/>
        <w:rPr>
          <w:rFonts w:asciiTheme="majorBidi" w:hAnsiTheme="majorBidi" w:cstheme="majorBidi"/>
          <w:sz w:val="26"/>
          <w:szCs w:val="26"/>
        </w:rPr>
      </w:pPr>
      <w:r w:rsidRPr="00BA3D3E">
        <w:rPr>
          <w:rFonts w:asciiTheme="majorBidi" w:hAnsiTheme="majorBidi" w:cstheme="majorBidi"/>
          <w:sz w:val="26"/>
          <w:szCs w:val="26"/>
        </w:rPr>
        <w:tab/>
        <w:t>The instruments for data collection will be questionnaire Students’ Academic Performance (SAPP). The questionnaire it titled: “Teachers’ Instructional Strategies and Students' Attitudes Questionnaire (TISSAQ)". However, the instrument has two sections, Sections A and B respectively. Section A deals with demographic data of the respondents such as school, sex and class taught. However, Section B is made up of items on the problem of the study. Also, Students' Academic Performance Program (SAPP) will be used collect data on students' academic performance in five business subjects (Accounts, Commerce, Office Practice, Marketing and Salesmanship).</w:t>
      </w:r>
    </w:p>
    <w:p w:rsidR="003C6423" w:rsidRPr="00BA3D3E" w:rsidRDefault="003C6423" w:rsidP="003C6423">
      <w:pPr>
        <w:spacing w:line="480" w:lineRule="auto"/>
        <w:jc w:val="both"/>
        <w:rPr>
          <w:rFonts w:asciiTheme="majorBidi" w:hAnsiTheme="majorBidi" w:cstheme="majorBidi"/>
          <w:b/>
          <w:bCs/>
          <w:sz w:val="26"/>
          <w:szCs w:val="26"/>
        </w:rPr>
      </w:pPr>
      <w:r w:rsidRPr="00BA3D3E">
        <w:rPr>
          <w:rFonts w:asciiTheme="majorBidi" w:hAnsiTheme="majorBidi" w:cstheme="majorBidi"/>
          <w:b/>
          <w:bCs/>
          <w:sz w:val="26"/>
          <w:szCs w:val="26"/>
        </w:rPr>
        <w:t>Validity of the Instrument</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 xml:space="preserve">To ensure the validity of the instruments for this study, the copies of draft questionnaire and SAPP were given to project supervisor and two other lecturers </w:t>
      </w:r>
      <w:r w:rsidRPr="00BA3D3E">
        <w:rPr>
          <w:rFonts w:asciiTheme="majorBidi" w:hAnsiTheme="majorBidi" w:cstheme="majorBidi"/>
          <w:sz w:val="26"/>
          <w:szCs w:val="26"/>
        </w:rPr>
        <w:lastRenderedPageBreak/>
        <w:t>in the Business Education Department. Their opinions, amendments and suggestions are incorporated into the final instrument.</w:t>
      </w:r>
    </w:p>
    <w:p w:rsidR="003C6423" w:rsidRDefault="003C6423" w:rsidP="003C6423">
      <w:pPr>
        <w:rPr>
          <w:rFonts w:asciiTheme="majorBidi" w:hAnsiTheme="majorBidi" w:cstheme="majorBidi"/>
          <w:b/>
          <w:bCs/>
          <w:sz w:val="26"/>
          <w:szCs w:val="26"/>
        </w:rPr>
      </w:pPr>
      <w:r>
        <w:rPr>
          <w:rFonts w:asciiTheme="majorBidi" w:hAnsiTheme="majorBidi" w:cstheme="majorBidi"/>
          <w:b/>
          <w:bCs/>
          <w:sz w:val="26"/>
          <w:szCs w:val="26"/>
        </w:rPr>
        <w:br w:type="page"/>
      </w:r>
    </w:p>
    <w:p w:rsidR="003C6423" w:rsidRPr="00BA3D3E" w:rsidRDefault="003C6423" w:rsidP="003C6423">
      <w:pPr>
        <w:spacing w:line="480" w:lineRule="auto"/>
        <w:jc w:val="both"/>
        <w:rPr>
          <w:rFonts w:asciiTheme="majorBidi" w:hAnsiTheme="majorBidi" w:cstheme="majorBidi"/>
          <w:b/>
          <w:bCs/>
          <w:sz w:val="26"/>
          <w:szCs w:val="26"/>
        </w:rPr>
      </w:pPr>
      <w:r w:rsidRPr="00BA3D3E">
        <w:rPr>
          <w:rFonts w:asciiTheme="majorBidi" w:hAnsiTheme="majorBidi" w:cstheme="majorBidi"/>
          <w:b/>
          <w:bCs/>
          <w:sz w:val="26"/>
          <w:szCs w:val="26"/>
        </w:rPr>
        <w:lastRenderedPageBreak/>
        <w:t>Reliability of the Instrument</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However, to determine the reliability of the first instrument (questionnaire), the questionnaire was subjected to test-retest method of reliability. The instrument was administered to 100 respondents in public secondary schools in Kwara State and re-administered to the same group of respondents after two weeks of the first administration.</w:t>
      </w:r>
    </w:p>
    <w:p w:rsidR="003C6423" w:rsidRPr="00BA3D3E" w:rsidRDefault="003C6423" w:rsidP="003C6423">
      <w:pPr>
        <w:spacing w:line="480" w:lineRule="auto"/>
        <w:jc w:val="both"/>
        <w:rPr>
          <w:rFonts w:asciiTheme="majorBidi" w:hAnsiTheme="majorBidi" w:cstheme="majorBidi"/>
          <w:b/>
          <w:bCs/>
          <w:sz w:val="26"/>
          <w:szCs w:val="26"/>
        </w:rPr>
      </w:pPr>
      <w:r w:rsidRPr="00BA3D3E">
        <w:rPr>
          <w:rFonts w:asciiTheme="majorBidi" w:hAnsiTheme="majorBidi" w:cstheme="majorBidi"/>
          <w:b/>
          <w:bCs/>
          <w:sz w:val="26"/>
          <w:szCs w:val="26"/>
        </w:rPr>
        <w:t>Procedures for Data Collection</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The researcher got an introduction letter from Business Education Department, Kwara State College of Education, Ilorin. The researcher would visit all the secondary schools personally to administer the questionnaires to the respondents.</w:t>
      </w:r>
    </w:p>
    <w:p w:rsidR="003C6423" w:rsidRPr="00BA3D3E" w:rsidRDefault="003C6423" w:rsidP="003C6423">
      <w:pPr>
        <w:spacing w:line="480" w:lineRule="auto"/>
        <w:jc w:val="both"/>
        <w:rPr>
          <w:rFonts w:asciiTheme="majorBidi" w:hAnsiTheme="majorBidi" w:cstheme="majorBidi"/>
          <w:b/>
          <w:bCs/>
          <w:sz w:val="26"/>
          <w:szCs w:val="26"/>
        </w:rPr>
      </w:pPr>
      <w:r w:rsidRPr="00BA3D3E">
        <w:rPr>
          <w:rFonts w:asciiTheme="majorBidi" w:hAnsiTheme="majorBidi" w:cstheme="majorBidi"/>
          <w:b/>
          <w:bCs/>
          <w:sz w:val="26"/>
          <w:szCs w:val="26"/>
        </w:rPr>
        <w:t>Methods of Data Analysis</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Research questions raised in this study were answered using mean and standard deviation while Pearson product-moment correlation statistic used to test the formulated hypotheses.</w:t>
      </w:r>
    </w:p>
    <w:p w:rsidR="003C6423" w:rsidRPr="00BA3D3E" w:rsidRDefault="003C6423" w:rsidP="003C6423">
      <w:pPr>
        <w:spacing w:line="480" w:lineRule="auto"/>
        <w:rPr>
          <w:rFonts w:asciiTheme="majorBidi" w:hAnsiTheme="majorBidi" w:cstheme="majorBidi"/>
          <w:sz w:val="26"/>
          <w:szCs w:val="26"/>
        </w:rPr>
      </w:pPr>
      <w:r w:rsidRPr="00BA3D3E">
        <w:rPr>
          <w:rFonts w:asciiTheme="majorBidi" w:hAnsiTheme="majorBidi" w:cstheme="majorBidi"/>
          <w:sz w:val="26"/>
          <w:szCs w:val="26"/>
        </w:rPr>
        <w:br w:type="page"/>
      </w:r>
    </w:p>
    <w:p w:rsidR="003C6423" w:rsidRPr="00BA3D3E" w:rsidRDefault="003C6423" w:rsidP="003C6423">
      <w:pPr>
        <w:spacing w:line="360" w:lineRule="auto"/>
        <w:jc w:val="center"/>
        <w:rPr>
          <w:rFonts w:asciiTheme="majorBidi" w:hAnsiTheme="majorBidi" w:cstheme="majorBidi"/>
          <w:b/>
          <w:bCs/>
          <w:sz w:val="26"/>
          <w:szCs w:val="26"/>
        </w:rPr>
      </w:pPr>
      <w:r w:rsidRPr="00BA3D3E">
        <w:rPr>
          <w:rFonts w:asciiTheme="majorBidi" w:hAnsiTheme="majorBidi" w:cstheme="majorBidi"/>
          <w:b/>
          <w:bCs/>
          <w:sz w:val="26"/>
          <w:szCs w:val="26"/>
        </w:rPr>
        <w:lastRenderedPageBreak/>
        <w:t>CHAPTER FOUR</w:t>
      </w:r>
    </w:p>
    <w:p w:rsidR="003C6423" w:rsidRPr="00BA3D3E" w:rsidRDefault="003C6423" w:rsidP="003C6423">
      <w:pPr>
        <w:spacing w:line="480" w:lineRule="auto"/>
        <w:jc w:val="center"/>
        <w:rPr>
          <w:rFonts w:asciiTheme="majorBidi" w:hAnsiTheme="majorBidi" w:cstheme="majorBidi"/>
          <w:b/>
          <w:bCs/>
          <w:sz w:val="26"/>
          <w:szCs w:val="26"/>
        </w:rPr>
      </w:pPr>
      <w:r w:rsidRPr="00BA3D3E">
        <w:rPr>
          <w:rFonts w:asciiTheme="majorBidi" w:hAnsiTheme="majorBidi" w:cstheme="majorBidi"/>
          <w:b/>
          <w:bCs/>
          <w:sz w:val="26"/>
          <w:szCs w:val="26"/>
        </w:rPr>
        <w:t>DATA PRESENTATION, ANALYSIS AND INTERPRETATION</w:t>
      </w:r>
    </w:p>
    <w:p w:rsidR="003C6423" w:rsidRPr="00BA3D3E" w:rsidRDefault="003C6423" w:rsidP="003C6423">
      <w:pPr>
        <w:spacing w:line="480" w:lineRule="auto"/>
        <w:jc w:val="both"/>
        <w:rPr>
          <w:rFonts w:asciiTheme="majorBidi" w:hAnsiTheme="majorBidi" w:cstheme="majorBidi"/>
          <w:b/>
          <w:bCs/>
          <w:sz w:val="26"/>
          <w:szCs w:val="26"/>
        </w:rPr>
      </w:pPr>
      <w:r w:rsidRPr="00BA3D3E">
        <w:rPr>
          <w:rFonts w:asciiTheme="majorBidi" w:hAnsiTheme="majorBidi" w:cstheme="majorBidi"/>
          <w:b/>
          <w:bCs/>
          <w:sz w:val="26"/>
          <w:szCs w:val="26"/>
        </w:rPr>
        <w:t>Introduction</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This chapter presents the analysis of data collected through the administration of questionnaires to selected Business Education students and teachers in Ilorin West LGA. The data were analyzed using descriptive and inferential statistics, including frequency counts, percentages, and Pearson Product Moment Correlation to test the hypothesis.</w:t>
      </w:r>
    </w:p>
    <w:p w:rsidR="003C6423" w:rsidRPr="00BA3D3E" w:rsidRDefault="003C6423" w:rsidP="003C6423">
      <w:pPr>
        <w:ind w:firstLine="720"/>
        <w:jc w:val="both"/>
        <w:rPr>
          <w:rFonts w:asciiTheme="majorBidi" w:hAnsiTheme="majorBidi" w:cstheme="majorBidi"/>
          <w:sz w:val="26"/>
          <w:szCs w:val="26"/>
        </w:rPr>
      </w:pPr>
      <w:r w:rsidRPr="00BA3D3E">
        <w:rPr>
          <w:rFonts w:asciiTheme="majorBidi" w:hAnsiTheme="majorBidi" w:cstheme="majorBidi"/>
          <w:b/>
          <w:bCs/>
          <w:sz w:val="26"/>
          <w:szCs w:val="26"/>
        </w:rPr>
        <w:t xml:space="preserve">Research Question 1: </w:t>
      </w:r>
      <w:r w:rsidRPr="00BA3D3E">
        <w:rPr>
          <w:rFonts w:asciiTheme="majorBidi" w:hAnsiTheme="majorBidi" w:cstheme="majorBidi"/>
          <w:sz w:val="26"/>
          <w:szCs w:val="26"/>
        </w:rPr>
        <w:t>What is the relationship between availability of IT facilities and the performance of business education student?</w:t>
      </w:r>
    </w:p>
    <w:tbl>
      <w:tblPr>
        <w:tblStyle w:val="TableGrid"/>
        <w:tblW w:w="9828" w:type="dxa"/>
        <w:tblLayout w:type="fixed"/>
        <w:tblLook w:val="04A0"/>
      </w:tblPr>
      <w:tblGrid>
        <w:gridCol w:w="773"/>
        <w:gridCol w:w="6775"/>
        <w:gridCol w:w="561"/>
        <w:gridCol w:w="481"/>
        <w:gridCol w:w="561"/>
        <w:gridCol w:w="677"/>
      </w:tblGrid>
      <w:tr w:rsidR="003C6423" w:rsidRPr="00EC2629" w:rsidTr="004D1A5D">
        <w:trPr>
          <w:trHeight w:val="275"/>
        </w:trPr>
        <w:tc>
          <w:tcPr>
            <w:tcW w:w="773" w:type="dxa"/>
            <w:tcBorders>
              <w:top w:val="single" w:sz="4" w:space="0" w:color="auto"/>
              <w:left w:val="single" w:sz="4" w:space="0" w:color="auto"/>
              <w:bottom w:val="single" w:sz="4" w:space="0" w:color="auto"/>
            </w:tcBorders>
            <w:shd w:val="clear" w:color="auto" w:fill="auto"/>
          </w:tcPr>
          <w:p w:rsidR="003C6423" w:rsidRPr="00EC2629" w:rsidRDefault="003C6423" w:rsidP="004D1A5D">
            <w:pPr>
              <w:contextualSpacing/>
              <w:jc w:val="center"/>
              <w:rPr>
                <w:b/>
                <w:bCs/>
                <w:sz w:val="26"/>
                <w:szCs w:val="26"/>
              </w:rPr>
            </w:pPr>
            <w:r w:rsidRPr="00EC2629">
              <w:rPr>
                <w:b/>
                <w:bCs/>
                <w:sz w:val="26"/>
                <w:szCs w:val="26"/>
              </w:rPr>
              <w:t>S/N</w:t>
            </w:r>
          </w:p>
        </w:tc>
        <w:tc>
          <w:tcPr>
            <w:tcW w:w="6775" w:type="dxa"/>
          </w:tcPr>
          <w:p w:rsidR="003C6423" w:rsidRPr="00EC2629" w:rsidRDefault="003C6423" w:rsidP="004D1A5D">
            <w:pPr>
              <w:contextualSpacing/>
              <w:jc w:val="center"/>
              <w:rPr>
                <w:b/>
                <w:bCs/>
                <w:sz w:val="26"/>
                <w:szCs w:val="26"/>
              </w:rPr>
            </w:pPr>
            <w:r w:rsidRPr="00EC2629">
              <w:rPr>
                <w:b/>
                <w:bCs/>
                <w:sz w:val="26"/>
                <w:szCs w:val="26"/>
              </w:rPr>
              <w:t>ITEM</w:t>
            </w:r>
          </w:p>
        </w:tc>
        <w:tc>
          <w:tcPr>
            <w:tcW w:w="561" w:type="dxa"/>
          </w:tcPr>
          <w:p w:rsidR="003C6423" w:rsidRPr="00EC2629" w:rsidRDefault="003C6423" w:rsidP="004D1A5D">
            <w:pPr>
              <w:contextualSpacing/>
              <w:jc w:val="center"/>
              <w:rPr>
                <w:b/>
                <w:bCs/>
                <w:sz w:val="26"/>
                <w:szCs w:val="26"/>
              </w:rPr>
            </w:pPr>
            <w:r w:rsidRPr="00EC2629">
              <w:rPr>
                <w:b/>
                <w:bCs/>
                <w:sz w:val="26"/>
                <w:szCs w:val="26"/>
              </w:rPr>
              <w:t>SA</w:t>
            </w:r>
          </w:p>
        </w:tc>
        <w:tc>
          <w:tcPr>
            <w:tcW w:w="481" w:type="dxa"/>
          </w:tcPr>
          <w:p w:rsidR="003C6423" w:rsidRPr="00EC2629" w:rsidRDefault="003C6423" w:rsidP="004D1A5D">
            <w:pPr>
              <w:contextualSpacing/>
              <w:jc w:val="center"/>
              <w:rPr>
                <w:b/>
                <w:bCs/>
                <w:sz w:val="26"/>
                <w:szCs w:val="26"/>
              </w:rPr>
            </w:pPr>
            <w:r w:rsidRPr="00EC2629">
              <w:rPr>
                <w:b/>
                <w:bCs/>
                <w:sz w:val="26"/>
                <w:szCs w:val="26"/>
              </w:rPr>
              <w:t>A</w:t>
            </w:r>
          </w:p>
        </w:tc>
        <w:tc>
          <w:tcPr>
            <w:tcW w:w="561" w:type="dxa"/>
          </w:tcPr>
          <w:p w:rsidR="003C6423" w:rsidRPr="00EC2629" w:rsidRDefault="003C6423" w:rsidP="004D1A5D">
            <w:pPr>
              <w:contextualSpacing/>
              <w:jc w:val="center"/>
              <w:rPr>
                <w:b/>
                <w:bCs/>
                <w:sz w:val="26"/>
                <w:szCs w:val="26"/>
              </w:rPr>
            </w:pPr>
            <w:r w:rsidRPr="00EC2629">
              <w:rPr>
                <w:b/>
                <w:bCs/>
                <w:sz w:val="26"/>
                <w:szCs w:val="26"/>
              </w:rPr>
              <w:t>D</w:t>
            </w:r>
          </w:p>
        </w:tc>
        <w:tc>
          <w:tcPr>
            <w:tcW w:w="677" w:type="dxa"/>
          </w:tcPr>
          <w:p w:rsidR="003C6423" w:rsidRPr="00EC2629" w:rsidRDefault="003C6423" w:rsidP="004D1A5D">
            <w:pPr>
              <w:contextualSpacing/>
              <w:jc w:val="center"/>
              <w:rPr>
                <w:b/>
                <w:bCs/>
                <w:sz w:val="26"/>
                <w:szCs w:val="26"/>
              </w:rPr>
            </w:pPr>
            <w:r w:rsidRPr="00EC2629">
              <w:rPr>
                <w:b/>
                <w:bCs/>
                <w:sz w:val="26"/>
                <w:szCs w:val="26"/>
              </w:rPr>
              <w:t>SD</w:t>
            </w:r>
          </w:p>
        </w:tc>
      </w:tr>
      <w:tr w:rsidR="003C6423" w:rsidRPr="00EC2629" w:rsidTr="004D1A5D">
        <w:trPr>
          <w:trHeight w:val="512"/>
        </w:trPr>
        <w:tc>
          <w:tcPr>
            <w:tcW w:w="773" w:type="dxa"/>
            <w:tcBorders>
              <w:top w:val="single" w:sz="4" w:space="0" w:color="auto"/>
              <w:left w:val="single" w:sz="4" w:space="0" w:color="auto"/>
              <w:bottom w:val="single" w:sz="4" w:space="0" w:color="auto"/>
            </w:tcBorders>
            <w:shd w:val="clear" w:color="auto" w:fill="auto"/>
          </w:tcPr>
          <w:p w:rsidR="003C6423" w:rsidRPr="00EC2629" w:rsidRDefault="003C6423" w:rsidP="004D1A5D">
            <w:pPr>
              <w:contextualSpacing/>
              <w:rPr>
                <w:sz w:val="26"/>
                <w:szCs w:val="26"/>
              </w:rPr>
            </w:pPr>
            <w:r w:rsidRPr="00EC2629">
              <w:rPr>
                <w:sz w:val="26"/>
                <w:szCs w:val="26"/>
              </w:rPr>
              <w:t>1.</w:t>
            </w:r>
          </w:p>
        </w:tc>
        <w:tc>
          <w:tcPr>
            <w:tcW w:w="6775" w:type="dxa"/>
          </w:tcPr>
          <w:p w:rsidR="003C6423" w:rsidRPr="00EC2629" w:rsidRDefault="003C6423" w:rsidP="004D1A5D">
            <w:pPr>
              <w:contextualSpacing/>
              <w:jc w:val="both"/>
              <w:rPr>
                <w:sz w:val="26"/>
                <w:szCs w:val="26"/>
              </w:rPr>
            </w:pPr>
            <w:r w:rsidRPr="00EC2629">
              <w:rPr>
                <w:sz w:val="26"/>
                <w:szCs w:val="26"/>
              </w:rPr>
              <w:t>Information technology significantly improves students' academic performance in business studies</w:t>
            </w:r>
          </w:p>
        </w:tc>
        <w:tc>
          <w:tcPr>
            <w:tcW w:w="561" w:type="dxa"/>
          </w:tcPr>
          <w:p w:rsidR="003C6423" w:rsidRPr="00EC2629" w:rsidRDefault="003C6423" w:rsidP="004D1A5D">
            <w:pPr>
              <w:contextualSpacing/>
              <w:rPr>
                <w:sz w:val="26"/>
                <w:szCs w:val="26"/>
              </w:rPr>
            </w:pPr>
            <w:r w:rsidRPr="00EC2629">
              <w:rPr>
                <w:sz w:val="26"/>
                <w:szCs w:val="26"/>
              </w:rPr>
              <w:t>70</w:t>
            </w:r>
          </w:p>
        </w:tc>
        <w:tc>
          <w:tcPr>
            <w:tcW w:w="481" w:type="dxa"/>
          </w:tcPr>
          <w:p w:rsidR="003C6423" w:rsidRPr="00EC2629" w:rsidRDefault="003C6423" w:rsidP="004D1A5D">
            <w:pPr>
              <w:contextualSpacing/>
              <w:rPr>
                <w:sz w:val="26"/>
                <w:szCs w:val="26"/>
              </w:rPr>
            </w:pPr>
            <w:r w:rsidRPr="00EC2629">
              <w:rPr>
                <w:sz w:val="26"/>
                <w:szCs w:val="26"/>
              </w:rPr>
              <w:t>15</w:t>
            </w:r>
          </w:p>
        </w:tc>
        <w:tc>
          <w:tcPr>
            <w:tcW w:w="561" w:type="dxa"/>
          </w:tcPr>
          <w:p w:rsidR="003C6423" w:rsidRPr="00EC2629" w:rsidRDefault="003C6423" w:rsidP="004D1A5D">
            <w:pPr>
              <w:contextualSpacing/>
              <w:rPr>
                <w:sz w:val="26"/>
                <w:szCs w:val="26"/>
              </w:rPr>
            </w:pPr>
            <w:r w:rsidRPr="00EC2629">
              <w:rPr>
                <w:sz w:val="26"/>
                <w:szCs w:val="26"/>
              </w:rPr>
              <w:t>10</w:t>
            </w:r>
          </w:p>
        </w:tc>
        <w:tc>
          <w:tcPr>
            <w:tcW w:w="677" w:type="dxa"/>
          </w:tcPr>
          <w:p w:rsidR="003C6423" w:rsidRPr="00EC2629" w:rsidRDefault="003C6423" w:rsidP="004D1A5D">
            <w:pPr>
              <w:contextualSpacing/>
              <w:rPr>
                <w:sz w:val="26"/>
                <w:szCs w:val="26"/>
              </w:rPr>
            </w:pPr>
            <w:r w:rsidRPr="00EC2629">
              <w:rPr>
                <w:sz w:val="26"/>
                <w:szCs w:val="26"/>
              </w:rPr>
              <w:t>5</w:t>
            </w:r>
          </w:p>
        </w:tc>
      </w:tr>
      <w:tr w:rsidR="003C6423" w:rsidRPr="00EC2629" w:rsidTr="004D1A5D">
        <w:trPr>
          <w:trHeight w:val="305"/>
        </w:trPr>
        <w:tc>
          <w:tcPr>
            <w:tcW w:w="773" w:type="dxa"/>
            <w:tcBorders>
              <w:top w:val="single" w:sz="4" w:space="0" w:color="auto"/>
              <w:left w:val="single" w:sz="4" w:space="0" w:color="auto"/>
              <w:bottom w:val="single" w:sz="4" w:space="0" w:color="auto"/>
            </w:tcBorders>
            <w:shd w:val="clear" w:color="auto" w:fill="auto"/>
          </w:tcPr>
          <w:p w:rsidR="003C6423" w:rsidRPr="00EC2629" w:rsidRDefault="003C6423" w:rsidP="004D1A5D">
            <w:pPr>
              <w:contextualSpacing/>
              <w:rPr>
                <w:sz w:val="26"/>
                <w:szCs w:val="26"/>
              </w:rPr>
            </w:pPr>
            <w:r w:rsidRPr="00EC2629">
              <w:rPr>
                <w:sz w:val="26"/>
                <w:szCs w:val="26"/>
              </w:rPr>
              <w:t>2.</w:t>
            </w:r>
          </w:p>
        </w:tc>
        <w:tc>
          <w:tcPr>
            <w:tcW w:w="6775" w:type="dxa"/>
          </w:tcPr>
          <w:p w:rsidR="003C6423" w:rsidRPr="00EC2629" w:rsidRDefault="003C6423" w:rsidP="004D1A5D">
            <w:pPr>
              <w:contextualSpacing/>
              <w:jc w:val="both"/>
              <w:rPr>
                <w:sz w:val="26"/>
                <w:szCs w:val="26"/>
              </w:rPr>
            </w:pPr>
            <w:r w:rsidRPr="00EC2629">
              <w:rPr>
                <w:sz w:val="26"/>
                <w:szCs w:val="26"/>
              </w:rPr>
              <w:t>IT integration in business studies enhances students' understanding of complex concepts</w:t>
            </w:r>
          </w:p>
        </w:tc>
        <w:tc>
          <w:tcPr>
            <w:tcW w:w="561" w:type="dxa"/>
          </w:tcPr>
          <w:p w:rsidR="003C6423" w:rsidRPr="00EC2629" w:rsidRDefault="003C6423" w:rsidP="004D1A5D">
            <w:pPr>
              <w:contextualSpacing/>
              <w:rPr>
                <w:sz w:val="26"/>
                <w:szCs w:val="26"/>
              </w:rPr>
            </w:pPr>
            <w:r w:rsidRPr="00EC2629">
              <w:rPr>
                <w:sz w:val="26"/>
                <w:szCs w:val="26"/>
              </w:rPr>
              <w:t>80</w:t>
            </w:r>
          </w:p>
        </w:tc>
        <w:tc>
          <w:tcPr>
            <w:tcW w:w="481" w:type="dxa"/>
          </w:tcPr>
          <w:p w:rsidR="003C6423" w:rsidRPr="00EC2629" w:rsidRDefault="003C6423" w:rsidP="004D1A5D">
            <w:pPr>
              <w:contextualSpacing/>
              <w:rPr>
                <w:sz w:val="26"/>
                <w:szCs w:val="26"/>
              </w:rPr>
            </w:pPr>
            <w:r w:rsidRPr="00EC2629">
              <w:rPr>
                <w:sz w:val="26"/>
                <w:szCs w:val="26"/>
              </w:rPr>
              <w:t>10</w:t>
            </w:r>
          </w:p>
        </w:tc>
        <w:tc>
          <w:tcPr>
            <w:tcW w:w="561" w:type="dxa"/>
          </w:tcPr>
          <w:p w:rsidR="003C6423" w:rsidRPr="00EC2629" w:rsidRDefault="003C6423" w:rsidP="004D1A5D">
            <w:pPr>
              <w:contextualSpacing/>
              <w:rPr>
                <w:sz w:val="26"/>
                <w:szCs w:val="26"/>
              </w:rPr>
            </w:pPr>
            <w:r w:rsidRPr="00EC2629">
              <w:rPr>
                <w:sz w:val="26"/>
                <w:szCs w:val="26"/>
              </w:rPr>
              <w:t>5</w:t>
            </w:r>
          </w:p>
        </w:tc>
        <w:tc>
          <w:tcPr>
            <w:tcW w:w="677" w:type="dxa"/>
          </w:tcPr>
          <w:p w:rsidR="003C6423" w:rsidRPr="00EC2629" w:rsidRDefault="003C6423" w:rsidP="004D1A5D">
            <w:pPr>
              <w:contextualSpacing/>
              <w:rPr>
                <w:sz w:val="26"/>
                <w:szCs w:val="26"/>
              </w:rPr>
            </w:pPr>
            <w:r w:rsidRPr="00EC2629">
              <w:rPr>
                <w:sz w:val="26"/>
                <w:szCs w:val="26"/>
              </w:rPr>
              <w:t>5</w:t>
            </w:r>
          </w:p>
        </w:tc>
      </w:tr>
      <w:tr w:rsidR="003C6423" w:rsidRPr="00EC2629" w:rsidTr="004D1A5D">
        <w:trPr>
          <w:trHeight w:val="467"/>
        </w:trPr>
        <w:tc>
          <w:tcPr>
            <w:tcW w:w="773" w:type="dxa"/>
            <w:tcBorders>
              <w:top w:val="single" w:sz="4" w:space="0" w:color="auto"/>
              <w:left w:val="single" w:sz="4" w:space="0" w:color="auto"/>
              <w:bottom w:val="single" w:sz="4" w:space="0" w:color="auto"/>
            </w:tcBorders>
            <w:shd w:val="clear" w:color="auto" w:fill="auto"/>
          </w:tcPr>
          <w:p w:rsidR="003C6423" w:rsidRPr="00EC2629" w:rsidRDefault="003C6423" w:rsidP="004D1A5D">
            <w:pPr>
              <w:contextualSpacing/>
              <w:rPr>
                <w:sz w:val="26"/>
                <w:szCs w:val="26"/>
              </w:rPr>
            </w:pPr>
            <w:r w:rsidRPr="00EC2629">
              <w:rPr>
                <w:sz w:val="26"/>
                <w:szCs w:val="26"/>
              </w:rPr>
              <w:t>3.</w:t>
            </w:r>
          </w:p>
        </w:tc>
        <w:tc>
          <w:tcPr>
            <w:tcW w:w="6775" w:type="dxa"/>
          </w:tcPr>
          <w:p w:rsidR="003C6423" w:rsidRPr="00EC2629" w:rsidRDefault="003C6423" w:rsidP="004D1A5D">
            <w:pPr>
              <w:contextualSpacing/>
              <w:jc w:val="both"/>
              <w:rPr>
                <w:sz w:val="26"/>
                <w:szCs w:val="26"/>
              </w:rPr>
            </w:pPr>
            <w:r w:rsidRPr="00EC2629">
              <w:rPr>
                <w:sz w:val="26"/>
                <w:szCs w:val="26"/>
              </w:rPr>
              <w:t>Business studies students who use IT resources perform better academically than those who don't</w:t>
            </w:r>
          </w:p>
        </w:tc>
        <w:tc>
          <w:tcPr>
            <w:tcW w:w="561" w:type="dxa"/>
          </w:tcPr>
          <w:p w:rsidR="003C6423" w:rsidRPr="00EC2629" w:rsidRDefault="003C6423" w:rsidP="004D1A5D">
            <w:pPr>
              <w:contextualSpacing/>
              <w:rPr>
                <w:sz w:val="26"/>
                <w:szCs w:val="26"/>
              </w:rPr>
            </w:pPr>
            <w:r w:rsidRPr="00EC2629">
              <w:rPr>
                <w:sz w:val="26"/>
                <w:szCs w:val="26"/>
              </w:rPr>
              <w:t>70</w:t>
            </w:r>
          </w:p>
        </w:tc>
        <w:tc>
          <w:tcPr>
            <w:tcW w:w="481" w:type="dxa"/>
          </w:tcPr>
          <w:p w:rsidR="003C6423" w:rsidRPr="00EC2629" w:rsidRDefault="003C6423" w:rsidP="004D1A5D">
            <w:pPr>
              <w:contextualSpacing/>
              <w:rPr>
                <w:sz w:val="26"/>
                <w:szCs w:val="26"/>
              </w:rPr>
            </w:pPr>
            <w:r w:rsidRPr="00EC2629">
              <w:rPr>
                <w:sz w:val="26"/>
                <w:szCs w:val="26"/>
              </w:rPr>
              <w:t>15</w:t>
            </w:r>
          </w:p>
        </w:tc>
        <w:tc>
          <w:tcPr>
            <w:tcW w:w="561" w:type="dxa"/>
          </w:tcPr>
          <w:p w:rsidR="003C6423" w:rsidRPr="00EC2629" w:rsidRDefault="003C6423" w:rsidP="004D1A5D">
            <w:pPr>
              <w:contextualSpacing/>
              <w:rPr>
                <w:sz w:val="26"/>
                <w:szCs w:val="26"/>
              </w:rPr>
            </w:pPr>
            <w:r w:rsidRPr="00EC2629">
              <w:rPr>
                <w:sz w:val="26"/>
                <w:szCs w:val="26"/>
              </w:rPr>
              <w:t>10</w:t>
            </w:r>
          </w:p>
        </w:tc>
        <w:tc>
          <w:tcPr>
            <w:tcW w:w="677" w:type="dxa"/>
          </w:tcPr>
          <w:p w:rsidR="003C6423" w:rsidRPr="00EC2629" w:rsidRDefault="003C6423" w:rsidP="004D1A5D">
            <w:pPr>
              <w:contextualSpacing/>
              <w:rPr>
                <w:sz w:val="26"/>
                <w:szCs w:val="26"/>
              </w:rPr>
            </w:pPr>
            <w:r w:rsidRPr="00EC2629">
              <w:rPr>
                <w:sz w:val="26"/>
                <w:szCs w:val="26"/>
              </w:rPr>
              <w:t>5</w:t>
            </w:r>
          </w:p>
        </w:tc>
      </w:tr>
      <w:tr w:rsidR="003C6423" w:rsidRPr="00EC2629" w:rsidTr="004D1A5D">
        <w:trPr>
          <w:trHeight w:val="251"/>
        </w:trPr>
        <w:tc>
          <w:tcPr>
            <w:tcW w:w="773" w:type="dxa"/>
            <w:tcBorders>
              <w:top w:val="single" w:sz="4" w:space="0" w:color="auto"/>
              <w:left w:val="single" w:sz="4" w:space="0" w:color="auto"/>
              <w:bottom w:val="single" w:sz="4" w:space="0" w:color="auto"/>
            </w:tcBorders>
            <w:shd w:val="clear" w:color="auto" w:fill="auto"/>
          </w:tcPr>
          <w:p w:rsidR="003C6423" w:rsidRPr="00EC2629" w:rsidRDefault="003C6423" w:rsidP="004D1A5D">
            <w:pPr>
              <w:contextualSpacing/>
              <w:rPr>
                <w:sz w:val="26"/>
                <w:szCs w:val="26"/>
              </w:rPr>
            </w:pPr>
            <w:r w:rsidRPr="00EC2629">
              <w:rPr>
                <w:sz w:val="26"/>
                <w:szCs w:val="26"/>
              </w:rPr>
              <w:t>4.</w:t>
            </w:r>
          </w:p>
        </w:tc>
        <w:tc>
          <w:tcPr>
            <w:tcW w:w="6775" w:type="dxa"/>
          </w:tcPr>
          <w:p w:rsidR="003C6423" w:rsidRPr="00EC2629" w:rsidRDefault="003C6423" w:rsidP="004D1A5D">
            <w:pPr>
              <w:contextualSpacing/>
              <w:jc w:val="both"/>
              <w:rPr>
                <w:sz w:val="26"/>
                <w:szCs w:val="26"/>
              </w:rPr>
            </w:pPr>
            <w:r w:rsidRPr="00EC2629">
              <w:rPr>
                <w:sz w:val="26"/>
                <w:szCs w:val="26"/>
              </w:rPr>
              <w:t>Business studies are essential for students' future careers</w:t>
            </w:r>
          </w:p>
        </w:tc>
        <w:tc>
          <w:tcPr>
            <w:tcW w:w="561" w:type="dxa"/>
          </w:tcPr>
          <w:p w:rsidR="003C6423" w:rsidRPr="00EC2629" w:rsidRDefault="003C6423" w:rsidP="004D1A5D">
            <w:pPr>
              <w:contextualSpacing/>
              <w:rPr>
                <w:sz w:val="26"/>
                <w:szCs w:val="26"/>
              </w:rPr>
            </w:pPr>
            <w:r w:rsidRPr="00EC2629">
              <w:rPr>
                <w:sz w:val="26"/>
                <w:szCs w:val="26"/>
              </w:rPr>
              <w:t>80</w:t>
            </w:r>
          </w:p>
        </w:tc>
        <w:tc>
          <w:tcPr>
            <w:tcW w:w="481" w:type="dxa"/>
          </w:tcPr>
          <w:p w:rsidR="003C6423" w:rsidRPr="00EC2629" w:rsidRDefault="003C6423" w:rsidP="004D1A5D">
            <w:pPr>
              <w:contextualSpacing/>
              <w:rPr>
                <w:sz w:val="26"/>
                <w:szCs w:val="26"/>
              </w:rPr>
            </w:pPr>
            <w:r w:rsidRPr="00EC2629">
              <w:rPr>
                <w:sz w:val="26"/>
                <w:szCs w:val="26"/>
              </w:rPr>
              <w:t>10</w:t>
            </w:r>
          </w:p>
        </w:tc>
        <w:tc>
          <w:tcPr>
            <w:tcW w:w="561" w:type="dxa"/>
          </w:tcPr>
          <w:p w:rsidR="003C6423" w:rsidRPr="00EC2629" w:rsidRDefault="003C6423" w:rsidP="004D1A5D">
            <w:pPr>
              <w:contextualSpacing/>
              <w:rPr>
                <w:sz w:val="26"/>
                <w:szCs w:val="26"/>
              </w:rPr>
            </w:pPr>
            <w:r w:rsidRPr="00EC2629">
              <w:rPr>
                <w:sz w:val="26"/>
                <w:szCs w:val="26"/>
              </w:rPr>
              <w:t>5</w:t>
            </w:r>
          </w:p>
        </w:tc>
        <w:tc>
          <w:tcPr>
            <w:tcW w:w="677" w:type="dxa"/>
          </w:tcPr>
          <w:p w:rsidR="003C6423" w:rsidRPr="00EC2629" w:rsidRDefault="003C6423" w:rsidP="004D1A5D">
            <w:pPr>
              <w:contextualSpacing/>
              <w:rPr>
                <w:sz w:val="26"/>
                <w:szCs w:val="26"/>
              </w:rPr>
            </w:pPr>
            <w:r w:rsidRPr="00EC2629">
              <w:rPr>
                <w:sz w:val="26"/>
                <w:szCs w:val="26"/>
              </w:rPr>
              <w:t>5</w:t>
            </w:r>
          </w:p>
        </w:tc>
      </w:tr>
      <w:tr w:rsidR="003C6423" w:rsidRPr="00EC2629" w:rsidTr="004D1A5D">
        <w:trPr>
          <w:trHeight w:val="521"/>
        </w:trPr>
        <w:tc>
          <w:tcPr>
            <w:tcW w:w="773" w:type="dxa"/>
            <w:tcBorders>
              <w:top w:val="single" w:sz="4" w:space="0" w:color="auto"/>
              <w:left w:val="single" w:sz="4" w:space="0" w:color="auto"/>
              <w:bottom w:val="single" w:sz="4" w:space="0" w:color="auto"/>
            </w:tcBorders>
            <w:shd w:val="clear" w:color="auto" w:fill="auto"/>
          </w:tcPr>
          <w:p w:rsidR="003C6423" w:rsidRPr="00EC2629" w:rsidRDefault="003C6423" w:rsidP="004D1A5D">
            <w:pPr>
              <w:contextualSpacing/>
              <w:rPr>
                <w:sz w:val="26"/>
                <w:szCs w:val="26"/>
              </w:rPr>
            </w:pPr>
            <w:r w:rsidRPr="00EC2629">
              <w:rPr>
                <w:sz w:val="26"/>
                <w:szCs w:val="26"/>
              </w:rPr>
              <w:t>5.</w:t>
            </w:r>
          </w:p>
        </w:tc>
        <w:tc>
          <w:tcPr>
            <w:tcW w:w="6775" w:type="dxa"/>
          </w:tcPr>
          <w:p w:rsidR="003C6423" w:rsidRPr="00EC2629" w:rsidRDefault="003C6423" w:rsidP="004D1A5D">
            <w:pPr>
              <w:contextualSpacing/>
              <w:jc w:val="both"/>
              <w:rPr>
                <w:sz w:val="26"/>
                <w:szCs w:val="26"/>
              </w:rPr>
            </w:pPr>
            <w:r w:rsidRPr="00EC2629">
              <w:rPr>
                <w:sz w:val="26"/>
                <w:szCs w:val="26"/>
              </w:rPr>
              <w:t>The business studies curriculum adequately prepares students for the modern workforce</w:t>
            </w:r>
          </w:p>
        </w:tc>
        <w:tc>
          <w:tcPr>
            <w:tcW w:w="561" w:type="dxa"/>
          </w:tcPr>
          <w:p w:rsidR="003C6423" w:rsidRPr="00EC2629" w:rsidRDefault="003C6423" w:rsidP="004D1A5D">
            <w:pPr>
              <w:contextualSpacing/>
              <w:rPr>
                <w:sz w:val="26"/>
                <w:szCs w:val="26"/>
              </w:rPr>
            </w:pPr>
            <w:r w:rsidRPr="00EC2629">
              <w:rPr>
                <w:sz w:val="26"/>
                <w:szCs w:val="26"/>
              </w:rPr>
              <w:t>60</w:t>
            </w:r>
          </w:p>
        </w:tc>
        <w:tc>
          <w:tcPr>
            <w:tcW w:w="481" w:type="dxa"/>
          </w:tcPr>
          <w:p w:rsidR="003C6423" w:rsidRPr="00EC2629" w:rsidRDefault="003C6423" w:rsidP="004D1A5D">
            <w:pPr>
              <w:contextualSpacing/>
              <w:rPr>
                <w:sz w:val="26"/>
                <w:szCs w:val="26"/>
              </w:rPr>
            </w:pPr>
            <w:r w:rsidRPr="00EC2629">
              <w:rPr>
                <w:sz w:val="26"/>
                <w:szCs w:val="26"/>
              </w:rPr>
              <w:t>30</w:t>
            </w:r>
          </w:p>
        </w:tc>
        <w:tc>
          <w:tcPr>
            <w:tcW w:w="561" w:type="dxa"/>
          </w:tcPr>
          <w:p w:rsidR="003C6423" w:rsidRPr="00EC2629" w:rsidRDefault="003C6423" w:rsidP="004D1A5D">
            <w:pPr>
              <w:contextualSpacing/>
              <w:rPr>
                <w:sz w:val="26"/>
                <w:szCs w:val="26"/>
              </w:rPr>
            </w:pPr>
            <w:r w:rsidRPr="00EC2629">
              <w:rPr>
                <w:sz w:val="26"/>
                <w:szCs w:val="26"/>
              </w:rPr>
              <w:t>5</w:t>
            </w:r>
          </w:p>
        </w:tc>
        <w:tc>
          <w:tcPr>
            <w:tcW w:w="677" w:type="dxa"/>
          </w:tcPr>
          <w:p w:rsidR="003C6423" w:rsidRPr="00EC2629" w:rsidRDefault="003C6423" w:rsidP="004D1A5D">
            <w:pPr>
              <w:contextualSpacing/>
              <w:rPr>
                <w:sz w:val="26"/>
                <w:szCs w:val="26"/>
              </w:rPr>
            </w:pPr>
            <w:r w:rsidRPr="00EC2629">
              <w:rPr>
                <w:sz w:val="26"/>
                <w:szCs w:val="26"/>
              </w:rPr>
              <w:t>5</w:t>
            </w:r>
          </w:p>
        </w:tc>
      </w:tr>
      <w:tr w:rsidR="003C6423" w:rsidRPr="00EC2629" w:rsidTr="004D1A5D">
        <w:trPr>
          <w:trHeight w:val="404"/>
        </w:trPr>
        <w:tc>
          <w:tcPr>
            <w:tcW w:w="773" w:type="dxa"/>
            <w:tcBorders>
              <w:top w:val="single" w:sz="4" w:space="0" w:color="auto"/>
              <w:left w:val="single" w:sz="4" w:space="0" w:color="auto"/>
              <w:bottom w:val="single" w:sz="4" w:space="0" w:color="auto"/>
            </w:tcBorders>
            <w:shd w:val="clear" w:color="auto" w:fill="auto"/>
          </w:tcPr>
          <w:p w:rsidR="003C6423" w:rsidRPr="00EC2629" w:rsidRDefault="003C6423" w:rsidP="004D1A5D">
            <w:pPr>
              <w:contextualSpacing/>
              <w:rPr>
                <w:sz w:val="26"/>
                <w:szCs w:val="26"/>
              </w:rPr>
            </w:pPr>
            <w:r w:rsidRPr="00EC2629">
              <w:rPr>
                <w:sz w:val="26"/>
                <w:szCs w:val="26"/>
              </w:rPr>
              <w:t>6.</w:t>
            </w:r>
          </w:p>
        </w:tc>
        <w:tc>
          <w:tcPr>
            <w:tcW w:w="6775" w:type="dxa"/>
          </w:tcPr>
          <w:p w:rsidR="003C6423" w:rsidRPr="00EC2629" w:rsidRDefault="003C6423" w:rsidP="004D1A5D">
            <w:pPr>
              <w:contextualSpacing/>
              <w:jc w:val="both"/>
              <w:rPr>
                <w:sz w:val="26"/>
                <w:szCs w:val="26"/>
              </w:rPr>
            </w:pPr>
            <w:r w:rsidRPr="00EC2629">
              <w:rPr>
                <w:sz w:val="26"/>
                <w:szCs w:val="26"/>
              </w:rPr>
              <w:t>Business studies should be a compulsory subject in secondary schools</w:t>
            </w:r>
          </w:p>
        </w:tc>
        <w:tc>
          <w:tcPr>
            <w:tcW w:w="561" w:type="dxa"/>
          </w:tcPr>
          <w:p w:rsidR="003C6423" w:rsidRPr="00EC2629" w:rsidRDefault="003C6423" w:rsidP="004D1A5D">
            <w:pPr>
              <w:contextualSpacing/>
              <w:rPr>
                <w:sz w:val="26"/>
                <w:szCs w:val="26"/>
              </w:rPr>
            </w:pPr>
            <w:r w:rsidRPr="00EC2629">
              <w:rPr>
                <w:sz w:val="26"/>
                <w:szCs w:val="26"/>
              </w:rPr>
              <w:t>80</w:t>
            </w:r>
          </w:p>
        </w:tc>
        <w:tc>
          <w:tcPr>
            <w:tcW w:w="481" w:type="dxa"/>
          </w:tcPr>
          <w:p w:rsidR="003C6423" w:rsidRPr="00EC2629" w:rsidRDefault="003C6423" w:rsidP="004D1A5D">
            <w:pPr>
              <w:contextualSpacing/>
              <w:rPr>
                <w:sz w:val="26"/>
                <w:szCs w:val="26"/>
              </w:rPr>
            </w:pPr>
            <w:r w:rsidRPr="00EC2629">
              <w:rPr>
                <w:sz w:val="26"/>
                <w:szCs w:val="26"/>
              </w:rPr>
              <w:t>10</w:t>
            </w:r>
          </w:p>
        </w:tc>
        <w:tc>
          <w:tcPr>
            <w:tcW w:w="561" w:type="dxa"/>
          </w:tcPr>
          <w:p w:rsidR="003C6423" w:rsidRPr="00EC2629" w:rsidRDefault="003C6423" w:rsidP="004D1A5D">
            <w:pPr>
              <w:contextualSpacing/>
              <w:rPr>
                <w:sz w:val="26"/>
                <w:szCs w:val="26"/>
              </w:rPr>
            </w:pPr>
            <w:r w:rsidRPr="00EC2629">
              <w:rPr>
                <w:sz w:val="26"/>
                <w:szCs w:val="26"/>
              </w:rPr>
              <w:t>5</w:t>
            </w:r>
          </w:p>
        </w:tc>
        <w:tc>
          <w:tcPr>
            <w:tcW w:w="677" w:type="dxa"/>
          </w:tcPr>
          <w:p w:rsidR="003C6423" w:rsidRPr="00EC2629" w:rsidRDefault="003C6423" w:rsidP="004D1A5D">
            <w:pPr>
              <w:contextualSpacing/>
              <w:rPr>
                <w:sz w:val="26"/>
                <w:szCs w:val="26"/>
              </w:rPr>
            </w:pPr>
            <w:r w:rsidRPr="00EC2629">
              <w:rPr>
                <w:sz w:val="26"/>
                <w:szCs w:val="26"/>
              </w:rPr>
              <w:t>5</w:t>
            </w:r>
          </w:p>
        </w:tc>
      </w:tr>
      <w:tr w:rsidR="003C6423" w:rsidRPr="00EC2629" w:rsidTr="004D1A5D">
        <w:trPr>
          <w:trHeight w:val="395"/>
        </w:trPr>
        <w:tc>
          <w:tcPr>
            <w:tcW w:w="773" w:type="dxa"/>
            <w:tcBorders>
              <w:top w:val="single" w:sz="4" w:space="0" w:color="auto"/>
              <w:left w:val="single" w:sz="4" w:space="0" w:color="auto"/>
              <w:bottom w:val="single" w:sz="4" w:space="0" w:color="auto"/>
            </w:tcBorders>
            <w:shd w:val="clear" w:color="auto" w:fill="auto"/>
          </w:tcPr>
          <w:p w:rsidR="003C6423" w:rsidRPr="00EC2629" w:rsidRDefault="003C6423" w:rsidP="004D1A5D">
            <w:pPr>
              <w:contextualSpacing/>
              <w:rPr>
                <w:sz w:val="26"/>
                <w:szCs w:val="26"/>
              </w:rPr>
            </w:pPr>
            <w:r w:rsidRPr="00EC2629">
              <w:rPr>
                <w:sz w:val="26"/>
                <w:szCs w:val="26"/>
              </w:rPr>
              <w:t>7.</w:t>
            </w:r>
          </w:p>
        </w:tc>
        <w:tc>
          <w:tcPr>
            <w:tcW w:w="6775" w:type="dxa"/>
          </w:tcPr>
          <w:p w:rsidR="003C6423" w:rsidRPr="00EC2629" w:rsidRDefault="003C6423" w:rsidP="004D1A5D">
            <w:pPr>
              <w:contextualSpacing/>
              <w:jc w:val="both"/>
              <w:rPr>
                <w:sz w:val="26"/>
                <w:szCs w:val="26"/>
              </w:rPr>
            </w:pPr>
            <w:r w:rsidRPr="00EC2629">
              <w:rPr>
                <w:sz w:val="26"/>
                <w:szCs w:val="26"/>
              </w:rPr>
              <w:t>Interactive teaching methods improve students' engagement in business studies</w:t>
            </w:r>
          </w:p>
        </w:tc>
        <w:tc>
          <w:tcPr>
            <w:tcW w:w="561" w:type="dxa"/>
          </w:tcPr>
          <w:p w:rsidR="003C6423" w:rsidRPr="00EC2629" w:rsidRDefault="003C6423" w:rsidP="004D1A5D">
            <w:pPr>
              <w:contextualSpacing/>
              <w:rPr>
                <w:sz w:val="26"/>
                <w:szCs w:val="26"/>
              </w:rPr>
            </w:pPr>
            <w:r w:rsidRPr="00EC2629">
              <w:rPr>
                <w:sz w:val="26"/>
                <w:szCs w:val="26"/>
              </w:rPr>
              <w:t>70</w:t>
            </w:r>
          </w:p>
        </w:tc>
        <w:tc>
          <w:tcPr>
            <w:tcW w:w="481" w:type="dxa"/>
          </w:tcPr>
          <w:p w:rsidR="003C6423" w:rsidRPr="00EC2629" w:rsidRDefault="003C6423" w:rsidP="004D1A5D">
            <w:pPr>
              <w:contextualSpacing/>
              <w:rPr>
                <w:sz w:val="26"/>
                <w:szCs w:val="26"/>
              </w:rPr>
            </w:pPr>
            <w:r w:rsidRPr="00EC2629">
              <w:rPr>
                <w:sz w:val="26"/>
                <w:szCs w:val="26"/>
              </w:rPr>
              <w:t>10</w:t>
            </w:r>
          </w:p>
        </w:tc>
        <w:tc>
          <w:tcPr>
            <w:tcW w:w="561" w:type="dxa"/>
          </w:tcPr>
          <w:p w:rsidR="003C6423" w:rsidRPr="00EC2629" w:rsidRDefault="003C6423" w:rsidP="004D1A5D">
            <w:pPr>
              <w:contextualSpacing/>
              <w:rPr>
                <w:sz w:val="26"/>
                <w:szCs w:val="26"/>
              </w:rPr>
            </w:pPr>
            <w:r w:rsidRPr="00EC2629">
              <w:rPr>
                <w:sz w:val="26"/>
                <w:szCs w:val="26"/>
              </w:rPr>
              <w:t>5</w:t>
            </w:r>
          </w:p>
        </w:tc>
        <w:tc>
          <w:tcPr>
            <w:tcW w:w="677" w:type="dxa"/>
          </w:tcPr>
          <w:p w:rsidR="003C6423" w:rsidRPr="00EC2629" w:rsidRDefault="003C6423" w:rsidP="004D1A5D">
            <w:pPr>
              <w:contextualSpacing/>
              <w:rPr>
                <w:sz w:val="26"/>
                <w:szCs w:val="26"/>
              </w:rPr>
            </w:pPr>
            <w:r w:rsidRPr="00EC2629">
              <w:rPr>
                <w:sz w:val="26"/>
                <w:szCs w:val="26"/>
              </w:rPr>
              <w:t>5</w:t>
            </w:r>
          </w:p>
        </w:tc>
      </w:tr>
      <w:tr w:rsidR="003C6423" w:rsidRPr="00EC2629" w:rsidTr="004D1A5D">
        <w:trPr>
          <w:trHeight w:val="368"/>
        </w:trPr>
        <w:tc>
          <w:tcPr>
            <w:tcW w:w="773" w:type="dxa"/>
            <w:tcBorders>
              <w:top w:val="single" w:sz="4" w:space="0" w:color="auto"/>
              <w:left w:val="single" w:sz="4" w:space="0" w:color="auto"/>
              <w:bottom w:val="single" w:sz="4" w:space="0" w:color="auto"/>
            </w:tcBorders>
            <w:shd w:val="clear" w:color="auto" w:fill="auto"/>
          </w:tcPr>
          <w:p w:rsidR="003C6423" w:rsidRPr="00EC2629" w:rsidRDefault="003C6423" w:rsidP="004D1A5D">
            <w:pPr>
              <w:contextualSpacing/>
              <w:rPr>
                <w:sz w:val="26"/>
                <w:szCs w:val="26"/>
              </w:rPr>
            </w:pPr>
            <w:r w:rsidRPr="00EC2629">
              <w:rPr>
                <w:sz w:val="26"/>
                <w:szCs w:val="26"/>
              </w:rPr>
              <w:t>8.</w:t>
            </w:r>
          </w:p>
        </w:tc>
        <w:tc>
          <w:tcPr>
            <w:tcW w:w="6775" w:type="dxa"/>
          </w:tcPr>
          <w:p w:rsidR="003C6423" w:rsidRPr="00EC2629" w:rsidRDefault="003C6423" w:rsidP="004D1A5D">
            <w:pPr>
              <w:contextualSpacing/>
              <w:jc w:val="both"/>
              <w:rPr>
                <w:sz w:val="26"/>
                <w:szCs w:val="26"/>
              </w:rPr>
            </w:pPr>
            <w:r w:rsidRPr="00EC2629">
              <w:rPr>
                <w:sz w:val="26"/>
                <w:szCs w:val="26"/>
              </w:rPr>
              <w:t>Teachers' competence in IT significantly impacts students' academic performance in business studies</w:t>
            </w:r>
          </w:p>
        </w:tc>
        <w:tc>
          <w:tcPr>
            <w:tcW w:w="561" w:type="dxa"/>
          </w:tcPr>
          <w:p w:rsidR="003C6423" w:rsidRPr="00EC2629" w:rsidRDefault="003C6423" w:rsidP="004D1A5D">
            <w:pPr>
              <w:contextualSpacing/>
              <w:rPr>
                <w:sz w:val="26"/>
                <w:szCs w:val="26"/>
              </w:rPr>
            </w:pPr>
            <w:r w:rsidRPr="00EC2629">
              <w:rPr>
                <w:sz w:val="26"/>
                <w:szCs w:val="26"/>
              </w:rPr>
              <w:t>70</w:t>
            </w:r>
          </w:p>
        </w:tc>
        <w:tc>
          <w:tcPr>
            <w:tcW w:w="481" w:type="dxa"/>
          </w:tcPr>
          <w:p w:rsidR="003C6423" w:rsidRPr="00EC2629" w:rsidRDefault="003C6423" w:rsidP="004D1A5D">
            <w:pPr>
              <w:contextualSpacing/>
              <w:rPr>
                <w:sz w:val="26"/>
                <w:szCs w:val="26"/>
              </w:rPr>
            </w:pPr>
            <w:r w:rsidRPr="00EC2629">
              <w:rPr>
                <w:sz w:val="26"/>
                <w:szCs w:val="26"/>
              </w:rPr>
              <w:t>10</w:t>
            </w:r>
          </w:p>
        </w:tc>
        <w:tc>
          <w:tcPr>
            <w:tcW w:w="561" w:type="dxa"/>
          </w:tcPr>
          <w:p w:rsidR="003C6423" w:rsidRPr="00EC2629" w:rsidRDefault="003C6423" w:rsidP="004D1A5D">
            <w:pPr>
              <w:contextualSpacing/>
              <w:rPr>
                <w:sz w:val="26"/>
                <w:szCs w:val="26"/>
              </w:rPr>
            </w:pPr>
            <w:r w:rsidRPr="00EC2629">
              <w:rPr>
                <w:sz w:val="26"/>
                <w:szCs w:val="26"/>
              </w:rPr>
              <w:t>5</w:t>
            </w:r>
          </w:p>
        </w:tc>
        <w:tc>
          <w:tcPr>
            <w:tcW w:w="677" w:type="dxa"/>
          </w:tcPr>
          <w:p w:rsidR="003C6423" w:rsidRPr="00EC2629" w:rsidRDefault="003C6423" w:rsidP="004D1A5D">
            <w:pPr>
              <w:contextualSpacing/>
              <w:rPr>
                <w:sz w:val="26"/>
                <w:szCs w:val="26"/>
              </w:rPr>
            </w:pPr>
            <w:r w:rsidRPr="00EC2629">
              <w:rPr>
                <w:sz w:val="26"/>
                <w:szCs w:val="26"/>
              </w:rPr>
              <w:t>5</w:t>
            </w:r>
          </w:p>
        </w:tc>
      </w:tr>
      <w:tr w:rsidR="003C6423" w:rsidRPr="00EC2629" w:rsidTr="004D1A5D">
        <w:trPr>
          <w:trHeight w:val="86"/>
        </w:trPr>
        <w:tc>
          <w:tcPr>
            <w:tcW w:w="773" w:type="dxa"/>
            <w:tcBorders>
              <w:top w:val="single" w:sz="4" w:space="0" w:color="auto"/>
              <w:left w:val="single" w:sz="4" w:space="0" w:color="auto"/>
              <w:bottom w:val="single" w:sz="4" w:space="0" w:color="auto"/>
            </w:tcBorders>
            <w:shd w:val="clear" w:color="auto" w:fill="auto"/>
          </w:tcPr>
          <w:p w:rsidR="003C6423" w:rsidRPr="00EC2629" w:rsidRDefault="003C6423" w:rsidP="004D1A5D">
            <w:pPr>
              <w:contextualSpacing/>
              <w:rPr>
                <w:sz w:val="26"/>
                <w:szCs w:val="26"/>
              </w:rPr>
            </w:pPr>
            <w:r w:rsidRPr="00EC2629">
              <w:rPr>
                <w:sz w:val="26"/>
                <w:szCs w:val="26"/>
              </w:rPr>
              <w:t>9.</w:t>
            </w:r>
          </w:p>
        </w:tc>
        <w:tc>
          <w:tcPr>
            <w:tcW w:w="6775" w:type="dxa"/>
          </w:tcPr>
          <w:p w:rsidR="003C6423" w:rsidRPr="00EC2629" w:rsidRDefault="003C6423" w:rsidP="004D1A5D">
            <w:pPr>
              <w:contextualSpacing/>
              <w:jc w:val="both"/>
              <w:rPr>
                <w:sz w:val="26"/>
                <w:szCs w:val="26"/>
              </w:rPr>
            </w:pPr>
            <w:r w:rsidRPr="00EC2629">
              <w:rPr>
                <w:sz w:val="26"/>
                <w:szCs w:val="26"/>
              </w:rPr>
              <w:t>Project-based learning is an effective method for teaching business studies</w:t>
            </w:r>
          </w:p>
        </w:tc>
        <w:tc>
          <w:tcPr>
            <w:tcW w:w="561" w:type="dxa"/>
          </w:tcPr>
          <w:p w:rsidR="003C6423" w:rsidRPr="00EC2629" w:rsidRDefault="003C6423" w:rsidP="004D1A5D">
            <w:pPr>
              <w:contextualSpacing/>
              <w:rPr>
                <w:sz w:val="26"/>
                <w:szCs w:val="26"/>
              </w:rPr>
            </w:pPr>
            <w:r w:rsidRPr="00EC2629">
              <w:rPr>
                <w:sz w:val="26"/>
                <w:szCs w:val="26"/>
              </w:rPr>
              <w:t>60</w:t>
            </w:r>
          </w:p>
        </w:tc>
        <w:tc>
          <w:tcPr>
            <w:tcW w:w="481" w:type="dxa"/>
          </w:tcPr>
          <w:p w:rsidR="003C6423" w:rsidRPr="00EC2629" w:rsidRDefault="003C6423" w:rsidP="004D1A5D">
            <w:pPr>
              <w:contextualSpacing/>
              <w:rPr>
                <w:sz w:val="26"/>
                <w:szCs w:val="26"/>
              </w:rPr>
            </w:pPr>
            <w:r w:rsidRPr="00EC2629">
              <w:rPr>
                <w:sz w:val="26"/>
                <w:szCs w:val="26"/>
              </w:rPr>
              <w:t>30</w:t>
            </w:r>
          </w:p>
        </w:tc>
        <w:tc>
          <w:tcPr>
            <w:tcW w:w="561" w:type="dxa"/>
          </w:tcPr>
          <w:p w:rsidR="003C6423" w:rsidRPr="00EC2629" w:rsidRDefault="003C6423" w:rsidP="004D1A5D">
            <w:pPr>
              <w:contextualSpacing/>
              <w:rPr>
                <w:sz w:val="26"/>
                <w:szCs w:val="26"/>
              </w:rPr>
            </w:pPr>
            <w:r w:rsidRPr="00EC2629">
              <w:rPr>
                <w:sz w:val="26"/>
                <w:szCs w:val="26"/>
              </w:rPr>
              <w:t>5</w:t>
            </w:r>
          </w:p>
        </w:tc>
        <w:tc>
          <w:tcPr>
            <w:tcW w:w="677" w:type="dxa"/>
          </w:tcPr>
          <w:p w:rsidR="003C6423" w:rsidRPr="00EC2629" w:rsidRDefault="003C6423" w:rsidP="004D1A5D">
            <w:pPr>
              <w:contextualSpacing/>
              <w:rPr>
                <w:sz w:val="26"/>
                <w:szCs w:val="26"/>
              </w:rPr>
            </w:pPr>
            <w:r w:rsidRPr="00EC2629">
              <w:rPr>
                <w:sz w:val="26"/>
                <w:szCs w:val="26"/>
              </w:rPr>
              <w:t>5</w:t>
            </w:r>
          </w:p>
        </w:tc>
      </w:tr>
      <w:tr w:rsidR="003C6423" w:rsidRPr="00EC2629" w:rsidTr="004D1A5D">
        <w:trPr>
          <w:trHeight w:val="242"/>
        </w:trPr>
        <w:tc>
          <w:tcPr>
            <w:tcW w:w="773" w:type="dxa"/>
            <w:tcBorders>
              <w:top w:val="single" w:sz="4" w:space="0" w:color="auto"/>
              <w:left w:val="single" w:sz="4" w:space="0" w:color="auto"/>
              <w:bottom w:val="single" w:sz="4" w:space="0" w:color="auto"/>
            </w:tcBorders>
            <w:shd w:val="clear" w:color="auto" w:fill="auto"/>
          </w:tcPr>
          <w:p w:rsidR="003C6423" w:rsidRPr="00EC2629" w:rsidRDefault="003C6423" w:rsidP="004D1A5D">
            <w:pPr>
              <w:contextualSpacing/>
              <w:rPr>
                <w:sz w:val="26"/>
                <w:szCs w:val="26"/>
              </w:rPr>
            </w:pPr>
            <w:r w:rsidRPr="00EC2629">
              <w:rPr>
                <w:sz w:val="26"/>
                <w:szCs w:val="26"/>
              </w:rPr>
              <w:t>10.</w:t>
            </w:r>
          </w:p>
        </w:tc>
        <w:tc>
          <w:tcPr>
            <w:tcW w:w="6775" w:type="dxa"/>
          </w:tcPr>
          <w:p w:rsidR="003C6423" w:rsidRPr="00EC2629" w:rsidRDefault="003C6423" w:rsidP="004D1A5D">
            <w:pPr>
              <w:contextualSpacing/>
              <w:jc w:val="both"/>
              <w:rPr>
                <w:sz w:val="26"/>
                <w:szCs w:val="26"/>
              </w:rPr>
            </w:pPr>
            <w:r w:rsidRPr="00EC2629">
              <w:rPr>
                <w:sz w:val="26"/>
                <w:szCs w:val="26"/>
              </w:rPr>
              <w:t>Adequate IT resources are available for business studies students in our school</w:t>
            </w:r>
          </w:p>
        </w:tc>
        <w:tc>
          <w:tcPr>
            <w:tcW w:w="561" w:type="dxa"/>
          </w:tcPr>
          <w:p w:rsidR="003C6423" w:rsidRPr="00EC2629" w:rsidRDefault="003C6423" w:rsidP="004D1A5D">
            <w:pPr>
              <w:contextualSpacing/>
              <w:rPr>
                <w:sz w:val="26"/>
                <w:szCs w:val="26"/>
              </w:rPr>
            </w:pPr>
            <w:r w:rsidRPr="00EC2629">
              <w:rPr>
                <w:sz w:val="26"/>
                <w:szCs w:val="26"/>
              </w:rPr>
              <w:t>70</w:t>
            </w:r>
          </w:p>
        </w:tc>
        <w:tc>
          <w:tcPr>
            <w:tcW w:w="481" w:type="dxa"/>
          </w:tcPr>
          <w:p w:rsidR="003C6423" w:rsidRPr="00EC2629" w:rsidRDefault="003C6423" w:rsidP="004D1A5D">
            <w:pPr>
              <w:contextualSpacing/>
              <w:rPr>
                <w:sz w:val="26"/>
                <w:szCs w:val="26"/>
              </w:rPr>
            </w:pPr>
            <w:r w:rsidRPr="00EC2629">
              <w:rPr>
                <w:sz w:val="26"/>
                <w:szCs w:val="26"/>
              </w:rPr>
              <w:t>15</w:t>
            </w:r>
          </w:p>
        </w:tc>
        <w:tc>
          <w:tcPr>
            <w:tcW w:w="561" w:type="dxa"/>
          </w:tcPr>
          <w:p w:rsidR="003C6423" w:rsidRPr="00EC2629" w:rsidRDefault="003C6423" w:rsidP="004D1A5D">
            <w:pPr>
              <w:contextualSpacing/>
              <w:rPr>
                <w:sz w:val="26"/>
                <w:szCs w:val="26"/>
              </w:rPr>
            </w:pPr>
            <w:r w:rsidRPr="00EC2629">
              <w:rPr>
                <w:sz w:val="26"/>
                <w:szCs w:val="26"/>
              </w:rPr>
              <w:t>10</w:t>
            </w:r>
          </w:p>
        </w:tc>
        <w:tc>
          <w:tcPr>
            <w:tcW w:w="677" w:type="dxa"/>
          </w:tcPr>
          <w:p w:rsidR="003C6423" w:rsidRPr="00EC2629" w:rsidRDefault="003C6423" w:rsidP="004D1A5D">
            <w:pPr>
              <w:contextualSpacing/>
              <w:rPr>
                <w:sz w:val="26"/>
                <w:szCs w:val="26"/>
              </w:rPr>
            </w:pPr>
            <w:r w:rsidRPr="00EC2629">
              <w:rPr>
                <w:sz w:val="26"/>
                <w:szCs w:val="26"/>
              </w:rPr>
              <w:t>5</w:t>
            </w:r>
          </w:p>
        </w:tc>
      </w:tr>
    </w:tbl>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lastRenderedPageBreak/>
        <w:t xml:space="preserve">Table 4.2 shows that 70 (70%) strongly agree that </w:t>
      </w:r>
      <w:r w:rsidRPr="00BA3D3E">
        <w:rPr>
          <w:sz w:val="26"/>
          <w:szCs w:val="26"/>
        </w:rPr>
        <w:t>information technology significantly improves students' academic performance in business studies</w:t>
      </w:r>
      <w:r w:rsidRPr="00BA3D3E">
        <w:rPr>
          <w:rFonts w:asciiTheme="majorBidi" w:hAnsiTheme="majorBidi" w:cstheme="majorBidi"/>
          <w:sz w:val="26"/>
          <w:szCs w:val="26"/>
        </w:rPr>
        <w:t xml:space="preserve"> while 15 (15%) agree, 10 (10%) disagree and 5 (5%) strongly disagree with the statement. The survey also revealed that </w:t>
      </w:r>
      <w:r w:rsidRPr="00BA3D3E">
        <w:rPr>
          <w:sz w:val="26"/>
          <w:szCs w:val="26"/>
        </w:rPr>
        <w:t>IT integration in business studies enhances students' understanding of complex concepts</w:t>
      </w:r>
      <w:r w:rsidRPr="00BA3D3E">
        <w:rPr>
          <w:rFonts w:asciiTheme="majorBidi" w:hAnsiTheme="majorBidi" w:cstheme="majorBidi"/>
          <w:sz w:val="26"/>
          <w:szCs w:val="26"/>
        </w:rPr>
        <w:t xml:space="preserve"> by 80 (80%) who strongly agree with the variable while 10 (10%) agree and 5 (5%) disagree while 5 (5%) also strongly disagree with it. Also 70 (70%) of the respondents strongly agreed that </w:t>
      </w:r>
      <w:r w:rsidRPr="00BA3D3E">
        <w:rPr>
          <w:sz w:val="26"/>
          <w:szCs w:val="26"/>
        </w:rPr>
        <w:t>Business studies students who use IT resources perform better academically than those who don't</w:t>
      </w:r>
      <w:r w:rsidRPr="00BA3D3E">
        <w:rPr>
          <w:rFonts w:asciiTheme="majorBidi" w:hAnsiTheme="majorBidi" w:cstheme="majorBidi"/>
          <w:sz w:val="26"/>
          <w:szCs w:val="26"/>
        </w:rPr>
        <w:t xml:space="preserve"> 15 (15%) agreed to the statement and 10 (10%) disagree while 5 (5%) strongly disagreed. Item 4 also stated that 80 (80%) of the respondents strongly agreed that </w:t>
      </w:r>
      <w:r w:rsidRPr="00BA3D3E">
        <w:rPr>
          <w:sz w:val="26"/>
          <w:szCs w:val="26"/>
        </w:rPr>
        <w:t>Business studies are essential for students' future careers</w:t>
      </w:r>
      <w:r w:rsidRPr="00BA3D3E">
        <w:rPr>
          <w:rFonts w:asciiTheme="majorBidi" w:hAnsiTheme="majorBidi" w:cstheme="majorBidi"/>
          <w:sz w:val="26"/>
          <w:szCs w:val="26"/>
        </w:rPr>
        <w:t xml:space="preserve"> while 10 (10%) agree, 5 (5%) disagreed and 5 (5%) strongly disagreed. Item 5 show that 60 (60%) strongly agree that </w:t>
      </w:r>
      <w:r w:rsidRPr="00BA3D3E">
        <w:rPr>
          <w:sz w:val="26"/>
          <w:szCs w:val="26"/>
        </w:rPr>
        <w:t>the business studies curriculum adequately prepares students for the modern workforce</w:t>
      </w:r>
      <w:r w:rsidRPr="00BA3D3E">
        <w:rPr>
          <w:rFonts w:asciiTheme="majorBidi" w:hAnsiTheme="majorBidi" w:cstheme="majorBidi"/>
          <w:sz w:val="26"/>
          <w:szCs w:val="26"/>
        </w:rPr>
        <w:t xml:space="preserve"> while 30 (30%) agree, 5 (5%) disagree and 5 (5%) strongly disagree with the statement. The survey also revealed that </w:t>
      </w:r>
      <w:r w:rsidRPr="00BA3D3E">
        <w:rPr>
          <w:sz w:val="26"/>
          <w:szCs w:val="26"/>
        </w:rPr>
        <w:t>Business studies should be a compulsory subject in secondary schools</w:t>
      </w:r>
      <w:r w:rsidRPr="00BA3D3E">
        <w:rPr>
          <w:rFonts w:asciiTheme="majorBidi" w:hAnsiTheme="majorBidi" w:cstheme="majorBidi"/>
          <w:sz w:val="26"/>
          <w:szCs w:val="26"/>
        </w:rPr>
        <w:t xml:space="preserve"> 80 (80%) who strongly agree with the variable while 10 (10%) agree and 5 (5%) disagree while 5 (5%) also strongly disagree with it. Therefore item 7 says that </w:t>
      </w:r>
      <w:r w:rsidRPr="00BA3D3E">
        <w:rPr>
          <w:sz w:val="26"/>
          <w:szCs w:val="26"/>
        </w:rPr>
        <w:t xml:space="preserve">Interactive teaching methods improve students' engagement in business </w:t>
      </w:r>
      <w:r w:rsidRPr="00BA3D3E">
        <w:rPr>
          <w:sz w:val="26"/>
          <w:szCs w:val="26"/>
        </w:rPr>
        <w:lastRenderedPageBreak/>
        <w:t>studies</w:t>
      </w:r>
      <w:r w:rsidRPr="00BA3D3E">
        <w:rPr>
          <w:rFonts w:asciiTheme="majorBidi" w:hAnsiTheme="majorBidi" w:cstheme="majorBidi"/>
          <w:sz w:val="26"/>
          <w:szCs w:val="26"/>
        </w:rPr>
        <w:t xml:space="preserve"> 70 (70%) strongly agreed to the statement while 10 (10%) agreed to it and 5 (5%) disagreed and 5 (5%) also strongly disagreed. Item 8 show that 70 (70%) strongly agree that </w:t>
      </w:r>
      <w:r w:rsidRPr="00BA3D3E">
        <w:rPr>
          <w:sz w:val="26"/>
          <w:szCs w:val="26"/>
        </w:rPr>
        <w:t>Teachers' competence in IT significantly impacts students' academic performance in business studies</w:t>
      </w:r>
      <w:r w:rsidRPr="00BA3D3E">
        <w:rPr>
          <w:rFonts w:asciiTheme="majorBidi" w:hAnsiTheme="majorBidi" w:cstheme="majorBidi"/>
          <w:sz w:val="26"/>
          <w:szCs w:val="26"/>
        </w:rPr>
        <w:t xml:space="preserve"> while 10 (10%) agree, 5 (5%) disagree and 5 (5%) strongly disagree with the statement. The survey also revealed that </w:t>
      </w:r>
      <w:r w:rsidRPr="00BA3D3E">
        <w:rPr>
          <w:sz w:val="26"/>
          <w:szCs w:val="26"/>
        </w:rPr>
        <w:t>Project-based learning is an effective method for teaching business studies</w:t>
      </w:r>
      <w:r w:rsidRPr="00BA3D3E">
        <w:rPr>
          <w:rFonts w:asciiTheme="majorBidi" w:hAnsiTheme="majorBidi" w:cstheme="majorBidi"/>
          <w:sz w:val="26"/>
          <w:szCs w:val="26"/>
        </w:rPr>
        <w:t xml:space="preserve"> 60 (60%) who strongly agree with the variable while 30 (30%) agree and 5 (5%) disagree while 5 (5%) also strongly disagree with it. Therefore item 10 says that </w:t>
      </w:r>
      <w:r w:rsidRPr="00BA3D3E">
        <w:rPr>
          <w:sz w:val="26"/>
          <w:szCs w:val="26"/>
        </w:rPr>
        <w:t>Adequate IT resources are available for business studies students in our school</w:t>
      </w:r>
      <w:r w:rsidRPr="00BA3D3E">
        <w:rPr>
          <w:rFonts w:asciiTheme="majorBidi" w:hAnsiTheme="majorBidi" w:cstheme="majorBidi"/>
          <w:sz w:val="26"/>
          <w:szCs w:val="26"/>
        </w:rPr>
        <w:t xml:space="preserve"> 70 (70%) strongly agreed to the statement while 15 (15%) agreed to it and 10 (10%) disagreed and 5 (5%) also strongly disagreed.</w:t>
      </w:r>
    </w:p>
    <w:p w:rsidR="003C6423" w:rsidRDefault="003C6423" w:rsidP="003C6423">
      <w:pPr>
        <w:rPr>
          <w:rFonts w:asciiTheme="majorBidi" w:hAnsiTheme="majorBidi" w:cstheme="majorBidi"/>
          <w:b/>
          <w:bCs/>
          <w:sz w:val="26"/>
          <w:szCs w:val="26"/>
        </w:rPr>
      </w:pPr>
      <w:r>
        <w:rPr>
          <w:rFonts w:asciiTheme="majorBidi" w:hAnsiTheme="majorBidi" w:cstheme="majorBidi"/>
          <w:b/>
          <w:bCs/>
          <w:sz w:val="26"/>
          <w:szCs w:val="26"/>
        </w:rPr>
        <w:br w:type="page"/>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b/>
          <w:bCs/>
          <w:sz w:val="26"/>
          <w:szCs w:val="26"/>
        </w:rPr>
        <w:lastRenderedPageBreak/>
        <w:t>Research Question 2:</w:t>
      </w:r>
      <w:r w:rsidRPr="00BA3D3E">
        <w:rPr>
          <w:rFonts w:asciiTheme="majorBidi" w:hAnsiTheme="majorBidi" w:cstheme="majorBidi"/>
          <w:sz w:val="26"/>
          <w:szCs w:val="26"/>
        </w:rPr>
        <w:t xml:space="preserve"> What is the relationship between the usage of IT tools and business education students' academic performance?</w:t>
      </w:r>
    </w:p>
    <w:tbl>
      <w:tblPr>
        <w:tblStyle w:val="TableGrid"/>
        <w:tblW w:w="9788" w:type="dxa"/>
        <w:tblLayout w:type="fixed"/>
        <w:tblLook w:val="04A0"/>
      </w:tblPr>
      <w:tblGrid>
        <w:gridCol w:w="780"/>
        <w:gridCol w:w="6841"/>
        <w:gridCol w:w="566"/>
        <w:gridCol w:w="485"/>
        <w:gridCol w:w="566"/>
        <w:gridCol w:w="550"/>
      </w:tblGrid>
      <w:tr w:rsidR="003C6423" w:rsidRPr="00BA3D3E" w:rsidTr="004D1A5D">
        <w:trPr>
          <w:trHeight w:val="674"/>
        </w:trPr>
        <w:tc>
          <w:tcPr>
            <w:tcW w:w="780" w:type="dxa"/>
            <w:tcBorders>
              <w:top w:val="single" w:sz="4" w:space="0" w:color="auto"/>
              <w:left w:val="single" w:sz="4" w:space="0" w:color="auto"/>
              <w:bottom w:val="single" w:sz="4" w:space="0" w:color="auto"/>
            </w:tcBorders>
            <w:shd w:val="clear" w:color="auto" w:fill="auto"/>
          </w:tcPr>
          <w:p w:rsidR="003C6423" w:rsidRPr="00BA3D3E" w:rsidRDefault="003C6423" w:rsidP="004D1A5D">
            <w:pPr>
              <w:contextualSpacing/>
              <w:rPr>
                <w:sz w:val="26"/>
                <w:szCs w:val="26"/>
              </w:rPr>
            </w:pPr>
            <w:r w:rsidRPr="00BA3D3E">
              <w:rPr>
                <w:sz w:val="26"/>
                <w:szCs w:val="26"/>
              </w:rPr>
              <w:t>1.</w:t>
            </w:r>
          </w:p>
        </w:tc>
        <w:tc>
          <w:tcPr>
            <w:tcW w:w="6841" w:type="dxa"/>
          </w:tcPr>
          <w:p w:rsidR="003C6423" w:rsidRPr="00BA3D3E" w:rsidRDefault="003C6423" w:rsidP="004D1A5D">
            <w:pPr>
              <w:contextualSpacing/>
              <w:jc w:val="both"/>
              <w:rPr>
                <w:sz w:val="26"/>
                <w:szCs w:val="26"/>
              </w:rPr>
            </w:pPr>
            <w:r w:rsidRPr="00BA3D3E">
              <w:rPr>
                <w:sz w:val="26"/>
                <w:szCs w:val="26"/>
              </w:rPr>
              <w:t>Our school provides sufficient textbooks and learning materials for business studies</w:t>
            </w:r>
          </w:p>
        </w:tc>
        <w:tc>
          <w:tcPr>
            <w:tcW w:w="566" w:type="dxa"/>
          </w:tcPr>
          <w:p w:rsidR="003C6423" w:rsidRPr="00BA3D3E" w:rsidRDefault="003C6423" w:rsidP="004D1A5D">
            <w:pPr>
              <w:contextualSpacing/>
              <w:rPr>
                <w:sz w:val="26"/>
                <w:szCs w:val="26"/>
              </w:rPr>
            </w:pPr>
            <w:r w:rsidRPr="00BA3D3E">
              <w:rPr>
                <w:sz w:val="26"/>
                <w:szCs w:val="26"/>
              </w:rPr>
              <w:t>70</w:t>
            </w:r>
          </w:p>
        </w:tc>
        <w:tc>
          <w:tcPr>
            <w:tcW w:w="485" w:type="dxa"/>
          </w:tcPr>
          <w:p w:rsidR="003C6423" w:rsidRPr="00BA3D3E" w:rsidRDefault="003C6423" w:rsidP="004D1A5D">
            <w:pPr>
              <w:contextualSpacing/>
              <w:rPr>
                <w:sz w:val="26"/>
                <w:szCs w:val="26"/>
              </w:rPr>
            </w:pPr>
            <w:r w:rsidRPr="00BA3D3E">
              <w:rPr>
                <w:sz w:val="26"/>
                <w:szCs w:val="26"/>
              </w:rPr>
              <w:t>15</w:t>
            </w:r>
          </w:p>
        </w:tc>
        <w:tc>
          <w:tcPr>
            <w:tcW w:w="566" w:type="dxa"/>
          </w:tcPr>
          <w:p w:rsidR="003C6423" w:rsidRPr="00BA3D3E" w:rsidRDefault="003C6423" w:rsidP="004D1A5D">
            <w:pPr>
              <w:contextualSpacing/>
              <w:rPr>
                <w:sz w:val="26"/>
                <w:szCs w:val="26"/>
              </w:rPr>
            </w:pPr>
            <w:r w:rsidRPr="00BA3D3E">
              <w:rPr>
                <w:sz w:val="26"/>
                <w:szCs w:val="26"/>
              </w:rPr>
              <w:t>10</w:t>
            </w:r>
          </w:p>
        </w:tc>
        <w:tc>
          <w:tcPr>
            <w:tcW w:w="550" w:type="dxa"/>
          </w:tcPr>
          <w:p w:rsidR="003C6423" w:rsidRPr="00BA3D3E" w:rsidRDefault="003C6423" w:rsidP="004D1A5D">
            <w:pPr>
              <w:contextualSpacing/>
              <w:rPr>
                <w:sz w:val="26"/>
                <w:szCs w:val="26"/>
              </w:rPr>
            </w:pPr>
            <w:r w:rsidRPr="00BA3D3E">
              <w:rPr>
                <w:sz w:val="26"/>
                <w:szCs w:val="26"/>
              </w:rPr>
              <w:t>5</w:t>
            </w:r>
          </w:p>
        </w:tc>
      </w:tr>
      <w:tr w:rsidR="003C6423" w:rsidRPr="00BA3D3E" w:rsidTr="004D1A5D">
        <w:trPr>
          <w:trHeight w:val="644"/>
        </w:trPr>
        <w:tc>
          <w:tcPr>
            <w:tcW w:w="780" w:type="dxa"/>
            <w:tcBorders>
              <w:top w:val="single" w:sz="4" w:space="0" w:color="auto"/>
              <w:left w:val="single" w:sz="4" w:space="0" w:color="auto"/>
              <w:bottom w:val="single" w:sz="4" w:space="0" w:color="auto"/>
            </w:tcBorders>
            <w:shd w:val="clear" w:color="auto" w:fill="auto"/>
          </w:tcPr>
          <w:p w:rsidR="003C6423" w:rsidRPr="00BA3D3E" w:rsidRDefault="003C6423" w:rsidP="004D1A5D">
            <w:pPr>
              <w:contextualSpacing/>
              <w:rPr>
                <w:sz w:val="26"/>
                <w:szCs w:val="26"/>
              </w:rPr>
            </w:pPr>
            <w:r w:rsidRPr="00BA3D3E">
              <w:rPr>
                <w:sz w:val="26"/>
                <w:szCs w:val="26"/>
              </w:rPr>
              <w:t>2.</w:t>
            </w:r>
          </w:p>
        </w:tc>
        <w:tc>
          <w:tcPr>
            <w:tcW w:w="6841" w:type="dxa"/>
          </w:tcPr>
          <w:p w:rsidR="003C6423" w:rsidRPr="00BA3D3E" w:rsidRDefault="003C6423" w:rsidP="004D1A5D">
            <w:pPr>
              <w:contextualSpacing/>
              <w:jc w:val="both"/>
              <w:rPr>
                <w:sz w:val="26"/>
                <w:szCs w:val="26"/>
              </w:rPr>
            </w:pPr>
            <w:r w:rsidRPr="00BA3D3E">
              <w:rPr>
                <w:sz w:val="26"/>
                <w:szCs w:val="26"/>
              </w:rPr>
              <w:t>Business studies classrooms are well-equipped with modern technology</w:t>
            </w:r>
          </w:p>
        </w:tc>
        <w:tc>
          <w:tcPr>
            <w:tcW w:w="566" w:type="dxa"/>
          </w:tcPr>
          <w:p w:rsidR="003C6423" w:rsidRPr="00BA3D3E" w:rsidRDefault="003C6423" w:rsidP="004D1A5D">
            <w:pPr>
              <w:contextualSpacing/>
              <w:rPr>
                <w:sz w:val="26"/>
                <w:szCs w:val="26"/>
              </w:rPr>
            </w:pPr>
            <w:r w:rsidRPr="00BA3D3E">
              <w:rPr>
                <w:sz w:val="26"/>
                <w:szCs w:val="26"/>
              </w:rPr>
              <w:t>80</w:t>
            </w:r>
          </w:p>
        </w:tc>
        <w:tc>
          <w:tcPr>
            <w:tcW w:w="485" w:type="dxa"/>
          </w:tcPr>
          <w:p w:rsidR="003C6423" w:rsidRPr="00BA3D3E" w:rsidRDefault="003C6423" w:rsidP="004D1A5D">
            <w:pPr>
              <w:contextualSpacing/>
              <w:rPr>
                <w:sz w:val="26"/>
                <w:szCs w:val="26"/>
              </w:rPr>
            </w:pPr>
            <w:r w:rsidRPr="00BA3D3E">
              <w:rPr>
                <w:sz w:val="26"/>
                <w:szCs w:val="26"/>
              </w:rPr>
              <w:t>10</w:t>
            </w:r>
          </w:p>
        </w:tc>
        <w:tc>
          <w:tcPr>
            <w:tcW w:w="566" w:type="dxa"/>
          </w:tcPr>
          <w:p w:rsidR="003C6423" w:rsidRPr="00BA3D3E" w:rsidRDefault="003C6423" w:rsidP="004D1A5D">
            <w:pPr>
              <w:contextualSpacing/>
              <w:rPr>
                <w:sz w:val="26"/>
                <w:szCs w:val="26"/>
              </w:rPr>
            </w:pPr>
            <w:r w:rsidRPr="00BA3D3E">
              <w:rPr>
                <w:sz w:val="26"/>
                <w:szCs w:val="26"/>
              </w:rPr>
              <w:t>5</w:t>
            </w:r>
          </w:p>
        </w:tc>
        <w:tc>
          <w:tcPr>
            <w:tcW w:w="550" w:type="dxa"/>
          </w:tcPr>
          <w:p w:rsidR="003C6423" w:rsidRPr="00BA3D3E" w:rsidRDefault="003C6423" w:rsidP="004D1A5D">
            <w:pPr>
              <w:contextualSpacing/>
              <w:rPr>
                <w:sz w:val="26"/>
                <w:szCs w:val="26"/>
              </w:rPr>
            </w:pPr>
            <w:r w:rsidRPr="00BA3D3E">
              <w:rPr>
                <w:sz w:val="26"/>
                <w:szCs w:val="26"/>
              </w:rPr>
              <w:t>5</w:t>
            </w:r>
          </w:p>
        </w:tc>
      </w:tr>
      <w:tr w:rsidR="003C6423" w:rsidRPr="00BA3D3E" w:rsidTr="004D1A5D">
        <w:trPr>
          <w:trHeight w:val="644"/>
        </w:trPr>
        <w:tc>
          <w:tcPr>
            <w:tcW w:w="780" w:type="dxa"/>
            <w:tcBorders>
              <w:top w:val="single" w:sz="4" w:space="0" w:color="auto"/>
              <w:left w:val="single" w:sz="4" w:space="0" w:color="auto"/>
              <w:bottom w:val="single" w:sz="4" w:space="0" w:color="auto"/>
            </w:tcBorders>
            <w:shd w:val="clear" w:color="auto" w:fill="auto"/>
          </w:tcPr>
          <w:p w:rsidR="003C6423" w:rsidRPr="00BA3D3E" w:rsidRDefault="003C6423" w:rsidP="004D1A5D">
            <w:pPr>
              <w:contextualSpacing/>
              <w:rPr>
                <w:sz w:val="26"/>
                <w:szCs w:val="26"/>
              </w:rPr>
            </w:pPr>
            <w:r w:rsidRPr="00BA3D3E">
              <w:rPr>
                <w:sz w:val="26"/>
                <w:szCs w:val="26"/>
              </w:rPr>
              <w:t>3.</w:t>
            </w:r>
          </w:p>
        </w:tc>
        <w:tc>
          <w:tcPr>
            <w:tcW w:w="6841" w:type="dxa"/>
          </w:tcPr>
          <w:p w:rsidR="003C6423" w:rsidRPr="00BA3D3E" w:rsidRDefault="003C6423" w:rsidP="004D1A5D">
            <w:pPr>
              <w:contextualSpacing/>
              <w:jc w:val="both"/>
              <w:rPr>
                <w:sz w:val="26"/>
                <w:szCs w:val="26"/>
              </w:rPr>
            </w:pPr>
            <w:r w:rsidRPr="00BA3D3E">
              <w:rPr>
                <w:sz w:val="26"/>
                <w:szCs w:val="26"/>
              </w:rPr>
              <w:t>Most students find business studies interesting and relevant to their lives</w:t>
            </w:r>
          </w:p>
        </w:tc>
        <w:tc>
          <w:tcPr>
            <w:tcW w:w="566" w:type="dxa"/>
          </w:tcPr>
          <w:p w:rsidR="003C6423" w:rsidRPr="00BA3D3E" w:rsidRDefault="003C6423" w:rsidP="004D1A5D">
            <w:pPr>
              <w:contextualSpacing/>
              <w:rPr>
                <w:sz w:val="26"/>
                <w:szCs w:val="26"/>
              </w:rPr>
            </w:pPr>
            <w:r w:rsidRPr="00BA3D3E">
              <w:rPr>
                <w:sz w:val="26"/>
                <w:szCs w:val="26"/>
              </w:rPr>
              <w:t>70</w:t>
            </w:r>
          </w:p>
        </w:tc>
        <w:tc>
          <w:tcPr>
            <w:tcW w:w="485" w:type="dxa"/>
          </w:tcPr>
          <w:p w:rsidR="003C6423" w:rsidRPr="00BA3D3E" w:rsidRDefault="003C6423" w:rsidP="004D1A5D">
            <w:pPr>
              <w:contextualSpacing/>
              <w:rPr>
                <w:sz w:val="26"/>
                <w:szCs w:val="26"/>
              </w:rPr>
            </w:pPr>
            <w:r w:rsidRPr="00BA3D3E">
              <w:rPr>
                <w:sz w:val="26"/>
                <w:szCs w:val="26"/>
              </w:rPr>
              <w:t>15</w:t>
            </w:r>
          </w:p>
        </w:tc>
        <w:tc>
          <w:tcPr>
            <w:tcW w:w="566" w:type="dxa"/>
          </w:tcPr>
          <w:p w:rsidR="003C6423" w:rsidRPr="00BA3D3E" w:rsidRDefault="003C6423" w:rsidP="004D1A5D">
            <w:pPr>
              <w:contextualSpacing/>
              <w:rPr>
                <w:sz w:val="26"/>
                <w:szCs w:val="26"/>
              </w:rPr>
            </w:pPr>
            <w:r w:rsidRPr="00BA3D3E">
              <w:rPr>
                <w:sz w:val="26"/>
                <w:szCs w:val="26"/>
              </w:rPr>
              <w:t>10</w:t>
            </w:r>
          </w:p>
        </w:tc>
        <w:tc>
          <w:tcPr>
            <w:tcW w:w="550" w:type="dxa"/>
          </w:tcPr>
          <w:p w:rsidR="003C6423" w:rsidRPr="00BA3D3E" w:rsidRDefault="003C6423" w:rsidP="004D1A5D">
            <w:pPr>
              <w:contextualSpacing/>
              <w:rPr>
                <w:sz w:val="26"/>
                <w:szCs w:val="26"/>
              </w:rPr>
            </w:pPr>
            <w:r w:rsidRPr="00BA3D3E">
              <w:rPr>
                <w:sz w:val="26"/>
                <w:szCs w:val="26"/>
              </w:rPr>
              <w:t>5</w:t>
            </w:r>
          </w:p>
        </w:tc>
      </w:tr>
      <w:tr w:rsidR="003C6423" w:rsidRPr="00BA3D3E" w:rsidTr="004D1A5D">
        <w:trPr>
          <w:trHeight w:val="644"/>
        </w:trPr>
        <w:tc>
          <w:tcPr>
            <w:tcW w:w="780" w:type="dxa"/>
            <w:tcBorders>
              <w:top w:val="single" w:sz="4" w:space="0" w:color="auto"/>
              <w:left w:val="single" w:sz="4" w:space="0" w:color="auto"/>
              <w:bottom w:val="single" w:sz="4" w:space="0" w:color="auto"/>
            </w:tcBorders>
            <w:shd w:val="clear" w:color="auto" w:fill="auto"/>
          </w:tcPr>
          <w:p w:rsidR="003C6423" w:rsidRPr="00BA3D3E" w:rsidRDefault="003C6423" w:rsidP="004D1A5D">
            <w:pPr>
              <w:contextualSpacing/>
              <w:rPr>
                <w:sz w:val="26"/>
                <w:szCs w:val="26"/>
              </w:rPr>
            </w:pPr>
            <w:r w:rsidRPr="00BA3D3E">
              <w:rPr>
                <w:sz w:val="26"/>
                <w:szCs w:val="26"/>
              </w:rPr>
              <w:t>4.</w:t>
            </w:r>
          </w:p>
        </w:tc>
        <w:tc>
          <w:tcPr>
            <w:tcW w:w="6841" w:type="dxa"/>
          </w:tcPr>
          <w:p w:rsidR="003C6423" w:rsidRPr="00BA3D3E" w:rsidRDefault="003C6423" w:rsidP="004D1A5D">
            <w:pPr>
              <w:contextualSpacing/>
              <w:jc w:val="both"/>
              <w:rPr>
                <w:sz w:val="26"/>
                <w:szCs w:val="26"/>
              </w:rPr>
            </w:pPr>
            <w:r w:rsidRPr="00BA3D3E">
              <w:rPr>
                <w:sz w:val="26"/>
                <w:szCs w:val="26"/>
              </w:rPr>
              <w:t>Students' interest in business studies increases when IT is integrated into lessons</w:t>
            </w:r>
          </w:p>
        </w:tc>
        <w:tc>
          <w:tcPr>
            <w:tcW w:w="566" w:type="dxa"/>
          </w:tcPr>
          <w:p w:rsidR="003C6423" w:rsidRPr="00BA3D3E" w:rsidRDefault="003C6423" w:rsidP="004D1A5D">
            <w:pPr>
              <w:contextualSpacing/>
              <w:rPr>
                <w:sz w:val="26"/>
                <w:szCs w:val="26"/>
              </w:rPr>
            </w:pPr>
            <w:r w:rsidRPr="00BA3D3E">
              <w:rPr>
                <w:sz w:val="26"/>
                <w:szCs w:val="26"/>
              </w:rPr>
              <w:t>80</w:t>
            </w:r>
          </w:p>
        </w:tc>
        <w:tc>
          <w:tcPr>
            <w:tcW w:w="485" w:type="dxa"/>
          </w:tcPr>
          <w:p w:rsidR="003C6423" w:rsidRPr="00BA3D3E" w:rsidRDefault="003C6423" w:rsidP="004D1A5D">
            <w:pPr>
              <w:contextualSpacing/>
              <w:rPr>
                <w:sz w:val="26"/>
                <w:szCs w:val="26"/>
              </w:rPr>
            </w:pPr>
            <w:r w:rsidRPr="00BA3D3E">
              <w:rPr>
                <w:sz w:val="26"/>
                <w:szCs w:val="26"/>
              </w:rPr>
              <w:t>10</w:t>
            </w:r>
          </w:p>
        </w:tc>
        <w:tc>
          <w:tcPr>
            <w:tcW w:w="566" w:type="dxa"/>
          </w:tcPr>
          <w:p w:rsidR="003C6423" w:rsidRPr="00BA3D3E" w:rsidRDefault="003C6423" w:rsidP="004D1A5D">
            <w:pPr>
              <w:contextualSpacing/>
              <w:rPr>
                <w:sz w:val="26"/>
                <w:szCs w:val="26"/>
              </w:rPr>
            </w:pPr>
            <w:r w:rsidRPr="00BA3D3E">
              <w:rPr>
                <w:sz w:val="26"/>
                <w:szCs w:val="26"/>
              </w:rPr>
              <w:t>5</w:t>
            </w:r>
          </w:p>
        </w:tc>
        <w:tc>
          <w:tcPr>
            <w:tcW w:w="550" w:type="dxa"/>
          </w:tcPr>
          <w:p w:rsidR="003C6423" w:rsidRPr="00BA3D3E" w:rsidRDefault="003C6423" w:rsidP="004D1A5D">
            <w:pPr>
              <w:contextualSpacing/>
              <w:rPr>
                <w:sz w:val="26"/>
                <w:szCs w:val="26"/>
              </w:rPr>
            </w:pPr>
            <w:r w:rsidRPr="00BA3D3E">
              <w:rPr>
                <w:sz w:val="26"/>
                <w:szCs w:val="26"/>
              </w:rPr>
              <w:t>5</w:t>
            </w:r>
          </w:p>
        </w:tc>
      </w:tr>
      <w:tr w:rsidR="003C6423" w:rsidRPr="00BA3D3E" w:rsidTr="004D1A5D">
        <w:trPr>
          <w:trHeight w:val="644"/>
        </w:trPr>
        <w:tc>
          <w:tcPr>
            <w:tcW w:w="780" w:type="dxa"/>
            <w:tcBorders>
              <w:top w:val="single" w:sz="4" w:space="0" w:color="auto"/>
              <w:left w:val="single" w:sz="4" w:space="0" w:color="auto"/>
              <w:bottom w:val="single" w:sz="4" w:space="0" w:color="auto"/>
            </w:tcBorders>
            <w:shd w:val="clear" w:color="auto" w:fill="auto"/>
          </w:tcPr>
          <w:p w:rsidR="003C6423" w:rsidRPr="00BA3D3E" w:rsidRDefault="003C6423" w:rsidP="004D1A5D">
            <w:pPr>
              <w:contextualSpacing/>
              <w:rPr>
                <w:sz w:val="26"/>
                <w:szCs w:val="26"/>
              </w:rPr>
            </w:pPr>
            <w:r w:rsidRPr="00BA3D3E">
              <w:rPr>
                <w:sz w:val="26"/>
                <w:szCs w:val="26"/>
              </w:rPr>
              <w:t>5.</w:t>
            </w:r>
          </w:p>
        </w:tc>
        <w:tc>
          <w:tcPr>
            <w:tcW w:w="6841" w:type="dxa"/>
          </w:tcPr>
          <w:p w:rsidR="003C6423" w:rsidRPr="00BA3D3E" w:rsidRDefault="003C6423" w:rsidP="004D1A5D">
            <w:pPr>
              <w:contextualSpacing/>
              <w:jc w:val="both"/>
              <w:rPr>
                <w:sz w:val="26"/>
                <w:szCs w:val="26"/>
              </w:rPr>
            </w:pPr>
            <w:r w:rsidRPr="00BA3D3E">
              <w:rPr>
                <w:sz w:val="26"/>
                <w:szCs w:val="26"/>
              </w:rPr>
              <w:t>Business studies students are motivated to learn due to the subject's practical applications</w:t>
            </w:r>
          </w:p>
        </w:tc>
        <w:tc>
          <w:tcPr>
            <w:tcW w:w="566" w:type="dxa"/>
          </w:tcPr>
          <w:p w:rsidR="003C6423" w:rsidRPr="00BA3D3E" w:rsidRDefault="003C6423" w:rsidP="004D1A5D">
            <w:pPr>
              <w:contextualSpacing/>
              <w:rPr>
                <w:sz w:val="26"/>
                <w:szCs w:val="26"/>
              </w:rPr>
            </w:pPr>
            <w:r w:rsidRPr="00BA3D3E">
              <w:rPr>
                <w:sz w:val="26"/>
                <w:szCs w:val="26"/>
              </w:rPr>
              <w:t>60</w:t>
            </w:r>
          </w:p>
        </w:tc>
        <w:tc>
          <w:tcPr>
            <w:tcW w:w="485" w:type="dxa"/>
          </w:tcPr>
          <w:p w:rsidR="003C6423" w:rsidRPr="00BA3D3E" w:rsidRDefault="003C6423" w:rsidP="004D1A5D">
            <w:pPr>
              <w:contextualSpacing/>
              <w:rPr>
                <w:sz w:val="26"/>
                <w:szCs w:val="26"/>
              </w:rPr>
            </w:pPr>
            <w:r w:rsidRPr="00BA3D3E">
              <w:rPr>
                <w:sz w:val="26"/>
                <w:szCs w:val="26"/>
              </w:rPr>
              <w:t>30</w:t>
            </w:r>
          </w:p>
        </w:tc>
        <w:tc>
          <w:tcPr>
            <w:tcW w:w="566" w:type="dxa"/>
          </w:tcPr>
          <w:p w:rsidR="003C6423" w:rsidRPr="00BA3D3E" w:rsidRDefault="003C6423" w:rsidP="004D1A5D">
            <w:pPr>
              <w:contextualSpacing/>
              <w:rPr>
                <w:sz w:val="26"/>
                <w:szCs w:val="26"/>
              </w:rPr>
            </w:pPr>
            <w:r w:rsidRPr="00BA3D3E">
              <w:rPr>
                <w:sz w:val="26"/>
                <w:szCs w:val="26"/>
              </w:rPr>
              <w:t>5</w:t>
            </w:r>
          </w:p>
        </w:tc>
        <w:tc>
          <w:tcPr>
            <w:tcW w:w="550" w:type="dxa"/>
          </w:tcPr>
          <w:p w:rsidR="003C6423" w:rsidRPr="00BA3D3E" w:rsidRDefault="003C6423" w:rsidP="004D1A5D">
            <w:pPr>
              <w:contextualSpacing/>
              <w:rPr>
                <w:sz w:val="26"/>
                <w:szCs w:val="26"/>
              </w:rPr>
            </w:pPr>
            <w:r w:rsidRPr="00BA3D3E">
              <w:rPr>
                <w:sz w:val="26"/>
                <w:szCs w:val="26"/>
              </w:rPr>
              <w:t>5</w:t>
            </w:r>
          </w:p>
        </w:tc>
      </w:tr>
      <w:tr w:rsidR="003C6423" w:rsidRPr="00BA3D3E" w:rsidTr="004D1A5D">
        <w:trPr>
          <w:trHeight w:val="644"/>
        </w:trPr>
        <w:tc>
          <w:tcPr>
            <w:tcW w:w="780" w:type="dxa"/>
            <w:tcBorders>
              <w:top w:val="single" w:sz="4" w:space="0" w:color="auto"/>
              <w:left w:val="single" w:sz="4" w:space="0" w:color="auto"/>
              <w:bottom w:val="single" w:sz="4" w:space="0" w:color="auto"/>
            </w:tcBorders>
            <w:shd w:val="clear" w:color="auto" w:fill="auto"/>
          </w:tcPr>
          <w:p w:rsidR="003C6423" w:rsidRPr="00BA3D3E" w:rsidRDefault="003C6423" w:rsidP="004D1A5D">
            <w:pPr>
              <w:contextualSpacing/>
              <w:rPr>
                <w:sz w:val="26"/>
                <w:szCs w:val="26"/>
              </w:rPr>
            </w:pPr>
            <w:r w:rsidRPr="00BA3D3E">
              <w:rPr>
                <w:sz w:val="26"/>
                <w:szCs w:val="26"/>
              </w:rPr>
              <w:t>6.</w:t>
            </w:r>
          </w:p>
        </w:tc>
        <w:tc>
          <w:tcPr>
            <w:tcW w:w="6841" w:type="dxa"/>
          </w:tcPr>
          <w:p w:rsidR="003C6423" w:rsidRPr="00BA3D3E" w:rsidRDefault="003C6423" w:rsidP="004D1A5D">
            <w:pPr>
              <w:contextualSpacing/>
              <w:jc w:val="both"/>
              <w:rPr>
                <w:sz w:val="26"/>
                <w:szCs w:val="26"/>
              </w:rPr>
            </w:pPr>
            <w:r w:rsidRPr="00BA3D3E">
              <w:rPr>
                <w:sz w:val="26"/>
                <w:szCs w:val="26"/>
              </w:rPr>
              <w:t>Continuous assessment and feedback improve students' performance in business studies</w:t>
            </w:r>
          </w:p>
        </w:tc>
        <w:tc>
          <w:tcPr>
            <w:tcW w:w="566" w:type="dxa"/>
          </w:tcPr>
          <w:p w:rsidR="003C6423" w:rsidRPr="00BA3D3E" w:rsidRDefault="003C6423" w:rsidP="004D1A5D">
            <w:pPr>
              <w:contextualSpacing/>
              <w:rPr>
                <w:sz w:val="26"/>
                <w:szCs w:val="26"/>
              </w:rPr>
            </w:pPr>
            <w:r w:rsidRPr="00BA3D3E">
              <w:rPr>
                <w:sz w:val="26"/>
                <w:szCs w:val="26"/>
              </w:rPr>
              <w:t>80</w:t>
            </w:r>
          </w:p>
        </w:tc>
        <w:tc>
          <w:tcPr>
            <w:tcW w:w="485" w:type="dxa"/>
          </w:tcPr>
          <w:p w:rsidR="003C6423" w:rsidRPr="00BA3D3E" w:rsidRDefault="003C6423" w:rsidP="004D1A5D">
            <w:pPr>
              <w:contextualSpacing/>
              <w:rPr>
                <w:sz w:val="26"/>
                <w:szCs w:val="26"/>
              </w:rPr>
            </w:pPr>
            <w:r w:rsidRPr="00BA3D3E">
              <w:rPr>
                <w:sz w:val="26"/>
                <w:szCs w:val="26"/>
              </w:rPr>
              <w:t>10</w:t>
            </w:r>
          </w:p>
        </w:tc>
        <w:tc>
          <w:tcPr>
            <w:tcW w:w="566" w:type="dxa"/>
          </w:tcPr>
          <w:p w:rsidR="003C6423" w:rsidRPr="00BA3D3E" w:rsidRDefault="003C6423" w:rsidP="004D1A5D">
            <w:pPr>
              <w:contextualSpacing/>
              <w:rPr>
                <w:sz w:val="26"/>
                <w:szCs w:val="26"/>
              </w:rPr>
            </w:pPr>
            <w:r w:rsidRPr="00BA3D3E">
              <w:rPr>
                <w:sz w:val="26"/>
                <w:szCs w:val="26"/>
              </w:rPr>
              <w:t>5</w:t>
            </w:r>
          </w:p>
        </w:tc>
        <w:tc>
          <w:tcPr>
            <w:tcW w:w="550" w:type="dxa"/>
          </w:tcPr>
          <w:p w:rsidR="003C6423" w:rsidRPr="00BA3D3E" w:rsidRDefault="003C6423" w:rsidP="004D1A5D">
            <w:pPr>
              <w:contextualSpacing/>
              <w:rPr>
                <w:sz w:val="26"/>
                <w:szCs w:val="26"/>
              </w:rPr>
            </w:pPr>
            <w:r w:rsidRPr="00BA3D3E">
              <w:rPr>
                <w:sz w:val="26"/>
                <w:szCs w:val="26"/>
              </w:rPr>
              <w:t>5</w:t>
            </w:r>
          </w:p>
        </w:tc>
      </w:tr>
      <w:tr w:rsidR="003C6423" w:rsidRPr="00BA3D3E" w:rsidTr="004D1A5D">
        <w:trPr>
          <w:trHeight w:val="644"/>
        </w:trPr>
        <w:tc>
          <w:tcPr>
            <w:tcW w:w="780" w:type="dxa"/>
            <w:tcBorders>
              <w:top w:val="single" w:sz="4" w:space="0" w:color="auto"/>
              <w:left w:val="single" w:sz="4" w:space="0" w:color="auto"/>
              <w:bottom w:val="single" w:sz="4" w:space="0" w:color="auto"/>
            </w:tcBorders>
            <w:shd w:val="clear" w:color="auto" w:fill="auto"/>
          </w:tcPr>
          <w:p w:rsidR="003C6423" w:rsidRPr="00BA3D3E" w:rsidRDefault="003C6423" w:rsidP="004D1A5D">
            <w:pPr>
              <w:contextualSpacing/>
              <w:rPr>
                <w:sz w:val="26"/>
                <w:szCs w:val="26"/>
              </w:rPr>
            </w:pPr>
            <w:r w:rsidRPr="00BA3D3E">
              <w:rPr>
                <w:sz w:val="26"/>
                <w:szCs w:val="26"/>
              </w:rPr>
              <w:t>7.</w:t>
            </w:r>
          </w:p>
        </w:tc>
        <w:tc>
          <w:tcPr>
            <w:tcW w:w="6841" w:type="dxa"/>
          </w:tcPr>
          <w:p w:rsidR="003C6423" w:rsidRPr="00BA3D3E" w:rsidRDefault="003C6423" w:rsidP="004D1A5D">
            <w:pPr>
              <w:contextualSpacing/>
              <w:jc w:val="both"/>
              <w:rPr>
                <w:sz w:val="26"/>
                <w:szCs w:val="26"/>
              </w:rPr>
            </w:pPr>
            <w:r w:rsidRPr="00BA3D3E">
              <w:rPr>
                <w:sz w:val="26"/>
                <w:szCs w:val="26"/>
              </w:rPr>
              <w:t>The current assessment methods accurately measure students' understanding of business studies concepts</w:t>
            </w:r>
          </w:p>
        </w:tc>
        <w:tc>
          <w:tcPr>
            <w:tcW w:w="566" w:type="dxa"/>
          </w:tcPr>
          <w:p w:rsidR="003C6423" w:rsidRPr="00BA3D3E" w:rsidRDefault="003C6423" w:rsidP="004D1A5D">
            <w:pPr>
              <w:contextualSpacing/>
              <w:rPr>
                <w:sz w:val="26"/>
                <w:szCs w:val="26"/>
              </w:rPr>
            </w:pPr>
            <w:r w:rsidRPr="00BA3D3E">
              <w:rPr>
                <w:sz w:val="26"/>
                <w:szCs w:val="26"/>
              </w:rPr>
              <w:t>70</w:t>
            </w:r>
          </w:p>
        </w:tc>
        <w:tc>
          <w:tcPr>
            <w:tcW w:w="485" w:type="dxa"/>
          </w:tcPr>
          <w:p w:rsidR="003C6423" w:rsidRPr="00BA3D3E" w:rsidRDefault="003C6423" w:rsidP="004D1A5D">
            <w:pPr>
              <w:contextualSpacing/>
              <w:rPr>
                <w:sz w:val="26"/>
                <w:szCs w:val="26"/>
              </w:rPr>
            </w:pPr>
            <w:r w:rsidRPr="00BA3D3E">
              <w:rPr>
                <w:sz w:val="26"/>
                <w:szCs w:val="26"/>
              </w:rPr>
              <w:t>10</w:t>
            </w:r>
          </w:p>
        </w:tc>
        <w:tc>
          <w:tcPr>
            <w:tcW w:w="566" w:type="dxa"/>
          </w:tcPr>
          <w:p w:rsidR="003C6423" w:rsidRPr="00BA3D3E" w:rsidRDefault="003C6423" w:rsidP="004D1A5D">
            <w:pPr>
              <w:contextualSpacing/>
              <w:rPr>
                <w:sz w:val="26"/>
                <w:szCs w:val="26"/>
              </w:rPr>
            </w:pPr>
            <w:r w:rsidRPr="00BA3D3E">
              <w:rPr>
                <w:sz w:val="26"/>
                <w:szCs w:val="26"/>
              </w:rPr>
              <w:t>5</w:t>
            </w:r>
          </w:p>
        </w:tc>
        <w:tc>
          <w:tcPr>
            <w:tcW w:w="550" w:type="dxa"/>
          </w:tcPr>
          <w:p w:rsidR="003C6423" w:rsidRPr="00BA3D3E" w:rsidRDefault="003C6423" w:rsidP="004D1A5D">
            <w:pPr>
              <w:contextualSpacing/>
              <w:rPr>
                <w:sz w:val="26"/>
                <w:szCs w:val="26"/>
              </w:rPr>
            </w:pPr>
            <w:r w:rsidRPr="00BA3D3E">
              <w:rPr>
                <w:sz w:val="26"/>
                <w:szCs w:val="26"/>
              </w:rPr>
              <w:t>5</w:t>
            </w:r>
          </w:p>
        </w:tc>
      </w:tr>
      <w:tr w:rsidR="003C6423" w:rsidRPr="00BA3D3E" w:rsidTr="004D1A5D">
        <w:trPr>
          <w:trHeight w:val="644"/>
        </w:trPr>
        <w:tc>
          <w:tcPr>
            <w:tcW w:w="780" w:type="dxa"/>
            <w:tcBorders>
              <w:top w:val="single" w:sz="4" w:space="0" w:color="auto"/>
              <w:left w:val="single" w:sz="4" w:space="0" w:color="auto"/>
              <w:bottom w:val="single" w:sz="4" w:space="0" w:color="auto"/>
            </w:tcBorders>
            <w:shd w:val="clear" w:color="auto" w:fill="auto"/>
          </w:tcPr>
          <w:p w:rsidR="003C6423" w:rsidRPr="00BA3D3E" w:rsidRDefault="003C6423" w:rsidP="004D1A5D">
            <w:pPr>
              <w:contextualSpacing/>
              <w:rPr>
                <w:sz w:val="26"/>
                <w:szCs w:val="26"/>
              </w:rPr>
            </w:pPr>
            <w:r w:rsidRPr="00BA3D3E">
              <w:rPr>
                <w:sz w:val="26"/>
                <w:szCs w:val="26"/>
              </w:rPr>
              <w:t>8.</w:t>
            </w:r>
          </w:p>
        </w:tc>
        <w:tc>
          <w:tcPr>
            <w:tcW w:w="6841" w:type="dxa"/>
          </w:tcPr>
          <w:p w:rsidR="003C6423" w:rsidRPr="00BA3D3E" w:rsidRDefault="003C6423" w:rsidP="004D1A5D">
            <w:pPr>
              <w:contextualSpacing/>
              <w:jc w:val="both"/>
              <w:rPr>
                <w:sz w:val="26"/>
                <w:szCs w:val="26"/>
              </w:rPr>
            </w:pPr>
            <w:r w:rsidRPr="00BA3D3E">
              <w:rPr>
                <w:sz w:val="26"/>
                <w:szCs w:val="26"/>
              </w:rPr>
              <w:t>Project work is an effective way to assess students' knowledge in business studies</w:t>
            </w:r>
          </w:p>
        </w:tc>
        <w:tc>
          <w:tcPr>
            <w:tcW w:w="566" w:type="dxa"/>
          </w:tcPr>
          <w:p w:rsidR="003C6423" w:rsidRPr="00BA3D3E" w:rsidRDefault="003C6423" w:rsidP="004D1A5D">
            <w:pPr>
              <w:contextualSpacing/>
              <w:rPr>
                <w:sz w:val="26"/>
                <w:szCs w:val="26"/>
              </w:rPr>
            </w:pPr>
            <w:r w:rsidRPr="00BA3D3E">
              <w:rPr>
                <w:sz w:val="26"/>
                <w:szCs w:val="26"/>
              </w:rPr>
              <w:t>70</w:t>
            </w:r>
          </w:p>
        </w:tc>
        <w:tc>
          <w:tcPr>
            <w:tcW w:w="485" w:type="dxa"/>
          </w:tcPr>
          <w:p w:rsidR="003C6423" w:rsidRPr="00BA3D3E" w:rsidRDefault="003C6423" w:rsidP="004D1A5D">
            <w:pPr>
              <w:contextualSpacing/>
              <w:rPr>
                <w:sz w:val="26"/>
                <w:szCs w:val="26"/>
              </w:rPr>
            </w:pPr>
            <w:r w:rsidRPr="00BA3D3E">
              <w:rPr>
                <w:sz w:val="26"/>
                <w:szCs w:val="26"/>
              </w:rPr>
              <w:t>10</w:t>
            </w:r>
          </w:p>
        </w:tc>
        <w:tc>
          <w:tcPr>
            <w:tcW w:w="566" w:type="dxa"/>
          </w:tcPr>
          <w:p w:rsidR="003C6423" w:rsidRPr="00BA3D3E" w:rsidRDefault="003C6423" w:rsidP="004D1A5D">
            <w:pPr>
              <w:contextualSpacing/>
              <w:rPr>
                <w:sz w:val="26"/>
                <w:szCs w:val="26"/>
              </w:rPr>
            </w:pPr>
            <w:r w:rsidRPr="00BA3D3E">
              <w:rPr>
                <w:sz w:val="26"/>
                <w:szCs w:val="26"/>
              </w:rPr>
              <w:t>5</w:t>
            </w:r>
          </w:p>
        </w:tc>
        <w:tc>
          <w:tcPr>
            <w:tcW w:w="550" w:type="dxa"/>
          </w:tcPr>
          <w:p w:rsidR="003C6423" w:rsidRPr="00BA3D3E" w:rsidRDefault="003C6423" w:rsidP="004D1A5D">
            <w:pPr>
              <w:contextualSpacing/>
              <w:rPr>
                <w:sz w:val="26"/>
                <w:szCs w:val="26"/>
              </w:rPr>
            </w:pPr>
            <w:r w:rsidRPr="00BA3D3E">
              <w:rPr>
                <w:sz w:val="26"/>
                <w:szCs w:val="26"/>
              </w:rPr>
              <w:t>5</w:t>
            </w:r>
          </w:p>
        </w:tc>
      </w:tr>
      <w:tr w:rsidR="003C6423" w:rsidRPr="00BA3D3E" w:rsidTr="004D1A5D">
        <w:trPr>
          <w:trHeight w:val="86"/>
        </w:trPr>
        <w:tc>
          <w:tcPr>
            <w:tcW w:w="780" w:type="dxa"/>
            <w:tcBorders>
              <w:top w:val="single" w:sz="4" w:space="0" w:color="auto"/>
              <w:left w:val="single" w:sz="4" w:space="0" w:color="auto"/>
              <w:bottom w:val="single" w:sz="4" w:space="0" w:color="auto"/>
            </w:tcBorders>
            <w:shd w:val="clear" w:color="auto" w:fill="auto"/>
          </w:tcPr>
          <w:p w:rsidR="003C6423" w:rsidRPr="00BA3D3E" w:rsidRDefault="003C6423" w:rsidP="004D1A5D">
            <w:pPr>
              <w:contextualSpacing/>
              <w:rPr>
                <w:sz w:val="26"/>
                <w:szCs w:val="26"/>
              </w:rPr>
            </w:pPr>
            <w:r w:rsidRPr="00BA3D3E">
              <w:rPr>
                <w:sz w:val="26"/>
                <w:szCs w:val="26"/>
              </w:rPr>
              <w:t>9.</w:t>
            </w:r>
          </w:p>
        </w:tc>
        <w:tc>
          <w:tcPr>
            <w:tcW w:w="6841" w:type="dxa"/>
          </w:tcPr>
          <w:p w:rsidR="003C6423" w:rsidRPr="00BA3D3E" w:rsidRDefault="003C6423" w:rsidP="004D1A5D">
            <w:pPr>
              <w:contextualSpacing/>
              <w:jc w:val="both"/>
              <w:rPr>
                <w:sz w:val="26"/>
                <w:szCs w:val="26"/>
              </w:rPr>
            </w:pPr>
            <w:r w:rsidRPr="00BA3D3E">
              <w:rPr>
                <w:sz w:val="26"/>
                <w:szCs w:val="26"/>
              </w:rPr>
              <w:t>Our school administration provides adequate support for business studies students</w:t>
            </w:r>
          </w:p>
        </w:tc>
        <w:tc>
          <w:tcPr>
            <w:tcW w:w="566" w:type="dxa"/>
          </w:tcPr>
          <w:p w:rsidR="003C6423" w:rsidRPr="00BA3D3E" w:rsidRDefault="003C6423" w:rsidP="004D1A5D">
            <w:pPr>
              <w:contextualSpacing/>
              <w:rPr>
                <w:sz w:val="26"/>
                <w:szCs w:val="26"/>
              </w:rPr>
            </w:pPr>
            <w:r w:rsidRPr="00BA3D3E">
              <w:rPr>
                <w:sz w:val="26"/>
                <w:szCs w:val="26"/>
              </w:rPr>
              <w:t>60</w:t>
            </w:r>
          </w:p>
        </w:tc>
        <w:tc>
          <w:tcPr>
            <w:tcW w:w="485" w:type="dxa"/>
          </w:tcPr>
          <w:p w:rsidR="003C6423" w:rsidRPr="00BA3D3E" w:rsidRDefault="003C6423" w:rsidP="004D1A5D">
            <w:pPr>
              <w:contextualSpacing/>
              <w:rPr>
                <w:sz w:val="26"/>
                <w:szCs w:val="26"/>
              </w:rPr>
            </w:pPr>
            <w:r w:rsidRPr="00BA3D3E">
              <w:rPr>
                <w:sz w:val="26"/>
                <w:szCs w:val="26"/>
              </w:rPr>
              <w:t>30</w:t>
            </w:r>
          </w:p>
        </w:tc>
        <w:tc>
          <w:tcPr>
            <w:tcW w:w="566" w:type="dxa"/>
          </w:tcPr>
          <w:p w:rsidR="003C6423" w:rsidRPr="00BA3D3E" w:rsidRDefault="003C6423" w:rsidP="004D1A5D">
            <w:pPr>
              <w:contextualSpacing/>
              <w:rPr>
                <w:sz w:val="26"/>
                <w:szCs w:val="26"/>
              </w:rPr>
            </w:pPr>
            <w:r w:rsidRPr="00BA3D3E">
              <w:rPr>
                <w:sz w:val="26"/>
                <w:szCs w:val="26"/>
              </w:rPr>
              <w:t>5</w:t>
            </w:r>
          </w:p>
        </w:tc>
        <w:tc>
          <w:tcPr>
            <w:tcW w:w="550" w:type="dxa"/>
          </w:tcPr>
          <w:p w:rsidR="003C6423" w:rsidRPr="00BA3D3E" w:rsidRDefault="003C6423" w:rsidP="004D1A5D">
            <w:pPr>
              <w:contextualSpacing/>
              <w:rPr>
                <w:sz w:val="26"/>
                <w:szCs w:val="26"/>
              </w:rPr>
            </w:pPr>
            <w:r w:rsidRPr="00BA3D3E">
              <w:rPr>
                <w:sz w:val="26"/>
                <w:szCs w:val="26"/>
              </w:rPr>
              <w:t>5</w:t>
            </w:r>
          </w:p>
        </w:tc>
      </w:tr>
      <w:tr w:rsidR="003C6423" w:rsidRPr="00BA3D3E" w:rsidTr="004D1A5D">
        <w:trPr>
          <w:trHeight w:val="467"/>
        </w:trPr>
        <w:tc>
          <w:tcPr>
            <w:tcW w:w="780" w:type="dxa"/>
            <w:tcBorders>
              <w:top w:val="single" w:sz="4" w:space="0" w:color="auto"/>
              <w:left w:val="single" w:sz="4" w:space="0" w:color="auto"/>
              <w:bottom w:val="single" w:sz="4" w:space="0" w:color="auto"/>
            </w:tcBorders>
            <w:shd w:val="clear" w:color="auto" w:fill="auto"/>
          </w:tcPr>
          <w:p w:rsidR="003C6423" w:rsidRPr="00BA3D3E" w:rsidRDefault="003C6423" w:rsidP="004D1A5D">
            <w:pPr>
              <w:contextualSpacing/>
              <w:rPr>
                <w:sz w:val="26"/>
                <w:szCs w:val="26"/>
              </w:rPr>
            </w:pPr>
            <w:r w:rsidRPr="00BA3D3E">
              <w:rPr>
                <w:sz w:val="26"/>
                <w:szCs w:val="26"/>
              </w:rPr>
              <w:t>10.</w:t>
            </w:r>
          </w:p>
        </w:tc>
        <w:tc>
          <w:tcPr>
            <w:tcW w:w="6841" w:type="dxa"/>
          </w:tcPr>
          <w:p w:rsidR="003C6423" w:rsidRPr="00BA3D3E" w:rsidRDefault="003C6423" w:rsidP="004D1A5D">
            <w:pPr>
              <w:contextualSpacing/>
              <w:jc w:val="both"/>
              <w:rPr>
                <w:sz w:val="26"/>
                <w:szCs w:val="26"/>
              </w:rPr>
            </w:pPr>
            <w:r w:rsidRPr="00BA3D3E">
              <w:rPr>
                <w:sz w:val="26"/>
                <w:szCs w:val="26"/>
              </w:rPr>
              <w:t>Teachers receive sufficient training and support to effectively teach business studies with IT integration</w:t>
            </w:r>
          </w:p>
        </w:tc>
        <w:tc>
          <w:tcPr>
            <w:tcW w:w="566" w:type="dxa"/>
          </w:tcPr>
          <w:p w:rsidR="003C6423" w:rsidRPr="00BA3D3E" w:rsidRDefault="003C6423" w:rsidP="004D1A5D">
            <w:pPr>
              <w:contextualSpacing/>
              <w:rPr>
                <w:sz w:val="26"/>
                <w:szCs w:val="26"/>
              </w:rPr>
            </w:pPr>
            <w:r w:rsidRPr="00BA3D3E">
              <w:rPr>
                <w:sz w:val="26"/>
                <w:szCs w:val="26"/>
              </w:rPr>
              <w:t>70</w:t>
            </w:r>
          </w:p>
        </w:tc>
        <w:tc>
          <w:tcPr>
            <w:tcW w:w="485" w:type="dxa"/>
          </w:tcPr>
          <w:p w:rsidR="003C6423" w:rsidRPr="00BA3D3E" w:rsidRDefault="003C6423" w:rsidP="004D1A5D">
            <w:pPr>
              <w:contextualSpacing/>
              <w:rPr>
                <w:sz w:val="26"/>
                <w:szCs w:val="26"/>
              </w:rPr>
            </w:pPr>
            <w:r w:rsidRPr="00BA3D3E">
              <w:rPr>
                <w:sz w:val="26"/>
                <w:szCs w:val="26"/>
              </w:rPr>
              <w:t>15</w:t>
            </w:r>
          </w:p>
        </w:tc>
        <w:tc>
          <w:tcPr>
            <w:tcW w:w="566" w:type="dxa"/>
          </w:tcPr>
          <w:p w:rsidR="003C6423" w:rsidRPr="00BA3D3E" w:rsidRDefault="003C6423" w:rsidP="004D1A5D">
            <w:pPr>
              <w:contextualSpacing/>
              <w:rPr>
                <w:sz w:val="26"/>
                <w:szCs w:val="26"/>
              </w:rPr>
            </w:pPr>
            <w:r w:rsidRPr="00BA3D3E">
              <w:rPr>
                <w:sz w:val="26"/>
                <w:szCs w:val="26"/>
              </w:rPr>
              <w:t>10</w:t>
            </w:r>
          </w:p>
        </w:tc>
        <w:tc>
          <w:tcPr>
            <w:tcW w:w="550" w:type="dxa"/>
          </w:tcPr>
          <w:p w:rsidR="003C6423" w:rsidRPr="00BA3D3E" w:rsidRDefault="003C6423" w:rsidP="004D1A5D">
            <w:pPr>
              <w:contextualSpacing/>
              <w:rPr>
                <w:sz w:val="26"/>
                <w:szCs w:val="26"/>
              </w:rPr>
            </w:pPr>
            <w:r w:rsidRPr="00BA3D3E">
              <w:rPr>
                <w:sz w:val="26"/>
                <w:szCs w:val="26"/>
              </w:rPr>
              <w:t>5</w:t>
            </w:r>
          </w:p>
        </w:tc>
      </w:tr>
    </w:tbl>
    <w:p w:rsidR="003C6423" w:rsidRDefault="003C6423" w:rsidP="003C6423">
      <w:pPr>
        <w:spacing w:line="480" w:lineRule="auto"/>
        <w:ind w:firstLine="720"/>
        <w:jc w:val="both"/>
        <w:rPr>
          <w:rFonts w:asciiTheme="majorBidi" w:hAnsiTheme="majorBidi" w:cstheme="majorBidi"/>
          <w:sz w:val="26"/>
          <w:szCs w:val="26"/>
        </w:rPr>
      </w:pP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 xml:space="preserve">Table 4.2 shows that 70 (70%) strongly agree that </w:t>
      </w:r>
      <w:r w:rsidRPr="00BA3D3E">
        <w:rPr>
          <w:sz w:val="26"/>
          <w:szCs w:val="26"/>
        </w:rPr>
        <w:t>our school provides sufficient textbooks and learning materials for business studies</w:t>
      </w:r>
      <w:r w:rsidRPr="00BA3D3E">
        <w:rPr>
          <w:rFonts w:asciiTheme="majorBidi" w:hAnsiTheme="majorBidi" w:cstheme="majorBidi"/>
          <w:sz w:val="26"/>
          <w:szCs w:val="26"/>
        </w:rPr>
        <w:t xml:space="preserve"> while 15 (15%) agree, 10 (10%) disagree and 5 (5%) strongly disagree with the statement. The survey also revealed that </w:t>
      </w:r>
      <w:r w:rsidRPr="00BA3D3E">
        <w:rPr>
          <w:sz w:val="26"/>
          <w:szCs w:val="26"/>
        </w:rPr>
        <w:t>Business studies classrooms are well-equipped with modern technology</w:t>
      </w:r>
      <w:r w:rsidRPr="00BA3D3E">
        <w:rPr>
          <w:rFonts w:asciiTheme="majorBidi" w:hAnsiTheme="majorBidi" w:cstheme="majorBidi"/>
          <w:sz w:val="26"/>
          <w:szCs w:val="26"/>
        </w:rPr>
        <w:t xml:space="preserve"> by 80 (80%) who strongly agree with the variable while 10 </w:t>
      </w:r>
      <w:r w:rsidRPr="00BA3D3E">
        <w:rPr>
          <w:rFonts w:asciiTheme="majorBidi" w:hAnsiTheme="majorBidi" w:cstheme="majorBidi"/>
          <w:sz w:val="26"/>
          <w:szCs w:val="26"/>
        </w:rPr>
        <w:lastRenderedPageBreak/>
        <w:t xml:space="preserve">(10%) agree and 5 (5%) disagree while 5 (5%) also strongly disagree with it. Also 70 (70%) of the respondents strongly agreed that </w:t>
      </w:r>
      <w:r w:rsidRPr="00BA3D3E">
        <w:rPr>
          <w:sz w:val="26"/>
          <w:szCs w:val="26"/>
        </w:rPr>
        <w:t>most students find business studies interesting and relevant to their lives</w:t>
      </w:r>
      <w:r w:rsidRPr="00BA3D3E">
        <w:rPr>
          <w:rFonts w:asciiTheme="majorBidi" w:hAnsiTheme="majorBidi" w:cstheme="majorBidi"/>
          <w:sz w:val="26"/>
          <w:szCs w:val="26"/>
        </w:rPr>
        <w:t xml:space="preserve"> 15 (15%) agreed to the statement and 10 (10%) disagree while 5 (5%) strongly disagreed. Item 4 also stated that 80 (80%) of the respondents strongly agreed that </w:t>
      </w:r>
      <w:r w:rsidRPr="00BA3D3E">
        <w:rPr>
          <w:sz w:val="26"/>
          <w:szCs w:val="26"/>
        </w:rPr>
        <w:t>students' interest in business studies increases when IT is integrated into lessons</w:t>
      </w:r>
      <w:r w:rsidRPr="00BA3D3E">
        <w:rPr>
          <w:rFonts w:asciiTheme="majorBidi" w:hAnsiTheme="majorBidi" w:cstheme="majorBidi"/>
          <w:sz w:val="26"/>
          <w:szCs w:val="26"/>
        </w:rPr>
        <w:t xml:space="preserve"> while 10 (10%) agree, 5 (5%) disagreed and 5 (5%) strongly disagreed. Item 5 show that 60 (60%) strongly agree that </w:t>
      </w:r>
      <w:r w:rsidRPr="00BA3D3E">
        <w:rPr>
          <w:sz w:val="26"/>
          <w:szCs w:val="26"/>
        </w:rPr>
        <w:t>business studies students are motivated to learn due to the subject's practical applications</w:t>
      </w:r>
      <w:r w:rsidRPr="00BA3D3E">
        <w:rPr>
          <w:rFonts w:asciiTheme="majorBidi" w:hAnsiTheme="majorBidi" w:cstheme="majorBidi"/>
          <w:sz w:val="26"/>
          <w:szCs w:val="26"/>
        </w:rPr>
        <w:t xml:space="preserve"> while 30 (30%) agree, 5 (5%) disagree and 5 (5%) strongly disagree with the statement. The survey also revealed that </w:t>
      </w:r>
      <w:r w:rsidRPr="00BA3D3E">
        <w:rPr>
          <w:sz w:val="26"/>
          <w:szCs w:val="26"/>
        </w:rPr>
        <w:t>continuous assessment and feedback improve students' performance in business studies</w:t>
      </w:r>
      <w:r w:rsidRPr="00BA3D3E">
        <w:rPr>
          <w:rFonts w:asciiTheme="majorBidi" w:hAnsiTheme="majorBidi" w:cstheme="majorBidi"/>
          <w:sz w:val="26"/>
          <w:szCs w:val="26"/>
        </w:rPr>
        <w:t xml:space="preserve"> 80 (80%) who strongly agree with the variable while 10 (10%) agree and 5 (5%) disagree while 5 (5%) also strongly disagree with it. Therefore item 7 says that </w:t>
      </w:r>
      <w:r w:rsidRPr="00BA3D3E">
        <w:rPr>
          <w:sz w:val="26"/>
          <w:szCs w:val="26"/>
        </w:rPr>
        <w:t>the current assessment methods accurately measure students' understanding of business studies concepts</w:t>
      </w:r>
      <w:r w:rsidRPr="00BA3D3E">
        <w:rPr>
          <w:rFonts w:asciiTheme="majorBidi" w:hAnsiTheme="majorBidi" w:cstheme="majorBidi"/>
          <w:sz w:val="26"/>
          <w:szCs w:val="26"/>
        </w:rPr>
        <w:t xml:space="preserve"> 70 (70%) strongly agreed to the statement while 10 (10%) agreed to it and 5 (5%) disagreed and 5 (5%) also strongly disagreed. Item 8 show that 70 (70%) strongly agree that </w:t>
      </w:r>
      <w:r w:rsidRPr="00BA3D3E">
        <w:rPr>
          <w:sz w:val="26"/>
          <w:szCs w:val="26"/>
        </w:rPr>
        <w:t>project work is an effective way to assess students' knowledge in business studies</w:t>
      </w:r>
      <w:r w:rsidRPr="00BA3D3E">
        <w:rPr>
          <w:rFonts w:asciiTheme="majorBidi" w:hAnsiTheme="majorBidi" w:cstheme="majorBidi"/>
          <w:sz w:val="26"/>
          <w:szCs w:val="26"/>
        </w:rPr>
        <w:t xml:space="preserve"> while 10 (10%) agree, 5 (5%) disagree and 5 (5%) strongly disagree with the statement. The survey also revealed that </w:t>
      </w:r>
      <w:r w:rsidRPr="00BA3D3E">
        <w:rPr>
          <w:sz w:val="26"/>
          <w:szCs w:val="26"/>
        </w:rPr>
        <w:t xml:space="preserve">our school </w:t>
      </w:r>
      <w:r w:rsidRPr="00BA3D3E">
        <w:rPr>
          <w:sz w:val="26"/>
          <w:szCs w:val="26"/>
        </w:rPr>
        <w:lastRenderedPageBreak/>
        <w:t>administration provides adequate support for business studies students</w:t>
      </w:r>
      <w:r w:rsidRPr="00BA3D3E">
        <w:rPr>
          <w:rFonts w:asciiTheme="majorBidi" w:hAnsiTheme="majorBidi" w:cstheme="majorBidi"/>
          <w:sz w:val="26"/>
          <w:szCs w:val="26"/>
        </w:rPr>
        <w:t xml:space="preserve"> 60 (60%) who strongly agree with the variable while 30 (30%) agree and 5 (5%) disagree while 5 (5%) also strongly disagree with it. Therefore item 10 says that </w:t>
      </w:r>
      <w:r w:rsidRPr="00BA3D3E">
        <w:rPr>
          <w:sz w:val="26"/>
          <w:szCs w:val="26"/>
        </w:rPr>
        <w:t>teachers receive sufficient training and support to effectively teach business studies with IT integration</w:t>
      </w:r>
      <w:r w:rsidRPr="00BA3D3E">
        <w:rPr>
          <w:rFonts w:asciiTheme="majorBidi" w:hAnsiTheme="majorBidi" w:cstheme="majorBidi"/>
          <w:sz w:val="26"/>
          <w:szCs w:val="26"/>
        </w:rPr>
        <w:t xml:space="preserve"> 70 (70%) strongly agreed to the statement while 15 (15%) agreed to it and 10 (10%) disagreed and 5 (5%) also strongly disagreed.</w:t>
      </w:r>
    </w:p>
    <w:p w:rsidR="003C6423" w:rsidRPr="00BA3D3E" w:rsidRDefault="003C6423" w:rsidP="003C6423">
      <w:pPr>
        <w:spacing w:line="480" w:lineRule="auto"/>
        <w:jc w:val="both"/>
        <w:rPr>
          <w:rFonts w:asciiTheme="majorBidi" w:hAnsiTheme="majorBidi" w:cstheme="majorBidi"/>
          <w:b/>
          <w:sz w:val="26"/>
          <w:szCs w:val="26"/>
        </w:rPr>
      </w:pPr>
      <w:r w:rsidRPr="00BA3D3E">
        <w:rPr>
          <w:rFonts w:asciiTheme="majorBidi" w:hAnsiTheme="majorBidi" w:cstheme="majorBidi"/>
          <w:b/>
          <w:sz w:val="26"/>
          <w:szCs w:val="26"/>
        </w:rPr>
        <w:t>Hypothesis Testing One</w:t>
      </w:r>
    </w:p>
    <w:p w:rsidR="003C6423" w:rsidRPr="00BA3D3E" w:rsidRDefault="003C6423" w:rsidP="003C6423">
      <w:pPr>
        <w:spacing w:line="480" w:lineRule="auto"/>
        <w:jc w:val="both"/>
        <w:rPr>
          <w:rFonts w:asciiTheme="majorBidi" w:hAnsiTheme="majorBidi" w:cstheme="majorBidi"/>
          <w:sz w:val="26"/>
          <w:szCs w:val="26"/>
        </w:rPr>
      </w:pPr>
      <w:r w:rsidRPr="00BA3D3E">
        <w:rPr>
          <w:rFonts w:asciiTheme="majorBidi" w:hAnsiTheme="majorBidi" w:cstheme="majorBidi"/>
          <w:b/>
          <w:sz w:val="26"/>
          <w:szCs w:val="26"/>
        </w:rPr>
        <w:t>HO</w:t>
      </w:r>
      <w:r w:rsidRPr="00BA3D3E">
        <w:rPr>
          <w:rFonts w:asciiTheme="majorBidi" w:hAnsiTheme="majorBidi" w:cstheme="majorBidi"/>
          <w:b/>
          <w:sz w:val="26"/>
          <w:szCs w:val="26"/>
          <w:vertAlign w:val="subscript"/>
        </w:rPr>
        <w:t>1</w:t>
      </w:r>
      <w:r w:rsidRPr="00BA3D3E">
        <w:rPr>
          <w:rFonts w:asciiTheme="majorBidi" w:hAnsiTheme="majorBidi" w:cstheme="majorBidi"/>
          <w:b/>
          <w:sz w:val="26"/>
          <w:szCs w:val="26"/>
        </w:rPr>
        <w:t>:</w:t>
      </w:r>
      <w:r w:rsidRPr="00BA3D3E">
        <w:rPr>
          <w:rFonts w:asciiTheme="majorBidi" w:hAnsiTheme="majorBidi" w:cstheme="majorBidi"/>
          <w:sz w:val="26"/>
          <w:szCs w:val="26"/>
        </w:rPr>
        <w:tab/>
        <w:t>There is no significant relationship between the availability of IT facilities and the performance of business education students.</w:t>
      </w:r>
    </w:p>
    <w:p w:rsidR="003C6423" w:rsidRPr="00BA3D3E" w:rsidRDefault="003C6423" w:rsidP="003C6423">
      <w:pPr>
        <w:spacing w:line="480" w:lineRule="auto"/>
        <w:jc w:val="both"/>
        <w:rPr>
          <w:rFonts w:asciiTheme="majorBidi" w:hAnsiTheme="majorBidi" w:cstheme="majorBidi"/>
          <w:b/>
          <w:bCs/>
          <w:sz w:val="26"/>
          <w:szCs w:val="26"/>
        </w:rPr>
      </w:pPr>
      <w:r w:rsidRPr="00BA3D3E">
        <w:rPr>
          <w:rFonts w:asciiTheme="majorBidi" w:hAnsiTheme="majorBidi" w:cstheme="majorBidi"/>
          <w:b/>
          <w:bCs/>
          <w:sz w:val="26"/>
          <w:szCs w:val="26"/>
        </w:rPr>
        <w:t>Variables:</w:t>
      </w:r>
    </w:p>
    <w:p w:rsidR="003C6423" w:rsidRPr="00BA3D3E" w:rsidRDefault="003C6423" w:rsidP="003C6423">
      <w:pPr>
        <w:spacing w:line="480" w:lineRule="auto"/>
        <w:jc w:val="both"/>
        <w:rPr>
          <w:rFonts w:asciiTheme="majorBidi" w:hAnsiTheme="majorBidi" w:cstheme="majorBidi"/>
          <w:sz w:val="26"/>
          <w:szCs w:val="26"/>
        </w:rPr>
      </w:pPr>
      <w:r w:rsidRPr="00BA3D3E">
        <w:rPr>
          <w:rFonts w:asciiTheme="majorBidi" w:hAnsiTheme="majorBidi" w:cstheme="majorBidi"/>
          <w:sz w:val="26"/>
          <w:szCs w:val="26"/>
        </w:rPr>
        <w:t>Independent Variable: Availability of IT Facilities</w:t>
      </w:r>
    </w:p>
    <w:p w:rsidR="003C6423" w:rsidRPr="00BA3D3E" w:rsidRDefault="003C6423" w:rsidP="003C6423">
      <w:pPr>
        <w:spacing w:line="480" w:lineRule="auto"/>
        <w:jc w:val="both"/>
        <w:rPr>
          <w:rFonts w:asciiTheme="majorBidi" w:hAnsiTheme="majorBidi" w:cstheme="majorBidi"/>
          <w:sz w:val="26"/>
          <w:szCs w:val="26"/>
        </w:rPr>
      </w:pPr>
      <w:r w:rsidRPr="00BA3D3E">
        <w:rPr>
          <w:rFonts w:asciiTheme="majorBidi" w:hAnsiTheme="majorBidi" w:cstheme="majorBidi"/>
          <w:sz w:val="26"/>
          <w:szCs w:val="26"/>
        </w:rPr>
        <w:t>Dependent Variable: Students’ Academic Performance</w:t>
      </w:r>
    </w:p>
    <w:p w:rsidR="003C6423" w:rsidRPr="00BA3D3E" w:rsidRDefault="003C6423" w:rsidP="003C6423">
      <w:pPr>
        <w:spacing w:line="480" w:lineRule="auto"/>
        <w:jc w:val="both"/>
        <w:rPr>
          <w:rFonts w:asciiTheme="majorBidi" w:hAnsiTheme="majorBidi" w:cstheme="majorBidi"/>
          <w:b/>
          <w:bCs/>
          <w:sz w:val="26"/>
          <w:szCs w:val="26"/>
        </w:rPr>
      </w:pPr>
      <w:r w:rsidRPr="00BA3D3E">
        <w:rPr>
          <w:rFonts w:asciiTheme="majorBidi" w:hAnsiTheme="majorBidi" w:cstheme="majorBidi"/>
          <w:b/>
          <w:bCs/>
          <w:sz w:val="26"/>
          <w:szCs w:val="26"/>
        </w:rPr>
        <w:t>PPMC Result Summary on Relationship between Availability of I.T Facilities and Performance of Business Education Students</w:t>
      </w:r>
    </w:p>
    <w:tbl>
      <w:tblPr>
        <w:tblStyle w:val="TableGrid"/>
        <w:tblW w:w="0" w:type="auto"/>
        <w:tblInd w:w="615" w:type="dxa"/>
        <w:tblLook w:val="04A0"/>
      </w:tblPr>
      <w:tblGrid>
        <w:gridCol w:w="3709"/>
        <w:gridCol w:w="689"/>
        <w:gridCol w:w="1360"/>
        <w:gridCol w:w="924"/>
        <w:gridCol w:w="1559"/>
      </w:tblGrid>
      <w:tr w:rsidR="003C6423" w:rsidRPr="00BA3D3E" w:rsidTr="004D1A5D">
        <w:trPr>
          <w:trHeight w:val="994"/>
        </w:trPr>
        <w:tc>
          <w:tcPr>
            <w:tcW w:w="4915" w:type="dxa"/>
          </w:tcPr>
          <w:p w:rsidR="003C6423" w:rsidRPr="00BA3D3E" w:rsidRDefault="003C6423" w:rsidP="004D1A5D">
            <w:pPr>
              <w:spacing w:line="480" w:lineRule="auto"/>
              <w:jc w:val="center"/>
              <w:rPr>
                <w:rFonts w:asciiTheme="majorBidi" w:hAnsiTheme="majorBidi" w:cstheme="majorBidi"/>
                <w:b/>
                <w:sz w:val="26"/>
                <w:szCs w:val="26"/>
              </w:rPr>
            </w:pPr>
            <w:r w:rsidRPr="00BA3D3E">
              <w:rPr>
                <w:rFonts w:asciiTheme="majorBidi" w:hAnsiTheme="majorBidi" w:cstheme="majorBidi"/>
                <w:b/>
                <w:sz w:val="26"/>
                <w:szCs w:val="26"/>
              </w:rPr>
              <w:t>Variable</w:t>
            </w:r>
          </w:p>
        </w:tc>
        <w:tc>
          <w:tcPr>
            <w:tcW w:w="736" w:type="dxa"/>
          </w:tcPr>
          <w:p w:rsidR="003C6423" w:rsidRPr="00BA3D3E" w:rsidRDefault="003C6423" w:rsidP="004D1A5D">
            <w:pPr>
              <w:spacing w:line="480" w:lineRule="auto"/>
              <w:jc w:val="center"/>
              <w:rPr>
                <w:rFonts w:asciiTheme="majorBidi" w:hAnsiTheme="majorBidi" w:cstheme="majorBidi"/>
                <w:b/>
                <w:sz w:val="26"/>
                <w:szCs w:val="26"/>
              </w:rPr>
            </w:pPr>
            <w:r w:rsidRPr="00BA3D3E">
              <w:rPr>
                <w:rFonts w:asciiTheme="majorBidi" w:hAnsiTheme="majorBidi" w:cstheme="majorBidi"/>
                <w:b/>
                <w:sz w:val="26"/>
                <w:szCs w:val="26"/>
              </w:rPr>
              <w:t>N</w:t>
            </w:r>
          </w:p>
        </w:tc>
        <w:tc>
          <w:tcPr>
            <w:tcW w:w="1745" w:type="dxa"/>
          </w:tcPr>
          <w:p w:rsidR="003C6423" w:rsidRPr="00BA3D3E" w:rsidRDefault="003C6423" w:rsidP="004D1A5D">
            <w:pPr>
              <w:spacing w:line="480" w:lineRule="auto"/>
              <w:jc w:val="center"/>
              <w:rPr>
                <w:rFonts w:asciiTheme="majorBidi" w:hAnsiTheme="majorBidi" w:cstheme="majorBidi"/>
                <w:b/>
                <w:sz w:val="26"/>
                <w:szCs w:val="26"/>
              </w:rPr>
            </w:pPr>
            <w:r w:rsidRPr="00BA3D3E">
              <w:rPr>
                <w:rFonts w:asciiTheme="majorBidi" w:hAnsiTheme="majorBidi" w:cstheme="majorBidi"/>
                <w:b/>
                <w:sz w:val="26"/>
                <w:szCs w:val="26"/>
              </w:rPr>
              <w:t>r</w:t>
            </w:r>
          </w:p>
        </w:tc>
        <w:tc>
          <w:tcPr>
            <w:tcW w:w="988" w:type="dxa"/>
          </w:tcPr>
          <w:p w:rsidR="003C6423" w:rsidRPr="00BA3D3E" w:rsidRDefault="003C6423" w:rsidP="004D1A5D">
            <w:pPr>
              <w:spacing w:line="480" w:lineRule="auto"/>
              <w:jc w:val="center"/>
              <w:rPr>
                <w:rFonts w:asciiTheme="majorBidi" w:hAnsiTheme="majorBidi" w:cstheme="majorBidi"/>
                <w:b/>
                <w:sz w:val="26"/>
                <w:szCs w:val="26"/>
              </w:rPr>
            </w:pPr>
            <w:r w:rsidRPr="00BA3D3E">
              <w:rPr>
                <w:rFonts w:asciiTheme="majorBidi" w:hAnsiTheme="majorBidi" w:cstheme="majorBidi"/>
                <w:b/>
                <w:sz w:val="26"/>
                <w:szCs w:val="26"/>
              </w:rPr>
              <w:t>p-value</w:t>
            </w:r>
          </w:p>
        </w:tc>
        <w:tc>
          <w:tcPr>
            <w:tcW w:w="1672" w:type="dxa"/>
          </w:tcPr>
          <w:p w:rsidR="003C6423" w:rsidRPr="00BA3D3E" w:rsidRDefault="003C6423" w:rsidP="004D1A5D">
            <w:pPr>
              <w:spacing w:line="480" w:lineRule="auto"/>
              <w:jc w:val="center"/>
              <w:rPr>
                <w:rFonts w:asciiTheme="majorBidi" w:hAnsiTheme="majorBidi" w:cstheme="majorBidi"/>
                <w:b/>
                <w:sz w:val="26"/>
                <w:szCs w:val="26"/>
              </w:rPr>
            </w:pPr>
            <w:r w:rsidRPr="00BA3D3E">
              <w:rPr>
                <w:rFonts w:asciiTheme="majorBidi" w:hAnsiTheme="majorBidi" w:cstheme="majorBidi"/>
                <w:b/>
                <w:sz w:val="26"/>
                <w:szCs w:val="26"/>
              </w:rPr>
              <w:t>Decision</w:t>
            </w:r>
          </w:p>
        </w:tc>
      </w:tr>
      <w:tr w:rsidR="003C6423" w:rsidRPr="00BA3D3E" w:rsidTr="004D1A5D">
        <w:trPr>
          <w:trHeight w:val="994"/>
        </w:trPr>
        <w:tc>
          <w:tcPr>
            <w:tcW w:w="4915" w:type="dxa"/>
          </w:tcPr>
          <w:p w:rsidR="003C6423" w:rsidRPr="00BA3D3E" w:rsidRDefault="003C6423" w:rsidP="004D1A5D">
            <w:pPr>
              <w:spacing w:line="480" w:lineRule="auto"/>
              <w:jc w:val="both"/>
              <w:rPr>
                <w:rFonts w:asciiTheme="majorBidi" w:hAnsiTheme="majorBidi" w:cstheme="majorBidi"/>
                <w:sz w:val="26"/>
                <w:szCs w:val="26"/>
              </w:rPr>
            </w:pPr>
            <w:r w:rsidRPr="00BA3D3E">
              <w:rPr>
                <w:rFonts w:asciiTheme="majorBidi" w:hAnsiTheme="majorBidi" w:cstheme="majorBidi"/>
                <w:sz w:val="26"/>
                <w:szCs w:val="26"/>
              </w:rPr>
              <w:t>Availability of IT Facilities &amp; Students’ Academic Performance</w:t>
            </w:r>
          </w:p>
        </w:tc>
        <w:tc>
          <w:tcPr>
            <w:tcW w:w="736" w:type="dxa"/>
          </w:tcPr>
          <w:p w:rsidR="003C6423" w:rsidRPr="00BA3D3E" w:rsidRDefault="003C6423" w:rsidP="004D1A5D">
            <w:pPr>
              <w:spacing w:line="480" w:lineRule="auto"/>
              <w:jc w:val="both"/>
              <w:rPr>
                <w:rFonts w:asciiTheme="majorBidi" w:hAnsiTheme="majorBidi" w:cstheme="majorBidi"/>
                <w:sz w:val="26"/>
                <w:szCs w:val="26"/>
              </w:rPr>
            </w:pPr>
            <w:r w:rsidRPr="00BA3D3E">
              <w:rPr>
                <w:rFonts w:asciiTheme="majorBidi" w:hAnsiTheme="majorBidi" w:cstheme="majorBidi"/>
                <w:sz w:val="26"/>
                <w:szCs w:val="26"/>
              </w:rPr>
              <w:t>100</w:t>
            </w:r>
          </w:p>
        </w:tc>
        <w:tc>
          <w:tcPr>
            <w:tcW w:w="1745" w:type="dxa"/>
          </w:tcPr>
          <w:p w:rsidR="003C6423" w:rsidRPr="00BA3D3E" w:rsidRDefault="003C6423" w:rsidP="004D1A5D">
            <w:pPr>
              <w:spacing w:line="480" w:lineRule="auto"/>
              <w:jc w:val="both"/>
              <w:rPr>
                <w:rFonts w:asciiTheme="majorBidi" w:hAnsiTheme="majorBidi" w:cstheme="majorBidi"/>
                <w:sz w:val="26"/>
                <w:szCs w:val="26"/>
              </w:rPr>
            </w:pPr>
            <w:r w:rsidRPr="00BA3D3E">
              <w:rPr>
                <w:rFonts w:asciiTheme="majorBidi" w:hAnsiTheme="majorBidi" w:cstheme="majorBidi"/>
                <w:sz w:val="26"/>
                <w:szCs w:val="26"/>
              </w:rPr>
              <w:t>0.65</w:t>
            </w:r>
          </w:p>
        </w:tc>
        <w:tc>
          <w:tcPr>
            <w:tcW w:w="988" w:type="dxa"/>
          </w:tcPr>
          <w:p w:rsidR="003C6423" w:rsidRPr="00BA3D3E" w:rsidRDefault="003C6423" w:rsidP="004D1A5D">
            <w:pPr>
              <w:spacing w:line="480" w:lineRule="auto"/>
              <w:jc w:val="both"/>
              <w:rPr>
                <w:rFonts w:asciiTheme="majorBidi" w:hAnsiTheme="majorBidi" w:cstheme="majorBidi"/>
                <w:sz w:val="26"/>
                <w:szCs w:val="26"/>
              </w:rPr>
            </w:pPr>
            <w:r w:rsidRPr="00BA3D3E">
              <w:rPr>
                <w:rFonts w:asciiTheme="majorBidi" w:hAnsiTheme="majorBidi" w:cstheme="majorBidi"/>
                <w:sz w:val="26"/>
                <w:szCs w:val="26"/>
              </w:rPr>
              <w:t>0.000</w:t>
            </w:r>
          </w:p>
        </w:tc>
        <w:tc>
          <w:tcPr>
            <w:tcW w:w="1672" w:type="dxa"/>
          </w:tcPr>
          <w:p w:rsidR="003C6423" w:rsidRPr="00BA3D3E" w:rsidRDefault="003C6423" w:rsidP="004D1A5D">
            <w:pPr>
              <w:spacing w:line="480" w:lineRule="auto"/>
              <w:jc w:val="both"/>
              <w:rPr>
                <w:rFonts w:asciiTheme="majorBidi" w:hAnsiTheme="majorBidi" w:cstheme="majorBidi"/>
                <w:sz w:val="26"/>
                <w:szCs w:val="26"/>
              </w:rPr>
            </w:pPr>
            <w:r w:rsidRPr="00BA3D3E">
              <w:rPr>
                <w:rFonts w:asciiTheme="majorBidi" w:hAnsiTheme="majorBidi" w:cstheme="majorBidi"/>
                <w:sz w:val="26"/>
                <w:szCs w:val="26"/>
              </w:rPr>
              <w:t>Significant</w:t>
            </w:r>
          </w:p>
        </w:tc>
      </w:tr>
    </w:tbl>
    <w:p w:rsidR="003C6423" w:rsidRPr="00BA3D3E" w:rsidRDefault="003C6423" w:rsidP="003C6423">
      <w:pPr>
        <w:spacing w:line="480" w:lineRule="auto"/>
        <w:jc w:val="both"/>
        <w:rPr>
          <w:rFonts w:asciiTheme="majorBidi" w:hAnsiTheme="majorBidi" w:cstheme="majorBidi"/>
          <w:sz w:val="26"/>
          <w:szCs w:val="26"/>
        </w:rPr>
      </w:pP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The Pearson correlation coefficient (r) of 0.65 shows a strong positive relationship between the availability of IT facilities and Business Studies students’ academic performance. The p-value (0.000) is less than the significance level of 0.05, indicating that the relationship is statistically significant.</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Since the p-value is less than 0.05, we reject the null hypothesis (H</w:t>
      </w:r>
      <w:r w:rsidRPr="00BA3D3E">
        <w:rPr>
          <w:rFonts w:ascii="Cambria Math" w:hAnsi="Cambria Math" w:cs="Cambria Math"/>
          <w:sz w:val="26"/>
          <w:szCs w:val="26"/>
        </w:rPr>
        <w:t>O₁</w:t>
      </w:r>
      <w:r w:rsidRPr="00BA3D3E">
        <w:rPr>
          <w:sz w:val="26"/>
          <w:szCs w:val="26"/>
        </w:rPr>
        <w:t>). This means there is a significant relationship between the availability of IT facilities and the performance of Business Studies students</w:t>
      </w:r>
      <w:r w:rsidRPr="00BA3D3E">
        <w:rPr>
          <w:rFonts w:asciiTheme="majorBidi" w:hAnsiTheme="majorBidi" w:cstheme="majorBidi"/>
          <w:sz w:val="26"/>
          <w:szCs w:val="26"/>
        </w:rPr>
        <w:t xml:space="preserve"> in Ilorin West.</w:t>
      </w:r>
    </w:p>
    <w:p w:rsidR="003C6423" w:rsidRPr="00BA3D3E" w:rsidRDefault="003C6423" w:rsidP="003C6423">
      <w:pPr>
        <w:spacing w:line="480" w:lineRule="auto"/>
        <w:jc w:val="both"/>
        <w:rPr>
          <w:rFonts w:asciiTheme="majorBidi" w:hAnsiTheme="majorBidi" w:cstheme="majorBidi"/>
          <w:b/>
          <w:sz w:val="26"/>
          <w:szCs w:val="26"/>
        </w:rPr>
      </w:pPr>
      <w:r w:rsidRPr="00BA3D3E">
        <w:rPr>
          <w:rFonts w:asciiTheme="majorBidi" w:hAnsiTheme="majorBidi" w:cstheme="majorBidi"/>
          <w:b/>
          <w:sz w:val="26"/>
          <w:szCs w:val="26"/>
        </w:rPr>
        <w:t>Hypothesis Testing Two</w:t>
      </w:r>
    </w:p>
    <w:p w:rsidR="003C6423" w:rsidRPr="00BA3D3E" w:rsidRDefault="003C6423" w:rsidP="003C6423">
      <w:pPr>
        <w:spacing w:line="480" w:lineRule="auto"/>
        <w:jc w:val="both"/>
        <w:rPr>
          <w:rFonts w:asciiTheme="majorBidi" w:hAnsiTheme="majorBidi" w:cstheme="majorBidi"/>
          <w:sz w:val="26"/>
          <w:szCs w:val="26"/>
        </w:rPr>
      </w:pPr>
      <w:r w:rsidRPr="00BA3D3E">
        <w:rPr>
          <w:rFonts w:asciiTheme="majorBidi" w:hAnsiTheme="majorBidi" w:cstheme="majorBidi"/>
          <w:b/>
          <w:sz w:val="26"/>
          <w:szCs w:val="26"/>
        </w:rPr>
        <w:t>HO</w:t>
      </w:r>
      <w:r w:rsidRPr="00BA3D3E">
        <w:rPr>
          <w:rFonts w:asciiTheme="majorBidi" w:hAnsiTheme="majorBidi" w:cstheme="majorBidi"/>
          <w:b/>
          <w:sz w:val="26"/>
          <w:szCs w:val="26"/>
          <w:vertAlign w:val="subscript"/>
        </w:rPr>
        <w:t>2</w:t>
      </w:r>
      <w:r w:rsidRPr="00BA3D3E">
        <w:rPr>
          <w:rFonts w:asciiTheme="majorBidi" w:hAnsiTheme="majorBidi" w:cstheme="majorBidi"/>
          <w:b/>
          <w:sz w:val="26"/>
          <w:szCs w:val="26"/>
        </w:rPr>
        <w:t xml:space="preserve">: </w:t>
      </w:r>
      <w:r w:rsidRPr="00BA3D3E">
        <w:rPr>
          <w:rFonts w:asciiTheme="majorBidi" w:hAnsiTheme="majorBidi" w:cstheme="majorBidi"/>
          <w:sz w:val="26"/>
          <w:szCs w:val="26"/>
        </w:rPr>
        <w:t>There is no significant relationship between the usage of IT tools and business education students' academic performance.</w:t>
      </w:r>
    </w:p>
    <w:p w:rsidR="003C6423" w:rsidRPr="00BA3D3E" w:rsidRDefault="003C6423" w:rsidP="003C6423">
      <w:pPr>
        <w:spacing w:line="480" w:lineRule="auto"/>
        <w:jc w:val="both"/>
        <w:rPr>
          <w:rFonts w:asciiTheme="majorBidi" w:hAnsiTheme="majorBidi" w:cstheme="majorBidi"/>
          <w:b/>
          <w:bCs/>
          <w:sz w:val="26"/>
          <w:szCs w:val="26"/>
        </w:rPr>
      </w:pPr>
      <w:r w:rsidRPr="00BA3D3E">
        <w:rPr>
          <w:rFonts w:asciiTheme="majorBidi" w:hAnsiTheme="majorBidi" w:cstheme="majorBidi"/>
          <w:b/>
          <w:bCs/>
          <w:sz w:val="26"/>
          <w:szCs w:val="26"/>
        </w:rPr>
        <w:t>Variables:</w:t>
      </w:r>
    </w:p>
    <w:p w:rsidR="003C6423" w:rsidRPr="00BA3D3E" w:rsidRDefault="003C6423" w:rsidP="003C6423">
      <w:pPr>
        <w:spacing w:line="480" w:lineRule="auto"/>
        <w:jc w:val="both"/>
        <w:rPr>
          <w:rFonts w:asciiTheme="majorBidi" w:hAnsiTheme="majorBidi" w:cstheme="majorBidi"/>
          <w:sz w:val="26"/>
          <w:szCs w:val="26"/>
        </w:rPr>
      </w:pPr>
      <w:r w:rsidRPr="00BA3D3E">
        <w:rPr>
          <w:rFonts w:asciiTheme="majorBidi" w:hAnsiTheme="majorBidi" w:cstheme="majorBidi"/>
          <w:sz w:val="26"/>
          <w:szCs w:val="26"/>
        </w:rPr>
        <w:t>Independent Variable: Availability of IT Facilities</w:t>
      </w:r>
    </w:p>
    <w:p w:rsidR="003C6423" w:rsidRPr="00BA3D3E" w:rsidRDefault="003C6423" w:rsidP="003C6423">
      <w:pPr>
        <w:spacing w:line="480" w:lineRule="auto"/>
        <w:jc w:val="both"/>
        <w:rPr>
          <w:rFonts w:asciiTheme="majorBidi" w:hAnsiTheme="majorBidi" w:cstheme="majorBidi"/>
          <w:sz w:val="26"/>
          <w:szCs w:val="26"/>
        </w:rPr>
      </w:pPr>
      <w:r w:rsidRPr="00BA3D3E">
        <w:rPr>
          <w:rFonts w:asciiTheme="majorBidi" w:hAnsiTheme="majorBidi" w:cstheme="majorBidi"/>
          <w:sz w:val="26"/>
          <w:szCs w:val="26"/>
        </w:rPr>
        <w:t>Dependent Variable: Students’ Academic Performance</w:t>
      </w:r>
    </w:p>
    <w:p w:rsidR="003C6423" w:rsidRPr="00BA3D3E" w:rsidRDefault="003C6423" w:rsidP="003C6423">
      <w:pPr>
        <w:spacing w:line="480" w:lineRule="auto"/>
        <w:jc w:val="both"/>
        <w:rPr>
          <w:rFonts w:asciiTheme="majorBidi" w:hAnsiTheme="majorBidi" w:cstheme="majorBidi"/>
          <w:b/>
          <w:bCs/>
          <w:sz w:val="26"/>
          <w:szCs w:val="26"/>
        </w:rPr>
      </w:pPr>
      <w:r w:rsidRPr="00BA3D3E">
        <w:rPr>
          <w:rFonts w:asciiTheme="majorBidi" w:hAnsiTheme="majorBidi" w:cstheme="majorBidi"/>
          <w:b/>
          <w:bCs/>
          <w:sz w:val="26"/>
          <w:szCs w:val="26"/>
        </w:rPr>
        <w:t>PPMC Result Summary: Relationship between the Usage of IT Tools and Business Education Students' Academic Performance</w:t>
      </w:r>
    </w:p>
    <w:tbl>
      <w:tblPr>
        <w:tblStyle w:val="TableGrid"/>
        <w:tblW w:w="0" w:type="auto"/>
        <w:tblInd w:w="615" w:type="dxa"/>
        <w:tblLook w:val="04A0"/>
      </w:tblPr>
      <w:tblGrid>
        <w:gridCol w:w="3709"/>
        <w:gridCol w:w="689"/>
        <w:gridCol w:w="1360"/>
        <w:gridCol w:w="924"/>
        <w:gridCol w:w="1559"/>
      </w:tblGrid>
      <w:tr w:rsidR="003C6423" w:rsidRPr="00BA3D3E" w:rsidTr="004D1A5D">
        <w:trPr>
          <w:trHeight w:val="994"/>
        </w:trPr>
        <w:tc>
          <w:tcPr>
            <w:tcW w:w="4915" w:type="dxa"/>
          </w:tcPr>
          <w:p w:rsidR="003C6423" w:rsidRPr="00BA3D3E" w:rsidRDefault="003C6423" w:rsidP="004D1A5D">
            <w:pPr>
              <w:spacing w:line="480" w:lineRule="auto"/>
              <w:jc w:val="center"/>
              <w:rPr>
                <w:rFonts w:asciiTheme="majorBidi" w:hAnsiTheme="majorBidi" w:cstheme="majorBidi"/>
                <w:b/>
                <w:sz w:val="26"/>
                <w:szCs w:val="26"/>
              </w:rPr>
            </w:pPr>
            <w:r w:rsidRPr="00BA3D3E">
              <w:rPr>
                <w:rFonts w:asciiTheme="majorBidi" w:hAnsiTheme="majorBidi" w:cstheme="majorBidi"/>
                <w:b/>
                <w:sz w:val="26"/>
                <w:szCs w:val="26"/>
              </w:rPr>
              <w:t>Variable</w:t>
            </w:r>
          </w:p>
        </w:tc>
        <w:tc>
          <w:tcPr>
            <w:tcW w:w="736" w:type="dxa"/>
          </w:tcPr>
          <w:p w:rsidR="003C6423" w:rsidRPr="00BA3D3E" w:rsidRDefault="003C6423" w:rsidP="004D1A5D">
            <w:pPr>
              <w:spacing w:line="480" w:lineRule="auto"/>
              <w:jc w:val="center"/>
              <w:rPr>
                <w:rFonts w:asciiTheme="majorBidi" w:hAnsiTheme="majorBidi" w:cstheme="majorBidi"/>
                <w:b/>
                <w:sz w:val="26"/>
                <w:szCs w:val="26"/>
              </w:rPr>
            </w:pPr>
            <w:r w:rsidRPr="00BA3D3E">
              <w:rPr>
                <w:rFonts w:asciiTheme="majorBidi" w:hAnsiTheme="majorBidi" w:cstheme="majorBidi"/>
                <w:b/>
                <w:sz w:val="26"/>
                <w:szCs w:val="26"/>
              </w:rPr>
              <w:t>N</w:t>
            </w:r>
          </w:p>
        </w:tc>
        <w:tc>
          <w:tcPr>
            <w:tcW w:w="1745" w:type="dxa"/>
          </w:tcPr>
          <w:p w:rsidR="003C6423" w:rsidRPr="00BA3D3E" w:rsidRDefault="003C6423" w:rsidP="004D1A5D">
            <w:pPr>
              <w:spacing w:line="480" w:lineRule="auto"/>
              <w:jc w:val="center"/>
              <w:rPr>
                <w:rFonts w:asciiTheme="majorBidi" w:hAnsiTheme="majorBidi" w:cstheme="majorBidi"/>
                <w:b/>
                <w:sz w:val="26"/>
                <w:szCs w:val="26"/>
              </w:rPr>
            </w:pPr>
            <w:r w:rsidRPr="00BA3D3E">
              <w:rPr>
                <w:rFonts w:asciiTheme="majorBidi" w:hAnsiTheme="majorBidi" w:cstheme="majorBidi"/>
                <w:b/>
                <w:sz w:val="26"/>
                <w:szCs w:val="26"/>
              </w:rPr>
              <w:t>r</w:t>
            </w:r>
          </w:p>
        </w:tc>
        <w:tc>
          <w:tcPr>
            <w:tcW w:w="988" w:type="dxa"/>
          </w:tcPr>
          <w:p w:rsidR="003C6423" w:rsidRPr="00BA3D3E" w:rsidRDefault="003C6423" w:rsidP="004D1A5D">
            <w:pPr>
              <w:spacing w:line="480" w:lineRule="auto"/>
              <w:jc w:val="center"/>
              <w:rPr>
                <w:rFonts w:asciiTheme="majorBidi" w:hAnsiTheme="majorBidi" w:cstheme="majorBidi"/>
                <w:b/>
                <w:sz w:val="26"/>
                <w:szCs w:val="26"/>
              </w:rPr>
            </w:pPr>
            <w:r w:rsidRPr="00BA3D3E">
              <w:rPr>
                <w:rFonts w:asciiTheme="majorBidi" w:hAnsiTheme="majorBidi" w:cstheme="majorBidi"/>
                <w:b/>
                <w:sz w:val="26"/>
                <w:szCs w:val="26"/>
              </w:rPr>
              <w:t>p-value</w:t>
            </w:r>
          </w:p>
        </w:tc>
        <w:tc>
          <w:tcPr>
            <w:tcW w:w="1672" w:type="dxa"/>
          </w:tcPr>
          <w:p w:rsidR="003C6423" w:rsidRPr="00BA3D3E" w:rsidRDefault="003C6423" w:rsidP="004D1A5D">
            <w:pPr>
              <w:spacing w:line="480" w:lineRule="auto"/>
              <w:jc w:val="center"/>
              <w:rPr>
                <w:rFonts w:asciiTheme="majorBidi" w:hAnsiTheme="majorBidi" w:cstheme="majorBidi"/>
                <w:b/>
                <w:sz w:val="26"/>
                <w:szCs w:val="26"/>
              </w:rPr>
            </w:pPr>
            <w:r w:rsidRPr="00BA3D3E">
              <w:rPr>
                <w:rFonts w:asciiTheme="majorBidi" w:hAnsiTheme="majorBidi" w:cstheme="majorBidi"/>
                <w:b/>
                <w:sz w:val="26"/>
                <w:szCs w:val="26"/>
              </w:rPr>
              <w:t>Decision</w:t>
            </w:r>
          </w:p>
        </w:tc>
      </w:tr>
      <w:tr w:rsidR="003C6423" w:rsidRPr="00BA3D3E" w:rsidTr="004D1A5D">
        <w:trPr>
          <w:trHeight w:val="994"/>
        </w:trPr>
        <w:tc>
          <w:tcPr>
            <w:tcW w:w="4915" w:type="dxa"/>
          </w:tcPr>
          <w:p w:rsidR="003C6423" w:rsidRPr="00BA3D3E" w:rsidRDefault="003C6423" w:rsidP="004D1A5D">
            <w:pPr>
              <w:spacing w:line="480" w:lineRule="auto"/>
              <w:jc w:val="both"/>
              <w:rPr>
                <w:rFonts w:asciiTheme="majorBidi" w:hAnsiTheme="majorBidi" w:cstheme="majorBidi"/>
                <w:sz w:val="26"/>
                <w:szCs w:val="26"/>
              </w:rPr>
            </w:pPr>
            <w:r w:rsidRPr="00BA3D3E">
              <w:rPr>
                <w:rFonts w:asciiTheme="majorBidi" w:hAnsiTheme="majorBidi" w:cstheme="majorBidi"/>
                <w:sz w:val="26"/>
                <w:szCs w:val="26"/>
              </w:rPr>
              <w:lastRenderedPageBreak/>
              <w:t>Usage of IT Tools &amp; Students’ Academic Performance</w:t>
            </w:r>
          </w:p>
        </w:tc>
        <w:tc>
          <w:tcPr>
            <w:tcW w:w="736" w:type="dxa"/>
          </w:tcPr>
          <w:p w:rsidR="003C6423" w:rsidRPr="00BA3D3E" w:rsidRDefault="003C6423" w:rsidP="004D1A5D">
            <w:pPr>
              <w:spacing w:line="480" w:lineRule="auto"/>
              <w:jc w:val="both"/>
              <w:rPr>
                <w:rFonts w:asciiTheme="majorBidi" w:hAnsiTheme="majorBidi" w:cstheme="majorBidi"/>
                <w:sz w:val="26"/>
                <w:szCs w:val="26"/>
              </w:rPr>
            </w:pPr>
            <w:r w:rsidRPr="00BA3D3E">
              <w:rPr>
                <w:rFonts w:asciiTheme="majorBidi" w:hAnsiTheme="majorBidi" w:cstheme="majorBidi"/>
                <w:sz w:val="26"/>
                <w:szCs w:val="26"/>
              </w:rPr>
              <w:t>100</w:t>
            </w:r>
          </w:p>
        </w:tc>
        <w:tc>
          <w:tcPr>
            <w:tcW w:w="1745" w:type="dxa"/>
          </w:tcPr>
          <w:p w:rsidR="003C6423" w:rsidRPr="00BA3D3E" w:rsidRDefault="003C6423" w:rsidP="004D1A5D">
            <w:pPr>
              <w:spacing w:line="480" w:lineRule="auto"/>
              <w:jc w:val="both"/>
              <w:rPr>
                <w:rFonts w:asciiTheme="majorBidi" w:hAnsiTheme="majorBidi" w:cstheme="majorBidi"/>
                <w:sz w:val="26"/>
                <w:szCs w:val="26"/>
              </w:rPr>
            </w:pPr>
            <w:r w:rsidRPr="00BA3D3E">
              <w:rPr>
                <w:rFonts w:asciiTheme="majorBidi" w:hAnsiTheme="majorBidi" w:cstheme="majorBidi"/>
                <w:sz w:val="26"/>
                <w:szCs w:val="26"/>
              </w:rPr>
              <w:t>0.72</w:t>
            </w:r>
          </w:p>
        </w:tc>
        <w:tc>
          <w:tcPr>
            <w:tcW w:w="988" w:type="dxa"/>
          </w:tcPr>
          <w:p w:rsidR="003C6423" w:rsidRPr="00BA3D3E" w:rsidRDefault="003C6423" w:rsidP="004D1A5D">
            <w:pPr>
              <w:spacing w:line="480" w:lineRule="auto"/>
              <w:jc w:val="both"/>
              <w:rPr>
                <w:rFonts w:asciiTheme="majorBidi" w:hAnsiTheme="majorBidi" w:cstheme="majorBidi"/>
                <w:sz w:val="26"/>
                <w:szCs w:val="26"/>
              </w:rPr>
            </w:pPr>
            <w:r w:rsidRPr="00BA3D3E">
              <w:rPr>
                <w:rFonts w:asciiTheme="majorBidi" w:hAnsiTheme="majorBidi" w:cstheme="majorBidi"/>
                <w:sz w:val="26"/>
                <w:szCs w:val="26"/>
              </w:rPr>
              <w:t>0.000</w:t>
            </w:r>
          </w:p>
        </w:tc>
        <w:tc>
          <w:tcPr>
            <w:tcW w:w="1672" w:type="dxa"/>
          </w:tcPr>
          <w:p w:rsidR="003C6423" w:rsidRPr="00BA3D3E" w:rsidRDefault="003C6423" w:rsidP="004D1A5D">
            <w:pPr>
              <w:spacing w:line="480" w:lineRule="auto"/>
              <w:jc w:val="both"/>
              <w:rPr>
                <w:rFonts w:asciiTheme="majorBidi" w:hAnsiTheme="majorBidi" w:cstheme="majorBidi"/>
                <w:sz w:val="26"/>
                <w:szCs w:val="26"/>
              </w:rPr>
            </w:pPr>
            <w:r w:rsidRPr="00BA3D3E">
              <w:rPr>
                <w:rFonts w:asciiTheme="majorBidi" w:hAnsiTheme="majorBidi" w:cstheme="majorBidi"/>
                <w:sz w:val="26"/>
                <w:szCs w:val="26"/>
              </w:rPr>
              <w:t>Significant</w:t>
            </w:r>
          </w:p>
        </w:tc>
      </w:tr>
    </w:tbl>
    <w:p w:rsidR="003C6423" w:rsidRPr="00BA3D3E" w:rsidRDefault="003C6423" w:rsidP="003C6423">
      <w:pPr>
        <w:spacing w:line="480" w:lineRule="auto"/>
        <w:jc w:val="both"/>
        <w:rPr>
          <w:rFonts w:asciiTheme="majorBidi" w:hAnsiTheme="majorBidi" w:cstheme="majorBidi"/>
          <w:sz w:val="26"/>
          <w:szCs w:val="26"/>
        </w:rPr>
      </w:pP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The Pearson correlation coefficient (r) of 0.72 indicates a very strong positive relationship between the usage of IT tools and students' academic performance in Business Studies. The p-value (0.000) is also less than 0.05, confirming statistical significance.</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Since the p-value is below the 0.05 threshold, we reject the null hypothesis (H</w:t>
      </w:r>
      <w:r w:rsidRPr="00BA3D3E">
        <w:rPr>
          <w:rFonts w:ascii="Cambria Math" w:hAnsi="Cambria Math" w:cs="Cambria Math"/>
          <w:sz w:val="26"/>
          <w:szCs w:val="26"/>
        </w:rPr>
        <w:t>O₂</w:t>
      </w:r>
      <w:r w:rsidRPr="00BA3D3E">
        <w:rPr>
          <w:sz w:val="26"/>
          <w:szCs w:val="26"/>
        </w:rPr>
        <w:t>). This implies a significant relationship between the usage of IT to</w:t>
      </w:r>
      <w:r w:rsidRPr="00BA3D3E">
        <w:rPr>
          <w:rFonts w:asciiTheme="majorBidi" w:hAnsiTheme="majorBidi" w:cstheme="majorBidi"/>
          <w:sz w:val="26"/>
          <w:szCs w:val="26"/>
        </w:rPr>
        <w:t>ols and academic performance of Business Studies students.</w:t>
      </w:r>
    </w:p>
    <w:p w:rsidR="003C6423" w:rsidRPr="00BA3D3E" w:rsidRDefault="003C6423" w:rsidP="003C6423">
      <w:pPr>
        <w:spacing w:line="480" w:lineRule="auto"/>
        <w:jc w:val="both"/>
        <w:rPr>
          <w:rFonts w:asciiTheme="majorBidi" w:hAnsiTheme="majorBidi" w:cstheme="majorBidi"/>
          <w:b/>
          <w:sz w:val="26"/>
          <w:szCs w:val="26"/>
        </w:rPr>
      </w:pPr>
      <w:r w:rsidRPr="00BA3D3E">
        <w:rPr>
          <w:rFonts w:asciiTheme="majorBidi" w:hAnsiTheme="majorBidi" w:cstheme="majorBidi"/>
          <w:b/>
          <w:sz w:val="26"/>
          <w:szCs w:val="26"/>
        </w:rPr>
        <w:t>Discussion of the Findings</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This section discusses the findings derived from the analysis of the research questions and hypotheses tested in this study titled: "Information Technology and Business Studies Students’ Academic Performance in Some Selected Secondary Schools in Ilorin West LGA."</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 xml:space="preserve">The result of the data analysis using PPMC revealed a strong positive relationship (r = 0.65) between the availability of IT facilities and the academic performance of Business Studies students. This indicates that the more available and accessible IT facilities are in schools such as computers, projectors, internet </w:t>
      </w:r>
      <w:r w:rsidRPr="00BA3D3E">
        <w:rPr>
          <w:rFonts w:asciiTheme="majorBidi" w:hAnsiTheme="majorBidi" w:cstheme="majorBidi"/>
          <w:sz w:val="26"/>
          <w:szCs w:val="26"/>
        </w:rPr>
        <w:lastRenderedPageBreak/>
        <w:t>connectivity, and multimedia tools the better the students perform in Business Studies.</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This finding supports the view of scholars such as Aduwa-Ogiegbaen &amp; Iyamu (2015) who emphasized that access to educational technology enhances students’ participation and understanding. It also aligns with the constructivist learning theory, which suggests that learners perform better when they actively engage with digital tools in the learning environment.</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Hypothesis One (H</w:t>
      </w:r>
      <w:r w:rsidRPr="00BA3D3E">
        <w:rPr>
          <w:rFonts w:ascii="Cambria Math" w:hAnsi="Cambria Math" w:cs="Cambria Math"/>
          <w:sz w:val="26"/>
          <w:szCs w:val="26"/>
        </w:rPr>
        <w:t>O₁</w:t>
      </w:r>
      <w:r w:rsidRPr="00BA3D3E">
        <w:rPr>
          <w:sz w:val="26"/>
          <w:szCs w:val="26"/>
        </w:rPr>
        <w:t xml:space="preserve">) was tested and the result showed a p-value &lt; 0.05, leading to the rejection of the null hypothesis. This confirms a significant relationship between the availability of IT facilities and the academic performance </w:t>
      </w:r>
      <w:r w:rsidRPr="00BA3D3E">
        <w:rPr>
          <w:rFonts w:asciiTheme="majorBidi" w:hAnsiTheme="majorBidi" w:cstheme="majorBidi"/>
          <w:sz w:val="26"/>
          <w:szCs w:val="26"/>
        </w:rPr>
        <w:t>of Business Studies students.</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The analysis of data also showed a very strong positive correlation (r = 0.72) between the usage of IT tools and students’ academic performance in Business Studies. This suggests that students who are taught using IT tools such as interactive whiteboards, business simulation software, and online assessments tend to understand concepts more deeply and retain information better, which translates into improved academic outcomes.</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 xml:space="preserve">This is in line with the findings of Yusuf, (2015), who noted that the effective use of ICT tools helps students develop cognitive and analytical skills. It </w:t>
      </w:r>
      <w:r w:rsidRPr="00BA3D3E">
        <w:rPr>
          <w:rFonts w:asciiTheme="majorBidi" w:hAnsiTheme="majorBidi" w:cstheme="majorBidi"/>
          <w:sz w:val="26"/>
          <w:szCs w:val="26"/>
        </w:rPr>
        <w:lastRenderedPageBreak/>
        <w:t>also affirms the relevance of technology-integrated teaching strategies in enhancing students’ performance, especially in business-related subjects.</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The statistical test of Hypothesis Two (H</w:t>
      </w:r>
      <w:r w:rsidRPr="00BA3D3E">
        <w:rPr>
          <w:rFonts w:ascii="Cambria Math" w:hAnsi="Cambria Math" w:cs="Cambria Math"/>
          <w:sz w:val="26"/>
          <w:szCs w:val="26"/>
        </w:rPr>
        <w:t>O₂</w:t>
      </w:r>
      <w:r w:rsidRPr="00BA3D3E">
        <w:rPr>
          <w:sz w:val="26"/>
          <w:szCs w:val="26"/>
        </w:rPr>
        <w:t>) yielded a p-value &lt; 0.05, which led to the rejection of the null hypothesis. This means that there is a statistically significant relationship between the usag</w:t>
      </w:r>
      <w:r w:rsidRPr="00BA3D3E">
        <w:rPr>
          <w:rFonts w:asciiTheme="majorBidi" w:hAnsiTheme="majorBidi" w:cstheme="majorBidi"/>
          <w:sz w:val="26"/>
          <w:szCs w:val="26"/>
        </w:rPr>
        <w:t>e of IT tools and Business Studies students’ academic performance.</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Both research questions and their corresponding hypotheses point to a clear conclusion that Information Technology both in terms of availability and usage plays a crucial role in improving the academic performance of Business Studies students. Schools with better IT infrastructure and teachers who integrate IT tools effectively into their lessons tend to produce students with higher academic achievement in Business Studies.</w:t>
      </w:r>
    </w:p>
    <w:p w:rsidR="003C6423" w:rsidRPr="00BA3D3E" w:rsidRDefault="003C6423" w:rsidP="003C6423">
      <w:pPr>
        <w:spacing w:line="480" w:lineRule="auto"/>
        <w:ind w:firstLine="720"/>
        <w:jc w:val="both"/>
        <w:rPr>
          <w:rFonts w:asciiTheme="majorBidi" w:hAnsiTheme="majorBidi" w:cstheme="majorBidi"/>
          <w:sz w:val="26"/>
          <w:szCs w:val="26"/>
        </w:rPr>
      </w:pPr>
    </w:p>
    <w:p w:rsidR="003C6423" w:rsidRPr="00BA3D3E" w:rsidRDefault="003C6423" w:rsidP="003C6423">
      <w:pPr>
        <w:spacing w:line="480" w:lineRule="auto"/>
        <w:rPr>
          <w:rFonts w:asciiTheme="majorBidi" w:hAnsiTheme="majorBidi" w:cstheme="majorBidi"/>
          <w:b/>
          <w:bCs/>
          <w:sz w:val="26"/>
          <w:szCs w:val="26"/>
        </w:rPr>
      </w:pPr>
      <w:r w:rsidRPr="00BA3D3E">
        <w:rPr>
          <w:rFonts w:asciiTheme="majorBidi" w:hAnsiTheme="majorBidi" w:cstheme="majorBidi"/>
          <w:b/>
          <w:bCs/>
          <w:sz w:val="26"/>
          <w:szCs w:val="26"/>
        </w:rPr>
        <w:br w:type="page"/>
      </w:r>
    </w:p>
    <w:p w:rsidR="003C6423" w:rsidRPr="00BA3D3E" w:rsidRDefault="003C6423" w:rsidP="003C6423">
      <w:pPr>
        <w:spacing w:line="480" w:lineRule="auto"/>
        <w:jc w:val="center"/>
        <w:rPr>
          <w:rFonts w:asciiTheme="majorBidi" w:hAnsiTheme="majorBidi" w:cstheme="majorBidi"/>
          <w:b/>
          <w:bCs/>
          <w:sz w:val="26"/>
          <w:szCs w:val="26"/>
        </w:rPr>
      </w:pPr>
      <w:r w:rsidRPr="00BA3D3E">
        <w:rPr>
          <w:rFonts w:asciiTheme="majorBidi" w:hAnsiTheme="majorBidi" w:cstheme="majorBidi"/>
          <w:b/>
          <w:bCs/>
          <w:sz w:val="26"/>
          <w:szCs w:val="26"/>
        </w:rPr>
        <w:lastRenderedPageBreak/>
        <w:t>CHAPTER FIVE</w:t>
      </w:r>
    </w:p>
    <w:p w:rsidR="003C6423" w:rsidRPr="00BA3D3E" w:rsidRDefault="003C6423" w:rsidP="003C6423">
      <w:pPr>
        <w:spacing w:line="480" w:lineRule="auto"/>
        <w:jc w:val="center"/>
        <w:rPr>
          <w:rFonts w:asciiTheme="majorBidi" w:hAnsiTheme="majorBidi" w:cstheme="majorBidi"/>
          <w:b/>
          <w:bCs/>
          <w:sz w:val="26"/>
          <w:szCs w:val="26"/>
        </w:rPr>
      </w:pPr>
      <w:r w:rsidRPr="00BA3D3E">
        <w:rPr>
          <w:rFonts w:asciiTheme="majorBidi" w:hAnsiTheme="majorBidi" w:cstheme="majorBidi"/>
          <w:b/>
          <w:bCs/>
          <w:sz w:val="26"/>
          <w:szCs w:val="26"/>
        </w:rPr>
        <w:t>SUMMARY, CONCLUSION AND RECOMMENDATIONS</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In this chapter, the summary, conclusion and recommendations of the investigation made on the Information Technology and Business Studies Students’ Academic Performance in some selected secondary schools in Ilorin West LGA.</w:t>
      </w:r>
    </w:p>
    <w:p w:rsidR="003C6423" w:rsidRPr="00BA3D3E" w:rsidRDefault="003C6423" w:rsidP="003C6423">
      <w:pPr>
        <w:spacing w:line="480" w:lineRule="auto"/>
        <w:jc w:val="both"/>
        <w:rPr>
          <w:rFonts w:asciiTheme="majorBidi" w:hAnsiTheme="majorBidi" w:cstheme="majorBidi"/>
          <w:b/>
          <w:bCs/>
          <w:sz w:val="26"/>
          <w:szCs w:val="26"/>
        </w:rPr>
      </w:pPr>
      <w:r w:rsidRPr="00BA3D3E">
        <w:rPr>
          <w:rFonts w:asciiTheme="majorBidi" w:hAnsiTheme="majorBidi" w:cstheme="majorBidi"/>
          <w:b/>
          <w:bCs/>
          <w:sz w:val="26"/>
          <w:szCs w:val="26"/>
        </w:rPr>
        <w:t>Summary</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Majority of Business Education students in Ilorin West LGA have access to and use Information Technology tools. IT tools are widely used for assignments, research, and sometimes for e-learning. Students believe IT enhances their understanding, performance, and interest in business subjects. A significant positive correlation exists between the use of Information Technology and academic performance.</w:t>
      </w:r>
    </w:p>
    <w:p w:rsidR="003C6423" w:rsidRPr="00BA3D3E" w:rsidRDefault="003C6423" w:rsidP="003C6423">
      <w:pPr>
        <w:spacing w:line="480" w:lineRule="auto"/>
        <w:jc w:val="both"/>
        <w:rPr>
          <w:rFonts w:asciiTheme="majorBidi" w:hAnsiTheme="majorBidi" w:cstheme="majorBidi"/>
          <w:b/>
          <w:bCs/>
          <w:sz w:val="26"/>
          <w:szCs w:val="26"/>
        </w:rPr>
      </w:pPr>
      <w:r w:rsidRPr="00BA3D3E">
        <w:rPr>
          <w:rFonts w:asciiTheme="majorBidi" w:hAnsiTheme="majorBidi" w:cstheme="majorBidi"/>
          <w:b/>
          <w:bCs/>
          <w:sz w:val="26"/>
          <w:szCs w:val="26"/>
        </w:rPr>
        <w:t>Conclusion</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Based on the findings, it can be concluded that Information Technology plays a vital role in enhancing the academic performance of Business Education students in secondary schools. Proper integration of IT in teaching and learning can improve educational outcomes and prepare students for the technology-driven business environment.</w:t>
      </w:r>
    </w:p>
    <w:p w:rsidR="003C6423" w:rsidRDefault="003C6423" w:rsidP="003C6423">
      <w:pPr>
        <w:rPr>
          <w:rFonts w:asciiTheme="majorBidi" w:hAnsiTheme="majorBidi" w:cstheme="majorBidi"/>
          <w:b/>
          <w:bCs/>
          <w:sz w:val="26"/>
          <w:szCs w:val="26"/>
        </w:rPr>
      </w:pPr>
      <w:r>
        <w:rPr>
          <w:rFonts w:asciiTheme="majorBidi" w:hAnsiTheme="majorBidi" w:cstheme="majorBidi"/>
          <w:b/>
          <w:bCs/>
          <w:sz w:val="26"/>
          <w:szCs w:val="26"/>
        </w:rPr>
        <w:br w:type="page"/>
      </w:r>
    </w:p>
    <w:p w:rsidR="003C6423" w:rsidRPr="00BA3D3E" w:rsidRDefault="003C6423" w:rsidP="003C6423">
      <w:pPr>
        <w:spacing w:line="480" w:lineRule="auto"/>
        <w:jc w:val="both"/>
        <w:rPr>
          <w:rFonts w:asciiTheme="majorBidi" w:hAnsiTheme="majorBidi" w:cstheme="majorBidi"/>
          <w:b/>
          <w:bCs/>
          <w:sz w:val="26"/>
          <w:szCs w:val="26"/>
        </w:rPr>
      </w:pPr>
      <w:r w:rsidRPr="00BA3D3E">
        <w:rPr>
          <w:rFonts w:asciiTheme="majorBidi" w:hAnsiTheme="majorBidi" w:cstheme="majorBidi"/>
          <w:b/>
          <w:bCs/>
          <w:sz w:val="26"/>
          <w:szCs w:val="26"/>
        </w:rPr>
        <w:lastRenderedPageBreak/>
        <w:t>Recommendations</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Based on the findings from the research questions and hypotheses tested using Pearson Product Moment Correlation (PPMC), the following recommendations are made:</w:t>
      </w:r>
    </w:p>
    <w:p w:rsidR="003C6423" w:rsidRPr="00BA3D3E" w:rsidRDefault="003C6423" w:rsidP="003C6423">
      <w:pPr>
        <w:pStyle w:val="ListParagraph"/>
        <w:numPr>
          <w:ilvl w:val="0"/>
          <w:numId w:val="9"/>
        </w:numPr>
        <w:spacing w:after="0" w:line="480" w:lineRule="auto"/>
        <w:ind w:left="720"/>
        <w:jc w:val="both"/>
        <w:rPr>
          <w:rFonts w:asciiTheme="majorBidi" w:hAnsiTheme="majorBidi" w:cstheme="majorBidi"/>
          <w:sz w:val="26"/>
          <w:szCs w:val="26"/>
        </w:rPr>
      </w:pPr>
      <w:r w:rsidRPr="00BA3D3E">
        <w:rPr>
          <w:rFonts w:asciiTheme="majorBidi" w:hAnsiTheme="majorBidi" w:cstheme="majorBidi"/>
          <w:sz w:val="26"/>
          <w:szCs w:val="26"/>
        </w:rPr>
        <w:t>Teachers should be encouraged and mandated to use IT tools such as multimedia presentations, educational software, online assessments, and simulations when teaching Business Studies.</w:t>
      </w:r>
    </w:p>
    <w:p w:rsidR="003C6423" w:rsidRPr="00BA3D3E" w:rsidRDefault="003C6423" w:rsidP="003C6423">
      <w:pPr>
        <w:pStyle w:val="ListParagraph"/>
        <w:numPr>
          <w:ilvl w:val="0"/>
          <w:numId w:val="9"/>
        </w:numPr>
        <w:spacing w:after="0" w:line="480" w:lineRule="auto"/>
        <w:ind w:left="720"/>
        <w:jc w:val="both"/>
        <w:rPr>
          <w:rFonts w:asciiTheme="majorBidi" w:hAnsiTheme="majorBidi" w:cstheme="majorBidi"/>
          <w:sz w:val="26"/>
          <w:szCs w:val="26"/>
        </w:rPr>
      </w:pPr>
      <w:r w:rsidRPr="00BA3D3E">
        <w:rPr>
          <w:rFonts w:asciiTheme="majorBidi" w:hAnsiTheme="majorBidi" w:cstheme="majorBidi"/>
          <w:sz w:val="26"/>
          <w:szCs w:val="26"/>
        </w:rPr>
        <w:t>Regular training should be organized for Business Studies teachers to improve their digital literacy and instructional skills with IT tools.</w:t>
      </w:r>
    </w:p>
    <w:p w:rsidR="003C6423" w:rsidRPr="00BA3D3E" w:rsidRDefault="003C6423" w:rsidP="003C6423">
      <w:pPr>
        <w:pStyle w:val="ListParagraph"/>
        <w:numPr>
          <w:ilvl w:val="0"/>
          <w:numId w:val="9"/>
        </w:numPr>
        <w:spacing w:after="0" w:line="480" w:lineRule="auto"/>
        <w:ind w:left="720"/>
        <w:jc w:val="both"/>
        <w:rPr>
          <w:rFonts w:asciiTheme="majorBidi" w:hAnsiTheme="majorBidi" w:cstheme="majorBidi"/>
          <w:sz w:val="26"/>
          <w:szCs w:val="26"/>
        </w:rPr>
      </w:pPr>
      <w:r w:rsidRPr="00BA3D3E">
        <w:rPr>
          <w:rFonts w:asciiTheme="majorBidi" w:hAnsiTheme="majorBidi" w:cstheme="majorBidi"/>
          <w:sz w:val="26"/>
          <w:szCs w:val="26"/>
        </w:rPr>
        <w:t>School heads should ensure that lesson plans reflect the integration of IT tools in classroom instruction, and teachers’ use of technology should be included in performance evaluations</w:t>
      </w:r>
    </w:p>
    <w:p w:rsidR="003C6423" w:rsidRPr="00BA3D3E" w:rsidRDefault="003C6423" w:rsidP="003C6423">
      <w:pPr>
        <w:pStyle w:val="ListParagraph"/>
        <w:numPr>
          <w:ilvl w:val="0"/>
          <w:numId w:val="9"/>
        </w:numPr>
        <w:spacing w:after="0" w:line="480" w:lineRule="auto"/>
        <w:ind w:left="720"/>
        <w:jc w:val="both"/>
        <w:rPr>
          <w:rFonts w:asciiTheme="majorBidi" w:hAnsiTheme="majorBidi" w:cstheme="majorBidi"/>
          <w:sz w:val="26"/>
          <w:szCs w:val="26"/>
        </w:rPr>
      </w:pPr>
      <w:r w:rsidRPr="00BA3D3E">
        <w:rPr>
          <w:rFonts w:asciiTheme="majorBidi" w:hAnsiTheme="majorBidi" w:cstheme="majorBidi"/>
          <w:sz w:val="26"/>
          <w:szCs w:val="26"/>
        </w:rPr>
        <w:t>Students should have regular, hands-on opportunities to engage with IT tools during and outside class time, including structured computer lab periods and guided digital learning exercises</w:t>
      </w:r>
    </w:p>
    <w:p w:rsidR="003C6423" w:rsidRPr="00BA3D3E" w:rsidRDefault="003C6423" w:rsidP="003C6423">
      <w:pPr>
        <w:pStyle w:val="ListParagraph"/>
        <w:numPr>
          <w:ilvl w:val="0"/>
          <w:numId w:val="9"/>
        </w:numPr>
        <w:spacing w:after="0" w:line="480" w:lineRule="auto"/>
        <w:ind w:left="720"/>
        <w:jc w:val="both"/>
        <w:rPr>
          <w:rFonts w:asciiTheme="majorBidi" w:hAnsiTheme="majorBidi" w:cstheme="majorBidi"/>
          <w:sz w:val="26"/>
          <w:szCs w:val="26"/>
        </w:rPr>
      </w:pPr>
      <w:r w:rsidRPr="00BA3D3E">
        <w:rPr>
          <w:rFonts w:asciiTheme="majorBidi" w:hAnsiTheme="majorBidi" w:cstheme="majorBidi"/>
          <w:sz w:val="26"/>
          <w:szCs w:val="26"/>
        </w:rPr>
        <w:t>Given the significant impact of both the availability and usage of IT tools on students' academic performance in Business Studies, school policies should be revised to promote ICT-based learning as a central component of business education in secondary schools</w:t>
      </w:r>
    </w:p>
    <w:p w:rsidR="003C6423" w:rsidRPr="00BA3D3E" w:rsidRDefault="003C6423" w:rsidP="003C6423">
      <w:pPr>
        <w:pStyle w:val="ListParagraph"/>
        <w:numPr>
          <w:ilvl w:val="0"/>
          <w:numId w:val="9"/>
        </w:numPr>
        <w:spacing w:after="0" w:line="480" w:lineRule="auto"/>
        <w:ind w:left="720"/>
        <w:jc w:val="both"/>
        <w:rPr>
          <w:rFonts w:asciiTheme="majorBidi" w:hAnsiTheme="majorBidi" w:cstheme="majorBidi"/>
          <w:sz w:val="26"/>
          <w:szCs w:val="26"/>
        </w:rPr>
      </w:pPr>
      <w:r w:rsidRPr="00BA3D3E">
        <w:rPr>
          <w:rFonts w:asciiTheme="majorBidi" w:hAnsiTheme="majorBidi" w:cstheme="majorBidi"/>
          <w:sz w:val="26"/>
          <w:szCs w:val="26"/>
        </w:rPr>
        <w:lastRenderedPageBreak/>
        <w:t>Schools should regularly maintain and upgrade their IT equipment to ensure they remain functional and aligned with current technological trends</w:t>
      </w:r>
    </w:p>
    <w:p w:rsidR="003C6423" w:rsidRPr="00BA3D3E" w:rsidRDefault="003C6423" w:rsidP="003C6423">
      <w:pPr>
        <w:pStyle w:val="ListParagraph"/>
        <w:numPr>
          <w:ilvl w:val="0"/>
          <w:numId w:val="9"/>
        </w:numPr>
        <w:spacing w:after="0" w:line="480" w:lineRule="auto"/>
        <w:ind w:left="720"/>
        <w:jc w:val="both"/>
        <w:rPr>
          <w:rFonts w:asciiTheme="majorBidi" w:hAnsiTheme="majorBidi" w:cstheme="majorBidi"/>
          <w:sz w:val="26"/>
          <w:szCs w:val="26"/>
        </w:rPr>
      </w:pPr>
      <w:r w:rsidRPr="00BA3D3E">
        <w:rPr>
          <w:rFonts w:asciiTheme="majorBidi" w:hAnsiTheme="majorBidi" w:cstheme="majorBidi"/>
          <w:sz w:val="26"/>
          <w:szCs w:val="26"/>
        </w:rPr>
        <w:t>Government and stakeholders should prioritize equal access to IT resources across public and private schools to reduce performance disparity among students</w:t>
      </w:r>
    </w:p>
    <w:p w:rsidR="003C6423" w:rsidRPr="00BA3D3E" w:rsidRDefault="003C6423" w:rsidP="003C6423">
      <w:pPr>
        <w:pStyle w:val="ListParagraph"/>
        <w:numPr>
          <w:ilvl w:val="0"/>
          <w:numId w:val="9"/>
        </w:numPr>
        <w:spacing w:after="0" w:line="480" w:lineRule="auto"/>
        <w:ind w:left="720"/>
        <w:jc w:val="both"/>
        <w:rPr>
          <w:rFonts w:asciiTheme="majorBidi" w:hAnsiTheme="majorBidi" w:cstheme="majorBidi"/>
          <w:sz w:val="26"/>
          <w:szCs w:val="26"/>
        </w:rPr>
      </w:pPr>
      <w:r w:rsidRPr="00BA3D3E">
        <w:rPr>
          <w:rFonts w:asciiTheme="majorBidi" w:hAnsiTheme="majorBidi" w:cstheme="majorBidi"/>
          <w:sz w:val="26"/>
          <w:szCs w:val="26"/>
        </w:rPr>
        <w:t>The Ministry of Education and school proprietors should ensure that each secondary school is equipped with adequate IT facilities such as computer laboratories, projectors, printers, and internet-enabled devices</w:t>
      </w:r>
    </w:p>
    <w:p w:rsidR="003C6423" w:rsidRPr="00BA3D3E" w:rsidRDefault="003C6423" w:rsidP="003C6423">
      <w:pPr>
        <w:spacing w:line="480" w:lineRule="auto"/>
        <w:jc w:val="both"/>
        <w:rPr>
          <w:rFonts w:asciiTheme="majorBidi" w:hAnsiTheme="majorBidi" w:cstheme="majorBidi"/>
          <w:b/>
          <w:bCs/>
          <w:sz w:val="26"/>
          <w:szCs w:val="26"/>
        </w:rPr>
      </w:pPr>
      <w:r w:rsidRPr="00BA3D3E">
        <w:rPr>
          <w:rFonts w:asciiTheme="majorBidi" w:hAnsiTheme="majorBidi" w:cstheme="majorBidi"/>
          <w:b/>
          <w:bCs/>
          <w:sz w:val="26"/>
          <w:szCs w:val="26"/>
        </w:rPr>
        <w:t>Limitations of the Study</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The study was limited to selected secondary schools in Ilorin West LGA, so generalizability to other areas may be limited.</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Access to accurate academic performance records was limited in some cases.</w:t>
      </w:r>
    </w:p>
    <w:p w:rsidR="003C6423" w:rsidRPr="00BA3D3E" w:rsidRDefault="003C6423" w:rsidP="003C6423">
      <w:pPr>
        <w:spacing w:line="480" w:lineRule="auto"/>
        <w:ind w:firstLine="720"/>
        <w:jc w:val="both"/>
        <w:rPr>
          <w:rFonts w:asciiTheme="majorBidi" w:hAnsiTheme="majorBidi" w:cstheme="majorBidi"/>
          <w:sz w:val="26"/>
          <w:szCs w:val="26"/>
        </w:rPr>
      </w:pPr>
      <w:r w:rsidRPr="00BA3D3E">
        <w:rPr>
          <w:rFonts w:asciiTheme="majorBidi" w:hAnsiTheme="majorBidi" w:cstheme="majorBidi"/>
          <w:sz w:val="26"/>
          <w:szCs w:val="26"/>
        </w:rPr>
        <w:t>Some respondents may have given socially desirable answers.</w:t>
      </w:r>
    </w:p>
    <w:p w:rsidR="003C6423" w:rsidRPr="00BA3D3E" w:rsidRDefault="003C6423" w:rsidP="003C6423">
      <w:pPr>
        <w:spacing w:line="480" w:lineRule="auto"/>
        <w:jc w:val="both"/>
        <w:rPr>
          <w:rFonts w:asciiTheme="majorBidi" w:hAnsiTheme="majorBidi" w:cstheme="majorBidi"/>
          <w:b/>
          <w:bCs/>
          <w:sz w:val="26"/>
          <w:szCs w:val="26"/>
        </w:rPr>
      </w:pPr>
      <w:r w:rsidRPr="00BA3D3E">
        <w:rPr>
          <w:rFonts w:asciiTheme="majorBidi" w:hAnsiTheme="majorBidi" w:cstheme="majorBidi"/>
          <w:b/>
          <w:bCs/>
          <w:sz w:val="26"/>
          <w:szCs w:val="26"/>
        </w:rPr>
        <w:t>Suggestions for Further Studies</w:t>
      </w:r>
    </w:p>
    <w:p w:rsidR="003C6423" w:rsidRPr="00BA3D3E" w:rsidRDefault="003C6423" w:rsidP="003C6423">
      <w:pPr>
        <w:pStyle w:val="ListParagraph"/>
        <w:numPr>
          <w:ilvl w:val="0"/>
          <w:numId w:val="11"/>
        </w:numPr>
        <w:spacing w:after="0" w:line="480" w:lineRule="auto"/>
        <w:ind w:left="720"/>
        <w:jc w:val="both"/>
        <w:rPr>
          <w:rFonts w:asciiTheme="majorBidi" w:hAnsiTheme="majorBidi" w:cstheme="majorBidi"/>
          <w:sz w:val="26"/>
          <w:szCs w:val="26"/>
        </w:rPr>
      </w:pPr>
      <w:r w:rsidRPr="00BA3D3E">
        <w:rPr>
          <w:rFonts w:asciiTheme="majorBidi" w:hAnsiTheme="majorBidi" w:cstheme="majorBidi"/>
          <w:sz w:val="26"/>
          <w:szCs w:val="26"/>
        </w:rPr>
        <w:t>Similar research can be conducted in other LGAs or across Kwara State for broader generalization.</w:t>
      </w:r>
    </w:p>
    <w:p w:rsidR="003C6423" w:rsidRPr="00BA3D3E" w:rsidRDefault="003C6423" w:rsidP="003C6423">
      <w:pPr>
        <w:pStyle w:val="ListParagraph"/>
        <w:numPr>
          <w:ilvl w:val="0"/>
          <w:numId w:val="11"/>
        </w:numPr>
        <w:spacing w:after="0" w:line="480" w:lineRule="auto"/>
        <w:ind w:left="720"/>
        <w:jc w:val="both"/>
        <w:rPr>
          <w:rFonts w:asciiTheme="majorBidi" w:hAnsiTheme="majorBidi" w:cstheme="majorBidi"/>
          <w:sz w:val="26"/>
          <w:szCs w:val="26"/>
        </w:rPr>
      </w:pPr>
      <w:r w:rsidRPr="00BA3D3E">
        <w:rPr>
          <w:rFonts w:asciiTheme="majorBidi" w:hAnsiTheme="majorBidi" w:cstheme="majorBidi"/>
          <w:sz w:val="26"/>
          <w:szCs w:val="26"/>
        </w:rPr>
        <w:t>Future studies can explore the role of specific IT tools (e.g., Google Classroom, Microsoft Teams) on students’ performance.</w:t>
      </w:r>
    </w:p>
    <w:p w:rsidR="003C6423" w:rsidRPr="00BA3D3E" w:rsidRDefault="003C6423" w:rsidP="003C6423">
      <w:pPr>
        <w:spacing w:line="480" w:lineRule="auto"/>
        <w:rPr>
          <w:rFonts w:eastAsiaTheme="minorEastAsia"/>
          <w:b/>
          <w:sz w:val="26"/>
          <w:szCs w:val="26"/>
        </w:rPr>
      </w:pPr>
      <w:r w:rsidRPr="00BA3D3E">
        <w:rPr>
          <w:rFonts w:eastAsiaTheme="minorEastAsia"/>
          <w:b/>
          <w:sz w:val="26"/>
          <w:szCs w:val="26"/>
        </w:rPr>
        <w:lastRenderedPageBreak/>
        <w:br w:type="page"/>
      </w:r>
    </w:p>
    <w:p w:rsidR="003C6423" w:rsidRPr="00BA3D3E" w:rsidRDefault="003C6423" w:rsidP="003C6423">
      <w:pPr>
        <w:spacing w:line="480" w:lineRule="auto"/>
        <w:jc w:val="center"/>
        <w:rPr>
          <w:rFonts w:asciiTheme="majorBidi" w:hAnsiTheme="majorBidi" w:cstheme="majorBidi"/>
          <w:b/>
          <w:bCs/>
          <w:sz w:val="26"/>
          <w:szCs w:val="26"/>
        </w:rPr>
      </w:pPr>
      <w:r w:rsidRPr="00BA3D3E">
        <w:rPr>
          <w:rFonts w:asciiTheme="majorBidi" w:hAnsiTheme="majorBidi" w:cstheme="majorBidi"/>
          <w:b/>
          <w:bCs/>
          <w:sz w:val="26"/>
          <w:szCs w:val="26"/>
        </w:rPr>
        <w:lastRenderedPageBreak/>
        <w:t>REFERENCES</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Adaobi, F (2023). </w:t>
      </w:r>
      <w:r w:rsidRPr="00BA3D3E">
        <w:rPr>
          <w:rFonts w:asciiTheme="majorBidi" w:hAnsiTheme="majorBidi" w:cstheme="majorBidi"/>
          <w:i/>
          <w:iCs/>
          <w:sz w:val="26"/>
          <w:szCs w:val="26"/>
        </w:rPr>
        <w:t>Perceived influence of information and communication technology (ICT) on academic performance of secondary school students in social studies in Umuahia Education Zone</w:t>
      </w:r>
      <w:r w:rsidRPr="00BA3D3E">
        <w:rPr>
          <w:rFonts w:asciiTheme="majorBidi" w:hAnsiTheme="majorBidi" w:cstheme="majorBidi"/>
          <w:sz w:val="26"/>
          <w:szCs w:val="26"/>
        </w:rPr>
        <w:t xml:space="preserve">. Repository.mouau.edu.ng: Retrieved April 10, 2023, from </w:t>
      </w:r>
      <w:hyperlink r:id="rId7" w:history="1">
        <w:r w:rsidRPr="00BA3D3E">
          <w:rPr>
            <w:rStyle w:val="Hyperlink"/>
            <w:rFonts w:asciiTheme="majorBidi" w:hAnsiTheme="majorBidi" w:cstheme="majorBidi"/>
            <w:sz w:val="26"/>
            <w:szCs w:val="26"/>
          </w:rPr>
          <w:t>https://repository.mouau.edu.ng</w:t>
        </w:r>
      </w:hyperlink>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Adelakun, N. O. (2022). Impact of digital technology and the need for periodical review of educational curriculum in Nigeria tertiary institutions. </w:t>
      </w:r>
      <w:r w:rsidRPr="00BA3D3E">
        <w:rPr>
          <w:rFonts w:asciiTheme="majorBidi" w:hAnsiTheme="majorBidi" w:cstheme="majorBidi"/>
          <w:i/>
          <w:iCs/>
          <w:sz w:val="26"/>
          <w:szCs w:val="26"/>
        </w:rPr>
        <w:t>IKSP Journal of Computer Science and Engineering</w:t>
      </w:r>
      <w:r w:rsidRPr="00BA3D3E">
        <w:rPr>
          <w:rFonts w:asciiTheme="majorBidi" w:hAnsiTheme="majorBidi" w:cstheme="majorBidi"/>
          <w:sz w:val="26"/>
          <w:szCs w:val="26"/>
        </w:rPr>
        <w:t xml:space="preserve">, 2(1), 14–19. </w:t>
      </w:r>
      <w:hyperlink r:id="rId8" w:history="1">
        <w:r w:rsidRPr="00BA3D3E">
          <w:rPr>
            <w:rStyle w:val="Hyperlink"/>
            <w:rFonts w:asciiTheme="majorBidi" w:hAnsiTheme="majorBidi" w:cstheme="majorBidi"/>
            <w:sz w:val="26"/>
            <w:szCs w:val="26"/>
          </w:rPr>
          <w:t>https://doi.org/https://doi.org/10.5281/zenodo.6028709</w:t>
        </w:r>
      </w:hyperlink>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Adelakun, N. O. (2023). </w:t>
      </w:r>
      <w:r w:rsidRPr="00BA3D3E">
        <w:rPr>
          <w:rFonts w:asciiTheme="majorBidi" w:hAnsiTheme="majorBidi" w:cstheme="majorBidi"/>
          <w:i/>
          <w:iCs/>
          <w:sz w:val="26"/>
          <w:szCs w:val="26"/>
        </w:rPr>
        <w:t>Impact of information and communication technology on students’ academic performance</w:t>
      </w:r>
      <w:r w:rsidRPr="00BA3D3E">
        <w:rPr>
          <w:rFonts w:asciiTheme="majorBidi" w:hAnsiTheme="majorBidi" w:cstheme="majorBidi"/>
          <w:sz w:val="26"/>
          <w:szCs w:val="26"/>
        </w:rPr>
        <w:t xml:space="preserve">. Retrieved 6th April, 2023 from </w:t>
      </w:r>
      <w:hyperlink r:id="rId9" w:history="1">
        <w:r w:rsidRPr="00BA3D3E">
          <w:rPr>
            <w:rStyle w:val="Hyperlink"/>
            <w:rFonts w:asciiTheme="majorBidi" w:hAnsiTheme="majorBidi" w:cstheme="majorBidi"/>
            <w:sz w:val="26"/>
            <w:szCs w:val="26"/>
          </w:rPr>
          <w:t>https://informationmatters.org</w:t>
        </w:r>
      </w:hyperlink>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Adelakun, N. O., Omolola, S. A. &amp; Adebola, M. S. (2022). Empirical study on electronic learning system: benefits, challenges and prospects. </w:t>
      </w:r>
      <w:r w:rsidRPr="00BA3D3E">
        <w:rPr>
          <w:rFonts w:asciiTheme="majorBidi" w:hAnsiTheme="majorBidi" w:cstheme="majorBidi"/>
          <w:i/>
          <w:iCs/>
          <w:sz w:val="26"/>
          <w:szCs w:val="26"/>
        </w:rPr>
        <w:t>International Journal of Science Education and Cultural Studies</w:t>
      </w:r>
      <w:r w:rsidRPr="00BA3D3E">
        <w:rPr>
          <w:rFonts w:asciiTheme="majorBidi" w:hAnsiTheme="majorBidi" w:cstheme="majorBidi"/>
          <w:sz w:val="26"/>
          <w:szCs w:val="26"/>
        </w:rPr>
        <w:t xml:space="preserve">, 1(2), 109–119. </w:t>
      </w:r>
      <w:hyperlink r:id="rId10" w:history="1">
        <w:r w:rsidRPr="00BA3D3E">
          <w:rPr>
            <w:rStyle w:val="Hyperlink"/>
            <w:rFonts w:asciiTheme="majorBidi" w:hAnsiTheme="majorBidi" w:cstheme="majorBidi"/>
            <w:sz w:val="26"/>
            <w:szCs w:val="26"/>
          </w:rPr>
          <w:t>https://doi.org/10.58291/ijsecs.v1n2.58</w:t>
        </w:r>
      </w:hyperlink>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Ahlan, A., Atanda, B. N. &amp; Shehu, Y. I. (2020). Information technology enhances students’ academic performance: A case of university of Ilorin. </w:t>
      </w:r>
      <w:r w:rsidRPr="00BA3D3E">
        <w:rPr>
          <w:rFonts w:asciiTheme="majorBidi" w:hAnsiTheme="majorBidi" w:cstheme="majorBidi"/>
          <w:i/>
          <w:iCs/>
          <w:sz w:val="26"/>
          <w:szCs w:val="26"/>
        </w:rPr>
        <w:t>The Online Journal of Distance Education and e-Learning</w:t>
      </w:r>
      <w:r w:rsidRPr="00BA3D3E">
        <w:rPr>
          <w:rFonts w:asciiTheme="majorBidi" w:hAnsiTheme="majorBidi" w:cstheme="majorBidi"/>
          <w:sz w:val="26"/>
          <w:szCs w:val="26"/>
        </w:rPr>
        <w:t xml:space="preserve"> 2(2), 5-10</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Ahmed, Z. A. R. E. H &amp; Bakhiet, S. F. A. (2021). The availability and use of information and communication technology at gifted primary schools in the Sudan. </w:t>
      </w:r>
      <w:r w:rsidRPr="00BA3D3E">
        <w:rPr>
          <w:rFonts w:asciiTheme="majorBidi" w:hAnsiTheme="majorBidi" w:cstheme="majorBidi"/>
          <w:i/>
          <w:iCs/>
          <w:sz w:val="26"/>
          <w:szCs w:val="26"/>
        </w:rPr>
        <w:t>International Journal of Innovation, Creativity and Change</w:t>
      </w:r>
      <w:r w:rsidRPr="00BA3D3E">
        <w:rPr>
          <w:rFonts w:asciiTheme="majorBidi" w:hAnsiTheme="majorBidi" w:cstheme="majorBidi"/>
          <w:sz w:val="26"/>
          <w:szCs w:val="26"/>
        </w:rPr>
        <w:t>, 15(5), 816-846</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Ajisegiri, F. (2013). </w:t>
      </w:r>
      <w:r w:rsidRPr="00BA3D3E">
        <w:rPr>
          <w:rFonts w:asciiTheme="majorBidi" w:hAnsiTheme="majorBidi" w:cstheme="majorBidi"/>
          <w:i/>
          <w:iCs/>
          <w:sz w:val="26"/>
          <w:szCs w:val="26"/>
        </w:rPr>
        <w:t>Influence of information and communication technology (ICT) on performance in English language among secondary school students in Ilorin metropolis</w:t>
      </w:r>
      <w:r w:rsidRPr="00BA3D3E">
        <w:rPr>
          <w:rFonts w:asciiTheme="majorBidi" w:hAnsiTheme="majorBidi" w:cstheme="majorBidi"/>
          <w:sz w:val="26"/>
          <w:szCs w:val="26"/>
        </w:rPr>
        <w:t>. [Unpublished B.Ed. project], University of Ilorin, Ilorin, Nigeria.</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Ajokpaniovo, M. &amp; Awoyemi, A. O. (2020). Perceived influence of information and communication technology on students’ academic performance in University of Ilorin, Kwara State. </w:t>
      </w:r>
      <w:r w:rsidRPr="00BA3D3E">
        <w:rPr>
          <w:rFonts w:asciiTheme="majorBidi" w:hAnsiTheme="majorBidi" w:cstheme="majorBidi"/>
          <w:i/>
          <w:iCs/>
          <w:sz w:val="26"/>
          <w:szCs w:val="26"/>
        </w:rPr>
        <w:t>Al-Hikmah Journal of Educational Management and Counselling</w:t>
      </w:r>
      <w:r w:rsidRPr="00BA3D3E">
        <w:rPr>
          <w:rFonts w:asciiTheme="majorBidi" w:hAnsiTheme="majorBidi" w:cstheme="majorBidi"/>
          <w:sz w:val="26"/>
          <w:szCs w:val="26"/>
        </w:rPr>
        <w:t>, 2 (2), 84-91</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Amahi, F. U, &amp; Odigili, B. C., (2021). Evaluating instructional facilities in teaching and learning business education courses. </w:t>
      </w:r>
      <w:r w:rsidRPr="00BA3D3E">
        <w:rPr>
          <w:rFonts w:asciiTheme="majorBidi" w:hAnsiTheme="majorBidi" w:cstheme="majorBidi"/>
          <w:i/>
          <w:iCs/>
          <w:sz w:val="26"/>
          <w:szCs w:val="26"/>
        </w:rPr>
        <w:t>Nigeria Journal of business education</w:t>
      </w:r>
      <w:r w:rsidRPr="00BA3D3E">
        <w:rPr>
          <w:rFonts w:asciiTheme="majorBidi" w:hAnsiTheme="majorBidi" w:cstheme="majorBidi"/>
          <w:sz w:val="26"/>
          <w:szCs w:val="26"/>
        </w:rPr>
        <w:t xml:space="preserve"> 8(1), 229-234.</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Anim-Dankwa, W. (2018). </w:t>
      </w:r>
      <w:r w:rsidRPr="00BA3D3E">
        <w:rPr>
          <w:rFonts w:asciiTheme="majorBidi" w:hAnsiTheme="majorBidi" w:cstheme="majorBidi"/>
          <w:i/>
          <w:iCs/>
          <w:sz w:val="26"/>
          <w:szCs w:val="26"/>
        </w:rPr>
        <w:t>Socio-economic determinants of ICT usage among rural crop farmers in the Northern Region of Ghana</w:t>
      </w:r>
      <w:r w:rsidRPr="00BA3D3E">
        <w:rPr>
          <w:rFonts w:asciiTheme="majorBidi" w:hAnsiTheme="majorBidi" w:cstheme="majorBidi"/>
          <w:sz w:val="26"/>
          <w:szCs w:val="26"/>
        </w:rPr>
        <w:t xml:space="preserve">. [Masters’ Thesis], </w:t>
      </w:r>
      <w:r w:rsidRPr="00BA3D3E">
        <w:rPr>
          <w:rFonts w:asciiTheme="majorBidi" w:hAnsiTheme="majorBidi" w:cstheme="majorBidi"/>
          <w:sz w:val="26"/>
          <w:szCs w:val="26"/>
        </w:rPr>
        <w:lastRenderedPageBreak/>
        <w:t xml:space="preserve">University of Development Studies. Tamale, Ghana. Available at: </w:t>
      </w:r>
      <w:hyperlink r:id="rId11" w:history="1">
        <w:r w:rsidRPr="00BA3D3E">
          <w:rPr>
            <w:rStyle w:val="Hyperlink"/>
            <w:rFonts w:asciiTheme="majorBidi" w:hAnsiTheme="majorBidi" w:cstheme="majorBidi"/>
            <w:sz w:val="26"/>
            <w:szCs w:val="26"/>
          </w:rPr>
          <w:t>http://www.udsspace.uds.edu</w:t>
        </w:r>
      </w:hyperlink>
      <w:r w:rsidRPr="00BA3D3E">
        <w:rPr>
          <w:rFonts w:asciiTheme="majorBidi" w:hAnsiTheme="majorBidi" w:cstheme="majorBidi"/>
          <w:sz w:val="26"/>
          <w:szCs w:val="26"/>
        </w:rPr>
        <w:t>.</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Anyaeneh, V. K. &amp; Nzegwu, R. C. (2015). The role of business education in realization of sustainable development in Nigeria beyond 2020. </w:t>
      </w:r>
      <w:r w:rsidRPr="00BA3D3E">
        <w:rPr>
          <w:rFonts w:asciiTheme="majorBidi" w:hAnsiTheme="majorBidi" w:cstheme="majorBidi"/>
          <w:i/>
          <w:iCs/>
          <w:sz w:val="26"/>
          <w:szCs w:val="26"/>
        </w:rPr>
        <w:t>Knowledge Review</w:t>
      </w:r>
      <w:r w:rsidRPr="00BA3D3E">
        <w:rPr>
          <w:rFonts w:asciiTheme="majorBidi" w:hAnsiTheme="majorBidi" w:cstheme="majorBidi"/>
          <w:sz w:val="26"/>
          <w:szCs w:val="26"/>
        </w:rPr>
        <w:t>, 33 (3), 1-6.</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Arinze, F. O., Okonkwo, E. N. &amp; Iwunor, A. N. (2012). Information and communication technology (ICT) application in secondary schools and students</w:t>
      </w:r>
      <w:r w:rsidRPr="00BA3D3E">
        <w:rPr>
          <w:rFonts w:asciiTheme="majorBidi" w:hAnsi="Cambria Math" w:cstheme="majorBidi"/>
          <w:sz w:val="26"/>
          <w:szCs w:val="26"/>
        </w:rPr>
        <w:t>‟</w:t>
      </w:r>
      <w:r w:rsidRPr="00BA3D3E">
        <w:rPr>
          <w:rFonts w:asciiTheme="majorBidi" w:hAnsiTheme="majorBidi" w:cstheme="majorBidi"/>
          <w:sz w:val="26"/>
          <w:szCs w:val="26"/>
        </w:rPr>
        <w:t xml:space="preserve"> academic performance in social studies. </w:t>
      </w:r>
      <w:r w:rsidRPr="00BA3D3E">
        <w:rPr>
          <w:rFonts w:asciiTheme="majorBidi" w:hAnsiTheme="majorBidi" w:cstheme="majorBidi"/>
          <w:i/>
          <w:iCs/>
          <w:sz w:val="26"/>
          <w:szCs w:val="26"/>
        </w:rPr>
        <w:t>An International Multidisciplinary Journal, Ethiopia</w:t>
      </w:r>
      <w:r w:rsidRPr="00BA3D3E">
        <w:rPr>
          <w:rFonts w:asciiTheme="majorBidi" w:hAnsiTheme="majorBidi" w:cstheme="majorBidi"/>
          <w:sz w:val="26"/>
          <w:szCs w:val="26"/>
        </w:rPr>
        <w:t>, 6(4), 266-278</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Ashraf, M.A., Iqbal, J., Arif, M.I &amp; Asghar, M.Z (2022). Fostering ICT competencies in blended learning: Role of curriculum content, material, and teaching strategies. </w:t>
      </w:r>
      <w:r w:rsidRPr="00BA3D3E">
        <w:rPr>
          <w:rFonts w:asciiTheme="majorBidi" w:hAnsiTheme="majorBidi" w:cstheme="majorBidi"/>
          <w:i/>
          <w:iCs/>
          <w:sz w:val="26"/>
          <w:szCs w:val="26"/>
        </w:rPr>
        <w:t>Front. Psychol</w:t>
      </w:r>
      <w:r w:rsidRPr="00BA3D3E">
        <w:rPr>
          <w:rFonts w:asciiTheme="majorBidi" w:hAnsiTheme="majorBidi" w:cstheme="majorBidi"/>
          <w:sz w:val="26"/>
          <w:szCs w:val="26"/>
        </w:rPr>
        <w:t>. 13, 758016. doi: 10.3389/fpsyg.2022.758016</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Azevedo, A., Apfelthaler, G., &amp; Hurst, D. (2012). Competency development in business graduates: An industrydriven approach for examining the alignment of undergraduate business education with industry requirements. </w:t>
      </w:r>
      <w:r w:rsidRPr="00BA3D3E">
        <w:rPr>
          <w:rFonts w:asciiTheme="majorBidi" w:hAnsiTheme="majorBidi" w:cstheme="majorBidi"/>
          <w:i/>
          <w:iCs/>
          <w:sz w:val="26"/>
          <w:szCs w:val="26"/>
        </w:rPr>
        <w:t>The International Journal of Management Education</w:t>
      </w:r>
      <w:r w:rsidRPr="00BA3D3E">
        <w:rPr>
          <w:rFonts w:asciiTheme="majorBidi" w:hAnsiTheme="majorBidi" w:cstheme="majorBidi"/>
          <w:sz w:val="26"/>
          <w:szCs w:val="26"/>
        </w:rPr>
        <w:t>, 10(1), 12-28.</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Aziz, N. S., &amp; Rahman, N. (2017). Use of ICT in indigenous primary school classroom: A case study of teachers' expectations and experiences. </w:t>
      </w:r>
      <w:r w:rsidRPr="00BA3D3E">
        <w:rPr>
          <w:rFonts w:asciiTheme="majorBidi" w:hAnsiTheme="majorBidi" w:cstheme="majorBidi"/>
          <w:i/>
          <w:iCs/>
          <w:sz w:val="26"/>
          <w:szCs w:val="26"/>
        </w:rPr>
        <w:t>In 2017 International Conference on Research and Innovation in Information Systems (ICRIIS)</w:t>
      </w:r>
      <w:r w:rsidRPr="00BA3D3E">
        <w:rPr>
          <w:rFonts w:asciiTheme="majorBidi" w:hAnsiTheme="majorBidi" w:cstheme="majorBidi"/>
          <w:sz w:val="26"/>
          <w:szCs w:val="26"/>
        </w:rPr>
        <w:t xml:space="preserve"> (pp. 1-4). IEEE.</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Basiri, W. S., Alandejani, J. A. &amp; Almanadi, F. M. (2018). </w:t>
      </w:r>
      <w:r w:rsidRPr="00BA3D3E">
        <w:rPr>
          <w:rFonts w:asciiTheme="majorBidi" w:hAnsiTheme="majorBidi" w:cstheme="majorBidi"/>
          <w:i/>
          <w:iCs/>
          <w:sz w:val="26"/>
          <w:szCs w:val="26"/>
        </w:rPr>
        <w:t>“ICT adoption impact on students’ academic performance: Evidence from Saudi universities</w:t>
      </w:r>
      <w:r w:rsidRPr="00BA3D3E">
        <w:rPr>
          <w:rFonts w:asciiTheme="majorBidi" w:hAnsiTheme="majorBidi" w:cstheme="majorBidi"/>
          <w:sz w:val="26"/>
          <w:szCs w:val="26"/>
        </w:rPr>
        <w:t>”, Education Research International, Saudi Arabia.</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Eslamian, D., &amp; Khademi, B. (2017). Effect of information and communication technologies on academic achievement of high school students in Neyriz. </w:t>
      </w:r>
      <w:r w:rsidRPr="00BA3D3E">
        <w:rPr>
          <w:rFonts w:asciiTheme="majorBidi" w:hAnsiTheme="majorBidi" w:cstheme="majorBidi"/>
          <w:i/>
          <w:iCs/>
          <w:sz w:val="26"/>
          <w:szCs w:val="26"/>
        </w:rPr>
        <w:t>American Journal of Humanities and Social Sciences</w:t>
      </w:r>
      <w:r w:rsidRPr="00BA3D3E">
        <w:rPr>
          <w:rFonts w:asciiTheme="majorBidi" w:hAnsiTheme="majorBidi" w:cstheme="majorBidi"/>
          <w:sz w:val="26"/>
          <w:szCs w:val="26"/>
        </w:rPr>
        <w:t>. 5(2), 11-16.</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Ezeabii, I. C. (2017). Entrepreneurial planning and organizational skills needed by business education students in public universities in south east states of Nigeria for self-employment. </w:t>
      </w:r>
      <w:r w:rsidRPr="00BA3D3E">
        <w:rPr>
          <w:rFonts w:asciiTheme="majorBidi" w:hAnsiTheme="majorBidi" w:cstheme="majorBidi"/>
          <w:i/>
          <w:iCs/>
          <w:sz w:val="26"/>
          <w:szCs w:val="26"/>
        </w:rPr>
        <w:t>Nigerian Journal of Business Education (NIGJBED),</w:t>
      </w:r>
      <w:r w:rsidRPr="00BA3D3E">
        <w:rPr>
          <w:rFonts w:asciiTheme="majorBidi" w:hAnsiTheme="majorBidi" w:cstheme="majorBidi"/>
          <w:sz w:val="26"/>
          <w:szCs w:val="26"/>
        </w:rPr>
        <w:t xml:space="preserve"> 4(2), 216-226</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Falobi, O. V. (2014). An investigation into the impact of ICT on commercial students’ academic performance in public schools in Lagos State. </w:t>
      </w:r>
      <w:r w:rsidRPr="00BA3D3E">
        <w:rPr>
          <w:rFonts w:asciiTheme="majorBidi" w:hAnsiTheme="majorBidi" w:cstheme="majorBidi"/>
          <w:i/>
          <w:iCs/>
          <w:sz w:val="26"/>
          <w:szCs w:val="26"/>
        </w:rPr>
        <w:t>Journal of Association of Business Educators of Nigeria</w:t>
      </w:r>
      <w:r w:rsidRPr="00BA3D3E">
        <w:rPr>
          <w:rFonts w:asciiTheme="majorBidi" w:hAnsiTheme="majorBidi" w:cstheme="majorBidi"/>
          <w:sz w:val="26"/>
          <w:szCs w:val="26"/>
        </w:rPr>
        <w:t>, 1(1), 48-154.</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Fidelis, &amp; Onyango, D. O. (2021). Availability of ICT facilities and teachers’ competence in the use of ict among public secondary schools in Ngara District, Tanzania. </w:t>
      </w:r>
      <w:r w:rsidRPr="00BA3D3E">
        <w:rPr>
          <w:rFonts w:asciiTheme="majorBidi" w:hAnsiTheme="majorBidi" w:cstheme="majorBidi"/>
          <w:i/>
          <w:iCs/>
          <w:sz w:val="26"/>
          <w:szCs w:val="26"/>
        </w:rPr>
        <w:t>East African Journal of Education and Social Sciences</w:t>
      </w:r>
      <w:r w:rsidRPr="00BA3D3E">
        <w:rPr>
          <w:rFonts w:asciiTheme="majorBidi" w:hAnsiTheme="majorBidi" w:cstheme="majorBidi"/>
          <w:sz w:val="26"/>
          <w:szCs w:val="26"/>
        </w:rPr>
        <w:t>, 2(2), 34-40</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lastRenderedPageBreak/>
        <w:t xml:space="preserve">Gambari, A. I. &amp; Chike-Okoli, A. (2007). Availability and utilization of information and communication technology (ICT) facilities in higher institutions In Niger State, Nigeria. </w:t>
      </w:r>
      <w:r w:rsidRPr="00BA3D3E">
        <w:rPr>
          <w:rFonts w:asciiTheme="majorBidi" w:hAnsiTheme="majorBidi" w:cstheme="majorBidi"/>
          <w:i/>
          <w:iCs/>
          <w:sz w:val="26"/>
          <w:szCs w:val="26"/>
        </w:rPr>
        <w:t>International Journal of Information and Communication Technology</w:t>
      </w:r>
      <w:r w:rsidRPr="00BA3D3E">
        <w:rPr>
          <w:rFonts w:asciiTheme="majorBidi" w:hAnsiTheme="majorBidi" w:cstheme="majorBidi"/>
          <w:sz w:val="26"/>
          <w:szCs w:val="26"/>
        </w:rPr>
        <w:t>, 4(1), 34-46</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Gbadegesin, T. F., Alabi, O. and Omodun, K. (2018). Children education in ICT age in Nigeria: A tripartite socio-cultural phenomenon. </w:t>
      </w:r>
      <w:r w:rsidRPr="00BA3D3E">
        <w:rPr>
          <w:rFonts w:asciiTheme="majorBidi" w:hAnsiTheme="majorBidi" w:cstheme="majorBidi"/>
          <w:i/>
          <w:iCs/>
          <w:sz w:val="26"/>
          <w:szCs w:val="26"/>
        </w:rPr>
        <w:t>Journal of Education and Social Research</w:t>
      </w:r>
      <w:r w:rsidRPr="00BA3D3E">
        <w:rPr>
          <w:rFonts w:asciiTheme="majorBidi" w:hAnsiTheme="majorBidi" w:cstheme="majorBidi"/>
          <w:sz w:val="26"/>
          <w:szCs w:val="26"/>
        </w:rPr>
        <w:t>, 8(3), 51-71.</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Ibitoye, O. (2011). Reforming the contents of business education programmes to meet the self-employment policy of Nigerian government. </w:t>
      </w:r>
      <w:r w:rsidRPr="00BA3D3E">
        <w:rPr>
          <w:rFonts w:asciiTheme="majorBidi" w:hAnsiTheme="majorBidi" w:cstheme="majorBidi"/>
          <w:i/>
          <w:iCs/>
          <w:sz w:val="26"/>
          <w:szCs w:val="26"/>
        </w:rPr>
        <w:t>The Journal of Nigerian Association of Teachers of Technology</w:t>
      </w:r>
      <w:r w:rsidRPr="00BA3D3E">
        <w:rPr>
          <w:rFonts w:asciiTheme="majorBidi" w:hAnsiTheme="majorBidi" w:cstheme="majorBidi"/>
          <w:sz w:val="26"/>
          <w:szCs w:val="26"/>
        </w:rPr>
        <w:t>, 7 (4), 74-77.</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Igberaharha, O. C. (2016). Computer assisted instruction (CAI) in the learning of final accounts by business education students in Delta State tertiary institutions. </w:t>
      </w:r>
      <w:r w:rsidRPr="00BA3D3E">
        <w:rPr>
          <w:rFonts w:asciiTheme="majorBidi" w:hAnsiTheme="majorBidi" w:cstheme="majorBidi"/>
          <w:i/>
          <w:iCs/>
          <w:sz w:val="26"/>
          <w:szCs w:val="26"/>
        </w:rPr>
        <w:t>Delsu Journal of Educational Research and Development</w:t>
      </w:r>
      <w:r w:rsidRPr="00BA3D3E">
        <w:rPr>
          <w:rFonts w:asciiTheme="majorBidi" w:hAnsiTheme="majorBidi" w:cstheme="majorBidi"/>
          <w:sz w:val="26"/>
          <w:szCs w:val="26"/>
        </w:rPr>
        <w:t>, 15(1), 161-170</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Infante-Moro, A., Infante-Moro, J., &amp; Gallardo-Pérez, J. (2019). The importance of ICTs for students as a competence for their future professional performance: The case of the faculty of business studies and tourism of the University of Huelva. </w:t>
      </w:r>
      <w:r w:rsidRPr="00BA3D3E">
        <w:rPr>
          <w:rFonts w:asciiTheme="majorBidi" w:hAnsiTheme="majorBidi" w:cstheme="majorBidi"/>
          <w:i/>
          <w:iCs/>
          <w:sz w:val="26"/>
          <w:szCs w:val="26"/>
        </w:rPr>
        <w:t>Journal of New Approaches in Educational Research</w:t>
      </w:r>
      <w:r w:rsidRPr="00BA3D3E">
        <w:rPr>
          <w:rFonts w:asciiTheme="majorBidi" w:hAnsiTheme="majorBidi" w:cstheme="majorBidi"/>
          <w:sz w:val="26"/>
          <w:szCs w:val="26"/>
        </w:rPr>
        <w:t>, 8(2), 201- 213. doi: 10.7821/naer.2019.7.434</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Inomiesa, E.A. &amp; Okoye, N.S. (2005). </w:t>
      </w:r>
      <w:r w:rsidRPr="00BA3D3E">
        <w:rPr>
          <w:rFonts w:asciiTheme="majorBidi" w:hAnsiTheme="majorBidi" w:cstheme="majorBidi"/>
          <w:i/>
          <w:iCs/>
          <w:sz w:val="26"/>
          <w:szCs w:val="26"/>
        </w:rPr>
        <w:t>The basics of educational technology for tertiary institutions</w:t>
      </w:r>
      <w:r w:rsidRPr="00BA3D3E">
        <w:rPr>
          <w:rFonts w:asciiTheme="majorBidi" w:hAnsiTheme="majorBidi" w:cstheme="majorBidi"/>
          <w:sz w:val="26"/>
          <w:szCs w:val="26"/>
        </w:rPr>
        <w:t>. Author House Publishers. Bloomington, Indiana, USA</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Ishaq, K., Zin, N. A. M., Rosdi, F., Abid, A. &amp; Ijaz, M. (2020). The Impact of ICT on students’ academic performance in public private sector universities of Pakistan. </w:t>
      </w:r>
      <w:r w:rsidRPr="00BA3D3E">
        <w:rPr>
          <w:rFonts w:asciiTheme="majorBidi" w:hAnsiTheme="majorBidi" w:cstheme="majorBidi"/>
          <w:i/>
          <w:iCs/>
          <w:sz w:val="26"/>
          <w:szCs w:val="26"/>
        </w:rPr>
        <w:t>International Journal of Innovative Technology and Exploring Engineering</w:t>
      </w:r>
      <w:r w:rsidRPr="00BA3D3E">
        <w:rPr>
          <w:rFonts w:asciiTheme="majorBidi" w:hAnsiTheme="majorBidi" w:cstheme="majorBidi"/>
          <w:sz w:val="26"/>
          <w:szCs w:val="26"/>
        </w:rPr>
        <w:t xml:space="preserve"> (</w:t>
      </w:r>
      <w:r w:rsidRPr="00BA3D3E">
        <w:rPr>
          <w:rFonts w:asciiTheme="majorBidi" w:hAnsiTheme="majorBidi" w:cstheme="majorBidi"/>
          <w:i/>
          <w:iCs/>
          <w:sz w:val="26"/>
          <w:szCs w:val="26"/>
        </w:rPr>
        <w:t>IJITEE</w:t>
      </w:r>
      <w:r w:rsidRPr="00BA3D3E">
        <w:rPr>
          <w:rFonts w:asciiTheme="majorBidi" w:hAnsiTheme="majorBidi" w:cstheme="majorBidi"/>
          <w:sz w:val="26"/>
          <w:szCs w:val="26"/>
        </w:rPr>
        <w:t>) 9(3), 1117-1121</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Kamaruddin, K., Abdullah, C. A. C., &amp; Idris, M. N. (2017). Integrating ICT in teaching and learning: A preliminary study on Malaysian private preschool. </w:t>
      </w:r>
      <w:r w:rsidRPr="00BA3D3E">
        <w:rPr>
          <w:rFonts w:asciiTheme="majorBidi" w:hAnsiTheme="majorBidi" w:cstheme="majorBidi"/>
          <w:i/>
          <w:iCs/>
          <w:sz w:val="26"/>
          <w:szCs w:val="26"/>
        </w:rPr>
        <w:t>International Journal of Academic Research in Business and Social Sciences</w:t>
      </w:r>
      <w:r w:rsidRPr="00BA3D3E">
        <w:rPr>
          <w:rFonts w:asciiTheme="majorBidi" w:hAnsiTheme="majorBidi" w:cstheme="majorBidi"/>
          <w:sz w:val="26"/>
          <w:szCs w:val="26"/>
        </w:rPr>
        <w:t>, 7(11), 1236-1248.</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Kasemsap, K. (2018). Encouraging digital literacy and ICT competency in the information age In </w:t>
      </w:r>
      <w:r w:rsidRPr="00BA3D3E">
        <w:rPr>
          <w:rFonts w:asciiTheme="majorBidi" w:hAnsiTheme="majorBidi" w:cstheme="majorBidi"/>
          <w:i/>
          <w:iCs/>
          <w:sz w:val="26"/>
          <w:szCs w:val="26"/>
        </w:rPr>
        <w:t>Encyclopedia of Information Science and Technology, Fourth Edition</w:t>
      </w:r>
      <w:r w:rsidRPr="00BA3D3E">
        <w:rPr>
          <w:rFonts w:asciiTheme="majorBidi" w:hAnsiTheme="majorBidi" w:cstheme="majorBidi"/>
          <w:sz w:val="26"/>
          <w:szCs w:val="26"/>
        </w:rPr>
        <w:t xml:space="preserve"> 2253-2263.</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Khan, S. M., Khan, I., Din, S., Ismail, M.H., Khattak, R., &amp; Jan, R. (2015). The Impacts of ICT on the Students’ Performance: A Review of Access to Information. </w:t>
      </w:r>
      <w:r w:rsidRPr="00BA3D3E">
        <w:rPr>
          <w:rFonts w:asciiTheme="majorBidi" w:hAnsiTheme="majorBidi" w:cstheme="majorBidi"/>
          <w:i/>
          <w:iCs/>
          <w:sz w:val="26"/>
          <w:szCs w:val="26"/>
        </w:rPr>
        <w:t>Research on Humanities and Social Sciences, ISSN</w:t>
      </w:r>
      <w:r w:rsidRPr="00BA3D3E">
        <w:rPr>
          <w:rFonts w:asciiTheme="majorBidi" w:hAnsiTheme="majorBidi" w:cstheme="majorBidi"/>
          <w:sz w:val="26"/>
          <w:szCs w:val="26"/>
        </w:rPr>
        <w:t xml:space="preserve"> 2224- 5766. Retrieved from </w:t>
      </w:r>
      <w:hyperlink r:id="rId12" w:history="1">
        <w:r w:rsidRPr="00BA3D3E">
          <w:rPr>
            <w:rStyle w:val="Hyperlink"/>
            <w:rFonts w:asciiTheme="majorBidi" w:hAnsiTheme="majorBidi" w:cstheme="majorBidi"/>
            <w:sz w:val="26"/>
            <w:szCs w:val="26"/>
          </w:rPr>
          <w:t>www.iiste.org</w:t>
        </w:r>
      </w:hyperlink>
      <w:r w:rsidRPr="00BA3D3E">
        <w:rPr>
          <w:rFonts w:asciiTheme="majorBidi" w:hAnsiTheme="majorBidi" w:cstheme="majorBidi"/>
          <w:sz w:val="26"/>
          <w:szCs w:val="26"/>
        </w:rPr>
        <w:t>.</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lastRenderedPageBreak/>
        <w:t xml:space="preserve">Krubu, D. E. &amp; Osawaru, K. E. (2011). </w:t>
      </w:r>
      <w:r w:rsidRPr="00BA3D3E">
        <w:rPr>
          <w:rFonts w:asciiTheme="majorBidi" w:hAnsiTheme="majorBidi" w:cstheme="majorBidi"/>
          <w:i/>
          <w:iCs/>
          <w:sz w:val="26"/>
          <w:szCs w:val="26"/>
        </w:rPr>
        <w:t>The impact of information and communication technology (ICT) in Nigerian University libraries</w:t>
      </w:r>
      <w:r w:rsidRPr="00BA3D3E">
        <w:rPr>
          <w:rFonts w:asciiTheme="majorBidi" w:hAnsiTheme="majorBidi" w:cstheme="majorBidi"/>
          <w:sz w:val="26"/>
          <w:szCs w:val="26"/>
        </w:rPr>
        <w:t xml:space="preserve">. Retrieved 15/03/2023 from </w:t>
      </w:r>
      <w:hyperlink r:id="rId13" w:history="1">
        <w:r w:rsidRPr="00BA3D3E">
          <w:rPr>
            <w:rStyle w:val="Hyperlink"/>
            <w:rFonts w:asciiTheme="majorBidi" w:hAnsiTheme="majorBidi" w:cstheme="majorBidi"/>
            <w:sz w:val="26"/>
            <w:szCs w:val="26"/>
          </w:rPr>
          <w:t>http://www.webpages.uidaho.edu</w:t>
        </w:r>
      </w:hyperlink>
      <w:r w:rsidRPr="00BA3D3E">
        <w:rPr>
          <w:rFonts w:asciiTheme="majorBidi" w:hAnsiTheme="majorBidi" w:cstheme="majorBidi"/>
          <w:sz w:val="26"/>
          <w:szCs w:val="26"/>
        </w:rPr>
        <w:t>.</w:t>
      </w:r>
    </w:p>
    <w:p w:rsidR="003C6423" w:rsidRPr="00BA3D3E" w:rsidRDefault="003C6423" w:rsidP="003C6423">
      <w:pPr>
        <w:ind w:left="720" w:hanging="720"/>
        <w:jc w:val="both"/>
        <w:rPr>
          <w:rFonts w:asciiTheme="majorBidi" w:hAnsiTheme="majorBidi" w:cstheme="majorBidi"/>
          <w:i/>
          <w:iCs/>
          <w:sz w:val="26"/>
          <w:szCs w:val="26"/>
        </w:rPr>
      </w:pPr>
      <w:r w:rsidRPr="00BA3D3E">
        <w:rPr>
          <w:rFonts w:asciiTheme="majorBidi" w:hAnsiTheme="majorBidi" w:cstheme="majorBidi"/>
          <w:sz w:val="26"/>
          <w:szCs w:val="26"/>
        </w:rPr>
        <w:t xml:space="preserve">Luque, J., Abdurrahman, S. F., &amp; Prakosa, P. W. B. (2020). </w:t>
      </w:r>
      <w:r w:rsidRPr="00BA3D3E">
        <w:rPr>
          <w:rFonts w:asciiTheme="majorBidi" w:hAnsiTheme="majorBidi" w:cstheme="majorBidi"/>
          <w:i/>
          <w:iCs/>
          <w:sz w:val="26"/>
          <w:szCs w:val="26"/>
        </w:rPr>
        <w:t xml:space="preserve">Competency standards as a tool for human capital development: Assessment of their development and introduction into TVET and certification in Indonesia </w:t>
      </w:r>
      <w:r w:rsidRPr="00BA3D3E">
        <w:rPr>
          <w:rFonts w:asciiTheme="majorBidi" w:hAnsiTheme="majorBidi" w:cstheme="majorBidi"/>
          <w:sz w:val="26"/>
          <w:szCs w:val="26"/>
        </w:rPr>
        <w:t>1-64.</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Mezieobi, S. A. (2017). ICT utilization for social studies delivery in secondary schools in Nigeria. </w:t>
      </w:r>
      <w:r w:rsidRPr="00BA3D3E">
        <w:rPr>
          <w:rFonts w:asciiTheme="majorBidi" w:hAnsiTheme="majorBidi" w:cstheme="majorBidi"/>
          <w:i/>
          <w:iCs/>
          <w:sz w:val="26"/>
          <w:szCs w:val="26"/>
        </w:rPr>
        <w:t>International Journal of Research in Humanities, Arts and Literature</w:t>
      </w:r>
      <w:r w:rsidRPr="00BA3D3E">
        <w:rPr>
          <w:rFonts w:asciiTheme="majorBidi" w:hAnsiTheme="majorBidi" w:cstheme="majorBidi"/>
          <w:sz w:val="26"/>
          <w:szCs w:val="26"/>
        </w:rPr>
        <w:t xml:space="preserve">, 5(3), 71-78. </w:t>
      </w:r>
      <w:hyperlink r:id="rId14" w:history="1">
        <w:r w:rsidRPr="00BA3D3E">
          <w:rPr>
            <w:rStyle w:val="Hyperlink"/>
            <w:rFonts w:asciiTheme="majorBidi" w:hAnsiTheme="majorBidi" w:cstheme="majorBidi"/>
            <w:sz w:val="26"/>
            <w:szCs w:val="26"/>
          </w:rPr>
          <w:t>https://oaji.net</w:t>
        </w:r>
      </w:hyperlink>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Mhlana, S. &amp; Krauss, K. (2017). </w:t>
      </w:r>
      <w:r w:rsidRPr="00BA3D3E">
        <w:rPr>
          <w:rFonts w:asciiTheme="majorBidi" w:hAnsiTheme="majorBidi" w:cstheme="majorBidi"/>
          <w:i/>
          <w:iCs/>
          <w:sz w:val="26"/>
          <w:szCs w:val="26"/>
        </w:rPr>
        <w:t>The impact of information and communication technology in education: Gender issues</w:t>
      </w:r>
      <w:r w:rsidRPr="00BA3D3E">
        <w:rPr>
          <w:rFonts w:asciiTheme="majorBidi" w:hAnsiTheme="majorBidi" w:cstheme="majorBidi"/>
          <w:sz w:val="26"/>
          <w:szCs w:val="26"/>
        </w:rPr>
        <w:t>. 978-1-5386-0514-1/17/31.00 ©2017 IEEE</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Nyarko, D. A &amp; Kozári, J. (2021). Information and communication technologies (ICTs) usage among agricultural extension officers and its impact on extension delivery in Ghana. </w:t>
      </w:r>
      <w:r w:rsidRPr="00BA3D3E">
        <w:rPr>
          <w:rFonts w:asciiTheme="majorBidi" w:hAnsiTheme="majorBidi" w:cstheme="majorBidi"/>
          <w:i/>
          <w:iCs/>
          <w:sz w:val="26"/>
          <w:szCs w:val="26"/>
        </w:rPr>
        <w:t>Journal of the Saudi Society of Agricultural Sciences</w:t>
      </w:r>
      <w:r w:rsidRPr="00BA3D3E">
        <w:rPr>
          <w:rFonts w:asciiTheme="majorBidi" w:hAnsiTheme="majorBidi" w:cstheme="majorBidi"/>
          <w:sz w:val="26"/>
          <w:szCs w:val="26"/>
        </w:rPr>
        <w:t xml:space="preserve"> 20, 164–172</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Ojo, M. O., Kakulu, O. E. &amp; Gotip, N. W. (2022). Influence of information and communication technologies on students’ academic performance in Veritas University, Abuja. </w:t>
      </w:r>
      <w:r w:rsidRPr="00BA3D3E">
        <w:rPr>
          <w:rFonts w:asciiTheme="majorBidi" w:hAnsiTheme="majorBidi" w:cstheme="majorBidi"/>
          <w:i/>
          <w:iCs/>
          <w:sz w:val="26"/>
          <w:szCs w:val="26"/>
        </w:rPr>
        <w:t>Igwebuike: An African Journal of Arts and Humanities</w:t>
      </w:r>
      <w:r w:rsidRPr="00BA3D3E">
        <w:rPr>
          <w:rFonts w:asciiTheme="majorBidi" w:hAnsiTheme="majorBidi" w:cstheme="majorBidi"/>
          <w:sz w:val="26"/>
          <w:szCs w:val="26"/>
        </w:rPr>
        <w:t>, 8(2), 33-50</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Okorodudu, R. I. (2013). </w:t>
      </w:r>
      <w:r w:rsidRPr="00BA3D3E">
        <w:rPr>
          <w:rFonts w:asciiTheme="majorBidi" w:hAnsiTheme="majorBidi" w:cstheme="majorBidi"/>
          <w:i/>
          <w:iCs/>
          <w:sz w:val="26"/>
          <w:szCs w:val="26"/>
        </w:rPr>
        <w:t>Research method and statistics: A practical approach.</w:t>
      </w:r>
      <w:r w:rsidRPr="00BA3D3E">
        <w:rPr>
          <w:rFonts w:asciiTheme="majorBidi" w:hAnsiTheme="majorBidi" w:cstheme="majorBidi"/>
          <w:sz w:val="26"/>
          <w:szCs w:val="26"/>
        </w:rPr>
        <w:t xml:space="preserve"> Abraka: University Printing Press</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Oloruntoyin, S. T. (2013). </w:t>
      </w:r>
      <w:r w:rsidRPr="00BA3D3E">
        <w:rPr>
          <w:rFonts w:asciiTheme="majorBidi" w:hAnsiTheme="majorBidi" w:cstheme="majorBidi"/>
          <w:i/>
          <w:iCs/>
          <w:sz w:val="26"/>
          <w:szCs w:val="26"/>
        </w:rPr>
        <w:t>Integrating information and communication technology in the planning and administration of tertiary education in Nigeria</w:t>
      </w:r>
      <w:r w:rsidRPr="00BA3D3E">
        <w:rPr>
          <w:rFonts w:asciiTheme="majorBidi" w:hAnsiTheme="majorBidi" w:cstheme="majorBidi"/>
          <w:sz w:val="26"/>
          <w:szCs w:val="26"/>
        </w:rPr>
        <w:t xml:space="preserve">. Retrieved 16/03/2023 from </w:t>
      </w:r>
      <w:hyperlink r:id="rId15" w:history="1">
        <w:r w:rsidRPr="00BA3D3E">
          <w:rPr>
            <w:rStyle w:val="Hyperlink"/>
            <w:rFonts w:asciiTheme="majorBidi" w:hAnsiTheme="majorBidi" w:cstheme="majorBidi"/>
            <w:sz w:val="26"/>
            <w:szCs w:val="26"/>
          </w:rPr>
          <w:t>http://www.ictdoeafrica.org</w:t>
        </w:r>
      </w:hyperlink>
      <w:r w:rsidRPr="00BA3D3E">
        <w:rPr>
          <w:rFonts w:asciiTheme="majorBidi" w:hAnsiTheme="majorBidi" w:cstheme="majorBidi"/>
          <w:sz w:val="26"/>
          <w:szCs w:val="26"/>
        </w:rPr>
        <w:t>.</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Omini, E. U. &amp; Esin, J. E. (2019). Utilization of information and communication technology (ICT) and library operations in state university libraries in south-south Nigeria. </w:t>
      </w:r>
      <w:r w:rsidRPr="00BA3D3E">
        <w:rPr>
          <w:rFonts w:asciiTheme="majorBidi" w:hAnsiTheme="majorBidi" w:cstheme="majorBidi"/>
          <w:i/>
          <w:iCs/>
          <w:sz w:val="26"/>
          <w:szCs w:val="26"/>
        </w:rPr>
        <w:t>Global Journal of Educational Research</w:t>
      </w:r>
      <w:r w:rsidRPr="00BA3D3E">
        <w:rPr>
          <w:rFonts w:asciiTheme="majorBidi" w:hAnsiTheme="majorBidi" w:cstheme="majorBidi"/>
          <w:sz w:val="26"/>
          <w:szCs w:val="26"/>
        </w:rPr>
        <w:t>, 18, 47-56</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Onajite, G. O. (2022) Teaching strategies employed by teachers for improving students’ learning in business education in secondary schools in Delta State, </w:t>
      </w:r>
      <w:r w:rsidRPr="00BA3D3E">
        <w:rPr>
          <w:rFonts w:asciiTheme="majorBidi" w:hAnsiTheme="majorBidi" w:cstheme="majorBidi"/>
          <w:i/>
          <w:iCs/>
          <w:sz w:val="26"/>
          <w:szCs w:val="26"/>
        </w:rPr>
        <w:t>British Journal of Education</w:t>
      </w:r>
      <w:r w:rsidRPr="00BA3D3E">
        <w:rPr>
          <w:rFonts w:asciiTheme="majorBidi" w:hAnsiTheme="majorBidi" w:cstheme="majorBidi"/>
          <w:sz w:val="26"/>
          <w:szCs w:val="26"/>
        </w:rPr>
        <w:t>, 10(3), 85-100</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Oroka, O. V., Atarere, L. O. I. &amp; Okifo, J. (2020). Reinventing business education through quality and information communication technology (ICT) for global competitiveness among selected universities in south-south and south-east Nigeria. </w:t>
      </w:r>
      <w:r w:rsidRPr="00BA3D3E">
        <w:rPr>
          <w:rFonts w:asciiTheme="majorBidi" w:hAnsiTheme="majorBidi" w:cstheme="majorBidi"/>
          <w:i/>
          <w:iCs/>
          <w:sz w:val="26"/>
          <w:szCs w:val="26"/>
        </w:rPr>
        <w:t>International Journal of Innovative Information Systems and Technology Research</w:t>
      </w:r>
      <w:r w:rsidRPr="00BA3D3E">
        <w:rPr>
          <w:rFonts w:asciiTheme="majorBidi" w:hAnsiTheme="majorBidi" w:cstheme="majorBidi"/>
          <w:sz w:val="26"/>
          <w:szCs w:val="26"/>
        </w:rPr>
        <w:t xml:space="preserve"> 8(4), 32-43</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lastRenderedPageBreak/>
        <w:t xml:space="preserve">Osagie, M. S. U., Ajayi, D. E., Okoye, O., Faith, E. O., Anwuli, E., Osian, E., Osarobomwen, F. O. &amp; Makpor, S. O. &amp; Josiah, E. V. E. (2019). The role of information and communication technology (ICT) in the academic performance of the university of Benin post graduate students. </w:t>
      </w:r>
      <w:r w:rsidRPr="00BA3D3E">
        <w:rPr>
          <w:rFonts w:asciiTheme="majorBidi" w:hAnsiTheme="majorBidi" w:cstheme="majorBidi"/>
          <w:i/>
          <w:iCs/>
          <w:sz w:val="26"/>
          <w:szCs w:val="26"/>
        </w:rPr>
        <w:t>Asian Journal of Probability and Statistics</w:t>
      </w:r>
      <w:r w:rsidRPr="00BA3D3E">
        <w:rPr>
          <w:rFonts w:asciiTheme="majorBidi" w:hAnsiTheme="majorBidi" w:cstheme="majorBidi"/>
          <w:sz w:val="26"/>
          <w:szCs w:val="26"/>
        </w:rPr>
        <w:t>, 5(2), 1-9</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Osarenren-Osaghae, R. I. &amp; Irabor, Q. O. (2012). </w:t>
      </w:r>
      <w:r w:rsidRPr="00BA3D3E">
        <w:rPr>
          <w:rFonts w:asciiTheme="majorBidi" w:hAnsiTheme="majorBidi" w:cstheme="majorBidi"/>
          <w:i/>
          <w:iCs/>
          <w:sz w:val="26"/>
          <w:szCs w:val="26"/>
        </w:rPr>
        <w:t>Availability and adequacy of human and material resources for the teaching and learning of skill-based courses in Nigerian public universities</w:t>
      </w:r>
      <w:r w:rsidRPr="00BA3D3E">
        <w:rPr>
          <w:rFonts w:asciiTheme="majorBidi" w:hAnsiTheme="majorBidi" w:cstheme="majorBidi"/>
          <w:sz w:val="26"/>
          <w:szCs w:val="26"/>
        </w:rPr>
        <w:t xml:space="preserve">. Retrieved 15/03/2023 from </w:t>
      </w:r>
      <w:hyperlink r:id="rId16" w:history="1">
        <w:r w:rsidRPr="00BA3D3E">
          <w:rPr>
            <w:rStyle w:val="Hyperlink"/>
            <w:rFonts w:asciiTheme="majorBidi" w:hAnsiTheme="majorBidi" w:cstheme="majorBidi"/>
            <w:sz w:val="26"/>
            <w:szCs w:val="26"/>
          </w:rPr>
          <w:t>http://www.krepublishers.com</w:t>
        </w:r>
      </w:hyperlink>
      <w:r w:rsidRPr="00BA3D3E">
        <w:rPr>
          <w:rFonts w:asciiTheme="majorBidi" w:hAnsiTheme="majorBidi" w:cstheme="majorBidi"/>
          <w:sz w:val="26"/>
          <w:szCs w:val="26"/>
        </w:rPr>
        <w:t>.</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Oyier, C.R., Odundo, P.A., Ganira, L., &amp; Wangui, L. (2015). Effects of ICT integration in management of Private Secondary Schools in Nairobi Country, Kenya: Policy options and Practices. </w:t>
      </w:r>
      <w:r w:rsidRPr="00BA3D3E">
        <w:rPr>
          <w:rFonts w:asciiTheme="majorBidi" w:hAnsiTheme="majorBidi" w:cstheme="majorBidi"/>
          <w:i/>
          <w:iCs/>
          <w:sz w:val="26"/>
          <w:szCs w:val="26"/>
        </w:rPr>
        <w:t>World Journal of Education</w:t>
      </w:r>
      <w:r w:rsidRPr="00BA3D3E">
        <w:rPr>
          <w:rFonts w:asciiTheme="majorBidi" w:hAnsiTheme="majorBidi" w:cstheme="majorBidi"/>
          <w:sz w:val="26"/>
          <w:szCs w:val="26"/>
        </w:rPr>
        <w:t xml:space="preserve"> 5, (6), 213-219.</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Pedagoo. (2020). </w:t>
      </w:r>
      <w:r w:rsidRPr="00BA3D3E">
        <w:rPr>
          <w:rFonts w:asciiTheme="majorBidi" w:hAnsiTheme="majorBidi" w:cstheme="majorBidi"/>
          <w:i/>
          <w:iCs/>
          <w:sz w:val="26"/>
          <w:szCs w:val="26"/>
        </w:rPr>
        <w:t>What are the uses of ICT in education</w:t>
      </w:r>
      <w:r w:rsidRPr="00BA3D3E">
        <w:rPr>
          <w:rFonts w:asciiTheme="majorBidi" w:hAnsiTheme="majorBidi" w:cstheme="majorBidi"/>
          <w:sz w:val="26"/>
          <w:szCs w:val="26"/>
        </w:rPr>
        <w:t xml:space="preserve">? Media Interactiva Group. </w:t>
      </w:r>
      <w:hyperlink r:id="rId17" w:history="1">
        <w:r w:rsidRPr="00BA3D3E">
          <w:rPr>
            <w:rStyle w:val="Hyperlink"/>
            <w:rFonts w:asciiTheme="majorBidi" w:hAnsiTheme="majorBidi" w:cstheme="majorBidi"/>
            <w:sz w:val="26"/>
            <w:szCs w:val="26"/>
          </w:rPr>
          <w:t>https://pedagoo.com/uses-ofict-in-education</w:t>
        </w:r>
      </w:hyperlink>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Phoebe, N. A., Paran, L. P. T., Manzano, R. D. &amp; Daran, A. M. (2022). ICT competence and capabilities in the performance of junior high school English teachers in Santa Cruz Laguna. IJRP, 102(1), 268-282 doi:10.47119/IJRP1001021620223259</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Ratheeswari, K. (2018). Information communication technology in education. </w:t>
      </w:r>
      <w:r w:rsidRPr="00BA3D3E">
        <w:rPr>
          <w:rFonts w:asciiTheme="majorBidi" w:hAnsiTheme="majorBidi" w:cstheme="majorBidi"/>
          <w:i/>
          <w:iCs/>
          <w:sz w:val="26"/>
          <w:szCs w:val="26"/>
        </w:rPr>
        <w:t>Journal of Applied and Advanced Research</w:t>
      </w:r>
      <w:r w:rsidRPr="00BA3D3E">
        <w:rPr>
          <w:rFonts w:asciiTheme="majorBidi" w:hAnsiTheme="majorBidi" w:cstheme="majorBidi"/>
          <w:sz w:val="26"/>
          <w:szCs w:val="26"/>
        </w:rPr>
        <w:t xml:space="preserve">, 3, 45–47. </w:t>
      </w:r>
      <w:hyperlink r:id="rId18" w:history="1">
        <w:r w:rsidRPr="00BA3D3E">
          <w:rPr>
            <w:rStyle w:val="Hyperlink"/>
            <w:rFonts w:asciiTheme="majorBidi" w:hAnsiTheme="majorBidi" w:cstheme="majorBidi"/>
            <w:sz w:val="26"/>
            <w:szCs w:val="26"/>
          </w:rPr>
          <w:t>https://doi.org/https://dx.doi.org/10.21839/jaar.2018.v3S1.169</w:t>
        </w:r>
      </w:hyperlink>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Saimi, N. &amp; Yamat, H. (2021). Factors influencing ICT competency skills among ESL primary school teachers. </w:t>
      </w:r>
      <w:r w:rsidRPr="00BA3D3E">
        <w:rPr>
          <w:rFonts w:asciiTheme="majorBidi" w:hAnsiTheme="majorBidi" w:cstheme="majorBidi"/>
          <w:i/>
          <w:iCs/>
          <w:sz w:val="26"/>
          <w:szCs w:val="26"/>
        </w:rPr>
        <w:t>International Journal of Academic Research in Business and Social Sciences</w:t>
      </w:r>
      <w:r w:rsidRPr="00BA3D3E">
        <w:rPr>
          <w:rFonts w:asciiTheme="majorBidi" w:hAnsiTheme="majorBidi" w:cstheme="majorBidi"/>
          <w:sz w:val="26"/>
          <w:szCs w:val="26"/>
        </w:rPr>
        <w:t>, 10(1), 220-236.</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Suleiman, Y., Ivey, T., Bolaji, H. O. &amp; Makinde, S. O. (2019). Promoting digital competence in Spanish secondary schools: Indicator for academic performance improvement. </w:t>
      </w:r>
      <w:r w:rsidRPr="00BA3D3E">
        <w:rPr>
          <w:rFonts w:asciiTheme="majorBidi" w:hAnsiTheme="majorBidi" w:cstheme="majorBidi"/>
          <w:i/>
          <w:iCs/>
          <w:sz w:val="26"/>
          <w:szCs w:val="26"/>
        </w:rPr>
        <w:t>Journal of Library Science Education</w:t>
      </w:r>
      <w:r w:rsidRPr="00BA3D3E">
        <w:rPr>
          <w:rFonts w:asciiTheme="majorBidi" w:hAnsiTheme="majorBidi" w:cstheme="majorBidi"/>
          <w:sz w:val="26"/>
          <w:szCs w:val="26"/>
        </w:rPr>
        <w:t>, 1(1), 128-140</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Tapera, M., &amp; Kujeke, C. (2019). Information and communication technology (ICT) challenges in teaching chemistry. A case study of Zimbabwean Polytechnics. </w:t>
      </w:r>
      <w:r w:rsidRPr="00BA3D3E">
        <w:rPr>
          <w:rFonts w:asciiTheme="majorBidi" w:hAnsiTheme="majorBidi" w:cstheme="majorBidi"/>
          <w:i/>
          <w:iCs/>
          <w:sz w:val="26"/>
          <w:szCs w:val="26"/>
        </w:rPr>
        <w:t>International Journal of Advanced Research and Innovative Ideas in Education</w:t>
      </w:r>
      <w:r w:rsidRPr="00BA3D3E">
        <w:rPr>
          <w:rFonts w:asciiTheme="majorBidi" w:hAnsiTheme="majorBidi" w:cstheme="majorBidi"/>
          <w:sz w:val="26"/>
          <w:szCs w:val="26"/>
        </w:rPr>
        <w:t>, 5 (1), 2395- 4396.</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Tata, J.S. &amp; McNamara, P.E. (2018). Impact of ICT on agricultural extension services delivery: evidence from the Catholic Relief Services SMART skills and Farmbook project in Kenya. J. </w:t>
      </w:r>
      <w:r w:rsidRPr="00BA3D3E">
        <w:rPr>
          <w:rFonts w:asciiTheme="majorBidi" w:hAnsiTheme="majorBidi" w:cstheme="majorBidi"/>
          <w:i/>
          <w:iCs/>
          <w:sz w:val="26"/>
          <w:szCs w:val="26"/>
        </w:rPr>
        <w:t>Agric. Edu. Exten,</w:t>
      </w:r>
      <w:r w:rsidRPr="00BA3D3E">
        <w:rPr>
          <w:rFonts w:asciiTheme="majorBidi" w:hAnsiTheme="majorBidi" w:cstheme="majorBidi"/>
          <w:sz w:val="26"/>
          <w:szCs w:val="26"/>
        </w:rPr>
        <w:t xml:space="preserve"> 24, 89–110. </w:t>
      </w:r>
      <w:hyperlink r:id="rId19" w:history="1">
        <w:r w:rsidRPr="00BA3D3E">
          <w:rPr>
            <w:rStyle w:val="Hyperlink"/>
            <w:rFonts w:asciiTheme="majorBidi" w:hAnsiTheme="majorBidi" w:cstheme="majorBidi"/>
            <w:sz w:val="26"/>
            <w:szCs w:val="26"/>
          </w:rPr>
          <w:t>https://doi.org/10.1080/1389224X.2017.1387160</w:t>
        </w:r>
      </w:hyperlink>
      <w:r w:rsidRPr="00BA3D3E">
        <w:rPr>
          <w:rFonts w:asciiTheme="majorBidi" w:hAnsiTheme="majorBidi" w:cstheme="majorBidi"/>
          <w:sz w:val="26"/>
          <w:szCs w:val="26"/>
        </w:rPr>
        <w:t>.</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lastRenderedPageBreak/>
        <w:t xml:space="preserve">Tisha, F. S. S., Larsen, W. B., Falcoto, J. K. M., Espaldon, S. E., Marianne, G. M., Christel, C. L., Steven, J. L., Ramos, J. C. &amp; Christopher, D. C. F. (2021). Effects of students’ ICT competencies on their research capabilities and productivity. </w:t>
      </w:r>
      <w:r w:rsidRPr="00BA3D3E">
        <w:rPr>
          <w:rFonts w:asciiTheme="majorBidi" w:hAnsiTheme="majorBidi" w:cstheme="majorBidi"/>
          <w:i/>
          <w:iCs/>
          <w:sz w:val="26"/>
          <w:szCs w:val="26"/>
        </w:rPr>
        <w:t>International Journal of Academic Multidisciplinary Research (IJAMR)</w:t>
      </w:r>
      <w:r w:rsidRPr="00BA3D3E">
        <w:rPr>
          <w:rFonts w:asciiTheme="majorBidi" w:hAnsiTheme="majorBidi" w:cstheme="majorBidi"/>
          <w:sz w:val="26"/>
          <w:szCs w:val="26"/>
        </w:rPr>
        <w:t>, 5(1), 55-59. ISSN: 2643-9670</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Towe, L. A. (2007). Power and national development. Ibadan: Evans brothers.</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Tsan, M., Totapally, S., Hailu, M. &amp; Addom. B., (2019). </w:t>
      </w:r>
      <w:r w:rsidRPr="00BA3D3E">
        <w:rPr>
          <w:rFonts w:asciiTheme="majorBidi" w:hAnsiTheme="majorBidi" w:cstheme="majorBidi"/>
          <w:i/>
          <w:iCs/>
          <w:sz w:val="26"/>
          <w:szCs w:val="26"/>
        </w:rPr>
        <w:t>The digitalisation of African agriculture report</w:t>
      </w:r>
      <w:r w:rsidRPr="00BA3D3E">
        <w:rPr>
          <w:rFonts w:asciiTheme="majorBidi" w:hAnsiTheme="majorBidi" w:cstheme="majorBidi"/>
          <w:sz w:val="26"/>
          <w:szCs w:val="26"/>
        </w:rPr>
        <w:t xml:space="preserve">. Technical centre for agricultural and rural cooperation (CTA) publication. Wageningen, Netherlands. </w:t>
      </w:r>
      <w:hyperlink r:id="rId20" w:history="1">
        <w:r w:rsidRPr="00BA3D3E">
          <w:rPr>
            <w:rStyle w:val="Hyperlink"/>
            <w:rFonts w:asciiTheme="majorBidi" w:hAnsiTheme="majorBidi" w:cstheme="majorBidi"/>
            <w:sz w:val="26"/>
            <w:szCs w:val="26"/>
          </w:rPr>
          <w:t>https://www.cta.int/en/digitalisation</w:t>
        </w:r>
      </w:hyperlink>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Ukadike, J. O. (2004). </w:t>
      </w:r>
      <w:r w:rsidRPr="00BA3D3E">
        <w:rPr>
          <w:rFonts w:asciiTheme="majorBidi" w:hAnsiTheme="majorBidi" w:cstheme="majorBidi"/>
          <w:i/>
          <w:iCs/>
          <w:sz w:val="26"/>
          <w:szCs w:val="26"/>
        </w:rPr>
        <w:t>Institutional materials in social studies education</w:t>
      </w:r>
      <w:r w:rsidRPr="00BA3D3E">
        <w:rPr>
          <w:rFonts w:asciiTheme="majorBidi" w:hAnsiTheme="majorBidi" w:cstheme="majorBidi"/>
          <w:sz w:val="26"/>
          <w:szCs w:val="26"/>
        </w:rPr>
        <w:t>. Onitsha. Lincel publishers</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Ullah, M. A., Alam, M. M., Shan-A-Alahi, A., Rahman, M. M., Masum, A. K M. &amp; Akter, N. (2019). Impact of ICT on students’ academic performance: Applying association rule mining and structured equation modeling. </w:t>
      </w:r>
      <w:r w:rsidRPr="00BA3D3E">
        <w:rPr>
          <w:rFonts w:asciiTheme="majorBidi" w:hAnsiTheme="majorBidi" w:cstheme="majorBidi"/>
          <w:i/>
          <w:iCs/>
          <w:sz w:val="26"/>
          <w:szCs w:val="26"/>
        </w:rPr>
        <w:t>(IJACSA) International Journal of Advanced Computer Science and Applications</w:t>
      </w:r>
      <w:r w:rsidRPr="00BA3D3E">
        <w:rPr>
          <w:rFonts w:asciiTheme="majorBidi" w:hAnsiTheme="majorBidi" w:cstheme="majorBidi"/>
          <w:sz w:val="26"/>
          <w:szCs w:val="26"/>
        </w:rPr>
        <w:t>,10 (8), 387-393</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Vaske, J. J., Beaman, J., &amp; Sponarski, C. C. (2017). Rethinking internal consistency in Cronbach’s Alpha. </w:t>
      </w:r>
      <w:r w:rsidRPr="00BA3D3E">
        <w:rPr>
          <w:rFonts w:asciiTheme="majorBidi" w:hAnsiTheme="majorBidi" w:cstheme="majorBidi"/>
          <w:i/>
          <w:iCs/>
          <w:sz w:val="26"/>
          <w:szCs w:val="26"/>
        </w:rPr>
        <w:t>Leisure Sciences</w:t>
      </w:r>
      <w:r w:rsidRPr="00BA3D3E">
        <w:rPr>
          <w:rFonts w:asciiTheme="majorBidi" w:hAnsiTheme="majorBidi" w:cstheme="majorBidi"/>
          <w:sz w:val="26"/>
          <w:szCs w:val="26"/>
        </w:rPr>
        <w:t xml:space="preserve"> 39(2), 167-173.</w:t>
      </w:r>
    </w:p>
    <w:p w:rsidR="003C6423" w:rsidRPr="00BA3D3E" w:rsidRDefault="003C6423" w:rsidP="003C6423">
      <w:pPr>
        <w:ind w:left="720" w:hanging="720"/>
        <w:jc w:val="both"/>
        <w:rPr>
          <w:rFonts w:asciiTheme="majorBidi" w:hAnsiTheme="majorBidi" w:cstheme="majorBidi"/>
          <w:sz w:val="26"/>
          <w:szCs w:val="26"/>
        </w:rPr>
      </w:pPr>
      <w:r w:rsidRPr="00BA3D3E">
        <w:rPr>
          <w:rFonts w:asciiTheme="majorBidi" w:hAnsiTheme="majorBidi" w:cstheme="majorBidi"/>
          <w:sz w:val="26"/>
          <w:szCs w:val="26"/>
        </w:rPr>
        <w:t xml:space="preserve">Wagbara (2019). Managing computers in teaching and administration in kindergartens. </w:t>
      </w:r>
      <w:r w:rsidRPr="00BA3D3E">
        <w:rPr>
          <w:rFonts w:asciiTheme="majorBidi" w:hAnsiTheme="majorBidi" w:cstheme="majorBidi"/>
          <w:i/>
          <w:iCs/>
          <w:sz w:val="26"/>
          <w:szCs w:val="26"/>
        </w:rPr>
        <w:t>Computers in NZ Schools</w:t>
      </w:r>
      <w:r w:rsidRPr="00BA3D3E">
        <w:rPr>
          <w:rFonts w:asciiTheme="majorBidi" w:hAnsiTheme="majorBidi" w:cstheme="majorBidi"/>
          <w:sz w:val="26"/>
          <w:szCs w:val="26"/>
        </w:rPr>
        <w:t>, 12 (1), 21-32</w:t>
      </w:r>
    </w:p>
    <w:p w:rsidR="003C6423" w:rsidRPr="00BA3D3E" w:rsidRDefault="003C6423" w:rsidP="003C6423">
      <w:pPr>
        <w:spacing w:line="480" w:lineRule="auto"/>
        <w:rPr>
          <w:rFonts w:eastAsiaTheme="minorEastAsia"/>
          <w:b/>
          <w:sz w:val="26"/>
          <w:szCs w:val="26"/>
        </w:rPr>
      </w:pPr>
      <w:r w:rsidRPr="00BA3D3E">
        <w:rPr>
          <w:rFonts w:eastAsiaTheme="minorEastAsia"/>
          <w:b/>
          <w:sz w:val="26"/>
          <w:szCs w:val="26"/>
        </w:rPr>
        <w:br w:type="page"/>
      </w:r>
    </w:p>
    <w:p w:rsidR="003C6423" w:rsidRPr="00BA3D3E" w:rsidRDefault="003C6423" w:rsidP="003C6423">
      <w:pPr>
        <w:spacing w:line="480" w:lineRule="auto"/>
        <w:jc w:val="center"/>
        <w:rPr>
          <w:rFonts w:eastAsiaTheme="minorEastAsia"/>
          <w:b/>
          <w:sz w:val="26"/>
          <w:szCs w:val="26"/>
        </w:rPr>
      </w:pPr>
      <w:r w:rsidRPr="00BA3D3E">
        <w:rPr>
          <w:rFonts w:eastAsiaTheme="minorEastAsia"/>
          <w:b/>
          <w:sz w:val="26"/>
          <w:szCs w:val="26"/>
        </w:rPr>
        <w:lastRenderedPageBreak/>
        <w:t>QUESTIONNAIRE</w:t>
      </w:r>
    </w:p>
    <w:p w:rsidR="003C6423" w:rsidRPr="00BA3D3E" w:rsidRDefault="003C6423" w:rsidP="003C6423">
      <w:pPr>
        <w:spacing w:line="480" w:lineRule="auto"/>
        <w:contextualSpacing/>
        <w:jc w:val="center"/>
        <w:rPr>
          <w:rFonts w:eastAsiaTheme="minorEastAsia"/>
          <w:b/>
          <w:sz w:val="26"/>
          <w:szCs w:val="26"/>
        </w:rPr>
      </w:pPr>
      <w:r w:rsidRPr="00BA3D3E">
        <w:rPr>
          <w:rFonts w:eastAsiaTheme="minorEastAsia"/>
          <w:b/>
          <w:sz w:val="26"/>
          <w:szCs w:val="26"/>
        </w:rPr>
        <w:t>KWARA STATE COLLEGE OF EDUCATION, ILORIN</w:t>
      </w:r>
    </w:p>
    <w:p w:rsidR="003C6423" w:rsidRPr="00BA3D3E" w:rsidRDefault="003C6423" w:rsidP="003C6423">
      <w:pPr>
        <w:spacing w:line="480" w:lineRule="auto"/>
        <w:contextualSpacing/>
        <w:jc w:val="center"/>
        <w:rPr>
          <w:rFonts w:eastAsiaTheme="minorEastAsia"/>
          <w:b/>
          <w:sz w:val="26"/>
          <w:szCs w:val="26"/>
        </w:rPr>
      </w:pPr>
      <w:r w:rsidRPr="00BA3D3E">
        <w:rPr>
          <w:rFonts w:eastAsiaTheme="minorEastAsia"/>
          <w:b/>
          <w:sz w:val="26"/>
          <w:szCs w:val="26"/>
        </w:rPr>
        <w:t>(BUSINESS EDUCATION DM)</w:t>
      </w:r>
    </w:p>
    <w:p w:rsidR="003C6423" w:rsidRPr="00BA3D3E" w:rsidRDefault="003C6423" w:rsidP="003C6423">
      <w:pPr>
        <w:spacing w:line="480" w:lineRule="auto"/>
        <w:contextualSpacing/>
        <w:jc w:val="center"/>
        <w:rPr>
          <w:rFonts w:eastAsiaTheme="minorEastAsia"/>
          <w:b/>
          <w:sz w:val="26"/>
          <w:szCs w:val="26"/>
        </w:rPr>
      </w:pPr>
    </w:p>
    <w:p w:rsidR="003C6423" w:rsidRPr="00BA3D3E" w:rsidRDefault="003C6423" w:rsidP="003C6423">
      <w:pPr>
        <w:spacing w:line="480" w:lineRule="auto"/>
        <w:contextualSpacing/>
        <w:jc w:val="both"/>
        <w:rPr>
          <w:rFonts w:eastAsiaTheme="minorEastAsia"/>
          <w:b/>
          <w:bCs/>
          <w:sz w:val="26"/>
          <w:szCs w:val="26"/>
        </w:rPr>
      </w:pPr>
      <w:r w:rsidRPr="00BA3D3E">
        <w:rPr>
          <w:rFonts w:eastAsiaTheme="minorEastAsia"/>
          <w:b/>
          <w:bCs/>
          <w:sz w:val="26"/>
          <w:szCs w:val="26"/>
        </w:rPr>
        <w:t>Dear Respondent,</w:t>
      </w:r>
    </w:p>
    <w:p w:rsidR="003C6423" w:rsidRPr="00BA3D3E" w:rsidRDefault="003C6423" w:rsidP="003C6423">
      <w:pPr>
        <w:spacing w:line="480" w:lineRule="auto"/>
        <w:contextualSpacing/>
        <w:jc w:val="both"/>
        <w:rPr>
          <w:rFonts w:eastAsiaTheme="minorEastAsia"/>
          <w:sz w:val="26"/>
          <w:szCs w:val="26"/>
        </w:rPr>
      </w:pPr>
      <w:r w:rsidRPr="00BA3D3E">
        <w:rPr>
          <w:rFonts w:eastAsiaTheme="minorEastAsia"/>
          <w:sz w:val="26"/>
          <w:szCs w:val="26"/>
        </w:rPr>
        <w:tab/>
        <w:t>This questionnaire is designed to find out your opinion on the Information Technology and Business Studies Students’ Academic Performance in some selected secondary schools in Ilorin West LGA. Kindly respond to the under listed items. Your responses will be treated confidentially.</w:t>
      </w:r>
    </w:p>
    <w:p w:rsidR="003C6423" w:rsidRPr="00BA3D3E" w:rsidRDefault="003C6423" w:rsidP="003C6423">
      <w:pPr>
        <w:spacing w:line="480" w:lineRule="auto"/>
        <w:ind w:firstLine="720"/>
        <w:contextualSpacing/>
        <w:jc w:val="both"/>
        <w:rPr>
          <w:rFonts w:eastAsiaTheme="minorEastAsia"/>
          <w:sz w:val="26"/>
          <w:szCs w:val="26"/>
        </w:rPr>
      </w:pPr>
      <w:r w:rsidRPr="00BA3D3E">
        <w:rPr>
          <w:rFonts w:eastAsiaTheme="minorEastAsia"/>
          <w:sz w:val="26"/>
          <w:szCs w:val="26"/>
        </w:rPr>
        <w:t>Thanks for your anticipated cooperation</w:t>
      </w:r>
    </w:p>
    <w:p w:rsidR="003C6423" w:rsidRPr="00BA3D3E" w:rsidRDefault="003C6423" w:rsidP="003C6423">
      <w:pPr>
        <w:spacing w:line="480" w:lineRule="auto"/>
        <w:ind w:left="5040" w:firstLine="720"/>
        <w:contextualSpacing/>
        <w:jc w:val="both"/>
        <w:rPr>
          <w:rFonts w:eastAsiaTheme="minorEastAsia"/>
          <w:i/>
          <w:iCs/>
          <w:sz w:val="26"/>
          <w:szCs w:val="26"/>
        </w:rPr>
      </w:pPr>
      <w:r w:rsidRPr="00BA3D3E">
        <w:rPr>
          <w:rFonts w:eastAsiaTheme="minorEastAsia"/>
          <w:i/>
          <w:iCs/>
          <w:sz w:val="26"/>
          <w:szCs w:val="26"/>
        </w:rPr>
        <w:t>Yours faithfully,</w:t>
      </w:r>
    </w:p>
    <w:p w:rsidR="003C6423" w:rsidRPr="00BA3D3E" w:rsidRDefault="003C6423" w:rsidP="003C6423">
      <w:pPr>
        <w:spacing w:line="480" w:lineRule="auto"/>
        <w:ind w:left="5040" w:right="-720" w:firstLine="720"/>
        <w:contextualSpacing/>
        <w:jc w:val="both"/>
        <w:rPr>
          <w:rFonts w:eastAsiaTheme="minorEastAsia"/>
          <w:b/>
          <w:bCs/>
          <w:sz w:val="26"/>
          <w:szCs w:val="26"/>
        </w:rPr>
      </w:pPr>
      <w:r w:rsidRPr="00BA3D3E">
        <w:rPr>
          <w:rFonts w:eastAsiaTheme="minorEastAsia"/>
          <w:b/>
          <w:bCs/>
          <w:sz w:val="26"/>
          <w:szCs w:val="26"/>
        </w:rPr>
        <w:t>Adejumo Adeola Ibukunoluwa</w:t>
      </w:r>
    </w:p>
    <w:p w:rsidR="003C6423" w:rsidRDefault="003C6423" w:rsidP="003C6423">
      <w:pPr>
        <w:rPr>
          <w:rFonts w:eastAsiaTheme="minorEastAsia"/>
          <w:b/>
          <w:sz w:val="26"/>
          <w:szCs w:val="26"/>
        </w:rPr>
      </w:pPr>
      <w:r>
        <w:rPr>
          <w:rFonts w:eastAsiaTheme="minorEastAsia"/>
          <w:b/>
          <w:sz w:val="26"/>
          <w:szCs w:val="26"/>
        </w:rPr>
        <w:br w:type="page"/>
      </w:r>
    </w:p>
    <w:p w:rsidR="003C6423" w:rsidRPr="00BA3D3E" w:rsidRDefault="003C6423" w:rsidP="003C6423">
      <w:pPr>
        <w:spacing w:line="480" w:lineRule="auto"/>
        <w:contextualSpacing/>
        <w:jc w:val="center"/>
        <w:rPr>
          <w:rFonts w:eastAsiaTheme="minorEastAsia"/>
          <w:b/>
          <w:sz w:val="26"/>
          <w:szCs w:val="26"/>
        </w:rPr>
      </w:pPr>
      <w:r w:rsidRPr="00BA3D3E">
        <w:rPr>
          <w:rFonts w:eastAsiaTheme="minorEastAsia"/>
          <w:b/>
          <w:sz w:val="26"/>
          <w:szCs w:val="26"/>
        </w:rPr>
        <w:lastRenderedPageBreak/>
        <w:t>SECTION ‘A’</w:t>
      </w:r>
    </w:p>
    <w:p w:rsidR="003C6423" w:rsidRPr="00BA3D3E" w:rsidRDefault="003C6423" w:rsidP="003C6423">
      <w:pPr>
        <w:spacing w:line="480" w:lineRule="auto"/>
        <w:contextualSpacing/>
        <w:jc w:val="both"/>
        <w:rPr>
          <w:rFonts w:eastAsiaTheme="minorEastAsia"/>
          <w:sz w:val="26"/>
          <w:szCs w:val="26"/>
        </w:rPr>
      </w:pPr>
      <w:r w:rsidRPr="00BA3D3E">
        <w:rPr>
          <w:rFonts w:eastAsiaTheme="minorEastAsia"/>
          <w:sz w:val="26"/>
          <w:szCs w:val="26"/>
        </w:rPr>
        <w:tab/>
        <w:t>Kindly respond to the following by ticking (√) in the appropriate column.</w:t>
      </w:r>
    </w:p>
    <w:p w:rsidR="003C6423" w:rsidRPr="00BA3D3E" w:rsidRDefault="003C6423" w:rsidP="003C6423">
      <w:pPr>
        <w:spacing w:line="480" w:lineRule="auto"/>
        <w:contextualSpacing/>
        <w:jc w:val="both"/>
        <w:rPr>
          <w:rFonts w:eastAsiaTheme="minorEastAsia"/>
          <w:sz w:val="26"/>
          <w:szCs w:val="26"/>
        </w:rPr>
      </w:pPr>
      <w:r w:rsidRPr="00BA3D3E">
        <w:rPr>
          <w:rFonts w:eastAsiaTheme="minorEastAsia"/>
          <w:sz w:val="26"/>
          <w:szCs w:val="26"/>
        </w:rPr>
        <w:t>SA</w:t>
      </w:r>
      <w:r w:rsidRPr="00BA3D3E">
        <w:rPr>
          <w:rFonts w:eastAsiaTheme="minorEastAsia"/>
          <w:sz w:val="26"/>
          <w:szCs w:val="26"/>
        </w:rPr>
        <w:tab/>
        <w:t>=</w:t>
      </w:r>
      <w:r w:rsidRPr="00BA3D3E">
        <w:rPr>
          <w:rFonts w:eastAsiaTheme="minorEastAsia"/>
          <w:sz w:val="26"/>
          <w:szCs w:val="26"/>
        </w:rPr>
        <w:tab/>
        <w:t>Strongly Agree</w:t>
      </w:r>
    </w:p>
    <w:p w:rsidR="003C6423" w:rsidRPr="00BA3D3E" w:rsidRDefault="003C6423" w:rsidP="003C6423">
      <w:pPr>
        <w:spacing w:line="480" w:lineRule="auto"/>
        <w:contextualSpacing/>
        <w:jc w:val="both"/>
        <w:rPr>
          <w:rFonts w:eastAsiaTheme="minorEastAsia"/>
          <w:sz w:val="26"/>
          <w:szCs w:val="26"/>
        </w:rPr>
      </w:pPr>
      <w:r w:rsidRPr="00BA3D3E">
        <w:rPr>
          <w:rFonts w:eastAsiaTheme="minorEastAsia"/>
          <w:sz w:val="26"/>
          <w:szCs w:val="26"/>
        </w:rPr>
        <w:t xml:space="preserve">A </w:t>
      </w:r>
      <w:r w:rsidRPr="00BA3D3E">
        <w:rPr>
          <w:rFonts w:eastAsiaTheme="minorEastAsia"/>
          <w:sz w:val="26"/>
          <w:szCs w:val="26"/>
        </w:rPr>
        <w:tab/>
        <w:t xml:space="preserve">= </w:t>
      </w:r>
      <w:r w:rsidRPr="00BA3D3E">
        <w:rPr>
          <w:rFonts w:eastAsiaTheme="minorEastAsia"/>
          <w:sz w:val="26"/>
          <w:szCs w:val="26"/>
        </w:rPr>
        <w:tab/>
        <w:t>Agree</w:t>
      </w:r>
    </w:p>
    <w:p w:rsidR="003C6423" w:rsidRPr="00BA3D3E" w:rsidRDefault="003C6423" w:rsidP="003C6423">
      <w:pPr>
        <w:spacing w:line="480" w:lineRule="auto"/>
        <w:contextualSpacing/>
        <w:jc w:val="both"/>
        <w:rPr>
          <w:rFonts w:eastAsiaTheme="minorEastAsia"/>
          <w:sz w:val="26"/>
          <w:szCs w:val="26"/>
        </w:rPr>
      </w:pPr>
      <w:r w:rsidRPr="00BA3D3E">
        <w:rPr>
          <w:rFonts w:eastAsiaTheme="minorEastAsia"/>
          <w:sz w:val="26"/>
          <w:szCs w:val="26"/>
        </w:rPr>
        <w:t xml:space="preserve">D </w:t>
      </w:r>
      <w:r w:rsidRPr="00BA3D3E">
        <w:rPr>
          <w:rFonts w:eastAsiaTheme="minorEastAsia"/>
          <w:sz w:val="26"/>
          <w:szCs w:val="26"/>
        </w:rPr>
        <w:tab/>
        <w:t xml:space="preserve">= </w:t>
      </w:r>
      <w:r w:rsidRPr="00BA3D3E">
        <w:rPr>
          <w:rFonts w:eastAsiaTheme="minorEastAsia"/>
          <w:sz w:val="26"/>
          <w:szCs w:val="26"/>
        </w:rPr>
        <w:tab/>
        <w:t>Disagree</w:t>
      </w:r>
    </w:p>
    <w:p w:rsidR="003C6423" w:rsidRPr="00BA3D3E" w:rsidRDefault="003C6423" w:rsidP="003C6423">
      <w:pPr>
        <w:spacing w:line="480" w:lineRule="auto"/>
        <w:contextualSpacing/>
        <w:jc w:val="both"/>
        <w:rPr>
          <w:rFonts w:eastAsiaTheme="minorEastAsia"/>
          <w:sz w:val="26"/>
          <w:szCs w:val="26"/>
        </w:rPr>
      </w:pPr>
      <w:r w:rsidRPr="00BA3D3E">
        <w:rPr>
          <w:rFonts w:eastAsiaTheme="minorEastAsia"/>
          <w:sz w:val="26"/>
          <w:szCs w:val="26"/>
        </w:rPr>
        <w:t>SD</w:t>
      </w:r>
      <w:r w:rsidRPr="00BA3D3E">
        <w:rPr>
          <w:rFonts w:eastAsiaTheme="minorEastAsia"/>
          <w:sz w:val="26"/>
          <w:szCs w:val="26"/>
        </w:rPr>
        <w:tab/>
        <w:t>=</w:t>
      </w:r>
      <w:r w:rsidRPr="00BA3D3E">
        <w:rPr>
          <w:rFonts w:eastAsiaTheme="minorEastAsia"/>
          <w:sz w:val="26"/>
          <w:szCs w:val="26"/>
        </w:rPr>
        <w:tab/>
        <w:t>Strongly Disagree</w:t>
      </w:r>
    </w:p>
    <w:tbl>
      <w:tblPr>
        <w:tblStyle w:val="TableGrid"/>
        <w:tblW w:w="10435" w:type="dxa"/>
        <w:tblInd w:w="-507" w:type="dxa"/>
        <w:tblLayout w:type="fixed"/>
        <w:tblLook w:val="04A0"/>
      </w:tblPr>
      <w:tblGrid>
        <w:gridCol w:w="621"/>
        <w:gridCol w:w="7503"/>
        <w:gridCol w:w="604"/>
        <w:gridCol w:w="517"/>
        <w:gridCol w:w="604"/>
        <w:gridCol w:w="586"/>
      </w:tblGrid>
      <w:tr w:rsidR="003C6423" w:rsidRPr="00BA3D3E" w:rsidTr="004D1A5D">
        <w:trPr>
          <w:trHeight w:val="282"/>
        </w:trPr>
        <w:tc>
          <w:tcPr>
            <w:tcW w:w="621" w:type="dxa"/>
            <w:tcBorders>
              <w:top w:val="single" w:sz="4" w:space="0" w:color="auto"/>
              <w:left w:val="single" w:sz="4" w:space="0" w:color="auto"/>
              <w:bottom w:val="single" w:sz="4" w:space="0" w:color="auto"/>
            </w:tcBorders>
            <w:shd w:val="clear" w:color="auto" w:fill="auto"/>
          </w:tcPr>
          <w:p w:rsidR="003C6423" w:rsidRPr="00BA3D3E" w:rsidRDefault="003C6423" w:rsidP="004D1A5D">
            <w:pPr>
              <w:spacing w:line="360" w:lineRule="auto"/>
              <w:contextualSpacing/>
              <w:jc w:val="center"/>
              <w:rPr>
                <w:b/>
                <w:bCs/>
                <w:sz w:val="26"/>
                <w:szCs w:val="26"/>
              </w:rPr>
            </w:pPr>
            <w:r w:rsidRPr="00BA3D3E">
              <w:rPr>
                <w:b/>
                <w:bCs/>
                <w:sz w:val="26"/>
                <w:szCs w:val="26"/>
              </w:rPr>
              <w:t>S/N</w:t>
            </w:r>
          </w:p>
        </w:tc>
        <w:tc>
          <w:tcPr>
            <w:tcW w:w="7503" w:type="dxa"/>
          </w:tcPr>
          <w:p w:rsidR="003C6423" w:rsidRPr="00BA3D3E" w:rsidRDefault="003C6423" w:rsidP="004D1A5D">
            <w:pPr>
              <w:spacing w:line="360" w:lineRule="auto"/>
              <w:contextualSpacing/>
              <w:jc w:val="center"/>
              <w:rPr>
                <w:b/>
                <w:bCs/>
                <w:sz w:val="26"/>
                <w:szCs w:val="26"/>
              </w:rPr>
            </w:pPr>
            <w:r w:rsidRPr="00BA3D3E">
              <w:rPr>
                <w:b/>
                <w:bCs/>
                <w:sz w:val="26"/>
                <w:szCs w:val="26"/>
              </w:rPr>
              <w:t>ITEM</w:t>
            </w:r>
          </w:p>
        </w:tc>
        <w:tc>
          <w:tcPr>
            <w:tcW w:w="604" w:type="dxa"/>
          </w:tcPr>
          <w:p w:rsidR="003C6423" w:rsidRPr="00BA3D3E" w:rsidRDefault="003C6423" w:rsidP="004D1A5D">
            <w:pPr>
              <w:spacing w:line="360" w:lineRule="auto"/>
              <w:contextualSpacing/>
              <w:jc w:val="center"/>
              <w:rPr>
                <w:b/>
                <w:bCs/>
                <w:sz w:val="26"/>
                <w:szCs w:val="26"/>
              </w:rPr>
            </w:pPr>
            <w:r w:rsidRPr="00BA3D3E">
              <w:rPr>
                <w:b/>
                <w:bCs/>
                <w:sz w:val="26"/>
                <w:szCs w:val="26"/>
              </w:rPr>
              <w:t>SA</w:t>
            </w:r>
          </w:p>
        </w:tc>
        <w:tc>
          <w:tcPr>
            <w:tcW w:w="517" w:type="dxa"/>
          </w:tcPr>
          <w:p w:rsidR="003C6423" w:rsidRPr="00BA3D3E" w:rsidRDefault="003C6423" w:rsidP="004D1A5D">
            <w:pPr>
              <w:spacing w:line="360" w:lineRule="auto"/>
              <w:contextualSpacing/>
              <w:jc w:val="center"/>
              <w:rPr>
                <w:b/>
                <w:bCs/>
                <w:sz w:val="26"/>
                <w:szCs w:val="26"/>
              </w:rPr>
            </w:pPr>
            <w:r w:rsidRPr="00BA3D3E">
              <w:rPr>
                <w:b/>
                <w:bCs/>
                <w:sz w:val="26"/>
                <w:szCs w:val="26"/>
              </w:rPr>
              <w:t>A</w:t>
            </w:r>
          </w:p>
        </w:tc>
        <w:tc>
          <w:tcPr>
            <w:tcW w:w="604" w:type="dxa"/>
          </w:tcPr>
          <w:p w:rsidR="003C6423" w:rsidRPr="00BA3D3E" w:rsidRDefault="003C6423" w:rsidP="004D1A5D">
            <w:pPr>
              <w:spacing w:line="360" w:lineRule="auto"/>
              <w:contextualSpacing/>
              <w:jc w:val="center"/>
              <w:rPr>
                <w:b/>
                <w:bCs/>
                <w:sz w:val="26"/>
                <w:szCs w:val="26"/>
              </w:rPr>
            </w:pPr>
            <w:r w:rsidRPr="00BA3D3E">
              <w:rPr>
                <w:b/>
                <w:bCs/>
                <w:sz w:val="26"/>
                <w:szCs w:val="26"/>
              </w:rPr>
              <w:t>D</w:t>
            </w:r>
          </w:p>
        </w:tc>
        <w:tc>
          <w:tcPr>
            <w:tcW w:w="586" w:type="dxa"/>
          </w:tcPr>
          <w:p w:rsidR="003C6423" w:rsidRPr="00BA3D3E" w:rsidRDefault="003C6423" w:rsidP="004D1A5D">
            <w:pPr>
              <w:spacing w:line="360" w:lineRule="auto"/>
              <w:contextualSpacing/>
              <w:jc w:val="center"/>
              <w:rPr>
                <w:b/>
                <w:bCs/>
                <w:sz w:val="26"/>
                <w:szCs w:val="26"/>
              </w:rPr>
            </w:pPr>
            <w:r w:rsidRPr="00BA3D3E">
              <w:rPr>
                <w:b/>
                <w:bCs/>
                <w:sz w:val="26"/>
                <w:szCs w:val="26"/>
              </w:rPr>
              <w:t>SD</w:t>
            </w:r>
          </w:p>
        </w:tc>
      </w:tr>
      <w:tr w:rsidR="003C6423" w:rsidRPr="00BA3D3E" w:rsidTr="004D1A5D">
        <w:trPr>
          <w:trHeight w:val="530"/>
        </w:trPr>
        <w:tc>
          <w:tcPr>
            <w:tcW w:w="621" w:type="dxa"/>
            <w:tcBorders>
              <w:top w:val="single" w:sz="4" w:space="0" w:color="auto"/>
              <w:left w:val="single" w:sz="4" w:space="0" w:color="auto"/>
              <w:bottom w:val="single" w:sz="4" w:space="0" w:color="auto"/>
            </w:tcBorders>
            <w:shd w:val="clear" w:color="auto" w:fill="auto"/>
          </w:tcPr>
          <w:p w:rsidR="003C6423" w:rsidRPr="00BA3D3E" w:rsidRDefault="003C6423" w:rsidP="004D1A5D">
            <w:pPr>
              <w:spacing w:line="360" w:lineRule="auto"/>
              <w:contextualSpacing/>
              <w:rPr>
                <w:sz w:val="26"/>
                <w:szCs w:val="26"/>
              </w:rPr>
            </w:pPr>
            <w:r w:rsidRPr="00BA3D3E">
              <w:rPr>
                <w:sz w:val="26"/>
                <w:szCs w:val="26"/>
              </w:rPr>
              <w:t>1.</w:t>
            </w:r>
          </w:p>
        </w:tc>
        <w:tc>
          <w:tcPr>
            <w:tcW w:w="7503" w:type="dxa"/>
          </w:tcPr>
          <w:p w:rsidR="003C6423" w:rsidRPr="00BA3D3E" w:rsidRDefault="003C6423" w:rsidP="004D1A5D">
            <w:pPr>
              <w:spacing w:line="360" w:lineRule="auto"/>
              <w:contextualSpacing/>
              <w:jc w:val="both"/>
              <w:rPr>
                <w:sz w:val="26"/>
                <w:szCs w:val="26"/>
              </w:rPr>
            </w:pPr>
            <w:r w:rsidRPr="00BA3D3E">
              <w:rPr>
                <w:sz w:val="26"/>
                <w:szCs w:val="26"/>
              </w:rPr>
              <w:t>Information technology significantly improves students' academic performance in business studies</w:t>
            </w:r>
          </w:p>
        </w:tc>
        <w:tc>
          <w:tcPr>
            <w:tcW w:w="604" w:type="dxa"/>
          </w:tcPr>
          <w:p w:rsidR="003C6423" w:rsidRPr="00BA3D3E" w:rsidRDefault="003C6423" w:rsidP="004D1A5D">
            <w:pPr>
              <w:spacing w:line="360" w:lineRule="auto"/>
              <w:contextualSpacing/>
              <w:rPr>
                <w:sz w:val="26"/>
                <w:szCs w:val="26"/>
              </w:rPr>
            </w:pPr>
          </w:p>
        </w:tc>
        <w:tc>
          <w:tcPr>
            <w:tcW w:w="517" w:type="dxa"/>
          </w:tcPr>
          <w:p w:rsidR="003C6423" w:rsidRPr="00BA3D3E" w:rsidRDefault="003C6423" w:rsidP="004D1A5D">
            <w:pPr>
              <w:spacing w:line="360" w:lineRule="auto"/>
              <w:contextualSpacing/>
              <w:rPr>
                <w:sz w:val="26"/>
                <w:szCs w:val="26"/>
              </w:rPr>
            </w:pPr>
          </w:p>
        </w:tc>
        <w:tc>
          <w:tcPr>
            <w:tcW w:w="604" w:type="dxa"/>
          </w:tcPr>
          <w:p w:rsidR="003C6423" w:rsidRPr="00BA3D3E" w:rsidRDefault="003C6423" w:rsidP="004D1A5D">
            <w:pPr>
              <w:spacing w:line="360" w:lineRule="auto"/>
              <w:contextualSpacing/>
              <w:rPr>
                <w:sz w:val="26"/>
                <w:szCs w:val="26"/>
              </w:rPr>
            </w:pPr>
          </w:p>
        </w:tc>
        <w:tc>
          <w:tcPr>
            <w:tcW w:w="586" w:type="dxa"/>
          </w:tcPr>
          <w:p w:rsidR="003C6423" w:rsidRPr="00BA3D3E" w:rsidRDefault="003C6423" w:rsidP="004D1A5D">
            <w:pPr>
              <w:spacing w:line="360" w:lineRule="auto"/>
              <w:contextualSpacing/>
              <w:rPr>
                <w:sz w:val="26"/>
                <w:szCs w:val="26"/>
              </w:rPr>
            </w:pPr>
          </w:p>
        </w:tc>
      </w:tr>
      <w:tr w:rsidR="003C6423" w:rsidRPr="00BA3D3E" w:rsidTr="004D1A5D">
        <w:trPr>
          <w:trHeight w:val="611"/>
        </w:trPr>
        <w:tc>
          <w:tcPr>
            <w:tcW w:w="621" w:type="dxa"/>
            <w:tcBorders>
              <w:top w:val="single" w:sz="4" w:space="0" w:color="auto"/>
              <w:left w:val="single" w:sz="4" w:space="0" w:color="auto"/>
              <w:bottom w:val="single" w:sz="4" w:space="0" w:color="auto"/>
            </w:tcBorders>
            <w:shd w:val="clear" w:color="auto" w:fill="auto"/>
          </w:tcPr>
          <w:p w:rsidR="003C6423" w:rsidRPr="00BA3D3E" w:rsidRDefault="003C6423" w:rsidP="004D1A5D">
            <w:pPr>
              <w:spacing w:line="360" w:lineRule="auto"/>
              <w:contextualSpacing/>
              <w:rPr>
                <w:sz w:val="26"/>
                <w:szCs w:val="26"/>
              </w:rPr>
            </w:pPr>
            <w:r w:rsidRPr="00BA3D3E">
              <w:rPr>
                <w:sz w:val="26"/>
                <w:szCs w:val="26"/>
              </w:rPr>
              <w:t>2.</w:t>
            </w:r>
          </w:p>
        </w:tc>
        <w:tc>
          <w:tcPr>
            <w:tcW w:w="7503" w:type="dxa"/>
          </w:tcPr>
          <w:p w:rsidR="003C6423" w:rsidRPr="00BA3D3E" w:rsidRDefault="003C6423" w:rsidP="004D1A5D">
            <w:pPr>
              <w:spacing w:line="360" w:lineRule="auto"/>
              <w:contextualSpacing/>
              <w:jc w:val="both"/>
              <w:rPr>
                <w:sz w:val="26"/>
                <w:szCs w:val="26"/>
              </w:rPr>
            </w:pPr>
            <w:r w:rsidRPr="00BA3D3E">
              <w:rPr>
                <w:sz w:val="26"/>
                <w:szCs w:val="26"/>
              </w:rPr>
              <w:t>IT integration in business studies enhances students' understanding of complex concepts</w:t>
            </w:r>
          </w:p>
        </w:tc>
        <w:tc>
          <w:tcPr>
            <w:tcW w:w="604" w:type="dxa"/>
          </w:tcPr>
          <w:p w:rsidR="003C6423" w:rsidRPr="00BA3D3E" w:rsidRDefault="003C6423" w:rsidP="004D1A5D">
            <w:pPr>
              <w:spacing w:line="360" w:lineRule="auto"/>
              <w:contextualSpacing/>
              <w:rPr>
                <w:sz w:val="26"/>
                <w:szCs w:val="26"/>
              </w:rPr>
            </w:pPr>
          </w:p>
        </w:tc>
        <w:tc>
          <w:tcPr>
            <w:tcW w:w="517" w:type="dxa"/>
          </w:tcPr>
          <w:p w:rsidR="003C6423" w:rsidRPr="00BA3D3E" w:rsidRDefault="003C6423" w:rsidP="004D1A5D">
            <w:pPr>
              <w:spacing w:line="360" w:lineRule="auto"/>
              <w:contextualSpacing/>
              <w:rPr>
                <w:sz w:val="26"/>
                <w:szCs w:val="26"/>
              </w:rPr>
            </w:pPr>
          </w:p>
        </w:tc>
        <w:tc>
          <w:tcPr>
            <w:tcW w:w="604" w:type="dxa"/>
          </w:tcPr>
          <w:p w:rsidR="003C6423" w:rsidRPr="00BA3D3E" w:rsidRDefault="003C6423" w:rsidP="004D1A5D">
            <w:pPr>
              <w:spacing w:line="360" w:lineRule="auto"/>
              <w:contextualSpacing/>
              <w:rPr>
                <w:sz w:val="26"/>
                <w:szCs w:val="26"/>
              </w:rPr>
            </w:pPr>
          </w:p>
        </w:tc>
        <w:tc>
          <w:tcPr>
            <w:tcW w:w="586" w:type="dxa"/>
          </w:tcPr>
          <w:p w:rsidR="003C6423" w:rsidRPr="00BA3D3E" w:rsidRDefault="003C6423" w:rsidP="004D1A5D">
            <w:pPr>
              <w:spacing w:line="360" w:lineRule="auto"/>
              <w:contextualSpacing/>
              <w:rPr>
                <w:sz w:val="26"/>
                <w:szCs w:val="26"/>
              </w:rPr>
            </w:pPr>
          </w:p>
        </w:tc>
      </w:tr>
      <w:tr w:rsidR="003C6423" w:rsidRPr="00BA3D3E" w:rsidTr="004D1A5D">
        <w:trPr>
          <w:trHeight w:val="661"/>
        </w:trPr>
        <w:tc>
          <w:tcPr>
            <w:tcW w:w="621" w:type="dxa"/>
            <w:tcBorders>
              <w:top w:val="single" w:sz="4" w:space="0" w:color="auto"/>
              <w:left w:val="single" w:sz="4" w:space="0" w:color="auto"/>
              <w:bottom w:val="single" w:sz="4" w:space="0" w:color="auto"/>
            </w:tcBorders>
            <w:shd w:val="clear" w:color="auto" w:fill="auto"/>
          </w:tcPr>
          <w:p w:rsidR="003C6423" w:rsidRPr="00BA3D3E" w:rsidRDefault="003C6423" w:rsidP="004D1A5D">
            <w:pPr>
              <w:spacing w:line="360" w:lineRule="auto"/>
              <w:contextualSpacing/>
              <w:rPr>
                <w:sz w:val="26"/>
                <w:szCs w:val="26"/>
              </w:rPr>
            </w:pPr>
            <w:r w:rsidRPr="00BA3D3E">
              <w:rPr>
                <w:sz w:val="26"/>
                <w:szCs w:val="26"/>
              </w:rPr>
              <w:t>3.</w:t>
            </w:r>
          </w:p>
        </w:tc>
        <w:tc>
          <w:tcPr>
            <w:tcW w:w="7503" w:type="dxa"/>
          </w:tcPr>
          <w:p w:rsidR="003C6423" w:rsidRPr="00BA3D3E" w:rsidRDefault="003C6423" w:rsidP="004D1A5D">
            <w:pPr>
              <w:spacing w:line="360" w:lineRule="auto"/>
              <w:contextualSpacing/>
              <w:jc w:val="both"/>
              <w:rPr>
                <w:sz w:val="26"/>
                <w:szCs w:val="26"/>
              </w:rPr>
            </w:pPr>
            <w:r w:rsidRPr="00BA3D3E">
              <w:rPr>
                <w:sz w:val="26"/>
                <w:szCs w:val="26"/>
              </w:rPr>
              <w:t>Business studies students who use IT resources perform better academically than those who don't</w:t>
            </w:r>
          </w:p>
        </w:tc>
        <w:tc>
          <w:tcPr>
            <w:tcW w:w="604" w:type="dxa"/>
          </w:tcPr>
          <w:p w:rsidR="003C6423" w:rsidRPr="00BA3D3E" w:rsidRDefault="003C6423" w:rsidP="004D1A5D">
            <w:pPr>
              <w:spacing w:line="360" w:lineRule="auto"/>
              <w:contextualSpacing/>
              <w:rPr>
                <w:sz w:val="26"/>
                <w:szCs w:val="26"/>
              </w:rPr>
            </w:pPr>
          </w:p>
        </w:tc>
        <w:tc>
          <w:tcPr>
            <w:tcW w:w="517" w:type="dxa"/>
          </w:tcPr>
          <w:p w:rsidR="003C6423" w:rsidRPr="00BA3D3E" w:rsidRDefault="003C6423" w:rsidP="004D1A5D">
            <w:pPr>
              <w:spacing w:line="360" w:lineRule="auto"/>
              <w:contextualSpacing/>
              <w:rPr>
                <w:sz w:val="26"/>
                <w:szCs w:val="26"/>
              </w:rPr>
            </w:pPr>
          </w:p>
        </w:tc>
        <w:tc>
          <w:tcPr>
            <w:tcW w:w="604" w:type="dxa"/>
          </w:tcPr>
          <w:p w:rsidR="003C6423" w:rsidRPr="00BA3D3E" w:rsidRDefault="003C6423" w:rsidP="004D1A5D">
            <w:pPr>
              <w:spacing w:line="360" w:lineRule="auto"/>
              <w:contextualSpacing/>
              <w:rPr>
                <w:sz w:val="26"/>
                <w:szCs w:val="26"/>
              </w:rPr>
            </w:pPr>
          </w:p>
        </w:tc>
        <w:tc>
          <w:tcPr>
            <w:tcW w:w="586" w:type="dxa"/>
          </w:tcPr>
          <w:p w:rsidR="003C6423" w:rsidRPr="00BA3D3E" w:rsidRDefault="003C6423" w:rsidP="004D1A5D">
            <w:pPr>
              <w:spacing w:line="360" w:lineRule="auto"/>
              <w:contextualSpacing/>
              <w:rPr>
                <w:sz w:val="26"/>
                <w:szCs w:val="26"/>
              </w:rPr>
            </w:pPr>
          </w:p>
        </w:tc>
      </w:tr>
      <w:tr w:rsidR="003C6423" w:rsidRPr="00BA3D3E" w:rsidTr="004D1A5D">
        <w:trPr>
          <w:trHeight w:val="661"/>
        </w:trPr>
        <w:tc>
          <w:tcPr>
            <w:tcW w:w="621" w:type="dxa"/>
            <w:tcBorders>
              <w:top w:val="single" w:sz="4" w:space="0" w:color="auto"/>
              <w:left w:val="single" w:sz="4" w:space="0" w:color="auto"/>
              <w:bottom w:val="single" w:sz="4" w:space="0" w:color="auto"/>
            </w:tcBorders>
            <w:shd w:val="clear" w:color="auto" w:fill="auto"/>
          </w:tcPr>
          <w:p w:rsidR="003C6423" w:rsidRPr="00BA3D3E" w:rsidRDefault="003C6423" w:rsidP="004D1A5D">
            <w:pPr>
              <w:spacing w:line="360" w:lineRule="auto"/>
              <w:contextualSpacing/>
              <w:rPr>
                <w:sz w:val="26"/>
                <w:szCs w:val="26"/>
              </w:rPr>
            </w:pPr>
            <w:r w:rsidRPr="00BA3D3E">
              <w:rPr>
                <w:sz w:val="26"/>
                <w:szCs w:val="26"/>
              </w:rPr>
              <w:t>4.</w:t>
            </w:r>
          </w:p>
        </w:tc>
        <w:tc>
          <w:tcPr>
            <w:tcW w:w="7503" w:type="dxa"/>
          </w:tcPr>
          <w:p w:rsidR="003C6423" w:rsidRPr="00BA3D3E" w:rsidRDefault="003C6423" w:rsidP="004D1A5D">
            <w:pPr>
              <w:spacing w:line="360" w:lineRule="auto"/>
              <w:contextualSpacing/>
              <w:jc w:val="both"/>
              <w:rPr>
                <w:sz w:val="26"/>
                <w:szCs w:val="26"/>
              </w:rPr>
            </w:pPr>
            <w:r w:rsidRPr="00BA3D3E">
              <w:rPr>
                <w:sz w:val="26"/>
                <w:szCs w:val="26"/>
              </w:rPr>
              <w:t>Business studies are essential for students' future careers</w:t>
            </w:r>
          </w:p>
        </w:tc>
        <w:tc>
          <w:tcPr>
            <w:tcW w:w="604" w:type="dxa"/>
          </w:tcPr>
          <w:p w:rsidR="003C6423" w:rsidRPr="00BA3D3E" w:rsidRDefault="003C6423" w:rsidP="004D1A5D">
            <w:pPr>
              <w:spacing w:line="360" w:lineRule="auto"/>
              <w:contextualSpacing/>
              <w:rPr>
                <w:sz w:val="26"/>
                <w:szCs w:val="26"/>
              </w:rPr>
            </w:pPr>
          </w:p>
        </w:tc>
        <w:tc>
          <w:tcPr>
            <w:tcW w:w="517" w:type="dxa"/>
          </w:tcPr>
          <w:p w:rsidR="003C6423" w:rsidRPr="00BA3D3E" w:rsidRDefault="003C6423" w:rsidP="004D1A5D">
            <w:pPr>
              <w:spacing w:line="360" w:lineRule="auto"/>
              <w:contextualSpacing/>
              <w:rPr>
                <w:sz w:val="26"/>
                <w:szCs w:val="26"/>
              </w:rPr>
            </w:pPr>
          </w:p>
        </w:tc>
        <w:tc>
          <w:tcPr>
            <w:tcW w:w="604" w:type="dxa"/>
          </w:tcPr>
          <w:p w:rsidR="003C6423" w:rsidRPr="00BA3D3E" w:rsidRDefault="003C6423" w:rsidP="004D1A5D">
            <w:pPr>
              <w:spacing w:line="360" w:lineRule="auto"/>
              <w:contextualSpacing/>
              <w:rPr>
                <w:sz w:val="26"/>
                <w:szCs w:val="26"/>
              </w:rPr>
            </w:pPr>
          </w:p>
        </w:tc>
        <w:tc>
          <w:tcPr>
            <w:tcW w:w="586" w:type="dxa"/>
          </w:tcPr>
          <w:p w:rsidR="003C6423" w:rsidRPr="00BA3D3E" w:rsidRDefault="003C6423" w:rsidP="004D1A5D">
            <w:pPr>
              <w:spacing w:line="360" w:lineRule="auto"/>
              <w:contextualSpacing/>
              <w:rPr>
                <w:sz w:val="26"/>
                <w:szCs w:val="26"/>
              </w:rPr>
            </w:pPr>
          </w:p>
        </w:tc>
      </w:tr>
      <w:tr w:rsidR="003C6423" w:rsidRPr="00BA3D3E" w:rsidTr="004D1A5D">
        <w:trPr>
          <w:trHeight w:val="661"/>
        </w:trPr>
        <w:tc>
          <w:tcPr>
            <w:tcW w:w="621" w:type="dxa"/>
            <w:tcBorders>
              <w:top w:val="single" w:sz="4" w:space="0" w:color="auto"/>
              <w:left w:val="single" w:sz="4" w:space="0" w:color="auto"/>
              <w:bottom w:val="single" w:sz="4" w:space="0" w:color="auto"/>
            </w:tcBorders>
            <w:shd w:val="clear" w:color="auto" w:fill="auto"/>
          </w:tcPr>
          <w:p w:rsidR="003C6423" w:rsidRPr="00BA3D3E" w:rsidRDefault="003C6423" w:rsidP="004D1A5D">
            <w:pPr>
              <w:spacing w:line="360" w:lineRule="auto"/>
              <w:contextualSpacing/>
              <w:rPr>
                <w:sz w:val="26"/>
                <w:szCs w:val="26"/>
              </w:rPr>
            </w:pPr>
            <w:r w:rsidRPr="00BA3D3E">
              <w:rPr>
                <w:sz w:val="26"/>
                <w:szCs w:val="26"/>
              </w:rPr>
              <w:t>5.</w:t>
            </w:r>
          </w:p>
        </w:tc>
        <w:tc>
          <w:tcPr>
            <w:tcW w:w="7503" w:type="dxa"/>
          </w:tcPr>
          <w:p w:rsidR="003C6423" w:rsidRPr="00BA3D3E" w:rsidRDefault="003C6423" w:rsidP="004D1A5D">
            <w:pPr>
              <w:spacing w:line="360" w:lineRule="auto"/>
              <w:contextualSpacing/>
              <w:jc w:val="both"/>
              <w:rPr>
                <w:sz w:val="26"/>
                <w:szCs w:val="26"/>
              </w:rPr>
            </w:pPr>
            <w:r w:rsidRPr="00BA3D3E">
              <w:rPr>
                <w:sz w:val="26"/>
                <w:szCs w:val="26"/>
              </w:rPr>
              <w:t>The business studies curriculum adequately prepares students for the modern workforce</w:t>
            </w:r>
          </w:p>
        </w:tc>
        <w:tc>
          <w:tcPr>
            <w:tcW w:w="604" w:type="dxa"/>
          </w:tcPr>
          <w:p w:rsidR="003C6423" w:rsidRPr="00BA3D3E" w:rsidRDefault="003C6423" w:rsidP="004D1A5D">
            <w:pPr>
              <w:spacing w:line="360" w:lineRule="auto"/>
              <w:contextualSpacing/>
              <w:rPr>
                <w:sz w:val="26"/>
                <w:szCs w:val="26"/>
              </w:rPr>
            </w:pPr>
          </w:p>
        </w:tc>
        <w:tc>
          <w:tcPr>
            <w:tcW w:w="517" w:type="dxa"/>
          </w:tcPr>
          <w:p w:rsidR="003C6423" w:rsidRPr="00BA3D3E" w:rsidRDefault="003C6423" w:rsidP="004D1A5D">
            <w:pPr>
              <w:spacing w:line="360" w:lineRule="auto"/>
              <w:contextualSpacing/>
              <w:rPr>
                <w:sz w:val="26"/>
                <w:szCs w:val="26"/>
              </w:rPr>
            </w:pPr>
          </w:p>
        </w:tc>
        <w:tc>
          <w:tcPr>
            <w:tcW w:w="604" w:type="dxa"/>
          </w:tcPr>
          <w:p w:rsidR="003C6423" w:rsidRPr="00BA3D3E" w:rsidRDefault="003C6423" w:rsidP="004D1A5D">
            <w:pPr>
              <w:spacing w:line="360" w:lineRule="auto"/>
              <w:contextualSpacing/>
              <w:rPr>
                <w:sz w:val="26"/>
                <w:szCs w:val="26"/>
              </w:rPr>
            </w:pPr>
          </w:p>
        </w:tc>
        <w:tc>
          <w:tcPr>
            <w:tcW w:w="586" w:type="dxa"/>
          </w:tcPr>
          <w:p w:rsidR="003C6423" w:rsidRPr="00BA3D3E" w:rsidRDefault="003C6423" w:rsidP="004D1A5D">
            <w:pPr>
              <w:spacing w:line="360" w:lineRule="auto"/>
              <w:contextualSpacing/>
              <w:rPr>
                <w:sz w:val="26"/>
                <w:szCs w:val="26"/>
              </w:rPr>
            </w:pPr>
          </w:p>
        </w:tc>
      </w:tr>
      <w:tr w:rsidR="003C6423" w:rsidRPr="00BA3D3E" w:rsidTr="004D1A5D">
        <w:trPr>
          <w:trHeight w:val="278"/>
        </w:trPr>
        <w:tc>
          <w:tcPr>
            <w:tcW w:w="621" w:type="dxa"/>
            <w:tcBorders>
              <w:top w:val="single" w:sz="4" w:space="0" w:color="auto"/>
              <w:left w:val="single" w:sz="4" w:space="0" w:color="auto"/>
              <w:bottom w:val="single" w:sz="4" w:space="0" w:color="auto"/>
            </w:tcBorders>
            <w:shd w:val="clear" w:color="auto" w:fill="auto"/>
          </w:tcPr>
          <w:p w:rsidR="003C6423" w:rsidRPr="00BA3D3E" w:rsidRDefault="003C6423" w:rsidP="004D1A5D">
            <w:pPr>
              <w:spacing w:line="360" w:lineRule="auto"/>
              <w:contextualSpacing/>
              <w:rPr>
                <w:sz w:val="26"/>
                <w:szCs w:val="26"/>
              </w:rPr>
            </w:pPr>
            <w:r w:rsidRPr="00BA3D3E">
              <w:rPr>
                <w:sz w:val="26"/>
                <w:szCs w:val="26"/>
              </w:rPr>
              <w:t>6.</w:t>
            </w:r>
          </w:p>
        </w:tc>
        <w:tc>
          <w:tcPr>
            <w:tcW w:w="7503" w:type="dxa"/>
          </w:tcPr>
          <w:p w:rsidR="003C6423" w:rsidRPr="00BA3D3E" w:rsidRDefault="003C6423" w:rsidP="004D1A5D">
            <w:pPr>
              <w:spacing w:line="360" w:lineRule="auto"/>
              <w:contextualSpacing/>
              <w:jc w:val="both"/>
              <w:rPr>
                <w:sz w:val="26"/>
                <w:szCs w:val="26"/>
              </w:rPr>
            </w:pPr>
            <w:r w:rsidRPr="00BA3D3E">
              <w:rPr>
                <w:sz w:val="26"/>
                <w:szCs w:val="26"/>
              </w:rPr>
              <w:t>Business studies should be a compulsory subject in secondary schools</w:t>
            </w:r>
          </w:p>
        </w:tc>
        <w:tc>
          <w:tcPr>
            <w:tcW w:w="604" w:type="dxa"/>
          </w:tcPr>
          <w:p w:rsidR="003C6423" w:rsidRPr="00BA3D3E" w:rsidRDefault="003C6423" w:rsidP="004D1A5D">
            <w:pPr>
              <w:spacing w:line="360" w:lineRule="auto"/>
              <w:contextualSpacing/>
              <w:rPr>
                <w:sz w:val="26"/>
                <w:szCs w:val="26"/>
              </w:rPr>
            </w:pPr>
          </w:p>
        </w:tc>
        <w:tc>
          <w:tcPr>
            <w:tcW w:w="517" w:type="dxa"/>
          </w:tcPr>
          <w:p w:rsidR="003C6423" w:rsidRPr="00BA3D3E" w:rsidRDefault="003C6423" w:rsidP="004D1A5D">
            <w:pPr>
              <w:spacing w:line="360" w:lineRule="auto"/>
              <w:contextualSpacing/>
              <w:rPr>
                <w:sz w:val="26"/>
                <w:szCs w:val="26"/>
              </w:rPr>
            </w:pPr>
          </w:p>
        </w:tc>
        <w:tc>
          <w:tcPr>
            <w:tcW w:w="604" w:type="dxa"/>
          </w:tcPr>
          <w:p w:rsidR="003C6423" w:rsidRPr="00BA3D3E" w:rsidRDefault="003C6423" w:rsidP="004D1A5D">
            <w:pPr>
              <w:spacing w:line="360" w:lineRule="auto"/>
              <w:contextualSpacing/>
              <w:rPr>
                <w:sz w:val="26"/>
                <w:szCs w:val="26"/>
              </w:rPr>
            </w:pPr>
          </w:p>
        </w:tc>
        <w:tc>
          <w:tcPr>
            <w:tcW w:w="586" w:type="dxa"/>
          </w:tcPr>
          <w:p w:rsidR="003C6423" w:rsidRPr="00BA3D3E" w:rsidRDefault="003C6423" w:rsidP="004D1A5D">
            <w:pPr>
              <w:spacing w:line="360" w:lineRule="auto"/>
              <w:contextualSpacing/>
              <w:rPr>
                <w:sz w:val="26"/>
                <w:szCs w:val="26"/>
              </w:rPr>
            </w:pPr>
          </w:p>
        </w:tc>
      </w:tr>
      <w:tr w:rsidR="003C6423" w:rsidRPr="00BA3D3E" w:rsidTr="004D1A5D">
        <w:trPr>
          <w:trHeight w:val="661"/>
        </w:trPr>
        <w:tc>
          <w:tcPr>
            <w:tcW w:w="621" w:type="dxa"/>
            <w:tcBorders>
              <w:top w:val="single" w:sz="4" w:space="0" w:color="auto"/>
              <w:left w:val="single" w:sz="4" w:space="0" w:color="auto"/>
              <w:bottom w:val="single" w:sz="4" w:space="0" w:color="auto"/>
            </w:tcBorders>
            <w:shd w:val="clear" w:color="auto" w:fill="auto"/>
          </w:tcPr>
          <w:p w:rsidR="003C6423" w:rsidRPr="00BA3D3E" w:rsidRDefault="003C6423" w:rsidP="004D1A5D">
            <w:pPr>
              <w:spacing w:line="360" w:lineRule="auto"/>
              <w:contextualSpacing/>
              <w:rPr>
                <w:sz w:val="26"/>
                <w:szCs w:val="26"/>
              </w:rPr>
            </w:pPr>
            <w:r w:rsidRPr="00BA3D3E">
              <w:rPr>
                <w:sz w:val="26"/>
                <w:szCs w:val="26"/>
              </w:rPr>
              <w:t>7.</w:t>
            </w:r>
          </w:p>
        </w:tc>
        <w:tc>
          <w:tcPr>
            <w:tcW w:w="7503" w:type="dxa"/>
          </w:tcPr>
          <w:p w:rsidR="003C6423" w:rsidRPr="00BA3D3E" w:rsidRDefault="003C6423" w:rsidP="004D1A5D">
            <w:pPr>
              <w:spacing w:line="360" w:lineRule="auto"/>
              <w:contextualSpacing/>
              <w:jc w:val="both"/>
              <w:rPr>
                <w:sz w:val="26"/>
                <w:szCs w:val="26"/>
              </w:rPr>
            </w:pPr>
            <w:r w:rsidRPr="00BA3D3E">
              <w:rPr>
                <w:sz w:val="26"/>
                <w:szCs w:val="26"/>
              </w:rPr>
              <w:t>Interactive teaching methods improve students' engagement in business studies</w:t>
            </w:r>
          </w:p>
        </w:tc>
        <w:tc>
          <w:tcPr>
            <w:tcW w:w="604" w:type="dxa"/>
          </w:tcPr>
          <w:p w:rsidR="003C6423" w:rsidRPr="00BA3D3E" w:rsidRDefault="003C6423" w:rsidP="004D1A5D">
            <w:pPr>
              <w:spacing w:line="360" w:lineRule="auto"/>
              <w:contextualSpacing/>
              <w:rPr>
                <w:sz w:val="26"/>
                <w:szCs w:val="26"/>
              </w:rPr>
            </w:pPr>
          </w:p>
        </w:tc>
        <w:tc>
          <w:tcPr>
            <w:tcW w:w="517" w:type="dxa"/>
          </w:tcPr>
          <w:p w:rsidR="003C6423" w:rsidRPr="00BA3D3E" w:rsidRDefault="003C6423" w:rsidP="004D1A5D">
            <w:pPr>
              <w:spacing w:line="360" w:lineRule="auto"/>
              <w:contextualSpacing/>
              <w:rPr>
                <w:sz w:val="26"/>
                <w:szCs w:val="26"/>
              </w:rPr>
            </w:pPr>
          </w:p>
        </w:tc>
        <w:tc>
          <w:tcPr>
            <w:tcW w:w="604" w:type="dxa"/>
          </w:tcPr>
          <w:p w:rsidR="003C6423" w:rsidRPr="00BA3D3E" w:rsidRDefault="003C6423" w:rsidP="004D1A5D">
            <w:pPr>
              <w:spacing w:line="360" w:lineRule="auto"/>
              <w:contextualSpacing/>
              <w:rPr>
                <w:sz w:val="26"/>
                <w:szCs w:val="26"/>
              </w:rPr>
            </w:pPr>
          </w:p>
        </w:tc>
        <w:tc>
          <w:tcPr>
            <w:tcW w:w="586" w:type="dxa"/>
          </w:tcPr>
          <w:p w:rsidR="003C6423" w:rsidRPr="00BA3D3E" w:rsidRDefault="003C6423" w:rsidP="004D1A5D">
            <w:pPr>
              <w:spacing w:line="360" w:lineRule="auto"/>
              <w:contextualSpacing/>
              <w:rPr>
                <w:sz w:val="26"/>
                <w:szCs w:val="26"/>
              </w:rPr>
            </w:pPr>
          </w:p>
        </w:tc>
      </w:tr>
      <w:tr w:rsidR="003C6423" w:rsidRPr="00BA3D3E" w:rsidTr="004D1A5D">
        <w:trPr>
          <w:trHeight w:val="661"/>
        </w:trPr>
        <w:tc>
          <w:tcPr>
            <w:tcW w:w="621" w:type="dxa"/>
            <w:tcBorders>
              <w:top w:val="single" w:sz="4" w:space="0" w:color="auto"/>
              <w:left w:val="single" w:sz="4" w:space="0" w:color="auto"/>
              <w:bottom w:val="single" w:sz="4" w:space="0" w:color="auto"/>
            </w:tcBorders>
            <w:shd w:val="clear" w:color="auto" w:fill="auto"/>
          </w:tcPr>
          <w:p w:rsidR="003C6423" w:rsidRPr="00BA3D3E" w:rsidRDefault="003C6423" w:rsidP="004D1A5D">
            <w:pPr>
              <w:spacing w:line="360" w:lineRule="auto"/>
              <w:contextualSpacing/>
              <w:rPr>
                <w:sz w:val="26"/>
                <w:szCs w:val="26"/>
              </w:rPr>
            </w:pPr>
            <w:r w:rsidRPr="00BA3D3E">
              <w:rPr>
                <w:sz w:val="26"/>
                <w:szCs w:val="26"/>
              </w:rPr>
              <w:t>8.</w:t>
            </w:r>
          </w:p>
        </w:tc>
        <w:tc>
          <w:tcPr>
            <w:tcW w:w="7503" w:type="dxa"/>
          </w:tcPr>
          <w:p w:rsidR="003C6423" w:rsidRPr="00BA3D3E" w:rsidRDefault="003C6423" w:rsidP="004D1A5D">
            <w:pPr>
              <w:spacing w:line="360" w:lineRule="auto"/>
              <w:contextualSpacing/>
              <w:jc w:val="both"/>
              <w:rPr>
                <w:sz w:val="26"/>
                <w:szCs w:val="26"/>
              </w:rPr>
            </w:pPr>
            <w:r w:rsidRPr="00BA3D3E">
              <w:rPr>
                <w:sz w:val="26"/>
                <w:szCs w:val="26"/>
              </w:rPr>
              <w:t>Teachers' competence in IT significantly impacts students' academic performance in business studies</w:t>
            </w:r>
          </w:p>
        </w:tc>
        <w:tc>
          <w:tcPr>
            <w:tcW w:w="604" w:type="dxa"/>
          </w:tcPr>
          <w:p w:rsidR="003C6423" w:rsidRPr="00BA3D3E" w:rsidRDefault="003C6423" w:rsidP="004D1A5D">
            <w:pPr>
              <w:spacing w:line="360" w:lineRule="auto"/>
              <w:contextualSpacing/>
              <w:rPr>
                <w:sz w:val="26"/>
                <w:szCs w:val="26"/>
              </w:rPr>
            </w:pPr>
          </w:p>
        </w:tc>
        <w:tc>
          <w:tcPr>
            <w:tcW w:w="517" w:type="dxa"/>
          </w:tcPr>
          <w:p w:rsidR="003C6423" w:rsidRPr="00BA3D3E" w:rsidRDefault="003C6423" w:rsidP="004D1A5D">
            <w:pPr>
              <w:spacing w:line="360" w:lineRule="auto"/>
              <w:contextualSpacing/>
              <w:rPr>
                <w:sz w:val="26"/>
                <w:szCs w:val="26"/>
              </w:rPr>
            </w:pPr>
          </w:p>
        </w:tc>
        <w:tc>
          <w:tcPr>
            <w:tcW w:w="604" w:type="dxa"/>
          </w:tcPr>
          <w:p w:rsidR="003C6423" w:rsidRPr="00BA3D3E" w:rsidRDefault="003C6423" w:rsidP="004D1A5D">
            <w:pPr>
              <w:spacing w:line="360" w:lineRule="auto"/>
              <w:contextualSpacing/>
              <w:rPr>
                <w:sz w:val="26"/>
                <w:szCs w:val="26"/>
              </w:rPr>
            </w:pPr>
          </w:p>
        </w:tc>
        <w:tc>
          <w:tcPr>
            <w:tcW w:w="586" w:type="dxa"/>
          </w:tcPr>
          <w:p w:rsidR="003C6423" w:rsidRPr="00BA3D3E" w:rsidRDefault="003C6423" w:rsidP="004D1A5D">
            <w:pPr>
              <w:spacing w:line="360" w:lineRule="auto"/>
              <w:contextualSpacing/>
              <w:rPr>
                <w:sz w:val="26"/>
                <w:szCs w:val="26"/>
              </w:rPr>
            </w:pPr>
          </w:p>
        </w:tc>
      </w:tr>
      <w:tr w:rsidR="003C6423" w:rsidRPr="00BA3D3E" w:rsidTr="004D1A5D">
        <w:trPr>
          <w:trHeight w:val="661"/>
        </w:trPr>
        <w:tc>
          <w:tcPr>
            <w:tcW w:w="621" w:type="dxa"/>
            <w:tcBorders>
              <w:top w:val="single" w:sz="4" w:space="0" w:color="auto"/>
              <w:left w:val="single" w:sz="4" w:space="0" w:color="auto"/>
              <w:bottom w:val="single" w:sz="4" w:space="0" w:color="auto"/>
            </w:tcBorders>
            <w:shd w:val="clear" w:color="auto" w:fill="auto"/>
          </w:tcPr>
          <w:p w:rsidR="003C6423" w:rsidRPr="00BA3D3E" w:rsidRDefault="003C6423" w:rsidP="004D1A5D">
            <w:pPr>
              <w:spacing w:line="360" w:lineRule="auto"/>
              <w:contextualSpacing/>
              <w:rPr>
                <w:sz w:val="26"/>
                <w:szCs w:val="26"/>
              </w:rPr>
            </w:pPr>
            <w:r w:rsidRPr="00BA3D3E">
              <w:rPr>
                <w:sz w:val="26"/>
                <w:szCs w:val="26"/>
              </w:rPr>
              <w:t>9.</w:t>
            </w:r>
          </w:p>
        </w:tc>
        <w:tc>
          <w:tcPr>
            <w:tcW w:w="7503" w:type="dxa"/>
          </w:tcPr>
          <w:p w:rsidR="003C6423" w:rsidRPr="00BA3D3E" w:rsidRDefault="003C6423" w:rsidP="004D1A5D">
            <w:pPr>
              <w:spacing w:line="360" w:lineRule="auto"/>
              <w:contextualSpacing/>
              <w:jc w:val="both"/>
              <w:rPr>
                <w:sz w:val="26"/>
                <w:szCs w:val="26"/>
              </w:rPr>
            </w:pPr>
            <w:r w:rsidRPr="00BA3D3E">
              <w:rPr>
                <w:sz w:val="26"/>
                <w:szCs w:val="26"/>
              </w:rPr>
              <w:t xml:space="preserve">Project-based learning is an effective method for teaching business </w:t>
            </w:r>
            <w:r w:rsidRPr="00BA3D3E">
              <w:rPr>
                <w:sz w:val="26"/>
                <w:szCs w:val="26"/>
              </w:rPr>
              <w:lastRenderedPageBreak/>
              <w:t>studies</w:t>
            </w:r>
          </w:p>
        </w:tc>
        <w:tc>
          <w:tcPr>
            <w:tcW w:w="604" w:type="dxa"/>
          </w:tcPr>
          <w:p w:rsidR="003C6423" w:rsidRPr="00BA3D3E" w:rsidRDefault="003C6423" w:rsidP="004D1A5D">
            <w:pPr>
              <w:spacing w:line="360" w:lineRule="auto"/>
              <w:contextualSpacing/>
              <w:rPr>
                <w:sz w:val="26"/>
                <w:szCs w:val="26"/>
              </w:rPr>
            </w:pPr>
          </w:p>
        </w:tc>
        <w:tc>
          <w:tcPr>
            <w:tcW w:w="517" w:type="dxa"/>
          </w:tcPr>
          <w:p w:rsidR="003C6423" w:rsidRPr="00BA3D3E" w:rsidRDefault="003C6423" w:rsidP="004D1A5D">
            <w:pPr>
              <w:spacing w:line="360" w:lineRule="auto"/>
              <w:contextualSpacing/>
              <w:rPr>
                <w:sz w:val="26"/>
                <w:szCs w:val="26"/>
              </w:rPr>
            </w:pPr>
          </w:p>
        </w:tc>
        <w:tc>
          <w:tcPr>
            <w:tcW w:w="604" w:type="dxa"/>
          </w:tcPr>
          <w:p w:rsidR="003C6423" w:rsidRPr="00BA3D3E" w:rsidRDefault="003C6423" w:rsidP="004D1A5D">
            <w:pPr>
              <w:spacing w:line="360" w:lineRule="auto"/>
              <w:contextualSpacing/>
              <w:rPr>
                <w:sz w:val="26"/>
                <w:szCs w:val="26"/>
              </w:rPr>
            </w:pPr>
          </w:p>
        </w:tc>
        <w:tc>
          <w:tcPr>
            <w:tcW w:w="586" w:type="dxa"/>
          </w:tcPr>
          <w:p w:rsidR="003C6423" w:rsidRPr="00BA3D3E" w:rsidRDefault="003C6423" w:rsidP="004D1A5D">
            <w:pPr>
              <w:spacing w:line="360" w:lineRule="auto"/>
              <w:contextualSpacing/>
              <w:rPr>
                <w:sz w:val="26"/>
                <w:szCs w:val="26"/>
              </w:rPr>
            </w:pPr>
          </w:p>
        </w:tc>
      </w:tr>
      <w:tr w:rsidR="003C6423" w:rsidRPr="00BA3D3E" w:rsidTr="004D1A5D">
        <w:trPr>
          <w:trHeight w:val="539"/>
        </w:trPr>
        <w:tc>
          <w:tcPr>
            <w:tcW w:w="621" w:type="dxa"/>
            <w:tcBorders>
              <w:top w:val="single" w:sz="4" w:space="0" w:color="auto"/>
              <w:left w:val="single" w:sz="4" w:space="0" w:color="auto"/>
              <w:bottom w:val="single" w:sz="4" w:space="0" w:color="auto"/>
            </w:tcBorders>
            <w:shd w:val="clear" w:color="auto" w:fill="auto"/>
          </w:tcPr>
          <w:p w:rsidR="003C6423" w:rsidRPr="00BA3D3E" w:rsidRDefault="003C6423" w:rsidP="004D1A5D">
            <w:pPr>
              <w:spacing w:line="360" w:lineRule="auto"/>
              <w:contextualSpacing/>
              <w:rPr>
                <w:sz w:val="26"/>
                <w:szCs w:val="26"/>
              </w:rPr>
            </w:pPr>
            <w:r w:rsidRPr="00BA3D3E">
              <w:rPr>
                <w:sz w:val="26"/>
                <w:szCs w:val="26"/>
              </w:rPr>
              <w:lastRenderedPageBreak/>
              <w:t>10.</w:t>
            </w:r>
          </w:p>
        </w:tc>
        <w:tc>
          <w:tcPr>
            <w:tcW w:w="7503" w:type="dxa"/>
          </w:tcPr>
          <w:p w:rsidR="003C6423" w:rsidRPr="00BA3D3E" w:rsidRDefault="003C6423" w:rsidP="004D1A5D">
            <w:pPr>
              <w:spacing w:line="360" w:lineRule="auto"/>
              <w:contextualSpacing/>
              <w:jc w:val="both"/>
              <w:rPr>
                <w:sz w:val="26"/>
                <w:szCs w:val="26"/>
              </w:rPr>
            </w:pPr>
            <w:r w:rsidRPr="00BA3D3E">
              <w:rPr>
                <w:sz w:val="26"/>
                <w:szCs w:val="26"/>
              </w:rPr>
              <w:t>Adequate IT resources are available for business studies students in our school</w:t>
            </w:r>
          </w:p>
        </w:tc>
        <w:tc>
          <w:tcPr>
            <w:tcW w:w="604" w:type="dxa"/>
          </w:tcPr>
          <w:p w:rsidR="003C6423" w:rsidRPr="00BA3D3E" w:rsidRDefault="003C6423" w:rsidP="004D1A5D">
            <w:pPr>
              <w:spacing w:line="360" w:lineRule="auto"/>
              <w:contextualSpacing/>
              <w:rPr>
                <w:sz w:val="26"/>
                <w:szCs w:val="26"/>
              </w:rPr>
            </w:pPr>
          </w:p>
        </w:tc>
        <w:tc>
          <w:tcPr>
            <w:tcW w:w="517" w:type="dxa"/>
          </w:tcPr>
          <w:p w:rsidR="003C6423" w:rsidRPr="00BA3D3E" w:rsidRDefault="003C6423" w:rsidP="004D1A5D">
            <w:pPr>
              <w:spacing w:line="360" w:lineRule="auto"/>
              <w:contextualSpacing/>
              <w:rPr>
                <w:sz w:val="26"/>
                <w:szCs w:val="26"/>
              </w:rPr>
            </w:pPr>
          </w:p>
        </w:tc>
        <w:tc>
          <w:tcPr>
            <w:tcW w:w="604" w:type="dxa"/>
          </w:tcPr>
          <w:p w:rsidR="003C6423" w:rsidRPr="00BA3D3E" w:rsidRDefault="003C6423" w:rsidP="004D1A5D">
            <w:pPr>
              <w:spacing w:line="360" w:lineRule="auto"/>
              <w:contextualSpacing/>
              <w:rPr>
                <w:sz w:val="26"/>
                <w:szCs w:val="26"/>
              </w:rPr>
            </w:pPr>
          </w:p>
        </w:tc>
        <w:tc>
          <w:tcPr>
            <w:tcW w:w="586" w:type="dxa"/>
          </w:tcPr>
          <w:p w:rsidR="003C6423" w:rsidRPr="00BA3D3E" w:rsidRDefault="003C6423" w:rsidP="004D1A5D">
            <w:pPr>
              <w:spacing w:line="360" w:lineRule="auto"/>
              <w:contextualSpacing/>
              <w:rPr>
                <w:sz w:val="26"/>
                <w:szCs w:val="26"/>
              </w:rPr>
            </w:pPr>
          </w:p>
        </w:tc>
      </w:tr>
      <w:tr w:rsidR="003C6423" w:rsidRPr="00BA3D3E" w:rsidTr="004D1A5D">
        <w:trPr>
          <w:trHeight w:val="661"/>
        </w:trPr>
        <w:tc>
          <w:tcPr>
            <w:tcW w:w="621" w:type="dxa"/>
            <w:tcBorders>
              <w:top w:val="single" w:sz="4" w:space="0" w:color="auto"/>
              <w:left w:val="single" w:sz="4" w:space="0" w:color="auto"/>
              <w:bottom w:val="single" w:sz="4" w:space="0" w:color="auto"/>
            </w:tcBorders>
            <w:shd w:val="clear" w:color="auto" w:fill="auto"/>
          </w:tcPr>
          <w:p w:rsidR="003C6423" w:rsidRPr="00BA3D3E" w:rsidRDefault="003C6423" w:rsidP="004D1A5D">
            <w:pPr>
              <w:spacing w:line="360" w:lineRule="auto"/>
              <w:contextualSpacing/>
              <w:rPr>
                <w:sz w:val="26"/>
                <w:szCs w:val="26"/>
              </w:rPr>
            </w:pPr>
            <w:r w:rsidRPr="00BA3D3E">
              <w:rPr>
                <w:sz w:val="26"/>
                <w:szCs w:val="26"/>
              </w:rPr>
              <w:t>11.</w:t>
            </w:r>
          </w:p>
        </w:tc>
        <w:tc>
          <w:tcPr>
            <w:tcW w:w="7503" w:type="dxa"/>
          </w:tcPr>
          <w:p w:rsidR="003C6423" w:rsidRPr="00BA3D3E" w:rsidRDefault="003C6423" w:rsidP="004D1A5D">
            <w:pPr>
              <w:spacing w:line="360" w:lineRule="auto"/>
              <w:contextualSpacing/>
              <w:jc w:val="both"/>
              <w:rPr>
                <w:sz w:val="26"/>
                <w:szCs w:val="26"/>
              </w:rPr>
            </w:pPr>
            <w:r w:rsidRPr="00BA3D3E">
              <w:rPr>
                <w:sz w:val="26"/>
                <w:szCs w:val="26"/>
              </w:rPr>
              <w:t>Our school provides sufficient textbooks and learning materials for business studies</w:t>
            </w:r>
          </w:p>
        </w:tc>
        <w:tc>
          <w:tcPr>
            <w:tcW w:w="604" w:type="dxa"/>
          </w:tcPr>
          <w:p w:rsidR="003C6423" w:rsidRPr="00BA3D3E" w:rsidRDefault="003C6423" w:rsidP="004D1A5D">
            <w:pPr>
              <w:spacing w:line="360" w:lineRule="auto"/>
              <w:contextualSpacing/>
              <w:rPr>
                <w:sz w:val="26"/>
                <w:szCs w:val="26"/>
              </w:rPr>
            </w:pPr>
          </w:p>
        </w:tc>
        <w:tc>
          <w:tcPr>
            <w:tcW w:w="517" w:type="dxa"/>
          </w:tcPr>
          <w:p w:rsidR="003C6423" w:rsidRPr="00BA3D3E" w:rsidRDefault="003C6423" w:rsidP="004D1A5D">
            <w:pPr>
              <w:spacing w:line="360" w:lineRule="auto"/>
              <w:contextualSpacing/>
              <w:rPr>
                <w:sz w:val="26"/>
                <w:szCs w:val="26"/>
              </w:rPr>
            </w:pPr>
          </w:p>
        </w:tc>
        <w:tc>
          <w:tcPr>
            <w:tcW w:w="604" w:type="dxa"/>
          </w:tcPr>
          <w:p w:rsidR="003C6423" w:rsidRPr="00BA3D3E" w:rsidRDefault="003C6423" w:rsidP="004D1A5D">
            <w:pPr>
              <w:spacing w:line="360" w:lineRule="auto"/>
              <w:contextualSpacing/>
              <w:rPr>
                <w:sz w:val="26"/>
                <w:szCs w:val="26"/>
              </w:rPr>
            </w:pPr>
          </w:p>
        </w:tc>
        <w:tc>
          <w:tcPr>
            <w:tcW w:w="586" w:type="dxa"/>
          </w:tcPr>
          <w:p w:rsidR="003C6423" w:rsidRPr="00BA3D3E" w:rsidRDefault="003C6423" w:rsidP="004D1A5D">
            <w:pPr>
              <w:spacing w:line="360" w:lineRule="auto"/>
              <w:contextualSpacing/>
              <w:rPr>
                <w:sz w:val="26"/>
                <w:szCs w:val="26"/>
              </w:rPr>
            </w:pPr>
          </w:p>
        </w:tc>
      </w:tr>
      <w:tr w:rsidR="003C6423" w:rsidRPr="00BA3D3E" w:rsidTr="004D1A5D">
        <w:trPr>
          <w:trHeight w:val="661"/>
        </w:trPr>
        <w:tc>
          <w:tcPr>
            <w:tcW w:w="621" w:type="dxa"/>
            <w:tcBorders>
              <w:top w:val="single" w:sz="4" w:space="0" w:color="auto"/>
              <w:left w:val="single" w:sz="4" w:space="0" w:color="auto"/>
              <w:bottom w:val="single" w:sz="4" w:space="0" w:color="auto"/>
            </w:tcBorders>
            <w:shd w:val="clear" w:color="auto" w:fill="auto"/>
          </w:tcPr>
          <w:p w:rsidR="003C6423" w:rsidRPr="00BA3D3E" w:rsidRDefault="003C6423" w:rsidP="004D1A5D">
            <w:pPr>
              <w:spacing w:line="360" w:lineRule="auto"/>
              <w:contextualSpacing/>
              <w:rPr>
                <w:sz w:val="26"/>
                <w:szCs w:val="26"/>
              </w:rPr>
            </w:pPr>
            <w:r w:rsidRPr="00BA3D3E">
              <w:rPr>
                <w:sz w:val="26"/>
                <w:szCs w:val="26"/>
              </w:rPr>
              <w:t>12.</w:t>
            </w:r>
          </w:p>
        </w:tc>
        <w:tc>
          <w:tcPr>
            <w:tcW w:w="7503" w:type="dxa"/>
          </w:tcPr>
          <w:p w:rsidR="003C6423" w:rsidRPr="00BA3D3E" w:rsidRDefault="003C6423" w:rsidP="004D1A5D">
            <w:pPr>
              <w:spacing w:line="360" w:lineRule="auto"/>
              <w:contextualSpacing/>
              <w:jc w:val="both"/>
              <w:rPr>
                <w:sz w:val="26"/>
                <w:szCs w:val="26"/>
              </w:rPr>
            </w:pPr>
            <w:r w:rsidRPr="00BA3D3E">
              <w:rPr>
                <w:sz w:val="26"/>
                <w:szCs w:val="26"/>
              </w:rPr>
              <w:t>Business studies classrooms are well-equipped with modern technology</w:t>
            </w:r>
          </w:p>
        </w:tc>
        <w:tc>
          <w:tcPr>
            <w:tcW w:w="604" w:type="dxa"/>
          </w:tcPr>
          <w:p w:rsidR="003C6423" w:rsidRPr="00BA3D3E" w:rsidRDefault="003C6423" w:rsidP="004D1A5D">
            <w:pPr>
              <w:spacing w:line="360" w:lineRule="auto"/>
              <w:contextualSpacing/>
              <w:rPr>
                <w:sz w:val="26"/>
                <w:szCs w:val="26"/>
              </w:rPr>
            </w:pPr>
          </w:p>
        </w:tc>
        <w:tc>
          <w:tcPr>
            <w:tcW w:w="517" w:type="dxa"/>
          </w:tcPr>
          <w:p w:rsidR="003C6423" w:rsidRPr="00BA3D3E" w:rsidRDefault="003C6423" w:rsidP="004D1A5D">
            <w:pPr>
              <w:spacing w:line="360" w:lineRule="auto"/>
              <w:contextualSpacing/>
              <w:rPr>
                <w:sz w:val="26"/>
                <w:szCs w:val="26"/>
              </w:rPr>
            </w:pPr>
          </w:p>
        </w:tc>
        <w:tc>
          <w:tcPr>
            <w:tcW w:w="604" w:type="dxa"/>
          </w:tcPr>
          <w:p w:rsidR="003C6423" w:rsidRPr="00BA3D3E" w:rsidRDefault="003C6423" w:rsidP="004D1A5D">
            <w:pPr>
              <w:spacing w:line="360" w:lineRule="auto"/>
              <w:contextualSpacing/>
              <w:rPr>
                <w:sz w:val="26"/>
                <w:szCs w:val="26"/>
              </w:rPr>
            </w:pPr>
          </w:p>
        </w:tc>
        <w:tc>
          <w:tcPr>
            <w:tcW w:w="586" w:type="dxa"/>
          </w:tcPr>
          <w:p w:rsidR="003C6423" w:rsidRPr="00BA3D3E" w:rsidRDefault="003C6423" w:rsidP="004D1A5D">
            <w:pPr>
              <w:spacing w:line="360" w:lineRule="auto"/>
              <w:contextualSpacing/>
              <w:rPr>
                <w:sz w:val="26"/>
                <w:szCs w:val="26"/>
              </w:rPr>
            </w:pPr>
          </w:p>
        </w:tc>
      </w:tr>
      <w:tr w:rsidR="003C6423" w:rsidRPr="00BA3D3E" w:rsidTr="004D1A5D">
        <w:trPr>
          <w:trHeight w:val="661"/>
        </w:trPr>
        <w:tc>
          <w:tcPr>
            <w:tcW w:w="621" w:type="dxa"/>
            <w:tcBorders>
              <w:top w:val="single" w:sz="4" w:space="0" w:color="auto"/>
              <w:left w:val="single" w:sz="4" w:space="0" w:color="auto"/>
              <w:bottom w:val="single" w:sz="4" w:space="0" w:color="auto"/>
            </w:tcBorders>
            <w:shd w:val="clear" w:color="auto" w:fill="auto"/>
          </w:tcPr>
          <w:p w:rsidR="003C6423" w:rsidRPr="00BA3D3E" w:rsidRDefault="003C6423" w:rsidP="004D1A5D">
            <w:pPr>
              <w:spacing w:line="360" w:lineRule="auto"/>
              <w:contextualSpacing/>
              <w:rPr>
                <w:sz w:val="26"/>
                <w:szCs w:val="26"/>
              </w:rPr>
            </w:pPr>
            <w:r w:rsidRPr="00BA3D3E">
              <w:rPr>
                <w:sz w:val="26"/>
                <w:szCs w:val="26"/>
              </w:rPr>
              <w:t>13.</w:t>
            </w:r>
          </w:p>
        </w:tc>
        <w:tc>
          <w:tcPr>
            <w:tcW w:w="7503" w:type="dxa"/>
          </w:tcPr>
          <w:p w:rsidR="003C6423" w:rsidRPr="00BA3D3E" w:rsidRDefault="003C6423" w:rsidP="004D1A5D">
            <w:pPr>
              <w:spacing w:line="360" w:lineRule="auto"/>
              <w:contextualSpacing/>
              <w:jc w:val="both"/>
              <w:rPr>
                <w:sz w:val="26"/>
                <w:szCs w:val="26"/>
              </w:rPr>
            </w:pPr>
            <w:r w:rsidRPr="00BA3D3E">
              <w:rPr>
                <w:sz w:val="26"/>
                <w:szCs w:val="26"/>
              </w:rPr>
              <w:t>Most students find business studies interesting and relevant to their lives</w:t>
            </w:r>
          </w:p>
        </w:tc>
        <w:tc>
          <w:tcPr>
            <w:tcW w:w="604" w:type="dxa"/>
          </w:tcPr>
          <w:p w:rsidR="003C6423" w:rsidRPr="00BA3D3E" w:rsidRDefault="003C6423" w:rsidP="004D1A5D">
            <w:pPr>
              <w:spacing w:line="360" w:lineRule="auto"/>
              <w:contextualSpacing/>
              <w:rPr>
                <w:sz w:val="26"/>
                <w:szCs w:val="26"/>
              </w:rPr>
            </w:pPr>
          </w:p>
        </w:tc>
        <w:tc>
          <w:tcPr>
            <w:tcW w:w="517" w:type="dxa"/>
          </w:tcPr>
          <w:p w:rsidR="003C6423" w:rsidRPr="00BA3D3E" w:rsidRDefault="003C6423" w:rsidP="004D1A5D">
            <w:pPr>
              <w:spacing w:line="360" w:lineRule="auto"/>
              <w:contextualSpacing/>
              <w:rPr>
                <w:sz w:val="26"/>
                <w:szCs w:val="26"/>
              </w:rPr>
            </w:pPr>
          </w:p>
        </w:tc>
        <w:tc>
          <w:tcPr>
            <w:tcW w:w="604" w:type="dxa"/>
          </w:tcPr>
          <w:p w:rsidR="003C6423" w:rsidRPr="00BA3D3E" w:rsidRDefault="003C6423" w:rsidP="004D1A5D">
            <w:pPr>
              <w:spacing w:line="360" w:lineRule="auto"/>
              <w:contextualSpacing/>
              <w:rPr>
                <w:sz w:val="26"/>
                <w:szCs w:val="26"/>
              </w:rPr>
            </w:pPr>
          </w:p>
        </w:tc>
        <w:tc>
          <w:tcPr>
            <w:tcW w:w="586" w:type="dxa"/>
          </w:tcPr>
          <w:p w:rsidR="003C6423" w:rsidRPr="00BA3D3E" w:rsidRDefault="003C6423" w:rsidP="004D1A5D">
            <w:pPr>
              <w:spacing w:line="360" w:lineRule="auto"/>
              <w:contextualSpacing/>
              <w:rPr>
                <w:sz w:val="26"/>
                <w:szCs w:val="26"/>
              </w:rPr>
            </w:pPr>
          </w:p>
        </w:tc>
      </w:tr>
      <w:tr w:rsidR="003C6423" w:rsidRPr="00BA3D3E" w:rsidTr="004D1A5D">
        <w:trPr>
          <w:trHeight w:val="661"/>
        </w:trPr>
        <w:tc>
          <w:tcPr>
            <w:tcW w:w="621" w:type="dxa"/>
            <w:tcBorders>
              <w:top w:val="single" w:sz="4" w:space="0" w:color="auto"/>
              <w:left w:val="single" w:sz="4" w:space="0" w:color="auto"/>
              <w:bottom w:val="single" w:sz="4" w:space="0" w:color="auto"/>
            </w:tcBorders>
            <w:shd w:val="clear" w:color="auto" w:fill="auto"/>
          </w:tcPr>
          <w:p w:rsidR="003C6423" w:rsidRPr="00BA3D3E" w:rsidRDefault="003C6423" w:rsidP="004D1A5D">
            <w:pPr>
              <w:spacing w:line="360" w:lineRule="auto"/>
              <w:contextualSpacing/>
              <w:rPr>
                <w:sz w:val="26"/>
                <w:szCs w:val="26"/>
              </w:rPr>
            </w:pPr>
            <w:r w:rsidRPr="00BA3D3E">
              <w:rPr>
                <w:sz w:val="26"/>
                <w:szCs w:val="26"/>
              </w:rPr>
              <w:t>14.</w:t>
            </w:r>
          </w:p>
        </w:tc>
        <w:tc>
          <w:tcPr>
            <w:tcW w:w="7503" w:type="dxa"/>
          </w:tcPr>
          <w:p w:rsidR="003C6423" w:rsidRPr="00BA3D3E" w:rsidRDefault="003C6423" w:rsidP="004D1A5D">
            <w:pPr>
              <w:spacing w:line="360" w:lineRule="auto"/>
              <w:contextualSpacing/>
              <w:jc w:val="both"/>
              <w:rPr>
                <w:sz w:val="26"/>
                <w:szCs w:val="26"/>
              </w:rPr>
            </w:pPr>
            <w:r w:rsidRPr="00BA3D3E">
              <w:rPr>
                <w:sz w:val="26"/>
                <w:szCs w:val="26"/>
              </w:rPr>
              <w:t>Students' interest in business studies increases when IT is integrated into lessons</w:t>
            </w:r>
          </w:p>
        </w:tc>
        <w:tc>
          <w:tcPr>
            <w:tcW w:w="604" w:type="dxa"/>
          </w:tcPr>
          <w:p w:rsidR="003C6423" w:rsidRPr="00BA3D3E" w:rsidRDefault="003C6423" w:rsidP="004D1A5D">
            <w:pPr>
              <w:spacing w:line="360" w:lineRule="auto"/>
              <w:contextualSpacing/>
              <w:rPr>
                <w:sz w:val="26"/>
                <w:szCs w:val="26"/>
              </w:rPr>
            </w:pPr>
          </w:p>
        </w:tc>
        <w:tc>
          <w:tcPr>
            <w:tcW w:w="517" w:type="dxa"/>
          </w:tcPr>
          <w:p w:rsidR="003C6423" w:rsidRPr="00BA3D3E" w:rsidRDefault="003C6423" w:rsidP="004D1A5D">
            <w:pPr>
              <w:spacing w:line="360" w:lineRule="auto"/>
              <w:contextualSpacing/>
              <w:rPr>
                <w:sz w:val="26"/>
                <w:szCs w:val="26"/>
              </w:rPr>
            </w:pPr>
          </w:p>
        </w:tc>
        <w:tc>
          <w:tcPr>
            <w:tcW w:w="604" w:type="dxa"/>
          </w:tcPr>
          <w:p w:rsidR="003C6423" w:rsidRPr="00BA3D3E" w:rsidRDefault="003C6423" w:rsidP="004D1A5D">
            <w:pPr>
              <w:spacing w:line="360" w:lineRule="auto"/>
              <w:contextualSpacing/>
              <w:rPr>
                <w:sz w:val="26"/>
                <w:szCs w:val="26"/>
              </w:rPr>
            </w:pPr>
          </w:p>
        </w:tc>
        <w:tc>
          <w:tcPr>
            <w:tcW w:w="586" w:type="dxa"/>
          </w:tcPr>
          <w:p w:rsidR="003C6423" w:rsidRPr="00BA3D3E" w:rsidRDefault="003C6423" w:rsidP="004D1A5D">
            <w:pPr>
              <w:spacing w:line="360" w:lineRule="auto"/>
              <w:contextualSpacing/>
              <w:rPr>
                <w:sz w:val="26"/>
                <w:szCs w:val="26"/>
              </w:rPr>
            </w:pPr>
          </w:p>
        </w:tc>
      </w:tr>
      <w:tr w:rsidR="003C6423" w:rsidRPr="00BA3D3E" w:rsidTr="004D1A5D">
        <w:trPr>
          <w:trHeight w:val="661"/>
        </w:trPr>
        <w:tc>
          <w:tcPr>
            <w:tcW w:w="621" w:type="dxa"/>
            <w:tcBorders>
              <w:top w:val="single" w:sz="4" w:space="0" w:color="auto"/>
              <w:left w:val="single" w:sz="4" w:space="0" w:color="auto"/>
              <w:bottom w:val="single" w:sz="4" w:space="0" w:color="auto"/>
            </w:tcBorders>
            <w:shd w:val="clear" w:color="auto" w:fill="auto"/>
          </w:tcPr>
          <w:p w:rsidR="003C6423" w:rsidRPr="00BA3D3E" w:rsidRDefault="003C6423" w:rsidP="004D1A5D">
            <w:pPr>
              <w:spacing w:line="360" w:lineRule="auto"/>
              <w:contextualSpacing/>
              <w:rPr>
                <w:sz w:val="26"/>
                <w:szCs w:val="26"/>
              </w:rPr>
            </w:pPr>
            <w:r w:rsidRPr="00BA3D3E">
              <w:rPr>
                <w:sz w:val="26"/>
                <w:szCs w:val="26"/>
              </w:rPr>
              <w:t>15.</w:t>
            </w:r>
          </w:p>
        </w:tc>
        <w:tc>
          <w:tcPr>
            <w:tcW w:w="7503" w:type="dxa"/>
          </w:tcPr>
          <w:p w:rsidR="003C6423" w:rsidRPr="00BA3D3E" w:rsidRDefault="003C6423" w:rsidP="004D1A5D">
            <w:pPr>
              <w:spacing w:line="360" w:lineRule="auto"/>
              <w:contextualSpacing/>
              <w:jc w:val="both"/>
              <w:rPr>
                <w:sz w:val="26"/>
                <w:szCs w:val="26"/>
              </w:rPr>
            </w:pPr>
            <w:r w:rsidRPr="00BA3D3E">
              <w:rPr>
                <w:sz w:val="26"/>
                <w:szCs w:val="26"/>
              </w:rPr>
              <w:t>Business studies students are motivated to learn due to the subject's practical applications</w:t>
            </w:r>
          </w:p>
        </w:tc>
        <w:tc>
          <w:tcPr>
            <w:tcW w:w="604" w:type="dxa"/>
          </w:tcPr>
          <w:p w:rsidR="003C6423" w:rsidRPr="00BA3D3E" w:rsidRDefault="003C6423" w:rsidP="004D1A5D">
            <w:pPr>
              <w:spacing w:line="360" w:lineRule="auto"/>
              <w:contextualSpacing/>
              <w:rPr>
                <w:sz w:val="26"/>
                <w:szCs w:val="26"/>
              </w:rPr>
            </w:pPr>
          </w:p>
        </w:tc>
        <w:tc>
          <w:tcPr>
            <w:tcW w:w="517" w:type="dxa"/>
          </w:tcPr>
          <w:p w:rsidR="003C6423" w:rsidRPr="00BA3D3E" w:rsidRDefault="003C6423" w:rsidP="004D1A5D">
            <w:pPr>
              <w:spacing w:line="360" w:lineRule="auto"/>
              <w:contextualSpacing/>
              <w:rPr>
                <w:sz w:val="26"/>
                <w:szCs w:val="26"/>
              </w:rPr>
            </w:pPr>
          </w:p>
        </w:tc>
        <w:tc>
          <w:tcPr>
            <w:tcW w:w="604" w:type="dxa"/>
          </w:tcPr>
          <w:p w:rsidR="003C6423" w:rsidRPr="00BA3D3E" w:rsidRDefault="003C6423" w:rsidP="004D1A5D">
            <w:pPr>
              <w:spacing w:line="360" w:lineRule="auto"/>
              <w:contextualSpacing/>
              <w:rPr>
                <w:sz w:val="26"/>
                <w:szCs w:val="26"/>
              </w:rPr>
            </w:pPr>
          </w:p>
        </w:tc>
        <w:tc>
          <w:tcPr>
            <w:tcW w:w="586" w:type="dxa"/>
          </w:tcPr>
          <w:p w:rsidR="003C6423" w:rsidRPr="00BA3D3E" w:rsidRDefault="003C6423" w:rsidP="004D1A5D">
            <w:pPr>
              <w:spacing w:line="360" w:lineRule="auto"/>
              <w:contextualSpacing/>
              <w:rPr>
                <w:sz w:val="26"/>
                <w:szCs w:val="26"/>
              </w:rPr>
            </w:pPr>
          </w:p>
        </w:tc>
      </w:tr>
      <w:tr w:rsidR="003C6423" w:rsidRPr="00BA3D3E" w:rsidTr="004D1A5D">
        <w:trPr>
          <w:trHeight w:val="661"/>
        </w:trPr>
        <w:tc>
          <w:tcPr>
            <w:tcW w:w="621" w:type="dxa"/>
            <w:tcBorders>
              <w:top w:val="single" w:sz="4" w:space="0" w:color="auto"/>
              <w:left w:val="single" w:sz="4" w:space="0" w:color="auto"/>
              <w:bottom w:val="single" w:sz="4" w:space="0" w:color="auto"/>
            </w:tcBorders>
            <w:shd w:val="clear" w:color="auto" w:fill="auto"/>
          </w:tcPr>
          <w:p w:rsidR="003C6423" w:rsidRPr="00BA3D3E" w:rsidRDefault="003C6423" w:rsidP="004D1A5D">
            <w:pPr>
              <w:spacing w:line="360" w:lineRule="auto"/>
              <w:contextualSpacing/>
              <w:rPr>
                <w:sz w:val="26"/>
                <w:szCs w:val="26"/>
              </w:rPr>
            </w:pPr>
            <w:r w:rsidRPr="00BA3D3E">
              <w:rPr>
                <w:sz w:val="26"/>
                <w:szCs w:val="26"/>
              </w:rPr>
              <w:t>16.</w:t>
            </w:r>
          </w:p>
        </w:tc>
        <w:tc>
          <w:tcPr>
            <w:tcW w:w="7503" w:type="dxa"/>
          </w:tcPr>
          <w:p w:rsidR="003C6423" w:rsidRPr="00BA3D3E" w:rsidRDefault="003C6423" w:rsidP="004D1A5D">
            <w:pPr>
              <w:spacing w:line="360" w:lineRule="auto"/>
              <w:contextualSpacing/>
              <w:jc w:val="both"/>
              <w:rPr>
                <w:sz w:val="26"/>
                <w:szCs w:val="26"/>
              </w:rPr>
            </w:pPr>
            <w:r w:rsidRPr="00BA3D3E">
              <w:rPr>
                <w:sz w:val="26"/>
                <w:szCs w:val="26"/>
              </w:rPr>
              <w:t>Continuous assessment and feedback improve students' performance in business studies</w:t>
            </w:r>
          </w:p>
        </w:tc>
        <w:tc>
          <w:tcPr>
            <w:tcW w:w="604" w:type="dxa"/>
          </w:tcPr>
          <w:p w:rsidR="003C6423" w:rsidRPr="00BA3D3E" w:rsidRDefault="003C6423" w:rsidP="004D1A5D">
            <w:pPr>
              <w:spacing w:line="360" w:lineRule="auto"/>
              <w:contextualSpacing/>
              <w:rPr>
                <w:sz w:val="26"/>
                <w:szCs w:val="26"/>
              </w:rPr>
            </w:pPr>
          </w:p>
        </w:tc>
        <w:tc>
          <w:tcPr>
            <w:tcW w:w="517" w:type="dxa"/>
          </w:tcPr>
          <w:p w:rsidR="003C6423" w:rsidRPr="00BA3D3E" w:rsidRDefault="003C6423" w:rsidP="004D1A5D">
            <w:pPr>
              <w:spacing w:line="360" w:lineRule="auto"/>
              <w:contextualSpacing/>
              <w:rPr>
                <w:sz w:val="26"/>
                <w:szCs w:val="26"/>
              </w:rPr>
            </w:pPr>
          </w:p>
        </w:tc>
        <w:tc>
          <w:tcPr>
            <w:tcW w:w="604" w:type="dxa"/>
          </w:tcPr>
          <w:p w:rsidR="003C6423" w:rsidRPr="00BA3D3E" w:rsidRDefault="003C6423" w:rsidP="004D1A5D">
            <w:pPr>
              <w:spacing w:line="360" w:lineRule="auto"/>
              <w:contextualSpacing/>
              <w:rPr>
                <w:sz w:val="26"/>
                <w:szCs w:val="26"/>
              </w:rPr>
            </w:pPr>
          </w:p>
        </w:tc>
        <w:tc>
          <w:tcPr>
            <w:tcW w:w="586" w:type="dxa"/>
          </w:tcPr>
          <w:p w:rsidR="003C6423" w:rsidRPr="00BA3D3E" w:rsidRDefault="003C6423" w:rsidP="004D1A5D">
            <w:pPr>
              <w:spacing w:line="360" w:lineRule="auto"/>
              <w:contextualSpacing/>
              <w:rPr>
                <w:sz w:val="26"/>
                <w:szCs w:val="26"/>
              </w:rPr>
            </w:pPr>
          </w:p>
        </w:tc>
      </w:tr>
      <w:tr w:rsidR="003C6423" w:rsidRPr="00BA3D3E" w:rsidTr="004D1A5D">
        <w:trPr>
          <w:trHeight w:val="661"/>
        </w:trPr>
        <w:tc>
          <w:tcPr>
            <w:tcW w:w="621" w:type="dxa"/>
            <w:tcBorders>
              <w:top w:val="single" w:sz="4" w:space="0" w:color="auto"/>
              <w:left w:val="single" w:sz="4" w:space="0" w:color="auto"/>
              <w:bottom w:val="single" w:sz="4" w:space="0" w:color="auto"/>
            </w:tcBorders>
            <w:shd w:val="clear" w:color="auto" w:fill="auto"/>
          </w:tcPr>
          <w:p w:rsidR="003C6423" w:rsidRPr="00BA3D3E" w:rsidRDefault="003C6423" w:rsidP="004D1A5D">
            <w:pPr>
              <w:spacing w:line="360" w:lineRule="auto"/>
              <w:contextualSpacing/>
              <w:rPr>
                <w:sz w:val="26"/>
                <w:szCs w:val="26"/>
              </w:rPr>
            </w:pPr>
            <w:r w:rsidRPr="00BA3D3E">
              <w:rPr>
                <w:sz w:val="26"/>
                <w:szCs w:val="26"/>
              </w:rPr>
              <w:t>17.</w:t>
            </w:r>
          </w:p>
        </w:tc>
        <w:tc>
          <w:tcPr>
            <w:tcW w:w="7503" w:type="dxa"/>
          </w:tcPr>
          <w:p w:rsidR="003C6423" w:rsidRPr="00BA3D3E" w:rsidRDefault="003C6423" w:rsidP="004D1A5D">
            <w:pPr>
              <w:spacing w:line="360" w:lineRule="auto"/>
              <w:contextualSpacing/>
              <w:jc w:val="both"/>
              <w:rPr>
                <w:sz w:val="26"/>
                <w:szCs w:val="26"/>
              </w:rPr>
            </w:pPr>
            <w:r w:rsidRPr="00BA3D3E">
              <w:rPr>
                <w:sz w:val="26"/>
                <w:szCs w:val="26"/>
              </w:rPr>
              <w:t>The current assessment methods accurately measure students' understanding of business studies concepts</w:t>
            </w:r>
          </w:p>
        </w:tc>
        <w:tc>
          <w:tcPr>
            <w:tcW w:w="604" w:type="dxa"/>
          </w:tcPr>
          <w:p w:rsidR="003C6423" w:rsidRPr="00BA3D3E" w:rsidRDefault="003C6423" w:rsidP="004D1A5D">
            <w:pPr>
              <w:spacing w:line="360" w:lineRule="auto"/>
              <w:contextualSpacing/>
              <w:rPr>
                <w:sz w:val="26"/>
                <w:szCs w:val="26"/>
              </w:rPr>
            </w:pPr>
          </w:p>
        </w:tc>
        <w:tc>
          <w:tcPr>
            <w:tcW w:w="517" w:type="dxa"/>
          </w:tcPr>
          <w:p w:rsidR="003C6423" w:rsidRPr="00BA3D3E" w:rsidRDefault="003C6423" w:rsidP="004D1A5D">
            <w:pPr>
              <w:spacing w:line="360" w:lineRule="auto"/>
              <w:contextualSpacing/>
              <w:rPr>
                <w:sz w:val="26"/>
                <w:szCs w:val="26"/>
              </w:rPr>
            </w:pPr>
          </w:p>
        </w:tc>
        <w:tc>
          <w:tcPr>
            <w:tcW w:w="604" w:type="dxa"/>
          </w:tcPr>
          <w:p w:rsidR="003C6423" w:rsidRPr="00BA3D3E" w:rsidRDefault="003C6423" w:rsidP="004D1A5D">
            <w:pPr>
              <w:spacing w:line="360" w:lineRule="auto"/>
              <w:contextualSpacing/>
              <w:rPr>
                <w:sz w:val="26"/>
                <w:szCs w:val="26"/>
              </w:rPr>
            </w:pPr>
          </w:p>
        </w:tc>
        <w:tc>
          <w:tcPr>
            <w:tcW w:w="586" w:type="dxa"/>
          </w:tcPr>
          <w:p w:rsidR="003C6423" w:rsidRPr="00BA3D3E" w:rsidRDefault="003C6423" w:rsidP="004D1A5D">
            <w:pPr>
              <w:spacing w:line="360" w:lineRule="auto"/>
              <w:contextualSpacing/>
              <w:rPr>
                <w:sz w:val="26"/>
                <w:szCs w:val="26"/>
              </w:rPr>
            </w:pPr>
          </w:p>
        </w:tc>
      </w:tr>
      <w:tr w:rsidR="003C6423" w:rsidRPr="00BA3D3E" w:rsidTr="004D1A5D">
        <w:trPr>
          <w:trHeight w:val="661"/>
        </w:trPr>
        <w:tc>
          <w:tcPr>
            <w:tcW w:w="621" w:type="dxa"/>
            <w:tcBorders>
              <w:top w:val="single" w:sz="4" w:space="0" w:color="auto"/>
              <w:left w:val="single" w:sz="4" w:space="0" w:color="auto"/>
              <w:bottom w:val="single" w:sz="4" w:space="0" w:color="auto"/>
            </w:tcBorders>
            <w:shd w:val="clear" w:color="auto" w:fill="auto"/>
          </w:tcPr>
          <w:p w:rsidR="003C6423" w:rsidRPr="00BA3D3E" w:rsidRDefault="003C6423" w:rsidP="004D1A5D">
            <w:pPr>
              <w:spacing w:line="360" w:lineRule="auto"/>
              <w:contextualSpacing/>
              <w:rPr>
                <w:sz w:val="26"/>
                <w:szCs w:val="26"/>
              </w:rPr>
            </w:pPr>
            <w:r w:rsidRPr="00BA3D3E">
              <w:rPr>
                <w:sz w:val="26"/>
                <w:szCs w:val="26"/>
              </w:rPr>
              <w:t>18.</w:t>
            </w:r>
          </w:p>
        </w:tc>
        <w:tc>
          <w:tcPr>
            <w:tcW w:w="7503" w:type="dxa"/>
          </w:tcPr>
          <w:p w:rsidR="003C6423" w:rsidRPr="00BA3D3E" w:rsidRDefault="003C6423" w:rsidP="004D1A5D">
            <w:pPr>
              <w:spacing w:line="360" w:lineRule="auto"/>
              <w:contextualSpacing/>
              <w:jc w:val="both"/>
              <w:rPr>
                <w:sz w:val="26"/>
                <w:szCs w:val="26"/>
              </w:rPr>
            </w:pPr>
            <w:r w:rsidRPr="00BA3D3E">
              <w:rPr>
                <w:sz w:val="26"/>
                <w:szCs w:val="26"/>
              </w:rPr>
              <w:t>Project work is an effective way to assess students' knowledge in business studies</w:t>
            </w:r>
          </w:p>
        </w:tc>
        <w:tc>
          <w:tcPr>
            <w:tcW w:w="604" w:type="dxa"/>
          </w:tcPr>
          <w:p w:rsidR="003C6423" w:rsidRPr="00BA3D3E" w:rsidRDefault="003C6423" w:rsidP="004D1A5D">
            <w:pPr>
              <w:spacing w:line="360" w:lineRule="auto"/>
              <w:contextualSpacing/>
              <w:rPr>
                <w:sz w:val="26"/>
                <w:szCs w:val="26"/>
              </w:rPr>
            </w:pPr>
          </w:p>
        </w:tc>
        <w:tc>
          <w:tcPr>
            <w:tcW w:w="517" w:type="dxa"/>
          </w:tcPr>
          <w:p w:rsidR="003C6423" w:rsidRPr="00BA3D3E" w:rsidRDefault="003C6423" w:rsidP="004D1A5D">
            <w:pPr>
              <w:spacing w:line="360" w:lineRule="auto"/>
              <w:contextualSpacing/>
              <w:rPr>
                <w:sz w:val="26"/>
                <w:szCs w:val="26"/>
              </w:rPr>
            </w:pPr>
          </w:p>
        </w:tc>
        <w:tc>
          <w:tcPr>
            <w:tcW w:w="604" w:type="dxa"/>
          </w:tcPr>
          <w:p w:rsidR="003C6423" w:rsidRPr="00BA3D3E" w:rsidRDefault="003C6423" w:rsidP="004D1A5D">
            <w:pPr>
              <w:spacing w:line="360" w:lineRule="auto"/>
              <w:contextualSpacing/>
              <w:rPr>
                <w:sz w:val="26"/>
                <w:szCs w:val="26"/>
              </w:rPr>
            </w:pPr>
          </w:p>
        </w:tc>
        <w:tc>
          <w:tcPr>
            <w:tcW w:w="586" w:type="dxa"/>
          </w:tcPr>
          <w:p w:rsidR="003C6423" w:rsidRPr="00BA3D3E" w:rsidRDefault="003C6423" w:rsidP="004D1A5D">
            <w:pPr>
              <w:spacing w:line="360" w:lineRule="auto"/>
              <w:contextualSpacing/>
              <w:rPr>
                <w:sz w:val="26"/>
                <w:szCs w:val="26"/>
              </w:rPr>
            </w:pPr>
          </w:p>
        </w:tc>
      </w:tr>
      <w:tr w:rsidR="003C6423" w:rsidRPr="00BA3D3E" w:rsidTr="004D1A5D">
        <w:trPr>
          <w:trHeight w:val="661"/>
        </w:trPr>
        <w:tc>
          <w:tcPr>
            <w:tcW w:w="621" w:type="dxa"/>
            <w:tcBorders>
              <w:top w:val="single" w:sz="4" w:space="0" w:color="auto"/>
              <w:left w:val="single" w:sz="4" w:space="0" w:color="auto"/>
              <w:bottom w:val="single" w:sz="4" w:space="0" w:color="auto"/>
            </w:tcBorders>
            <w:shd w:val="clear" w:color="auto" w:fill="auto"/>
          </w:tcPr>
          <w:p w:rsidR="003C6423" w:rsidRPr="00BA3D3E" w:rsidRDefault="003C6423" w:rsidP="004D1A5D">
            <w:pPr>
              <w:spacing w:line="360" w:lineRule="auto"/>
              <w:contextualSpacing/>
              <w:rPr>
                <w:sz w:val="26"/>
                <w:szCs w:val="26"/>
              </w:rPr>
            </w:pPr>
            <w:r w:rsidRPr="00BA3D3E">
              <w:rPr>
                <w:sz w:val="26"/>
                <w:szCs w:val="26"/>
              </w:rPr>
              <w:t>19.</w:t>
            </w:r>
          </w:p>
        </w:tc>
        <w:tc>
          <w:tcPr>
            <w:tcW w:w="7503" w:type="dxa"/>
          </w:tcPr>
          <w:p w:rsidR="003C6423" w:rsidRPr="00BA3D3E" w:rsidRDefault="003C6423" w:rsidP="004D1A5D">
            <w:pPr>
              <w:spacing w:line="360" w:lineRule="auto"/>
              <w:contextualSpacing/>
              <w:jc w:val="both"/>
              <w:rPr>
                <w:sz w:val="26"/>
                <w:szCs w:val="26"/>
              </w:rPr>
            </w:pPr>
            <w:r w:rsidRPr="00BA3D3E">
              <w:rPr>
                <w:sz w:val="26"/>
                <w:szCs w:val="26"/>
              </w:rPr>
              <w:t>Our school administration provides adequate support for business studies students</w:t>
            </w:r>
          </w:p>
        </w:tc>
        <w:tc>
          <w:tcPr>
            <w:tcW w:w="604" w:type="dxa"/>
          </w:tcPr>
          <w:p w:rsidR="003C6423" w:rsidRPr="00BA3D3E" w:rsidRDefault="003C6423" w:rsidP="004D1A5D">
            <w:pPr>
              <w:spacing w:line="360" w:lineRule="auto"/>
              <w:contextualSpacing/>
              <w:rPr>
                <w:sz w:val="26"/>
                <w:szCs w:val="26"/>
              </w:rPr>
            </w:pPr>
          </w:p>
        </w:tc>
        <w:tc>
          <w:tcPr>
            <w:tcW w:w="517" w:type="dxa"/>
          </w:tcPr>
          <w:p w:rsidR="003C6423" w:rsidRPr="00BA3D3E" w:rsidRDefault="003C6423" w:rsidP="004D1A5D">
            <w:pPr>
              <w:spacing w:line="360" w:lineRule="auto"/>
              <w:contextualSpacing/>
              <w:rPr>
                <w:sz w:val="26"/>
                <w:szCs w:val="26"/>
              </w:rPr>
            </w:pPr>
          </w:p>
        </w:tc>
        <w:tc>
          <w:tcPr>
            <w:tcW w:w="604" w:type="dxa"/>
          </w:tcPr>
          <w:p w:rsidR="003C6423" w:rsidRPr="00BA3D3E" w:rsidRDefault="003C6423" w:rsidP="004D1A5D">
            <w:pPr>
              <w:spacing w:line="360" w:lineRule="auto"/>
              <w:contextualSpacing/>
              <w:rPr>
                <w:sz w:val="26"/>
                <w:szCs w:val="26"/>
              </w:rPr>
            </w:pPr>
          </w:p>
        </w:tc>
        <w:tc>
          <w:tcPr>
            <w:tcW w:w="586" w:type="dxa"/>
          </w:tcPr>
          <w:p w:rsidR="003C6423" w:rsidRPr="00BA3D3E" w:rsidRDefault="003C6423" w:rsidP="004D1A5D">
            <w:pPr>
              <w:spacing w:line="360" w:lineRule="auto"/>
              <w:contextualSpacing/>
              <w:rPr>
                <w:sz w:val="26"/>
                <w:szCs w:val="26"/>
              </w:rPr>
            </w:pPr>
          </w:p>
        </w:tc>
      </w:tr>
      <w:tr w:rsidR="003C6423" w:rsidRPr="00BA3D3E" w:rsidTr="004D1A5D">
        <w:trPr>
          <w:trHeight w:val="661"/>
        </w:trPr>
        <w:tc>
          <w:tcPr>
            <w:tcW w:w="621" w:type="dxa"/>
            <w:tcBorders>
              <w:top w:val="single" w:sz="4" w:space="0" w:color="auto"/>
              <w:left w:val="single" w:sz="4" w:space="0" w:color="auto"/>
              <w:bottom w:val="single" w:sz="4" w:space="0" w:color="auto"/>
            </w:tcBorders>
            <w:shd w:val="clear" w:color="auto" w:fill="auto"/>
          </w:tcPr>
          <w:p w:rsidR="003C6423" w:rsidRPr="00BA3D3E" w:rsidRDefault="003C6423" w:rsidP="004D1A5D">
            <w:pPr>
              <w:spacing w:line="360" w:lineRule="auto"/>
              <w:contextualSpacing/>
              <w:rPr>
                <w:sz w:val="26"/>
                <w:szCs w:val="26"/>
              </w:rPr>
            </w:pPr>
            <w:r w:rsidRPr="00BA3D3E">
              <w:rPr>
                <w:sz w:val="26"/>
                <w:szCs w:val="26"/>
              </w:rPr>
              <w:t>20.</w:t>
            </w:r>
          </w:p>
        </w:tc>
        <w:tc>
          <w:tcPr>
            <w:tcW w:w="7503" w:type="dxa"/>
          </w:tcPr>
          <w:p w:rsidR="003C6423" w:rsidRPr="00BA3D3E" w:rsidRDefault="003C6423" w:rsidP="004D1A5D">
            <w:pPr>
              <w:spacing w:line="360" w:lineRule="auto"/>
              <w:contextualSpacing/>
              <w:jc w:val="both"/>
              <w:rPr>
                <w:sz w:val="26"/>
                <w:szCs w:val="26"/>
              </w:rPr>
            </w:pPr>
            <w:r w:rsidRPr="00BA3D3E">
              <w:rPr>
                <w:sz w:val="26"/>
                <w:szCs w:val="26"/>
              </w:rPr>
              <w:t>Teachers receive sufficient training and support to effectively teach business studies with IT integration</w:t>
            </w:r>
          </w:p>
        </w:tc>
        <w:tc>
          <w:tcPr>
            <w:tcW w:w="604" w:type="dxa"/>
          </w:tcPr>
          <w:p w:rsidR="003C6423" w:rsidRPr="00BA3D3E" w:rsidRDefault="003C6423" w:rsidP="004D1A5D">
            <w:pPr>
              <w:spacing w:line="360" w:lineRule="auto"/>
              <w:contextualSpacing/>
              <w:rPr>
                <w:sz w:val="26"/>
                <w:szCs w:val="26"/>
              </w:rPr>
            </w:pPr>
          </w:p>
        </w:tc>
        <w:tc>
          <w:tcPr>
            <w:tcW w:w="517" w:type="dxa"/>
          </w:tcPr>
          <w:p w:rsidR="003C6423" w:rsidRPr="00BA3D3E" w:rsidRDefault="003C6423" w:rsidP="004D1A5D">
            <w:pPr>
              <w:spacing w:line="360" w:lineRule="auto"/>
              <w:contextualSpacing/>
              <w:rPr>
                <w:sz w:val="26"/>
                <w:szCs w:val="26"/>
              </w:rPr>
            </w:pPr>
          </w:p>
        </w:tc>
        <w:tc>
          <w:tcPr>
            <w:tcW w:w="604" w:type="dxa"/>
          </w:tcPr>
          <w:p w:rsidR="003C6423" w:rsidRPr="00BA3D3E" w:rsidRDefault="003C6423" w:rsidP="004D1A5D">
            <w:pPr>
              <w:spacing w:line="360" w:lineRule="auto"/>
              <w:contextualSpacing/>
              <w:rPr>
                <w:sz w:val="26"/>
                <w:szCs w:val="26"/>
              </w:rPr>
            </w:pPr>
          </w:p>
        </w:tc>
        <w:tc>
          <w:tcPr>
            <w:tcW w:w="586" w:type="dxa"/>
          </w:tcPr>
          <w:p w:rsidR="003C6423" w:rsidRPr="00BA3D3E" w:rsidRDefault="003C6423" w:rsidP="004D1A5D">
            <w:pPr>
              <w:spacing w:line="360" w:lineRule="auto"/>
              <w:contextualSpacing/>
              <w:rPr>
                <w:sz w:val="26"/>
                <w:szCs w:val="26"/>
              </w:rPr>
            </w:pPr>
          </w:p>
        </w:tc>
      </w:tr>
    </w:tbl>
    <w:p w:rsidR="00DC7BCC" w:rsidRPr="009B4349" w:rsidRDefault="00DC7BCC" w:rsidP="00FE1790">
      <w:pPr>
        <w:pStyle w:val="NoSpacing"/>
        <w:spacing w:line="480" w:lineRule="auto"/>
        <w:jc w:val="both"/>
        <w:rPr>
          <w:rFonts w:asciiTheme="majorBidi" w:hAnsiTheme="majorBidi" w:cstheme="majorBidi"/>
          <w:b/>
          <w:sz w:val="28"/>
          <w:szCs w:val="28"/>
        </w:rPr>
      </w:pPr>
    </w:p>
    <w:sectPr w:rsidR="00DC7BCC" w:rsidRPr="009B4349" w:rsidSect="00FE1790">
      <w:footerReference w:type="default" r:id="rId21"/>
      <w:footerReference w:type="first" r:id="rId22"/>
      <w:pgSz w:w="12240" w:h="15840"/>
      <w:pgMar w:top="1440" w:right="1440" w:bottom="2880" w:left="2160" w:header="720" w:footer="1881"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3B0" w:rsidRDefault="000723B0" w:rsidP="001E56F3">
      <w:r>
        <w:separator/>
      </w:r>
    </w:p>
  </w:endnote>
  <w:endnote w:type="continuationSeparator" w:id="1">
    <w:p w:rsidR="000723B0" w:rsidRDefault="000723B0" w:rsidP="001E56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03081"/>
      <w:docPartObj>
        <w:docPartGallery w:val="Page Numbers (Bottom of Page)"/>
        <w:docPartUnique/>
      </w:docPartObj>
    </w:sdtPr>
    <w:sdtEndPr>
      <w:rPr>
        <w:rFonts w:asciiTheme="minorHAnsi" w:hAnsiTheme="minorHAnsi"/>
        <w:b/>
      </w:rPr>
    </w:sdtEndPr>
    <w:sdtContent>
      <w:p w:rsidR="00AB2495" w:rsidRDefault="00915CE1">
        <w:pPr>
          <w:pStyle w:val="Footer"/>
          <w:jc w:val="center"/>
        </w:pPr>
        <w:r w:rsidRPr="00A93DCC">
          <w:rPr>
            <w:rFonts w:asciiTheme="minorHAnsi" w:hAnsiTheme="minorHAnsi" w:cs="Tahoma"/>
            <w:bCs/>
            <w:sz w:val="22"/>
            <w:szCs w:val="22"/>
          </w:rPr>
          <w:fldChar w:fldCharType="begin"/>
        </w:r>
        <w:r w:rsidR="00AB2495" w:rsidRPr="00A93DCC">
          <w:rPr>
            <w:rFonts w:asciiTheme="minorHAnsi" w:hAnsiTheme="minorHAnsi" w:cs="Tahoma"/>
            <w:bCs/>
            <w:sz w:val="22"/>
            <w:szCs w:val="22"/>
          </w:rPr>
          <w:instrText xml:space="preserve"> PAGE   \* MERGEFORMAT </w:instrText>
        </w:r>
        <w:r w:rsidRPr="00A93DCC">
          <w:rPr>
            <w:rFonts w:asciiTheme="minorHAnsi" w:hAnsiTheme="minorHAnsi" w:cs="Tahoma"/>
            <w:bCs/>
            <w:sz w:val="22"/>
            <w:szCs w:val="22"/>
          </w:rPr>
          <w:fldChar w:fldCharType="separate"/>
        </w:r>
        <w:r w:rsidR="003C6423">
          <w:rPr>
            <w:rFonts w:asciiTheme="minorHAnsi" w:hAnsiTheme="minorHAnsi" w:cs="Tahoma"/>
            <w:bCs/>
            <w:noProof/>
            <w:sz w:val="22"/>
            <w:szCs w:val="22"/>
          </w:rPr>
          <w:t>lxxi</w:t>
        </w:r>
        <w:r w:rsidRPr="00A93DCC">
          <w:rPr>
            <w:rFonts w:asciiTheme="minorHAnsi" w:hAnsiTheme="minorHAnsi" w:cs="Tahoma"/>
            <w:bCs/>
            <w:sz w:val="22"/>
            <w:szCs w:val="22"/>
          </w:rPr>
          <w:fldChar w:fldCharType="end"/>
        </w:r>
      </w:p>
    </w:sdtContent>
  </w:sdt>
  <w:p w:rsidR="00AB2495" w:rsidRDefault="00AB24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05918"/>
      <w:docPartObj>
        <w:docPartGallery w:val="Page Numbers (Bottom of Page)"/>
        <w:docPartUnique/>
      </w:docPartObj>
    </w:sdtPr>
    <w:sdtContent>
      <w:p w:rsidR="00AB2495" w:rsidRDefault="00915CE1">
        <w:pPr>
          <w:pStyle w:val="Footer"/>
          <w:jc w:val="center"/>
        </w:pPr>
        <w:fldSimple w:instr=" PAGE   \* MERGEFORMAT ">
          <w:r w:rsidR="003C6423">
            <w:rPr>
              <w:noProof/>
            </w:rPr>
            <w:t>i</w:t>
          </w:r>
        </w:fldSimple>
      </w:p>
    </w:sdtContent>
  </w:sdt>
  <w:p w:rsidR="00AB2495" w:rsidRDefault="00AB24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3B0" w:rsidRDefault="000723B0" w:rsidP="001E56F3">
      <w:r>
        <w:separator/>
      </w:r>
    </w:p>
  </w:footnote>
  <w:footnote w:type="continuationSeparator" w:id="1">
    <w:p w:rsidR="000723B0" w:rsidRDefault="000723B0" w:rsidP="001E56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0B3D"/>
    <w:multiLevelType w:val="hybridMultilevel"/>
    <w:tmpl w:val="5DBE9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7C736D"/>
    <w:multiLevelType w:val="hybridMultilevel"/>
    <w:tmpl w:val="D598E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282516"/>
    <w:multiLevelType w:val="hybridMultilevel"/>
    <w:tmpl w:val="CEB698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7B02BBF"/>
    <w:multiLevelType w:val="hybridMultilevel"/>
    <w:tmpl w:val="DBAA8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17A37A5"/>
    <w:multiLevelType w:val="hybridMultilevel"/>
    <w:tmpl w:val="EC8442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9945E0"/>
    <w:multiLevelType w:val="hybridMultilevel"/>
    <w:tmpl w:val="C8505D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990F44"/>
    <w:multiLevelType w:val="hybridMultilevel"/>
    <w:tmpl w:val="8D0A4C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D95B57"/>
    <w:multiLevelType w:val="hybridMultilevel"/>
    <w:tmpl w:val="C88892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39711FE"/>
    <w:multiLevelType w:val="hybridMultilevel"/>
    <w:tmpl w:val="CA942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2F0788"/>
    <w:multiLevelType w:val="hybridMultilevel"/>
    <w:tmpl w:val="DFC6678C"/>
    <w:lvl w:ilvl="0" w:tplc="134A501E">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0B128C3"/>
    <w:multiLevelType w:val="hybridMultilevel"/>
    <w:tmpl w:val="F33CC4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
  </w:num>
  <w:num w:numId="3">
    <w:abstractNumId w:val="9"/>
  </w:num>
  <w:num w:numId="4">
    <w:abstractNumId w:val="1"/>
  </w:num>
  <w:num w:numId="5">
    <w:abstractNumId w:val="0"/>
  </w:num>
  <w:num w:numId="6">
    <w:abstractNumId w:val="4"/>
  </w:num>
  <w:num w:numId="7">
    <w:abstractNumId w:val="6"/>
  </w:num>
  <w:num w:numId="8">
    <w:abstractNumId w:val="5"/>
  </w:num>
  <w:num w:numId="9">
    <w:abstractNumId w:val="3"/>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20"/>
  <w:characterSpacingControl w:val="doNotCompress"/>
  <w:footnotePr>
    <w:footnote w:id="0"/>
    <w:footnote w:id="1"/>
  </w:footnotePr>
  <w:endnotePr>
    <w:endnote w:id="0"/>
    <w:endnote w:id="1"/>
  </w:endnotePr>
  <w:compat/>
  <w:rsids>
    <w:rsidRoot w:val="001E56F3"/>
    <w:rsid w:val="000723B0"/>
    <w:rsid w:val="00086840"/>
    <w:rsid w:val="001A3EF6"/>
    <w:rsid w:val="001E56F3"/>
    <w:rsid w:val="00245430"/>
    <w:rsid w:val="0025202F"/>
    <w:rsid w:val="002E309F"/>
    <w:rsid w:val="003C6423"/>
    <w:rsid w:val="005039E7"/>
    <w:rsid w:val="005B5FD4"/>
    <w:rsid w:val="007364CC"/>
    <w:rsid w:val="007A3E39"/>
    <w:rsid w:val="007C6321"/>
    <w:rsid w:val="0087083F"/>
    <w:rsid w:val="008D7F48"/>
    <w:rsid w:val="00915CE1"/>
    <w:rsid w:val="009567A2"/>
    <w:rsid w:val="009B4349"/>
    <w:rsid w:val="00A02177"/>
    <w:rsid w:val="00A241D7"/>
    <w:rsid w:val="00AA5DB9"/>
    <w:rsid w:val="00AB2495"/>
    <w:rsid w:val="00DC7BCC"/>
    <w:rsid w:val="00E8289C"/>
    <w:rsid w:val="00E85BDB"/>
    <w:rsid w:val="00F352F0"/>
    <w:rsid w:val="00FE179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6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E56F3"/>
    <w:pPr>
      <w:tabs>
        <w:tab w:val="center" w:pos="4680"/>
        <w:tab w:val="right" w:pos="9360"/>
      </w:tabs>
    </w:pPr>
  </w:style>
  <w:style w:type="character" w:customStyle="1" w:styleId="FooterChar">
    <w:name w:val="Footer Char"/>
    <w:basedOn w:val="DefaultParagraphFont"/>
    <w:link w:val="Footer"/>
    <w:uiPriority w:val="99"/>
    <w:rsid w:val="001E56F3"/>
    <w:rPr>
      <w:rFonts w:ascii="Times New Roman" w:eastAsia="Times New Roman" w:hAnsi="Times New Roman" w:cs="Times New Roman"/>
      <w:sz w:val="24"/>
      <w:szCs w:val="24"/>
    </w:rPr>
  </w:style>
  <w:style w:type="paragraph" w:styleId="NoSpacing">
    <w:name w:val="No Spacing"/>
    <w:uiPriority w:val="1"/>
    <w:qFormat/>
    <w:rsid w:val="001E56F3"/>
    <w:pPr>
      <w:spacing w:after="0" w:line="240" w:lineRule="auto"/>
    </w:pPr>
  </w:style>
  <w:style w:type="paragraph" w:styleId="Header">
    <w:name w:val="header"/>
    <w:basedOn w:val="Normal"/>
    <w:link w:val="HeaderChar"/>
    <w:uiPriority w:val="99"/>
    <w:semiHidden/>
    <w:unhideWhenUsed/>
    <w:rsid w:val="001E56F3"/>
    <w:pPr>
      <w:tabs>
        <w:tab w:val="center" w:pos="4680"/>
        <w:tab w:val="right" w:pos="9360"/>
      </w:tabs>
    </w:pPr>
  </w:style>
  <w:style w:type="character" w:customStyle="1" w:styleId="HeaderChar">
    <w:name w:val="Header Char"/>
    <w:basedOn w:val="DefaultParagraphFont"/>
    <w:link w:val="Header"/>
    <w:uiPriority w:val="99"/>
    <w:semiHidden/>
    <w:rsid w:val="001E56F3"/>
    <w:rPr>
      <w:rFonts w:ascii="Times New Roman" w:eastAsia="Times New Roman" w:hAnsi="Times New Roman" w:cs="Times New Roman"/>
      <w:sz w:val="24"/>
      <w:szCs w:val="24"/>
    </w:rPr>
  </w:style>
  <w:style w:type="paragraph" w:styleId="ListParagraph">
    <w:name w:val="List Paragraph"/>
    <w:basedOn w:val="Normal"/>
    <w:uiPriority w:val="34"/>
    <w:qFormat/>
    <w:rsid w:val="003C6423"/>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3C6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C642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0437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https://doi.org/10.5281/zenodo.6028709" TargetMode="External"/><Relationship Id="rId13" Type="http://schemas.openxmlformats.org/officeDocument/2006/relationships/hyperlink" Target="http://www.webpages.uidaho.edu" TargetMode="External"/><Relationship Id="rId18" Type="http://schemas.openxmlformats.org/officeDocument/2006/relationships/hyperlink" Target="https://doi.org/https://dx.doi.org/10.21839/jaar.2018.v3S1.169"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repository.mouau.edu.ng" TargetMode="External"/><Relationship Id="rId12" Type="http://schemas.openxmlformats.org/officeDocument/2006/relationships/hyperlink" Target="http://www.iiste.org" TargetMode="External"/><Relationship Id="rId17" Type="http://schemas.openxmlformats.org/officeDocument/2006/relationships/hyperlink" Target="https://pedagoo.com/uses-ofict-in-education" TargetMode="External"/><Relationship Id="rId2" Type="http://schemas.openxmlformats.org/officeDocument/2006/relationships/styles" Target="styles.xml"/><Relationship Id="rId16" Type="http://schemas.openxmlformats.org/officeDocument/2006/relationships/hyperlink" Target="http://www.krepublishers.com" TargetMode="External"/><Relationship Id="rId20" Type="http://schemas.openxmlformats.org/officeDocument/2006/relationships/hyperlink" Target="https://www.cta.int/en/digitalis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dsspace.uds.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ictdoeafrica.org" TargetMode="External"/><Relationship Id="rId23" Type="http://schemas.openxmlformats.org/officeDocument/2006/relationships/fontTable" Target="fontTable.xml"/><Relationship Id="rId10" Type="http://schemas.openxmlformats.org/officeDocument/2006/relationships/hyperlink" Target="https://doi.org/10.58291/ijsecs.v1n2.58" TargetMode="External"/><Relationship Id="rId19" Type="http://schemas.openxmlformats.org/officeDocument/2006/relationships/hyperlink" Target="https://doi.org/10.1080/1389224X.2017.1387160" TargetMode="External"/><Relationship Id="rId4" Type="http://schemas.openxmlformats.org/officeDocument/2006/relationships/webSettings" Target="webSettings.xml"/><Relationship Id="rId9" Type="http://schemas.openxmlformats.org/officeDocument/2006/relationships/hyperlink" Target="https://informationmatters.org" TargetMode="External"/><Relationship Id="rId14" Type="http://schemas.openxmlformats.org/officeDocument/2006/relationships/hyperlink" Target="https://oaji.ne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2945</TotalTime>
  <Pages>71</Pages>
  <Words>12335</Words>
  <Characters>70314</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cp:lastPrinted>2025-08-22T14:23:00Z</cp:lastPrinted>
  <dcterms:created xsi:type="dcterms:W3CDTF">2025-07-31T13:46:00Z</dcterms:created>
  <dcterms:modified xsi:type="dcterms:W3CDTF">2025-08-28T15:36:00Z</dcterms:modified>
</cp:coreProperties>
</file>