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8D" w:rsidRPr="00384545" w:rsidRDefault="006B568D" w:rsidP="006B568D">
      <w:pPr>
        <w:spacing w:line="240" w:lineRule="auto"/>
        <w:jc w:val="center"/>
        <w:rPr>
          <w:rFonts w:ascii="Bookman Old Style" w:hAnsi="Bookman Old Style" w:cs="Bookman Old Style"/>
          <w:b/>
          <w:bCs/>
          <w:sz w:val="29"/>
          <w:szCs w:val="27"/>
        </w:rPr>
      </w:pPr>
      <w:r w:rsidRPr="00384545">
        <w:rPr>
          <w:rFonts w:ascii="Bookman Old Style" w:hAnsi="Bookman Old Style" w:cs="Bookman Old Style"/>
          <w:b/>
          <w:bCs/>
          <w:sz w:val="29"/>
          <w:szCs w:val="27"/>
        </w:rPr>
        <w:t xml:space="preserve">  IMPACT OF INTRODUCTION OF SEX EDUCATION INTO SECONDARY SCHOOL CURRICULUM IN ILORIN WEST LOCAL GOVERNMENT </w:t>
      </w:r>
    </w:p>
    <w:p w:rsidR="006B568D" w:rsidRDefault="001C3BF7" w:rsidP="001C3BF7">
      <w:pPr>
        <w:tabs>
          <w:tab w:val="left" w:pos="4860"/>
        </w:tabs>
        <w:spacing w:line="240" w:lineRule="auto"/>
        <w:rPr>
          <w:rFonts w:ascii="Bookman Old Style" w:hAnsi="Bookman Old Style" w:cs="Bookman Old Style"/>
          <w:b/>
          <w:bCs/>
          <w:sz w:val="27"/>
          <w:szCs w:val="27"/>
        </w:rPr>
      </w:pPr>
      <w:r>
        <w:rPr>
          <w:rFonts w:ascii="Bookman Old Style" w:hAnsi="Bookman Old Style" w:cs="Bookman Old Style"/>
          <w:b/>
          <w:bCs/>
          <w:sz w:val="27"/>
          <w:szCs w:val="27"/>
        </w:rPr>
        <w:tab/>
      </w:r>
    </w:p>
    <w:p w:rsidR="006B568D" w:rsidRDefault="006B568D" w:rsidP="006B568D">
      <w:pPr>
        <w:spacing w:line="240" w:lineRule="auto"/>
        <w:jc w:val="center"/>
        <w:rPr>
          <w:rFonts w:ascii="Bookman Old Style" w:hAnsi="Bookman Old Style" w:cs="Bookman Old Style"/>
          <w:b/>
          <w:bCs/>
          <w:sz w:val="27"/>
          <w:szCs w:val="27"/>
        </w:rPr>
      </w:pPr>
    </w:p>
    <w:p w:rsidR="006B568D" w:rsidRDefault="006B568D" w:rsidP="006B568D">
      <w:pPr>
        <w:spacing w:line="240" w:lineRule="auto"/>
        <w:jc w:val="center"/>
        <w:rPr>
          <w:rFonts w:ascii="Bookman Old Style" w:hAnsi="Bookman Old Style" w:cs="Bookman Old Style"/>
          <w:b/>
          <w:bCs/>
          <w:i/>
          <w:iCs/>
          <w:sz w:val="27"/>
          <w:szCs w:val="27"/>
        </w:rPr>
      </w:pPr>
    </w:p>
    <w:p w:rsidR="006B568D" w:rsidRDefault="006B568D" w:rsidP="006B568D">
      <w:pPr>
        <w:spacing w:line="240" w:lineRule="auto"/>
        <w:jc w:val="center"/>
        <w:rPr>
          <w:rFonts w:ascii="Bookman Old Style" w:hAnsi="Bookman Old Style" w:cs="Bookman Old Style"/>
          <w:b/>
          <w:bCs/>
          <w:i/>
          <w:iCs/>
          <w:sz w:val="27"/>
          <w:szCs w:val="27"/>
        </w:rPr>
      </w:pPr>
      <w:r w:rsidRPr="008940FD">
        <w:rPr>
          <w:rFonts w:ascii="Bookman Old Style" w:hAnsi="Bookman Old Style" w:cs="Bookman Old Style"/>
          <w:b/>
          <w:bCs/>
          <w:i/>
          <w:iCs/>
          <w:sz w:val="27"/>
          <w:szCs w:val="27"/>
        </w:rPr>
        <w:t>BY</w:t>
      </w:r>
    </w:p>
    <w:p w:rsidR="006B568D" w:rsidRDefault="006B568D" w:rsidP="006B568D">
      <w:pPr>
        <w:spacing w:line="240" w:lineRule="auto"/>
        <w:jc w:val="center"/>
        <w:rPr>
          <w:rFonts w:ascii="Bookman Old Style" w:hAnsi="Bookman Old Style" w:cs="Bookman Old Style"/>
          <w:b/>
          <w:bCs/>
          <w:i/>
          <w:iCs/>
          <w:sz w:val="27"/>
          <w:szCs w:val="27"/>
        </w:rPr>
      </w:pPr>
    </w:p>
    <w:p w:rsidR="006B568D" w:rsidRDefault="006B568D" w:rsidP="006B568D">
      <w:pPr>
        <w:spacing w:line="240" w:lineRule="auto"/>
        <w:jc w:val="center"/>
        <w:rPr>
          <w:rFonts w:ascii="Arial" w:hAnsi="Arial"/>
          <w:b/>
          <w:sz w:val="34"/>
          <w:szCs w:val="28"/>
        </w:rPr>
      </w:pPr>
    </w:p>
    <w:p w:rsidR="006B568D" w:rsidRPr="00384545" w:rsidRDefault="00A948CE" w:rsidP="006B568D">
      <w:pPr>
        <w:spacing w:line="240" w:lineRule="auto"/>
        <w:jc w:val="center"/>
        <w:rPr>
          <w:rFonts w:ascii="Arial" w:hAnsi="Arial"/>
          <w:b/>
          <w:sz w:val="40"/>
          <w:szCs w:val="28"/>
        </w:rPr>
      </w:pPr>
      <w:r>
        <w:rPr>
          <w:rFonts w:ascii="Arial" w:hAnsi="Arial"/>
          <w:b/>
          <w:sz w:val="40"/>
          <w:szCs w:val="28"/>
        </w:rPr>
        <w:t>AJIBOLA RAPHEAL OLAYEMI</w:t>
      </w:r>
    </w:p>
    <w:p w:rsidR="006B568D" w:rsidRPr="00061AAC" w:rsidRDefault="006B568D" w:rsidP="006B568D">
      <w:pPr>
        <w:spacing w:line="240" w:lineRule="auto"/>
        <w:jc w:val="center"/>
        <w:rPr>
          <w:rFonts w:ascii="Arial" w:hAnsi="Arial"/>
          <w:b/>
          <w:i/>
          <w:sz w:val="28"/>
          <w:szCs w:val="28"/>
        </w:rPr>
      </w:pPr>
      <w:r w:rsidRPr="00061AAC">
        <w:rPr>
          <w:rFonts w:ascii="Arial" w:hAnsi="Arial"/>
          <w:b/>
          <w:i/>
          <w:sz w:val="28"/>
          <w:szCs w:val="28"/>
        </w:rPr>
        <w:t>KWCOED/IL/</w:t>
      </w:r>
      <w:r w:rsidR="00A948CE">
        <w:rPr>
          <w:rFonts w:ascii="Arial" w:hAnsi="Arial"/>
          <w:b/>
          <w:i/>
          <w:sz w:val="28"/>
          <w:szCs w:val="28"/>
        </w:rPr>
        <w:t>22/0657</w:t>
      </w:r>
    </w:p>
    <w:p w:rsidR="006B568D" w:rsidRDefault="006B568D" w:rsidP="006B568D">
      <w:pPr>
        <w:tabs>
          <w:tab w:val="left" w:pos="2280"/>
        </w:tabs>
        <w:spacing w:line="240" w:lineRule="auto"/>
        <w:rPr>
          <w:rFonts w:ascii="Arial" w:hAnsi="Arial"/>
          <w:sz w:val="28"/>
          <w:szCs w:val="28"/>
        </w:rPr>
      </w:pPr>
      <w:r>
        <w:rPr>
          <w:rFonts w:ascii="Arial" w:hAnsi="Arial"/>
          <w:sz w:val="28"/>
          <w:szCs w:val="28"/>
        </w:rPr>
        <w:tab/>
      </w:r>
    </w:p>
    <w:p w:rsidR="003D53B8" w:rsidRDefault="003D53B8" w:rsidP="003D53B8">
      <w:pPr>
        <w:jc w:val="center"/>
        <w:rPr>
          <w:rFonts w:ascii="Arial" w:hAnsi="Arial"/>
          <w:b/>
          <w:sz w:val="32"/>
          <w:szCs w:val="32"/>
        </w:rPr>
      </w:pPr>
    </w:p>
    <w:p w:rsidR="003D53B8" w:rsidRDefault="003D53B8" w:rsidP="003D53B8">
      <w:pPr>
        <w:jc w:val="center"/>
        <w:rPr>
          <w:rFonts w:ascii="Arial" w:hAnsi="Arial"/>
          <w:b/>
          <w:sz w:val="30"/>
          <w:szCs w:val="32"/>
        </w:rPr>
      </w:pPr>
      <w:r w:rsidRPr="0058293C">
        <w:rPr>
          <w:rFonts w:ascii="Arial" w:hAnsi="Arial"/>
          <w:b/>
          <w:sz w:val="30"/>
          <w:szCs w:val="32"/>
        </w:rPr>
        <w:t>A RESEARCH PROJECT SUBMITTED TO THE DEPARTMENT IN PHYSICAL AND HEALTH EDUCATION, KWARA STATE COLLEGE OF EDUCATION, ILORIN</w:t>
      </w:r>
    </w:p>
    <w:p w:rsidR="003D53B8" w:rsidRPr="0058293C" w:rsidRDefault="003D53B8" w:rsidP="003D53B8">
      <w:pPr>
        <w:jc w:val="center"/>
        <w:rPr>
          <w:rFonts w:ascii="Arial" w:hAnsi="Arial"/>
          <w:b/>
          <w:sz w:val="30"/>
          <w:szCs w:val="32"/>
        </w:rPr>
      </w:pPr>
      <w:r w:rsidRPr="0058293C">
        <w:rPr>
          <w:rFonts w:ascii="Arial" w:hAnsi="Arial"/>
          <w:b/>
          <w:sz w:val="30"/>
          <w:szCs w:val="32"/>
        </w:rPr>
        <w:t xml:space="preserve"> IN PARTIAL FULFILLMENT OF THE REQUIREMENT FOR THE AWARD OF NIGERIA CERTIFICATE IN EDUCATION (NCE)</w:t>
      </w:r>
    </w:p>
    <w:p w:rsidR="003D53B8" w:rsidRPr="00B76E21" w:rsidRDefault="003D53B8" w:rsidP="003D53B8">
      <w:pPr>
        <w:jc w:val="center"/>
        <w:rPr>
          <w:rFonts w:ascii="Arial" w:hAnsi="Arial"/>
          <w:b/>
          <w:sz w:val="32"/>
          <w:szCs w:val="32"/>
        </w:rPr>
      </w:pPr>
    </w:p>
    <w:p w:rsidR="003D53B8" w:rsidRDefault="003D53B8" w:rsidP="003D53B8">
      <w:pPr>
        <w:spacing w:line="480" w:lineRule="auto"/>
        <w:jc w:val="center"/>
        <w:rPr>
          <w:rFonts w:ascii="Arial Black" w:hAnsi="Arial Black"/>
          <w:b/>
          <w:sz w:val="32"/>
          <w:szCs w:val="32"/>
        </w:rPr>
      </w:pPr>
      <w:r w:rsidRPr="00B76E21">
        <w:rPr>
          <w:rFonts w:ascii="Arial" w:hAnsi="Arial"/>
          <w:b/>
          <w:sz w:val="32"/>
          <w:szCs w:val="32"/>
        </w:rPr>
        <w:tab/>
      </w:r>
      <w:r w:rsidRPr="00B76E21">
        <w:rPr>
          <w:rFonts w:ascii="Arial Black" w:hAnsi="Arial Black"/>
          <w:b/>
          <w:sz w:val="32"/>
          <w:szCs w:val="32"/>
        </w:rPr>
        <w:tab/>
      </w:r>
      <w:r w:rsidRPr="00B76E21">
        <w:rPr>
          <w:rFonts w:ascii="Arial Black" w:hAnsi="Arial Black"/>
          <w:b/>
          <w:sz w:val="32"/>
          <w:szCs w:val="32"/>
        </w:rPr>
        <w:tab/>
      </w:r>
      <w:r w:rsidRPr="00B76E21">
        <w:rPr>
          <w:rFonts w:ascii="Arial Black" w:hAnsi="Arial Black"/>
          <w:b/>
          <w:sz w:val="32"/>
          <w:szCs w:val="32"/>
        </w:rPr>
        <w:tab/>
      </w:r>
      <w:r>
        <w:rPr>
          <w:rFonts w:ascii="Arial Black" w:hAnsi="Arial Black"/>
          <w:b/>
          <w:sz w:val="32"/>
          <w:szCs w:val="32"/>
        </w:rPr>
        <w:t>AUGUST, 2025</w:t>
      </w:r>
    </w:p>
    <w:p w:rsidR="003D53B8" w:rsidRPr="00B76E21" w:rsidRDefault="003D53B8" w:rsidP="003D53B8">
      <w:pPr>
        <w:spacing w:line="480" w:lineRule="auto"/>
        <w:jc w:val="center"/>
        <w:rPr>
          <w:rFonts w:ascii="Arial" w:hAnsi="Arial"/>
          <w:b/>
          <w:bCs/>
          <w:sz w:val="32"/>
          <w:szCs w:val="32"/>
        </w:rPr>
      </w:pPr>
      <w:r w:rsidRPr="00B76E21">
        <w:rPr>
          <w:rFonts w:ascii="Arial" w:hAnsi="Arial"/>
          <w:b/>
          <w:bCs/>
          <w:sz w:val="32"/>
          <w:szCs w:val="32"/>
        </w:rPr>
        <w:lastRenderedPageBreak/>
        <w:t xml:space="preserve">CERTIFICATION </w:t>
      </w:r>
    </w:p>
    <w:p w:rsidR="003D53B8" w:rsidRPr="00B76E21" w:rsidRDefault="003D53B8" w:rsidP="003D53B8">
      <w:pPr>
        <w:pStyle w:val="BodyText3"/>
        <w:rPr>
          <w:rFonts w:ascii="Arial" w:hAnsi="Arial"/>
          <w:sz w:val="32"/>
          <w:szCs w:val="32"/>
        </w:rPr>
      </w:pPr>
      <w:r w:rsidRPr="00B76E21">
        <w:rPr>
          <w:rFonts w:ascii="Arial" w:hAnsi="Arial"/>
          <w:sz w:val="32"/>
          <w:szCs w:val="32"/>
        </w:rPr>
        <w:tab/>
        <w:t xml:space="preserve">This research project has been carried out by </w:t>
      </w:r>
      <w:r>
        <w:rPr>
          <w:rFonts w:ascii="Arial" w:hAnsi="Arial"/>
          <w:sz w:val="32"/>
          <w:szCs w:val="32"/>
        </w:rPr>
        <w:t xml:space="preserve">AJIBOLA </w:t>
      </w:r>
      <w:proofErr w:type="spellStart"/>
      <w:r>
        <w:rPr>
          <w:rFonts w:ascii="Arial" w:hAnsi="Arial"/>
          <w:sz w:val="32"/>
          <w:szCs w:val="32"/>
        </w:rPr>
        <w:t>Rapheal</w:t>
      </w:r>
      <w:proofErr w:type="spellEnd"/>
      <w:r>
        <w:rPr>
          <w:rFonts w:ascii="Arial" w:hAnsi="Arial"/>
          <w:sz w:val="32"/>
          <w:szCs w:val="32"/>
        </w:rPr>
        <w:t xml:space="preserve"> </w:t>
      </w:r>
      <w:proofErr w:type="spellStart"/>
      <w:r>
        <w:rPr>
          <w:rFonts w:ascii="Arial" w:hAnsi="Arial"/>
          <w:sz w:val="32"/>
          <w:szCs w:val="32"/>
        </w:rPr>
        <w:t>Olayemi</w:t>
      </w:r>
      <w:proofErr w:type="spellEnd"/>
      <w:r w:rsidRPr="00B76E21">
        <w:rPr>
          <w:rFonts w:ascii="Arial" w:hAnsi="Arial"/>
          <w:sz w:val="32"/>
          <w:szCs w:val="32"/>
        </w:rPr>
        <w:t xml:space="preserve"> of the Department of Physical and Health Education, </w:t>
      </w:r>
      <w:proofErr w:type="spellStart"/>
      <w:r w:rsidRPr="00B76E21">
        <w:rPr>
          <w:rFonts w:ascii="Arial" w:hAnsi="Arial"/>
          <w:sz w:val="32"/>
          <w:szCs w:val="32"/>
        </w:rPr>
        <w:t>Kwara</w:t>
      </w:r>
      <w:proofErr w:type="spellEnd"/>
      <w:r w:rsidRPr="00B76E21">
        <w:rPr>
          <w:rFonts w:ascii="Arial" w:hAnsi="Arial"/>
          <w:sz w:val="32"/>
          <w:szCs w:val="32"/>
        </w:rPr>
        <w:t xml:space="preserve"> State College of Education Ilorin, </w:t>
      </w:r>
      <w:proofErr w:type="spellStart"/>
      <w:r w:rsidRPr="00B76E21">
        <w:rPr>
          <w:rFonts w:ascii="Arial" w:hAnsi="Arial"/>
          <w:sz w:val="32"/>
          <w:szCs w:val="32"/>
        </w:rPr>
        <w:t>Kwara</w:t>
      </w:r>
      <w:proofErr w:type="spellEnd"/>
      <w:r w:rsidRPr="00B76E21">
        <w:rPr>
          <w:rFonts w:ascii="Arial" w:hAnsi="Arial"/>
          <w:sz w:val="32"/>
          <w:szCs w:val="32"/>
        </w:rPr>
        <w:t xml:space="preserve"> State Nigeria </w:t>
      </w:r>
    </w:p>
    <w:p w:rsidR="003D53B8" w:rsidRPr="00B76E21" w:rsidRDefault="003D53B8" w:rsidP="003D53B8">
      <w:pPr>
        <w:pStyle w:val="BodyText3"/>
        <w:rPr>
          <w:rFonts w:ascii="Arial" w:hAnsi="Arial"/>
          <w:sz w:val="32"/>
          <w:szCs w:val="32"/>
        </w:rPr>
      </w:pPr>
    </w:p>
    <w:p w:rsidR="003D53B8" w:rsidRPr="00B76E21" w:rsidRDefault="003D53B8" w:rsidP="003D53B8">
      <w:pPr>
        <w:pStyle w:val="BodyText3"/>
        <w:spacing w:line="240" w:lineRule="auto"/>
        <w:rPr>
          <w:rFonts w:ascii="Arial" w:hAnsi="Arial"/>
          <w:b/>
          <w:bCs/>
          <w:sz w:val="32"/>
          <w:szCs w:val="32"/>
        </w:rPr>
      </w:pPr>
      <w:r>
        <w:rPr>
          <w:rFonts w:ascii="Arial" w:hAnsi="Arial"/>
          <w:b/>
          <w:bCs/>
          <w:sz w:val="32"/>
          <w:szCs w:val="32"/>
          <w:u w:val="single"/>
        </w:rPr>
        <w:t>_______________</w:t>
      </w:r>
      <w:r w:rsidRPr="00B76E21">
        <w:rPr>
          <w:rFonts w:ascii="Arial" w:hAnsi="Arial"/>
          <w:b/>
          <w:bCs/>
          <w:sz w:val="32"/>
          <w:szCs w:val="32"/>
        </w:rPr>
        <w:tab/>
      </w:r>
      <w:r w:rsidRPr="00B76E21">
        <w:rPr>
          <w:rFonts w:ascii="Arial" w:hAnsi="Arial"/>
          <w:b/>
          <w:bCs/>
          <w:sz w:val="32"/>
          <w:szCs w:val="32"/>
        </w:rPr>
        <w:tab/>
        <w:t>___________    ________</w:t>
      </w:r>
    </w:p>
    <w:p w:rsidR="003D53B8" w:rsidRPr="00B76E21" w:rsidRDefault="003D53B8" w:rsidP="003D53B8">
      <w:pPr>
        <w:pStyle w:val="BodyText3"/>
        <w:spacing w:line="240" w:lineRule="auto"/>
        <w:rPr>
          <w:rFonts w:ascii="Arial" w:hAnsi="Arial"/>
          <w:b/>
          <w:bCs/>
          <w:sz w:val="32"/>
          <w:szCs w:val="32"/>
        </w:rPr>
      </w:pPr>
      <w:r>
        <w:rPr>
          <w:rFonts w:ascii="Arial" w:hAnsi="Arial"/>
          <w:b/>
          <w:bCs/>
          <w:sz w:val="32"/>
          <w:szCs w:val="32"/>
        </w:rPr>
        <w:t xml:space="preserve">Project </w:t>
      </w:r>
      <w:r w:rsidRPr="00B76E21">
        <w:rPr>
          <w:rFonts w:ascii="Arial" w:hAnsi="Arial"/>
          <w:b/>
          <w:bCs/>
          <w:sz w:val="32"/>
          <w:szCs w:val="32"/>
        </w:rPr>
        <w:t>Supervisor</w:t>
      </w:r>
      <w:r w:rsidRPr="00B76E21">
        <w:rPr>
          <w:rFonts w:ascii="Arial" w:hAnsi="Arial"/>
          <w:b/>
          <w:bCs/>
          <w:sz w:val="32"/>
          <w:szCs w:val="32"/>
        </w:rPr>
        <w:tab/>
      </w:r>
      <w:r w:rsidRPr="00B76E21">
        <w:rPr>
          <w:rFonts w:ascii="Arial" w:hAnsi="Arial"/>
          <w:b/>
          <w:bCs/>
          <w:sz w:val="32"/>
          <w:szCs w:val="32"/>
        </w:rPr>
        <w:tab/>
        <w:t>Signature</w:t>
      </w:r>
      <w:r w:rsidRPr="00B76E21">
        <w:rPr>
          <w:rFonts w:ascii="Arial" w:hAnsi="Arial"/>
          <w:b/>
          <w:bCs/>
          <w:sz w:val="32"/>
          <w:szCs w:val="32"/>
        </w:rPr>
        <w:tab/>
      </w:r>
      <w:r w:rsidRPr="00B76E21">
        <w:rPr>
          <w:rFonts w:ascii="Arial" w:hAnsi="Arial"/>
          <w:b/>
          <w:bCs/>
          <w:sz w:val="32"/>
          <w:szCs w:val="32"/>
        </w:rPr>
        <w:tab/>
        <w:t>Date</w:t>
      </w:r>
    </w:p>
    <w:p w:rsidR="003D53B8" w:rsidRPr="00B76E21" w:rsidRDefault="003D53B8" w:rsidP="003D53B8">
      <w:pPr>
        <w:pStyle w:val="BodyText3"/>
        <w:spacing w:line="240" w:lineRule="auto"/>
        <w:rPr>
          <w:rFonts w:ascii="Arial" w:hAnsi="Arial"/>
          <w:b/>
          <w:bCs/>
          <w:sz w:val="32"/>
          <w:szCs w:val="32"/>
        </w:rPr>
      </w:pPr>
    </w:p>
    <w:p w:rsidR="003D53B8" w:rsidRDefault="003D53B8" w:rsidP="003D53B8">
      <w:pPr>
        <w:pStyle w:val="BodyText3"/>
        <w:spacing w:line="240" w:lineRule="auto"/>
        <w:rPr>
          <w:sz w:val="32"/>
          <w:szCs w:val="32"/>
        </w:rPr>
      </w:pPr>
    </w:p>
    <w:p w:rsidR="003D53B8" w:rsidRPr="00B76E21" w:rsidRDefault="003D53B8" w:rsidP="003D53B8">
      <w:pPr>
        <w:pStyle w:val="BodyText3"/>
        <w:spacing w:line="240" w:lineRule="auto"/>
        <w:rPr>
          <w:sz w:val="32"/>
          <w:szCs w:val="32"/>
        </w:rPr>
      </w:pPr>
    </w:p>
    <w:p w:rsidR="003D53B8" w:rsidRPr="00B76E21" w:rsidRDefault="003D53B8" w:rsidP="003D53B8">
      <w:pPr>
        <w:pStyle w:val="BodyText3"/>
        <w:spacing w:line="240" w:lineRule="auto"/>
        <w:rPr>
          <w:rFonts w:ascii="Arial" w:hAnsi="Arial"/>
          <w:b/>
          <w:bCs/>
          <w:sz w:val="32"/>
          <w:szCs w:val="32"/>
        </w:rPr>
      </w:pPr>
      <w:r>
        <w:rPr>
          <w:rFonts w:ascii="Arial" w:hAnsi="Arial"/>
          <w:b/>
          <w:bCs/>
          <w:sz w:val="32"/>
          <w:szCs w:val="32"/>
          <w:u w:val="single"/>
        </w:rPr>
        <w:t>________________</w:t>
      </w:r>
      <w:r w:rsidRPr="00B76E21">
        <w:rPr>
          <w:rFonts w:ascii="Arial" w:hAnsi="Arial"/>
          <w:b/>
          <w:bCs/>
          <w:sz w:val="32"/>
          <w:szCs w:val="32"/>
        </w:rPr>
        <w:tab/>
      </w:r>
      <w:r w:rsidRPr="00B76E21">
        <w:rPr>
          <w:rFonts w:ascii="Arial" w:hAnsi="Arial"/>
          <w:b/>
          <w:bCs/>
          <w:sz w:val="32"/>
          <w:szCs w:val="32"/>
        </w:rPr>
        <w:tab/>
        <w:t>___________    ________</w:t>
      </w:r>
    </w:p>
    <w:p w:rsidR="003D53B8" w:rsidRPr="00B76E21" w:rsidRDefault="003D53B8" w:rsidP="003D53B8">
      <w:pPr>
        <w:pStyle w:val="BodyText3"/>
        <w:spacing w:line="240" w:lineRule="auto"/>
        <w:rPr>
          <w:rFonts w:ascii="Arial" w:hAnsi="Arial"/>
          <w:sz w:val="32"/>
          <w:szCs w:val="32"/>
        </w:rPr>
      </w:pPr>
      <w:r w:rsidRPr="00B76E21">
        <w:rPr>
          <w:rFonts w:ascii="Arial" w:hAnsi="Arial"/>
          <w:b/>
          <w:bCs/>
          <w:sz w:val="32"/>
          <w:szCs w:val="32"/>
        </w:rPr>
        <w:t>Head of Department</w:t>
      </w:r>
      <w:r w:rsidRPr="00B76E21">
        <w:rPr>
          <w:rFonts w:ascii="Arial" w:hAnsi="Arial"/>
          <w:b/>
          <w:bCs/>
          <w:sz w:val="32"/>
          <w:szCs w:val="32"/>
        </w:rPr>
        <w:tab/>
        <w:t>Signature</w:t>
      </w:r>
      <w:r w:rsidRPr="00B76E21">
        <w:rPr>
          <w:rFonts w:ascii="Arial" w:hAnsi="Arial"/>
          <w:b/>
          <w:bCs/>
          <w:sz w:val="32"/>
          <w:szCs w:val="32"/>
        </w:rPr>
        <w:tab/>
      </w:r>
      <w:r w:rsidRPr="00B76E21">
        <w:rPr>
          <w:rFonts w:ascii="Arial" w:hAnsi="Arial"/>
          <w:b/>
          <w:bCs/>
          <w:sz w:val="32"/>
          <w:szCs w:val="32"/>
        </w:rPr>
        <w:tab/>
        <w:t>Date</w:t>
      </w:r>
    </w:p>
    <w:p w:rsidR="003D53B8" w:rsidRPr="00B76E21" w:rsidRDefault="003D53B8" w:rsidP="003D53B8">
      <w:pPr>
        <w:jc w:val="center"/>
        <w:rPr>
          <w:rFonts w:ascii="Arial" w:hAnsi="Arial"/>
          <w:b/>
          <w:sz w:val="32"/>
          <w:szCs w:val="32"/>
        </w:rPr>
      </w:pPr>
    </w:p>
    <w:p w:rsidR="003D53B8" w:rsidRDefault="003D53B8" w:rsidP="003D53B8">
      <w:pPr>
        <w:rPr>
          <w:rFonts w:ascii="Arial" w:hAnsi="Arial"/>
          <w:b/>
          <w:sz w:val="32"/>
          <w:szCs w:val="32"/>
        </w:rPr>
      </w:pPr>
    </w:p>
    <w:p w:rsidR="003D53B8" w:rsidRDefault="003D53B8" w:rsidP="003D53B8">
      <w:pPr>
        <w:rPr>
          <w:rFonts w:ascii="Arial" w:hAnsi="Arial"/>
          <w:b/>
          <w:sz w:val="32"/>
          <w:szCs w:val="32"/>
        </w:rPr>
      </w:pPr>
    </w:p>
    <w:p w:rsidR="003D53B8" w:rsidRPr="00B76E21" w:rsidRDefault="003D53B8" w:rsidP="003D53B8">
      <w:pPr>
        <w:pStyle w:val="BodyText3"/>
        <w:spacing w:line="240" w:lineRule="auto"/>
        <w:rPr>
          <w:rFonts w:ascii="Arial" w:hAnsi="Arial"/>
          <w:b/>
          <w:bCs/>
          <w:sz w:val="32"/>
          <w:szCs w:val="32"/>
        </w:rPr>
      </w:pPr>
      <w:r>
        <w:rPr>
          <w:rFonts w:ascii="Arial" w:hAnsi="Arial"/>
          <w:b/>
          <w:bCs/>
          <w:sz w:val="32"/>
          <w:szCs w:val="32"/>
          <w:u w:val="single"/>
        </w:rPr>
        <w:t>________________</w:t>
      </w:r>
      <w:r>
        <w:rPr>
          <w:rFonts w:ascii="Arial" w:hAnsi="Arial"/>
          <w:b/>
          <w:bCs/>
          <w:sz w:val="32"/>
          <w:szCs w:val="32"/>
          <w:u w:val="single"/>
        </w:rPr>
        <w:tab/>
      </w:r>
      <w:r w:rsidRPr="00B76E21">
        <w:rPr>
          <w:rFonts w:ascii="Arial" w:hAnsi="Arial"/>
          <w:b/>
          <w:bCs/>
          <w:sz w:val="32"/>
          <w:szCs w:val="32"/>
        </w:rPr>
        <w:tab/>
        <w:t>___________    ________</w:t>
      </w:r>
    </w:p>
    <w:p w:rsidR="003D53B8" w:rsidRPr="00B76E21" w:rsidRDefault="003D53B8" w:rsidP="003D53B8">
      <w:pPr>
        <w:pStyle w:val="BodyText3"/>
        <w:spacing w:line="240" w:lineRule="auto"/>
        <w:rPr>
          <w:rFonts w:ascii="Arial" w:hAnsi="Arial"/>
          <w:sz w:val="32"/>
          <w:szCs w:val="32"/>
        </w:rPr>
      </w:pPr>
      <w:r>
        <w:rPr>
          <w:rFonts w:ascii="Arial" w:hAnsi="Arial"/>
          <w:b/>
          <w:bCs/>
          <w:sz w:val="32"/>
          <w:szCs w:val="32"/>
        </w:rPr>
        <w:t>Project Co-</w:t>
      </w:r>
      <w:proofErr w:type="spellStart"/>
      <w:r>
        <w:rPr>
          <w:rFonts w:ascii="Arial" w:hAnsi="Arial"/>
          <w:b/>
          <w:bCs/>
          <w:sz w:val="32"/>
          <w:szCs w:val="32"/>
        </w:rPr>
        <w:t>ordinator</w:t>
      </w:r>
      <w:proofErr w:type="spellEnd"/>
      <w:r w:rsidRPr="00B76E21">
        <w:rPr>
          <w:rFonts w:ascii="Arial" w:hAnsi="Arial"/>
          <w:b/>
          <w:bCs/>
          <w:sz w:val="32"/>
          <w:szCs w:val="32"/>
        </w:rPr>
        <w:tab/>
        <w:t>Signature</w:t>
      </w:r>
      <w:r w:rsidRPr="00B76E21">
        <w:rPr>
          <w:rFonts w:ascii="Arial" w:hAnsi="Arial"/>
          <w:b/>
          <w:bCs/>
          <w:sz w:val="32"/>
          <w:szCs w:val="32"/>
        </w:rPr>
        <w:tab/>
      </w:r>
      <w:r w:rsidRPr="00B76E21">
        <w:rPr>
          <w:rFonts w:ascii="Arial" w:hAnsi="Arial"/>
          <w:b/>
          <w:bCs/>
          <w:sz w:val="32"/>
          <w:szCs w:val="32"/>
        </w:rPr>
        <w:tab/>
        <w:t>Date</w:t>
      </w:r>
    </w:p>
    <w:p w:rsidR="003D53B8" w:rsidRPr="00B76E21" w:rsidRDefault="003D53B8" w:rsidP="003D53B8">
      <w:pPr>
        <w:jc w:val="center"/>
        <w:rPr>
          <w:rFonts w:ascii="Arial" w:hAnsi="Arial"/>
          <w:b/>
          <w:sz w:val="32"/>
          <w:szCs w:val="32"/>
        </w:rPr>
      </w:pPr>
    </w:p>
    <w:p w:rsidR="003D53B8" w:rsidRPr="00B76E21" w:rsidRDefault="003D53B8" w:rsidP="003D53B8">
      <w:pPr>
        <w:rPr>
          <w:rFonts w:ascii="Arial" w:hAnsi="Arial"/>
          <w:b/>
          <w:sz w:val="32"/>
          <w:szCs w:val="32"/>
        </w:rPr>
      </w:pPr>
    </w:p>
    <w:p w:rsidR="003D53B8" w:rsidRPr="001B21B4" w:rsidRDefault="003D53B8" w:rsidP="003D53B8">
      <w:pPr>
        <w:spacing w:line="480" w:lineRule="auto"/>
        <w:jc w:val="both"/>
        <w:rPr>
          <w:rFonts w:ascii="Arial" w:hAnsi="Arial" w:cs="Arial"/>
          <w:sz w:val="28"/>
          <w:szCs w:val="28"/>
        </w:rPr>
      </w:pPr>
      <w:r>
        <w:rPr>
          <w:rFonts w:ascii="Arial" w:hAnsi="Arial" w:cs="Arial"/>
          <w:b/>
          <w:sz w:val="28"/>
          <w:szCs w:val="28"/>
        </w:rPr>
        <w:br w:type="page"/>
      </w:r>
      <w:r>
        <w:rPr>
          <w:rFonts w:ascii="Arial" w:hAnsi="Arial" w:cs="Arial"/>
          <w:b/>
          <w:sz w:val="28"/>
          <w:szCs w:val="28"/>
        </w:rPr>
        <w:lastRenderedPageBreak/>
        <w:t xml:space="preserve">                                    </w:t>
      </w:r>
      <w:r w:rsidRPr="001B21B4">
        <w:rPr>
          <w:rFonts w:ascii="Arial" w:hAnsi="Arial" w:cs="Arial"/>
          <w:b/>
          <w:sz w:val="28"/>
          <w:szCs w:val="28"/>
        </w:rPr>
        <w:t>DEDICATION</w:t>
      </w:r>
    </w:p>
    <w:p w:rsidR="003D53B8" w:rsidRPr="002B3802" w:rsidRDefault="003D53B8" w:rsidP="003D53B8">
      <w:pPr>
        <w:spacing w:line="480" w:lineRule="auto"/>
        <w:jc w:val="both"/>
        <w:rPr>
          <w:rFonts w:ascii="Arial" w:hAnsi="Arial"/>
          <w:sz w:val="28"/>
        </w:rPr>
      </w:pPr>
      <w:r w:rsidRPr="002B3802">
        <w:rPr>
          <w:rFonts w:ascii="Arial" w:hAnsi="Arial"/>
          <w:sz w:val="28"/>
        </w:rPr>
        <w:tab/>
        <w:t>This write up is being dedicated to God Almighty for being there for me through my stay in the school.</w:t>
      </w:r>
    </w:p>
    <w:p w:rsidR="003D53B8" w:rsidRPr="002B3802" w:rsidRDefault="003D53B8" w:rsidP="003D53B8">
      <w:pPr>
        <w:rPr>
          <w:rFonts w:ascii="Arial" w:hAnsi="Arial"/>
          <w:sz w:val="28"/>
        </w:rPr>
      </w:pPr>
      <w:r w:rsidRPr="002B3802">
        <w:rPr>
          <w:rFonts w:ascii="Arial" w:hAnsi="Arial"/>
          <w:sz w:val="28"/>
        </w:rPr>
        <w:br w:type="page"/>
      </w:r>
    </w:p>
    <w:p w:rsidR="003D53B8" w:rsidRPr="007206EB" w:rsidRDefault="007206EB" w:rsidP="007206EB">
      <w:pPr>
        <w:spacing w:line="480" w:lineRule="auto"/>
        <w:jc w:val="center"/>
        <w:rPr>
          <w:rFonts w:ascii="Arial" w:hAnsi="Arial"/>
          <w:b/>
          <w:sz w:val="28"/>
        </w:rPr>
      </w:pPr>
      <w:r>
        <w:rPr>
          <w:rFonts w:ascii="Arial" w:hAnsi="Arial"/>
          <w:b/>
          <w:sz w:val="28"/>
        </w:rPr>
        <w:lastRenderedPageBreak/>
        <w:t>ACKNOWLEDGEMENTS</w:t>
      </w:r>
    </w:p>
    <w:p w:rsidR="003D53B8" w:rsidRPr="006C7158" w:rsidRDefault="003D53B8" w:rsidP="006C7158">
      <w:pPr>
        <w:spacing w:line="240" w:lineRule="auto"/>
        <w:jc w:val="both"/>
        <w:rPr>
          <w:rFonts w:ascii="Arial" w:hAnsi="Arial"/>
          <w:sz w:val="28"/>
          <w:szCs w:val="28"/>
        </w:rPr>
      </w:pPr>
      <w:r w:rsidRPr="00DF5997">
        <w:rPr>
          <w:rFonts w:ascii="Arial" w:hAnsi="Arial"/>
          <w:sz w:val="26"/>
        </w:rPr>
        <w:tab/>
      </w:r>
      <w:r w:rsidRPr="006C7158">
        <w:rPr>
          <w:rFonts w:ascii="Arial" w:hAnsi="Arial"/>
          <w:sz w:val="28"/>
          <w:szCs w:val="28"/>
        </w:rPr>
        <w:t xml:space="preserve">I would like to express my deep and sincere gratitude to my supervisor Mrs. </w:t>
      </w:r>
      <w:proofErr w:type="spellStart"/>
      <w:r w:rsidRPr="006C7158">
        <w:rPr>
          <w:rFonts w:ascii="Arial" w:hAnsi="Arial"/>
          <w:sz w:val="28"/>
          <w:szCs w:val="28"/>
        </w:rPr>
        <w:t>Abubakar</w:t>
      </w:r>
      <w:proofErr w:type="spellEnd"/>
      <w:r w:rsidRPr="006C7158">
        <w:rPr>
          <w:rFonts w:ascii="Arial" w:hAnsi="Arial"/>
          <w:sz w:val="28"/>
          <w:szCs w:val="28"/>
        </w:rPr>
        <w:t xml:space="preserve"> </w:t>
      </w:r>
      <w:proofErr w:type="spellStart"/>
      <w:r w:rsidRPr="006C7158">
        <w:rPr>
          <w:rFonts w:ascii="Arial" w:hAnsi="Arial"/>
          <w:sz w:val="28"/>
          <w:szCs w:val="28"/>
        </w:rPr>
        <w:t>Hawau</w:t>
      </w:r>
      <w:proofErr w:type="spellEnd"/>
      <w:r w:rsidRPr="006C7158">
        <w:rPr>
          <w:rFonts w:ascii="Arial" w:hAnsi="Arial"/>
          <w:sz w:val="28"/>
          <w:szCs w:val="28"/>
        </w:rPr>
        <w:t xml:space="preserve"> </w:t>
      </w:r>
      <w:proofErr w:type="spellStart"/>
      <w:r w:rsidRPr="006C7158">
        <w:rPr>
          <w:rFonts w:ascii="Arial" w:hAnsi="Arial"/>
          <w:sz w:val="28"/>
          <w:szCs w:val="28"/>
        </w:rPr>
        <w:t>Abiodun</w:t>
      </w:r>
      <w:proofErr w:type="spellEnd"/>
      <w:r w:rsidRPr="006C7158">
        <w:rPr>
          <w:rFonts w:ascii="Arial" w:hAnsi="Arial"/>
          <w:sz w:val="28"/>
          <w:szCs w:val="28"/>
        </w:rPr>
        <w:t xml:space="preserve"> for her support, valuable guidance, patience, and expertise </w:t>
      </w:r>
      <w:r w:rsidR="00B0350D" w:rsidRPr="006C7158">
        <w:rPr>
          <w:rFonts w:ascii="Arial" w:hAnsi="Arial"/>
          <w:sz w:val="28"/>
          <w:szCs w:val="28"/>
        </w:rPr>
        <w:t>throughout this research. Her sincerity and motiva</w:t>
      </w:r>
      <w:r w:rsidR="002F2C9D" w:rsidRPr="006C7158">
        <w:rPr>
          <w:rFonts w:ascii="Arial" w:hAnsi="Arial"/>
          <w:sz w:val="28"/>
          <w:szCs w:val="28"/>
        </w:rPr>
        <w:t>tion have deeply inspired me. It</w:t>
      </w:r>
      <w:r w:rsidR="00B70C6B" w:rsidRPr="006C7158">
        <w:rPr>
          <w:rFonts w:ascii="Arial" w:hAnsi="Arial"/>
          <w:sz w:val="28"/>
          <w:szCs w:val="28"/>
        </w:rPr>
        <w:t xml:space="preserve"> </w:t>
      </w:r>
      <w:r w:rsidR="00BE4B9E" w:rsidRPr="006C7158">
        <w:rPr>
          <w:rFonts w:ascii="Arial" w:hAnsi="Arial"/>
          <w:sz w:val="28"/>
          <w:szCs w:val="28"/>
        </w:rPr>
        <w:t xml:space="preserve">was a great privilege and </w:t>
      </w:r>
      <w:proofErr w:type="spellStart"/>
      <w:r w:rsidR="00BE4B9E" w:rsidRPr="006C7158">
        <w:rPr>
          <w:rFonts w:ascii="Arial" w:hAnsi="Arial"/>
          <w:sz w:val="28"/>
          <w:szCs w:val="28"/>
        </w:rPr>
        <w:t>honour</w:t>
      </w:r>
      <w:proofErr w:type="spellEnd"/>
      <w:r w:rsidR="00BE4B9E" w:rsidRPr="006C7158">
        <w:rPr>
          <w:rFonts w:ascii="Arial" w:hAnsi="Arial"/>
          <w:sz w:val="28"/>
          <w:szCs w:val="28"/>
        </w:rPr>
        <w:t xml:space="preserve"> </w:t>
      </w:r>
      <w:r w:rsidR="00107175" w:rsidRPr="006C7158">
        <w:rPr>
          <w:rFonts w:ascii="Arial" w:hAnsi="Arial"/>
          <w:sz w:val="28"/>
          <w:szCs w:val="28"/>
        </w:rPr>
        <w:t>to work and study under her guidance. May the mercy</w:t>
      </w:r>
      <w:r w:rsidR="00BE4B9E" w:rsidRPr="006C7158">
        <w:rPr>
          <w:rFonts w:ascii="Arial" w:hAnsi="Arial"/>
          <w:sz w:val="28"/>
          <w:szCs w:val="28"/>
        </w:rPr>
        <w:t xml:space="preserve"> </w:t>
      </w:r>
      <w:r w:rsidR="00107175" w:rsidRPr="006C7158">
        <w:rPr>
          <w:rFonts w:ascii="Arial" w:hAnsi="Arial"/>
          <w:sz w:val="28"/>
          <w:szCs w:val="28"/>
        </w:rPr>
        <w:t>of GOD be with you and you</w:t>
      </w:r>
      <w:r w:rsidR="005D1BC7" w:rsidRPr="006C7158">
        <w:rPr>
          <w:rFonts w:ascii="Arial" w:hAnsi="Arial"/>
          <w:sz w:val="28"/>
          <w:szCs w:val="28"/>
        </w:rPr>
        <w:t>r</w:t>
      </w:r>
      <w:r w:rsidR="00107175" w:rsidRPr="006C7158">
        <w:rPr>
          <w:rFonts w:ascii="Arial" w:hAnsi="Arial"/>
          <w:sz w:val="28"/>
          <w:szCs w:val="28"/>
        </w:rPr>
        <w:t xml:space="preserve"> </w:t>
      </w:r>
      <w:proofErr w:type="gramStart"/>
      <w:r w:rsidR="00107175" w:rsidRPr="006C7158">
        <w:rPr>
          <w:rFonts w:ascii="Arial" w:hAnsi="Arial"/>
          <w:sz w:val="28"/>
          <w:szCs w:val="28"/>
        </w:rPr>
        <w:t>family.</w:t>
      </w:r>
      <w:proofErr w:type="gramEnd"/>
    </w:p>
    <w:p w:rsidR="004A1B3B" w:rsidRPr="006C7158" w:rsidRDefault="00107175" w:rsidP="006C7158">
      <w:pPr>
        <w:spacing w:line="240" w:lineRule="auto"/>
        <w:jc w:val="both"/>
        <w:rPr>
          <w:rFonts w:ascii="Arial" w:hAnsi="Arial"/>
          <w:sz w:val="28"/>
          <w:szCs w:val="28"/>
        </w:rPr>
      </w:pPr>
      <w:r w:rsidRPr="006C7158">
        <w:rPr>
          <w:rFonts w:ascii="Arial" w:hAnsi="Arial"/>
          <w:sz w:val="28"/>
          <w:szCs w:val="28"/>
        </w:rPr>
        <w:tab/>
      </w:r>
      <w:r w:rsidR="00C1047C" w:rsidRPr="006C7158">
        <w:rPr>
          <w:rFonts w:ascii="Arial" w:hAnsi="Arial"/>
          <w:sz w:val="28"/>
          <w:szCs w:val="28"/>
        </w:rPr>
        <w:t xml:space="preserve">I am extremely grateful to my parents Mr. and Mrs. </w:t>
      </w:r>
      <w:proofErr w:type="spellStart"/>
      <w:r w:rsidR="00C1047C" w:rsidRPr="006C7158">
        <w:rPr>
          <w:rFonts w:ascii="Arial" w:hAnsi="Arial"/>
          <w:sz w:val="28"/>
          <w:szCs w:val="28"/>
        </w:rPr>
        <w:t>Ajibola</w:t>
      </w:r>
      <w:proofErr w:type="spellEnd"/>
      <w:r w:rsidR="00C1047C" w:rsidRPr="006C7158">
        <w:rPr>
          <w:rFonts w:ascii="Arial" w:hAnsi="Arial"/>
          <w:sz w:val="28"/>
          <w:szCs w:val="28"/>
        </w:rPr>
        <w:t xml:space="preserve"> for their love, support, encouragement, prayer caring and sacrifices for educating and preparing me for my future. May Almighty</w:t>
      </w:r>
      <w:r w:rsidR="004A1B3B" w:rsidRPr="006C7158">
        <w:rPr>
          <w:rFonts w:ascii="Arial" w:hAnsi="Arial"/>
          <w:sz w:val="28"/>
          <w:szCs w:val="28"/>
        </w:rPr>
        <w:t xml:space="preserve"> God reward them </w:t>
      </w:r>
      <w:proofErr w:type="gramStart"/>
      <w:r w:rsidR="004A1B3B" w:rsidRPr="006C7158">
        <w:rPr>
          <w:rFonts w:ascii="Arial" w:hAnsi="Arial"/>
          <w:sz w:val="28"/>
          <w:szCs w:val="28"/>
        </w:rPr>
        <w:t>abundantly.</w:t>
      </w:r>
      <w:proofErr w:type="gramEnd"/>
    </w:p>
    <w:p w:rsidR="00700980" w:rsidRPr="006C7158" w:rsidRDefault="00C1047C" w:rsidP="006C7158">
      <w:pPr>
        <w:spacing w:line="240" w:lineRule="auto"/>
        <w:jc w:val="both"/>
        <w:rPr>
          <w:rFonts w:ascii="Arial" w:hAnsi="Arial"/>
          <w:sz w:val="28"/>
          <w:szCs w:val="28"/>
        </w:rPr>
      </w:pPr>
      <w:r w:rsidRPr="006C7158">
        <w:rPr>
          <w:rFonts w:ascii="Arial" w:hAnsi="Arial"/>
          <w:sz w:val="28"/>
          <w:szCs w:val="28"/>
        </w:rPr>
        <w:tab/>
      </w:r>
      <w:r w:rsidR="009A7636" w:rsidRPr="006C7158">
        <w:rPr>
          <w:rFonts w:ascii="Arial" w:hAnsi="Arial"/>
          <w:sz w:val="28"/>
          <w:szCs w:val="28"/>
        </w:rPr>
        <w:t xml:space="preserve">I would also like to give thanks to my department lecturers of (PHE), our H.O.D Mr. </w:t>
      </w:r>
      <w:proofErr w:type="spellStart"/>
      <w:r w:rsidR="00607AE7" w:rsidRPr="006C7158">
        <w:rPr>
          <w:rFonts w:ascii="Arial" w:hAnsi="Arial"/>
          <w:sz w:val="28"/>
          <w:szCs w:val="28"/>
        </w:rPr>
        <w:t>Abdulrasheed</w:t>
      </w:r>
      <w:proofErr w:type="spellEnd"/>
      <w:r w:rsidR="00607AE7" w:rsidRPr="006C7158">
        <w:rPr>
          <w:rFonts w:ascii="Arial" w:hAnsi="Arial"/>
          <w:sz w:val="28"/>
          <w:szCs w:val="28"/>
        </w:rPr>
        <w:t xml:space="preserve"> </w:t>
      </w:r>
      <w:proofErr w:type="spellStart"/>
      <w:r w:rsidR="00607AE7" w:rsidRPr="006C7158">
        <w:rPr>
          <w:rFonts w:ascii="Arial" w:hAnsi="Arial"/>
          <w:sz w:val="28"/>
          <w:szCs w:val="28"/>
        </w:rPr>
        <w:t>Ambali</w:t>
      </w:r>
      <w:proofErr w:type="spellEnd"/>
      <w:r w:rsidR="00607AE7" w:rsidRPr="006C7158">
        <w:rPr>
          <w:rFonts w:ascii="Arial" w:hAnsi="Arial"/>
          <w:sz w:val="28"/>
          <w:szCs w:val="28"/>
        </w:rPr>
        <w:t xml:space="preserve"> </w:t>
      </w:r>
      <w:proofErr w:type="spellStart"/>
      <w:r w:rsidR="00607AE7" w:rsidRPr="006C7158">
        <w:rPr>
          <w:rFonts w:ascii="Arial" w:hAnsi="Arial"/>
          <w:sz w:val="28"/>
          <w:szCs w:val="28"/>
        </w:rPr>
        <w:t>Onigbegiri</w:t>
      </w:r>
      <w:proofErr w:type="spellEnd"/>
      <w:r w:rsidR="0012082E" w:rsidRPr="006C7158">
        <w:rPr>
          <w:rFonts w:ascii="Arial" w:hAnsi="Arial"/>
          <w:sz w:val="28"/>
          <w:szCs w:val="28"/>
        </w:rPr>
        <w:t xml:space="preserve">, Dr. Ibrahim </w:t>
      </w:r>
      <w:proofErr w:type="spellStart"/>
      <w:r w:rsidR="0012082E" w:rsidRPr="006C7158">
        <w:rPr>
          <w:rFonts w:ascii="Arial" w:hAnsi="Arial"/>
          <w:sz w:val="28"/>
          <w:szCs w:val="28"/>
        </w:rPr>
        <w:t>Abdullahi</w:t>
      </w:r>
      <w:proofErr w:type="spellEnd"/>
      <w:r w:rsidR="0012082E" w:rsidRPr="006C7158">
        <w:rPr>
          <w:rFonts w:ascii="Arial" w:hAnsi="Arial"/>
          <w:sz w:val="28"/>
          <w:szCs w:val="28"/>
        </w:rPr>
        <w:t xml:space="preserve">, </w:t>
      </w:r>
      <w:proofErr w:type="gramStart"/>
      <w:r w:rsidR="0012082E" w:rsidRPr="006C7158">
        <w:rPr>
          <w:rFonts w:ascii="Arial" w:hAnsi="Arial"/>
          <w:sz w:val="28"/>
          <w:szCs w:val="28"/>
        </w:rPr>
        <w:t>Mrs</w:t>
      </w:r>
      <w:proofErr w:type="gramEnd"/>
      <w:r w:rsidR="0012082E" w:rsidRPr="006C7158">
        <w:rPr>
          <w:rFonts w:ascii="Arial" w:hAnsi="Arial"/>
          <w:sz w:val="28"/>
          <w:szCs w:val="28"/>
        </w:rPr>
        <w:t xml:space="preserve">. </w:t>
      </w:r>
      <w:proofErr w:type="spellStart"/>
      <w:r w:rsidR="0012082E" w:rsidRPr="006C7158">
        <w:rPr>
          <w:rFonts w:ascii="Arial" w:hAnsi="Arial"/>
          <w:sz w:val="28"/>
          <w:szCs w:val="28"/>
        </w:rPr>
        <w:t>Abubakar</w:t>
      </w:r>
      <w:proofErr w:type="spellEnd"/>
      <w:r w:rsidR="0012082E" w:rsidRPr="006C7158">
        <w:rPr>
          <w:rFonts w:ascii="Arial" w:hAnsi="Arial"/>
          <w:sz w:val="28"/>
          <w:szCs w:val="28"/>
        </w:rPr>
        <w:t xml:space="preserve"> Mohammed for their dedication to impacting knowledge and encouraging curiosity has been in my development as a student and researcher. </w:t>
      </w:r>
    </w:p>
    <w:p w:rsidR="00CA5633" w:rsidRPr="006C7158" w:rsidRDefault="00700980" w:rsidP="006C7158">
      <w:pPr>
        <w:spacing w:line="240" w:lineRule="auto"/>
        <w:jc w:val="both"/>
        <w:rPr>
          <w:rFonts w:ascii="Arial" w:hAnsi="Arial"/>
          <w:sz w:val="28"/>
          <w:szCs w:val="28"/>
        </w:rPr>
      </w:pPr>
      <w:r w:rsidRPr="006C7158">
        <w:rPr>
          <w:rFonts w:ascii="Arial" w:hAnsi="Arial"/>
          <w:sz w:val="28"/>
          <w:szCs w:val="28"/>
        </w:rPr>
        <w:tab/>
      </w:r>
      <w:r w:rsidR="002A6074" w:rsidRPr="006C7158">
        <w:rPr>
          <w:rFonts w:ascii="Arial" w:hAnsi="Arial"/>
          <w:sz w:val="28"/>
          <w:szCs w:val="28"/>
        </w:rPr>
        <w:t xml:space="preserve">I express my gratitude to my siblings and my mentor the person Mr. and Mrs. Oni </w:t>
      </w:r>
      <w:r w:rsidR="00CA5633" w:rsidRPr="006C7158">
        <w:rPr>
          <w:rFonts w:ascii="Arial" w:hAnsi="Arial"/>
          <w:sz w:val="28"/>
          <w:szCs w:val="28"/>
        </w:rPr>
        <w:t>their words of encouragement and valuable prayer toward my education may God continue to be with your families.</w:t>
      </w:r>
    </w:p>
    <w:p w:rsidR="008D6FBC" w:rsidRPr="006C7158" w:rsidRDefault="00CA5633" w:rsidP="006C7158">
      <w:pPr>
        <w:spacing w:line="240" w:lineRule="auto"/>
        <w:jc w:val="both"/>
        <w:rPr>
          <w:rFonts w:ascii="Arial" w:hAnsi="Arial"/>
          <w:sz w:val="28"/>
          <w:szCs w:val="28"/>
        </w:rPr>
      </w:pPr>
      <w:r w:rsidRPr="006C7158">
        <w:rPr>
          <w:rFonts w:ascii="Arial" w:hAnsi="Arial"/>
          <w:sz w:val="28"/>
          <w:szCs w:val="28"/>
        </w:rPr>
        <w:tab/>
        <w:t>In conclusion I forget all my friends in school and department t</w:t>
      </w:r>
      <w:r w:rsidR="00694E0A" w:rsidRPr="006C7158">
        <w:rPr>
          <w:rFonts w:ascii="Arial" w:hAnsi="Arial"/>
          <w:sz w:val="28"/>
          <w:szCs w:val="28"/>
        </w:rPr>
        <w:t xml:space="preserve">hose who share knowledge together which later yield positively such as Anthony, </w:t>
      </w:r>
      <w:proofErr w:type="spellStart"/>
      <w:r w:rsidR="00694E0A" w:rsidRPr="006C7158">
        <w:rPr>
          <w:rFonts w:ascii="Arial" w:hAnsi="Arial"/>
          <w:sz w:val="28"/>
          <w:szCs w:val="28"/>
        </w:rPr>
        <w:t>Abdulsomad</w:t>
      </w:r>
      <w:proofErr w:type="spellEnd"/>
      <w:r w:rsidR="00694E0A" w:rsidRPr="006C7158">
        <w:rPr>
          <w:rFonts w:ascii="Arial" w:hAnsi="Arial"/>
          <w:sz w:val="28"/>
          <w:szCs w:val="28"/>
        </w:rPr>
        <w:t xml:space="preserve">, Ibrahim, Elijah, </w:t>
      </w:r>
      <w:proofErr w:type="spellStart"/>
      <w:r w:rsidR="00694E0A" w:rsidRPr="006C7158">
        <w:rPr>
          <w:rFonts w:ascii="Arial" w:hAnsi="Arial"/>
          <w:sz w:val="28"/>
          <w:szCs w:val="28"/>
        </w:rPr>
        <w:t>Abdulbasheet</w:t>
      </w:r>
      <w:proofErr w:type="spellEnd"/>
      <w:r w:rsidR="00694E0A" w:rsidRPr="006C7158">
        <w:rPr>
          <w:rFonts w:ascii="Arial" w:hAnsi="Arial"/>
          <w:sz w:val="28"/>
          <w:szCs w:val="28"/>
        </w:rPr>
        <w:t xml:space="preserve">, </w:t>
      </w:r>
      <w:proofErr w:type="spellStart"/>
      <w:r w:rsidR="00694E0A" w:rsidRPr="006C7158">
        <w:rPr>
          <w:rFonts w:ascii="Arial" w:hAnsi="Arial"/>
          <w:sz w:val="28"/>
          <w:szCs w:val="28"/>
        </w:rPr>
        <w:t>Amosa</w:t>
      </w:r>
      <w:proofErr w:type="spellEnd"/>
      <w:r w:rsidR="00694E0A" w:rsidRPr="006C7158">
        <w:rPr>
          <w:rFonts w:ascii="Arial" w:hAnsi="Arial"/>
          <w:sz w:val="28"/>
          <w:szCs w:val="28"/>
        </w:rPr>
        <w:t xml:space="preserve">, </w:t>
      </w:r>
      <w:proofErr w:type="spellStart"/>
      <w:r w:rsidR="00694E0A" w:rsidRPr="006C7158">
        <w:rPr>
          <w:rFonts w:ascii="Arial" w:hAnsi="Arial"/>
          <w:sz w:val="28"/>
          <w:szCs w:val="28"/>
        </w:rPr>
        <w:t>Alao</w:t>
      </w:r>
      <w:proofErr w:type="spellEnd"/>
      <w:r w:rsidR="00694E0A" w:rsidRPr="006C7158">
        <w:rPr>
          <w:rFonts w:ascii="Arial" w:hAnsi="Arial"/>
          <w:sz w:val="28"/>
          <w:szCs w:val="28"/>
        </w:rPr>
        <w:t xml:space="preserve">, </w:t>
      </w:r>
      <w:proofErr w:type="spellStart"/>
      <w:r w:rsidR="00694E0A" w:rsidRPr="006C7158">
        <w:rPr>
          <w:rFonts w:ascii="Arial" w:hAnsi="Arial"/>
          <w:sz w:val="28"/>
          <w:szCs w:val="28"/>
        </w:rPr>
        <w:t>Kehinde</w:t>
      </w:r>
      <w:proofErr w:type="spellEnd"/>
      <w:r w:rsidR="00694E0A" w:rsidRPr="006C7158">
        <w:rPr>
          <w:rFonts w:ascii="Arial" w:hAnsi="Arial"/>
          <w:sz w:val="28"/>
          <w:szCs w:val="28"/>
        </w:rPr>
        <w:t xml:space="preserve">, Khadijah, </w:t>
      </w:r>
      <w:proofErr w:type="spellStart"/>
      <w:r w:rsidR="00694E0A" w:rsidRPr="006C7158">
        <w:rPr>
          <w:rFonts w:ascii="Arial" w:hAnsi="Arial"/>
          <w:sz w:val="28"/>
          <w:szCs w:val="28"/>
        </w:rPr>
        <w:t>Sofiah</w:t>
      </w:r>
      <w:proofErr w:type="spellEnd"/>
      <w:r w:rsidR="00694E0A" w:rsidRPr="006C7158">
        <w:rPr>
          <w:rFonts w:ascii="Arial" w:hAnsi="Arial"/>
          <w:sz w:val="28"/>
          <w:szCs w:val="28"/>
        </w:rPr>
        <w:t xml:space="preserve"> and </w:t>
      </w:r>
      <w:proofErr w:type="spellStart"/>
      <w:r w:rsidR="005639E5" w:rsidRPr="006C7158">
        <w:rPr>
          <w:rFonts w:ascii="Arial" w:hAnsi="Arial"/>
          <w:sz w:val="28"/>
          <w:szCs w:val="28"/>
        </w:rPr>
        <w:t>Rasheedah</w:t>
      </w:r>
      <w:proofErr w:type="spellEnd"/>
      <w:r w:rsidR="005639E5" w:rsidRPr="006C7158">
        <w:rPr>
          <w:rFonts w:ascii="Arial" w:hAnsi="Arial"/>
          <w:sz w:val="28"/>
          <w:szCs w:val="28"/>
        </w:rPr>
        <w:t>. I say a big thank you all.</w:t>
      </w:r>
      <w:r w:rsidR="00694E0A" w:rsidRPr="006C7158">
        <w:rPr>
          <w:rFonts w:ascii="Arial" w:hAnsi="Arial"/>
          <w:sz w:val="28"/>
          <w:szCs w:val="28"/>
        </w:rPr>
        <w:t xml:space="preserve"> </w:t>
      </w:r>
      <w:r w:rsidRPr="006C7158">
        <w:rPr>
          <w:rFonts w:ascii="Arial" w:hAnsi="Arial"/>
          <w:sz w:val="28"/>
          <w:szCs w:val="28"/>
        </w:rPr>
        <w:t xml:space="preserve">   </w:t>
      </w:r>
      <w:r w:rsidR="002A6074" w:rsidRPr="006C7158">
        <w:rPr>
          <w:rFonts w:ascii="Arial" w:hAnsi="Arial"/>
          <w:sz w:val="28"/>
          <w:szCs w:val="28"/>
        </w:rPr>
        <w:t xml:space="preserve"> </w:t>
      </w:r>
      <w:r w:rsidR="0012082E" w:rsidRPr="006C7158">
        <w:rPr>
          <w:rFonts w:ascii="Arial" w:hAnsi="Arial"/>
          <w:sz w:val="28"/>
          <w:szCs w:val="28"/>
        </w:rPr>
        <w:t xml:space="preserve">  </w:t>
      </w:r>
      <w:r w:rsidR="006C7158" w:rsidRPr="006C7158">
        <w:rPr>
          <w:rFonts w:ascii="Arial" w:hAnsi="Arial"/>
          <w:sz w:val="28"/>
          <w:szCs w:val="28"/>
        </w:rPr>
        <w:t xml:space="preserve"> </w:t>
      </w:r>
    </w:p>
    <w:p w:rsidR="006C7158" w:rsidRDefault="006C7158" w:rsidP="006B568D">
      <w:pPr>
        <w:spacing w:line="240" w:lineRule="auto"/>
        <w:jc w:val="center"/>
        <w:rPr>
          <w:rFonts w:ascii="Arial" w:hAnsi="Arial" w:cs="Bookman Old Style"/>
          <w:b/>
          <w:bCs/>
          <w:sz w:val="28"/>
          <w:szCs w:val="27"/>
        </w:rPr>
      </w:pPr>
    </w:p>
    <w:p w:rsidR="006C7158" w:rsidRDefault="006C7158" w:rsidP="006B568D">
      <w:pPr>
        <w:spacing w:line="240" w:lineRule="auto"/>
        <w:jc w:val="center"/>
        <w:rPr>
          <w:rFonts w:ascii="Arial" w:hAnsi="Arial" w:cs="Bookman Old Style"/>
          <w:b/>
          <w:bCs/>
          <w:sz w:val="28"/>
          <w:szCs w:val="27"/>
        </w:rPr>
      </w:pPr>
    </w:p>
    <w:p w:rsidR="006C7158" w:rsidRDefault="006C7158" w:rsidP="006B568D">
      <w:pPr>
        <w:spacing w:line="240" w:lineRule="auto"/>
        <w:jc w:val="center"/>
        <w:rPr>
          <w:rFonts w:ascii="Arial" w:hAnsi="Arial" w:cs="Bookman Old Style"/>
          <w:b/>
          <w:bCs/>
          <w:sz w:val="28"/>
          <w:szCs w:val="27"/>
        </w:rPr>
      </w:pPr>
    </w:p>
    <w:p w:rsidR="006C7158" w:rsidRDefault="006C7158" w:rsidP="006B568D">
      <w:pPr>
        <w:spacing w:line="240" w:lineRule="auto"/>
        <w:jc w:val="center"/>
        <w:rPr>
          <w:rFonts w:ascii="Arial" w:hAnsi="Arial" w:cs="Bookman Old Style"/>
          <w:b/>
          <w:bCs/>
          <w:sz w:val="28"/>
          <w:szCs w:val="27"/>
        </w:rPr>
      </w:pPr>
    </w:p>
    <w:p w:rsidR="006B568D" w:rsidRPr="0039122D" w:rsidRDefault="006B568D" w:rsidP="006B568D">
      <w:pPr>
        <w:spacing w:line="240" w:lineRule="auto"/>
        <w:jc w:val="center"/>
        <w:rPr>
          <w:rFonts w:ascii="Arial" w:hAnsi="Arial" w:cs="Bookman Old Style"/>
          <w:b/>
          <w:bCs/>
          <w:sz w:val="28"/>
          <w:szCs w:val="27"/>
        </w:rPr>
      </w:pPr>
      <w:r w:rsidRPr="0039122D">
        <w:rPr>
          <w:rFonts w:ascii="Arial" w:hAnsi="Arial" w:cs="Bookman Old Style"/>
          <w:b/>
          <w:bCs/>
          <w:sz w:val="28"/>
          <w:szCs w:val="27"/>
        </w:rPr>
        <w:lastRenderedPageBreak/>
        <w:t xml:space="preserve">ABSTRACT </w:t>
      </w:r>
    </w:p>
    <w:p w:rsidR="006B568D" w:rsidRPr="00444D86" w:rsidRDefault="006B568D" w:rsidP="006B568D">
      <w:pPr>
        <w:spacing w:line="240" w:lineRule="auto"/>
        <w:ind w:firstLine="720"/>
        <w:jc w:val="both"/>
        <w:rPr>
          <w:rFonts w:ascii="Arial" w:hAnsi="Arial" w:cs="Bookman Old Style"/>
          <w:i/>
          <w:iCs/>
          <w:sz w:val="28"/>
          <w:szCs w:val="27"/>
        </w:rPr>
      </w:pPr>
      <w:r w:rsidRPr="0039122D">
        <w:rPr>
          <w:rFonts w:ascii="Arial" w:hAnsi="Arial" w:cs="Bookman Old Style"/>
          <w:i/>
          <w:iCs/>
          <w:sz w:val="28"/>
          <w:szCs w:val="27"/>
        </w:rPr>
        <w:t>Th</w:t>
      </w:r>
      <w:r>
        <w:rPr>
          <w:rFonts w:ascii="Arial" w:hAnsi="Arial" w:cs="Bookman Old Style"/>
          <w:i/>
          <w:iCs/>
          <w:sz w:val="28"/>
          <w:szCs w:val="27"/>
        </w:rPr>
        <w:t xml:space="preserve">e study investigate the impact of introduction of sex education into secondary school curriculum in Ilorin West local government area of </w:t>
      </w:r>
      <w:proofErr w:type="spellStart"/>
      <w:r>
        <w:rPr>
          <w:rFonts w:ascii="Arial" w:hAnsi="Arial" w:cs="Bookman Old Style"/>
          <w:i/>
          <w:iCs/>
          <w:sz w:val="28"/>
          <w:szCs w:val="27"/>
        </w:rPr>
        <w:t>Kwara</w:t>
      </w:r>
      <w:proofErr w:type="spellEnd"/>
      <w:r>
        <w:rPr>
          <w:rFonts w:ascii="Arial" w:hAnsi="Arial" w:cs="Bookman Old Style"/>
          <w:i/>
          <w:iCs/>
          <w:sz w:val="28"/>
          <w:szCs w:val="27"/>
        </w:rPr>
        <w:t xml:space="preserve"> State. One hundred and fifty responde</w:t>
      </w:r>
      <w:r w:rsidR="00DE18D8">
        <w:rPr>
          <w:rFonts w:ascii="Arial" w:hAnsi="Arial" w:cs="Bookman Old Style"/>
          <w:i/>
          <w:iCs/>
          <w:sz w:val="28"/>
          <w:szCs w:val="27"/>
        </w:rPr>
        <w:t>nts were sampled for this study</w:t>
      </w:r>
      <w:r>
        <w:rPr>
          <w:rFonts w:ascii="Arial" w:hAnsi="Arial" w:cs="Bookman Old Style"/>
          <w:i/>
          <w:iCs/>
          <w:sz w:val="28"/>
          <w:szCs w:val="27"/>
        </w:rPr>
        <w:t xml:space="preserve"> through the simple random sampling techniques. Questionnaire was designed to elicit information from the respondents. Hence, simple percentage was employed to </w:t>
      </w:r>
      <w:proofErr w:type="spellStart"/>
      <w:r>
        <w:rPr>
          <w:rFonts w:ascii="Arial" w:hAnsi="Arial" w:cs="Bookman Old Style"/>
          <w:i/>
          <w:iCs/>
          <w:sz w:val="28"/>
          <w:szCs w:val="27"/>
        </w:rPr>
        <w:t>analyse</w:t>
      </w:r>
      <w:proofErr w:type="spellEnd"/>
      <w:r>
        <w:rPr>
          <w:rFonts w:ascii="Arial" w:hAnsi="Arial" w:cs="Bookman Old Style"/>
          <w:i/>
          <w:iCs/>
          <w:sz w:val="28"/>
          <w:szCs w:val="27"/>
        </w:rPr>
        <w:t xml:space="preserve"> the result. </w:t>
      </w:r>
      <w:r w:rsidRPr="0039122D">
        <w:rPr>
          <w:rFonts w:ascii="Arial" w:hAnsi="Arial" w:cs="Bookman Old Style"/>
          <w:i/>
          <w:iCs/>
          <w:sz w:val="28"/>
          <w:szCs w:val="27"/>
        </w:rPr>
        <w:t>The result</w:t>
      </w:r>
      <w:r w:rsidR="00DE18D8">
        <w:rPr>
          <w:rFonts w:ascii="Arial" w:hAnsi="Arial" w:cs="Bookman Old Style"/>
          <w:i/>
          <w:iCs/>
          <w:sz w:val="28"/>
          <w:szCs w:val="27"/>
        </w:rPr>
        <w:t xml:space="preserve"> of the study revealed that the impact of Sex education in</w:t>
      </w:r>
      <w:r>
        <w:rPr>
          <w:rFonts w:ascii="Arial" w:hAnsi="Arial" w:cs="Bookman Old Style"/>
          <w:i/>
          <w:iCs/>
          <w:sz w:val="28"/>
          <w:szCs w:val="27"/>
        </w:rPr>
        <w:t xml:space="preserve"> secondary school curriculum in Ilorin West local government area of </w:t>
      </w:r>
      <w:proofErr w:type="spellStart"/>
      <w:r>
        <w:rPr>
          <w:rFonts w:ascii="Arial" w:hAnsi="Arial" w:cs="Bookman Old Style"/>
          <w:i/>
          <w:iCs/>
          <w:sz w:val="28"/>
          <w:szCs w:val="27"/>
        </w:rPr>
        <w:t>Kwara</w:t>
      </w:r>
      <w:proofErr w:type="spellEnd"/>
      <w:r>
        <w:rPr>
          <w:rFonts w:ascii="Arial" w:hAnsi="Arial" w:cs="Bookman Old Style"/>
          <w:i/>
          <w:iCs/>
          <w:sz w:val="28"/>
          <w:szCs w:val="27"/>
        </w:rPr>
        <w:t xml:space="preserve"> state. </w:t>
      </w:r>
      <w:r w:rsidRPr="00444D86">
        <w:rPr>
          <w:rFonts w:ascii="Arial" w:hAnsi="Arial" w:cs="Bookman Old Style"/>
          <w:i/>
          <w:iCs/>
          <w:sz w:val="28"/>
          <w:szCs w:val="27"/>
        </w:rPr>
        <w:t xml:space="preserve">Based on the results, the researcher recommend that </w:t>
      </w:r>
      <w:r w:rsidRPr="00444D86">
        <w:rPr>
          <w:rFonts w:ascii="Arial" w:hAnsi="Arial"/>
          <w:sz w:val="28"/>
        </w:rPr>
        <w:t>Teach</w:t>
      </w:r>
      <w:r w:rsidR="00DE18D8">
        <w:rPr>
          <w:rFonts w:ascii="Arial" w:hAnsi="Arial"/>
          <w:sz w:val="28"/>
        </w:rPr>
        <w:t>ers should under</w:t>
      </w:r>
      <w:r w:rsidRPr="00444D86">
        <w:rPr>
          <w:rFonts w:ascii="Arial" w:hAnsi="Arial"/>
          <w:sz w:val="28"/>
        </w:rPr>
        <w:t>go training wor</w:t>
      </w:r>
      <w:r>
        <w:rPr>
          <w:rFonts w:ascii="Arial" w:hAnsi="Arial"/>
          <w:sz w:val="28"/>
        </w:rPr>
        <w:t>kshop</w:t>
      </w:r>
      <w:r w:rsidRPr="00444D86">
        <w:rPr>
          <w:rFonts w:ascii="Arial" w:hAnsi="Arial"/>
          <w:sz w:val="28"/>
        </w:rPr>
        <w:t xml:space="preserve">/ seminars in family life education </w:t>
      </w:r>
      <w:r>
        <w:rPr>
          <w:rFonts w:ascii="Arial" w:hAnsi="Arial"/>
          <w:sz w:val="28"/>
        </w:rPr>
        <w:t xml:space="preserve">and </w:t>
      </w:r>
      <w:proofErr w:type="gramStart"/>
      <w:r>
        <w:rPr>
          <w:rFonts w:ascii="Arial" w:hAnsi="Arial"/>
          <w:sz w:val="28"/>
        </w:rPr>
        <w:t>students</w:t>
      </w:r>
      <w:proofErr w:type="gramEnd"/>
      <w:r>
        <w:rPr>
          <w:rFonts w:ascii="Arial" w:hAnsi="Arial"/>
          <w:sz w:val="28"/>
        </w:rPr>
        <w:t xml:space="preserve"> enlightenment/education should be mandatory in secondary.</w:t>
      </w:r>
    </w:p>
    <w:p w:rsidR="006B568D" w:rsidRPr="0039122D" w:rsidRDefault="006B568D" w:rsidP="006B568D">
      <w:pPr>
        <w:spacing w:line="240" w:lineRule="auto"/>
        <w:ind w:firstLine="720"/>
        <w:jc w:val="both"/>
        <w:rPr>
          <w:rFonts w:ascii="Arial" w:hAnsi="Arial" w:cs="Bookman Old Style"/>
          <w:i/>
          <w:iCs/>
          <w:sz w:val="28"/>
          <w:szCs w:val="27"/>
        </w:rPr>
      </w:pPr>
      <w:r w:rsidRPr="0039122D">
        <w:rPr>
          <w:rFonts w:ascii="Arial" w:hAnsi="Arial" w:cs="Bookman Old Style"/>
          <w:i/>
          <w:iCs/>
          <w:sz w:val="28"/>
          <w:szCs w:val="27"/>
        </w:rPr>
        <w:t xml:space="preserve">.        </w:t>
      </w:r>
    </w:p>
    <w:p w:rsidR="006B568D" w:rsidRPr="0039122D" w:rsidRDefault="006B568D" w:rsidP="006B568D">
      <w:pPr>
        <w:spacing w:line="240" w:lineRule="auto"/>
        <w:ind w:firstLine="720"/>
        <w:jc w:val="center"/>
        <w:rPr>
          <w:rFonts w:ascii="Arial" w:hAnsi="Arial" w:cs="Bookman Old Style"/>
          <w:b/>
          <w:bCs/>
          <w:sz w:val="28"/>
          <w:szCs w:val="27"/>
        </w:rPr>
      </w:pPr>
      <w:r w:rsidRPr="0039122D">
        <w:rPr>
          <w:rFonts w:ascii="Arial" w:hAnsi="Arial" w:cs="Bookman Old Style"/>
          <w:sz w:val="28"/>
          <w:szCs w:val="27"/>
        </w:rPr>
        <w:br w:type="page"/>
      </w:r>
      <w:r w:rsidRPr="0039122D">
        <w:rPr>
          <w:rFonts w:ascii="Arial" w:hAnsi="Arial" w:cs="Bookman Old Style"/>
          <w:b/>
          <w:bCs/>
          <w:sz w:val="28"/>
          <w:szCs w:val="27"/>
        </w:rPr>
        <w:lastRenderedPageBreak/>
        <w:t xml:space="preserve">TABLE OF CONTENTS </w:t>
      </w:r>
    </w:p>
    <w:p w:rsidR="006B568D" w:rsidRPr="0039122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 xml:space="preserve">TITLE PAGE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proofErr w:type="spellStart"/>
      <w:r>
        <w:rPr>
          <w:rFonts w:ascii="Arial" w:hAnsi="Arial" w:cs="Bookman Old Style"/>
          <w:sz w:val="28"/>
          <w:szCs w:val="27"/>
        </w:rPr>
        <w:t>i</w:t>
      </w:r>
      <w:proofErr w:type="spellEnd"/>
      <w:r>
        <w:rPr>
          <w:rFonts w:ascii="Arial" w:hAnsi="Arial" w:cs="Bookman Old Style"/>
          <w:sz w:val="28"/>
          <w:szCs w:val="27"/>
        </w:rPr>
        <w:tab/>
      </w:r>
    </w:p>
    <w:p w:rsidR="006B568D" w:rsidRPr="0039122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 xml:space="preserve">CERTIFICATION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ii</w:t>
      </w:r>
    </w:p>
    <w:p w:rsidR="006B568D" w:rsidRPr="0039122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 xml:space="preserve">DEDICATION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iii</w:t>
      </w:r>
    </w:p>
    <w:p w:rsidR="006B568D" w:rsidRPr="0039122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ACKNOWLEDGEMENTS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proofErr w:type="gramStart"/>
      <w:r>
        <w:rPr>
          <w:rFonts w:ascii="Arial" w:hAnsi="Arial" w:cs="Bookman Old Style"/>
          <w:sz w:val="28"/>
          <w:szCs w:val="27"/>
        </w:rPr>
        <w:t>iv</w:t>
      </w:r>
      <w:proofErr w:type="gramEnd"/>
      <w:r>
        <w:rPr>
          <w:rFonts w:ascii="Arial" w:hAnsi="Arial" w:cs="Bookman Old Style"/>
          <w:sz w:val="28"/>
          <w:szCs w:val="27"/>
        </w:rPr>
        <w:tab/>
      </w:r>
    </w:p>
    <w:p w:rsidR="006B568D" w:rsidRPr="0039122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 xml:space="preserve">ABSTRACT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proofErr w:type="gramStart"/>
      <w:r>
        <w:rPr>
          <w:rFonts w:ascii="Arial" w:hAnsi="Arial" w:cs="Bookman Old Style"/>
          <w:sz w:val="28"/>
          <w:szCs w:val="27"/>
        </w:rPr>
        <w:t>vi</w:t>
      </w:r>
      <w:proofErr w:type="gramEnd"/>
    </w:p>
    <w:p w:rsidR="006B568D" w:rsidRDefault="006B568D" w:rsidP="006B568D">
      <w:pPr>
        <w:spacing w:line="240" w:lineRule="auto"/>
        <w:jc w:val="both"/>
        <w:rPr>
          <w:rFonts w:ascii="Arial" w:hAnsi="Arial" w:cs="Bookman Old Style"/>
          <w:sz w:val="28"/>
          <w:szCs w:val="27"/>
        </w:rPr>
      </w:pPr>
      <w:r w:rsidRPr="0039122D">
        <w:rPr>
          <w:rFonts w:ascii="Arial" w:hAnsi="Arial" w:cs="Bookman Old Style"/>
          <w:sz w:val="28"/>
          <w:szCs w:val="27"/>
        </w:rPr>
        <w:t xml:space="preserve">TABLE OF CONTENTS </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vii</w:t>
      </w:r>
    </w:p>
    <w:p w:rsidR="006B568D" w:rsidRPr="0039122D" w:rsidRDefault="006B568D" w:rsidP="006B568D">
      <w:pPr>
        <w:spacing w:line="240" w:lineRule="auto"/>
        <w:jc w:val="both"/>
        <w:rPr>
          <w:rFonts w:ascii="Arial" w:hAnsi="Arial" w:cs="Bookman Old Style"/>
          <w:sz w:val="28"/>
          <w:szCs w:val="27"/>
        </w:rPr>
      </w:pPr>
      <w:r>
        <w:rPr>
          <w:rFonts w:ascii="Arial" w:hAnsi="Arial" w:cs="Bookman Old Style"/>
          <w:sz w:val="28"/>
          <w:szCs w:val="27"/>
        </w:rPr>
        <w:t>LIST OF TABLES</w:t>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r>
      <w:r>
        <w:rPr>
          <w:rFonts w:ascii="Arial" w:hAnsi="Arial" w:cs="Bookman Old Style"/>
          <w:sz w:val="28"/>
          <w:szCs w:val="27"/>
        </w:rPr>
        <w:tab/>
        <w:t>ix</w:t>
      </w:r>
    </w:p>
    <w:p w:rsidR="006B568D" w:rsidRDefault="006B568D" w:rsidP="006B568D">
      <w:pPr>
        <w:spacing w:line="240" w:lineRule="auto"/>
        <w:jc w:val="both"/>
        <w:rPr>
          <w:rFonts w:ascii="Bookman Old Style" w:hAnsi="Bookman Old Style"/>
          <w:sz w:val="28"/>
          <w:szCs w:val="28"/>
        </w:rPr>
      </w:pPr>
      <w:r w:rsidRPr="00EB3C58">
        <w:rPr>
          <w:rFonts w:ascii="Bookman Old Style" w:hAnsi="Bookman Old Style"/>
          <w:b/>
          <w:sz w:val="28"/>
          <w:szCs w:val="28"/>
        </w:rPr>
        <w:t>CHAPTER ONE: INTRODUCTION</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Statement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 xml:space="preserve">Research Question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Significant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Operational Definitions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6B568D" w:rsidRDefault="006B568D" w:rsidP="006B568D">
      <w:pPr>
        <w:spacing w:line="240" w:lineRule="auto"/>
        <w:jc w:val="both"/>
        <w:rPr>
          <w:rFonts w:ascii="Bookman Old Style" w:hAnsi="Bookman Old Style"/>
          <w:sz w:val="28"/>
          <w:szCs w:val="28"/>
        </w:rPr>
      </w:pPr>
      <w:r w:rsidRPr="00CD08B4">
        <w:rPr>
          <w:rFonts w:ascii="Bookman Old Style" w:hAnsi="Bookman Old Style"/>
          <w:b/>
          <w:sz w:val="28"/>
          <w:szCs w:val="28"/>
        </w:rPr>
        <w:t xml:space="preserve">CHAPTER TWO: REVIEW OF RELATED LITERATURE </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Brief History and Definition of Sex Education</w:t>
      </w:r>
      <w:r>
        <w:rPr>
          <w:rFonts w:ascii="Bookman Old Style" w:hAnsi="Bookman Old Style"/>
          <w:sz w:val="28"/>
          <w:szCs w:val="28"/>
        </w:rPr>
        <w:tab/>
      </w:r>
      <w:r>
        <w:rPr>
          <w:rFonts w:ascii="Bookman Old Style" w:hAnsi="Bookman Old Style"/>
          <w:sz w:val="28"/>
          <w:szCs w:val="28"/>
        </w:rPr>
        <w:tab/>
        <w:t>10</w:t>
      </w:r>
      <w:r>
        <w:rPr>
          <w:rFonts w:ascii="Bookman Old Style" w:hAnsi="Bookman Old Style"/>
          <w:sz w:val="28"/>
          <w:szCs w:val="28"/>
        </w:rPr>
        <w:tab/>
      </w:r>
    </w:p>
    <w:p w:rsidR="006B568D" w:rsidRPr="009D3BE3" w:rsidRDefault="006B568D" w:rsidP="006B568D">
      <w:pPr>
        <w:spacing w:line="240" w:lineRule="auto"/>
        <w:jc w:val="both"/>
        <w:rPr>
          <w:rFonts w:ascii="Bookman Old Style" w:hAnsi="Bookman Old Style"/>
          <w:sz w:val="24"/>
          <w:szCs w:val="28"/>
        </w:rPr>
      </w:pPr>
      <w:r w:rsidRPr="009D3BE3">
        <w:rPr>
          <w:rFonts w:ascii="Bookman Old Style" w:hAnsi="Bookman Old Style"/>
          <w:sz w:val="24"/>
          <w:szCs w:val="28"/>
        </w:rPr>
        <w:t xml:space="preserve">Importance of Sex Education in School Educational </w:t>
      </w:r>
      <w:proofErr w:type="gramStart"/>
      <w:r w:rsidRPr="009D3BE3">
        <w:rPr>
          <w:rFonts w:ascii="Bookman Old Style" w:hAnsi="Bookman Old Style"/>
          <w:sz w:val="24"/>
          <w:szCs w:val="28"/>
        </w:rPr>
        <w:t>System</w:t>
      </w:r>
      <w:r>
        <w:rPr>
          <w:rFonts w:ascii="Bookman Old Style" w:hAnsi="Bookman Old Style"/>
          <w:sz w:val="24"/>
          <w:szCs w:val="28"/>
        </w:rPr>
        <w:t xml:space="preserve">  16</w:t>
      </w:r>
      <w:proofErr w:type="gramEnd"/>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Factors Affecting Teaching of Sex Education</w:t>
      </w:r>
      <w:r>
        <w:rPr>
          <w:rFonts w:ascii="Bookman Old Style" w:hAnsi="Bookman Old Style"/>
          <w:sz w:val="28"/>
          <w:szCs w:val="28"/>
        </w:rPr>
        <w:tab/>
      </w:r>
      <w:r>
        <w:rPr>
          <w:rFonts w:ascii="Bookman Old Style" w:hAnsi="Bookman Old Style"/>
          <w:sz w:val="28"/>
          <w:szCs w:val="28"/>
        </w:rPr>
        <w:tab/>
        <w:t>17</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The Role of the Media in Inclusion of Sex Education</w:t>
      </w:r>
      <w:r>
        <w:rPr>
          <w:rFonts w:ascii="Bookman Old Style" w:hAnsi="Bookman Old Style"/>
          <w:sz w:val="28"/>
          <w:szCs w:val="28"/>
        </w:rPr>
        <w:tab/>
        <w:t>18</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lastRenderedPageBreak/>
        <w:t>The Role of Religion on Sex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19</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Effect of Sex Education on Educational Performance of Students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20</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The Role of Parenthood on Sex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21</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 xml:space="preserve">Summary of the Literature Reviewed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23</w:t>
      </w:r>
    </w:p>
    <w:p w:rsidR="006B568D" w:rsidRDefault="006B568D" w:rsidP="006B568D">
      <w:pPr>
        <w:spacing w:line="240" w:lineRule="auto"/>
        <w:jc w:val="both"/>
        <w:rPr>
          <w:rFonts w:ascii="Bookman Old Style" w:hAnsi="Bookman Old Style"/>
          <w:sz w:val="28"/>
          <w:szCs w:val="28"/>
        </w:rPr>
      </w:pPr>
      <w:r w:rsidRPr="006524BC">
        <w:rPr>
          <w:rFonts w:ascii="Bookman Old Style" w:hAnsi="Bookman Old Style"/>
          <w:b/>
          <w:sz w:val="28"/>
          <w:szCs w:val="28"/>
        </w:rPr>
        <w:t>CHAPTER THREE: RESEARCH METHOD</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25</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 xml:space="preserve">Sample and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26</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Research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27</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Validity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 xml:space="preserve">Administration of the Instrument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28</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6B568D" w:rsidRDefault="006B568D" w:rsidP="006B568D">
      <w:pPr>
        <w:spacing w:after="120" w:line="240" w:lineRule="auto"/>
        <w:jc w:val="both"/>
        <w:rPr>
          <w:rFonts w:ascii="Bookman Old Style" w:hAnsi="Bookman Old Style"/>
          <w:sz w:val="28"/>
          <w:szCs w:val="28"/>
        </w:rPr>
      </w:pPr>
      <w:r w:rsidRPr="00966CBD">
        <w:rPr>
          <w:rFonts w:ascii="Bookman Old Style" w:hAnsi="Bookman Old Style"/>
          <w:b/>
          <w:sz w:val="28"/>
          <w:szCs w:val="28"/>
        </w:rPr>
        <w:t>CHAPTER FOUR: RESULTS AND DISCUSSION</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Presentation of Data</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6B568D" w:rsidRPr="00EF7C0F" w:rsidRDefault="006B568D" w:rsidP="006B568D">
      <w:pPr>
        <w:spacing w:after="120" w:line="240" w:lineRule="auto"/>
        <w:jc w:val="both"/>
        <w:rPr>
          <w:rFonts w:ascii="Bookman Old Style" w:hAnsi="Bookman Old Style"/>
          <w:b/>
          <w:szCs w:val="28"/>
        </w:rPr>
      </w:pPr>
      <w:r w:rsidRPr="00EF7C0F">
        <w:rPr>
          <w:rFonts w:ascii="Bookman Old Style" w:hAnsi="Bookman Old Style"/>
          <w:b/>
          <w:szCs w:val="28"/>
        </w:rPr>
        <w:t>CHAPTER FIVE: SUMMARY, CONCLUSION AND RECOMMENDATIONS</w:t>
      </w:r>
    </w:p>
    <w:p w:rsidR="006B568D" w:rsidRDefault="006B568D" w:rsidP="006B568D">
      <w:pPr>
        <w:spacing w:after="120" w:line="240" w:lineRule="auto"/>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41</w:t>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42</w:t>
      </w:r>
    </w:p>
    <w:p w:rsidR="006B568D" w:rsidRDefault="006B568D" w:rsidP="006B568D">
      <w:pPr>
        <w:tabs>
          <w:tab w:val="left" w:pos="3705"/>
        </w:tabs>
        <w:spacing w:line="240" w:lineRule="auto"/>
        <w:jc w:val="both"/>
        <w:rPr>
          <w:rFonts w:ascii="Bookman Old Style" w:hAnsi="Bookman Old Style"/>
          <w:sz w:val="28"/>
          <w:szCs w:val="28"/>
        </w:rPr>
      </w:pPr>
      <w:r>
        <w:rPr>
          <w:rFonts w:ascii="Bookman Old Style" w:hAnsi="Bookman Old Style"/>
          <w:sz w:val="28"/>
          <w:szCs w:val="28"/>
        </w:rPr>
        <w:t>REFERENCES</w:t>
      </w:r>
      <w:r>
        <w:rPr>
          <w:rFonts w:ascii="Bookman Old Style" w:hAnsi="Bookman Old Style"/>
          <w:sz w:val="28"/>
          <w:szCs w:val="28"/>
        </w:rPr>
        <w:tab/>
      </w:r>
    </w:p>
    <w:p w:rsidR="006B568D" w:rsidRDefault="006B568D" w:rsidP="006B568D">
      <w:pPr>
        <w:spacing w:line="240" w:lineRule="auto"/>
        <w:jc w:val="both"/>
        <w:rPr>
          <w:rFonts w:ascii="Bookman Old Style" w:hAnsi="Bookman Old Style"/>
          <w:sz w:val="28"/>
          <w:szCs w:val="28"/>
        </w:rPr>
      </w:pPr>
      <w:r>
        <w:rPr>
          <w:rFonts w:ascii="Bookman Old Style" w:hAnsi="Bookman Old Style"/>
          <w:sz w:val="28"/>
          <w:szCs w:val="28"/>
        </w:rPr>
        <w:t>APPENDIX</w:t>
      </w:r>
    </w:p>
    <w:p w:rsidR="006B568D" w:rsidRDefault="006B568D" w:rsidP="006B568D">
      <w:pPr>
        <w:spacing w:line="240" w:lineRule="auto"/>
        <w:jc w:val="both"/>
        <w:rPr>
          <w:rFonts w:ascii="Bookman Old Style" w:hAnsi="Bookman Old Style"/>
          <w:b/>
          <w:sz w:val="28"/>
          <w:szCs w:val="28"/>
        </w:rPr>
      </w:pPr>
    </w:p>
    <w:p w:rsidR="006B568D" w:rsidRDefault="006B568D" w:rsidP="006B568D">
      <w:pPr>
        <w:spacing w:line="240" w:lineRule="auto"/>
        <w:jc w:val="center"/>
        <w:rPr>
          <w:b/>
          <w:sz w:val="34"/>
        </w:rPr>
      </w:pPr>
      <w:r w:rsidRPr="004B4D92">
        <w:rPr>
          <w:b/>
          <w:sz w:val="34"/>
        </w:rPr>
        <w:lastRenderedPageBreak/>
        <w:t>LIST OF TABLES</w:t>
      </w:r>
    </w:p>
    <w:p w:rsidR="006B568D" w:rsidRPr="004B4D92" w:rsidRDefault="006B568D" w:rsidP="006B568D">
      <w:pPr>
        <w:spacing w:line="240" w:lineRule="auto"/>
        <w:rPr>
          <w:sz w:val="34"/>
        </w:rPr>
      </w:pPr>
      <w:r>
        <w:rPr>
          <w:b/>
          <w:sz w:val="34"/>
        </w:rPr>
        <w:t>Table 1:</w:t>
      </w:r>
      <w:r>
        <w:rPr>
          <w:b/>
          <w:sz w:val="34"/>
        </w:rPr>
        <w:tab/>
      </w:r>
      <w:r w:rsidRPr="004B4D92">
        <w:rPr>
          <w:sz w:val="34"/>
        </w:rPr>
        <w:t xml:space="preserve">Meaning of Sex Education to Secondary School </w:t>
      </w:r>
    </w:p>
    <w:p w:rsidR="006B568D" w:rsidRDefault="006B568D" w:rsidP="006B568D">
      <w:pPr>
        <w:spacing w:line="240" w:lineRule="auto"/>
        <w:ind w:left="720" w:firstLine="720"/>
        <w:rPr>
          <w:sz w:val="34"/>
        </w:rPr>
      </w:pPr>
      <w:r w:rsidRPr="004B4D92">
        <w:rPr>
          <w:sz w:val="34"/>
        </w:rPr>
        <w:t>Students</w:t>
      </w:r>
      <w:r>
        <w:rPr>
          <w:sz w:val="34"/>
        </w:rPr>
        <w:t>?</w:t>
      </w:r>
      <w:r>
        <w:rPr>
          <w:sz w:val="34"/>
        </w:rPr>
        <w:tab/>
      </w:r>
      <w:r>
        <w:rPr>
          <w:sz w:val="34"/>
        </w:rPr>
        <w:tab/>
      </w:r>
      <w:r>
        <w:rPr>
          <w:sz w:val="34"/>
        </w:rPr>
        <w:tab/>
      </w:r>
      <w:r>
        <w:rPr>
          <w:sz w:val="34"/>
        </w:rPr>
        <w:tab/>
      </w:r>
      <w:r>
        <w:rPr>
          <w:sz w:val="34"/>
        </w:rPr>
        <w:tab/>
      </w:r>
      <w:r>
        <w:rPr>
          <w:sz w:val="34"/>
        </w:rPr>
        <w:tab/>
      </w:r>
      <w:r>
        <w:rPr>
          <w:sz w:val="34"/>
        </w:rPr>
        <w:tab/>
      </w:r>
      <w:r>
        <w:rPr>
          <w:sz w:val="34"/>
        </w:rPr>
        <w:tab/>
        <w:t>30</w:t>
      </w:r>
    </w:p>
    <w:p w:rsidR="006B568D" w:rsidRDefault="006B568D" w:rsidP="006B568D">
      <w:pPr>
        <w:spacing w:line="240" w:lineRule="auto"/>
        <w:ind w:left="1440" w:hanging="1440"/>
        <w:jc w:val="both"/>
        <w:rPr>
          <w:sz w:val="34"/>
        </w:rPr>
      </w:pPr>
      <w:r>
        <w:rPr>
          <w:b/>
          <w:sz w:val="34"/>
        </w:rPr>
        <w:t>Table 2:</w:t>
      </w:r>
      <w:r>
        <w:rPr>
          <w:b/>
          <w:sz w:val="34"/>
        </w:rPr>
        <w:tab/>
      </w:r>
      <w:r>
        <w:rPr>
          <w:sz w:val="34"/>
        </w:rPr>
        <w:t>To what Extent do secondary school students perceive sex education as effective to increase the knowledge of human sexuality?</w:t>
      </w:r>
      <w:r>
        <w:rPr>
          <w:sz w:val="34"/>
        </w:rPr>
        <w:tab/>
      </w:r>
      <w:r>
        <w:rPr>
          <w:sz w:val="34"/>
        </w:rPr>
        <w:tab/>
      </w:r>
      <w:r>
        <w:rPr>
          <w:sz w:val="34"/>
        </w:rPr>
        <w:tab/>
        <w:t>32</w:t>
      </w:r>
    </w:p>
    <w:p w:rsidR="006B568D" w:rsidRDefault="006B568D" w:rsidP="006B568D">
      <w:pPr>
        <w:spacing w:line="240" w:lineRule="auto"/>
        <w:ind w:left="1440" w:hanging="1440"/>
        <w:jc w:val="both"/>
        <w:rPr>
          <w:sz w:val="34"/>
        </w:rPr>
      </w:pPr>
      <w:r>
        <w:rPr>
          <w:b/>
          <w:sz w:val="34"/>
        </w:rPr>
        <w:t>Table 3:</w:t>
      </w:r>
      <w:r>
        <w:rPr>
          <w:sz w:val="34"/>
        </w:rPr>
        <w:tab/>
        <w:t>Which sex education sources is the most influential to sexuality awareness giving secondary school?</w:t>
      </w:r>
      <w:r>
        <w:rPr>
          <w:sz w:val="34"/>
        </w:rPr>
        <w:tab/>
      </w:r>
      <w:r>
        <w:rPr>
          <w:sz w:val="34"/>
        </w:rPr>
        <w:tab/>
      </w:r>
      <w:r>
        <w:rPr>
          <w:sz w:val="34"/>
        </w:rPr>
        <w:tab/>
      </w:r>
      <w:r>
        <w:rPr>
          <w:sz w:val="34"/>
        </w:rPr>
        <w:tab/>
      </w:r>
      <w:r>
        <w:rPr>
          <w:sz w:val="34"/>
        </w:rPr>
        <w:tab/>
      </w:r>
      <w:r>
        <w:rPr>
          <w:sz w:val="34"/>
        </w:rPr>
        <w:tab/>
        <w:t>33</w:t>
      </w:r>
    </w:p>
    <w:p w:rsidR="006B568D" w:rsidRDefault="006B568D" w:rsidP="006B568D">
      <w:pPr>
        <w:spacing w:line="240" w:lineRule="auto"/>
        <w:ind w:left="1440" w:hanging="1440"/>
        <w:jc w:val="both"/>
        <w:rPr>
          <w:sz w:val="34"/>
        </w:rPr>
      </w:pPr>
      <w:r>
        <w:rPr>
          <w:b/>
          <w:sz w:val="34"/>
        </w:rPr>
        <w:t>Table 4:</w:t>
      </w:r>
      <w:r>
        <w:rPr>
          <w:sz w:val="34"/>
        </w:rPr>
        <w:tab/>
        <w:t xml:space="preserve">to what does sex education influence secondary </w:t>
      </w:r>
      <w:proofErr w:type="gramStart"/>
      <w:r>
        <w:rPr>
          <w:sz w:val="34"/>
        </w:rPr>
        <w:t>students</w:t>
      </w:r>
      <w:proofErr w:type="gramEnd"/>
      <w:r>
        <w:rPr>
          <w:sz w:val="34"/>
        </w:rPr>
        <w:t xml:space="preserve"> sexuality </w:t>
      </w:r>
      <w:proofErr w:type="spellStart"/>
      <w:r>
        <w:rPr>
          <w:sz w:val="34"/>
        </w:rPr>
        <w:t>behaviours</w:t>
      </w:r>
      <w:proofErr w:type="spellEnd"/>
      <w:r>
        <w:rPr>
          <w:sz w:val="34"/>
        </w:rPr>
        <w:t>?</w:t>
      </w:r>
      <w:r>
        <w:rPr>
          <w:sz w:val="34"/>
        </w:rPr>
        <w:tab/>
      </w:r>
      <w:r>
        <w:rPr>
          <w:sz w:val="34"/>
        </w:rPr>
        <w:tab/>
      </w:r>
      <w:r>
        <w:rPr>
          <w:sz w:val="34"/>
        </w:rPr>
        <w:tab/>
      </w:r>
      <w:r>
        <w:rPr>
          <w:sz w:val="34"/>
        </w:rPr>
        <w:tab/>
        <w:t>35</w:t>
      </w:r>
    </w:p>
    <w:p w:rsidR="006B568D" w:rsidRDefault="006B568D" w:rsidP="006B568D">
      <w:pPr>
        <w:spacing w:line="240" w:lineRule="auto"/>
        <w:ind w:left="1440" w:hanging="1440"/>
        <w:jc w:val="both"/>
        <w:rPr>
          <w:sz w:val="34"/>
        </w:rPr>
        <w:sectPr w:rsidR="006B568D" w:rsidSect="001C3BF7">
          <w:footerReference w:type="default" r:id="rId7"/>
          <w:pgSz w:w="11520" w:h="14400" w:code="9"/>
          <w:pgMar w:top="1440" w:right="1440" w:bottom="1440" w:left="1728" w:header="720" w:footer="720" w:gutter="0"/>
          <w:pgNumType w:fmt="lowerRoman" w:start="1"/>
          <w:cols w:space="720"/>
          <w:docGrid w:linePitch="360"/>
        </w:sectPr>
      </w:pPr>
    </w:p>
    <w:p w:rsidR="006B568D" w:rsidRPr="00291738" w:rsidRDefault="006B568D" w:rsidP="006B568D">
      <w:pPr>
        <w:spacing w:line="360" w:lineRule="auto"/>
        <w:jc w:val="center"/>
        <w:rPr>
          <w:rFonts w:ascii="Arial" w:hAnsi="Arial"/>
          <w:b/>
          <w:sz w:val="26"/>
        </w:rPr>
      </w:pPr>
      <w:r w:rsidRPr="00291738">
        <w:rPr>
          <w:rFonts w:ascii="Arial" w:hAnsi="Arial"/>
          <w:b/>
          <w:sz w:val="26"/>
        </w:rPr>
        <w:lastRenderedPageBreak/>
        <w:t>CHAPTER ONE</w:t>
      </w:r>
    </w:p>
    <w:p w:rsidR="006B568D" w:rsidRPr="00291738" w:rsidRDefault="006B568D" w:rsidP="006B568D">
      <w:pPr>
        <w:spacing w:line="360" w:lineRule="auto"/>
        <w:jc w:val="center"/>
        <w:rPr>
          <w:rFonts w:ascii="Arial" w:hAnsi="Arial"/>
          <w:b/>
          <w:sz w:val="26"/>
        </w:rPr>
      </w:pPr>
      <w:r w:rsidRPr="00291738">
        <w:rPr>
          <w:rFonts w:ascii="Arial" w:hAnsi="Arial"/>
          <w:b/>
          <w:sz w:val="26"/>
        </w:rPr>
        <w:t>INTRODUCTION</w:t>
      </w:r>
    </w:p>
    <w:p w:rsidR="006B568D" w:rsidRPr="00291738" w:rsidRDefault="006B568D" w:rsidP="006B568D">
      <w:pPr>
        <w:spacing w:line="360" w:lineRule="auto"/>
        <w:jc w:val="both"/>
        <w:rPr>
          <w:rFonts w:ascii="Arial" w:hAnsi="Arial"/>
          <w:b/>
          <w:sz w:val="26"/>
        </w:rPr>
      </w:pPr>
      <w:r w:rsidRPr="00291738">
        <w:rPr>
          <w:rFonts w:ascii="Arial" w:hAnsi="Arial"/>
          <w:b/>
          <w:sz w:val="26"/>
        </w:rPr>
        <w:t xml:space="preserve"> Background to the Study </w:t>
      </w:r>
    </w:p>
    <w:p w:rsidR="006B568D" w:rsidRPr="00291738" w:rsidRDefault="006B568D" w:rsidP="006B568D">
      <w:pPr>
        <w:spacing w:line="360" w:lineRule="auto"/>
        <w:jc w:val="both"/>
        <w:rPr>
          <w:rFonts w:ascii="Arial" w:hAnsi="Arial"/>
          <w:sz w:val="26"/>
        </w:rPr>
      </w:pPr>
      <w:r w:rsidRPr="00291738">
        <w:rPr>
          <w:rFonts w:ascii="Arial" w:hAnsi="Arial"/>
          <w:sz w:val="26"/>
        </w:rPr>
        <w:t xml:space="preserve"> </w:t>
      </w:r>
      <w:r w:rsidRPr="00291738">
        <w:rPr>
          <w:rFonts w:ascii="Arial" w:hAnsi="Arial"/>
          <w:sz w:val="26"/>
        </w:rPr>
        <w:tab/>
        <w:t xml:space="preserve">Sex education plays a very important role in the life of secondary school students. Many student are not aware or do not know the consequence of having unprotected sex and responsibility associated to giving birth as a results of unwanted pregnancies. Generally a lot of parents are afraid to talk or even educate their children about sex education which makes them to know little or </w:t>
      </w:r>
      <w:proofErr w:type="spellStart"/>
      <w:r w:rsidRPr="00291738">
        <w:rPr>
          <w:rFonts w:ascii="Arial" w:hAnsi="Arial"/>
          <w:sz w:val="26"/>
        </w:rPr>
        <w:t>noting</w:t>
      </w:r>
      <w:proofErr w:type="spellEnd"/>
      <w:r w:rsidRPr="00291738">
        <w:rPr>
          <w:rFonts w:ascii="Arial" w:hAnsi="Arial"/>
          <w:sz w:val="26"/>
        </w:rPr>
        <w:t xml:space="preserve"> at all about it and thus causing them to become parents at unexpected age </w:t>
      </w:r>
      <w:proofErr w:type="spellStart"/>
      <w:r w:rsidRPr="00291738">
        <w:rPr>
          <w:rFonts w:ascii="Arial" w:hAnsi="Arial"/>
          <w:sz w:val="26"/>
        </w:rPr>
        <w:t>Emenike</w:t>
      </w:r>
      <w:proofErr w:type="spellEnd"/>
      <w:r w:rsidRPr="00291738">
        <w:rPr>
          <w:rFonts w:ascii="Arial" w:hAnsi="Arial"/>
          <w:sz w:val="26"/>
        </w:rPr>
        <w:t xml:space="preserve"> (20</w:t>
      </w:r>
      <w:r w:rsidR="000D6157">
        <w:rPr>
          <w:rFonts w:ascii="Arial" w:hAnsi="Arial"/>
          <w:sz w:val="26"/>
        </w:rPr>
        <w:t>2</w:t>
      </w:r>
      <w:r w:rsidRPr="00291738">
        <w:rPr>
          <w:rFonts w:ascii="Arial" w:hAnsi="Arial"/>
          <w:sz w:val="26"/>
        </w:rPr>
        <w:t>1)</w:t>
      </w:r>
    </w:p>
    <w:p w:rsidR="006B568D" w:rsidRPr="00291738" w:rsidRDefault="006B568D" w:rsidP="006B568D">
      <w:pPr>
        <w:spacing w:line="360" w:lineRule="auto"/>
        <w:jc w:val="both"/>
        <w:rPr>
          <w:rFonts w:ascii="Arial" w:hAnsi="Arial"/>
          <w:sz w:val="26"/>
        </w:rPr>
      </w:pPr>
      <w:r w:rsidRPr="00291738">
        <w:rPr>
          <w:rFonts w:ascii="Arial" w:hAnsi="Arial"/>
          <w:sz w:val="26"/>
        </w:rPr>
        <w:tab/>
        <w:t xml:space="preserve">An African child grow up in society that is double standard because of the grate departure from what fervently preached and supported, and the actual manifestation or behavior. In African society, sex is scared, and abomination and not an issues for discussion amidst the minor or immature individuals, and even teenagers are seconded and rebuked severely for any comments or utterance on sex related issues yet </w:t>
      </w:r>
      <w:proofErr w:type="gramStart"/>
      <w:r w:rsidRPr="00291738">
        <w:rPr>
          <w:rFonts w:ascii="Arial" w:hAnsi="Arial"/>
          <w:sz w:val="26"/>
        </w:rPr>
        <w:t>teenagers  keep</w:t>
      </w:r>
      <w:proofErr w:type="gramEnd"/>
      <w:r w:rsidRPr="00291738">
        <w:rPr>
          <w:rFonts w:ascii="Arial" w:hAnsi="Arial"/>
          <w:sz w:val="26"/>
        </w:rPr>
        <w:t xml:space="preserve"> developing  physically and are confronted with mysteries about sexually. Parent and their surrogates disabuse the mind of the teenagers about the world of sex, the euphoria and enthusiasm that characterize the adolescen</w:t>
      </w:r>
      <w:r w:rsidR="000D6157">
        <w:rPr>
          <w:rFonts w:ascii="Arial" w:hAnsi="Arial"/>
          <w:sz w:val="26"/>
        </w:rPr>
        <w:t xml:space="preserve">ce continues unabated. </w:t>
      </w:r>
      <w:proofErr w:type="spellStart"/>
      <w:r w:rsidR="000D6157">
        <w:rPr>
          <w:rFonts w:ascii="Arial" w:hAnsi="Arial"/>
          <w:sz w:val="26"/>
        </w:rPr>
        <w:t>Umoh</w:t>
      </w:r>
      <w:proofErr w:type="spellEnd"/>
      <w:r w:rsidR="000D6157">
        <w:rPr>
          <w:rFonts w:ascii="Arial" w:hAnsi="Arial"/>
          <w:sz w:val="26"/>
        </w:rPr>
        <w:t xml:space="preserve"> (202</w:t>
      </w:r>
      <w:r w:rsidRPr="00291738">
        <w:rPr>
          <w:rFonts w:ascii="Arial" w:hAnsi="Arial"/>
          <w:sz w:val="26"/>
        </w:rPr>
        <w:t>1),</w:t>
      </w:r>
    </w:p>
    <w:p w:rsidR="006B568D" w:rsidRPr="00291738" w:rsidRDefault="006B568D" w:rsidP="006B568D">
      <w:pPr>
        <w:spacing w:line="360" w:lineRule="auto"/>
        <w:jc w:val="both"/>
        <w:rPr>
          <w:rFonts w:ascii="Arial" w:hAnsi="Arial"/>
          <w:sz w:val="26"/>
        </w:rPr>
      </w:pPr>
      <w:r w:rsidRPr="00291738">
        <w:rPr>
          <w:rFonts w:ascii="Arial" w:hAnsi="Arial"/>
          <w:sz w:val="26"/>
        </w:rPr>
        <w:t xml:space="preserve"> The teenager is drifted through this world of sex with little </w:t>
      </w:r>
      <w:proofErr w:type="spellStart"/>
      <w:r w:rsidRPr="00291738">
        <w:rPr>
          <w:rFonts w:ascii="Arial" w:hAnsi="Arial"/>
          <w:sz w:val="26"/>
        </w:rPr>
        <w:t>of</w:t>
      </w:r>
      <w:proofErr w:type="spellEnd"/>
      <w:r w:rsidRPr="00291738">
        <w:rPr>
          <w:rFonts w:ascii="Arial" w:hAnsi="Arial"/>
          <w:sz w:val="26"/>
        </w:rPr>
        <w:t xml:space="preserve"> no knowledge about human sexually. Religious and morally, the child is made to acknowledge that discussion on sex related issue are </w:t>
      </w:r>
      <w:proofErr w:type="spellStart"/>
      <w:r w:rsidRPr="00291738">
        <w:rPr>
          <w:rFonts w:ascii="Arial" w:hAnsi="Arial"/>
          <w:sz w:val="26"/>
        </w:rPr>
        <w:t>anti God</w:t>
      </w:r>
      <w:proofErr w:type="spellEnd"/>
      <w:r w:rsidRPr="00291738">
        <w:rPr>
          <w:rFonts w:ascii="Arial" w:hAnsi="Arial"/>
          <w:sz w:val="26"/>
        </w:rPr>
        <w:t xml:space="preserve">, </w:t>
      </w:r>
      <w:r w:rsidRPr="00291738">
        <w:rPr>
          <w:rFonts w:ascii="Arial" w:hAnsi="Arial"/>
          <w:sz w:val="26"/>
        </w:rPr>
        <w:lastRenderedPageBreak/>
        <w:t xml:space="preserve">unethical. Hence the child is expected to </w:t>
      </w:r>
      <w:proofErr w:type="gramStart"/>
      <w:r w:rsidRPr="00291738">
        <w:rPr>
          <w:rFonts w:ascii="Arial" w:hAnsi="Arial"/>
          <w:sz w:val="26"/>
        </w:rPr>
        <w:t>observed</w:t>
      </w:r>
      <w:proofErr w:type="gramEnd"/>
      <w:r w:rsidRPr="00291738">
        <w:rPr>
          <w:rFonts w:ascii="Arial" w:hAnsi="Arial"/>
          <w:sz w:val="26"/>
        </w:rPr>
        <w:t xml:space="preserve"> the code of behavior acceptable to the society without any opportunity for inquiry, observation or utterance.</w:t>
      </w:r>
    </w:p>
    <w:p w:rsidR="006B568D" w:rsidRPr="00291738" w:rsidRDefault="006B568D" w:rsidP="006B568D">
      <w:pPr>
        <w:spacing w:line="360" w:lineRule="auto"/>
        <w:jc w:val="both"/>
        <w:rPr>
          <w:rFonts w:ascii="Arial" w:hAnsi="Arial"/>
          <w:sz w:val="26"/>
        </w:rPr>
      </w:pPr>
      <w:r w:rsidRPr="00291738">
        <w:rPr>
          <w:rFonts w:ascii="Arial" w:hAnsi="Arial"/>
          <w:sz w:val="26"/>
        </w:rPr>
        <w:tab/>
        <w:t xml:space="preserve">According to </w:t>
      </w:r>
      <w:proofErr w:type="spellStart"/>
      <w:r w:rsidRPr="00291738">
        <w:rPr>
          <w:rFonts w:ascii="Arial" w:hAnsi="Arial"/>
          <w:sz w:val="26"/>
        </w:rPr>
        <w:t>Umoh</w:t>
      </w:r>
      <w:proofErr w:type="spellEnd"/>
      <w:r w:rsidRPr="00291738">
        <w:rPr>
          <w:rFonts w:ascii="Arial" w:hAnsi="Arial"/>
          <w:sz w:val="26"/>
        </w:rPr>
        <w:t xml:space="preserve"> (20</w:t>
      </w:r>
      <w:r w:rsidR="000D6157">
        <w:rPr>
          <w:rFonts w:ascii="Arial" w:hAnsi="Arial"/>
          <w:sz w:val="26"/>
        </w:rPr>
        <w:t>2</w:t>
      </w:r>
      <w:r w:rsidRPr="00291738">
        <w:rPr>
          <w:rFonts w:ascii="Arial" w:hAnsi="Arial"/>
          <w:sz w:val="26"/>
        </w:rPr>
        <w:t xml:space="preserve">1), the teenagers physical development most especially the appearance of public hairs on armpit and around genital organs mammalian gland (most female) onset of menstruation, broadness of voice (boys) emission of semen during masturbation (dreams) and so on have significant influence on their perception and </w:t>
      </w:r>
      <w:proofErr w:type="spellStart"/>
      <w:r w:rsidRPr="00291738">
        <w:rPr>
          <w:rFonts w:ascii="Arial" w:hAnsi="Arial"/>
          <w:sz w:val="26"/>
        </w:rPr>
        <w:t>self concept</w:t>
      </w:r>
      <w:proofErr w:type="spellEnd"/>
      <w:r w:rsidRPr="00291738">
        <w:rPr>
          <w:rFonts w:ascii="Arial" w:hAnsi="Arial"/>
          <w:sz w:val="26"/>
        </w:rPr>
        <w:t xml:space="preserve">. In </w:t>
      </w:r>
      <w:r w:rsidR="000D6157">
        <w:rPr>
          <w:rFonts w:ascii="Arial" w:hAnsi="Arial"/>
          <w:sz w:val="26"/>
        </w:rPr>
        <w:t xml:space="preserve">the same manner, </w:t>
      </w:r>
      <w:proofErr w:type="spellStart"/>
      <w:r w:rsidR="000D6157">
        <w:rPr>
          <w:rFonts w:ascii="Arial" w:hAnsi="Arial"/>
          <w:sz w:val="26"/>
        </w:rPr>
        <w:t>Adaralegbe</w:t>
      </w:r>
      <w:proofErr w:type="spellEnd"/>
      <w:r w:rsidR="000D6157">
        <w:rPr>
          <w:rFonts w:ascii="Arial" w:hAnsi="Arial"/>
          <w:sz w:val="26"/>
        </w:rPr>
        <w:t xml:space="preserve"> (202</w:t>
      </w:r>
      <w:r w:rsidRPr="00291738">
        <w:rPr>
          <w:rFonts w:ascii="Arial" w:hAnsi="Arial"/>
          <w:sz w:val="26"/>
        </w:rPr>
        <w:t xml:space="preserve">0), reported that teenagers, extremities are elongated and these account for several breakage of utensils that usually characterized this period of era. </w:t>
      </w:r>
    </w:p>
    <w:p w:rsidR="006B568D" w:rsidRPr="00291738" w:rsidRDefault="000D6157" w:rsidP="006B568D">
      <w:pPr>
        <w:spacing w:line="360" w:lineRule="auto"/>
        <w:jc w:val="both"/>
        <w:rPr>
          <w:rFonts w:ascii="Arial" w:hAnsi="Arial"/>
          <w:sz w:val="26"/>
        </w:rPr>
      </w:pPr>
      <w:r>
        <w:rPr>
          <w:rFonts w:ascii="Arial" w:hAnsi="Arial"/>
          <w:sz w:val="26"/>
        </w:rPr>
        <w:tab/>
      </w:r>
      <w:proofErr w:type="spellStart"/>
      <w:r>
        <w:rPr>
          <w:rFonts w:ascii="Arial" w:hAnsi="Arial"/>
          <w:sz w:val="26"/>
        </w:rPr>
        <w:t>Ogidan</w:t>
      </w:r>
      <w:proofErr w:type="spellEnd"/>
      <w:r>
        <w:rPr>
          <w:rFonts w:ascii="Arial" w:hAnsi="Arial"/>
          <w:sz w:val="26"/>
        </w:rPr>
        <w:t xml:space="preserve"> (202</w:t>
      </w:r>
      <w:r w:rsidR="006B568D" w:rsidRPr="00291738">
        <w:rPr>
          <w:rFonts w:ascii="Arial" w:hAnsi="Arial"/>
          <w:sz w:val="26"/>
        </w:rPr>
        <w:t>2), explained that the teenagers, girl is pre- occupied with how to improved her physical appearance constantly. She carries about condiments that are capable of adding to the beauty. He observed that the male are also concerned about their appearances, they therefore ensure that they dress neatly to attract the opposite gender.</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The inclusion of sex education into secondary school curriculum </w:t>
      </w:r>
      <w:proofErr w:type="gramStart"/>
      <w:r w:rsidRPr="00291738">
        <w:rPr>
          <w:rFonts w:ascii="Arial" w:hAnsi="Arial"/>
          <w:sz w:val="26"/>
        </w:rPr>
        <w:t>Is</w:t>
      </w:r>
      <w:proofErr w:type="gramEnd"/>
      <w:r w:rsidRPr="00291738">
        <w:rPr>
          <w:rFonts w:ascii="Arial" w:hAnsi="Arial"/>
          <w:sz w:val="26"/>
        </w:rPr>
        <w:t xml:space="preserve"> very crucial today because many of our secondary school and higher institution are bed </w:t>
      </w:r>
      <w:proofErr w:type="spellStart"/>
      <w:r w:rsidRPr="00291738">
        <w:rPr>
          <w:rFonts w:ascii="Arial" w:hAnsi="Arial"/>
          <w:sz w:val="26"/>
        </w:rPr>
        <w:t>eviled</w:t>
      </w:r>
      <w:proofErr w:type="spellEnd"/>
      <w:r w:rsidRPr="00291738">
        <w:rPr>
          <w:rFonts w:ascii="Arial" w:hAnsi="Arial"/>
          <w:sz w:val="26"/>
        </w:rPr>
        <w:t xml:space="preserve"> with moral laxity, indecent exposure of the body part pornography, rape unwanted pregnancies and ge</w:t>
      </w:r>
      <w:r w:rsidR="000D6157">
        <w:rPr>
          <w:rFonts w:ascii="Arial" w:hAnsi="Arial"/>
          <w:sz w:val="26"/>
        </w:rPr>
        <w:t xml:space="preserve">neral moral decadence. </w:t>
      </w:r>
      <w:proofErr w:type="spellStart"/>
      <w:r w:rsidR="000D6157">
        <w:rPr>
          <w:rFonts w:ascii="Arial" w:hAnsi="Arial"/>
          <w:sz w:val="26"/>
        </w:rPr>
        <w:t>Umoh</w:t>
      </w:r>
      <w:proofErr w:type="spellEnd"/>
      <w:r w:rsidR="000D6157">
        <w:rPr>
          <w:rFonts w:ascii="Arial" w:hAnsi="Arial"/>
          <w:sz w:val="26"/>
        </w:rPr>
        <w:t xml:space="preserve"> (202</w:t>
      </w:r>
      <w:r w:rsidRPr="00291738">
        <w:rPr>
          <w:rFonts w:ascii="Arial" w:hAnsi="Arial"/>
          <w:sz w:val="26"/>
        </w:rPr>
        <w:t xml:space="preserve">1), Adolescence is a stage when boys and girls test their new feeling and ideals that grow with their development. Going out with the opposite sex is seen as sexual prestige and </w:t>
      </w:r>
      <w:proofErr w:type="spellStart"/>
      <w:r w:rsidRPr="00291738">
        <w:rPr>
          <w:rFonts w:ascii="Arial" w:hAnsi="Arial"/>
          <w:sz w:val="26"/>
        </w:rPr>
        <w:t>fliriting</w:t>
      </w:r>
      <w:proofErr w:type="spellEnd"/>
      <w:r w:rsidRPr="00291738">
        <w:rPr>
          <w:rFonts w:ascii="Arial" w:hAnsi="Arial"/>
          <w:sz w:val="26"/>
        </w:rPr>
        <w:t xml:space="preserve"> is also a form of trying out ones power wit</w:t>
      </w:r>
      <w:r w:rsidR="000D6157">
        <w:rPr>
          <w:rFonts w:ascii="Arial" w:hAnsi="Arial"/>
          <w:sz w:val="26"/>
        </w:rPr>
        <w:t>h the opposite sex (</w:t>
      </w:r>
      <w:proofErr w:type="spellStart"/>
      <w:r w:rsidR="000D6157">
        <w:rPr>
          <w:rFonts w:ascii="Arial" w:hAnsi="Arial"/>
          <w:sz w:val="26"/>
        </w:rPr>
        <w:t>Tolubia</w:t>
      </w:r>
      <w:proofErr w:type="spellEnd"/>
      <w:r w:rsidR="000D6157">
        <w:rPr>
          <w:rFonts w:ascii="Arial" w:hAnsi="Arial"/>
          <w:sz w:val="26"/>
        </w:rPr>
        <w:t>, 202</w:t>
      </w:r>
      <w:r w:rsidRPr="00291738">
        <w:rPr>
          <w:rFonts w:ascii="Arial" w:hAnsi="Arial"/>
          <w:sz w:val="26"/>
        </w:rPr>
        <w:t>2).</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lastRenderedPageBreak/>
        <w:t xml:space="preserve">Inclusion of sex education into school curriculum should not be for secondary school alone, it should be for all levels in education </w:t>
      </w:r>
      <w:proofErr w:type="spellStart"/>
      <w:r w:rsidRPr="00291738">
        <w:rPr>
          <w:rFonts w:ascii="Arial" w:hAnsi="Arial"/>
          <w:sz w:val="26"/>
        </w:rPr>
        <w:t>i.e</w:t>
      </w:r>
      <w:proofErr w:type="spellEnd"/>
      <w:r w:rsidRPr="00291738">
        <w:rPr>
          <w:rFonts w:ascii="Arial" w:hAnsi="Arial"/>
          <w:sz w:val="26"/>
        </w:rPr>
        <w:t xml:space="preserve"> primary to tertiary institutions. Sex education should be for all children in relative proportion to their age and level of understanding. Both male and female should be given sex education because of their developing interest in sex as explain above.</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People are concerned about whether sex education can be taught in school since we are pluralistic society of many tribes, religion and social economic groups. But the point is, the general lack of adequate sex education of the public is consequential. Also, sex education should not be confused with sex behavior. </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It is very erroneous to say that sex education will promote promiscuity among adolescents rather is should be noted that adolescent need adequate knowledge on sex so as not rely on trial an error, and to forestall any undesired eventualities. </w:t>
      </w:r>
    </w:p>
    <w:p w:rsidR="006B568D" w:rsidRPr="00291738" w:rsidRDefault="006B568D" w:rsidP="006B568D">
      <w:pPr>
        <w:spacing w:line="360" w:lineRule="auto"/>
        <w:jc w:val="both"/>
        <w:rPr>
          <w:rFonts w:ascii="Arial" w:hAnsi="Arial"/>
          <w:sz w:val="26"/>
        </w:rPr>
      </w:pPr>
      <w:r w:rsidRPr="00291738">
        <w:rPr>
          <w:rFonts w:ascii="Arial" w:hAnsi="Arial"/>
          <w:sz w:val="26"/>
        </w:rPr>
        <w:tab/>
        <w:t xml:space="preserve">With all this knowledge passed unto adolescent it is now left for him or her to follow the path of </w:t>
      </w:r>
      <w:proofErr w:type="spellStart"/>
      <w:r w:rsidRPr="00291738">
        <w:rPr>
          <w:rFonts w:ascii="Arial" w:hAnsi="Arial"/>
          <w:sz w:val="26"/>
        </w:rPr>
        <w:t>honour</w:t>
      </w:r>
      <w:proofErr w:type="spellEnd"/>
      <w:r w:rsidRPr="00291738">
        <w:rPr>
          <w:rFonts w:ascii="Arial" w:hAnsi="Arial"/>
          <w:sz w:val="26"/>
        </w:rPr>
        <w:t xml:space="preserve"> into adulthood and live a life of fulfillment or do </w:t>
      </w:r>
      <w:proofErr w:type="spellStart"/>
      <w:r w:rsidRPr="00291738">
        <w:rPr>
          <w:rFonts w:ascii="Arial" w:hAnsi="Arial"/>
          <w:sz w:val="26"/>
        </w:rPr>
        <w:t>other wise</w:t>
      </w:r>
      <w:proofErr w:type="spellEnd"/>
      <w:r w:rsidRPr="00291738">
        <w:rPr>
          <w:rFonts w:ascii="Arial" w:hAnsi="Arial"/>
          <w:sz w:val="26"/>
        </w:rPr>
        <w:t xml:space="preserve"> </w:t>
      </w:r>
      <w:proofErr w:type="spellStart"/>
      <w:r w:rsidRPr="00291738">
        <w:rPr>
          <w:rFonts w:ascii="Arial" w:hAnsi="Arial"/>
          <w:sz w:val="26"/>
        </w:rPr>
        <w:t>i.e</w:t>
      </w:r>
      <w:proofErr w:type="spellEnd"/>
      <w:r w:rsidRPr="00291738">
        <w:rPr>
          <w:rFonts w:ascii="Arial" w:hAnsi="Arial"/>
          <w:sz w:val="26"/>
        </w:rPr>
        <w:t xml:space="preserve"> a </w:t>
      </w:r>
      <w:r w:rsidR="000D6157">
        <w:rPr>
          <w:rFonts w:ascii="Arial" w:hAnsi="Arial"/>
          <w:sz w:val="26"/>
        </w:rPr>
        <w:t>life of “had I know”. Cairo (202</w:t>
      </w:r>
      <w:r w:rsidRPr="00291738">
        <w:rPr>
          <w:rFonts w:ascii="Arial" w:hAnsi="Arial"/>
          <w:sz w:val="26"/>
        </w:rPr>
        <w:t>2).</w:t>
      </w:r>
    </w:p>
    <w:p w:rsidR="006B568D" w:rsidRPr="00291738" w:rsidRDefault="006B568D" w:rsidP="006B568D">
      <w:pPr>
        <w:spacing w:line="360" w:lineRule="auto"/>
        <w:jc w:val="both"/>
        <w:rPr>
          <w:rFonts w:ascii="Arial" w:hAnsi="Arial"/>
          <w:b/>
          <w:sz w:val="26"/>
        </w:rPr>
      </w:pPr>
      <w:r w:rsidRPr="00291738">
        <w:rPr>
          <w:rFonts w:ascii="Arial" w:hAnsi="Arial"/>
          <w:b/>
          <w:sz w:val="26"/>
        </w:rPr>
        <w:t xml:space="preserve">Statement of Problem </w:t>
      </w:r>
      <w:r w:rsidRPr="00291738">
        <w:rPr>
          <w:rFonts w:ascii="Arial" w:hAnsi="Arial"/>
          <w:b/>
          <w:sz w:val="26"/>
        </w:rPr>
        <w:tab/>
      </w:r>
    </w:p>
    <w:p w:rsidR="006B568D" w:rsidRPr="00291738" w:rsidRDefault="006B568D" w:rsidP="006B568D">
      <w:pPr>
        <w:spacing w:line="360" w:lineRule="auto"/>
        <w:jc w:val="both"/>
        <w:rPr>
          <w:rFonts w:ascii="Arial" w:hAnsi="Arial"/>
          <w:sz w:val="26"/>
        </w:rPr>
      </w:pPr>
      <w:r w:rsidRPr="00291738">
        <w:rPr>
          <w:rFonts w:ascii="Arial" w:hAnsi="Arial"/>
          <w:sz w:val="26"/>
        </w:rPr>
        <w:tab/>
        <w:t xml:space="preserve">Despite the widely recognized role of sex education, many </w:t>
      </w:r>
      <w:proofErr w:type="gramStart"/>
      <w:r w:rsidRPr="00291738">
        <w:rPr>
          <w:rFonts w:ascii="Arial" w:hAnsi="Arial"/>
          <w:sz w:val="26"/>
        </w:rPr>
        <w:t>parents</w:t>
      </w:r>
      <w:proofErr w:type="gramEnd"/>
      <w:r w:rsidRPr="00291738">
        <w:rPr>
          <w:rFonts w:ascii="Arial" w:hAnsi="Arial"/>
          <w:sz w:val="26"/>
        </w:rPr>
        <w:t xml:space="preserve"> academicians, clergymen, spiritualists and individual have expressed mixed feelings about the increase in unwanted pregnancy and sexually transmitted disease in the community. However, the students may not be </w:t>
      </w:r>
      <w:r w:rsidRPr="00291738">
        <w:rPr>
          <w:rFonts w:ascii="Arial" w:hAnsi="Arial"/>
          <w:sz w:val="26"/>
        </w:rPr>
        <w:lastRenderedPageBreak/>
        <w:t>absolved from this accusation but several sex educator in the schools could be linked to students and teach them about sex education. Therefore the study would provide answer to the following questions.</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What are the contribution of student sex education?</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What are the contribution of teacher toward teaching students sex education?</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 xml:space="preserve">What are the instructional material appropriate to teach the students for effective teaching and </w:t>
      </w:r>
      <w:proofErr w:type="spellStart"/>
      <w:r w:rsidRPr="00291738">
        <w:rPr>
          <w:rFonts w:ascii="Arial" w:hAnsi="Arial"/>
          <w:sz w:val="26"/>
        </w:rPr>
        <w:t>leaning</w:t>
      </w:r>
      <w:proofErr w:type="spellEnd"/>
      <w:r w:rsidRPr="00291738">
        <w:rPr>
          <w:rFonts w:ascii="Arial" w:hAnsi="Arial"/>
          <w:sz w:val="26"/>
        </w:rPr>
        <w:t xml:space="preserve">? </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What are the contributions of government to enhance learning and effective teaching of sex education in secondary schools?</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What are the contributions of religious leaders to the advocacy of teaching sex education in secondary school?</w:t>
      </w:r>
    </w:p>
    <w:p w:rsidR="006B568D" w:rsidRPr="00291738" w:rsidRDefault="006B568D" w:rsidP="006B568D">
      <w:pPr>
        <w:pStyle w:val="ListParagraph"/>
        <w:numPr>
          <w:ilvl w:val="0"/>
          <w:numId w:val="4"/>
        </w:numPr>
        <w:spacing w:line="360" w:lineRule="auto"/>
        <w:jc w:val="both"/>
        <w:rPr>
          <w:rFonts w:ascii="Arial" w:hAnsi="Arial"/>
          <w:sz w:val="26"/>
        </w:rPr>
      </w:pPr>
      <w:r w:rsidRPr="00291738">
        <w:rPr>
          <w:rFonts w:ascii="Arial" w:hAnsi="Arial"/>
          <w:sz w:val="26"/>
        </w:rPr>
        <w:t xml:space="preserve">What are the contributions of parents toward sex education?  </w:t>
      </w:r>
    </w:p>
    <w:p w:rsidR="006B568D" w:rsidRPr="00291738" w:rsidRDefault="006B568D" w:rsidP="006B568D">
      <w:pPr>
        <w:spacing w:line="360" w:lineRule="auto"/>
        <w:ind w:left="60" w:firstLine="360"/>
        <w:jc w:val="both"/>
        <w:rPr>
          <w:rFonts w:ascii="Arial" w:hAnsi="Arial"/>
          <w:sz w:val="26"/>
        </w:rPr>
      </w:pPr>
      <w:r w:rsidRPr="00291738">
        <w:rPr>
          <w:rFonts w:ascii="Arial" w:hAnsi="Arial"/>
          <w:sz w:val="26"/>
        </w:rPr>
        <w:t xml:space="preserve">The global concern of rising cases of HIV/AIDS and other sexually transmitted disease in Nigeria brought to the urgent need to deal with adolescent reproductive health issues  </w:t>
      </w:r>
    </w:p>
    <w:p w:rsidR="006B568D" w:rsidRPr="00291738" w:rsidRDefault="006B568D" w:rsidP="006B568D">
      <w:pPr>
        <w:spacing w:line="360" w:lineRule="auto"/>
        <w:ind w:firstLine="420"/>
        <w:jc w:val="both"/>
        <w:rPr>
          <w:rFonts w:ascii="Arial" w:hAnsi="Arial"/>
          <w:sz w:val="26"/>
        </w:rPr>
      </w:pPr>
      <w:r w:rsidRPr="00291738">
        <w:rPr>
          <w:rFonts w:ascii="Arial" w:hAnsi="Arial"/>
          <w:sz w:val="26"/>
        </w:rPr>
        <w:t xml:space="preserve">Majority of the students have involved in the use of contraceptives which resulted into negative effect in their later life </w:t>
      </w:r>
      <w:proofErr w:type="spellStart"/>
      <w:r w:rsidRPr="00291738">
        <w:rPr>
          <w:rFonts w:ascii="Arial" w:hAnsi="Arial"/>
          <w:sz w:val="26"/>
        </w:rPr>
        <w:t>e.g</w:t>
      </w:r>
      <w:proofErr w:type="spellEnd"/>
      <w:r w:rsidRPr="00291738">
        <w:rPr>
          <w:rFonts w:ascii="Arial" w:hAnsi="Arial"/>
          <w:sz w:val="26"/>
        </w:rPr>
        <w:t xml:space="preserve"> bareness, promiscuity teenage pregnancy and other related social vice among teenagers which is on the increase in the Nigerian society (</w:t>
      </w:r>
      <w:proofErr w:type="spellStart"/>
      <w:r w:rsidRPr="00291738">
        <w:rPr>
          <w:rFonts w:ascii="Arial" w:hAnsi="Arial"/>
          <w:sz w:val="26"/>
        </w:rPr>
        <w:t>Tolubia</w:t>
      </w:r>
      <w:proofErr w:type="spellEnd"/>
      <w:r w:rsidRPr="00291738">
        <w:rPr>
          <w:rFonts w:ascii="Arial" w:hAnsi="Arial"/>
          <w:sz w:val="26"/>
        </w:rPr>
        <w:t>, 2012).</w:t>
      </w:r>
    </w:p>
    <w:p w:rsidR="006B568D" w:rsidRPr="00291738" w:rsidRDefault="006B568D" w:rsidP="006B568D">
      <w:pPr>
        <w:spacing w:line="360" w:lineRule="auto"/>
        <w:jc w:val="both"/>
        <w:rPr>
          <w:rFonts w:ascii="Arial" w:hAnsi="Arial"/>
          <w:b/>
          <w:sz w:val="26"/>
        </w:rPr>
      </w:pPr>
      <w:r w:rsidRPr="00291738">
        <w:rPr>
          <w:rFonts w:ascii="Arial" w:hAnsi="Arial"/>
          <w:b/>
          <w:sz w:val="26"/>
        </w:rPr>
        <w:t>Purpose of the Study</w:t>
      </w:r>
    </w:p>
    <w:p w:rsidR="006B568D" w:rsidRPr="00291738" w:rsidRDefault="006B568D" w:rsidP="006B568D">
      <w:pPr>
        <w:spacing w:line="360" w:lineRule="auto"/>
        <w:ind w:firstLine="720"/>
        <w:jc w:val="both"/>
        <w:rPr>
          <w:rFonts w:ascii="Arial" w:hAnsi="Arial"/>
          <w:sz w:val="32"/>
        </w:rPr>
      </w:pPr>
      <w:r w:rsidRPr="00291738">
        <w:rPr>
          <w:rFonts w:ascii="Arial" w:hAnsi="Arial"/>
          <w:sz w:val="26"/>
        </w:rPr>
        <w:t xml:space="preserve">The purpose of this research is to find out the impact of the Introduction of sex education into secondary school curriculum in Ilorin </w:t>
      </w:r>
      <w:r w:rsidRPr="00291738">
        <w:rPr>
          <w:rFonts w:ascii="Arial" w:hAnsi="Arial"/>
          <w:sz w:val="26"/>
        </w:rPr>
        <w:lastRenderedPageBreak/>
        <w:t xml:space="preserve">West LGA of </w:t>
      </w:r>
      <w:proofErr w:type="spellStart"/>
      <w:r w:rsidRPr="00291738">
        <w:rPr>
          <w:rFonts w:ascii="Arial" w:hAnsi="Arial"/>
          <w:sz w:val="26"/>
        </w:rPr>
        <w:t>Kwara</w:t>
      </w:r>
      <w:proofErr w:type="spellEnd"/>
      <w:r w:rsidRPr="00291738">
        <w:rPr>
          <w:rFonts w:ascii="Arial" w:hAnsi="Arial"/>
          <w:sz w:val="26"/>
        </w:rPr>
        <w:t xml:space="preserve"> State. </w:t>
      </w:r>
      <w:r w:rsidRPr="00291738">
        <w:rPr>
          <w:rFonts w:ascii="Arial" w:hAnsi="Arial"/>
          <w:sz w:val="26"/>
          <w:szCs w:val="28"/>
        </w:rPr>
        <w:t xml:space="preserve">Also to identify the students’ level of awareness and major problems faced in dealing with sex related issue. </w:t>
      </w:r>
      <w:r w:rsidRPr="00291738">
        <w:rPr>
          <w:rFonts w:ascii="Arial" w:hAnsi="Arial"/>
          <w:sz w:val="26"/>
          <w:szCs w:val="28"/>
        </w:rPr>
        <w:br/>
      </w:r>
      <w:r w:rsidRPr="00291738">
        <w:rPr>
          <w:rFonts w:ascii="Arial" w:hAnsi="Arial"/>
          <w:sz w:val="26"/>
        </w:rPr>
        <w:t>Research Questions</w:t>
      </w:r>
    </w:p>
    <w:p w:rsidR="006B568D" w:rsidRPr="00291738" w:rsidRDefault="006B568D" w:rsidP="006B568D">
      <w:pPr>
        <w:pStyle w:val="BodyText3"/>
        <w:spacing w:line="360" w:lineRule="auto"/>
        <w:ind w:firstLine="720"/>
        <w:rPr>
          <w:rFonts w:ascii="Arial" w:hAnsi="Arial"/>
          <w:sz w:val="26"/>
        </w:rPr>
      </w:pPr>
      <w:r w:rsidRPr="00291738">
        <w:rPr>
          <w:rFonts w:ascii="Arial" w:hAnsi="Arial"/>
          <w:sz w:val="26"/>
        </w:rPr>
        <w:t xml:space="preserve">Due to lack of enough premiums empirical evidence about impact of introduction of sex education in secondary school curriculum in Ilorin West LGA, </w:t>
      </w:r>
      <w:proofErr w:type="spellStart"/>
      <w:r w:rsidRPr="00291738">
        <w:rPr>
          <w:rFonts w:ascii="Arial" w:hAnsi="Arial"/>
          <w:sz w:val="26"/>
        </w:rPr>
        <w:t>Kwara</w:t>
      </w:r>
      <w:proofErr w:type="spellEnd"/>
      <w:r w:rsidRPr="00291738">
        <w:rPr>
          <w:rFonts w:ascii="Arial" w:hAnsi="Arial"/>
          <w:sz w:val="26"/>
        </w:rPr>
        <w:t xml:space="preserve"> State.</w:t>
      </w:r>
    </w:p>
    <w:p w:rsidR="006B568D" w:rsidRPr="00291738" w:rsidRDefault="006B568D" w:rsidP="006B568D">
      <w:pPr>
        <w:pStyle w:val="BodyText3"/>
        <w:spacing w:line="360" w:lineRule="auto"/>
        <w:ind w:firstLine="720"/>
        <w:rPr>
          <w:rFonts w:ascii="Arial" w:hAnsi="Arial"/>
          <w:sz w:val="26"/>
        </w:rPr>
      </w:pPr>
      <w:r w:rsidRPr="00291738">
        <w:rPr>
          <w:rFonts w:ascii="Arial" w:hAnsi="Arial"/>
          <w:sz w:val="26"/>
        </w:rPr>
        <w:t>This exploratory study focus on the following question:</w:t>
      </w:r>
    </w:p>
    <w:p w:rsidR="006B568D" w:rsidRPr="00291738" w:rsidRDefault="006B568D" w:rsidP="006B568D">
      <w:pPr>
        <w:pStyle w:val="BodyText3"/>
        <w:numPr>
          <w:ilvl w:val="1"/>
          <w:numId w:val="5"/>
        </w:numPr>
        <w:tabs>
          <w:tab w:val="clear" w:pos="1800"/>
        </w:tabs>
        <w:spacing w:line="360" w:lineRule="auto"/>
        <w:ind w:left="720"/>
        <w:rPr>
          <w:rFonts w:ascii="Arial" w:hAnsi="Arial"/>
          <w:sz w:val="26"/>
        </w:rPr>
      </w:pPr>
      <w:r w:rsidRPr="00291738">
        <w:rPr>
          <w:rFonts w:ascii="Arial" w:hAnsi="Arial"/>
          <w:sz w:val="26"/>
        </w:rPr>
        <w:t xml:space="preserve">At what level will the introduction of sex education in secondary school curriculum has impact on students? </w:t>
      </w:r>
    </w:p>
    <w:p w:rsidR="006B568D" w:rsidRPr="00291738" w:rsidRDefault="006B568D" w:rsidP="006B568D">
      <w:pPr>
        <w:pStyle w:val="BodyText3"/>
        <w:numPr>
          <w:ilvl w:val="1"/>
          <w:numId w:val="5"/>
        </w:numPr>
        <w:tabs>
          <w:tab w:val="clear" w:pos="1800"/>
        </w:tabs>
        <w:spacing w:line="360" w:lineRule="auto"/>
        <w:ind w:left="720"/>
        <w:rPr>
          <w:rFonts w:ascii="Arial" w:hAnsi="Arial"/>
          <w:sz w:val="26"/>
        </w:rPr>
      </w:pPr>
      <w:r w:rsidRPr="00291738">
        <w:rPr>
          <w:rFonts w:ascii="Arial" w:hAnsi="Arial"/>
          <w:sz w:val="26"/>
        </w:rPr>
        <w:t>What will be the religious effect on introduction of sex education to curriculum into secondary school curriculum?</w:t>
      </w:r>
    </w:p>
    <w:p w:rsidR="006B568D" w:rsidRPr="00291738" w:rsidRDefault="006B568D" w:rsidP="006B568D">
      <w:pPr>
        <w:pStyle w:val="BodyText3"/>
        <w:numPr>
          <w:ilvl w:val="1"/>
          <w:numId w:val="5"/>
        </w:numPr>
        <w:tabs>
          <w:tab w:val="clear" w:pos="1800"/>
        </w:tabs>
        <w:spacing w:line="360" w:lineRule="auto"/>
        <w:ind w:left="720"/>
        <w:rPr>
          <w:rFonts w:ascii="Arial" w:hAnsi="Arial"/>
          <w:sz w:val="26"/>
        </w:rPr>
      </w:pPr>
      <w:r w:rsidRPr="00291738">
        <w:rPr>
          <w:rFonts w:ascii="Arial" w:hAnsi="Arial"/>
          <w:sz w:val="26"/>
        </w:rPr>
        <w:t>Does society attitude toward inclusion of sex education in school curriculum reflect in education performance of students in secondary schools?</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Research Hypotheses</w:t>
      </w:r>
      <w:r w:rsidRPr="00291738">
        <w:rPr>
          <w:rFonts w:ascii="Arial" w:hAnsi="Arial"/>
          <w:sz w:val="26"/>
          <w:szCs w:val="28"/>
        </w:rPr>
        <w:t xml:space="preserve"> </w:t>
      </w:r>
    </w:p>
    <w:p w:rsidR="006B568D" w:rsidRPr="00291738" w:rsidRDefault="006B568D" w:rsidP="006B568D">
      <w:pPr>
        <w:pStyle w:val="BodyText3"/>
        <w:spacing w:line="360" w:lineRule="auto"/>
        <w:ind w:left="720" w:hanging="720"/>
        <w:rPr>
          <w:rFonts w:ascii="Arial" w:hAnsi="Arial"/>
          <w:sz w:val="26"/>
        </w:rPr>
      </w:pPr>
      <w:r w:rsidRPr="00291738">
        <w:rPr>
          <w:rFonts w:ascii="Arial" w:hAnsi="Arial"/>
          <w:sz w:val="26"/>
        </w:rPr>
        <w:t>H1:</w:t>
      </w:r>
      <w:r w:rsidRPr="00291738">
        <w:rPr>
          <w:rFonts w:ascii="Arial" w:hAnsi="Arial"/>
          <w:sz w:val="26"/>
        </w:rPr>
        <w:tab/>
        <w:t>There is no significant different in impact of sex education and the level of introduction of it to curriculum</w:t>
      </w:r>
    </w:p>
    <w:p w:rsidR="006B568D" w:rsidRPr="00291738" w:rsidRDefault="006B568D" w:rsidP="006B568D">
      <w:pPr>
        <w:pStyle w:val="BodyText3"/>
        <w:spacing w:line="360" w:lineRule="auto"/>
        <w:ind w:left="720" w:hanging="720"/>
        <w:rPr>
          <w:rFonts w:ascii="Arial" w:hAnsi="Arial"/>
          <w:sz w:val="26"/>
        </w:rPr>
      </w:pPr>
      <w:r w:rsidRPr="00291738">
        <w:rPr>
          <w:rFonts w:ascii="Arial" w:hAnsi="Arial"/>
          <w:sz w:val="26"/>
        </w:rPr>
        <w:t>H2:</w:t>
      </w:r>
      <w:r w:rsidRPr="00291738">
        <w:rPr>
          <w:rFonts w:ascii="Arial" w:hAnsi="Arial"/>
          <w:sz w:val="26"/>
        </w:rPr>
        <w:tab/>
        <w:t xml:space="preserve">There is no significant difference of religious in effects on introduction sex education into secondary school curriculum </w:t>
      </w:r>
    </w:p>
    <w:p w:rsidR="006B568D" w:rsidRPr="00291738" w:rsidRDefault="006B568D" w:rsidP="006B568D">
      <w:pPr>
        <w:pStyle w:val="BodyText3"/>
        <w:spacing w:line="360" w:lineRule="auto"/>
        <w:ind w:left="720" w:hanging="720"/>
        <w:rPr>
          <w:rFonts w:ascii="Arial" w:hAnsi="Arial"/>
          <w:sz w:val="26"/>
        </w:rPr>
      </w:pPr>
      <w:r w:rsidRPr="00291738">
        <w:rPr>
          <w:rFonts w:ascii="Arial" w:hAnsi="Arial"/>
          <w:sz w:val="26"/>
        </w:rPr>
        <w:t>H3:</w:t>
      </w:r>
      <w:r w:rsidRPr="00291738">
        <w:rPr>
          <w:rFonts w:ascii="Arial" w:hAnsi="Arial"/>
          <w:sz w:val="26"/>
        </w:rPr>
        <w:tab/>
        <w:t>There is no significant effect of inclusion of sex education and the performance of students in secondary school</w:t>
      </w:r>
    </w:p>
    <w:p w:rsidR="006B568D" w:rsidRPr="00291738" w:rsidRDefault="006B568D" w:rsidP="006B568D">
      <w:pPr>
        <w:spacing w:line="360" w:lineRule="auto"/>
        <w:rPr>
          <w:rFonts w:ascii="Arial" w:hAnsi="Arial"/>
          <w:b/>
          <w:sz w:val="26"/>
          <w:szCs w:val="28"/>
        </w:rPr>
      </w:pPr>
    </w:p>
    <w:p w:rsidR="000D6157" w:rsidRDefault="000D6157">
      <w:pPr>
        <w:rPr>
          <w:rFonts w:ascii="Arial" w:hAnsi="Arial"/>
          <w:b/>
          <w:sz w:val="26"/>
          <w:szCs w:val="28"/>
        </w:rPr>
      </w:pPr>
      <w:r>
        <w:rPr>
          <w:rFonts w:ascii="Arial" w:hAnsi="Arial"/>
          <w:b/>
          <w:sz w:val="26"/>
          <w:szCs w:val="28"/>
        </w:rPr>
        <w:br w:type="page"/>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lastRenderedPageBreak/>
        <w:t>Significant of the study</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The study will investigates the impact of introduction of sex education into secondary school curriculum in Ilorin west local government area. The results will help in the following ways; it will helps the students to be grounded in knowledge and attitudes that allow sound sexual decision making. It will also provide students with a sense of value by which these can judge the opinions and behavior with which they came in contact. The importance of this study will help reduce mortality rate through abortion among the school children. It will also reduce the high rate of sexually transmitted </w:t>
      </w:r>
      <w:proofErr w:type="gramStart"/>
      <w:r w:rsidRPr="00291738">
        <w:rPr>
          <w:rFonts w:ascii="Arial" w:hAnsi="Arial"/>
          <w:sz w:val="26"/>
          <w:szCs w:val="28"/>
        </w:rPr>
        <w:t>infection(</w:t>
      </w:r>
      <w:proofErr w:type="gramEnd"/>
      <w:r w:rsidRPr="00291738">
        <w:rPr>
          <w:rFonts w:ascii="Arial" w:hAnsi="Arial"/>
          <w:sz w:val="26"/>
          <w:szCs w:val="28"/>
        </w:rPr>
        <w:t>STI) and HIV/AIDS.</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Delimitation of the study</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Introduction of sex education into school curriculum could involve secondary schools, but this research is limited to </w:t>
      </w:r>
      <w:proofErr w:type="gramStart"/>
      <w:r w:rsidRPr="00291738">
        <w:rPr>
          <w:rFonts w:ascii="Arial" w:hAnsi="Arial"/>
          <w:sz w:val="26"/>
          <w:szCs w:val="28"/>
        </w:rPr>
        <w:t>Junior</w:t>
      </w:r>
      <w:proofErr w:type="gramEnd"/>
      <w:r w:rsidRPr="00291738">
        <w:rPr>
          <w:rFonts w:ascii="Arial" w:hAnsi="Arial"/>
          <w:sz w:val="26"/>
          <w:szCs w:val="28"/>
        </w:rPr>
        <w:t xml:space="preserve"> secondary schools. The focus is on the </w:t>
      </w:r>
      <w:proofErr w:type="gramStart"/>
      <w:r w:rsidRPr="00291738">
        <w:rPr>
          <w:rFonts w:ascii="Arial" w:hAnsi="Arial"/>
          <w:sz w:val="26"/>
          <w:szCs w:val="28"/>
        </w:rPr>
        <w:t>Junior</w:t>
      </w:r>
      <w:proofErr w:type="gramEnd"/>
      <w:r w:rsidRPr="00291738">
        <w:rPr>
          <w:rFonts w:ascii="Arial" w:hAnsi="Arial"/>
          <w:sz w:val="26"/>
          <w:szCs w:val="28"/>
        </w:rPr>
        <w:t xml:space="preserve"> secondary school (JSS) classes in Ilorin west local government area of </w:t>
      </w:r>
      <w:proofErr w:type="spellStart"/>
      <w:r w:rsidRPr="00291738">
        <w:rPr>
          <w:rFonts w:ascii="Arial" w:hAnsi="Arial"/>
          <w:sz w:val="26"/>
          <w:szCs w:val="28"/>
        </w:rPr>
        <w:t>Kwara</w:t>
      </w:r>
      <w:proofErr w:type="spellEnd"/>
      <w:r w:rsidRPr="00291738">
        <w:rPr>
          <w:rFonts w:ascii="Arial" w:hAnsi="Arial"/>
          <w:sz w:val="26"/>
          <w:szCs w:val="28"/>
        </w:rPr>
        <w:t xml:space="preserve"> state.</w:t>
      </w:r>
    </w:p>
    <w:p w:rsidR="006B568D" w:rsidRDefault="006B568D" w:rsidP="006B568D">
      <w:pPr>
        <w:rPr>
          <w:rFonts w:ascii="Arial" w:hAnsi="Arial"/>
          <w:b/>
          <w:sz w:val="26"/>
          <w:szCs w:val="28"/>
        </w:rPr>
      </w:pPr>
      <w:r>
        <w:rPr>
          <w:rFonts w:ascii="Arial" w:hAnsi="Arial"/>
          <w:b/>
          <w:sz w:val="26"/>
          <w:szCs w:val="28"/>
        </w:rPr>
        <w:br w:type="page"/>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lastRenderedPageBreak/>
        <w:t>Operational definition of terms</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Sex</w:t>
      </w:r>
      <w:r w:rsidRPr="00291738">
        <w:rPr>
          <w:rFonts w:ascii="Arial" w:hAnsi="Arial"/>
          <w:sz w:val="26"/>
          <w:szCs w:val="28"/>
        </w:rPr>
        <w:t>:</w:t>
      </w:r>
      <w:r w:rsidRPr="00291738">
        <w:rPr>
          <w:rFonts w:ascii="Arial" w:hAnsi="Arial"/>
          <w:b/>
          <w:sz w:val="26"/>
          <w:szCs w:val="28"/>
        </w:rPr>
        <w:t xml:space="preserve"> </w:t>
      </w:r>
      <w:r w:rsidRPr="00291738">
        <w:rPr>
          <w:rFonts w:ascii="Arial" w:hAnsi="Arial"/>
          <w:sz w:val="26"/>
          <w:szCs w:val="28"/>
        </w:rPr>
        <w:t>This is process whereby made and female have sexual motivated behavior according to Mariam, 2010. It can also be said, as the process by which male and female have emotional feeling for sexual intercourse.</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 xml:space="preserve">Education: </w:t>
      </w:r>
      <w:proofErr w:type="gramStart"/>
      <w:r w:rsidRPr="00291738">
        <w:rPr>
          <w:rFonts w:ascii="Arial" w:hAnsi="Arial"/>
          <w:sz w:val="26"/>
          <w:szCs w:val="28"/>
        </w:rPr>
        <w:t xml:space="preserve">This </w:t>
      </w:r>
      <w:r w:rsidRPr="00291738">
        <w:rPr>
          <w:rFonts w:ascii="Arial" w:hAnsi="Arial"/>
          <w:b/>
          <w:sz w:val="26"/>
          <w:szCs w:val="28"/>
        </w:rPr>
        <w:t xml:space="preserve"> </w:t>
      </w:r>
      <w:r w:rsidRPr="00291738">
        <w:rPr>
          <w:rFonts w:ascii="Arial" w:hAnsi="Arial"/>
          <w:sz w:val="26"/>
          <w:szCs w:val="28"/>
        </w:rPr>
        <w:t>is</w:t>
      </w:r>
      <w:proofErr w:type="gramEnd"/>
      <w:r w:rsidRPr="00291738">
        <w:rPr>
          <w:rFonts w:ascii="Arial" w:hAnsi="Arial"/>
          <w:sz w:val="26"/>
          <w:szCs w:val="28"/>
        </w:rPr>
        <w:t xml:space="preserve"> the process of giving systematic instruction and impacting knowledge at school or the theory and practice of teaching </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Adolescent:</w:t>
      </w:r>
      <w:r w:rsidRPr="00291738">
        <w:rPr>
          <w:rFonts w:ascii="Arial" w:hAnsi="Arial"/>
          <w:sz w:val="26"/>
          <w:szCs w:val="28"/>
        </w:rPr>
        <w:t xml:space="preserve"> Adolescent is a process of young person developing from a childhood into an adulthood. It is the period of physical and psychological development from an </w:t>
      </w:r>
      <w:proofErr w:type="spellStart"/>
      <w:r w:rsidRPr="00291738">
        <w:rPr>
          <w:rFonts w:ascii="Arial" w:hAnsi="Arial"/>
          <w:sz w:val="26"/>
          <w:szCs w:val="28"/>
        </w:rPr>
        <w:t>on set</w:t>
      </w:r>
      <w:proofErr w:type="spellEnd"/>
      <w:r w:rsidRPr="00291738">
        <w:rPr>
          <w:rFonts w:ascii="Arial" w:hAnsi="Arial"/>
          <w:sz w:val="26"/>
          <w:szCs w:val="28"/>
        </w:rPr>
        <w:t xml:space="preserve"> of puberty to maturity.</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Sex Education:</w:t>
      </w:r>
      <w:r w:rsidRPr="00291738">
        <w:rPr>
          <w:rFonts w:ascii="Arial" w:hAnsi="Arial"/>
          <w:sz w:val="26"/>
          <w:szCs w:val="28"/>
        </w:rPr>
        <w:t xml:space="preserve"> Sex education is a broad term used to describe education about human sexual anatomy, sexual reproduction, sexual inter-course and other aspect of human behavior. It can be defined as the planned sexual experience offered under the guidance of school authority.</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 xml:space="preserve">Sex education </w:t>
      </w:r>
      <w:proofErr w:type="spellStart"/>
      <w:r w:rsidRPr="00291738">
        <w:rPr>
          <w:rFonts w:ascii="Arial" w:hAnsi="Arial"/>
          <w:b/>
          <w:sz w:val="26"/>
          <w:szCs w:val="28"/>
        </w:rPr>
        <w:t>porgramme</w:t>
      </w:r>
      <w:proofErr w:type="spellEnd"/>
      <w:r w:rsidRPr="00291738">
        <w:rPr>
          <w:rFonts w:ascii="Arial" w:hAnsi="Arial"/>
          <w:sz w:val="26"/>
          <w:szCs w:val="28"/>
        </w:rPr>
        <w:t xml:space="preserve">: Sex education </w:t>
      </w:r>
      <w:proofErr w:type="spellStart"/>
      <w:r w:rsidRPr="00291738">
        <w:rPr>
          <w:rFonts w:ascii="Arial" w:hAnsi="Arial"/>
          <w:sz w:val="26"/>
          <w:szCs w:val="28"/>
        </w:rPr>
        <w:t>programe</w:t>
      </w:r>
      <w:proofErr w:type="spellEnd"/>
      <w:r w:rsidRPr="00291738">
        <w:rPr>
          <w:rFonts w:ascii="Arial" w:hAnsi="Arial"/>
          <w:sz w:val="26"/>
          <w:szCs w:val="28"/>
        </w:rPr>
        <w:t xml:space="preserve"> is a </w:t>
      </w:r>
      <w:proofErr w:type="spellStart"/>
      <w:r w:rsidRPr="00291738">
        <w:rPr>
          <w:rFonts w:ascii="Arial" w:hAnsi="Arial"/>
          <w:sz w:val="26"/>
          <w:szCs w:val="28"/>
        </w:rPr>
        <w:t>progam</w:t>
      </w:r>
      <w:proofErr w:type="spellEnd"/>
      <w:r w:rsidRPr="00291738">
        <w:rPr>
          <w:rFonts w:ascii="Arial" w:hAnsi="Arial"/>
          <w:sz w:val="26"/>
          <w:szCs w:val="28"/>
        </w:rPr>
        <w:t xml:space="preserve"> set to teach student about sexual ability to abstain from sex and other protective tools as only means of avoiding pregnancy and sexually transmitted diseases.</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Curriculum</w:t>
      </w:r>
      <w:r w:rsidRPr="00291738">
        <w:rPr>
          <w:rFonts w:ascii="Arial" w:hAnsi="Arial"/>
          <w:sz w:val="26"/>
          <w:szCs w:val="28"/>
        </w:rPr>
        <w:t xml:space="preserve">: is a list of the courses offered at school or colleges </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Education</w:t>
      </w:r>
      <w:r w:rsidRPr="00291738">
        <w:rPr>
          <w:rFonts w:ascii="Arial" w:hAnsi="Arial"/>
          <w:sz w:val="26"/>
          <w:szCs w:val="28"/>
        </w:rPr>
        <w:t xml:space="preserve">: is an institution of training or learning by which </w:t>
      </w:r>
      <w:proofErr w:type="gramStart"/>
      <w:r w:rsidRPr="00291738">
        <w:rPr>
          <w:rFonts w:ascii="Arial" w:hAnsi="Arial"/>
          <w:sz w:val="26"/>
          <w:szCs w:val="28"/>
        </w:rPr>
        <w:t>people  lean</w:t>
      </w:r>
      <w:proofErr w:type="gramEnd"/>
      <w:r w:rsidRPr="00291738">
        <w:rPr>
          <w:rFonts w:ascii="Arial" w:hAnsi="Arial"/>
          <w:sz w:val="26"/>
          <w:szCs w:val="28"/>
        </w:rPr>
        <w:t xml:space="preserve"> to develop and use their moral and physical power.</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lastRenderedPageBreak/>
        <w:t>Abortion</w:t>
      </w:r>
      <w:r w:rsidRPr="00291738">
        <w:rPr>
          <w:rFonts w:ascii="Arial" w:hAnsi="Arial"/>
          <w:sz w:val="26"/>
          <w:szCs w:val="28"/>
        </w:rPr>
        <w:t xml:space="preserve">: is a spontaneous or induced expulsion from the womb of a </w:t>
      </w:r>
      <w:proofErr w:type="spellStart"/>
      <w:r w:rsidRPr="00291738">
        <w:rPr>
          <w:rFonts w:ascii="Arial" w:hAnsi="Arial"/>
          <w:sz w:val="26"/>
          <w:szCs w:val="28"/>
        </w:rPr>
        <w:t>non viable</w:t>
      </w:r>
      <w:proofErr w:type="spellEnd"/>
      <w:r w:rsidRPr="00291738">
        <w:rPr>
          <w:rFonts w:ascii="Arial" w:hAnsi="Arial"/>
          <w:sz w:val="26"/>
          <w:szCs w:val="28"/>
        </w:rPr>
        <w:t xml:space="preserve"> human </w:t>
      </w:r>
      <w:proofErr w:type="spellStart"/>
      <w:r w:rsidRPr="00291738">
        <w:rPr>
          <w:rFonts w:ascii="Arial" w:hAnsi="Arial"/>
          <w:sz w:val="26"/>
          <w:szCs w:val="28"/>
        </w:rPr>
        <w:t>foetus</w:t>
      </w:r>
      <w:proofErr w:type="spellEnd"/>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A.I.D.S</w:t>
      </w:r>
      <w:r w:rsidRPr="00291738">
        <w:rPr>
          <w:rFonts w:ascii="Arial" w:hAnsi="Arial"/>
          <w:sz w:val="26"/>
          <w:szCs w:val="28"/>
        </w:rPr>
        <w:t xml:space="preserve">: Acquired immune deficiency syndrome </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Sexuality</w:t>
      </w:r>
      <w:r w:rsidRPr="00291738">
        <w:rPr>
          <w:rFonts w:ascii="Arial" w:hAnsi="Arial"/>
          <w:sz w:val="26"/>
          <w:szCs w:val="28"/>
        </w:rPr>
        <w:t xml:space="preserve">: Sexual desires and their gratification </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S.T.D</w:t>
      </w:r>
      <w:r w:rsidRPr="00291738">
        <w:rPr>
          <w:rFonts w:ascii="Arial" w:hAnsi="Arial"/>
          <w:sz w:val="26"/>
          <w:szCs w:val="28"/>
        </w:rPr>
        <w:t>: Sexual Transmission disease</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HIV</w:t>
      </w:r>
      <w:r w:rsidRPr="00291738">
        <w:rPr>
          <w:rFonts w:ascii="Arial" w:hAnsi="Arial"/>
          <w:sz w:val="26"/>
          <w:szCs w:val="28"/>
        </w:rPr>
        <w:t>: Human immune virus</w:t>
      </w:r>
    </w:p>
    <w:p w:rsidR="006B568D" w:rsidRPr="00291738" w:rsidRDefault="006B568D" w:rsidP="006B568D">
      <w:pPr>
        <w:spacing w:line="360" w:lineRule="auto"/>
        <w:jc w:val="both"/>
        <w:rPr>
          <w:rFonts w:ascii="Arial" w:hAnsi="Arial"/>
          <w:b/>
          <w:sz w:val="26"/>
          <w:szCs w:val="28"/>
        </w:rPr>
      </w:pPr>
    </w:p>
    <w:p w:rsidR="006B568D" w:rsidRPr="00291738" w:rsidRDefault="006B568D" w:rsidP="006B568D">
      <w:pPr>
        <w:spacing w:line="360" w:lineRule="auto"/>
        <w:jc w:val="both"/>
        <w:rPr>
          <w:rFonts w:ascii="Arial" w:hAnsi="Arial"/>
          <w:b/>
          <w:sz w:val="26"/>
          <w:szCs w:val="28"/>
        </w:rPr>
      </w:pPr>
    </w:p>
    <w:p w:rsidR="006B568D" w:rsidRPr="00291738" w:rsidRDefault="006B568D" w:rsidP="006B568D">
      <w:pPr>
        <w:spacing w:line="360" w:lineRule="auto"/>
        <w:rPr>
          <w:rFonts w:ascii="Arial" w:hAnsi="Arial"/>
          <w:b/>
          <w:sz w:val="26"/>
          <w:szCs w:val="28"/>
        </w:rPr>
      </w:pPr>
      <w:r w:rsidRPr="00291738">
        <w:rPr>
          <w:rFonts w:ascii="Arial" w:hAnsi="Arial"/>
          <w:b/>
          <w:sz w:val="26"/>
          <w:szCs w:val="28"/>
        </w:rPr>
        <w:br w:type="page"/>
      </w:r>
    </w:p>
    <w:p w:rsidR="006B568D" w:rsidRPr="00291738" w:rsidRDefault="006B568D" w:rsidP="006B568D">
      <w:pPr>
        <w:spacing w:line="360" w:lineRule="auto"/>
        <w:jc w:val="center"/>
        <w:rPr>
          <w:rFonts w:ascii="Arial" w:hAnsi="Arial"/>
          <w:b/>
          <w:sz w:val="26"/>
          <w:szCs w:val="28"/>
        </w:rPr>
      </w:pPr>
      <w:r w:rsidRPr="00291738">
        <w:rPr>
          <w:rFonts w:ascii="Arial" w:hAnsi="Arial"/>
          <w:b/>
          <w:sz w:val="26"/>
          <w:szCs w:val="28"/>
        </w:rPr>
        <w:lastRenderedPageBreak/>
        <w:t>CHAPTER TWO</w:t>
      </w:r>
    </w:p>
    <w:p w:rsidR="006B568D" w:rsidRPr="00291738" w:rsidRDefault="006B568D" w:rsidP="006B568D">
      <w:pPr>
        <w:spacing w:line="360" w:lineRule="auto"/>
        <w:jc w:val="center"/>
        <w:rPr>
          <w:rFonts w:ascii="Arial" w:hAnsi="Arial"/>
          <w:sz w:val="26"/>
          <w:szCs w:val="28"/>
        </w:rPr>
      </w:pPr>
      <w:r w:rsidRPr="00291738">
        <w:rPr>
          <w:rFonts w:ascii="Arial" w:hAnsi="Arial"/>
          <w:b/>
          <w:sz w:val="26"/>
          <w:szCs w:val="28"/>
        </w:rPr>
        <w:t>REVIEW OF RELATED LITERATURE</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The literature review for this study examined the works of various scholars in the relevant discipline who have work on sex education the review will be carried out under the following sub-headings</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Brief history and definition of sex education</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Importance of sex education</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Factors affecting teaching of sex education</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 xml:space="preserve">Qualities needed by teachers in teaching sex education </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 xml:space="preserve">Culture traditional role of sex education </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 xml:space="preserve">Summary of the literature reviewed </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Brief History and Definition of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Over the years there has been controversy on who should give sex education to the child opinions also differ as to who is responsible for teaching sex education in adolescents, should it be taught at the school or at home? Even if is at home, who does then teaching </w:t>
      </w:r>
      <w:r w:rsidR="000D6157">
        <w:rPr>
          <w:rFonts w:ascii="Arial" w:hAnsi="Arial"/>
          <w:sz w:val="26"/>
          <w:szCs w:val="28"/>
        </w:rPr>
        <w:t>is the fathers or mothers? (</w:t>
      </w:r>
      <w:proofErr w:type="spellStart"/>
      <w:r w:rsidR="000D6157">
        <w:rPr>
          <w:rFonts w:ascii="Arial" w:hAnsi="Arial"/>
          <w:sz w:val="26"/>
          <w:szCs w:val="28"/>
        </w:rPr>
        <w:t>Taiye</w:t>
      </w:r>
      <w:proofErr w:type="spellEnd"/>
      <w:r w:rsidRPr="00291738">
        <w:rPr>
          <w:rFonts w:ascii="Arial" w:hAnsi="Arial"/>
          <w:sz w:val="26"/>
          <w:szCs w:val="28"/>
        </w:rPr>
        <w:t>, 20</w:t>
      </w:r>
      <w:r w:rsidR="000D6157">
        <w:rPr>
          <w:rFonts w:ascii="Arial" w:hAnsi="Arial"/>
          <w:sz w:val="26"/>
          <w:szCs w:val="28"/>
        </w:rPr>
        <w:t>2</w:t>
      </w:r>
      <w:r w:rsidRPr="00291738">
        <w:rPr>
          <w:rFonts w:ascii="Arial" w:hAnsi="Arial"/>
          <w:sz w:val="26"/>
          <w:szCs w:val="28"/>
        </w:rPr>
        <w:t>4).</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With the rampart occurrence of child abuse, teenage pregnancy and high numbers of sexual molestation. Every adolescent whether boy or girl needs to be well informed and enlightened about what to expect before he/she gets to t</w:t>
      </w:r>
      <w:r w:rsidR="000D6157">
        <w:rPr>
          <w:rFonts w:ascii="Arial" w:hAnsi="Arial"/>
          <w:sz w:val="26"/>
          <w:szCs w:val="28"/>
        </w:rPr>
        <w:t>he stage of puberty (German, 201</w:t>
      </w:r>
      <w:r w:rsidRPr="00291738">
        <w:rPr>
          <w:rFonts w:ascii="Arial" w:hAnsi="Arial"/>
          <w:sz w:val="26"/>
          <w:szCs w:val="28"/>
        </w:rPr>
        <w:t>5).</w:t>
      </w:r>
    </w:p>
    <w:p w:rsidR="006B568D" w:rsidRPr="00291738" w:rsidRDefault="006B568D" w:rsidP="006B568D">
      <w:pPr>
        <w:spacing w:line="360" w:lineRule="auto"/>
        <w:ind w:firstLine="720"/>
        <w:jc w:val="both"/>
        <w:rPr>
          <w:rFonts w:ascii="Arial" w:hAnsi="Arial"/>
          <w:sz w:val="26"/>
          <w:szCs w:val="28"/>
        </w:rPr>
      </w:pPr>
      <w:proofErr w:type="spellStart"/>
      <w:r w:rsidRPr="00291738">
        <w:rPr>
          <w:rFonts w:ascii="Arial" w:hAnsi="Arial"/>
          <w:sz w:val="26"/>
          <w:szCs w:val="28"/>
        </w:rPr>
        <w:lastRenderedPageBreak/>
        <w:t>Ajala</w:t>
      </w:r>
      <w:proofErr w:type="spellEnd"/>
      <w:r w:rsidRPr="00291738">
        <w:rPr>
          <w:rFonts w:ascii="Arial" w:hAnsi="Arial"/>
          <w:sz w:val="26"/>
          <w:szCs w:val="28"/>
        </w:rPr>
        <w:t xml:space="preserve"> (20</w:t>
      </w:r>
      <w:r w:rsidR="000D6157">
        <w:rPr>
          <w:rFonts w:ascii="Arial" w:hAnsi="Arial"/>
          <w:sz w:val="26"/>
          <w:szCs w:val="28"/>
        </w:rPr>
        <w:t>1</w:t>
      </w:r>
      <w:r w:rsidRPr="00291738">
        <w:rPr>
          <w:rFonts w:ascii="Arial" w:hAnsi="Arial"/>
          <w:sz w:val="26"/>
          <w:szCs w:val="28"/>
        </w:rPr>
        <w:t xml:space="preserve">4), defined sex education as a comprehensive development </w:t>
      </w:r>
      <w:proofErr w:type="spellStart"/>
      <w:r w:rsidRPr="00291738">
        <w:rPr>
          <w:rFonts w:ascii="Arial" w:hAnsi="Arial"/>
          <w:sz w:val="26"/>
          <w:szCs w:val="28"/>
        </w:rPr>
        <w:t>programme</w:t>
      </w:r>
      <w:proofErr w:type="spellEnd"/>
      <w:r w:rsidRPr="00291738">
        <w:rPr>
          <w:rFonts w:ascii="Arial" w:hAnsi="Arial"/>
          <w:sz w:val="26"/>
          <w:szCs w:val="28"/>
        </w:rPr>
        <w:t xml:space="preserve"> extending from infancy to maturity, which is planned, executed to produce socially and morally desirable attitudes, practice and personal behavior. Given the central role that learning has been allotted in sexual development, it is appropriate to consider the part education plays in the process.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Obviously, the effects of modeling by parents, sibling and peers are important, parent may have powerful effects on a child belief and attitude about appropriate sex role behavior, his or her own body emotional expression and responsibilities and relationships simply by the example they set.</w:t>
      </w:r>
    </w:p>
    <w:p w:rsidR="006B568D" w:rsidRPr="00291738" w:rsidRDefault="006B568D" w:rsidP="006B568D">
      <w:pPr>
        <w:spacing w:line="360" w:lineRule="auto"/>
        <w:ind w:firstLine="720"/>
        <w:jc w:val="both"/>
        <w:rPr>
          <w:rFonts w:ascii="Arial" w:hAnsi="Arial"/>
          <w:sz w:val="26"/>
          <w:szCs w:val="28"/>
        </w:rPr>
      </w:pPr>
      <w:proofErr w:type="spellStart"/>
      <w:r w:rsidRPr="00291738">
        <w:rPr>
          <w:rFonts w:ascii="Arial" w:hAnsi="Arial"/>
          <w:sz w:val="26"/>
          <w:szCs w:val="28"/>
        </w:rPr>
        <w:t>Emenike</w:t>
      </w:r>
      <w:proofErr w:type="spellEnd"/>
      <w:r w:rsidRPr="00291738">
        <w:rPr>
          <w:rFonts w:ascii="Arial" w:hAnsi="Arial"/>
          <w:sz w:val="26"/>
          <w:szCs w:val="28"/>
        </w:rPr>
        <w:t xml:space="preserve"> (20</w:t>
      </w:r>
      <w:r w:rsidR="000D6157">
        <w:rPr>
          <w:rFonts w:ascii="Arial" w:hAnsi="Arial"/>
          <w:sz w:val="26"/>
          <w:szCs w:val="28"/>
        </w:rPr>
        <w:t>1</w:t>
      </w:r>
      <w:r w:rsidRPr="00291738">
        <w:rPr>
          <w:rFonts w:ascii="Arial" w:hAnsi="Arial"/>
          <w:sz w:val="26"/>
          <w:szCs w:val="28"/>
        </w:rPr>
        <w:t>5), defined sex education as comprehensive course of action by the school calculated course of action by the school, to bring about the socially desirable attitudes, practices and personal conduct on the part of children adults that will best protect  the individual as human and their family as social institution.</w:t>
      </w:r>
    </w:p>
    <w:p w:rsidR="006B568D" w:rsidRPr="00291738" w:rsidRDefault="006B568D" w:rsidP="006B568D">
      <w:pPr>
        <w:spacing w:line="360" w:lineRule="auto"/>
        <w:ind w:firstLine="720"/>
        <w:jc w:val="both"/>
        <w:rPr>
          <w:rFonts w:ascii="Arial" w:hAnsi="Arial"/>
          <w:sz w:val="26"/>
          <w:szCs w:val="28"/>
        </w:rPr>
      </w:pPr>
      <w:proofErr w:type="spellStart"/>
      <w:r w:rsidRPr="00291738">
        <w:rPr>
          <w:rFonts w:ascii="Arial" w:hAnsi="Arial"/>
          <w:sz w:val="26"/>
          <w:szCs w:val="28"/>
        </w:rPr>
        <w:t>Ajala</w:t>
      </w:r>
      <w:proofErr w:type="spellEnd"/>
      <w:r w:rsidRPr="00291738">
        <w:rPr>
          <w:rFonts w:ascii="Arial" w:hAnsi="Arial"/>
          <w:sz w:val="26"/>
          <w:szCs w:val="28"/>
        </w:rPr>
        <w:t xml:space="preserve"> (2010) said that, it can take time to identify skilled trainers and it certainly required. Finding this investment is essential because sex is extremely complex involving not only facts but also an array of feelings, attitudes and beliefs for the both the teachers and the students.</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Objective of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A comprehensive sex education </w:t>
      </w:r>
      <w:proofErr w:type="spellStart"/>
      <w:r w:rsidRPr="00291738">
        <w:rPr>
          <w:rFonts w:ascii="Arial" w:hAnsi="Arial"/>
          <w:sz w:val="26"/>
          <w:szCs w:val="28"/>
        </w:rPr>
        <w:t>programme</w:t>
      </w:r>
      <w:proofErr w:type="spellEnd"/>
      <w:r w:rsidRPr="00291738">
        <w:rPr>
          <w:rFonts w:ascii="Arial" w:hAnsi="Arial"/>
          <w:sz w:val="26"/>
          <w:szCs w:val="28"/>
        </w:rPr>
        <w:t xml:space="preserve"> is aim at several objectives some of these objective include:</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lastRenderedPageBreak/>
        <w:t xml:space="preserve">Sexual Health Education is focusing on total personality development of an individual sexuality and sexuality involves one total being and identity which it includes physical, social and psychological aspect of sex and sexuality. It will also create the power to make value </w:t>
      </w:r>
      <w:proofErr w:type="spellStart"/>
      <w:r w:rsidRPr="00291738">
        <w:rPr>
          <w:rFonts w:ascii="Arial" w:hAnsi="Arial"/>
          <w:sz w:val="26"/>
          <w:szCs w:val="28"/>
        </w:rPr>
        <w:t>judgement</w:t>
      </w:r>
      <w:proofErr w:type="spellEnd"/>
      <w:r w:rsidRPr="00291738">
        <w:rPr>
          <w:rFonts w:ascii="Arial" w:hAnsi="Arial"/>
          <w:sz w:val="26"/>
          <w:szCs w:val="28"/>
        </w:rPr>
        <w:t>.</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t>Sexual health education is aim at providing factual complete and honest information about sex and sexuality. It should aim at increasing awareness and insight regarding physical and psychological development. It will help in cleaning up myths and misinformation that young people share among themselves. It will also prepare the adolescent to face the biological changes that would come about during puberty such as menstruation, seminal emission, change of voice, and enlargement of breast etc.</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t xml:space="preserve">Sex education will enable the students to become responsible in making decision. Sex education aims at helping individual to acquire and maintain responsibility and caring relationship and behavior that is not exploitative and </w:t>
      </w:r>
      <w:proofErr w:type="spellStart"/>
      <w:r w:rsidRPr="00291738">
        <w:rPr>
          <w:rFonts w:ascii="Arial" w:hAnsi="Arial"/>
          <w:sz w:val="26"/>
          <w:szCs w:val="28"/>
        </w:rPr>
        <w:t>self destruction</w:t>
      </w:r>
      <w:proofErr w:type="spellEnd"/>
      <w:r w:rsidRPr="00291738">
        <w:rPr>
          <w:rFonts w:ascii="Arial" w:hAnsi="Arial"/>
          <w:sz w:val="26"/>
          <w:szCs w:val="28"/>
        </w:rPr>
        <w:t>.</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t xml:space="preserve">Sex education helps the students respect (him/her) self and other, sex education enable young </w:t>
      </w:r>
      <w:proofErr w:type="spellStart"/>
      <w:r w:rsidRPr="00291738">
        <w:rPr>
          <w:rFonts w:ascii="Arial" w:hAnsi="Arial"/>
          <w:sz w:val="26"/>
          <w:szCs w:val="28"/>
        </w:rPr>
        <w:t>body</w:t>
      </w:r>
      <w:proofErr w:type="spellEnd"/>
      <w:r w:rsidRPr="00291738">
        <w:rPr>
          <w:rFonts w:ascii="Arial" w:hAnsi="Arial"/>
          <w:sz w:val="26"/>
          <w:szCs w:val="28"/>
        </w:rPr>
        <w:t xml:space="preserve"> and girl to become proud of their own sex while appreciating the attribute and capacities of the opposite sex.</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t>Sex education provide opportunities to young stars to imbibe human values. It also provide opportunities to the young people to develop ethical, social and spiritual values, which serve as a guide to the individual</w:t>
      </w:r>
      <w:proofErr w:type="gramStart"/>
      <w:r w:rsidRPr="00291738">
        <w:rPr>
          <w:rFonts w:ascii="Arial" w:hAnsi="Arial"/>
          <w:sz w:val="26"/>
          <w:szCs w:val="28"/>
        </w:rPr>
        <w:t>,  family</w:t>
      </w:r>
      <w:proofErr w:type="gramEnd"/>
      <w:r w:rsidRPr="00291738">
        <w:rPr>
          <w:rFonts w:ascii="Arial" w:hAnsi="Arial"/>
          <w:sz w:val="26"/>
          <w:szCs w:val="28"/>
        </w:rPr>
        <w:t xml:space="preserve"> and social relationships.</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lastRenderedPageBreak/>
        <w:t>Sex education helps the students to understand that each part of the body and each phase of growth is good and has a purpose. This will give holistic idea about human development simultaneously. It will help the young people to nature feeling that is a creative of life.</w:t>
      </w:r>
    </w:p>
    <w:p w:rsidR="006B568D" w:rsidRPr="00291738" w:rsidRDefault="006B568D" w:rsidP="006B568D">
      <w:pPr>
        <w:pStyle w:val="ListParagraph"/>
        <w:numPr>
          <w:ilvl w:val="0"/>
          <w:numId w:val="2"/>
        </w:numPr>
        <w:spacing w:line="360" w:lineRule="auto"/>
        <w:jc w:val="both"/>
        <w:rPr>
          <w:rFonts w:ascii="Arial" w:hAnsi="Arial"/>
          <w:sz w:val="26"/>
          <w:szCs w:val="28"/>
        </w:rPr>
      </w:pPr>
      <w:r w:rsidRPr="00291738">
        <w:rPr>
          <w:rFonts w:ascii="Arial" w:hAnsi="Arial"/>
          <w:sz w:val="26"/>
          <w:szCs w:val="28"/>
        </w:rPr>
        <w:t>Sex education help in the formation of an emotionally stable personality by developing various skills. Individual will be able to the make rational decision and will have judicious thinking.</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The Need for Sex Education in School</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The outbreak of AIDS has a new sense of urgency to sex education in many areas in the community where AIDS is </w:t>
      </w:r>
      <w:proofErr w:type="spellStart"/>
      <w:proofErr w:type="gramStart"/>
      <w:r w:rsidRPr="00291738">
        <w:rPr>
          <w:rFonts w:ascii="Arial" w:hAnsi="Arial"/>
          <w:sz w:val="26"/>
          <w:szCs w:val="28"/>
        </w:rPr>
        <w:t>a</w:t>
      </w:r>
      <w:proofErr w:type="spellEnd"/>
      <w:proofErr w:type="gramEnd"/>
      <w:r w:rsidRPr="00291738">
        <w:rPr>
          <w:rFonts w:ascii="Arial" w:hAnsi="Arial"/>
          <w:sz w:val="26"/>
          <w:szCs w:val="28"/>
        </w:rPr>
        <w:t xml:space="preserve"> epidemic levels.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Sex education is seen by most science as a vital public health strategy some international organization such as planned parenthood consider that broad sex education programs have global benefit such as controlling the risk of </w:t>
      </w:r>
      <w:proofErr w:type="spellStart"/>
      <w:r w:rsidRPr="00291738">
        <w:rPr>
          <w:rFonts w:ascii="Arial" w:hAnsi="Arial"/>
          <w:sz w:val="26"/>
          <w:szCs w:val="28"/>
        </w:rPr>
        <w:t>over population</w:t>
      </w:r>
      <w:proofErr w:type="spellEnd"/>
      <w:r w:rsidRPr="00291738">
        <w:rPr>
          <w:rFonts w:ascii="Arial" w:hAnsi="Arial"/>
          <w:sz w:val="26"/>
          <w:szCs w:val="28"/>
        </w:rPr>
        <w:t xml:space="preserve"> protect women and reproductive right. The use of mass media campaign however had some times resulted in high level of awareness couple with essentially superficial knowledge of HIV transmission.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According to SIECUS, teachers support sexuality education in high and junior schools. Teacher at secondary school believe that sex education in school make it easier for them to talk to their adolescents about sex. In the same vein the Adolescent (students) have access to talk to their parent about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lastRenderedPageBreak/>
        <w:t xml:space="preserve">There has also been some debates about whether secondary school sex education should encompassing homosexuality into the curricula would provide secondary school students with the sexual health information they need and help to ameliorate problem such as low </w:t>
      </w:r>
      <w:proofErr w:type="spellStart"/>
      <w:r w:rsidRPr="00291738">
        <w:rPr>
          <w:rFonts w:ascii="Arial" w:hAnsi="Arial"/>
          <w:sz w:val="26"/>
          <w:szCs w:val="28"/>
        </w:rPr>
        <w:t>self esteem</w:t>
      </w:r>
      <w:proofErr w:type="spellEnd"/>
      <w:r w:rsidRPr="00291738">
        <w:rPr>
          <w:rFonts w:ascii="Arial" w:hAnsi="Arial"/>
          <w:sz w:val="26"/>
          <w:szCs w:val="28"/>
        </w:rPr>
        <w:t xml:space="preserve"> and depression that research has </w:t>
      </w:r>
      <w:proofErr w:type="spellStart"/>
      <w:r w:rsidRPr="00291738">
        <w:rPr>
          <w:rFonts w:ascii="Arial" w:hAnsi="Arial"/>
          <w:sz w:val="26"/>
          <w:szCs w:val="28"/>
        </w:rPr>
        <w:t>show</w:t>
      </w:r>
      <w:proofErr w:type="spellEnd"/>
      <w:r w:rsidRPr="00291738">
        <w:rPr>
          <w:rFonts w:ascii="Arial" w:hAnsi="Arial"/>
          <w:sz w:val="26"/>
          <w:szCs w:val="28"/>
        </w:rPr>
        <w:t xml:space="preserve"> can be present in individual students. They also claim that it reduce</w:t>
      </w:r>
      <w:r w:rsidR="000D6157">
        <w:rPr>
          <w:rFonts w:ascii="Arial" w:hAnsi="Arial"/>
          <w:sz w:val="26"/>
          <w:szCs w:val="28"/>
        </w:rPr>
        <w:t xml:space="preserve"> homophobic building. (</w:t>
      </w:r>
      <w:proofErr w:type="spellStart"/>
      <w:r w:rsidR="000D6157">
        <w:rPr>
          <w:rFonts w:ascii="Arial" w:hAnsi="Arial"/>
          <w:sz w:val="26"/>
          <w:szCs w:val="28"/>
        </w:rPr>
        <w:t>Ajala</w:t>
      </w:r>
      <w:proofErr w:type="spellEnd"/>
      <w:r w:rsidR="000D6157">
        <w:rPr>
          <w:rFonts w:ascii="Arial" w:hAnsi="Arial"/>
          <w:sz w:val="26"/>
          <w:szCs w:val="28"/>
        </w:rPr>
        <w:t xml:space="preserve"> 202</w:t>
      </w:r>
      <w:r w:rsidRPr="00291738">
        <w:rPr>
          <w:rFonts w:ascii="Arial" w:hAnsi="Arial"/>
          <w:sz w:val="26"/>
          <w:szCs w:val="28"/>
        </w:rPr>
        <w:t>0)</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Opponent often argue that teaching sex education would be disrespectful to some religions and expose students to inappropriate topic. They said that, including homosexuality in the curriculum would violate </w:t>
      </w:r>
      <w:proofErr w:type="gramStart"/>
      <w:r w:rsidRPr="00291738">
        <w:rPr>
          <w:rFonts w:ascii="Arial" w:hAnsi="Arial"/>
          <w:sz w:val="26"/>
          <w:szCs w:val="28"/>
        </w:rPr>
        <w:t>parents</w:t>
      </w:r>
      <w:proofErr w:type="gramEnd"/>
      <w:r w:rsidRPr="00291738">
        <w:rPr>
          <w:rFonts w:ascii="Arial" w:hAnsi="Arial"/>
          <w:sz w:val="26"/>
          <w:szCs w:val="28"/>
        </w:rPr>
        <w:t xml:space="preserve"> right to control what their children are exposed to and that schools will take total control over what their children are exposed to. Currently many sex education curricula do not include topics and research has reported that students often feel that they do not receive adequate instruction in sex topic </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 xml:space="preserve">Teaching sex education </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Planned </w:t>
      </w:r>
      <w:proofErr w:type="gramStart"/>
      <w:r w:rsidRPr="00291738">
        <w:rPr>
          <w:rFonts w:ascii="Arial" w:hAnsi="Arial"/>
          <w:sz w:val="26"/>
          <w:szCs w:val="28"/>
        </w:rPr>
        <w:t>parenthood</w:t>
      </w:r>
      <w:proofErr w:type="gramEnd"/>
      <w:r w:rsidRPr="00291738">
        <w:rPr>
          <w:rFonts w:ascii="Arial" w:hAnsi="Arial"/>
          <w:sz w:val="26"/>
          <w:szCs w:val="28"/>
        </w:rPr>
        <w:t xml:space="preserve"> believes that parent and guardians should be the primary sexuality educators of their children and as just like others complex issues many parents may need support resource from schools and other organizations. It is important that young people (students) received age-appropriate sexual health information and develop practical skills for keeping health. Education can help families by providing culturally meaningful opportunities in safe and non </w:t>
      </w:r>
      <w:proofErr w:type="spellStart"/>
      <w:r w:rsidRPr="00291738">
        <w:rPr>
          <w:rFonts w:ascii="Arial" w:hAnsi="Arial"/>
          <w:sz w:val="26"/>
          <w:szCs w:val="28"/>
        </w:rPr>
        <w:t>jugdemental</w:t>
      </w:r>
      <w:proofErr w:type="spellEnd"/>
      <w:r w:rsidRPr="00291738">
        <w:rPr>
          <w:rFonts w:ascii="Arial" w:hAnsi="Arial"/>
          <w:sz w:val="26"/>
          <w:szCs w:val="28"/>
        </w:rPr>
        <w:t xml:space="preserve"> </w:t>
      </w:r>
      <w:r w:rsidRPr="00291738">
        <w:rPr>
          <w:rFonts w:ascii="Arial" w:hAnsi="Arial"/>
          <w:sz w:val="26"/>
          <w:szCs w:val="28"/>
        </w:rPr>
        <w:lastRenderedPageBreak/>
        <w:t>environment so that young people can learn about sexuality in healthy and positive content.</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Children (students) also received message about sexuality form many other sources, come of them may have more negative </w:t>
      </w:r>
      <w:proofErr w:type="spellStart"/>
      <w:r w:rsidRPr="00291738">
        <w:rPr>
          <w:rFonts w:ascii="Arial" w:hAnsi="Arial"/>
          <w:sz w:val="26"/>
          <w:szCs w:val="28"/>
        </w:rPr>
        <w:t>then</w:t>
      </w:r>
      <w:proofErr w:type="spellEnd"/>
      <w:r w:rsidRPr="00291738">
        <w:rPr>
          <w:rFonts w:ascii="Arial" w:hAnsi="Arial"/>
          <w:sz w:val="26"/>
          <w:szCs w:val="28"/>
        </w:rPr>
        <w:t xml:space="preserve"> positive impact. Parents and other community based organization are the important partners with school teachers to </w:t>
      </w:r>
      <w:proofErr w:type="gramStart"/>
      <w:r w:rsidRPr="00291738">
        <w:rPr>
          <w:rFonts w:ascii="Arial" w:hAnsi="Arial"/>
          <w:sz w:val="26"/>
          <w:szCs w:val="28"/>
        </w:rPr>
        <w:t>provides</w:t>
      </w:r>
      <w:proofErr w:type="gramEnd"/>
      <w:r w:rsidRPr="00291738">
        <w:rPr>
          <w:rFonts w:ascii="Arial" w:hAnsi="Arial"/>
          <w:sz w:val="26"/>
          <w:szCs w:val="28"/>
        </w:rPr>
        <w:t xml:space="preserve"> students accurate and developmentally appropriate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According to Rollin </w:t>
      </w:r>
      <w:proofErr w:type="spellStart"/>
      <w:r w:rsidRPr="00291738">
        <w:rPr>
          <w:rFonts w:ascii="Arial" w:hAnsi="Arial"/>
          <w:sz w:val="26"/>
          <w:szCs w:val="28"/>
        </w:rPr>
        <w:t>Wildgerse</w:t>
      </w:r>
      <w:proofErr w:type="spellEnd"/>
      <w:r w:rsidRPr="00291738">
        <w:rPr>
          <w:rFonts w:ascii="Arial" w:hAnsi="Arial"/>
          <w:sz w:val="26"/>
          <w:szCs w:val="28"/>
        </w:rPr>
        <w:t xml:space="preserve">, (2014) he says parent and school should teach sex education but the best way to do it to give good information to young people (students) as part of their education. Educated people know how </w:t>
      </w:r>
      <w:proofErr w:type="spellStart"/>
      <w:r w:rsidRPr="00291738">
        <w:rPr>
          <w:rFonts w:ascii="Arial" w:hAnsi="Arial"/>
          <w:sz w:val="26"/>
          <w:szCs w:val="28"/>
        </w:rPr>
        <w:t>ton</w:t>
      </w:r>
      <w:proofErr w:type="spellEnd"/>
      <w:r w:rsidRPr="00291738">
        <w:rPr>
          <w:rFonts w:ascii="Arial" w:hAnsi="Arial"/>
          <w:sz w:val="26"/>
          <w:szCs w:val="28"/>
        </w:rPr>
        <w:t xml:space="preserve"> be successful in critically important.</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According to </w:t>
      </w:r>
      <w:proofErr w:type="spellStart"/>
      <w:r w:rsidRPr="00291738">
        <w:rPr>
          <w:rFonts w:ascii="Arial" w:hAnsi="Arial"/>
          <w:sz w:val="26"/>
          <w:szCs w:val="28"/>
        </w:rPr>
        <w:t>Massaka</w:t>
      </w:r>
      <w:proofErr w:type="spellEnd"/>
      <w:r w:rsidRPr="00291738">
        <w:rPr>
          <w:rFonts w:ascii="Arial" w:hAnsi="Arial"/>
          <w:sz w:val="26"/>
          <w:szCs w:val="28"/>
        </w:rPr>
        <w:t xml:space="preserve"> Takeda (2015) opined that educating students (of any topic) start from their parents not from school, without parents collaborative effort, educating students at school will not have a significant impact.</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Impact of Teaching Sex Education in School</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Sexuality education is a key area of learning in health and physical education. It’s observe that teenagers have incomplete and in-accurate knowledge about safe sex practices. The rate of teenage pregnancies and sexual, transmitted infection especially among adolescent increasing over years.</w:t>
      </w:r>
    </w:p>
    <w:p w:rsidR="006B568D" w:rsidRDefault="006B568D" w:rsidP="006B568D">
      <w:pPr>
        <w:rPr>
          <w:rFonts w:ascii="Arial" w:hAnsi="Arial"/>
          <w:b/>
          <w:sz w:val="26"/>
          <w:szCs w:val="28"/>
        </w:rPr>
      </w:pPr>
      <w:r>
        <w:rPr>
          <w:rFonts w:ascii="Arial" w:hAnsi="Arial"/>
          <w:b/>
          <w:sz w:val="26"/>
          <w:szCs w:val="28"/>
        </w:rPr>
        <w:br w:type="page"/>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lastRenderedPageBreak/>
        <w:t xml:space="preserve">Importance of sex education </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Comprehensively, sex education can improve sexual and reproductive health and enable people of all ages to understand and manage their sexual and reproductive lives.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When provided before and during adolescence it can have a triple impact.</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It can help adolescents understand and manage their sex and reproductive during this crucial period of social and physical development.</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It can prepare young people to manage their sexuality in adulthood, including controlling the fertility and maintaining their own and their partners’ sexual health.</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It can prepare them for parenthood when they will be called upon to guide, support and educate their own children.</w:t>
      </w:r>
    </w:p>
    <w:p w:rsidR="006B568D" w:rsidRPr="00291738" w:rsidRDefault="006B568D" w:rsidP="006B568D">
      <w:pPr>
        <w:pStyle w:val="ListParagraph"/>
        <w:numPr>
          <w:ilvl w:val="0"/>
          <w:numId w:val="3"/>
        </w:numPr>
        <w:spacing w:line="360" w:lineRule="auto"/>
        <w:jc w:val="both"/>
        <w:rPr>
          <w:rFonts w:ascii="Arial" w:hAnsi="Arial"/>
          <w:b/>
          <w:sz w:val="26"/>
          <w:szCs w:val="28"/>
        </w:rPr>
      </w:pPr>
      <w:r w:rsidRPr="00291738">
        <w:rPr>
          <w:rFonts w:ascii="Arial" w:hAnsi="Arial"/>
          <w:b/>
          <w:sz w:val="26"/>
          <w:szCs w:val="28"/>
        </w:rPr>
        <w:t>Prevent Unwholesome Conditions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A lot of social ills in the society can be traced to rapid industrialization, urbanization, education and contact.</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For instance, many children and youth leaders leave their parents and move to urban </w:t>
      </w:r>
      <w:proofErr w:type="spellStart"/>
      <w:r w:rsidRPr="00291738">
        <w:rPr>
          <w:rFonts w:ascii="Arial" w:hAnsi="Arial"/>
          <w:sz w:val="26"/>
          <w:szCs w:val="28"/>
        </w:rPr>
        <w:t>centres</w:t>
      </w:r>
      <w:proofErr w:type="spellEnd"/>
      <w:r w:rsidRPr="00291738">
        <w:rPr>
          <w:rFonts w:ascii="Arial" w:hAnsi="Arial"/>
          <w:sz w:val="26"/>
          <w:szCs w:val="28"/>
        </w:rPr>
        <w:t xml:space="preserve"> in search for job and good life while there, they may imbibe many social ills. Since parental influence is fading away and urban life is expanding a lot of unwholesome conditions include prostitution and promiscuity. The high rate of the above conditions in the society testifies to the failure of the home and school in meeting the needs </w:t>
      </w:r>
      <w:r w:rsidRPr="00291738">
        <w:rPr>
          <w:rFonts w:ascii="Arial" w:hAnsi="Arial"/>
          <w:sz w:val="26"/>
          <w:szCs w:val="28"/>
        </w:rPr>
        <w:lastRenderedPageBreak/>
        <w:t>children and youths. Against this background therefore it becomes important for the school to intensify education efforts in sex education.</w:t>
      </w:r>
    </w:p>
    <w:p w:rsidR="006B568D" w:rsidRPr="00291738" w:rsidRDefault="006B568D" w:rsidP="006B568D">
      <w:pPr>
        <w:pStyle w:val="ListParagraph"/>
        <w:numPr>
          <w:ilvl w:val="0"/>
          <w:numId w:val="3"/>
        </w:numPr>
        <w:spacing w:line="360" w:lineRule="auto"/>
        <w:jc w:val="both"/>
        <w:rPr>
          <w:rFonts w:ascii="Arial" w:hAnsi="Arial"/>
          <w:b/>
          <w:sz w:val="26"/>
          <w:szCs w:val="28"/>
        </w:rPr>
      </w:pPr>
      <w:proofErr w:type="spellStart"/>
      <w:r w:rsidRPr="00291738">
        <w:rPr>
          <w:rFonts w:ascii="Arial" w:hAnsi="Arial"/>
          <w:b/>
          <w:sz w:val="26"/>
          <w:szCs w:val="28"/>
        </w:rPr>
        <w:t>Pr</w:t>
      </w:r>
      <w:proofErr w:type="spellEnd"/>
      <w:r w:rsidRPr="00291738">
        <w:rPr>
          <w:rFonts w:ascii="Arial" w:hAnsi="Arial"/>
          <w:b/>
          <w:sz w:val="26"/>
          <w:szCs w:val="28"/>
        </w:rPr>
        <w:tab/>
        <w:t xml:space="preserve">event Teenage Pregnancies </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A lot of adolescents to do know that pregnancy is possible with the first intercourse. About 55% of secondary school girls had intercourse between the </w:t>
      </w:r>
      <w:proofErr w:type="gramStart"/>
      <w:r w:rsidRPr="00291738">
        <w:rPr>
          <w:rFonts w:ascii="Arial" w:hAnsi="Arial"/>
          <w:sz w:val="26"/>
          <w:szCs w:val="28"/>
        </w:rPr>
        <w:t>age</w:t>
      </w:r>
      <w:proofErr w:type="gramEnd"/>
      <w:r w:rsidRPr="00291738">
        <w:rPr>
          <w:rFonts w:ascii="Arial" w:hAnsi="Arial"/>
          <w:sz w:val="26"/>
          <w:szCs w:val="28"/>
        </w:rPr>
        <w:t xml:space="preserve"> of 16 years, also teenager account for 80% of unsafe abortion</w:t>
      </w:r>
      <w:r w:rsidRPr="00291738">
        <w:rPr>
          <w:rFonts w:ascii="Arial" w:hAnsi="Arial"/>
          <w:bCs/>
          <w:sz w:val="26"/>
        </w:rPr>
        <w:t xml:space="preserve"> Whelm (2011).</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This conditions presents deep concern for the school and other agencies in the community such as religion bodies. The implication of this situation for the school therefore is for the school to include sex education in the curriculum </w:t>
      </w:r>
      <w:r w:rsidR="000D6157">
        <w:rPr>
          <w:rFonts w:ascii="Arial" w:hAnsi="Arial"/>
          <w:bCs/>
          <w:sz w:val="26"/>
        </w:rPr>
        <w:t>Whelm (202</w:t>
      </w:r>
      <w:r w:rsidRPr="00291738">
        <w:rPr>
          <w:rFonts w:ascii="Arial" w:hAnsi="Arial"/>
          <w:bCs/>
          <w:sz w:val="26"/>
        </w:rPr>
        <w:t>1).</w:t>
      </w:r>
    </w:p>
    <w:p w:rsidR="006B568D" w:rsidRPr="00291738" w:rsidRDefault="006B568D" w:rsidP="006B568D">
      <w:pPr>
        <w:pStyle w:val="ListParagraph"/>
        <w:numPr>
          <w:ilvl w:val="0"/>
          <w:numId w:val="3"/>
        </w:numPr>
        <w:spacing w:line="360" w:lineRule="auto"/>
        <w:jc w:val="both"/>
        <w:rPr>
          <w:rFonts w:ascii="Arial" w:hAnsi="Arial"/>
          <w:b/>
          <w:sz w:val="26"/>
          <w:szCs w:val="28"/>
        </w:rPr>
      </w:pPr>
      <w:r w:rsidRPr="00291738">
        <w:rPr>
          <w:rFonts w:ascii="Arial" w:hAnsi="Arial"/>
          <w:b/>
          <w:sz w:val="26"/>
          <w:szCs w:val="28"/>
        </w:rPr>
        <w:t>Helping adolescent to integrate sex in to their lives: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Another positive role sex education has it that of helping children and youth to integrate sex into their lives in a positive responsive and constructive manner.</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Boys and girls are guide to gain an understanding of those relationships, which lead to successful adjustment to the opposite sex, lasting marriage and a happy home.</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In the psychological area sex education helps children and the youth to adjust the psychological and </w:t>
      </w:r>
      <w:proofErr w:type="gramStart"/>
      <w:r w:rsidRPr="00291738">
        <w:rPr>
          <w:rFonts w:ascii="Arial" w:hAnsi="Arial"/>
          <w:sz w:val="26"/>
          <w:szCs w:val="28"/>
        </w:rPr>
        <w:t>social  problems</w:t>
      </w:r>
      <w:proofErr w:type="gramEnd"/>
      <w:r w:rsidRPr="00291738">
        <w:rPr>
          <w:rFonts w:ascii="Arial" w:hAnsi="Arial"/>
          <w:sz w:val="26"/>
          <w:szCs w:val="28"/>
        </w:rPr>
        <w:t>, which are characteristics of and associated with poor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lastRenderedPageBreak/>
        <w:t xml:space="preserve">Pregnancy for an adolescent is highly risky, the mortality rate is seven time higher than that of women aged 20-30 years. She faces the risk of obstructed </w:t>
      </w:r>
      <w:proofErr w:type="spellStart"/>
      <w:r w:rsidRPr="00291738">
        <w:rPr>
          <w:rFonts w:ascii="Arial" w:hAnsi="Arial"/>
          <w:sz w:val="26"/>
          <w:szCs w:val="28"/>
        </w:rPr>
        <w:t>labour</w:t>
      </w:r>
      <w:proofErr w:type="spellEnd"/>
      <w:r w:rsidRPr="00291738">
        <w:rPr>
          <w:rFonts w:ascii="Arial" w:hAnsi="Arial"/>
          <w:sz w:val="26"/>
          <w:szCs w:val="28"/>
        </w:rPr>
        <w:t xml:space="preserve">, which is caused by disproportion because the baby is too big for the material pelvis when there is no prompt medical attention the girl can develop </w:t>
      </w:r>
      <w:proofErr w:type="spellStart"/>
      <w:r w:rsidRPr="00291738">
        <w:rPr>
          <w:rFonts w:ascii="Arial" w:hAnsi="Arial"/>
          <w:sz w:val="26"/>
          <w:szCs w:val="28"/>
        </w:rPr>
        <w:t>vesical</w:t>
      </w:r>
      <w:proofErr w:type="spellEnd"/>
      <w:r w:rsidRPr="00291738">
        <w:rPr>
          <w:rFonts w:ascii="Arial" w:hAnsi="Arial"/>
          <w:sz w:val="26"/>
          <w:szCs w:val="28"/>
        </w:rPr>
        <w:t xml:space="preserve"> vaginal fistula (VVF) which is </w:t>
      </w:r>
      <w:proofErr w:type="gramStart"/>
      <w:r w:rsidRPr="00291738">
        <w:rPr>
          <w:rFonts w:ascii="Arial" w:hAnsi="Arial"/>
          <w:sz w:val="26"/>
          <w:szCs w:val="28"/>
        </w:rPr>
        <w:t>hole</w:t>
      </w:r>
      <w:proofErr w:type="gramEnd"/>
      <w:r w:rsidRPr="00291738">
        <w:rPr>
          <w:rFonts w:ascii="Arial" w:hAnsi="Arial"/>
          <w:sz w:val="26"/>
          <w:szCs w:val="28"/>
        </w:rPr>
        <w:t xml:space="preserve"> between bladder and virginal resulting in urine incontinence. We also observe the problems they undergo in caring such pregnancies.</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Factors affecting the teaching of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The level of education of the parent is likely to affect the types of sex education they provide their children. A parent who is highly educated and enlightened is expected to give appropriate information to the children. This is because through education such a parent appreciate that information is to be shared and not heard from wrong source form children or hidden.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Secondly, through exposure to the educational process, the parent come to the realization that education is incomplete without the learner being prepared for coping with problem in society which conservation, ignorance, taboos and misconception. A parent in this categories is more likely to assume attitude of what the child do not know cannot harm them (</w:t>
      </w:r>
      <w:proofErr w:type="spellStart"/>
      <w:r w:rsidRPr="00291738">
        <w:rPr>
          <w:rFonts w:ascii="Arial" w:hAnsi="Arial"/>
          <w:sz w:val="26"/>
          <w:szCs w:val="28"/>
        </w:rPr>
        <w:t>Toubia</w:t>
      </w:r>
      <w:proofErr w:type="spellEnd"/>
      <w:r w:rsidRPr="00291738">
        <w:rPr>
          <w:rFonts w:ascii="Arial" w:hAnsi="Arial"/>
          <w:sz w:val="26"/>
          <w:szCs w:val="28"/>
        </w:rPr>
        <w:t>, 20</w:t>
      </w:r>
      <w:r w:rsidR="000D6157">
        <w:rPr>
          <w:rFonts w:ascii="Arial" w:hAnsi="Arial"/>
          <w:sz w:val="26"/>
          <w:szCs w:val="28"/>
        </w:rPr>
        <w:t>2</w:t>
      </w:r>
      <w:r w:rsidRPr="00291738">
        <w:rPr>
          <w:rFonts w:ascii="Arial" w:hAnsi="Arial"/>
          <w:sz w:val="26"/>
          <w:szCs w:val="28"/>
        </w:rPr>
        <w:t>0).</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Some parents have had unfortunate experience and are emotionally maladjusted and unstable, consequently their attitude becomes worse and unwholesome. Therefore, the attitude for their children are likely to be biased and unsound. Some children came from </w:t>
      </w:r>
      <w:r w:rsidRPr="00291738">
        <w:rPr>
          <w:rFonts w:ascii="Arial" w:hAnsi="Arial"/>
          <w:sz w:val="26"/>
          <w:szCs w:val="28"/>
        </w:rPr>
        <w:lastRenderedPageBreak/>
        <w:t xml:space="preserve">home where disturbed relationship between </w:t>
      </w:r>
      <w:proofErr w:type="gramStart"/>
      <w:r w:rsidRPr="00291738">
        <w:rPr>
          <w:rFonts w:ascii="Arial" w:hAnsi="Arial"/>
          <w:sz w:val="26"/>
          <w:szCs w:val="28"/>
        </w:rPr>
        <w:t>parent</w:t>
      </w:r>
      <w:proofErr w:type="gramEnd"/>
      <w:r w:rsidRPr="00291738">
        <w:rPr>
          <w:rFonts w:ascii="Arial" w:hAnsi="Arial"/>
          <w:sz w:val="26"/>
          <w:szCs w:val="28"/>
        </w:rPr>
        <w:t xml:space="preserve"> have profoundly confused them. They may come from homes with unrest and anxiety or from broken homes. When this is the case, children are rubbed of wise sex guidance, fortunately many </w:t>
      </w:r>
      <w:proofErr w:type="spellStart"/>
      <w:r w:rsidRPr="00291738">
        <w:rPr>
          <w:rFonts w:ascii="Arial" w:hAnsi="Arial"/>
          <w:sz w:val="26"/>
          <w:szCs w:val="28"/>
        </w:rPr>
        <w:t>patents</w:t>
      </w:r>
      <w:proofErr w:type="spellEnd"/>
      <w:r w:rsidRPr="00291738">
        <w:rPr>
          <w:rFonts w:ascii="Arial" w:hAnsi="Arial"/>
          <w:sz w:val="26"/>
          <w:szCs w:val="28"/>
        </w:rPr>
        <w:t xml:space="preserve"> who have had pleasant and wholesome marital attitude guide their children regarding human sexuality.</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Qualities needed by teacher in teaching sex education</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The issue of sex education fall squarely on the shoulder of the teachers, what qualities then should the teacher </w:t>
      </w:r>
      <w:proofErr w:type="spellStart"/>
      <w:r w:rsidRPr="00291738">
        <w:rPr>
          <w:rFonts w:ascii="Arial" w:hAnsi="Arial"/>
          <w:sz w:val="26"/>
          <w:szCs w:val="28"/>
        </w:rPr>
        <w:t>posses</w:t>
      </w:r>
      <w:proofErr w:type="spellEnd"/>
      <w:r w:rsidRPr="00291738">
        <w:rPr>
          <w:rFonts w:ascii="Arial" w:hAnsi="Arial"/>
          <w:sz w:val="26"/>
          <w:szCs w:val="28"/>
        </w:rPr>
        <w:t xml:space="preserve"> to make them effective in assuming this responsibilities? The following qualities are expected according to (AHI, action health incorporation.)</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They need accurate and scientific knowledge of the facts related to topics that are approved to teach pupils in secondary school.</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Teachers must have the scientific vocabulary with to discuss sex with dignity and respect. This is of great importance as some persons usually treat or handle sexual issue with levity, dismissing it as shameful and unethical.</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As a matter of necessity teachers must have adequate understanding of the growth and development changes occurring in each child. He must be able to help him through education, guidance and counseling to meet the change with as little disturbances as possible.</w:t>
      </w:r>
    </w:p>
    <w:p w:rsidR="006B568D" w:rsidRPr="00291738" w:rsidRDefault="006B568D" w:rsidP="000D6157">
      <w:pPr>
        <w:pStyle w:val="ListParagraph"/>
        <w:numPr>
          <w:ilvl w:val="0"/>
          <w:numId w:val="1"/>
        </w:numPr>
        <w:spacing w:line="360" w:lineRule="auto"/>
        <w:jc w:val="both"/>
        <w:rPr>
          <w:rFonts w:ascii="Arial" w:hAnsi="Arial"/>
          <w:sz w:val="26"/>
          <w:szCs w:val="28"/>
        </w:rPr>
      </w:pPr>
      <w:r w:rsidRPr="00291738">
        <w:rPr>
          <w:rFonts w:ascii="Arial" w:hAnsi="Arial"/>
          <w:sz w:val="26"/>
          <w:szCs w:val="28"/>
        </w:rPr>
        <w:t xml:space="preserve">Teacher must be able to recognize and accept individual difference, culture, </w:t>
      </w:r>
      <w:proofErr w:type="gramStart"/>
      <w:r w:rsidRPr="00291738">
        <w:rPr>
          <w:rFonts w:ascii="Arial" w:hAnsi="Arial"/>
          <w:sz w:val="26"/>
          <w:szCs w:val="28"/>
        </w:rPr>
        <w:t>background</w:t>
      </w:r>
      <w:proofErr w:type="gramEnd"/>
      <w:r w:rsidRPr="00291738">
        <w:rPr>
          <w:rFonts w:ascii="Arial" w:hAnsi="Arial"/>
          <w:sz w:val="26"/>
          <w:szCs w:val="28"/>
        </w:rPr>
        <w:t xml:space="preserve"> and education level. He should not lip pupils </w:t>
      </w:r>
      <w:r w:rsidRPr="00291738">
        <w:rPr>
          <w:rFonts w:ascii="Arial" w:hAnsi="Arial"/>
          <w:sz w:val="26"/>
          <w:szCs w:val="28"/>
        </w:rPr>
        <w:lastRenderedPageBreak/>
        <w:t xml:space="preserve">together when dealing with them. Each pupil must be treated on his or her own merit. This selective treatment will enhance the confidence pupils have in them and will make for </w:t>
      </w:r>
      <w:proofErr w:type="spellStart"/>
      <w:r w:rsidRPr="00291738">
        <w:rPr>
          <w:rFonts w:ascii="Arial" w:hAnsi="Arial"/>
          <w:sz w:val="26"/>
          <w:szCs w:val="28"/>
        </w:rPr>
        <w:t>grater</w:t>
      </w:r>
      <w:proofErr w:type="spellEnd"/>
      <w:r w:rsidRPr="00291738">
        <w:rPr>
          <w:rFonts w:ascii="Arial" w:hAnsi="Arial"/>
          <w:sz w:val="26"/>
          <w:szCs w:val="28"/>
        </w:rPr>
        <w:t xml:space="preserve"> productivity in school work.</w:t>
      </w:r>
    </w:p>
    <w:p w:rsidR="006B568D" w:rsidRPr="00291738" w:rsidRDefault="006B568D" w:rsidP="006B568D">
      <w:pPr>
        <w:pStyle w:val="ListParagraph"/>
        <w:numPr>
          <w:ilvl w:val="0"/>
          <w:numId w:val="1"/>
        </w:numPr>
        <w:spacing w:line="360" w:lineRule="auto"/>
        <w:jc w:val="both"/>
        <w:rPr>
          <w:rFonts w:ascii="Arial" w:hAnsi="Arial"/>
          <w:sz w:val="26"/>
          <w:szCs w:val="28"/>
        </w:rPr>
      </w:pPr>
      <w:r w:rsidRPr="00291738">
        <w:rPr>
          <w:rFonts w:ascii="Arial" w:hAnsi="Arial"/>
          <w:sz w:val="26"/>
          <w:szCs w:val="28"/>
        </w:rPr>
        <w:t xml:space="preserve">Teachers must possess an understanding of sound techniques and principles and be able to apply them as much as possible so as to </w:t>
      </w:r>
      <w:proofErr w:type="gramStart"/>
      <w:r w:rsidRPr="00291738">
        <w:rPr>
          <w:rFonts w:ascii="Arial" w:hAnsi="Arial"/>
          <w:sz w:val="26"/>
          <w:szCs w:val="28"/>
        </w:rPr>
        <w:t>achieved</w:t>
      </w:r>
      <w:proofErr w:type="gramEnd"/>
      <w:r w:rsidRPr="00291738">
        <w:rPr>
          <w:rFonts w:ascii="Arial" w:hAnsi="Arial"/>
          <w:sz w:val="26"/>
          <w:szCs w:val="28"/>
        </w:rPr>
        <w:t xml:space="preserve"> the objective of sexual education.</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Cultural/Tradition Roles</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In the past, some cultural group provided </w:t>
      </w:r>
      <w:proofErr w:type="spellStart"/>
      <w:r w:rsidRPr="00291738">
        <w:rPr>
          <w:rFonts w:ascii="Arial" w:hAnsi="Arial"/>
          <w:sz w:val="26"/>
          <w:szCs w:val="28"/>
        </w:rPr>
        <w:t>tradional</w:t>
      </w:r>
      <w:proofErr w:type="spellEnd"/>
      <w:r w:rsidRPr="00291738">
        <w:rPr>
          <w:rFonts w:ascii="Arial" w:hAnsi="Arial"/>
          <w:sz w:val="26"/>
          <w:szCs w:val="28"/>
        </w:rPr>
        <w:t xml:space="preserve"> sexual education to young people just before marriage or for girl at the time first menstruation, this education usually reinforced gender based customary right and obligations including the husband absolute right to his wife’s body and the wife’s obligation to serve and pleases her husband. Traditional sexual education lacked information on the biological process of maturations and reproductive diseases prevention and so on. As this traditional sex education has disappeared, it has been replaced by little of anything for most young people.</w:t>
      </w:r>
      <w:r w:rsidRPr="00291738">
        <w:rPr>
          <w:rFonts w:ascii="Arial" w:hAnsi="Arial"/>
          <w:bCs/>
          <w:sz w:val="26"/>
        </w:rPr>
        <w:t xml:space="preserve"> </w:t>
      </w:r>
      <w:proofErr w:type="spellStart"/>
      <w:r w:rsidRPr="00291738">
        <w:rPr>
          <w:rFonts w:ascii="Arial" w:hAnsi="Arial"/>
          <w:bCs/>
          <w:sz w:val="26"/>
        </w:rPr>
        <w:t>Carneriro</w:t>
      </w:r>
      <w:proofErr w:type="spellEnd"/>
      <w:r w:rsidRPr="00291738">
        <w:rPr>
          <w:rFonts w:ascii="Arial" w:hAnsi="Arial"/>
          <w:bCs/>
          <w:sz w:val="26"/>
        </w:rPr>
        <w:t xml:space="preserve"> and </w:t>
      </w:r>
      <w:proofErr w:type="spellStart"/>
      <w:r w:rsidRPr="00291738">
        <w:rPr>
          <w:rFonts w:ascii="Arial" w:hAnsi="Arial"/>
          <w:bCs/>
          <w:sz w:val="26"/>
        </w:rPr>
        <w:t>Keekman</w:t>
      </w:r>
      <w:proofErr w:type="spellEnd"/>
      <w:r w:rsidRPr="00291738">
        <w:rPr>
          <w:rFonts w:ascii="Arial" w:hAnsi="Arial"/>
          <w:bCs/>
          <w:sz w:val="26"/>
        </w:rPr>
        <w:t xml:space="preserve"> (2014)</w:t>
      </w:r>
    </w:p>
    <w:p w:rsidR="006B568D" w:rsidRPr="00291738" w:rsidRDefault="000D6157" w:rsidP="006B568D">
      <w:pPr>
        <w:spacing w:line="360" w:lineRule="auto"/>
        <w:ind w:firstLine="720"/>
        <w:jc w:val="both"/>
        <w:rPr>
          <w:rFonts w:ascii="Arial" w:hAnsi="Arial"/>
          <w:sz w:val="26"/>
          <w:szCs w:val="28"/>
        </w:rPr>
      </w:pPr>
      <w:r>
        <w:rPr>
          <w:rFonts w:ascii="Arial" w:hAnsi="Arial"/>
          <w:sz w:val="26"/>
          <w:szCs w:val="28"/>
        </w:rPr>
        <w:t>Carlson (202</w:t>
      </w:r>
      <w:r w:rsidR="006B568D" w:rsidRPr="00291738">
        <w:rPr>
          <w:rFonts w:ascii="Arial" w:hAnsi="Arial"/>
          <w:sz w:val="26"/>
          <w:szCs w:val="28"/>
        </w:rPr>
        <w:t xml:space="preserve">1), said that, idea of sex education often initially provoked negative reactions among the community people fear that such </w:t>
      </w:r>
      <w:proofErr w:type="spellStart"/>
      <w:r w:rsidR="006B568D" w:rsidRPr="00291738">
        <w:rPr>
          <w:rFonts w:ascii="Arial" w:hAnsi="Arial"/>
          <w:sz w:val="26"/>
          <w:szCs w:val="28"/>
        </w:rPr>
        <w:t>programme</w:t>
      </w:r>
      <w:proofErr w:type="spellEnd"/>
      <w:r w:rsidR="006B568D" w:rsidRPr="00291738">
        <w:rPr>
          <w:rFonts w:ascii="Arial" w:hAnsi="Arial"/>
          <w:sz w:val="26"/>
          <w:szCs w:val="28"/>
        </w:rPr>
        <w:t xml:space="preserve"> will encourage teenagers to experiment sexual and indecency even become promiscuity.</w:t>
      </w:r>
    </w:p>
    <w:p w:rsidR="006B568D" w:rsidRPr="00291738" w:rsidRDefault="006B568D" w:rsidP="006B568D">
      <w:pPr>
        <w:spacing w:line="360" w:lineRule="auto"/>
        <w:ind w:firstLine="720"/>
        <w:jc w:val="both"/>
        <w:rPr>
          <w:rFonts w:ascii="Arial" w:hAnsi="Arial"/>
          <w:sz w:val="26"/>
          <w:szCs w:val="28"/>
        </w:rPr>
      </w:pPr>
      <w:r w:rsidRPr="00291738">
        <w:rPr>
          <w:rFonts w:ascii="Arial" w:hAnsi="Arial"/>
          <w:sz w:val="26"/>
          <w:szCs w:val="28"/>
        </w:rPr>
        <w:t xml:space="preserve">Their contribution could be positive or negative or both. Negative contribution will bring about confusion when children enter school while </w:t>
      </w:r>
      <w:r w:rsidRPr="00291738">
        <w:rPr>
          <w:rFonts w:ascii="Arial" w:hAnsi="Arial"/>
          <w:sz w:val="26"/>
          <w:szCs w:val="28"/>
        </w:rPr>
        <w:lastRenderedPageBreak/>
        <w:t>children will have a sense of worth and security if the school approves what they learned.</w:t>
      </w:r>
    </w:p>
    <w:p w:rsidR="006B568D" w:rsidRPr="00291738" w:rsidRDefault="006B568D" w:rsidP="006B568D">
      <w:pPr>
        <w:spacing w:line="360" w:lineRule="auto"/>
        <w:jc w:val="both"/>
        <w:rPr>
          <w:rFonts w:ascii="Arial" w:hAnsi="Arial"/>
          <w:sz w:val="26"/>
          <w:szCs w:val="28"/>
        </w:rPr>
      </w:pPr>
      <w:r w:rsidRPr="00291738">
        <w:rPr>
          <w:rFonts w:ascii="Arial" w:hAnsi="Arial"/>
          <w:b/>
          <w:sz w:val="26"/>
          <w:szCs w:val="28"/>
        </w:rPr>
        <w:t>The Role of Religion</w:t>
      </w:r>
    </w:p>
    <w:p w:rsidR="006B568D" w:rsidRPr="00291738" w:rsidRDefault="006B568D" w:rsidP="000D6157">
      <w:pPr>
        <w:spacing w:line="360" w:lineRule="auto"/>
        <w:ind w:firstLine="720"/>
        <w:jc w:val="both"/>
        <w:rPr>
          <w:rFonts w:ascii="Arial" w:hAnsi="Arial"/>
          <w:sz w:val="26"/>
          <w:szCs w:val="28"/>
        </w:rPr>
      </w:pPr>
      <w:r w:rsidRPr="00291738">
        <w:rPr>
          <w:rFonts w:ascii="Arial" w:hAnsi="Arial"/>
          <w:sz w:val="26"/>
          <w:szCs w:val="28"/>
        </w:rPr>
        <w:t>Some religion or traditions forbid open discussion of sex, words of information, which would have conveyed appropriate meaning to certain sexual ideas, are deliberately avoided, parents seems unwilling to express idea naturally and they feel embarrassed the children and they do not ask again. However, it is know that religious teaching on sex education stress its moral values.</w:t>
      </w:r>
    </w:p>
    <w:p w:rsidR="006B568D" w:rsidRPr="00291738" w:rsidRDefault="006B568D" w:rsidP="006B568D">
      <w:pPr>
        <w:spacing w:line="360" w:lineRule="auto"/>
        <w:jc w:val="both"/>
        <w:rPr>
          <w:rFonts w:ascii="Arial" w:hAnsi="Arial"/>
          <w:b/>
          <w:sz w:val="26"/>
          <w:szCs w:val="28"/>
        </w:rPr>
      </w:pPr>
      <w:r w:rsidRPr="00291738">
        <w:rPr>
          <w:rFonts w:ascii="Arial" w:hAnsi="Arial"/>
          <w:b/>
          <w:sz w:val="26"/>
          <w:szCs w:val="28"/>
        </w:rPr>
        <w:t>Summary of the Literature Reviewed</w:t>
      </w:r>
    </w:p>
    <w:p w:rsidR="006B568D" w:rsidRPr="00291738" w:rsidRDefault="006B568D" w:rsidP="006B568D">
      <w:pPr>
        <w:spacing w:line="360" w:lineRule="auto"/>
        <w:jc w:val="both"/>
        <w:rPr>
          <w:rFonts w:ascii="Arial" w:hAnsi="Arial"/>
          <w:sz w:val="26"/>
          <w:szCs w:val="28"/>
        </w:rPr>
      </w:pPr>
      <w:r w:rsidRPr="00291738">
        <w:rPr>
          <w:rFonts w:ascii="Arial" w:hAnsi="Arial"/>
          <w:sz w:val="26"/>
          <w:szCs w:val="28"/>
        </w:rPr>
        <w:tab/>
        <w:t xml:space="preserve"> It has </w:t>
      </w:r>
      <w:proofErr w:type="gramStart"/>
      <w:r w:rsidRPr="00291738">
        <w:rPr>
          <w:rFonts w:ascii="Arial" w:hAnsi="Arial"/>
          <w:sz w:val="26"/>
          <w:szCs w:val="28"/>
        </w:rPr>
        <w:t>been  discovered</w:t>
      </w:r>
      <w:proofErr w:type="gramEnd"/>
      <w:r w:rsidRPr="00291738">
        <w:rPr>
          <w:rFonts w:ascii="Arial" w:hAnsi="Arial"/>
          <w:sz w:val="26"/>
          <w:szCs w:val="28"/>
        </w:rPr>
        <w:t xml:space="preserve"> that peer education is a potentially supplement to a comprehensive </w:t>
      </w:r>
      <w:proofErr w:type="spellStart"/>
      <w:r w:rsidRPr="00291738">
        <w:rPr>
          <w:rFonts w:ascii="Arial" w:hAnsi="Arial"/>
          <w:sz w:val="26"/>
          <w:szCs w:val="28"/>
        </w:rPr>
        <w:t>programme</w:t>
      </w:r>
      <w:proofErr w:type="spellEnd"/>
      <w:r w:rsidRPr="00291738">
        <w:rPr>
          <w:rFonts w:ascii="Arial" w:hAnsi="Arial"/>
          <w:sz w:val="26"/>
          <w:szCs w:val="28"/>
        </w:rPr>
        <w:t xml:space="preserve"> provided by trained skilled teachers but it should not be  substitute.</w:t>
      </w:r>
    </w:p>
    <w:p w:rsidR="006B568D" w:rsidRPr="00291738" w:rsidRDefault="006B568D" w:rsidP="006B568D">
      <w:pPr>
        <w:spacing w:line="360" w:lineRule="auto"/>
        <w:jc w:val="both"/>
        <w:rPr>
          <w:rFonts w:ascii="Arial" w:hAnsi="Arial"/>
          <w:sz w:val="26"/>
          <w:szCs w:val="28"/>
        </w:rPr>
      </w:pPr>
      <w:r w:rsidRPr="00291738">
        <w:rPr>
          <w:rFonts w:ascii="Arial" w:hAnsi="Arial"/>
          <w:sz w:val="26"/>
          <w:szCs w:val="28"/>
        </w:rPr>
        <w:t xml:space="preserve">Adolescent rarely become experts and they typically lack </w:t>
      </w:r>
      <w:proofErr w:type="gramStart"/>
      <w:r w:rsidRPr="00291738">
        <w:rPr>
          <w:rFonts w:ascii="Arial" w:hAnsi="Arial"/>
          <w:sz w:val="26"/>
          <w:szCs w:val="28"/>
        </w:rPr>
        <w:t>adults</w:t>
      </w:r>
      <w:proofErr w:type="gramEnd"/>
      <w:r w:rsidRPr="00291738">
        <w:rPr>
          <w:rFonts w:ascii="Arial" w:hAnsi="Arial"/>
          <w:sz w:val="26"/>
          <w:szCs w:val="28"/>
        </w:rPr>
        <w:t xml:space="preserve"> maturity for handling difficult situations.</w:t>
      </w:r>
    </w:p>
    <w:p w:rsidR="006B568D" w:rsidRPr="00291738" w:rsidRDefault="006B568D" w:rsidP="006B568D">
      <w:pPr>
        <w:spacing w:line="360" w:lineRule="auto"/>
        <w:jc w:val="both"/>
        <w:rPr>
          <w:rFonts w:ascii="Arial" w:hAnsi="Arial"/>
          <w:sz w:val="26"/>
          <w:szCs w:val="28"/>
        </w:rPr>
      </w:pPr>
      <w:r w:rsidRPr="00291738">
        <w:rPr>
          <w:rFonts w:ascii="Arial" w:hAnsi="Arial"/>
          <w:sz w:val="26"/>
          <w:szCs w:val="28"/>
        </w:rPr>
        <w:t>Some children lack basic knowledge while others are misinformed. Consequently many unfortunate incidence is evidence of poor or inadequate home education regarding sexually. Hence, the problems encountered by the teacher would be minimized if parents assume their proper role in the education of their children in sex and family life.</w:t>
      </w:r>
    </w:p>
    <w:p w:rsidR="006B568D" w:rsidRPr="00291738" w:rsidRDefault="006B568D" w:rsidP="006B568D">
      <w:pPr>
        <w:spacing w:line="360" w:lineRule="auto"/>
        <w:jc w:val="center"/>
        <w:rPr>
          <w:rFonts w:ascii="Arial" w:hAnsi="Arial"/>
          <w:b/>
          <w:sz w:val="26"/>
        </w:rPr>
      </w:pPr>
      <w:r w:rsidRPr="00291738">
        <w:rPr>
          <w:rFonts w:ascii="Arial" w:hAnsi="Arial"/>
          <w:sz w:val="26"/>
          <w:szCs w:val="28"/>
        </w:rPr>
        <w:br w:type="page"/>
      </w:r>
      <w:r w:rsidRPr="00291738">
        <w:rPr>
          <w:rFonts w:ascii="Arial" w:hAnsi="Arial"/>
          <w:b/>
          <w:sz w:val="26"/>
        </w:rPr>
        <w:lastRenderedPageBreak/>
        <w:t>CHAPTER THREE</w:t>
      </w:r>
    </w:p>
    <w:p w:rsidR="006B568D" w:rsidRPr="00291738" w:rsidRDefault="006B568D" w:rsidP="006B568D">
      <w:pPr>
        <w:spacing w:line="360" w:lineRule="auto"/>
        <w:jc w:val="center"/>
        <w:rPr>
          <w:rFonts w:ascii="Arial" w:hAnsi="Arial"/>
          <w:sz w:val="26"/>
        </w:rPr>
      </w:pPr>
      <w:r w:rsidRPr="00291738">
        <w:rPr>
          <w:rFonts w:ascii="Arial" w:hAnsi="Arial"/>
          <w:b/>
          <w:sz w:val="26"/>
        </w:rPr>
        <w:t>RESEARCH METHOD</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This chapter discussed the method and procedure used in this study in order to survey the perception of student in the introduction of sex education in secondary schools. This includes research design, population, sample and sampling techniques, research instrument, validity of the instrument, reliability of the instrument, procedure for data collection and procedure for data analysis </w:t>
      </w:r>
    </w:p>
    <w:p w:rsidR="006B568D" w:rsidRPr="00291738" w:rsidRDefault="006B568D" w:rsidP="006B568D">
      <w:pPr>
        <w:spacing w:line="360" w:lineRule="auto"/>
        <w:rPr>
          <w:rFonts w:ascii="Arial" w:hAnsi="Arial"/>
          <w:b/>
          <w:sz w:val="26"/>
        </w:rPr>
      </w:pPr>
      <w:r w:rsidRPr="00291738">
        <w:rPr>
          <w:rFonts w:ascii="Arial" w:hAnsi="Arial"/>
          <w:b/>
          <w:sz w:val="26"/>
        </w:rPr>
        <w:t>Research Design</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Survey design was employed for the study. Sex (2001) stated that descriptive survey approach is the </w:t>
      </w:r>
      <w:proofErr w:type="spellStart"/>
      <w:r w:rsidRPr="00291738">
        <w:rPr>
          <w:rFonts w:ascii="Arial" w:hAnsi="Arial"/>
          <w:sz w:val="26"/>
        </w:rPr>
        <w:t>pne</w:t>
      </w:r>
      <w:proofErr w:type="spellEnd"/>
      <w:r w:rsidRPr="00291738">
        <w:rPr>
          <w:rFonts w:ascii="Arial" w:hAnsi="Arial"/>
          <w:sz w:val="26"/>
        </w:rPr>
        <w:t xml:space="preserve"> which looks with intense accuracy at the phenomenon of the moment and then describe precisely what is observed, there is no control of treatment in this type of survey as found in experiment survey.</w:t>
      </w:r>
    </w:p>
    <w:p w:rsidR="006B568D" w:rsidRPr="00291738" w:rsidRDefault="006B568D" w:rsidP="006B568D">
      <w:pPr>
        <w:spacing w:line="360" w:lineRule="auto"/>
        <w:ind w:firstLine="720"/>
        <w:jc w:val="both"/>
        <w:rPr>
          <w:rFonts w:ascii="Arial" w:hAnsi="Arial"/>
          <w:sz w:val="26"/>
        </w:rPr>
      </w:pPr>
      <w:proofErr w:type="spellStart"/>
      <w:r w:rsidRPr="00291738">
        <w:rPr>
          <w:rFonts w:ascii="Arial" w:hAnsi="Arial"/>
          <w:sz w:val="26"/>
        </w:rPr>
        <w:t>Verma</w:t>
      </w:r>
      <w:proofErr w:type="spellEnd"/>
      <w:r w:rsidRPr="00291738">
        <w:rPr>
          <w:rFonts w:ascii="Arial" w:hAnsi="Arial"/>
          <w:sz w:val="26"/>
        </w:rPr>
        <w:t xml:space="preserve"> and Beard (2001), also held the view that survey method seem to have the advantage of being an effective way of collecting data from large number of sources, relatively cheap and perhaps in a short time </w:t>
      </w:r>
    </w:p>
    <w:p w:rsidR="006B568D" w:rsidRPr="00291738" w:rsidRDefault="006B568D" w:rsidP="006B568D">
      <w:pPr>
        <w:spacing w:line="360" w:lineRule="auto"/>
        <w:rPr>
          <w:rFonts w:ascii="Arial" w:hAnsi="Arial"/>
          <w:b/>
          <w:sz w:val="26"/>
        </w:rPr>
      </w:pPr>
      <w:r w:rsidRPr="00291738">
        <w:rPr>
          <w:rFonts w:ascii="Arial" w:hAnsi="Arial"/>
          <w:b/>
          <w:sz w:val="26"/>
        </w:rPr>
        <w:t>Population</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The population from the study is the entire students and teachers of all the ten secondary school used for the study in Ilorin metropolis. Bello </w:t>
      </w:r>
      <w:r w:rsidRPr="00291738">
        <w:rPr>
          <w:rFonts w:ascii="Arial" w:hAnsi="Arial"/>
          <w:sz w:val="26"/>
        </w:rPr>
        <w:lastRenderedPageBreak/>
        <w:t>(2001), refers to population as the creation of boundary conditions that specify those to be involved in a research.</w:t>
      </w:r>
    </w:p>
    <w:p w:rsidR="006B568D" w:rsidRPr="00291738" w:rsidRDefault="006B568D" w:rsidP="006B568D">
      <w:pPr>
        <w:spacing w:line="360" w:lineRule="auto"/>
        <w:rPr>
          <w:rFonts w:ascii="Arial" w:hAnsi="Arial"/>
          <w:b/>
          <w:sz w:val="26"/>
        </w:rPr>
      </w:pPr>
      <w:r w:rsidRPr="00291738">
        <w:rPr>
          <w:rFonts w:ascii="Arial" w:hAnsi="Arial"/>
          <w:b/>
          <w:sz w:val="26"/>
        </w:rPr>
        <w:t xml:space="preserve">Sample and Sampling Technique </w:t>
      </w:r>
    </w:p>
    <w:p w:rsidR="006B568D" w:rsidRPr="00291738" w:rsidRDefault="006B568D" w:rsidP="006B568D">
      <w:pPr>
        <w:spacing w:line="360" w:lineRule="auto"/>
        <w:ind w:firstLine="720"/>
        <w:rPr>
          <w:rFonts w:ascii="Arial" w:hAnsi="Arial"/>
          <w:sz w:val="26"/>
        </w:rPr>
      </w:pPr>
      <w:r w:rsidRPr="00291738">
        <w:rPr>
          <w:rFonts w:ascii="Arial" w:hAnsi="Arial"/>
          <w:sz w:val="26"/>
        </w:rPr>
        <w:t>The sample for the study comprises of one hundred and fifty respondents (150) students from five selected school in Ilorin LGA they were:</w:t>
      </w:r>
    </w:p>
    <w:p w:rsidR="006B568D" w:rsidRPr="00291738" w:rsidRDefault="006B568D" w:rsidP="006B568D">
      <w:pPr>
        <w:pStyle w:val="ListParagraph"/>
        <w:numPr>
          <w:ilvl w:val="0"/>
          <w:numId w:val="8"/>
        </w:numPr>
        <w:spacing w:line="360" w:lineRule="auto"/>
        <w:rPr>
          <w:rFonts w:ascii="Arial" w:hAnsi="Arial"/>
          <w:sz w:val="26"/>
        </w:rPr>
      </w:pPr>
      <w:r w:rsidRPr="00291738">
        <w:rPr>
          <w:rFonts w:ascii="Arial" w:hAnsi="Arial"/>
          <w:sz w:val="26"/>
        </w:rPr>
        <w:t xml:space="preserve">Government High school Ilorin </w:t>
      </w:r>
    </w:p>
    <w:p w:rsidR="006B568D" w:rsidRPr="00291738" w:rsidRDefault="006B568D" w:rsidP="006B568D">
      <w:pPr>
        <w:pStyle w:val="ListParagraph"/>
        <w:numPr>
          <w:ilvl w:val="0"/>
          <w:numId w:val="8"/>
        </w:numPr>
        <w:spacing w:line="360" w:lineRule="auto"/>
        <w:rPr>
          <w:rFonts w:ascii="Arial" w:hAnsi="Arial"/>
          <w:sz w:val="26"/>
        </w:rPr>
      </w:pPr>
      <w:r w:rsidRPr="00291738">
        <w:rPr>
          <w:rFonts w:ascii="Arial" w:hAnsi="Arial"/>
          <w:sz w:val="26"/>
        </w:rPr>
        <w:t>Government day Secondary School Ilorin</w:t>
      </w:r>
    </w:p>
    <w:p w:rsidR="006B568D" w:rsidRPr="00291738" w:rsidRDefault="006B568D" w:rsidP="006B568D">
      <w:pPr>
        <w:pStyle w:val="ListParagraph"/>
        <w:numPr>
          <w:ilvl w:val="0"/>
          <w:numId w:val="8"/>
        </w:numPr>
        <w:spacing w:line="360" w:lineRule="auto"/>
        <w:rPr>
          <w:rFonts w:ascii="Arial" w:hAnsi="Arial"/>
          <w:sz w:val="26"/>
        </w:rPr>
      </w:pPr>
      <w:r w:rsidRPr="00291738">
        <w:rPr>
          <w:rFonts w:ascii="Arial" w:hAnsi="Arial"/>
          <w:sz w:val="26"/>
        </w:rPr>
        <w:t>Ilorin Grammar School</w:t>
      </w:r>
    </w:p>
    <w:p w:rsidR="006B568D" w:rsidRPr="00291738" w:rsidRDefault="006B568D" w:rsidP="006B568D">
      <w:pPr>
        <w:pStyle w:val="ListParagraph"/>
        <w:numPr>
          <w:ilvl w:val="0"/>
          <w:numId w:val="8"/>
        </w:numPr>
        <w:spacing w:line="360" w:lineRule="auto"/>
        <w:rPr>
          <w:rFonts w:ascii="Arial" w:hAnsi="Arial"/>
          <w:sz w:val="26"/>
        </w:rPr>
      </w:pPr>
      <w:r w:rsidRPr="00291738">
        <w:rPr>
          <w:rFonts w:ascii="Arial" w:hAnsi="Arial"/>
          <w:sz w:val="26"/>
        </w:rPr>
        <w:t xml:space="preserve">Government secondary school </w:t>
      </w:r>
      <w:proofErr w:type="spellStart"/>
      <w:r w:rsidRPr="00291738">
        <w:rPr>
          <w:rFonts w:ascii="Arial" w:hAnsi="Arial"/>
          <w:sz w:val="26"/>
        </w:rPr>
        <w:t>Alore</w:t>
      </w:r>
      <w:proofErr w:type="spellEnd"/>
      <w:r w:rsidRPr="00291738">
        <w:rPr>
          <w:rFonts w:ascii="Arial" w:hAnsi="Arial"/>
          <w:sz w:val="26"/>
        </w:rPr>
        <w:t xml:space="preserve"> Ilorin </w:t>
      </w:r>
    </w:p>
    <w:p w:rsidR="006B568D" w:rsidRPr="00291738" w:rsidRDefault="006B568D" w:rsidP="006B568D">
      <w:pPr>
        <w:pStyle w:val="ListParagraph"/>
        <w:numPr>
          <w:ilvl w:val="0"/>
          <w:numId w:val="8"/>
        </w:numPr>
        <w:spacing w:line="360" w:lineRule="auto"/>
        <w:rPr>
          <w:rFonts w:ascii="Arial" w:hAnsi="Arial"/>
          <w:sz w:val="26"/>
        </w:rPr>
      </w:pPr>
      <w:proofErr w:type="spellStart"/>
      <w:r w:rsidRPr="00291738">
        <w:rPr>
          <w:rFonts w:ascii="Arial" w:hAnsi="Arial"/>
          <w:sz w:val="26"/>
        </w:rPr>
        <w:t>Shelkh</w:t>
      </w:r>
      <w:proofErr w:type="spellEnd"/>
      <w:r w:rsidRPr="00291738">
        <w:rPr>
          <w:rFonts w:ascii="Arial" w:hAnsi="Arial"/>
          <w:sz w:val="26"/>
        </w:rPr>
        <w:t xml:space="preserve"> </w:t>
      </w:r>
      <w:proofErr w:type="spellStart"/>
      <w:r w:rsidRPr="00291738">
        <w:rPr>
          <w:rFonts w:ascii="Arial" w:hAnsi="Arial"/>
          <w:sz w:val="26"/>
        </w:rPr>
        <w:t>Abdulkadir</w:t>
      </w:r>
      <w:proofErr w:type="spellEnd"/>
      <w:r w:rsidRPr="00291738">
        <w:rPr>
          <w:rFonts w:ascii="Arial" w:hAnsi="Arial"/>
          <w:sz w:val="26"/>
        </w:rPr>
        <w:t xml:space="preserve"> College, Ilorin</w:t>
      </w:r>
    </w:p>
    <w:p w:rsidR="006B568D" w:rsidRPr="00291738" w:rsidRDefault="006B568D" w:rsidP="006B568D">
      <w:pPr>
        <w:pStyle w:val="ListParagraph"/>
        <w:spacing w:line="360" w:lineRule="auto"/>
        <w:rPr>
          <w:rFonts w:ascii="Arial" w:hAnsi="Arial"/>
          <w:sz w:val="26"/>
        </w:rPr>
      </w:pPr>
      <w:r w:rsidRPr="00291738">
        <w:rPr>
          <w:rFonts w:ascii="Arial" w:hAnsi="Arial"/>
          <w:sz w:val="26"/>
        </w:rPr>
        <w:t xml:space="preserve">At stage one, purposive sample was employed in selecting sample from the selected secondary school using their locations </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At stage two the simple randomly sampling was adopted At stage one, purposive sample was employed in selecting sample from the selected secondary school using their locations </w:t>
      </w:r>
    </w:p>
    <w:p w:rsidR="006B568D" w:rsidRPr="00291738" w:rsidRDefault="006B568D" w:rsidP="006B568D">
      <w:pPr>
        <w:spacing w:line="360" w:lineRule="auto"/>
        <w:ind w:firstLine="720"/>
        <w:jc w:val="both"/>
        <w:rPr>
          <w:rFonts w:ascii="Arial" w:hAnsi="Arial"/>
          <w:sz w:val="26"/>
        </w:rPr>
      </w:pPr>
      <w:proofErr w:type="gramStart"/>
      <w:r w:rsidRPr="00291738">
        <w:rPr>
          <w:rFonts w:ascii="Arial" w:hAnsi="Arial"/>
          <w:sz w:val="26"/>
        </w:rPr>
        <w:t>At  stage</w:t>
      </w:r>
      <w:proofErr w:type="gramEnd"/>
      <w:r w:rsidRPr="00291738">
        <w:rPr>
          <w:rFonts w:ascii="Arial" w:hAnsi="Arial"/>
          <w:sz w:val="26"/>
        </w:rPr>
        <w:t xml:space="preserve"> two the simple randomly sampling was adopted  to selected 150 respondents from the selected secondary schools and the environs  for the study, random sampling methods has been defined by Ibrahim et al (2003), as techniques which every unit or individual  in the population has equal chance of being selected in the line with this, a total of 150 respondents were  randomly selected </w:t>
      </w:r>
    </w:p>
    <w:p w:rsidR="006B568D" w:rsidRDefault="006B568D" w:rsidP="006B568D">
      <w:pPr>
        <w:rPr>
          <w:rFonts w:ascii="Arial" w:hAnsi="Arial"/>
          <w:b/>
          <w:sz w:val="26"/>
        </w:rPr>
      </w:pPr>
      <w:r>
        <w:rPr>
          <w:rFonts w:ascii="Arial" w:hAnsi="Arial"/>
          <w:b/>
          <w:sz w:val="26"/>
        </w:rPr>
        <w:br w:type="page"/>
      </w:r>
    </w:p>
    <w:p w:rsidR="006B568D" w:rsidRPr="00291738" w:rsidRDefault="006B568D" w:rsidP="006B568D">
      <w:pPr>
        <w:spacing w:line="360" w:lineRule="auto"/>
        <w:rPr>
          <w:rFonts w:ascii="Arial" w:hAnsi="Arial"/>
          <w:sz w:val="26"/>
        </w:rPr>
      </w:pPr>
      <w:r w:rsidRPr="00291738">
        <w:rPr>
          <w:rFonts w:ascii="Arial" w:hAnsi="Arial"/>
          <w:b/>
          <w:sz w:val="26"/>
        </w:rPr>
        <w:lastRenderedPageBreak/>
        <w:t xml:space="preserve">Research Instrument </w:t>
      </w:r>
    </w:p>
    <w:p w:rsidR="006B568D" w:rsidRPr="00291738" w:rsidRDefault="006B568D" w:rsidP="006B568D">
      <w:pPr>
        <w:spacing w:line="360" w:lineRule="auto"/>
        <w:ind w:firstLine="720"/>
        <w:rPr>
          <w:rFonts w:ascii="Arial" w:hAnsi="Arial"/>
          <w:sz w:val="26"/>
        </w:rPr>
      </w:pPr>
      <w:r w:rsidRPr="00291738">
        <w:rPr>
          <w:rFonts w:ascii="Arial" w:hAnsi="Arial"/>
          <w:sz w:val="26"/>
        </w:rPr>
        <w:t>A research designed questionnaire tagged impact of introduction of sex education in the secondary school.</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The questionnaire consists of two section i.e. Section “A” which deals with personal data of the respondent such as name of the school, sex, religion and age while section B consists of eighteen (18) question items relating to the subject matter of the study to be answered by the respondents by </w:t>
      </w:r>
      <w:proofErr w:type="gramStart"/>
      <w:r w:rsidRPr="00291738">
        <w:rPr>
          <w:rFonts w:ascii="Arial" w:hAnsi="Arial"/>
          <w:sz w:val="26"/>
        </w:rPr>
        <w:t>ticking  Yes</w:t>
      </w:r>
      <w:proofErr w:type="gramEnd"/>
      <w:r w:rsidRPr="00291738">
        <w:rPr>
          <w:rFonts w:ascii="Arial" w:hAnsi="Arial"/>
          <w:sz w:val="26"/>
        </w:rPr>
        <w:t xml:space="preserve"> or No in the appropriate column. </w:t>
      </w:r>
    </w:p>
    <w:p w:rsidR="006B568D" w:rsidRPr="00291738" w:rsidRDefault="006B568D" w:rsidP="006B568D">
      <w:pPr>
        <w:spacing w:line="360" w:lineRule="auto"/>
        <w:rPr>
          <w:rFonts w:ascii="Arial" w:hAnsi="Arial"/>
          <w:b/>
          <w:sz w:val="26"/>
        </w:rPr>
      </w:pPr>
      <w:r w:rsidRPr="00291738">
        <w:rPr>
          <w:rFonts w:ascii="Arial" w:hAnsi="Arial"/>
          <w:b/>
          <w:sz w:val="26"/>
        </w:rPr>
        <w:t xml:space="preserve">Validity of the instrument </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The validity of the instrument was ascertained by giving the draft of the questionnaire to experts in the field of medicine, health and public health services for their observation and modification. A copy was also given to the supervisor for endorsement after necessary correction have been effected. This help to ensure both the content face validity of the instrument.</w:t>
      </w:r>
    </w:p>
    <w:p w:rsidR="006B568D" w:rsidRPr="00291738" w:rsidRDefault="006B568D" w:rsidP="006B568D">
      <w:pPr>
        <w:spacing w:line="360" w:lineRule="auto"/>
        <w:rPr>
          <w:rFonts w:ascii="Arial" w:hAnsi="Arial"/>
          <w:sz w:val="26"/>
        </w:rPr>
      </w:pPr>
      <w:r w:rsidRPr="00291738">
        <w:rPr>
          <w:rFonts w:ascii="Arial" w:hAnsi="Arial"/>
          <w:b/>
          <w:sz w:val="26"/>
        </w:rPr>
        <w:t xml:space="preserve">Reliability of the Instrument </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 The questionnaire was administered to a small group of respondents and the administration was repeated at an internal of two weeks. The Pearson moment correlation coefficient method was used </w:t>
      </w:r>
      <w:proofErr w:type="gramStart"/>
      <w:r w:rsidRPr="00291738">
        <w:rPr>
          <w:rFonts w:ascii="Arial" w:hAnsi="Arial"/>
          <w:sz w:val="26"/>
        </w:rPr>
        <w:t>to  correlate</w:t>
      </w:r>
      <w:proofErr w:type="gramEnd"/>
      <w:r w:rsidRPr="00291738">
        <w:rPr>
          <w:rFonts w:ascii="Arial" w:hAnsi="Arial"/>
          <w:sz w:val="26"/>
        </w:rPr>
        <w:t xml:space="preserve"> the two scores and the reliability was 0.72 and this was considered high enough.</w:t>
      </w:r>
    </w:p>
    <w:p w:rsidR="006B568D" w:rsidRDefault="006B568D" w:rsidP="006B568D">
      <w:pPr>
        <w:rPr>
          <w:rFonts w:ascii="Arial" w:hAnsi="Arial"/>
          <w:b/>
          <w:sz w:val="26"/>
        </w:rPr>
      </w:pPr>
      <w:r>
        <w:rPr>
          <w:rFonts w:ascii="Arial" w:hAnsi="Arial"/>
          <w:b/>
          <w:sz w:val="26"/>
        </w:rPr>
        <w:br w:type="page"/>
      </w:r>
    </w:p>
    <w:p w:rsidR="006B568D" w:rsidRPr="00291738" w:rsidRDefault="006B568D" w:rsidP="006B568D">
      <w:pPr>
        <w:spacing w:line="360" w:lineRule="auto"/>
        <w:rPr>
          <w:rFonts w:ascii="Arial" w:hAnsi="Arial"/>
          <w:b/>
          <w:sz w:val="26"/>
        </w:rPr>
      </w:pPr>
      <w:r w:rsidRPr="00291738">
        <w:rPr>
          <w:rFonts w:ascii="Arial" w:hAnsi="Arial"/>
          <w:b/>
          <w:sz w:val="26"/>
        </w:rPr>
        <w:lastRenderedPageBreak/>
        <w:t>Procedure of data collection</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The researcher will personally to the selected school and obtained permission from the school principals before administering questionnaire the distribution of questionnaire was carried out by the researcher with the assistance of some teachers in order to facilitate the supply of information on the instrument.</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The respondents were given sufficient time to supply necessary information on the questionnaire. A total of one hundred and fifty (150) questionnaires were distributed and same number of respondents supplied information and all were dully filled and returned.</w:t>
      </w:r>
    </w:p>
    <w:p w:rsidR="006B568D" w:rsidRPr="00291738" w:rsidRDefault="006B568D" w:rsidP="006B568D">
      <w:pPr>
        <w:spacing w:line="360" w:lineRule="auto"/>
        <w:rPr>
          <w:rFonts w:ascii="Arial" w:hAnsi="Arial"/>
          <w:b/>
          <w:sz w:val="26"/>
        </w:rPr>
      </w:pPr>
      <w:r w:rsidRPr="00291738">
        <w:rPr>
          <w:rFonts w:ascii="Arial" w:hAnsi="Arial"/>
          <w:b/>
          <w:sz w:val="26"/>
        </w:rPr>
        <w:t>Procedure for Data Analysis</w:t>
      </w:r>
    </w:p>
    <w:p w:rsidR="006B568D" w:rsidRPr="00291738" w:rsidRDefault="006B568D" w:rsidP="006B568D">
      <w:pPr>
        <w:spacing w:line="360" w:lineRule="auto"/>
        <w:ind w:firstLine="720"/>
        <w:jc w:val="both"/>
        <w:rPr>
          <w:rFonts w:ascii="Arial" w:hAnsi="Arial"/>
          <w:sz w:val="26"/>
        </w:rPr>
      </w:pPr>
      <w:r w:rsidRPr="00291738">
        <w:rPr>
          <w:rFonts w:ascii="Arial" w:hAnsi="Arial"/>
          <w:sz w:val="26"/>
        </w:rPr>
        <w:t xml:space="preserve">The respondents opinion on the students impact </w:t>
      </w:r>
      <w:proofErr w:type="gramStart"/>
      <w:r w:rsidRPr="00291738">
        <w:rPr>
          <w:rFonts w:ascii="Arial" w:hAnsi="Arial"/>
          <w:sz w:val="26"/>
        </w:rPr>
        <w:t>of  introduction</w:t>
      </w:r>
      <w:proofErr w:type="gramEnd"/>
      <w:r w:rsidRPr="00291738">
        <w:rPr>
          <w:rFonts w:ascii="Arial" w:hAnsi="Arial"/>
          <w:sz w:val="26"/>
        </w:rPr>
        <w:t xml:space="preserve"> of sex education in secondary school was analyzed by the use of simple demographic data of the respondents  and percentage was used to </w:t>
      </w:r>
      <w:proofErr w:type="spellStart"/>
      <w:r w:rsidRPr="00291738">
        <w:rPr>
          <w:rFonts w:ascii="Arial" w:hAnsi="Arial"/>
          <w:sz w:val="26"/>
        </w:rPr>
        <w:t>analyse</w:t>
      </w:r>
      <w:proofErr w:type="spellEnd"/>
      <w:r w:rsidRPr="00291738">
        <w:rPr>
          <w:rFonts w:ascii="Arial" w:hAnsi="Arial"/>
          <w:sz w:val="26"/>
        </w:rPr>
        <w:t xml:space="preserve"> the hypotheses formulated for the study.</w:t>
      </w:r>
    </w:p>
    <w:p w:rsidR="006B568D" w:rsidRDefault="006B568D" w:rsidP="006B568D">
      <w:pPr>
        <w:rPr>
          <w:rFonts w:ascii="Arial" w:hAnsi="Arial"/>
          <w:b/>
          <w:sz w:val="26"/>
        </w:rPr>
      </w:pPr>
      <w:r>
        <w:rPr>
          <w:rFonts w:ascii="Arial" w:hAnsi="Arial"/>
          <w:b/>
          <w:sz w:val="26"/>
        </w:rPr>
        <w:br w:type="page"/>
      </w:r>
    </w:p>
    <w:p w:rsidR="006B568D" w:rsidRPr="00291738" w:rsidRDefault="006B568D" w:rsidP="000D6157">
      <w:pPr>
        <w:spacing w:line="360" w:lineRule="auto"/>
        <w:ind w:firstLine="720"/>
        <w:jc w:val="center"/>
        <w:rPr>
          <w:rFonts w:ascii="Arial" w:hAnsi="Arial"/>
          <w:b/>
          <w:sz w:val="26"/>
        </w:rPr>
      </w:pPr>
      <w:r w:rsidRPr="00291738">
        <w:rPr>
          <w:rFonts w:ascii="Arial" w:hAnsi="Arial"/>
          <w:b/>
          <w:sz w:val="26"/>
        </w:rPr>
        <w:lastRenderedPageBreak/>
        <w:t>CHAPTER FOUR</w:t>
      </w:r>
    </w:p>
    <w:p w:rsidR="006B568D" w:rsidRPr="00291738" w:rsidRDefault="006B568D" w:rsidP="000D6157">
      <w:pPr>
        <w:spacing w:line="360" w:lineRule="auto"/>
        <w:ind w:firstLine="720"/>
        <w:jc w:val="center"/>
        <w:rPr>
          <w:rFonts w:ascii="Arial" w:hAnsi="Arial"/>
          <w:b/>
          <w:sz w:val="26"/>
        </w:rPr>
      </w:pPr>
      <w:r w:rsidRPr="00291738">
        <w:rPr>
          <w:rFonts w:ascii="Arial" w:hAnsi="Arial"/>
          <w:b/>
          <w:sz w:val="26"/>
        </w:rPr>
        <w:t>RESULT AND DISCUSSION</w:t>
      </w:r>
    </w:p>
    <w:p w:rsidR="006B568D" w:rsidRPr="00291738" w:rsidRDefault="006B568D" w:rsidP="000D6157">
      <w:pPr>
        <w:spacing w:line="360" w:lineRule="auto"/>
        <w:ind w:firstLine="720"/>
        <w:jc w:val="both"/>
        <w:rPr>
          <w:rFonts w:ascii="Arial" w:hAnsi="Arial"/>
          <w:sz w:val="24"/>
        </w:rPr>
      </w:pPr>
      <w:r w:rsidRPr="00291738">
        <w:rPr>
          <w:rFonts w:ascii="Arial" w:hAnsi="Arial"/>
          <w:sz w:val="24"/>
        </w:rPr>
        <w:t xml:space="preserve">This study investigated the impact of introduction of sex education into secondary school curriculum in Ilorin West Local Government Area of </w:t>
      </w:r>
      <w:proofErr w:type="spellStart"/>
      <w:r w:rsidRPr="00291738">
        <w:rPr>
          <w:rFonts w:ascii="Arial" w:hAnsi="Arial"/>
          <w:sz w:val="24"/>
        </w:rPr>
        <w:t>Kwara</w:t>
      </w:r>
      <w:proofErr w:type="spellEnd"/>
      <w:r w:rsidRPr="00291738">
        <w:rPr>
          <w:rFonts w:ascii="Arial" w:hAnsi="Arial"/>
          <w:sz w:val="24"/>
        </w:rPr>
        <w:t xml:space="preserve"> State.</w:t>
      </w:r>
    </w:p>
    <w:p w:rsidR="006B568D" w:rsidRPr="00291738" w:rsidRDefault="006B568D" w:rsidP="000D6157">
      <w:pPr>
        <w:spacing w:line="360" w:lineRule="auto"/>
        <w:ind w:firstLine="720"/>
        <w:jc w:val="both"/>
        <w:rPr>
          <w:rFonts w:ascii="Arial" w:hAnsi="Arial"/>
          <w:sz w:val="24"/>
        </w:rPr>
      </w:pPr>
      <w:r w:rsidRPr="00291738">
        <w:rPr>
          <w:rFonts w:ascii="Arial" w:hAnsi="Arial"/>
          <w:sz w:val="24"/>
        </w:rPr>
        <w:t>The chapter deals with the analysis of the finding and the interpretation of the data obtained in the course of the study which is based on the null hypotheses already stated in chapter one. All the hypotheses were tested on the basic of alpha level of significance.</w:t>
      </w:r>
    </w:p>
    <w:p w:rsidR="006B568D" w:rsidRPr="00291738" w:rsidRDefault="006B568D" w:rsidP="000D6157">
      <w:pPr>
        <w:spacing w:line="360" w:lineRule="auto"/>
        <w:rPr>
          <w:rFonts w:ascii="Arial" w:hAnsi="Arial"/>
          <w:b/>
          <w:sz w:val="26"/>
        </w:rPr>
      </w:pPr>
      <w:r w:rsidRPr="00291738">
        <w:rPr>
          <w:rFonts w:ascii="Arial" w:hAnsi="Arial"/>
          <w:b/>
          <w:sz w:val="26"/>
        </w:rPr>
        <w:t>Presentation of Data</w:t>
      </w:r>
    </w:p>
    <w:p w:rsidR="006B568D" w:rsidRPr="00291738" w:rsidRDefault="006B568D" w:rsidP="000D6157">
      <w:pPr>
        <w:spacing w:line="360" w:lineRule="auto"/>
        <w:rPr>
          <w:rFonts w:ascii="Arial" w:hAnsi="Arial"/>
          <w:sz w:val="24"/>
        </w:rPr>
      </w:pPr>
      <w:r w:rsidRPr="00291738">
        <w:rPr>
          <w:rFonts w:ascii="Arial" w:hAnsi="Arial"/>
          <w:b/>
          <w:sz w:val="26"/>
        </w:rPr>
        <w:t>Table 1:</w:t>
      </w:r>
      <w:r w:rsidRPr="00291738">
        <w:rPr>
          <w:rFonts w:ascii="Arial" w:hAnsi="Arial"/>
          <w:sz w:val="26"/>
        </w:rPr>
        <w:t xml:space="preserve"> Meaning of sex education to secondary school students?</w:t>
      </w:r>
    </w:p>
    <w:tbl>
      <w:tblPr>
        <w:tblStyle w:val="TableGrid"/>
        <w:tblW w:w="9000" w:type="dxa"/>
        <w:tblInd w:w="-162" w:type="dxa"/>
        <w:tblLayout w:type="fixed"/>
        <w:tblLook w:val="04A0" w:firstRow="1" w:lastRow="0" w:firstColumn="1" w:lastColumn="0" w:noHBand="0" w:noVBand="1"/>
      </w:tblPr>
      <w:tblGrid>
        <w:gridCol w:w="781"/>
        <w:gridCol w:w="2819"/>
        <w:gridCol w:w="720"/>
        <w:gridCol w:w="1562"/>
        <w:gridCol w:w="598"/>
        <w:gridCol w:w="1710"/>
        <w:gridCol w:w="810"/>
      </w:tblGrid>
      <w:tr w:rsidR="006B568D" w:rsidRPr="00291738" w:rsidTr="001C3BF7">
        <w:trPr>
          <w:trHeight w:val="484"/>
        </w:trPr>
        <w:tc>
          <w:tcPr>
            <w:tcW w:w="781" w:type="dxa"/>
          </w:tcPr>
          <w:p w:rsidR="006B568D" w:rsidRPr="00291738" w:rsidRDefault="006B568D" w:rsidP="001C3BF7">
            <w:pPr>
              <w:rPr>
                <w:rFonts w:ascii="Arial" w:hAnsi="Arial"/>
              </w:rPr>
            </w:pPr>
            <w:r w:rsidRPr="00291738">
              <w:rPr>
                <w:rFonts w:ascii="Arial" w:hAnsi="Arial"/>
              </w:rPr>
              <w:t>S/N</w:t>
            </w:r>
          </w:p>
        </w:tc>
        <w:tc>
          <w:tcPr>
            <w:tcW w:w="2819" w:type="dxa"/>
          </w:tcPr>
          <w:p w:rsidR="006B568D" w:rsidRPr="00291738" w:rsidRDefault="006B568D" w:rsidP="001C3BF7">
            <w:pPr>
              <w:rPr>
                <w:rFonts w:ascii="Arial" w:hAnsi="Arial"/>
              </w:rPr>
            </w:pPr>
            <w:r w:rsidRPr="00291738">
              <w:rPr>
                <w:rFonts w:ascii="Arial" w:hAnsi="Arial"/>
              </w:rPr>
              <w:t>QUESTIONS</w:t>
            </w:r>
          </w:p>
        </w:tc>
        <w:tc>
          <w:tcPr>
            <w:tcW w:w="720" w:type="dxa"/>
          </w:tcPr>
          <w:p w:rsidR="006B568D" w:rsidRPr="00291738" w:rsidRDefault="006B568D" w:rsidP="001C3BF7">
            <w:pPr>
              <w:rPr>
                <w:rFonts w:ascii="Arial" w:hAnsi="Arial"/>
              </w:rPr>
            </w:pPr>
            <w:r w:rsidRPr="00291738">
              <w:rPr>
                <w:rFonts w:ascii="Arial" w:hAnsi="Arial"/>
              </w:rPr>
              <w:t>Yes</w:t>
            </w:r>
          </w:p>
        </w:tc>
        <w:tc>
          <w:tcPr>
            <w:tcW w:w="1562" w:type="dxa"/>
          </w:tcPr>
          <w:p w:rsidR="006B568D" w:rsidRPr="00291738" w:rsidRDefault="006B568D" w:rsidP="001C3BF7">
            <w:pPr>
              <w:rPr>
                <w:rFonts w:ascii="Arial" w:hAnsi="Arial"/>
              </w:rPr>
            </w:pPr>
            <w:r w:rsidRPr="00291738">
              <w:rPr>
                <w:rFonts w:ascii="Arial" w:hAnsi="Arial"/>
              </w:rPr>
              <w:t xml:space="preserve">Percentage </w:t>
            </w:r>
          </w:p>
        </w:tc>
        <w:tc>
          <w:tcPr>
            <w:tcW w:w="598" w:type="dxa"/>
          </w:tcPr>
          <w:p w:rsidR="006B568D" w:rsidRPr="00291738" w:rsidRDefault="006B568D" w:rsidP="001C3BF7">
            <w:pPr>
              <w:rPr>
                <w:rFonts w:ascii="Arial" w:hAnsi="Arial"/>
              </w:rPr>
            </w:pPr>
            <w:r w:rsidRPr="00291738">
              <w:rPr>
                <w:rFonts w:ascii="Arial" w:hAnsi="Arial"/>
              </w:rPr>
              <w:t xml:space="preserve">No </w:t>
            </w:r>
          </w:p>
        </w:tc>
        <w:tc>
          <w:tcPr>
            <w:tcW w:w="1710" w:type="dxa"/>
          </w:tcPr>
          <w:p w:rsidR="006B568D" w:rsidRPr="00291738" w:rsidRDefault="006B568D" w:rsidP="001C3BF7">
            <w:pPr>
              <w:rPr>
                <w:rFonts w:ascii="Arial" w:hAnsi="Arial"/>
              </w:rPr>
            </w:pPr>
            <w:r w:rsidRPr="00291738">
              <w:rPr>
                <w:rFonts w:ascii="Arial" w:hAnsi="Arial"/>
              </w:rPr>
              <w:t>Percentage</w:t>
            </w:r>
          </w:p>
        </w:tc>
        <w:tc>
          <w:tcPr>
            <w:tcW w:w="810" w:type="dxa"/>
          </w:tcPr>
          <w:p w:rsidR="006B568D" w:rsidRPr="00291738" w:rsidRDefault="006B568D" w:rsidP="001C3BF7">
            <w:pPr>
              <w:rPr>
                <w:rFonts w:ascii="Arial" w:hAnsi="Arial"/>
              </w:rPr>
            </w:pPr>
            <w:r w:rsidRPr="00291738">
              <w:rPr>
                <w:rFonts w:ascii="Arial" w:hAnsi="Arial"/>
              </w:rPr>
              <w:t xml:space="preserve">Total </w:t>
            </w:r>
          </w:p>
        </w:tc>
      </w:tr>
      <w:tr w:rsidR="006B568D" w:rsidRPr="00291738" w:rsidTr="001C3BF7">
        <w:trPr>
          <w:trHeight w:val="656"/>
        </w:trPr>
        <w:tc>
          <w:tcPr>
            <w:tcW w:w="781" w:type="dxa"/>
          </w:tcPr>
          <w:p w:rsidR="006B568D" w:rsidRPr="00291738" w:rsidRDefault="006B568D" w:rsidP="001C3BF7">
            <w:pPr>
              <w:rPr>
                <w:rFonts w:ascii="Arial" w:hAnsi="Arial"/>
              </w:rPr>
            </w:pPr>
            <w:r w:rsidRPr="00291738">
              <w:rPr>
                <w:rFonts w:ascii="Arial" w:hAnsi="Arial"/>
              </w:rPr>
              <w:t>1</w:t>
            </w:r>
          </w:p>
        </w:tc>
        <w:tc>
          <w:tcPr>
            <w:tcW w:w="2819" w:type="dxa"/>
          </w:tcPr>
          <w:p w:rsidR="006B568D" w:rsidRPr="00291738" w:rsidRDefault="006B568D" w:rsidP="001C3BF7">
            <w:pPr>
              <w:rPr>
                <w:rFonts w:ascii="Arial" w:hAnsi="Arial"/>
              </w:rPr>
            </w:pPr>
            <w:r w:rsidRPr="00291738">
              <w:rPr>
                <w:rFonts w:ascii="Arial" w:hAnsi="Arial"/>
              </w:rPr>
              <w:t xml:space="preserve">Openness about sex in the society </w:t>
            </w:r>
          </w:p>
        </w:tc>
        <w:tc>
          <w:tcPr>
            <w:tcW w:w="720" w:type="dxa"/>
          </w:tcPr>
          <w:p w:rsidR="006B568D" w:rsidRPr="00291738" w:rsidRDefault="006B568D" w:rsidP="001C3BF7">
            <w:pPr>
              <w:rPr>
                <w:rFonts w:ascii="Arial" w:hAnsi="Arial"/>
              </w:rPr>
            </w:pPr>
            <w:r w:rsidRPr="00291738">
              <w:rPr>
                <w:rFonts w:ascii="Arial" w:hAnsi="Arial"/>
              </w:rPr>
              <w:t>90</w:t>
            </w:r>
          </w:p>
        </w:tc>
        <w:tc>
          <w:tcPr>
            <w:tcW w:w="1562" w:type="dxa"/>
          </w:tcPr>
          <w:p w:rsidR="006B568D" w:rsidRPr="00291738" w:rsidRDefault="006B568D" w:rsidP="001C3BF7">
            <w:pPr>
              <w:rPr>
                <w:rFonts w:ascii="Arial" w:hAnsi="Arial"/>
              </w:rPr>
            </w:pPr>
            <w:r w:rsidRPr="00291738">
              <w:rPr>
                <w:rFonts w:ascii="Arial" w:hAnsi="Arial"/>
              </w:rPr>
              <w:t>60%</w:t>
            </w:r>
          </w:p>
        </w:tc>
        <w:tc>
          <w:tcPr>
            <w:tcW w:w="598" w:type="dxa"/>
          </w:tcPr>
          <w:p w:rsidR="006B568D" w:rsidRPr="00291738" w:rsidRDefault="006B568D" w:rsidP="001C3BF7">
            <w:pPr>
              <w:rPr>
                <w:rFonts w:ascii="Arial" w:hAnsi="Arial"/>
              </w:rPr>
            </w:pPr>
            <w:r w:rsidRPr="00291738">
              <w:rPr>
                <w:rFonts w:ascii="Arial" w:hAnsi="Arial"/>
              </w:rPr>
              <w:t>60</w:t>
            </w:r>
          </w:p>
        </w:tc>
        <w:tc>
          <w:tcPr>
            <w:tcW w:w="1710" w:type="dxa"/>
          </w:tcPr>
          <w:p w:rsidR="006B568D" w:rsidRPr="00291738" w:rsidRDefault="006B568D" w:rsidP="001C3BF7">
            <w:pPr>
              <w:rPr>
                <w:rFonts w:ascii="Arial" w:hAnsi="Arial"/>
              </w:rPr>
            </w:pPr>
            <w:r w:rsidRPr="00291738">
              <w:rPr>
                <w:rFonts w:ascii="Arial" w:hAnsi="Arial"/>
              </w:rPr>
              <w:t>40%</w:t>
            </w:r>
          </w:p>
        </w:tc>
        <w:tc>
          <w:tcPr>
            <w:tcW w:w="810" w:type="dxa"/>
          </w:tcPr>
          <w:p w:rsidR="006B568D" w:rsidRPr="00291738" w:rsidRDefault="006B568D" w:rsidP="001C3BF7">
            <w:pPr>
              <w:rPr>
                <w:rFonts w:ascii="Arial" w:hAnsi="Arial"/>
              </w:rPr>
            </w:pPr>
            <w:r w:rsidRPr="00291738">
              <w:rPr>
                <w:rFonts w:ascii="Arial" w:hAnsi="Arial"/>
              </w:rPr>
              <w:t>150</w:t>
            </w:r>
          </w:p>
        </w:tc>
      </w:tr>
      <w:tr w:rsidR="006B568D" w:rsidRPr="00291738" w:rsidTr="001C3BF7">
        <w:trPr>
          <w:trHeight w:val="899"/>
        </w:trPr>
        <w:tc>
          <w:tcPr>
            <w:tcW w:w="781" w:type="dxa"/>
          </w:tcPr>
          <w:p w:rsidR="006B568D" w:rsidRPr="00291738" w:rsidRDefault="006B568D" w:rsidP="001C3BF7">
            <w:pPr>
              <w:rPr>
                <w:rFonts w:ascii="Arial" w:hAnsi="Arial"/>
              </w:rPr>
            </w:pPr>
            <w:r w:rsidRPr="00291738">
              <w:rPr>
                <w:rFonts w:ascii="Arial" w:hAnsi="Arial"/>
              </w:rPr>
              <w:t>2</w:t>
            </w:r>
          </w:p>
        </w:tc>
        <w:tc>
          <w:tcPr>
            <w:tcW w:w="2819" w:type="dxa"/>
          </w:tcPr>
          <w:p w:rsidR="006B568D" w:rsidRPr="00291738" w:rsidRDefault="006B568D" w:rsidP="001C3BF7">
            <w:pPr>
              <w:rPr>
                <w:rFonts w:ascii="Arial" w:hAnsi="Arial"/>
              </w:rPr>
            </w:pPr>
            <w:r w:rsidRPr="00291738">
              <w:rPr>
                <w:rFonts w:ascii="Arial" w:hAnsi="Arial"/>
              </w:rPr>
              <w:t xml:space="preserve">Awareness about how to prepared myself for sexual life </w:t>
            </w:r>
          </w:p>
        </w:tc>
        <w:tc>
          <w:tcPr>
            <w:tcW w:w="720" w:type="dxa"/>
          </w:tcPr>
          <w:p w:rsidR="006B568D" w:rsidRPr="00291738" w:rsidRDefault="006B568D" w:rsidP="001C3BF7">
            <w:pPr>
              <w:rPr>
                <w:rFonts w:ascii="Arial" w:hAnsi="Arial"/>
              </w:rPr>
            </w:pPr>
            <w:r w:rsidRPr="00291738">
              <w:rPr>
                <w:rFonts w:ascii="Arial" w:hAnsi="Arial"/>
              </w:rPr>
              <w:t>92</w:t>
            </w:r>
          </w:p>
        </w:tc>
        <w:tc>
          <w:tcPr>
            <w:tcW w:w="1562" w:type="dxa"/>
          </w:tcPr>
          <w:p w:rsidR="006B568D" w:rsidRPr="00291738" w:rsidRDefault="006B568D" w:rsidP="001C3BF7">
            <w:pPr>
              <w:rPr>
                <w:rFonts w:ascii="Arial" w:hAnsi="Arial"/>
              </w:rPr>
            </w:pPr>
            <w:r w:rsidRPr="00291738">
              <w:rPr>
                <w:rFonts w:ascii="Arial" w:hAnsi="Arial"/>
              </w:rPr>
              <w:t>61.3%</w:t>
            </w:r>
          </w:p>
        </w:tc>
        <w:tc>
          <w:tcPr>
            <w:tcW w:w="598" w:type="dxa"/>
          </w:tcPr>
          <w:p w:rsidR="006B568D" w:rsidRPr="00291738" w:rsidRDefault="006B568D" w:rsidP="001C3BF7">
            <w:pPr>
              <w:rPr>
                <w:rFonts w:ascii="Arial" w:hAnsi="Arial"/>
              </w:rPr>
            </w:pPr>
            <w:r w:rsidRPr="00291738">
              <w:rPr>
                <w:rFonts w:ascii="Arial" w:hAnsi="Arial"/>
              </w:rPr>
              <w:t>58</w:t>
            </w:r>
          </w:p>
        </w:tc>
        <w:tc>
          <w:tcPr>
            <w:tcW w:w="1710" w:type="dxa"/>
          </w:tcPr>
          <w:p w:rsidR="006B568D" w:rsidRPr="00291738" w:rsidRDefault="006B568D" w:rsidP="001C3BF7">
            <w:pPr>
              <w:rPr>
                <w:rFonts w:ascii="Arial" w:hAnsi="Arial"/>
              </w:rPr>
            </w:pPr>
            <w:r w:rsidRPr="00291738">
              <w:rPr>
                <w:rFonts w:ascii="Arial" w:hAnsi="Arial"/>
              </w:rPr>
              <w:t>38.67%</w:t>
            </w:r>
          </w:p>
        </w:tc>
        <w:tc>
          <w:tcPr>
            <w:tcW w:w="810" w:type="dxa"/>
          </w:tcPr>
          <w:p w:rsidR="006B568D" w:rsidRPr="00291738" w:rsidRDefault="006B568D" w:rsidP="001C3BF7">
            <w:pPr>
              <w:rPr>
                <w:rFonts w:ascii="Arial" w:hAnsi="Arial"/>
              </w:rPr>
            </w:pPr>
            <w:r w:rsidRPr="00291738">
              <w:rPr>
                <w:rFonts w:ascii="Arial" w:hAnsi="Arial"/>
              </w:rPr>
              <w:t>150</w:t>
            </w:r>
          </w:p>
        </w:tc>
      </w:tr>
      <w:tr w:rsidR="006B568D" w:rsidRPr="00291738" w:rsidTr="001C3BF7">
        <w:trPr>
          <w:trHeight w:val="989"/>
        </w:trPr>
        <w:tc>
          <w:tcPr>
            <w:tcW w:w="781" w:type="dxa"/>
          </w:tcPr>
          <w:p w:rsidR="006B568D" w:rsidRPr="00291738" w:rsidRDefault="006B568D" w:rsidP="001C3BF7">
            <w:pPr>
              <w:rPr>
                <w:rFonts w:ascii="Arial" w:hAnsi="Arial"/>
              </w:rPr>
            </w:pPr>
            <w:r w:rsidRPr="00291738">
              <w:rPr>
                <w:rFonts w:ascii="Arial" w:hAnsi="Arial"/>
              </w:rPr>
              <w:t>3</w:t>
            </w:r>
          </w:p>
        </w:tc>
        <w:tc>
          <w:tcPr>
            <w:tcW w:w="2819" w:type="dxa"/>
          </w:tcPr>
          <w:p w:rsidR="006B568D" w:rsidRPr="00291738" w:rsidRDefault="006B568D" w:rsidP="001C3BF7">
            <w:pPr>
              <w:rPr>
                <w:rFonts w:ascii="Arial" w:hAnsi="Arial"/>
              </w:rPr>
            </w:pPr>
            <w:r w:rsidRPr="00291738">
              <w:rPr>
                <w:rFonts w:ascii="Arial" w:hAnsi="Arial"/>
              </w:rPr>
              <w:t xml:space="preserve">Knowing about  contraception and sexual  </w:t>
            </w:r>
            <w:proofErr w:type="spellStart"/>
            <w:r w:rsidRPr="00291738">
              <w:rPr>
                <w:rFonts w:ascii="Arial" w:hAnsi="Arial"/>
              </w:rPr>
              <w:t>Behaviour</w:t>
            </w:r>
            <w:proofErr w:type="spellEnd"/>
          </w:p>
        </w:tc>
        <w:tc>
          <w:tcPr>
            <w:tcW w:w="720" w:type="dxa"/>
          </w:tcPr>
          <w:p w:rsidR="006B568D" w:rsidRPr="00291738" w:rsidRDefault="006B568D" w:rsidP="001C3BF7">
            <w:pPr>
              <w:rPr>
                <w:rFonts w:ascii="Arial" w:hAnsi="Arial"/>
              </w:rPr>
            </w:pPr>
            <w:r w:rsidRPr="00291738">
              <w:rPr>
                <w:rFonts w:ascii="Arial" w:hAnsi="Arial"/>
              </w:rPr>
              <w:t>84</w:t>
            </w:r>
          </w:p>
        </w:tc>
        <w:tc>
          <w:tcPr>
            <w:tcW w:w="1562" w:type="dxa"/>
          </w:tcPr>
          <w:p w:rsidR="006B568D" w:rsidRPr="00291738" w:rsidRDefault="006B568D" w:rsidP="001C3BF7">
            <w:pPr>
              <w:rPr>
                <w:rFonts w:ascii="Arial" w:hAnsi="Arial"/>
              </w:rPr>
            </w:pPr>
            <w:r w:rsidRPr="00291738">
              <w:rPr>
                <w:rFonts w:ascii="Arial" w:hAnsi="Arial"/>
              </w:rPr>
              <w:t>56%</w:t>
            </w:r>
          </w:p>
        </w:tc>
        <w:tc>
          <w:tcPr>
            <w:tcW w:w="598" w:type="dxa"/>
          </w:tcPr>
          <w:p w:rsidR="006B568D" w:rsidRPr="00291738" w:rsidRDefault="006B568D" w:rsidP="001C3BF7">
            <w:pPr>
              <w:rPr>
                <w:rFonts w:ascii="Arial" w:hAnsi="Arial"/>
              </w:rPr>
            </w:pPr>
            <w:r w:rsidRPr="00291738">
              <w:rPr>
                <w:rFonts w:ascii="Arial" w:hAnsi="Arial"/>
              </w:rPr>
              <w:t>66</w:t>
            </w:r>
          </w:p>
        </w:tc>
        <w:tc>
          <w:tcPr>
            <w:tcW w:w="1710" w:type="dxa"/>
          </w:tcPr>
          <w:p w:rsidR="006B568D" w:rsidRPr="00291738" w:rsidRDefault="006B568D" w:rsidP="001C3BF7">
            <w:pPr>
              <w:rPr>
                <w:rFonts w:ascii="Arial" w:hAnsi="Arial"/>
              </w:rPr>
            </w:pPr>
            <w:r w:rsidRPr="00291738">
              <w:rPr>
                <w:rFonts w:ascii="Arial" w:hAnsi="Arial"/>
              </w:rPr>
              <w:t>44%</w:t>
            </w:r>
          </w:p>
        </w:tc>
        <w:tc>
          <w:tcPr>
            <w:tcW w:w="810" w:type="dxa"/>
          </w:tcPr>
          <w:p w:rsidR="006B568D" w:rsidRPr="00291738" w:rsidRDefault="006B568D" w:rsidP="001C3BF7">
            <w:pPr>
              <w:rPr>
                <w:rFonts w:ascii="Arial" w:hAnsi="Arial"/>
              </w:rPr>
            </w:pPr>
            <w:r w:rsidRPr="00291738">
              <w:rPr>
                <w:rFonts w:ascii="Arial" w:hAnsi="Arial"/>
              </w:rPr>
              <w:t>150</w:t>
            </w:r>
          </w:p>
        </w:tc>
      </w:tr>
      <w:tr w:rsidR="006B568D" w:rsidRPr="00291738" w:rsidTr="001C3BF7">
        <w:trPr>
          <w:trHeight w:val="548"/>
        </w:trPr>
        <w:tc>
          <w:tcPr>
            <w:tcW w:w="781" w:type="dxa"/>
          </w:tcPr>
          <w:p w:rsidR="006B568D" w:rsidRPr="00291738" w:rsidRDefault="006B568D" w:rsidP="001C3BF7">
            <w:pPr>
              <w:rPr>
                <w:rFonts w:ascii="Arial" w:hAnsi="Arial"/>
              </w:rPr>
            </w:pPr>
            <w:r w:rsidRPr="00291738">
              <w:rPr>
                <w:rFonts w:ascii="Arial" w:hAnsi="Arial"/>
              </w:rPr>
              <w:t>4</w:t>
            </w:r>
          </w:p>
        </w:tc>
        <w:tc>
          <w:tcPr>
            <w:tcW w:w="2819" w:type="dxa"/>
          </w:tcPr>
          <w:p w:rsidR="006B568D" w:rsidRPr="00291738" w:rsidRDefault="006B568D" w:rsidP="001C3BF7">
            <w:pPr>
              <w:rPr>
                <w:rFonts w:ascii="Arial" w:hAnsi="Arial"/>
              </w:rPr>
            </w:pPr>
            <w:r w:rsidRPr="00291738">
              <w:rPr>
                <w:rFonts w:ascii="Arial" w:hAnsi="Arial"/>
              </w:rPr>
              <w:t>Knowing about sexually transmitted disease</w:t>
            </w:r>
          </w:p>
        </w:tc>
        <w:tc>
          <w:tcPr>
            <w:tcW w:w="720" w:type="dxa"/>
          </w:tcPr>
          <w:p w:rsidR="006B568D" w:rsidRPr="00291738" w:rsidRDefault="006B568D" w:rsidP="001C3BF7">
            <w:pPr>
              <w:rPr>
                <w:rFonts w:ascii="Arial" w:hAnsi="Arial"/>
              </w:rPr>
            </w:pPr>
            <w:r w:rsidRPr="00291738">
              <w:rPr>
                <w:rFonts w:ascii="Arial" w:hAnsi="Arial"/>
              </w:rPr>
              <w:t>100</w:t>
            </w:r>
          </w:p>
        </w:tc>
        <w:tc>
          <w:tcPr>
            <w:tcW w:w="1562" w:type="dxa"/>
          </w:tcPr>
          <w:p w:rsidR="006B568D" w:rsidRPr="00291738" w:rsidRDefault="006B568D" w:rsidP="001C3BF7">
            <w:pPr>
              <w:rPr>
                <w:rFonts w:ascii="Arial" w:hAnsi="Arial"/>
              </w:rPr>
            </w:pPr>
            <w:r w:rsidRPr="00291738">
              <w:rPr>
                <w:rFonts w:ascii="Arial" w:hAnsi="Arial"/>
              </w:rPr>
              <w:t>66.6%</w:t>
            </w:r>
          </w:p>
        </w:tc>
        <w:tc>
          <w:tcPr>
            <w:tcW w:w="598" w:type="dxa"/>
          </w:tcPr>
          <w:p w:rsidR="006B568D" w:rsidRPr="00291738" w:rsidRDefault="006B568D" w:rsidP="001C3BF7">
            <w:pPr>
              <w:rPr>
                <w:rFonts w:ascii="Arial" w:hAnsi="Arial"/>
              </w:rPr>
            </w:pPr>
            <w:r w:rsidRPr="00291738">
              <w:rPr>
                <w:rFonts w:ascii="Arial" w:hAnsi="Arial"/>
              </w:rPr>
              <w:t>50</w:t>
            </w:r>
          </w:p>
        </w:tc>
        <w:tc>
          <w:tcPr>
            <w:tcW w:w="1710" w:type="dxa"/>
          </w:tcPr>
          <w:p w:rsidR="006B568D" w:rsidRPr="00291738" w:rsidRDefault="006B568D" w:rsidP="001C3BF7">
            <w:pPr>
              <w:rPr>
                <w:rFonts w:ascii="Arial" w:hAnsi="Arial"/>
              </w:rPr>
            </w:pPr>
            <w:r w:rsidRPr="00291738">
              <w:rPr>
                <w:rFonts w:ascii="Arial" w:hAnsi="Arial"/>
              </w:rPr>
              <w:t>33.33%</w:t>
            </w:r>
          </w:p>
        </w:tc>
        <w:tc>
          <w:tcPr>
            <w:tcW w:w="810" w:type="dxa"/>
          </w:tcPr>
          <w:p w:rsidR="006B568D" w:rsidRPr="00291738" w:rsidRDefault="006B568D" w:rsidP="001C3BF7">
            <w:pPr>
              <w:rPr>
                <w:rFonts w:ascii="Arial" w:hAnsi="Arial"/>
              </w:rPr>
            </w:pPr>
            <w:r w:rsidRPr="00291738">
              <w:rPr>
                <w:rFonts w:ascii="Arial" w:hAnsi="Arial"/>
              </w:rPr>
              <w:t>150</w:t>
            </w:r>
          </w:p>
        </w:tc>
      </w:tr>
      <w:tr w:rsidR="006B568D" w:rsidRPr="00291738" w:rsidTr="001C3BF7">
        <w:trPr>
          <w:trHeight w:val="980"/>
        </w:trPr>
        <w:tc>
          <w:tcPr>
            <w:tcW w:w="781" w:type="dxa"/>
          </w:tcPr>
          <w:p w:rsidR="006B568D" w:rsidRPr="00291738" w:rsidRDefault="006B568D" w:rsidP="001C3BF7">
            <w:pPr>
              <w:rPr>
                <w:rFonts w:ascii="Arial" w:hAnsi="Arial"/>
              </w:rPr>
            </w:pPr>
            <w:r w:rsidRPr="00291738">
              <w:rPr>
                <w:rFonts w:ascii="Arial" w:hAnsi="Arial"/>
              </w:rPr>
              <w:t>5</w:t>
            </w:r>
          </w:p>
        </w:tc>
        <w:tc>
          <w:tcPr>
            <w:tcW w:w="2819" w:type="dxa"/>
          </w:tcPr>
          <w:p w:rsidR="006B568D" w:rsidRPr="00291738" w:rsidRDefault="006B568D" w:rsidP="001C3BF7">
            <w:pPr>
              <w:rPr>
                <w:rFonts w:ascii="Arial" w:hAnsi="Arial"/>
              </w:rPr>
            </w:pPr>
            <w:r w:rsidRPr="00291738">
              <w:rPr>
                <w:rFonts w:ascii="Arial" w:hAnsi="Arial"/>
              </w:rPr>
              <w:t>Knowing about emotional relationship and reproductive</w:t>
            </w:r>
          </w:p>
        </w:tc>
        <w:tc>
          <w:tcPr>
            <w:tcW w:w="720" w:type="dxa"/>
          </w:tcPr>
          <w:p w:rsidR="006B568D" w:rsidRPr="00291738" w:rsidRDefault="006B568D" w:rsidP="001C3BF7">
            <w:pPr>
              <w:rPr>
                <w:rFonts w:ascii="Arial" w:hAnsi="Arial"/>
              </w:rPr>
            </w:pPr>
            <w:r w:rsidRPr="00291738">
              <w:rPr>
                <w:rFonts w:ascii="Arial" w:hAnsi="Arial"/>
              </w:rPr>
              <w:t>117</w:t>
            </w:r>
          </w:p>
        </w:tc>
        <w:tc>
          <w:tcPr>
            <w:tcW w:w="1562" w:type="dxa"/>
          </w:tcPr>
          <w:p w:rsidR="006B568D" w:rsidRPr="00291738" w:rsidRDefault="006B568D" w:rsidP="001C3BF7">
            <w:pPr>
              <w:rPr>
                <w:rFonts w:ascii="Arial" w:hAnsi="Arial"/>
              </w:rPr>
            </w:pPr>
            <w:r w:rsidRPr="00291738">
              <w:rPr>
                <w:rFonts w:ascii="Arial" w:hAnsi="Arial"/>
              </w:rPr>
              <w:t>78%</w:t>
            </w:r>
          </w:p>
        </w:tc>
        <w:tc>
          <w:tcPr>
            <w:tcW w:w="598" w:type="dxa"/>
          </w:tcPr>
          <w:p w:rsidR="006B568D" w:rsidRPr="00291738" w:rsidRDefault="006B568D" w:rsidP="001C3BF7">
            <w:pPr>
              <w:rPr>
                <w:rFonts w:ascii="Arial" w:hAnsi="Arial"/>
              </w:rPr>
            </w:pPr>
            <w:r w:rsidRPr="00291738">
              <w:rPr>
                <w:rFonts w:ascii="Arial" w:hAnsi="Arial"/>
              </w:rPr>
              <w:t>33</w:t>
            </w:r>
          </w:p>
        </w:tc>
        <w:tc>
          <w:tcPr>
            <w:tcW w:w="1710" w:type="dxa"/>
          </w:tcPr>
          <w:p w:rsidR="006B568D" w:rsidRPr="00291738" w:rsidRDefault="006B568D" w:rsidP="001C3BF7">
            <w:pPr>
              <w:rPr>
                <w:rFonts w:ascii="Arial" w:hAnsi="Arial"/>
              </w:rPr>
            </w:pPr>
            <w:r w:rsidRPr="00291738">
              <w:rPr>
                <w:rFonts w:ascii="Arial" w:hAnsi="Arial"/>
              </w:rPr>
              <w:t>22%</w:t>
            </w:r>
          </w:p>
        </w:tc>
        <w:tc>
          <w:tcPr>
            <w:tcW w:w="810" w:type="dxa"/>
          </w:tcPr>
          <w:p w:rsidR="006B568D" w:rsidRPr="00291738" w:rsidRDefault="006B568D" w:rsidP="001C3BF7">
            <w:pPr>
              <w:rPr>
                <w:rFonts w:ascii="Arial" w:hAnsi="Arial"/>
              </w:rPr>
            </w:pPr>
            <w:r w:rsidRPr="00291738">
              <w:rPr>
                <w:rFonts w:ascii="Arial" w:hAnsi="Arial"/>
              </w:rPr>
              <w:t>150</w:t>
            </w:r>
          </w:p>
        </w:tc>
      </w:tr>
    </w:tbl>
    <w:p w:rsidR="006B568D" w:rsidRPr="00291738" w:rsidRDefault="006B568D" w:rsidP="006B568D">
      <w:pPr>
        <w:spacing w:line="240" w:lineRule="auto"/>
        <w:ind w:firstLine="720"/>
        <w:rPr>
          <w:rFonts w:ascii="Arial" w:hAnsi="Arial"/>
          <w:sz w:val="26"/>
        </w:rPr>
      </w:pPr>
      <w:r w:rsidRPr="00291738">
        <w:rPr>
          <w:rFonts w:ascii="Arial" w:hAnsi="Arial"/>
          <w:sz w:val="26"/>
        </w:rPr>
        <w:t>Source: Field Survey, 202</w:t>
      </w:r>
      <w:r w:rsidR="000D6157">
        <w:rPr>
          <w:rFonts w:ascii="Arial" w:hAnsi="Arial"/>
          <w:sz w:val="26"/>
        </w:rPr>
        <w:t>5</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lastRenderedPageBreak/>
        <w:t xml:space="preserve">Item 1 shows that 150 respondents participated in the </w:t>
      </w:r>
      <w:proofErr w:type="gramStart"/>
      <w:r w:rsidRPr="00291738">
        <w:rPr>
          <w:rFonts w:ascii="Arial" w:hAnsi="Arial"/>
          <w:sz w:val="26"/>
        </w:rPr>
        <w:t>study  openness</w:t>
      </w:r>
      <w:proofErr w:type="gramEnd"/>
      <w:r w:rsidRPr="00291738">
        <w:rPr>
          <w:rFonts w:ascii="Arial" w:hAnsi="Arial"/>
          <w:sz w:val="26"/>
        </w:rPr>
        <w:t xml:space="preserve"> about sex in the society which 90 were yes while 60 were no with 60% and 40% respectively. </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t>Item 2 shows  150 respondents participate  in the study  awareness about how to prepare myself for sexual life which 92 respond yes while 58 were no with 61.3% and 38.67% respectively.</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t xml:space="preserve">Item 3 shows 1590 respondents participated in the study </w:t>
      </w:r>
      <w:proofErr w:type="gramStart"/>
      <w:r w:rsidRPr="00291738">
        <w:rPr>
          <w:rFonts w:ascii="Arial" w:hAnsi="Arial"/>
          <w:sz w:val="26"/>
        </w:rPr>
        <w:t>knowing  about</w:t>
      </w:r>
      <w:proofErr w:type="gramEnd"/>
      <w:r w:rsidRPr="00291738">
        <w:rPr>
          <w:rFonts w:ascii="Arial" w:hAnsi="Arial"/>
          <w:sz w:val="26"/>
        </w:rPr>
        <w:t xml:space="preserve">  contraception  and sexual </w:t>
      </w:r>
      <w:proofErr w:type="spellStart"/>
      <w:r w:rsidRPr="00291738">
        <w:rPr>
          <w:rFonts w:ascii="Arial" w:hAnsi="Arial"/>
          <w:sz w:val="26"/>
        </w:rPr>
        <w:t>behaviour</w:t>
      </w:r>
      <w:proofErr w:type="spellEnd"/>
      <w:r w:rsidRPr="00291738">
        <w:rPr>
          <w:rFonts w:ascii="Arial" w:hAnsi="Arial"/>
          <w:sz w:val="26"/>
        </w:rPr>
        <w:t xml:space="preserve"> which 84 were yes while 66 were no  with 56% and  44% respectively</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t xml:space="preserve">Item 4 shows 150 respondents participated in the study knowing about sexually transmitted disease which 100 were yes </w:t>
      </w:r>
      <w:proofErr w:type="gramStart"/>
      <w:r w:rsidRPr="00291738">
        <w:rPr>
          <w:rFonts w:ascii="Arial" w:hAnsi="Arial"/>
          <w:sz w:val="26"/>
        </w:rPr>
        <w:t>while  50</w:t>
      </w:r>
      <w:proofErr w:type="gramEnd"/>
      <w:r w:rsidRPr="00291738">
        <w:rPr>
          <w:rFonts w:ascii="Arial" w:hAnsi="Arial"/>
          <w:sz w:val="26"/>
        </w:rPr>
        <w:t xml:space="preserve"> were no with 66.6% and 33.33% respectively.</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t xml:space="preserve">Item 5 shows 150 respondents participated in the study knowing about emotional relationship and reproductive which 177 were yes and 33 were no with 78%  and 22% respectively </w:t>
      </w:r>
    </w:p>
    <w:p w:rsidR="000D6157" w:rsidRDefault="000D6157">
      <w:pPr>
        <w:rPr>
          <w:rFonts w:ascii="Arial" w:hAnsi="Arial"/>
          <w:b/>
          <w:sz w:val="26"/>
        </w:rPr>
      </w:pPr>
      <w:r>
        <w:rPr>
          <w:rFonts w:ascii="Arial" w:hAnsi="Arial"/>
          <w:b/>
          <w:sz w:val="26"/>
        </w:rPr>
        <w:br w:type="page"/>
      </w:r>
    </w:p>
    <w:p w:rsidR="006B568D" w:rsidRPr="00291738" w:rsidRDefault="006B568D" w:rsidP="006B568D">
      <w:pPr>
        <w:spacing w:line="240" w:lineRule="auto"/>
        <w:jc w:val="both"/>
        <w:rPr>
          <w:rFonts w:ascii="Arial" w:hAnsi="Arial"/>
          <w:sz w:val="26"/>
        </w:rPr>
      </w:pPr>
      <w:r w:rsidRPr="00291738">
        <w:rPr>
          <w:rFonts w:ascii="Arial" w:hAnsi="Arial"/>
          <w:b/>
          <w:sz w:val="26"/>
        </w:rPr>
        <w:lastRenderedPageBreak/>
        <w:t>Table 2</w:t>
      </w:r>
      <w:r w:rsidRPr="00291738">
        <w:rPr>
          <w:rFonts w:ascii="Arial" w:hAnsi="Arial"/>
          <w:sz w:val="26"/>
        </w:rPr>
        <w:t>: To what extent do secondary school students perceive sex education as effective to increasing the knowledge of human sexuality?</w:t>
      </w:r>
    </w:p>
    <w:tbl>
      <w:tblPr>
        <w:tblStyle w:val="TableGrid"/>
        <w:tblW w:w="9576" w:type="dxa"/>
        <w:tblLayout w:type="fixed"/>
        <w:tblLook w:val="04A0" w:firstRow="1" w:lastRow="0" w:firstColumn="1" w:lastColumn="0" w:noHBand="0" w:noVBand="1"/>
      </w:tblPr>
      <w:tblGrid>
        <w:gridCol w:w="683"/>
        <w:gridCol w:w="3205"/>
        <w:gridCol w:w="720"/>
        <w:gridCol w:w="1710"/>
        <w:gridCol w:w="630"/>
        <w:gridCol w:w="1710"/>
        <w:gridCol w:w="918"/>
      </w:tblGrid>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S/N</w:t>
            </w:r>
          </w:p>
        </w:tc>
        <w:tc>
          <w:tcPr>
            <w:tcW w:w="3205" w:type="dxa"/>
          </w:tcPr>
          <w:p w:rsidR="006B568D" w:rsidRPr="00291738" w:rsidRDefault="006B568D" w:rsidP="001C3BF7">
            <w:pPr>
              <w:rPr>
                <w:rFonts w:ascii="Arial" w:hAnsi="Arial"/>
                <w:sz w:val="24"/>
              </w:rPr>
            </w:pPr>
            <w:r w:rsidRPr="00291738">
              <w:rPr>
                <w:rFonts w:ascii="Arial" w:hAnsi="Arial"/>
                <w:sz w:val="24"/>
              </w:rPr>
              <w:t>QUESTIONS</w:t>
            </w:r>
          </w:p>
        </w:tc>
        <w:tc>
          <w:tcPr>
            <w:tcW w:w="720" w:type="dxa"/>
          </w:tcPr>
          <w:p w:rsidR="006B568D" w:rsidRPr="00291738" w:rsidRDefault="006B568D" w:rsidP="001C3BF7">
            <w:pPr>
              <w:rPr>
                <w:rFonts w:ascii="Arial" w:hAnsi="Arial"/>
                <w:sz w:val="24"/>
              </w:rPr>
            </w:pPr>
            <w:r w:rsidRPr="00291738">
              <w:rPr>
                <w:rFonts w:ascii="Arial" w:hAnsi="Arial"/>
                <w:sz w:val="24"/>
              </w:rPr>
              <w:t>Yes</w:t>
            </w:r>
          </w:p>
        </w:tc>
        <w:tc>
          <w:tcPr>
            <w:tcW w:w="1710" w:type="dxa"/>
          </w:tcPr>
          <w:p w:rsidR="006B568D" w:rsidRPr="00291738" w:rsidRDefault="006B568D" w:rsidP="001C3BF7">
            <w:pPr>
              <w:rPr>
                <w:rFonts w:ascii="Arial" w:hAnsi="Arial"/>
                <w:sz w:val="24"/>
              </w:rPr>
            </w:pPr>
            <w:r w:rsidRPr="00291738">
              <w:rPr>
                <w:rFonts w:ascii="Arial" w:hAnsi="Arial"/>
                <w:sz w:val="24"/>
              </w:rPr>
              <w:t xml:space="preserve">Percentage </w:t>
            </w:r>
          </w:p>
        </w:tc>
        <w:tc>
          <w:tcPr>
            <w:tcW w:w="630" w:type="dxa"/>
          </w:tcPr>
          <w:p w:rsidR="006B568D" w:rsidRPr="00291738" w:rsidRDefault="006B568D" w:rsidP="001C3BF7">
            <w:pPr>
              <w:rPr>
                <w:rFonts w:ascii="Arial" w:hAnsi="Arial"/>
                <w:sz w:val="24"/>
              </w:rPr>
            </w:pPr>
            <w:r w:rsidRPr="00291738">
              <w:rPr>
                <w:rFonts w:ascii="Arial" w:hAnsi="Arial"/>
                <w:sz w:val="24"/>
              </w:rPr>
              <w:t xml:space="preserve">No </w:t>
            </w:r>
          </w:p>
        </w:tc>
        <w:tc>
          <w:tcPr>
            <w:tcW w:w="1710" w:type="dxa"/>
          </w:tcPr>
          <w:p w:rsidR="006B568D" w:rsidRPr="00291738" w:rsidRDefault="006B568D" w:rsidP="001C3BF7">
            <w:pPr>
              <w:rPr>
                <w:rFonts w:ascii="Arial" w:hAnsi="Arial"/>
                <w:sz w:val="24"/>
              </w:rPr>
            </w:pPr>
            <w:r w:rsidRPr="00291738">
              <w:rPr>
                <w:rFonts w:ascii="Arial" w:hAnsi="Arial"/>
                <w:sz w:val="24"/>
              </w:rPr>
              <w:t>Percentage</w:t>
            </w:r>
          </w:p>
        </w:tc>
        <w:tc>
          <w:tcPr>
            <w:tcW w:w="918" w:type="dxa"/>
          </w:tcPr>
          <w:p w:rsidR="006B568D" w:rsidRPr="00291738" w:rsidRDefault="006B568D" w:rsidP="001C3BF7">
            <w:pPr>
              <w:rPr>
                <w:rFonts w:ascii="Arial" w:hAnsi="Arial"/>
                <w:sz w:val="24"/>
              </w:rPr>
            </w:pPr>
            <w:r w:rsidRPr="00291738">
              <w:rPr>
                <w:rFonts w:ascii="Arial" w:hAnsi="Arial"/>
                <w:sz w:val="24"/>
              </w:rPr>
              <w:t xml:space="preserve">Total </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1</w:t>
            </w:r>
          </w:p>
        </w:tc>
        <w:tc>
          <w:tcPr>
            <w:tcW w:w="3205" w:type="dxa"/>
          </w:tcPr>
          <w:p w:rsidR="006B568D" w:rsidRPr="00291738" w:rsidRDefault="006B568D" w:rsidP="001C3BF7">
            <w:pPr>
              <w:rPr>
                <w:rFonts w:ascii="Arial" w:hAnsi="Arial"/>
                <w:sz w:val="24"/>
              </w:rPr>
            </w:pPr>
            <w:r w:rsidRPr="00291738">
              <w:rPr>
                <w:rFonts w:ascii="Arial" w:hAnsi="Arial"/>
                <w:sz w:val="24"/>
              </w:rPr>
              <w:t xml:space="preserve">Sex education effective in creating awareness </w:t>
            </w:r>
          </w:p>
        </w:tc>
        <w:tc>
          <w:tcPr>
            <w:tcW w:w="720" w:type="dxa"/>
          </w:tcPr>
          <w:p w:rsidR="006B568D" w:rsidRPr="00291738" w:rsidRDefault="006B568D" w:rsidP="001C3BF7">
            <w:pPr>
              <w:rPr>
                <w:rFonts w:ascii="Arial" w:hAnsi="Arial"/>
                <w:sz w:val="24"/>
              </w:rPr>
            </w:pPr>
            <w:r w:rsidRPr="00291738">
              <w:rPr>
                <w:rFonts w:ascii="Arial" w:hAnsi="Arial"/>
                <w:sz w:val="24"/>
              </w:rPr>
              <w:t>90</w:t>
            </w:r>
          </w:p>
        </w:tc>
        <w:tc>
          <w:tcPr>
            <w:tcW w:w="1710" w:type="dxa"/>
          </w:tcPr>
          <w:p w:rsidR="006B568D" w:rsidRPr="00291738" w:rsidRDefault="006B568D" w:rsidP="001C3BF7">
            <w:pPr>
              <w:rPr>
                <w:rFonts w:ascii="Arial" w:hAnsi="Arial"/>
                <w:sz w:val="24"/>
              </w:rPr>
            </w:pPr>
            <w:r w:rsidRPr="00291738">
              <w:rPr>
                <w:rFonts w:ascii="Arial" w:hAnsi="Arial"/>
                <w:sz w:val="24"/>
              </w:rPr>
              <w:t>60%</w:t>
            </w:r>
          </w:p>
        </w:tc>
        <w:tc>
          <w:tcPr>
            <w:tcW w:w="630" w:type="dxa"/>
          </w:tcPr>
          <w:p w:rsidR="006B568D" w:rsidRPr="00291738" w:rsidRDefault="006B568D" w:rsidP="001C3BF7">
            <w:pPr>
              <w:rPr>
                <w:rFonts w:ascii="Arial" w:hAnsi="Arial"/>
                <w:sz w:val="24"/>
              </w:rPr>
            </w:pPr>
            <w:r w:rsidRPr="00291738">
              <w:rPr>
                <w:rFonts w:ascii="Arial" w:hAnsi="Arial"/>
                <w:sz w:val="24"/>
              </w:rPr>
              <w:t>60</w:t>
            </w:r>
          </w:p>
        </w:tc>
        <w:tc>
          <w:tcPr>
            <w:tcW w:w="1710" w:type="dxa"/>
          </w:tcPr>
          <w:p w:rsidR="006B568D" w:rsidRPr="00291738" w:rsidRDefault="006B568D" w:rsidP="001C3BF7">
            <w:pPr>
              <w:rPr>
                <w:rFonts w:ascii="Arial" w:hAnsi="Arial"/>
                <w:sz w:val="24"/>
              </w:rPr>
            </w:pPr>
            <w:r w:rsidRPr="00291738">
              <w:rPr>
                <w:rFonts w:ascii="Arial" w:hAnsi="Arial"/>
                <w:sz w:val="24"/>
              </w:rPr>
              <w:t>40%</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2</w:t>
            </w:r>
          </w:p>
        </w:tc>
        <w:tc>
          <w:tcPr>
            <w:tcW w:w="3205" w:type="dxa"/>
          </w:tcPr>
          <w:p w:rsidR="006B568D" w:rsidRPr="00291738" w:rsidRDefault="006B568D" w:rsidP="001C3BF7">
            <w:pPr>
              <w:rPr>
                <w:rFonts w:ascii="Arial" w:hAnsi="Arial"/>
                <w:sz w:val="24"/>
              </w:rPr>
            </w:pPr>
            <w:r w:rsidRPr="00291738">
              <w:rPr>
                <w:rFonts w:ascii="Arial" w:hAnsi="Arial"/>
                <w:sz w:val="24"/>
              </w:rPr>
              <w:t>Explosive to sex education from different sources give more information about sexuality</w:t>
            </w:r>
          </w:p>
        </w:tc>
        <w:tc>
          <w:tcPr>
            <w:tcW w:w="720" w:type="dxa"/>
          </w:tcPr>
          <w:p w:rsidR="006B568D" w:rsidRPr="00291738" w:rsidRDefault="006B568D" w:rsidP="001C3BF7">
            <w:pPr>
              <w:rPr>
                <w:rFonts w:ascii="Arial" w:hAnsi="Arial"/>
                <w:sz w:val="24"/>
              </w:rPr>
            </w:pPr>
            <w:r w:rsidRPr="00291738">
              <w:rPr>
                <w:rFonts w:ascii="Arial" w:hAnsi="Arial"/>
                <w:sz w:val="24"/>
              </w:rPr>
              <w:t>102</w:t>
            </w:r>
          </w:p>
        </w:tc>
        <w:tc>
          <w:tcPr>
            <w:tcW w:w="1710" w:type="dxa"/>
          </w:tcPr>
          <w:p w:rsidR="006B568D" w:rsidRPr="00291738" w:rsidRDefault="006B568D" w:rsidP="001C3BF7">
            <w:pPr>
              <w:rPr>
                <w:rFonts w:ascii="Arial" w:hAnsi="Arial"/>
                <w:sz w:val="24"/>
              </w:rPr>
            </w:pPr>
            <w:r w:rsidRPr="00291738">
              <w:rPr>
                <w:rFonts w:ascii="Arial" w:hAnsi="Arial"/>
                <w:sz w:val="24"/>
              </w:rPr>
              <w:t>68%</w:t>
            </w:r>
          </w:p>
        </w:tc>
        <w:tc>
          <w:tcPr>
            <w:tcW w:w="630" w:type="dxa"/>
          </w:tcPr>
          <w:p w:rsidR="006B568D" w:rsidRPr="00291738" w:rsidRDefault="006B568D" w:rsidP="001C3BF7">
            <w:pPr>
              <w:rPr>
                <w:rFonts w:ascii="Arial" w:hAnsi="Arial"/>
                <w:sz w:val="24"/>
              </w:rPr>
            </w:pPr>
            <w:r w:rsidRPr="00291738">
              <w:rPr>
                <w:rFonts w:ascii="Arial" w:hAnsi="Arial"/>
                <w:sz w:val="24"/>
              </w:rPr>
              <w:t>48</w:t>
            </w:r>
          </w:p>
        </w:tc>
        <w:tc>
          <w:tcPr>
            <w:tcW w:w="1710" w:type="dxa"/>
          </w:tcPr>
          <w:p w:rsidR="006B568D" w:rsidRPr="00291738" w:rsidRDefault="006B568D" w:rsidP="001C3BF7">
            <w:pPr>
              <w:rPr>
                <w:rFonts w:ascii="Arial" w:hAnsi="Arial"/>
                <w:sz w:val="24"/>
              </w:rPr>
            </w:pPr>
            <w:r w:rsidRPr="00291738">
              <w:rPr>
                <w:rFonts w:ascii="Arial" w:hAnsi="Arial"/>
                <w:sz w:val="24"/>
              </w:rPr>
              <w:t>32%</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3</w:t>
            </w:r>
          </w:p>
        </w:tc>
        <w:tc>
          <w:tcPr>
            <w:tcW w:w="3205" w:type="dxa"/>
          </w:tcPr>
          <w:p w:rsidR="006B568D" w:rsidRPr="00291738" w:rsidRDefault="006B568D" w:rsidP="001C3BF7">
            <w:pPr>
              <w:rPr>
                <w:rFonts w:ascii="Arial" w:hAnsi="Arial"/>
                <w:sz w:val="24"/>
              </w:rPr>
            </w:pPr>
            <w:r w:rsidRPr="00291738">
              <w:rPr>
                <w:rFonts w:ascii="Arial" w:hAnsi="Arial"/>
                <w:sz w:val="24"/>
              </w:rPr>
              <w:t xml:space="preserve">Sex education increase understanding of sexuality </w:t>
            </w:r>
          </w:p>
        </w:tc>
        <w:tc>
          <w:tcPr>
            <w:tcW w:w="720" w:type="dxa"/>
          </w:tcPr>
          <w:p w:rsidR="006B568D" w:rsidRPr="00291738" w:rsidRDefault="006B568D" w:rsidP="001C3BF7">
            <w:pPr>
              <w:rPr>
                <w:rFonts w:ascii="Arial" w:hAnsi="Arial"/>
                <w:sz w:val="24"/>
              </w:rPr>
            </w:pPr>
            <w:r w:rsidRPr="00291738">
              <w:rPr>
                <w:rFonts w:ascii="Arial" w:hAnsi="Arial"/>
                <w:sz w:val="24"/>
              </w:rPr>
              <w:t>98</w:t>
            </w:r>
          </w:p>
        </w:tc>
        <w:tc>
          <w:tcPr>
            <w:tcW w:w="1710" w:type="dxa"/>
          </w:tcPr>
          <w:p w:rsidR="006B568D" w:rsidRPr="00291738" w:rsidRDefault="006B568D" w:rsidP="001C3BF7">
            <w:pPr>
              <w:rPr>
                <w:rFonts w:ascii="Arial" w:hAnsi="Arial"/>
                <w:sz w:val="24"/>
              </w:rPr>
            </w:pPr>
            <w:r w:rsidRPr="00291738">
              <w:rPr>
                <w:rFonts w:ascii="Arial" w:hAnsi="Arial"/>
                <w:sz w:val="24"/>
              </w:rPr>
              <w:t>65.33%</w:t>
            </w:r>
          </w:p>
        </w:tc>
        <w:tc>
          <w:tcPr>
            <w:tcW w:w="630" w:type="dxa"/>
          </w:tcPr>
          <w:p w:rsidR="006B568D" w:rsidRPr="00291738" w:rsidRDefault="006B568D" w:rsidP="001C3BF7">
            <w:pPr>
              <w:rPr>
                <w:rFonts w:ascii="Arial" w:hAnsi="Arial"/>
                <w:sz w:val="24"/>
              </w:rPr>
            </w:pPr>
            <w:r w:rsidRPr="00291738">
              <w:rPr>
                <w:rFonts w:ascii="Arial" w:hAnsi="Arial"/>
                <w:sz w:val="24"/>
              </w:rPr>
              <w:t>52</w:t>
            </w:r>
          </w:p>
        </w:tc>
        <w:tc>
          <w:tcPr>
            <w:tcW w:w="1710" w:type="dxa"/>
          </w:tcPr>
          <w:p w:rsidR="006B568D" w:rsidRPr="00291738" w:rsidRDefault="006B568D" w:rsidP="001C3BF7">
            <w:pPr>
              <w:rPr>
                <w:rFonts w:ascii="Arial" w:hAnsi="Arial"/>
                <w:sz w:val="24"/>
              </w:rPr>
            </w:pPr>
            <w:r w:rsidRPr="00291738">
              <w:rPr>
                <w:rFonts w:ascii="Arial" w:hAnsi="Arial"/>
                <w:sz w:val="24"/>
              </w:rPr>
              <w:t>34.67%</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4</w:t>
            </w:r>
          </w:p>
        </w:tc>
        <w:tc>
          <w:tcPr>
            <w:tcW w:w="3205" w:type="dxa"/>
          </w:tcPr>
          <w:p w:rsidR="006B568D" w:rsidRPr="00291738" w:rsidRDefault="006B568D" w:rsidP="001C3BF7">
            <w:pPr>
              <w:rPr>
                <w:rFonts w:ascii="Arial" w:hAnsi="Arial"/>
                <w:sz w:val="24"/>
              </w:rPr>
            </w:pPr>
            <w:r w:rsidRPr="00291738">
              <w:rPr>
                <w:rFonts w:ascii="Arial" w:hAnsi="Arial"/>
                <w:sz w:val="24"/>
              </w:rPr>
              <w:t xml:space="preserve">Extent sex education in effective in increasing understanding of sexuality </w:t>
            </w:r>
          </w:p>
        </w:tc>
        <w:tc>
          <w:tcPr>
            <w:tcW w:w="720" w:type="dxa"/>
          </w:tcPr>
          <w:p w:rsidR="006B568D" w:rsidRPr="00291738" w:rsidRDefault="006B568D" w:rsidP="001C3BF7">
            <w:pPr>
              <w:rPr>
                <w:rFonts w:ascii="Arial" w:hAnsi="Arial"/>
                <w:sz w:val="24"/>
              </w:rPr>
            </w:pPr>
            <w:r w:rsidRPr="00291738">
              <w:rPr>
                <w:rFonts w:ascii="Arial" w:hAnsi="Arial"/>
                <w:sz w:val="24"/>
              </w:rPr>
              <w:t>105</w:t>
            </w:r>
          </w:p>
        </w:tc>
        <w:tc>
          <w:tcPr>
            <w:tcW w:w="1710" w:type="dxa"/>
          </w:tcPr>
          <w:p w:rsidR="006B568D" w:rsidRPr="00291738" w:rsidRDefault="006B568D" w:rsidP="001C3BF7">
            <w:pPr>
              <w:rPr>
                <w:rFonts w:ascii="Arial" w:hAnsi="Arial"/>
                <w:sz w:val="24"/>
              </w:rPr>
            </w:pPr>
            <w:r w:rsidRPr="00291738">
              <w:rPr>
                <w:rFonts w:ascii="Arial" w:hAnsi="Arial"/>
                <w:sz w:val="24"/>
              </w:rPr>
              <w:t>70%</w:t>
            </w:r>
          </w:p>
        </w:tc>
        <w:tc>
          <w:tcPr>
            <w:tcW w:w="630" w:type="dxa"/>
          </w:tcPr>
          <w:p w:rsidR="006B568D" w:rsidRPr="00291738" w:rsidRDefault="006B568D" w:rsidP="001C3BF7">
            <w:pPr>
              <w:rPr>
                <w:rFonts w:ascii="Arial" w:hAnsi="Arial"/>
                <w:sz w:val="24"/>
              </w:rPr>
            </w:pPr>
            <w:r w:rsidRPr="00291738">
              <w:rPr>
                <w:rFonts w:ascii="Arial" w:hAnsi="Arial"/>
                <w:sz w:val="24"/>
              </w:rPr>
              <w:t>45</w:t>
            </w:r>
          </w:p>
        </w:tc>
        <w:tc>
          <w:tcPr>
            <w:tcW w:w="1710" w:type="dxa"/>
          </w:tcPr>
          <w:p w:rsidR="006B568D" w:rsidRPr="00291738" w:rsidRDefault="006B568D" w:rsidP="001C3BF7">
            <w:pPr>
              <w:rPr>
                <w:rFonts w:ascii="Arial" w:hAnsi="Arial"/>
                <w:sz w:val="24"/>
              </w:rPr>
            </w:pPr>
            <w:r w:rsidRPr="00291738">
              <w:rPr>
                <w:rFonts w:ascii="Arial" w:hAnsi="Arial"/>
                <w:sz w:val="24"/>
              </w:rPr>
              <w:t>30%</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5</w:t>
            </w:r>
          </w:p>
        </w:tc>
        <w:tc>
          <w:tcPr>
            <w:tcW w:w="3205" w:type="dxa"/>
          </w:tcPr>
          <w:p w:rsidR="006B568D" w:rsidRPr="00291738" w:rsidRDefault="006B568D" w:rsidP="001C3BF7">
            <w:pPr>
              <w:rPr>
                <w:rFonts w:ascii="Arial" w:hAnsi="Arial"/>
                <w:sz w:val="24"/>
              </w:rPr>
            </w:pPr>
            <w:r w:rsidRPr="00291738">
              <w:rPr>
                <w:rFonts w:ascii="Arial" w:hAnsi="Arial"/>
                <w:sz w:val="24"/>
              </w:rPr>
              <w:t xml:space="preserve">Exposure to sex education give more knowledge about sexuality </w:t>
            </w:r>
            <w:proofErr w:type="spellStart"/>
            <w:r w:rsidRPr="00291738">
              <w:rPr>
                <w:rFonts w:ascii="Arial" w:hAnsi="Arial"/>
                <w:sz w:val="24"/>
              </w:rPr>
              <w:t>behaviour</w:t>
            </w:r>
            <w:proofErr w:type="spellEnd"/>
          </w:p>
        </w:tc>
        <w:tc>
          <w:tcPr>
            <w:tcW w:w="720" w:type="dxa"/>
          </w:tcPr>
          <w:p w:rsidR="006B568D" w:rsidRPr="00291738" w:rsidRDefault="006B568D" w:rsidP="001C3BF7">
            <w:pPr>
              <w:rPr>
                <w:rFonts w:ascii="Arial" w:hAnsi="Arial"/>
                <w:sz w:val="24"/>
              </w:rPr>
            </w:pPr>
            <w:r w:rsidRPr="00291738">
              <w:rPr>
                <w:rFonts w:ascii="Arial" w:hAnsi="Arial"/>
                <w:sz w:val="24"/>
              </w:rPr>
              <w:t>99</w:t>
            </w:r>
          </w:p>
        </w:tc>
        <w:tc>
          <w:tcPr>
            <w:tcW w:w="1710" w:type="dxa"/>
          </w:tcPr>
          <w:p w:rsidR="006B568D" w:rsidRPr="00291738" w:rsidRDefault="006B568D" w:rsidP="001C3BF7">
            <w:pPr>
              <w:rPr>
                <w:rFonts w:ascii="Arial" w:hAnsi="Arial"/>
                <w:sz w:val="24"/>
              </w:rPr>
            </w:pPr>
            <w:r w:rsidRPr="00291738">
              <w:rPr>
                <w:rFonts w:ascii="Arial" w:hAnsi="Arial"/>
                <w:sz w:val="24"/>
              </w:rPr>
              <w:t>66%</w:t>
            </w:r>
          </w:p>
        </w:tc>
        <w:tc>
          <w:tcPr>
            <w:tcW w:w="630" w:type="dxa"/>
          </w:tcPr>
          <w:p w:rsidR="006B568D" w:rsidRPr="00291738" w:rsidRDefault="006B568D" w:rsidP="001C3BF7">
            <w:pPr>
              <w:rPr>
                <w:rFonts w:ascii="Arial" w:hAnsi="Arial"/>
                <w:sz w:val="24"/>
              </w:rPr>
            </w:pPr>
            <w:r w:rsidRPr="00291738">
              <w:rPr>
                <w:rFonts w:ascii="Arial" w:hAnsi="Arial"/>
                <w:sz w:val="24"/>
              </w:rPr>
              <w:t>51</w:t>
            </w:r>
          </w:p>
        </w:tc>
        <w:tc>
          <w:tcPr>
            <w:tcW w:w="1710" w:type="dxa"/>
          </w:tcPr>
          <w:p w:rsidR="006B568D" w:rsidRPr="00291738" w:rsidRDefault="006B568D" w:rsidP="001C3BF7">
            <w:pPr>
              <w:rPr>
                <w:rFonts w:ascii="Arial" w:hAnsi="Arial"/>
                <w:sz w:val="24"/>
              </w:rPr>
            </w:pPr>
            <w:r w:rsidRPr="00291738">
              <w:rPr>
                <w:rFonts w:ascii="Arial" w:hAnsi="Arial"/>
                <w:sz w:val="24"/>
              </w:rPr>
              <w:t>34%</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bl>
    <w:p w:rsidR="006B568D" w:rsidRPr="00291738" w:rsidRDefault="006B568D" w:rsidP="006B568D">
      <w:pPr>
        <w:spacing w:line="240" w:lineRule="auto"/>
        <w:ind w:firstLine="720"/>
        <w:rPr>
          <w:rFonts w:ascii="Arial" w:hAnsi="Arial"/>
          <w:sz w:val="24"/>
        </w:rPr>
      </w:pPr>
      <w:r w:rsidRPr="00291738">
        <w:rPr>
          <w:rFonts w:ascii="Arial" w:hAnsi="Arial"/>
          <w:sz w:val="24"/>
        </w:rPr>
        <w:t>Source: Field Survey,</w:t>
      </w:r>
      <w:r>
        <w:rPr>
          <w:rFonts w:ascii="Arial" w:hAnsi="Arial"/>
          <w:sz w:val="24"/>
        </w:rPr>
        <w:t xml:space="preserve"> 2022</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6 </w:t>
      </w:r>
      <w:proofErr w:type="gramStart"/>
      <w:r w:rsidRPr="00291738">
        <w:rPr>
          <w:rFonts w:ascii="Arial" w:hAnsi="Arial"/>
          <w:sz w:val="26"/>
        </w:rPr>
        <w:t>shows  150</w:t>
      </w:r>
      <w:proofErr w:type="gramEnd"/>
      <w:r w:rsidRPr="00291738">
        <w:rPr>
          <w:rFonts w:ascii="Arial" w:hAnsi="Arial"/>
          <w:sz w:val="26"/>
        </w:rPr>
        <w:t xml:space="preserve"> respondents participated in the study,  sex education effective in creating awareness which 90 were yes while  60 were No with 60% and 40%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7 shows that 150 respondents participated in study, exposure to sex education from different sources give more information about sexuality which 102 were yes and 48 were no with 68% and 32%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8: shows that 150 respondents participated in the study, sex education </w:t>
      </w:r>
      <w:proofErr w:type="gramStart"/>
      <w:r w:rsidRPr="00291738">
        <w:rPr>
          <w:rFonts w:ascii="Arial" w:hAnsi="Arial"/>
          <w:sz w:val="26"/>
        </w:rPr>
        <w:t>increase  understanding</w:t>
      </w:r>
      <w:proofErr w:type="gramEnd"/>
      <w:r w:rsidRPr="00291738">
        <w:rPr>
          <w:rFonts w:ascii="Arial" w:hAnsi="Arial"/>
          <w:sz w:val="26"/>
        </w:rPr>
        <w:t xml:space="preserve">  of sexuality  which 98 were  yes and 52 were  no with 65.33% and 34.67%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9: show that 150 respondents participated in the study, extent sex education in effective in increasing understand of sexuality which 105 </w:t>
      </w:r>
      <w:proofErr w:type="gramStart"/>
      <w:r w:rsidRPr="00291738">
        <w:rPr>
          <w:rFonts w:ascii="Arial" w:hAnsi="Arial"/>
          <w:sz w:val="26"/>
        </w:rPr>
        <w:t>were  yes</w:t>
      </w:r>
      <w:proofErr w:type="gramEnd"/>
      <w:r w:rsidRPr="00291738">
        <w:rPr>
          <w:rFonts w:ascii="Arial" w:hAnsi="Arial"/>
          <w:sz w:val="26"/>
        </w:rPr>
        <w:t xml:space="preserve"> and 45 were No with 70% and 30% respectively</w:t>
      </w:r>
    </w:p>
    <w:p w:rsidR="006B568D" w:rsidRPr="00291738" w:rsidRDefault="006B568D" w:rsidP="006B568D">
      <w:pPr>
        <w:spacing w:line="240" w:lineRule="auto"/>
        <w:ind w:firstLine="720"/>
        <w:rPr>
          <w:rFonts w:ascii="Arial" w:hAnsi="Arial"/>
          <w:sz w:val="26"/>
        </w:rPr>
      </w:pPr>
      <w:r w:rsidRPr="00291738">
        <w:rPr>
          <w:rFonts w:ascii="Arial" w:hAnsi="Arial"/>
          <w:sz w:val="26"/>
        </w:rPr>
        <w:t>Item 10: shows that 150 respondent participated in the study,  exposure of sex education give more knowledge about sexuality which 99 were yes and 51 were No with 66% and 34% respectively</w:t>
      </w:r>
    </w:p>
    <w:p w:rsidR="006B568D" w:rsidRPr="00291738" w:rsidRDefault="006B568D" w:rsidP="006B568D">
      <w:pPr>
        <w:spacing w:line="240" w:lineRule="auto"/>
        <w:rPr>
          <w:rFonts w:ascii="Arial" w:hAnsi="Arial"/>
          <w:sz w:val="24"/>
        </w:rPr>
      </w:pPr>
      <w:r w:rsidRPr="00291738">
        <w:rPr>
          <w:rFonts w:ascii="Arial" w:hAnsi="Arial"/>
          <w:b/>
          <w:sz w:val="26"/>
        </w:rPr>
        <w:lastRenderedPageBreak/>
        <w:t>Table 3</w:t>
      </w:r>
      <w:r w:rsidRPr="00291738">
        <w:rPr>
          <w:rFonts w:ascii="Arial" w:hAnsi="Arial"/>
          <w:sz w:val="26"/>
        </w:rPr>
        <w:t xml:space="preserve">: which sex education sources is the most influential to sexuality awareness gibing secondary </w:t>
      </w:r>
    </w:p>
    <w:tbl>
      <w:tblPr>
        <w:tblStyle w:val="TableGrid"/>
        <w:tblW w:w="9576" w:type="dxa"/>
        <w:tblLayout w:type="fixed"/>
        <w:tblLook w:val="04A0" w:firstRow="1" w:lastRow="0" w:firstColumn="1" w:lastColumn="0" w:noHBand="0" w:noVBand="1"/>
      </w:tblPr>
      <w:tblGrid>
        <w:gridCol w:w="683"/>
        <w:gridCol w:w="3205"/>
        <w:gridCol w:w="720"/>
        <w:gridCol w:w="1710"/>
        <w:gridCol w:w="630"/>
        <w:gridCol w:w="1710"/>
        <w:gridCol w:w="918"/>
      </w:tblGrid>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S/N</w:t>
            </w:r>
          </w:p>
        </w:tc>
        <w:tc>
          <w:tcPr>
            <w:tcW w:w="3205" w:type="dxa"/>
          </w:tcPr>
          <w:p w:rsidR="006B568D" w:rsidRPr="00291738" w:rsidRDefault="006B568D" w:rsidP="001C3BF7">
            <w:pPr>
              <w:rPr>
                <w:rFonts w:ascii="Arial" w:hAnsi="Arial"/>
                <w:sz w:val="24"/>
              </w:rPr>
            </w:pPr>
            <w:r w:rsidRPr="00291738">
              <w:rPr>
                <w:rFonts w:ascii="Arial" w:hAnsi="Arial"/>
                <w:sz w:val="24"/>
              </w:rPr>
              <w:t>QUESTIONS</w:t>
            </w:r>
          </w:p>
        </w:tc>
        <w:tc>
          <w:tcPr>
            <w:tcW w:w="720" w:type="dxa"/>
          </w:tcPr>
          <w:p w:rsidR="006B568D" w:rsidRPr="00291738" w:rsidRDefault="006B568D" w:rsidP="001C3BF7">
            <w:pPr>
              <w:rPr>
                <w:rFonts w:ascii="Arial" w:hAnsi="Arial"/>
                <w:sz w:val="24"/>
              </w:rPr>
            </w:pPr>
            <w:r w:rsidRPr="00291738">
              <w:rPr>
                <w:rFonts w:ascii="Arial" w:hAnsi="Arial"/>
                <w:sz w:val="24"/>
              </w:rPr>
              <w:t>Yes</w:t>
            </w:r>
          </w:p>
        </w:tc>
        <w:tc>
          <w:tcPr>
            <w:tcW w:w="1710" w:type="dxa"/>
          </w:tcPr>
          <w:p w:rsidR="006B568D" w:rsidRPr="00291738" w:rsidRDefault="006B568D" w:rsidP="001C3BF7">
            <w:pPr>
              <w:rPr>
                <w:rFonts w:ascii="Arial" w:hAnsi="Arial"/>
                <w:sz w:val="24"/>
              </w:rPr>
            </w:pPr>
            <w:r w:rsidRPr="00291738">
              <w:rPr>
                <w:rFonts w:ascii="Arial" w:hAnsi="Arial"/>
                <w:sz w:val="24"/>
              </w:rPr>
              <w:t xml:space="preserve">Percentage </w:t>
            </w:r>
          </w:p>
        </w:tc>
        <w:tc>
          <w:tcPr>
            <w:tcW w:w="630" w:type="dxa"/>
          </w:tcPr>
          <w:p w:rsidR="006B568D" w:rsidRPr="00291738" w:rsidRDefault="006B568D" w:rsidP="001C3BF7">
            <w:pPr>
              <w:rPr>
                <w:rFonts w:ascii="Arial" w:hAnsi="Arial"/>
                <w:sz w:val="24"/>
              </w:rPr>
            </w:pPr>
            <w:r w:rsidRPr="00291738">
              <w:rPr>
                <w:rFonts w:ascii="Arial" w:hAnsi="Arial"/>
                <w:sz w:val="24"/>
              </w:rPr>
              <w:t xml:space="preserve">No </w:t>
            </w:r>
          </w:p>
        </w:tc>
        <w:tc>
          <w:tcPr>
            <w:tcW w:w="1710" w:type="dxa"/>
          </w:tcPr>
          <w:p w:rsidR="006B568D" w:rsidRPr="00291738" w:rsidRDefault="006B568D" w:rsidP="001C3BF7">
            <w:pPr>
              <w:rPr>
                <w:rFonts w:ascii="Arial" w:hAnsi="Arial"/>
                <w:sz w:val="24"/>
              </w:rPr>
            </w:pPr>
            <w:r w:rsidRPr="00291738">
              <w:rPr>
                <w:rFonts w:ascii="Arial" w:hAnsi="Arial"/>
                <w:sz w:val="24"/>
              </w:rPr>
              <w:t>Percentage</w:t>
            </w:r>
          </w:p>
        </w:tc>
        <w:tc>
          <w:tcPr>
            <w:tcW w:w="918" w:type="dxa"/>
          </w:tcPr>
          <w:p w:rsidR="006B568D" w:rsidRPr="00291738" w:rsidRDefault="006B568D" w:rsidP="001C3BF7">
            <w:pPr>
              <w:rPr>
                <w:rFonts w:ascii="Arial" w:hAnsi="Arial"/>
                <w:sz w:val="24"/>
              </w:rPr>
            </w:pPr>
            <w:r w:rsidRPr="00291738">
              <w:rPr>
                <w:rFonts w:ascii="Arial" w:hAnsi="Arial"/>
                <w:sz w:val="24"/>
              </w:rPr>
              <w:t xml:space="preserve">Total </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1</w:t>
            </w:r>
          </w:p>
        </w:tc>
        <w:tc>
          <w:tcPr>
            <w:tcW w:w="3205" w:type="dxa"/>
          </w:tcPr>
          <w:p w:rsidR="006B568D" w:rsidRPr="00291738" w:rsidRDefault="006B568D" w:rsidP="001C3BF7">
            <w:pPr>
              <w:rPr>
                <w:rFonts w:ascii="Arial" w:hAnsi="Arial"/>
                <w:sz w:val="24"/>
              </w:rPr>
            </w:pPr>
            <w:r w:rsidRPr="00291738">
              <w:rPr>
                <w:rFonts w:ascii="Arial" w:hAnsi="Arial"/>
                <w:sz w:val="24"/>
              </w:rPr>
              <w:t xml:space="preserve">Parent </w:t>
            </w:r>
          </w:p>
        </w:tc>
        <w:tc>
          <w:tcPr>
            <w:tcW w:w="720" w:type="dxa"/>
          </w:tcPr>
          <w:p w:rsidR="006B568D" w:rsidRPr="00291738" w:rsidRDefault="006B568D" w:rsidP="001C3BF7">
            <w:pPr>
              <w:rPr>
                <w:rFonts w:ascii="Arial" w:hAnsi="Arial"/>
                <w:sz w:val="24"/>
              </w:rPr>
            </w:pPr>
            <w:r w:rsidRPr="00291738">
              <w:rPr>
                <w:rFonts w:ascii="Arial" w:hAnsi="Arial"/>
                <w:sz w:val="24"/>
              </w:rPr>
              <w:t>116</w:t>
            </w:r>
          </w:p>
        </w:tc>
        <w:tc>
          <w:tcPr>
            <w:tcW w:w="1710" w:type="dxa"/>
          </w:tcPr>
          <w:p w:rsidR="006B568D" w:rsidRPr="00291738" w:rsidRDefault="006B568D" w:rsidP="001C3BF7">
            <w:pPr>
              <w:rPr>
                <w:rFonts w:ascii="Arial" w:hAnsi="Arial"/>
                <w:sz w:val="24"/>
              </w:rPr>
            </w:pPr>
            <w:r w:rsidRPr="00291738">
              <w:rPr>
                <w:rFonts w:ascii="Arial" w:hAnsi="Arial"/>
                <w:sz w:val="24"/>
              </w:rPr>
              <w:t>77.33%</w:t>
            </w:r>
          </w:p>
        </w:tc>
        <w:tc>
          <w:tcPr>
            <w:tcW w:w="630" w:type="dxa"/>
          </w:tcPr>
          <w:p w:rsidR="006B568D" w:rsidRPr="00291738" w:rsidRDefault="006B568D" w:rsidP="001C3BF7">
            <w:pPr>
              <w:rPr>
                <w:rFonts w:ascii="Arial" w:hAnsi="Arial"/>
                <w:sz w:val="24"/>
              </w:rPr>
            </w:pPr>
            <w:r w:rsidRPr="00291738">
              <w:rPr>
                <w:rFonts w:ascii="Arial" w:hAnsi="Arial"/>
                <w:sz w:val="24"/>
              </w:rPr>
              <w:t>34</w:t>
            </w:r>
          </w:p>
        </w:tc>
        <w:tc>
          <w:tcPr>
            <w:tcW w:w="1710" w:type="dxa"/>
          </w:tcPr>
          <w:p w:rsidR="006B568D" w:rsidRPr="00291738" w:rsidRDefault="006B568D" w:rsidP="001C3BF7">
            <w:pPr>
              <w:rPr>
                <w:rFonts w:ascii="Arial" w:hAnsi="Arial"/>
                <w:sz w:val="24"/>
              </w:rPr>
            </w:pPr>
            <w:r w:rsidRPr="00291738">
              <w:rPr>
                <w:rFonts w:ascii="Arial" w:hAnsi="Arial"/>
                <w:sz w:val="24"/>
              </w:rPr>
              <w:t>22.67%</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2</w:t>
            </w:r>
          </w:p>
        </w:tc>
        <w:tc>
          <w:tcPr>
            <w:tcW w:w="3205" w:type="dxa"/>
          </w:tcPr>
          <w:p w:rsidR="006B568D" w:rsidRPr="00291738" w:rsidRDefault="006B568D" w:rsidP="001C3BF7">
            <w:pPr>
              <w:rPr>
                <w:rFonts w:ascii="Arial" w:hAnsi="Arial"/>
                <w:sz w:val="24"/>
              </w:rPr>
            </w:pPr>
            <w:r w:rsidRPr="00291738">
              <w:rPr>
                <w:rFonts w:ascii="Arial" w:hAnsi="Arial"/>
                <w:sz w:val="24"/>
              </w:rPr>
              <w:t>School teacher</w:t>
            </w:r>
          </w:p>
        </w:tc>
        <w:tc>
          <w:tcPr>
            <w:tcW w:w="720" w:type="dxa"/>
          </w:tcPr>
          <w:p w:rsidR="006B568D" w:rsidRPr="00291738" w:rsidRDefault="006B568D" w:rsidP="001C3BF7">
            <w:pPr>
              <w:rPr>
                <w:rFonts w:ascii="Arial" w:hAnsi="Arial"/>
                <w:sz w:val="24"/>
              </w:rPr>
            </w:pPr>
            <w:r w:rsidRPr="00291738">
              <w:rPr>
                <w:rFonts w:ascii="Arial" w:hAnsi="Arial"/>
                <w:sz w:val="24"/>
              </w:rPr>
              <w:t>105</w:t>
            </w:r>
          </w:p>
        </w:tc>
        <w:tc>
          <w:tcPr>
            <w:tcW w:w="1710" w:type="dxa"/>
          </w:tcPr>
          <w:p w:rsidR="006B568D" w:rsidRPr="00291738" w:rsidRDefault="006B568D" w:rsidP="001C3BF7">
            <w:pPr>
              <w:rPr>
                <w:rFonts w:ascii="Arial" w:hAnsi="Arial"/>
                <w:sz w:val="24"/>
              </w:rPr>
            </w:pPr>
            <w:r w:rsidRPr="00291738">
              <w:rPr>
                <w:rFonts w:ascii="Arial" w:hAnsi="Arial"/>
                <w:sz w:val="24"/>
              </w:rPr>
              <w:t>70%</w:t>
            </w:r>
          </w:p>
        </w:tc>
        <w:tc>
          <w:tcPr>
            <w:tcW w:w="630" w:type="dxa"/>
          </w:tcPr>
          <w:p w:rsidR="006B568D" w:rsidRPr="00291738" w:rsidRDefault="006B568D" w:rsidP="001C3BF7">
            <w:pPr>
              <w:rPr>
                <w:rFonts w:ascii="Arial" w:hAnsi="Arial"/>
                <w:sz w:val="24"/>
              </w:rPr>
            </w:pPr>
            <w:r w:rsidRPr="00291738">
              <w:rPr>
                <w:rFonts w:ascii="Arial" w:hAnsi="Arial"/>
                <w:sz w:val="24"/>
              </w:rPr>
              <w:t>45</w:t>
            </w:r>
          </w:p>
        </w:tc>
        <w:tc>
          <w:tcPr>
            <w:tcW w:w="1710" w:type="dxa"/>
          </w:tcPr>
          <w:p w:rsidR="006B568D" w:rsidRPr="00291738" w:rsidRDefault="006B568D" w:rsidP="001C3BF7">
            <w:pPr>
              <w:rPr>
                <w:rFonts w:ascii="Arial" w:hAnsi="Arial"/>
                <w:sz w:val="24"/>
              </w:rPr>
            </w:pPr>
            <w:r w:rsidRPr="00291738">
              <w:rPr>
                <w:rFonts w:ascii="Arial" w:hAnsi="Arial"/>
                <w:sz w:val="24"/>
              </w:rPr>
              <w:t>30%</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3</w:t>
            </w:r>
          </w:p>
        </w:tc>
        <w:tc>
          <w:tcPr>
            <w:tcW w:w="3205" w:type="dxa"/>
          </w:tcPr>
          <w:p w:rsidR="006B568D" w:rsidRPr="00291738" w:rsidRDefault="006B568D" w:rsidP="001C3BF7">
            <w:pPr>
              <w:rPr>
                <w:rFonts w:ascii="Arial" w:hAnsi="Arial"/>
                <w:sz w:val="24"/>
              </w:rPr>
            </w:pPr>
            <w:r w:rsidRPr="00291738">
              <w:rPr>
                <w:rFonts w:ascii="Arial" w:hAnsi="Arial"/>
                <w:sz w:val="24"/>
              </w:rPr>
              <w:t xml:space="preserve">Peer group </w:t>
            </w:r>
          </w:p>
        </w:tc>
        <w:tc>
          <w:tcPr>
            <w:tcW w:w="720" w:type="dxa"/>
          </w:tcPr>
          <w:p w:rsidR="006B568D" w:rsidRPr="00291738" w:rsidRDefault="006B568D" w:rsidP="001C3BF7">
            <w:pPr>
              <w:rPr>
                <w:rFonts w:ascii="Arial" w:hAnsi="Arial"/>
                <w:sz w:val="24"/>
              </w:rPr>
            </w:pPr>
            <w:r w:rsidRPr="00291738">
              <w:rPr>
                <w:rFonts w:ascii="Arial" w:hAnsi="Arial"/>
                <w:sz w:val="24"/>
              </w:rPr>
              <w:t>105</w:t>
            </w:r>
          </w:p>
        </w:tc>
        <w:tc>
          <w:tcPr>
            <w:tcW w:w="1710" w:type="dxa"/>
          </w:tcPr>
          <w:p w:rsidR="006B568D" w:rsidRPr="00291738" w:rsidRDefault="006B568D" w:rsidP="001C3BF7">
            <w:pPr>
              <w:rPr>
                <w:rFonts w:ascii="Arial" w:hAnsi="Arial"/>
                <w:sz w:val="24"/>
              </w:rPr>
            </w:pPr>
            <w:r w:rsidRPr="00291738">
              <w:rPr>
                <w:rFonts w:ascii="Arial" w:hAnsi="Arial"/>
                <w:sz w:val="24"/>
              </w:rPr>
              <w:t>70%</w:t>
            </w:r>
          </w:p>
        </w:tc>
        <w:tc>
          <w:tcPr>
            <w:tcW w:w="630" w:type="dxa"/>
          </w:tcPr>
          <w:p w:rsidR="006B568D" w:rsidRPr="00291738" w:rsidRDefault="006B568D" w:rsidP="001C3BF7">
            <w:pPr>
              <w:rPr>
                <w:rFonts w:ascii="Arial" w:hAnsi="Arial"/>
                <w:sz w:val="24"/>
              </w:rPr>
            </w:pPr>
            <w:r w:rsidRPr="00291738">
              <w:rPr>
                <w:rFonts w:ascii="Arial" w:hAnsi="Arial"/>
                <w:sz w:val="24"/>
              </w:rPr>
              <w:t>45</w:t>
            </w:r>
          </w:p>
        </w:tc>
        <w:tc>
          <w:tcPr>
            <w:tcW w:w="1710" w:type="dxa"/>
          </w:tcPr>
          <w:p w:rsidR="006B568D" w:rsidRPr="00291738" w:rsidRDefault="006B568D" w:rsidP="001C3BF7">
            <w:pPr>
              <w:rPr>
                <w:rFonts w:ascii="Arial" w:hAnsi="Arial"/>
                <w:sz w:val="24"/>
              </w:rPr>
            </w:pPr>
            <w:r w:rsidRPr="00291738">
              <w:rPr>
                <w:rFonts w:ascii="Arial" w:hAnsi="Arial"/>
                <w:sz w:val="24"/>
              </w:rPr>
              <w:t>30%</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4</w:t>
            </w:r>
          </w:p>
        </w:tc>
        <w:tc>
          <w:tcPr>
            <w:tcW w:w="3205" w:type="dxa"/>
          </w:tcPr>
          <w:p w:rsidR="006B568D" w:rsidRPr="00291738" w:rsidRDefault="006B568D" w:rsidP="001C3BF7">
            <w:pPr>
              <w:rPr>
                <w:rFonts w:ascii="Arial" w:hAnsi="Arial"/>
                <w:sz w:val="24"/>
              </w:rPr>
            </w:pPr>
            <w:r w:rsidRPr="00291738">
              <w:rPr>
                <w:rFonts w:ascii="Arial" w:hAnsi="Arial"/>
                <w:sz w:val="24"/>
              </w:rPr>
              <w:t xml:space="preserve">Media </w:t>
            </w:r>
          </w:p>
        </w:tc>
        <w:tc>
          <w:tcPr>
            <w:tcW w:w="720" w:type="dxa"/>
          </w:tcPr>
          <w:p w:rsidR="006B568D" w:rsidRPr="00291738" w:rsidRDefault="006B568D" w:rsidP="001C3BF7">
            <w:pPr>
              <w:rPr>
                <w:rFonts w:ascii="Arial" w:hAnsi="Arial"/>
                <w:sz w:val="24"/>
              </w:rPr>
            </w:pPr>
            <w:r w:rsidRPr="00291738">
              <w:rPr>
                <w:rFonts w:ascii="Arial" w:hAnsi="Arial"/>
                <w:sz w:val="24"/>
              </w:rPr>
              <w:t>100</w:t>
            </w:r>
          </w:p>
        </w:tc>
        <w:tc>
          <w:tcPr>
            <w:tcW w:w="1710" w:type="dxa"/>
          </w:tcPr>
          <w:p w:rsidR="006B568D" w:rsidRPr="00291738" w:rsidRDefault="006B568D" w:rsidP="001C3BF7">
            <w:pPr>
              <w:rPr>
                <w:rFonts w:ascii="Arial" w:hAnsi="Arial"/>
                <w:sz w:val="24"/>
              </w:rPr>
            </w:pPr>
            <w:r w:rsidRPr="00291738">
              <w:rPr>
                <w:rFonts w:ascii="Arial" w:hAnsi="Arial"/>
                <w:sz w:val="24"/>
              </w:rPr>
              <w:t>66.67%</w:t>
            </w:r>
          </w:p>
        </w:tc>
        <w:tc>
          <w:tcPr>
            <w:tcW w:w="630" w:type="dxa"/>
          </w:tcPr>
          <w:p w:rsidR="006B568D" w:rsidRPr="00291738" w:rsidRDefault="006B568D" w:rsidP="001C3BF7">
            <w:pPr>
              <w:rPr>
                <w:rFonts w:ascii="Arial" w:hAnsi="Arial"/>
                <w:sz w:val="24"/>
              </w:rPr>
            </w:pPr>
            <w:r w:rsidRPr="00291738">
              <w:rPr>
                <w:rFonts w:ascii="Arial" w:hAnsi="Arial"/>
                <w:sz w:val="24"/>
              </w:rPr>
              <w:t>50</w:t>
            </w:r>
          </w:p>
        </w:tc>
        <w:tc>
          <w:tcPr>
            <w:tcW w:w="1710" w:type="dxa"/>
          </w:tcPr>
          <w:p w:rsidR="006B568D" w:rsidRPr="00291738" w:rsidRDefault="006B568D" w:rsidP="001C3BF7">
            <w:pPr>
              <w:rPr>
                <w:rFonts w:ascii="Arial" w:hAnsi="Arial"/>
                <w:sz w:val="24"/>
              </w:rPr>
            </w:pPr>
            <w:r w:rsidRPr="00291738">
              <w:rPr>
                <w:rFonts w:ascii="Arial" w:hAnsi="Arial"/>
                <w:sz w:val="24"/>
              </w:rPr>
              <w:t>33.33%</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5</w:t>
            </w:r>
          </w:p>
        </w:tc>
        <w:tc>
          <w:tcPr>
            <w:tcW w:w="3205" w:type="dxa"/>
          </w:tcPr>
          <w:p w:rsidR="006B568D" w:rsidRPr="00291738" w:rsidRDefault="006B568D" w:rsidP="001C3BF7">
            <w:pPr>
              <w:rPr>
                <w:rFonts w:ascii="Arial" w:hAnsi="Arial"/>
                <w:sz w:val="24"/>
              </w:rPr>
            </w:pPr>
            <w:r w:rsidRPr="00291738">
              <w:rPr>
                <w:rFonts w:ascii="Arial" w:hAnsi="Arial"/>
                <w:sz w:val="24"/>
              </w:rPr>
              <w:t>Religion leader</w:t>
            </w:r>
          </w:p>
        </w:tc>
        <w:tc>
          <w:tcPr>
            <w:tcW w:w="720" w:type="dxa"/>
          </w:tcPr>
          <w:p w:rsidR="006B568D" w:rsidRPr="00291738" w:rsidRDefault="006B568D" w:rsidP="001C3BF7">
            <w:pPr>
              <w:rPr>
                <w:rFonts w:ascii="Arial" w:hAnsi="Arial"/>
                <w:sz w:val="24"/>
              </w:rPr>
            </w:pPr>
            <w:r w:rsidRPr="00291738">
              <w:rPr>
                <w:rFonts w:ascii="Arial" w:hAnsi="Arial"/>
                <w:sz w:val="24"/>
              </w:rPr>
              <w:t>82</w:t>
            </w:r>
          </w:p>
        </w:tc>
        <w:tc>
          <w:tcPr>
            <w:tcW w:w="1710" w:type="dxa"/>
          </w:tcPr>
          <w:p w:rsidR="006B568D" w:rsidRPr="00291738" w:rsidRDefault="006B568D" w:rsidP="001C3BF7">
            <w:pPr>
              <w:rPr>
                <w:rFonts w:ascii="Arial" w:hAnsi="Arial"/>
                <w:sz w:val="24"/>
              </w:rPr>
            </w:pPr>
            <w:r w:rsidRPr="00291738">
              <w:rPr>
                <w:rFonts w:ascii="Arial" w:hAnsi="Arial"/>
                <w:sz w:val="24"/>
              </w:rPr>
              <w:t>54.67%</w:t>
            </w:r>
          </w:p>
        </w:tc>
        <w:tc>
          <w:tcPr>
            <w:tcW w:w="630" w:type="dxa"/>
          </w:tcPr>
          <w:p w:rsidR="006B568D" w:rsidRPr="00291738" w:rsidRDefault="006B568D" w:rsidP="001C3BF7">
            <w:pPr>
              <w:rPr>
                <w:rFonts w:ascii="Arial" w:hAnsi="Arial"/>
                <w:sz w:val="24"/>
              </w:rPr>
            </w:pPr>
            <w:r w:rsidRPr="00291738">
              <w:rPr>
                <w:rFonts w:ascii="Arial" w:hAnsi="Arial"/>
                <w:sz w:val="24"/>
              </w:rPr>
              <w:t>68</w:t>
            </w:r>
          </w:p>
        </w:tc>
        <w:tc>
          <w:tcPr>
            <w:tcW w:w="1710" w:type="dxa"/>
          </w:tcPr>
          <w:p w:rsidR="006B568D" w:rsidRPr="00291738" w:rsidRDefault="006B568D" w:rsidP="001C3BF7">
            <w:pPr>
              <w:rPr>
                <w:rFonts w:ascii="Arial" w:hAnsi="Arial"/>
                <w:sz w:val="24"/>
              </w:rPr>
            </w:pPr>
            <w:r w:rsidRPr="00291738">
              <w:rPr>
                <w:rFonts w:ascii="Arial" w:hAnsi="Arial"/>
                <w:sz w:val="24"/>
              </w:rPr>
              <w:t>45.33%</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bl>
    <w:p w:rsidR="006B568D" w:rsidRPr="00291738" w:rsidRDefault="006B568D" w:rsidP="006B568D">
      <w:pPr>
        <w:spacing w:line="240" w:lineRule="auto"/>
        <w:ind w:firstLine="720"/>
        <w:rPr>
          <w:rFonts w:ascii="Arial" w:hAnsi="Arial"/>
          <w:sz w:val="26"/>
        </w:rPr>
      </w:pPr>
      <w:r w:rsidRPr="00291738">
        <w:rPr>
          <w:rFonts w:ascii="Arial" w:hAnsi="Arial"/>
          <w:sz w:val="24"/>
        </w:rPr>
        <w:t>Source: Field Survey 202</w:t>
      </w:r>
      <w:r>
        <w:rPr>
          <w:rFonts w:ascii="Arial" w:hAnsi="Arial"/>
          <w:sz w:val="24"/>
        </w:rPr>
        <w:t>2</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Item 11: shows that 150 respondents participated in the study, parents sexuality awareness which 116 were yes and 34 were no with 77.33% and 22.67%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12: shows that 150 respondents participated in the study, </w:t>
      </w:r>
      <w:proofErr w:type="gramStart"/>
      <w:r w:rsidRPr="00291738">
        <w:rPr>
          <w:rFonts w:ascii="Arial" w:hAnsi="Arial"/>
          <w:sz w:val="26"/>
        </w:rPr>
        <w:t>school  teachers</w:t>
      </w:r>
      <w:proofErr w:type="gramEnd"/>
      <w:r w:rsidRPr="00291738">
        <w:rPr>
          <w:rFonts w:ascii="Arial" w:hAnsi="Arial"/>
          <w:sz w:val="26"/>
        </w:rPr>
        <w:t xml:space="preserve"> teaching sex education, 105 were yes and 45 were No with 70% and 30%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13: shows that 150 respondent participated in the study, peer group influence on sexuality </w:t>
      </w:r>
      <w:proofErr w:type="spellStart"/>
      <w:proofErr w:type="gramStart"/>
      <w:r w:rsidRPr="00291738">
        <w:rPr>
          <w:rFonts w:ascii="Arial" w:hAnsi="Arial"/>
          <w:sz w:val="26"/>
        </w:rPr>
        <w:t>behaviour</w:t>
      </w:r>
      <w:proofErr w:type="spellEnd"/>
      <w:r w:rsidRPr="00291738">
        <w:rPr>
          <w:rFonts w:ascii="Arial" w:hAnsi="Arial"/>
          <w:sz w:val="26"/>
        </w:rPr>
        <w:t xml:space="preserve">  105</w:t>
      </w:r>
      <w:proofErr w:type="gramEnd"/>
      <w:r w:rsidRPr="00291738">
        <w:rPr>
          <w:rFonts w:ascii="Arial" w:hAnsi="Arial"/>
          <w:sz w:val="26"/>
        </w:rPr>
        <w:t xml:space="preserve"> were yes and 45 were No with 70% and 30%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Item 14: shows that 150 respondents participated in the study, media awareness, 100 were yes and 50 were No with 66.67% and 33.33% respectively</w:t>
      </w:r>
    </w:p>
    <w:p w:rsidR="006B568D" w:rsidRPr="00291738" w:rsidRDefault="006B568D" w:rsidP="006B568D">
      <w:pPr>
        <w:spacing w:line="240" w:lineRule="auto"/>
        <w:rPr>
          <w:rFonts w:ascii="Arial" w:hAnsi="Arial"/>
          <w:b/>
          <w:sz w:val="26"/>
        </w:rPr>
      </w:pPr>
      <w:r w:rsidRPr="00291738">
        <w:rPr>
          <w:rFonts w:ascii="Arial" w:hAnsi="Arial"/>
          <w:sz w:val="26"/>
        </w:rPr>
        <w:t>Item 15: shows that 150 respondent participated in the study</w:t>
      </w:r>
      <w:proofErr w:type="gramStart"/>
      <w:r w:rsidRPr="00291738">
        <w:rPr>
          <w:rFonts w:ascii="Arial" w:hAnsi="Arial"/>
          <w:sz w:val="26"/>
        </w:rPr>
        <w:t>,  religion</w:t>
      </w:r>
      <w:proofErr w:type="gramEnd"/>
      <w:r w:rsidRPr="00291738">
        <w:rPr>
          <w:rFonts w:ascii="Arial" w:hAnsi="Arial"/>
          <w:sz w:val="26"/>
        </w:rPr>
        <w:t xml:space="preserve"> leaders influence on sexual immorality,82 were  Yes and 68 were No with 54.67% and 45 33% respectively .</w:t>
      </w:r>
    </w:p>
    <w:p w:rsidR="000D6157" w:rsidRDefault="000D6157">
      <w:pPr>
        <w:rPr>
          <w:rFonts w:ascii="Arial" w:hAnsi="Arial"/>
          <w:b/>
          <w:sz w:val="26"/>
        </w:rPr>
      </w:pPr>
      <w:r>
        <w:rPr>
          <w:rFonts w:ascii="Arial" w:hAnsi="Arial"/>
          <w:b/>
          <w:sz w:val="26"/>
        </w:rPr>
        <w:br w:type="page"/>
      </w:r>
    </w:p>
    <w:p w:rsidR="006B568D" w:rsidRPr="00291738" w:rsidRDefault="006B568D" w:rsidP="006B568D">
      <w:pPr>
        <w:spacing w:line="240" w:lineRule="auto"/>
        <w:rPr>
          <w:rFonts w:ascii="Arial" w:hAnsi="Arial"/>
          <w:sz w:val="24"/>
        </w:rPr>
      </w:pPr>
      <w:r w:rsidRPr="00291738">
        <w:rPr>
          <w:rFonts w:ascii="Arial" w:hAnsi="Arial"/>
          <w:b/>
          <w:sz w:val="26"/>
        </w:rPr>
        <w:lastRenderedPageBreak/>
        <w:t>Table 4</w:t>
      </w:r>
      <w:r w:rsidRPr="00291738">
        <w:rPr>
          <w:rFonts w:ascii="Arial" w:hAnsi="Arial"/>
          <w:sz w:val="26"/>
        </w:rPr>
        <w:t xml:space="preserve">: To what does sex education influence secondary </w:t>
      </w:r>
      <w:proofErr w:type="gramStart"/>
      <w:r w:rsidRPr="00291738">
        <w:rPr>
          <w:rFonts w:ascii="Arial" w:hAnsi="Arial"/>
          <w:sz w:val="26"/>
        </w:rPr>
        <w:t>students</w:t>
      </w:r>
      <w:proofErr w:type="gramEnd"/>
      <w:r w:rsidRPr="00291738">
        <w:rPr>
          <w:rFonts w:ascii="Arial" w:hAnsi="Arial"/>
          <w:sz w:val="26"/>
        </w:rPr>
        <w:t xml:space="preserve"> sexuality </w:t>
      </w:r>
      <w:proofErr w:type="spellStart"/>
      <w:r w:rsidRPr="00291738">
        <w:rPr>
          <w:rFonts w:ascii="Arial" w:hAnsi="Arial"/>
          <w:sz w:val="26"/>
        </w:rPr>
        <w:t>behaviours</w:t>
      </w:r>
      <w:proofErr w:type="spellEnd"/>
      <w:r w:rsidRPr="00291738">
        <w:rPr>
          <w:rFonts w:ascii="Arial" w:hAnsi="Arial"/>
          <w:sz w:val="26"/>
        </w:rPr>
        <w:t>?</w:t>
      </w:r>
      <w:r w:rsidRPr="00291738">
        <w:rPr>
          <w:rFonts w:ascii="Arial" w:hAnsi="Arial"/>
          <w:sz w:val="24"/>
        </w:rPr>
        <w:t xml:space="preserve"> </w:t>
      </w:r>
    </w:p>
    <w:tbl>
      <w:tblPr>
        <w:tblStyle w:val="TableGrid"/>
        <w:tblW w:w="9576" w:type="dxa"/>
        <w:tblLayout w:type="fixed"/>
        <w:tblLook w:val="04A0" w:firstRow="1" w:lastRow="0" w:firstColumn="1" w:lastColumn="0" w:noHBand="0" w:noVBand="1"/>
      </w:tblPr>
      <w:tblGrid>
        <w:gridCol w:w="683"/>
        <w:gridCol w:w="3205"/>
        <w:gridCol w:w="720"/>
        <w:gridCol w:w="1710"/>
        <w:gridCol w:w="630"/>
        <w:gridCol w:w="1710"/>
        <w:gridCol w:w="918"/>
      </w:tblGrid>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S/N</w:t>
            </w:r>
          </w:p>
        </w:tc>
        <w:tc>
          <w:tcPr>
            <w:tcW w:w="3205" w:type="dxa"/>
          </w:tcPr>
          <w:p w:rsidR="006B568D" w:rsidRPr="00291738" w:rsidRDefault="006B568D" w:rsidP="001C3BF7">
            <w:pPr>
              <w:rPr>
                <w:rFonts w:ascii="Arial" w:hAnsi="Arial"/>
                <w:sz w:val="24"/>
              </w:rPr>
            </w:pPr>
            <w:r w:rsidRPr="00291738">
              <w:rPr>
                <w:rFonts w:ascii="Arial" w:hAnsi="Arial"/>
                <w:sz w:val="24"/>
              </w:rPr>
              <w:t>QUESTIONS</w:t>
            </w:r>
          </w:p>
        </w:tc>
        <w:tc>
          <w:tcPr>
            <w:tcW w:w="720" w:type="dxa"/>
          </w:tcPr>
          <w:p w:rsidR="006B568D" w:rsidRPr="00291738" w:rsidRDefault="006B568D" w:rsidP="001C3BF7">
            <w:pPr>
              <w:rPr>
                <w:rFonts w:ascii="Arial" w:hAnsi="Arial"/>
                <w:sz w:val="24"/>
              </w:rPr>
            </w:pPr>
            <w:r w:rsidRPr="00291738">
              <w:rPr>
                <w:rFonts w:ascii="Arial" w:hAnsi="Arial"/>
                <w:sz w:val="24"/>
              </w:rPr>
              <w:t>Yes</w:t>
            </w:r>
          </w:p>
        </w:tc>
        <w:tc>
          <w:tcPr>
            <w:tcW w:w="1710" w:type="dxa"/>
          </w:tcPr>
          <w:p w:rsidR="006B568D" w:rsidRPr="00291738" w:rsidRDefault="006B568D" w:rsidP="001C3BF7">
            <w:pPr>
              <w:rPr>
                <w:rFonts w:ascii="Arial" w:hAnsi="Arial"/>
                <w:sz w:val="24"/>
              </w:rPr>
            </w:pPr>
            <w:r w:rsidRPr="00291738">
              <w:rPr>
                <w:rFonts w:ascii="Arial" w:hAnsi="Arial"/>
                <w:sz w:val="24"/>
              </w:rPr>
              <w:t xml:space="preserve">Percentage </w:t>
            </w:r>
          </w:p>
        </w:tc>
        <w:tc>
          <w:tcPr>
            <w:tcW w:w="630" w:type="dxa"/>
          </w:tcPr>
          <w:p w:rsidR="006B568D" w:rsidRPr="00291738" w:rsidRDefault="006B568D" w:rsidP="001C3BF7">
            <w:pPr>
              <w:rPr>
                <w:rFonts w:ascii="Arial" w:hAnsi="Arial"/>
                <w:sz w:val="24"/>
              </w:rPr>
            </w:pPr>
            <w:r w:rsidRPr="00291738">
              <w:rPr>
                <w:rFonts w:ascii="Arial" w:hAnsi="Arial"/>
                <w:sz w:val="24"/>
              </w:rPr>
              <w:t xml:space="preserve">No </w:t>
            </w:r>
          </w:p>
        </w:tc>
        <w:tc>
          <w:tcPr>
            <w:tcW w:w="1710" w:type="dxa"/>
          </w:tcPr>
          <w:p w:rsidR="006B568D" w:rsidRPr="00291738" w:rsidRDefault="006B568D" w:rsidP="001C3BF7">
            <w:pPr>
              <w:rPr>
                <w:rFonts w:ascii="Arial" w:hAnsi="Arial"/>
                <w:sz w:val="24"/>
              </w:rPr>
            </w:pPr>
            <w:r w:rsidRPr="00291738">
              <w:rPr>
                <w:rFonts w:ascii="Arial" w:hAnsi="Arial"/>
                <w:sz w:val="24"/>
              </w:rPr>
              <w:t>Percentage</w:t>
            </w:r>
          </w:p>
        </w:tc>
        <w:tc>
          <w:tcPr>
            <w:tcW w:w="918" w:type="dxa"/>
          </w:tcPr>
          <w:p w:rsidR="006B568D" w:rsidRPr="00291738" w:rsidRDefault="006B568D" w:rsidP="001C3BF7">
            <w:pPr>
              <w:rPr>
                <w:rFonts w:ascii="Arial" w:hAnsi="Arial"/>
                <w:sz w:val="24"/>
              </w:rPr>
            </w:pPr>
            <w:r w:rsidRPr="00291738">
              <w:rPr>
                <w:rFonts w:ascii="Arial" w:hAnsi="Arial"/>
                <w:sz w:val="24"/>
              </w:rPr>
              <w:t xml:space="preserve">Total </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1</w:t>
            </w:r>
          </w:p>
        </w:tc>
        <w:tc>
          <w:tcPr>
            <w:tcW w:w="3205" w:type="dxa"/>
          </w:tcPr>
          <w:p w:rsidR="006B568D" w:rsidRPr="00291738" w:rsidRDefault="006B568D" w:rsidP="001C3BF7">
            <w:pPr>
              <w:rPr>
                <w:rFonts w:ascii="Arial" w:hAnsi="Arial"/>
                <w:sz w:val="24"/>
              </w:rPr>
            </w:pPr>
            <w:r w:rsidRPr="00291738">
              <w:rPr>
                <w:rFonts w:ascii="Arial" w:hAnsi="Arial"/>
                <w:sz w:val="24"/>
              </w:rPr>
              <w:t xml:space="preserve">Sex education influence sexual behavior </w:t>
            </w:r>
          </w:p>
        </w:tc>
        <w:tc>
          <w:tcPr>
            <w:tcW w:w="720" w:type="dxa"/>
          </w:tcPr>
          <w:p w:rsidR="006B568D" w:rsidRPr="00291738" w:rsidRDefault="006B568D" w:rsidP="001C3BF7">
            <w:pPr>
              <w:rPr>
                <w:rFonts w:ascii="Arial" w:hAnsi="Arial"/>
                <w:sz w:val="24"/>
              </w:rPr>
            </w:pPr>
            <w:r w:rsidRPr="00291738">
              <w:rPr>
                <w:rFonts w:ascii="Arial" w:hAnsi="Arial"/>
                <w:sz w:val="24"/>
              </w:rPr>
              <w:t>105</w:t>
            </w:r>
          </w:p>
        </w:tc>
        <w:tc>
          <w:tcPr>
            <w:tcW w:w="1710" w:type="dxa"/>
          </w:tcPr>
          <w:p w:rsidR="006B568D" w:rsidRPr="00291738" w:rsidRDefault="006B568D" w:rsidP="001C3BF7">
            <w:pPr>
              <w:rPr>
                <w:rFonts w:ascii="Arial" w:hAnsi="Arial"/>
                <w:sz w:val="24"/>
              </w:rPr>
            </w:pPr>
            <w:r w:rsidRPr="00291738">
              <w:rPr>
                <w:rFonts w:ascii="Arial" w:hAnsi="Arial"/>
                <w:sz w:val="24"/>
              </w:rPr>
              <w:t>70%</w:t>
            </w:r>
          </w:p>
        </w:tc>
        <w:tc>
          <w:tcPr>
            <w:tcW w:w="630" w:type="dxa"/>
          </w:tcPr>
          <w:p w:rsidR="006B568D" w:rsidRPr="00291738" w:rsidRDefault="006B568D" w:rsidP="001C3BF7">
            <w:pPr>
              <w:rPr>
                <w:rFonts w:ascii="Arial" w:hAnsi="Arial"/>
                <w:sz w:val="24"/>
              </w:rPr>
            </w:pPr>
            <w:r w:rsidRPr="00291738">
              <w:rPr>
                <w:rFonts w:ascii="Arial" w:hAnsi="Arial"/>
                <w:sz w:val="24"/>
              </w:rPr>
              <w:t>45</w:t>
            </w:r>
          </w:p>
        </w:tc>
        <w:tc>
          <w:tcPr>
            <w:tcW w:w="1710" w:type="dxa"/>
          </w:tcPr>
          <w:p w:rsidR="006B568D" w:rsidRPr="00291738" w:rsidRDefault="006B568D" w:rsidP="001C3BF7">
            <w:pPr>
              <w:rPr>
                <w:rFonts w:ascii="Arial" w:hAnsi="Arial"/>
                <w:sz w:val="24"/>
              </w:rPr>
            </w:pPr>
            <w:r w:rsidRPr="00291738">
              <w:rPr>
                <w:rFonts w:ascii="Arial" w:hAnsi="Arial"/>
                <w:sz w:val="24"/>
              </w:rPr>
              <w:t>30%</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2</w:t>
            </w:r>
          </w:p>
        </w:tc>
        <w:tc>
          <w:tcPr>
            <w:tcW w:w="3205" w:type="dxa"/>
          </w:tcPr>
          <w:p w:rsidR="006B568D" w:rsidRPr="00291738" w:rsidRDefault="006B568D" w:rsidP="001C3BF7">
            <w:pPr>
              <w:rPr>
                <w:rFonts w:ascii="Arial" w:hAnsi="Arial"/>
                <w:sz w:val="24"/>
              </w:rPr>
            </w:pPr>
            <w:r w:rsidRPr="00291738">
              <w:rPr>
                <w:rFonts w:ascii="Arial" w:hAnsi="Arial"/>
                <w:sz w:val="24"/>
              </w:rPr>
              <w:t xml:space="preserve">Sex education is relevant in stimulating interest in sexual behavior </w:t>
            </w:r>
          </w:p>
        </w:tc>
        <w:tc>
          <w:tcPr>
            <w:tcW w:w="720" w:type="dxa"/>
          </w:tcPr>
          <w:p w:rsidR="006B568D" w:rsidRPr="00291738" w:rsidRDefault="006B568D" w:rsidP="001C3BF7">
            <w:pPr>
              <w:rPr>
                <w:rFonts w:ascii="Arial" w:hAnsi="Arial"/>
                <w:sz w:val="24"/>
              </w:rPr>
            </w:pPr>
            <w:r w:rsidRPr="00291738">
              <w:rPr>
                <w:rFonts w:ascii="Arial" w:hAnsi="Arial"/>
                <w:sz w:val="24"/>
              </w:rPr>
              <w:t>103</w:t>
            </w:r>
          </w:p>
        </w:tc>
        <w:tc>
          <w:tcPr>
            <w:tcW w:w="1710" w:type="dxa"/>
          </w:tcPr>
          <w:p w:rsidR="006B568D" w:rsidRPr="00291738" w:rsidRDefault="006B568D" w:rsidP="001C3BF7">
            <w:pPr>
              <w:rPr>
                <w:rFonts w:ascii="Arial" w:hAnsi="Arial"/>
                <w:sz w:val="24"/>
              </w:rPr>
            </w:pPr>
            <w:r w:rsidRPr="00291738">
              <w:rPr>
                <w:rFonts w:ascii="Arial" w:hAnsi="Arial"/>
                <w:sz w:val="24"/>
              </w:rPr>
              <w:t>68.67%</w:t>
            </w:r>
          </w:p>
        </w:tc>
        <w:tc>
          <w:tcPr>
            <w:tcW w:w="630" w:type="dxa"/>
          </w:tcPr>
          <w:p w:rsidR="006B568D" w:rsidRPr="00291738" w:rsidRDefault="006B568D" w:rsidP="001C3BF7">
            <w:pPr>
              <w:rPr>
                <w:rFonts w:ascii="Arial" w:hAnsi="Arial"/>
                <w:sz w:val="24"/>
              </w:rPr>
            </w:pPr>
            <w:r w:rsidRPr="00291738">
              <w:rPr>
                <w:rFonts w:ascii="Arial" w:hAnsi="Arial"/>
                <w:sz w:val="24"/>
              </w:rPr>
              <w:t>47</w:t>
            </w:r>
          </w:p>
        </w:tc>
        <w:tc>
          <w:tcPr>
            <w:tcW w:w="1710" w:type="dxa"/>
          </w:tcPr>
          <w:p w:rsidR="006B568D" w:rsidRPr="00291738" w:rsidRDefault="006B568D" w:rsidP="001C3BF7">
            <w:pPr>
              <w:rPr>
                <w:rFonts w:ascii="Arial" w:hAnsi="Arial"/>
                <w:sz w:val="24"/>
              </w:rPr>
            </w:pPr>
            <w:r w:rsidRPr="00291738">
              <w:rPr>
                <w:rFonts w:ascii="Arial" w:hAnsi="Arial"/>
                <w:sz w:val="24"/>
              </w:rPr>
              <w:t>31.33%</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r w:rsidR="006B568D" w:rsidRPr="00291738" w:rsidTr="001C3BF7">
        <w:tc>
          <w:tcPr>
            <w:tcW w:w="683" w:type="dxa"/>
          </w:tcPr>
          <w:p w:rsidR="006B568D" w:rsidRPr="00291738" w:rsidRDefault="006B568D" w:rsidP="001C3BF7">
            <w:pPr>
              <w:rPr>
                <w:rFonts w:ascii="Arial" w:hAnsi="Arial"/>
                <w:sz w:val="24"/>
              </w:rPr>
            </w:pPr>
            <w:r w:rsidRPr="00291738">
              <w:rPr>
                <w:rFonts w:ascii="Arial" w:hAnsi="Arial"/>
                <w:sz w:val="24"/>
              </w:rPr>
              <w:t>3</w:t>
            </w:r>
          </w:p>
        </w:tc>
        <w:tc>
          <w:tcPr>
            <w:tcW w:w="3205" w:type="dxa"/>
          </w:tcPr>
          <w:p w:rsidR="006B568D" w:rsidRPr="00291738" w:rsidRDefault="006B568D" w:rsidP="001C3BF7">
            <w:pPr>
              <w:rPr>
                <w:rFonts w:ascii="Arial" w:hAnsi="Arial"/>
                <w:sz w:val="24"/>
              </w:rPr>
            </w:pPr>
            <w:r w:rsidRPr="00291738">
              <w:rPr>
                <w:rFonts w:ascii="Arial" w:hAnsi="Arial"/>
                <w:sz w:val="24"/>
              </w:rPr>
              <w:t xml:space="preserve">Sex education is relevant in holding interest in sexual </w:t>
            </w:r>
            <w:proofErr w:type="spellStart"/>
            <w:r w:rsidRPr="00291738">
              <w:rPr>
                <w:rFonts w:ascii="Arial" w:hAnsi="Arial"/>
                <w:sz w:val="24"/>
              </w:rPr>
              <w:t>behaviour</w:t>
            </w:r>
            <w:proofErr w:type="spellEnd"/>
          </w:p>
        </w:tc>
        <w:tc>
          <w:tcPr>
            <w:tcW w:w="720" w:type="dxa"/>
          </w:tcPr>
          <w:p w:rsidR="006B568D" w:rsidRPr="00291738" w:rsidRDefault="006B568D" w:rsidP="001C3BF7">
            <w:pPr>
              <w:rPr>
                <w:rFonts w:ascii="Arial" w:hAnsi="Arial"/>
                <w:sz w:val="24"/>
              </w:rPr>
            </w:pPr>
            <w:r w:rsidRPr="00291738">
              <w:rPr>
                <w:rFonts w:ascii="Arial" w:hAnsi="Arial"/>
                <w:sz w:val="24"/>
              </w:rPr>
              <w:t>100</w:t>
            </w:r>
          </w:p>
        </w:tc>
        <w:tc>
          <w:tcPr>
            <w:tcW w:w="1710" w:type="dxa"/>
          </w:tcPr>
          <w:p w:rsidR="006B568D" w:rsidRPr="00291738" w:rsidRDefault="006B568D" w:rsidP="001C3BF7">
            <w:pPr>
              <w:rPr>
                <w:rFonts w:ascii="Arial" w:hAnsi="Arial"/>
                <w:sz w:val="24"/>
              </w:rPr>
            </w:pPr>
            <w:r w:rsidRPr="00291738">
              <w:rPr>
                <w:rFonts w:ascii="Arial" w:hAnsi="Arial"/>
                <w:sz w:val="24"/>
              </w:rPr>
              <w:t>66.6%</w:t>
            </w:r>
          </w:p>
        </w:tc>
        <w:tc>
          <w:tcPr>
            <w:tcW w:w="630" w:type="dxa"/>
          </w:tcPr>
          <w:p w:rsidR="006B568D" w:rsidRPr="00291738" w:rsidRDefault="006B568D" w:rsidP="001C3BF7">
            <w:pPr>
              <w:rPr>
                <w:rFonts w:ascii="Arial" w:hAnsi="Arial"/>
                <w:sz w:val="24"/>
              </w:rPr>
            </w:pPr>
            <w:r w:rsidRPr="00291738">
              <w:rPr>
                <w:rFonts w:ascii="Arial" w:hAnsi="Arial"/>
                <w:sz w:val="24"/>
              </w:rPr>
              <w:t>50</w:t>
            </w:r>
          </w:p>
        </w:tc>
        <w:tc>
          <w:tcPr>
            <w:tcW w:w="1710" w:type="dxa"/>
          </w:tcPr>
          <w:p w:rsidR="006B568D" w:rsidRPr="00291738" w:rsidRDefault="006B568D" w:rsidP="001C3BF7">
            <w:pPr>
              <w:rPr>
                <w:rFonts w:ascii="Arial" w:hAnsi="Arial"/>
                <w:sz w:val="24"/>
              </w:rPr>
            </w:pPr>
            <w:r w:rsidRPr="00291738">
              <w:rPr>
                <w:rFonts w:ascii="Arial" w:hAnsi="Arial"/>
                <w:sz w:val="24"/>
              </w:rPr>
              <w:t>33.33%</w:t>
            </w:r>
          </w:p>
        </w:tc>
        <w:tc>
          <w:tcPr>
            <w:tcW w:w="918" w:type="dxa"/>
          </w:tcPr>
          <w:p w:rsidR="006B568D" w:rsidRPr="00291738" w:rsidRDefault="006B568D" w:rsidP="001C3BF7">
            <w:pPr>
              <w:rPr>
                <w:rFonts w:ascii="Arial" w:hAnsi="Arial"/>
                <w:sz w:val="24"/>
              </w:rPr>
            </w:pPr>
            <w:r w:rsidRPr="00291738">
              <w:rPr>
                <w:rFonts w:ascii="Arial" w:hAnsi="Arial"/>
                <w:sz w:val="24"/>
              </w:rPr>
              <w:t>150</w:t>
            </w:r>
          </w:p>
        </w:tc>
      </w:tr>
    </w:tbl>
    <w:p w:rsidR="006B568D" w:rsidRPr="00291738" w:rsidRDefault="006B568D" w:rsidP="006B568D">
      <w:pPr>
        <w:spacing w:line="240" w:lineRule="auto"/>
        <w:ind w:firstLine="720"/>
        <w:rPr>
          <w:rFonts w:ascii="Arial" w:hAnsi="Arial"/>
          <w:sz w:val="24"/>
        </w:rPr>
      </w:pPr>
      <w:r w:rsidRPr="00291738">
        <w:rPr>
          <w:rFonts w:ascii="Arial" w:hAnsi="Arial"/>
          <w:sz w:val="24"/>
        </w:rPr>
        <w:t>Source: Field Survey,</w:t>
      </w:r>
      <w:r>
        <w:rPr>
          <w:rFonts w:ascii="Arial" w:hAnsi="Arial"/>
          <w:sz w:val="24"/>
        </w:rPr>
        <w:t xml:space="preserve"> 2022</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16: shows that 150 respondent participated in the study out sex education influence sexual </w:t>
      </w:r>
      <w:proofErr w:type="spellStart"/>
      <w:r w:rsidRPr="00291738">
        <w:rPr>
          <w:rFonts w:ascii="Arial" w:hAnsi="Arial"/>
          <w:sz w:val="26"/>
        </w:rPr>
        <w:t>behaviour</w:t>
      </w:r>
      <w:proofErr w:type="spellEnd"/>
      <w:r w:rsidRPr="00291738">
        <w:rPr>
          <w:rFonts w:ascii="Arial" w:hAnsi="Arial"/>
          <w:sz w:val="26"/>
        </w:rPr>
        <w:t xml:space="preserve"> which 105 were yes and 45 were no with 70% and 30%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17: show  that 150 respondent participated in the study out sex education is relevance in holding interest in sexual </w:t>
      </w:r>
      <w:proofErr w:type="spellStart"/>
      <w:r w:rsidRPr="00291738">
        <w:rPr>
          <w:rFonts w:ascii="Arial" w:hAnsi="Arial"/>
          <w:sz w:val="26"/>
        </w:rPr>
        <w:t>behaviour</w:t>
      </w:r>
      <w:proofErr w:type="spellEnd"/>
      <w:r w:rsidRPr="00291738">
        <w:rPr>
          <w:rFonts w:ascii="Arial" w:hAnsi="Arial"/>
          <w:sz w:val="26"/>
        </w:rPr>
        <w:t xml:space="preserve"> which 100 were yes and 50 were  No with 66.6^ and 33,33% respectively.</w:t>
      </w:r>
    </w:p>
    <w:p w:rsidR="006B568D" w:rsidRPr="00291738" w:rsidRDefault="006B568D" w:rsidP="006B568D">
      <w:pPr>
        <w:spacing w:line="240" w:lineRule="auto"/>
        <w:rPr>
          <w:rFonts w:ascii="Arial" w:hAnsi="Arial"/>
          <w:b/>
          <w:sz w:val="26"/>
        </w:rPr>
      </w:pPr>
      <w:r w:rsidRPr="00291738">
        <w:rPr>
          <w:rFonts w:ascii="Arial" w:hAnsi="Arial"/>
          <w:b/>
          <w:sz w:val="26"/>
        </w:rPr>
        <w:t xml:space="preserve">Discussion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From the study, the result revealed that the </w:t>
      </w:r>
      <w:proofErr w:type="gramStart"/>
      <w:r w:rsidRPr="00291738">
        <w:rPr>
          <w:rFonts w:ascii="Arial" w:hAnsi="Arial"/>
          <w:sz w:val="26"/>
        </w:rPr>
        <w:t>respondents</w:t>
      </w:r>
      <w:proofErr w:type="gramEnd"/>
      <w:r w:rsidRPr="00291738">
        <w:rPr>
          <w:rFonts w:ascii="Arial" w:hAnsi="Arial"/>
          <w:sz w:val="26"/>
        </w:rPr>
        <w:t xml:space="preserve"> attitude towards the impact of introduction of sex education in secondary schools was positive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 shows that 150 respondents participated in the </w:t>
      </w:r>
      <w:proofErr w:type="gramStart"/>
      <w:r w:rsidRPr="00291738">
        <w:rPr>
          <w:rFonts w:ascii="Arial" w:hAnsi="Arial"/>
          <w:sz w:val="26"/>
        </w:rPr>
        <w:t>study  openness</w:t>
      </w:r>
      <w:proofErr w:type="gramEnd"/>
      <w:r w:rsidRPr="00291738">
        <w:rPr>
          <w:rFonts w:ascii="Arial" w:hAnsi="Arial"/>
          <w:sz w:val="26"/>
        </w:rPr>
        <w:t xml:space="preserve"> about sex in the society which 90 were yes while 60 were no with 60% and 40%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Item 2 shows  150 respondents participate  in the study  awareness about how to prepare myself for sexual life which 92 respond yes while 58 were no with 61.3% and 38.67%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3 shows 1590 respondents participated in the study </w:t>
      </w:r>
      <w:proofErr w:type="gramStart"/>
      <w:r w:rsidRPr="00291738">
        <w:rPr>
          <w:rFonts w:ascii="Arial" w:hAnsi="Arial"/>
          <w:sz w:val="26"/>
        </w:rPr>
        <w:t>knowing  about</w:t>
      </w:r>
      <w:proofErr w:type="gramEnd"/>
      <w:r w:rsidRPr="00291738">
        <w:rPr>
          <w:rFonts w:ascii="Arial" w:hAnsi="Arial"/>
          <w:sz w:val="26"/>
        </w:rPr>
        <w:t xml:space="preserve">  contraception  and sexual </w:t>
      </w:r>
      <w:proofErr w:type="spellStart"/>
      <w:r w:rsidRPr="00291738">
        <w:rPr>
          <w:rFonts w:ascii="Arial" w:hAnsi="Arial"/>
          <w:sz w:val="26"/>
        </w:rPr>
        <w:t>behaviour</w:t>
      </w:r>
      <w:proofErr w:type="spellEnd"/>
      <w:r w:rsidRPr="00291738">
        <w:rPr>
          <w:rFonts w:ascii="Arial" w:hAnsi="Arial"/>
          <w:sz w:val="26"/>
        </w:rPr>
        <w:t xml:space="preserve"> which 84 were yes while 66 were no  with 56% and  44%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lastRenderedPageBreak/>
        <w:t xml:space="preserve">Item 4 shows 150 respondents participated in the study knowing about sexually transmitted disease which 100 were yes </w:t>
      </w:r>
      <w:proofErr w:type="gramStart"/>
      <w:r w:rsidRPr="00291738">
        <w:rPr>
          <w:rFonts w:ascii="Arial" w:hAnsi="Arial"/>
          <w:sz w:val="26"/>
        </w:rPr>
        <w:t>while  50</w:t>
      </w:r>
      <w:proofErr w:type="gramEnd"/>
      <w:r w:rsidRPr="00291738">
        <w:rPr>
          <w:rFonts w:ascii="Arial" w:hAnsi="Arial"/>
          <w:sz w:val="26"/>
        </w:rPr>
        <w:t xml:space="preserve"> were no with 66.6% and 33.33%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5 shows 150 respondents participated in the study knowing about emotional relationship and reproductive which 177 were yes and 33 were no with 78%  and 22%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6 </w:t>
      </w:r>
      <w:proofErr w:type="gramStart"/>
      <w:r w:rsidRPr="00291738">
        <w:rPr>
          <w:rFonts w:ascii="Arial" w:hAnsi="Arial"/>
          <w:sz w:val="26"/>
        </w:rPr>
        <w:t>shows  150</w:t>
      </w:r>
      <w:proofErr w:type="gramEnd"/>
      <w:r w:rsidRPr="00291738">
        <w:rPr>
          <w:rFonts w:ascii="Arial" w:hAnsi="Arial"/>
          <w:sz w:val="26"/>
        </w:rPr>
        <w:t xml:space="preserve"> respondents participated in the study,  sex education effective in creating awareness which 90 were yes while  60 were No with 60% and 40%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7 shows that 150 respondents participated in study, exposure to sex education from different sources give more information about sexuality which 102 were yes and 48 were no with 68% and 32%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8: shows that 150 respondents participated in the study, sex education </w:t>
      </w:r>
      <w:proofErr w:type="gramStart"/>
      <w:r w:rsidRPr="00291738">
        <w:rPr>
          <w:rFonts w:ascii="Arial" w:hAnsi="Arial"/>
          <w:sz w:val="26"/>
        </w:rPr>
        <w:t>increase  understanding</w:t>
      </w:r>
      <w:proofErr w:type="gramEnd"/>
      <w:r w:rsidRPr="00291738">
        <w:rPr>
          <w:rFonts w:ascii="Arial" w:hAnsi="Arial"/>
          <w:sz w:val="26"/>
        </w:rPr>
        <w:t xml:space="preserve">  of sexuality  which 98 were  yes and 52 were  no with 65.33% and 34.67%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9: show that 150 respondents participated in the study, extent sex education in effective in increasing understand of sexuality which 105 </w:t>
      </w:r>
      <w:proofErr w:type="gramStart"/>
      <w:r w:rsidRPr="00291738">
        <w:rPr>
          <w:rFonts w:ascii="Arial" w:hAnsi="Arial"/>
          <w:sz w:val="26"/>
        </w:rPr>
        <w:t>were  yes</w:t>
      </w:r>
      <w:proofErr w:type="gramEnd"/>
      <w:r w:rsidRPr="00291738">
        <w:rPr>
          <w:rFonts w:ascii="Arial" w:hAnsi="Arial"/>
          <w:sz w:val="26"/>
        </w:rPr>
        <w:t xml:space="preserve"> and 45 were No with 70% and 30%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10: shows that 150 respondent participated in the study,  exposure of sex education give more knowledge about sexuality which 99 were yes and 51 were No with 66% and 34%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Item 11: shows that 150 respondents participated in the study, parents sexuality awareness which 116 were yes and 34 were no with 77.33% and 22.67%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12: shows that 150 respondents participated in the study, </w:t>
      </w:r>
      <w:proofErr w:type="gramStart"/>
      <w:r w:rsidRPr="00291738">
        <w:rPr>
          <w:rFonts w:ascii="Arial" w:hAnsi="Arial"/>
          <w:sz w:val="26"/>
        </w:rPr>
        <w:t>school  teachers</w:t>
      </w:r>
      <w:proofErr w:type="gramEnd"/>
      <w:r w:rsidRPr="00291738">
        <w:rPr>
          <w:rFonts w:ascii="Arial" w:hAnsi="Arial"/>
          <w:sz w:val="26"/>
        </w:rPr>
        <w:t xml:space="preserve"> teaching sex education, 105 were yes and 45 were No with 70% and 30%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13: shows that 150 respondent participated in the study, peer group influence on sexuality </w:t>
      </w:r>
      <w:proofErr w:type="spellStart"/>
      <w:proofErr w:type="gramStart"/>
      <w:r w:rsidRPr="00291738">
        <w:rPr>
          <w:rFonts w:ascii="Arial" w:hAnsi="Arial"/>
          <w:sz w:val="26"/>
        </w:rPr>
        <w:t>behaviour</w:t>
      </w:r>
      <w:proofErr w:type="spellEnd"/>
      <w:r w:rsidRPr="00291738">
        <w:rPr>
          <w:rFonts w:ascii="Arial" w:hAnsi="Arial"/>
          <w:sz w:val="26"/>
        </w:rPr>
        <w:t xml:space="preserve">  105</w:t>
      </w:r>
      <w:proofErr w:type="gramEnd"/>
      <w:r w:rsidRPr="00291738">
        <w:rPr>
          <w:rFonts w:ascii="Arial" w:hAnsi="Arial"/>
          <w:sz w:val="26"/>
        </w:rPr>
        <w:t xml:space="preserve"> were yes and 45 were No with 70% and 30%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lastRenderedPageBreak/>
        <w:t>Item 14: shows that 150 respondents participated in the study, media awareness, 100 were yes and 50 were No with 66.67% and 33.33%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Item 15: shows that 150 respondent participated in the study</w:t>
      </w:r>
      <w:proofErr w:type="gramStart"/>
      <w:r w:rsidRPr="00291738">
        <w:rPr>
          <w:rFonts w:ascii="Arial" w:hAnsi="Arial"/>
          <w:sz w:val="26"/>
        </w:rPr>
        <w:t>,  religion</w:t>
      </w:r>
      <w:proofErr w:type="gramEnd"/>
      <w:r w:rsidRPr="00291738">
        <w:rPr>
          <w:rFonts w:ascii="Arial" w:hAnsi="Arial"/>
          <w:sz w:val="26"/>
        </w:rPr>
        <w:t xml:space="preserve"> leaders influence on sexual immorality,82 were  Yes and 68 were No with 54.67% and 45 33%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16: shows that 150 respondent participated in the study out sex education influence sexual </w:t>
      </w:r>
      <w:proofErr w:type="spellStart"/>
      <w:r w:rsidRPr="00291738">
        <w:rPr>
          <w:rFonts w:ascii="Arial" w:hAnsi="Arial"/>
          <w:sz w:val="26"/>
        </w:rPr>
        <w:t>behaviour</w:t>
      </w:r>
      <w:proofErr w:type="spellEnd"/>
      <w:r w:rsidRPr="00291738">
        <w:rPr>
          <w:rFonts w:ascii="Arial" w:hAnsi="Arial"/>
          <w:sz w:val="26"/>
        </w:rPr>
        <w:t xml:space="preserve"> which 105 were yes and 45 were no with 70% and 30% respectively </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Item 17: show  that 150 respondent participated in the study out sex education is relevance in holding interest in sexual </w:t>
      </w:r>
      <w:proofErr w:type="spellStart"/>
      <w:r w:rsidRPr="00291738">
        <w:rPr>
          <w:rFonts w:ascii="Arial" w:hAnsi="Arial"/>
          <w:sz w:val="26"/>
        </w:rPr>
        <w:t>behaviour</w:t>
      </w:r>
      <w:proofErr w:type="spellEnd"/>
      <w:r w:rsidRPr="00291738">
        <w:rPr>
          <w:rFonts w:ascii="Arial" w:hAnsi="Arial"/>
          <w:sz w:val="26"/>
        </w:rPr>
        <w:t xml:space="preserve"> which 100 were yes and 50 were  No with 66.6^ and 33,33% respectively.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Taylor (2012) stated that sex education aimed at giving proper knowledge about sexuality and also deals with unwholesome sexual problem in the society such as </w:t>
      </w:r>
      <w:proofErr w:type="spellStart"/>
      <w:r w:rsidRPr="00291738">
        <w:rPr>
          <w:rFonts w:ascii="Arial" w:hAnsi="Arial"/>
          <w:sz w:val="26"/>
        </w:rPr>
        <w:t>tising</w:t>
      </w:r>
      <w:proofErr w:type="spellEnd"/>
      <w:r w:rsidRPr="00291738">
        <w:rPr>
          <w:rFonts w:ascii="Arial" w:hAnsi="Arial"/>
          <w:sz w:val="26"/>
        </w:rPr>
        <w:t xml:space="preserve"> number of teenage pregnancies, increase in case of sexually transmitted infection among our youth, civilization and foreign influence which lead to sexual misdirection and misinformation, rising number of illegitimate children without parental care and the need to help the youths to integrates sex into their lives psychologically, emotionally and socially.</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 xml:space="preserve">Also Samuel (2013) said that sex education should be taught in our schools as an anti HIV/AIDS campaign </w:t>
      </w:r>
      <w:proofErr w:type="gramStart"/>
      <w:r w:rsidRPr="00291738">
        <w:rPr>
          <w:rFonts w:ascii="Arial" w:hAnsi="Arial"/>
          <w:sz w:val="26"/>
        </w:rPr>
        <w:t>Taylor(</w:t>
      </w:r>
      <w:proofErr w:type="gramEnd"/>
      <w:r w:rsidRPr="00291738">
        <w:rPr>
          <w:rFonts w:ascii="Arial" w:hAnsi="Arial"/>
          <w:sz w:val="26"/>
        </w:rPr>
        <w:t xml:space="preserve">2012) said that only way the country can get rid of sexual abuse and teenage pregnancy is through sex education in which </w:t>
      </w:r>
      <w:proofErr w:type="spellStart"/>
      <w:r w:rsidRPr="00291738">
        <w:rPr>
          <w:rFonts w:ascii="Arial" w:hAnsi="Arial"/>
          <w:sz w:val="26"/>
        </w:rPr>
        <w:t>every body</w:t>
      </w:r>
      <w:proofErr w:type="spellEnd"/>
      <w:r w:rsidRPr="00291738">
        <w:rPr>
          <w:rFonts w:ascii="Arial" w:hAnsi="Arial"/>
          <w:sz w:val="26"/>
        </w:rPr>
        <w:t xml:space="preserve"> would be highly enlightened about is hazard.</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The Nigeria education research development council (NERDC) saw the need for urgent introduction of sex education in the school and had a seminar in January, 2011 NERDC said that resolution and framework of plans of the 1994 international conference of population development (ICPD) made it imperative that emphasis should be laid on reproductive health including family planning and sexual health among others of human population.</w:t>
      </w:r>
    </w:p>
    <w:p w:rsidR="006B568D" w:rsidRPr="00291738" w:rsidRDefault="006B568D" w:rsidP="006B568D">
      <w:pPr>
        <w:spacing w:line="240" w:lineRule="auto"/>
        <w:rPr>
          <w:rFonts w:ascii="Arial" w:hAnsi="Arial"/>
          <w:b/>
          <w:sz w:val="26"/>
        </w:rPr>
      </w:pPr>
      <w:r w:rsidRPr="00291738">
        <w:rPr>
          <w:rFonts w:ascii="Arial" w:hAnsi="Arial"/>
          <w:b/>
          <w:sz w:val="26"/>
        </w:rPr>
        <w:br w:type="page"/>
      </w:r>
    </w:p>
    <w:p w:rsidR="006B568D" w:rsidRPr="00291738" w:rsidRDefault="006B568D" w:rsidP="006B568D">
      <w:pPr>
        <w:spacing w:line="240" w:lineRule="auto"/>
        <w:jc w:val="center"/>
        <w:rPr>
          <w:rFonts w:ascii="Arial" w:hAnsi="Arial"/>
          <w:b/>
          <w:sz w:val="26"/>
        </w:rPr>
      </w:pPr>
      <w:r w:rsidRPr="00291738">
        <w:rPr>
          <w:rFonts w:ascii="Arial" w:hAnsi="Arial"/>
          <w:b/>
          <w:sz w:val="26"/>
        </w:rPr>
        <w:lastRenderedPageBreak/>
        <w:t xml:space="preserve">CHAPTER FIVE </w:t>
      </w:r>
    </w:p>
    <w:p w:rsidR="006B568D" w:rsidRPr="00291738" w:rsidRDefault="006B568D" w:rsidP="006B568D">
      <w:pPr>
        <w:spacing w:line="240" w:lineRule="auto"/>
        <w:jc w:val="center"/>
        <w:rPr>
          <w:rFonts w:ascii="Arial" w:hAnsi="Arial"/>
          <w:b/>
          <w:sz w:val="26"/>
        </w:rPr>
      </w:pPr>
      <w:r w:rsidRPr="00291738">
        <w:rPr>
          <w:rFonts w:ascii="Arial" w:hAnsi="Arial"/>
          <w:b/>
          <w:sz w:val="26"/>
        </w:rPr>
        <w:t>SUMMARY, CONCLUSION AND RECOMMEDATIONS</w:t>
      </w:r>
    </w:p>
    <w:p w:rsidR="006B568D" w:rsidRPr="00291738" w:rsidRDefault="006B568D" w:rsidP="006B568D">
      <w:pPr>
        <w:spacing w:line="240" w:lineRule="auto"/>
        <w:rPr>
          <w:rFonts w:ascii="Arial" w:hAnsi="Arial"/>
          <w:b/>
          <w:sz w:val="26"/>
        </w:rPr>
      </w:pPr>
      <w:r w:rsidRPr="00291738">
        <w:rPr>
          <w:rFonts w:ascii="Arial" w:hAnsi="Arial"/>
          <w:b/>
          <w:sz w:val="26"/>
        </w:rPr>
        <w:t xml:space="preserve">Summary </w:t>
      </w:r>
    </w:p>
    <w:p w:rsidR="006B568D" w:rsidRPr="00291738" w:rsidRDefault="006B568D" w:rsidP="000D6157">
      <w:pPr>
        <w:spacing w:line="360" w:lineRule="auto"/>
        <w:jc w:val="both"/>
        <w:rPr>
          <w:rFonts w:ascii="Arial" w:hAnsi="Arial"/>
          <w:sz w:val="26"/>
        </w:rPr>
      </w:pPr>
      <w:r w:rsidRPr="00291738">
        <w:rPr>
          <w:rFonts w:ascii="Arial" w:hAnsi="Arial"/>
          <w:sz w:val="26"/>
        </w:rPr>
        <w:tab/>
        <w:t xml:space="preserve">The </w:t>
      </w:r>
      <w:proofErr w:type="gramStart"/>
      <w:r w:rsidRPr="00291738">
        <w:rPr>
          <w:rFonts w:ascii="Arial" w:hAnsi="Arial"/>
          <w:sz w:val="26"/>
        </w:rPr>
        <w:t>research  focuses</w:t>
      </w:r>
      <w:proofErr w:type="gramEnd"/>
      <w:r w:rsidRPr="00291738">
        <w:rPr>
          <w:rFonts w:ascii="Arial" w:hAnsi="Arial"/>
          <w:sz w:val="26"/>
        </w:rPr>
        <w:t xml:space="preserve"> on the topic Impact of Introduction of sex education in secondary schools in  Ilorin west of </w:t>
      </w:r>
      <w:proofErr w:type="spellStart"/>
      <w:r w:rsidRPr="00291738">
        <w:rPr>
          <w:rFonts w:ascii="Arial" w:hAnsi="Arial"/>
          <w:sz w:val="26"/>
        </w:rPr>
        <w:t>Kwara</w:t>
      </w:r>
      <w:proofErr w:type="spellEnd"/>
      <w:r w:rsidRPr="00291738">
        <w:rPr>
          <w:rFonts w:ascii="Arial" w:hAnsi="Arial"/>
          <w:sz w:val="26"/>
        </w:rPr>
        <w:t xml:space="preserve"> state. This is done in order to provide individuals with information and skills necessary for national decision making about sexual behavior.</w:t>
      </w:r>
    </w:p>
    <w:p w:rsidR="006B568D" w:rsidRPr="00291738" w:rsidRDefault="006B568D" w:rsidP="000D6157">
      <w:pPr>
        <w:spacing w:line="360" w:lineRule="auto"/>
        <w:jc w:val="both"/>
        <w:rPr>
          <w:rFonts w:ascii="Arial" w:hAnsi="Arial"/>
          <w:sz w:val="26"/>
        </w:rPr>
      </w:pPr>
      <w:r w:rsidRPr="00291738">
        <w:rPr>
          <w:rFonts w:ascii="Arial" w:hAnsi="Arial"/>
          <w:sz w:val="26"/>
        </w:rPr>
        <w:tab/>
        <w:t>The study population is one hundred and fifty respondents (150)</w:t>
      </w:r>
      <w:proofErr w:type="gramStart"/>
      <w:r w:rsidRPr="00291738">
        <w:rPr>
          <w:rFonts w:ascii="Arial" w:hAnsi="Arial"/>
          <w:sz w:val="26"/>
        </w:rPr>
        <w:t>,30</w:t>
      </w:r>
      <w:proofErr w:type="gramEnd"/>
      <w:r w:rsidRPr="00291738">
        <w:rPr>
          <w:rFonts w:ascii="Arial" w:hAnsi="Arial"/>
          <w:sz w:val="26"/>
        </w:rPr>
        <w:t xml:space="preserve"> students from five (5) selected secondary school in Ilorin West Local Government Area. </w:t>
      </w:r>
      <w:proofErr w:type="spellStart"/>
      <w:r w:rsidRPr="00291738">
        <w:rPr>
          <w:rFonts w:ascii="Arial" w:hAnsi="Arial"/>
          <w:sz w:val="26"/>
        </w:rPr>
        <w:t>Self designed</w:t>
      </w:r>
      <w:proofErr w:type="spellEnd"/>
      <w:r w:rsidRPr="00291738">
        <w:rPr>
          <w:rFonts w:ascii="Arial" w:hAnsi="Arial"/>
          <w:sz w:val="26"/>
        </w:rPr>
        <w:t xml:space="preserve"> questionnaire were used which was divided into two sections i.e. section “A” deals with personal data while “B” is items on sex education. Three will hypotheses were formulated rise for the study and simple percentage was to </w:t>
      </w:r>
      <w:proofErr w:type="gramStart"/>
      <w:r w:rsidRPr="00291738">
        <w:rPr>
          <w:rFonts w:ascii="Arial" w:hAnsi="Arial"/>
          <w:sz w:val="26"/>
        </w:rPr>
        <w:t>analyzed</w:t>
      </w:r>
      <w:proofErr w:type="gramEnd"/>
      <w:r w:rsidRPr="00291738">
        <w:rPr>
          <w:rFonts w:ascii="Arial" w:hAnsi="Arial"/>
          <w:sz w:val="26"/>
        </w:rPr>
        <w:t xml:space="preserve"> the data.</w:t>
      </w:r>
    </w:p>
    <w:p w:rsidR="006B568D" w:rsidRPr="00291738" w:rsidRDefault="006B568D" w:rsidP="000D6157">
      <w:pPr>
        <w:spacing w:line="360" w:lineRule="auto"/>
        <w:jc w:val="both"/>
        <w:rPr>
          <w:rFonts w:ascii="Arial" w:hAnsi="Arial"/>
          <w:sz w:val="26"/>
        </w:rPr>
      </w:pPr>
      <w:r w:rsidRPr="00291738">
        <w:rPr>
          <w:rFonts w:ascii="Arial" w:hAnsi="Arial"/>
          <w:sz w:val="26"/>
        </w:rPr>
        <w:t>The study was summarized as follows</w:t>
      </w:r>
    </w:p>
    <w:p w:rsidR="006B568D" w:rsidRPr="00291738" w:rsidRDefault="006B568D" w:rsidP="000D6157">
      <w:pPr>
        <w:spacing w:line="360" w:lineRule="auto"/>
        <w:ind w:firstLine="720"/>
        <w:jc w:val="both"/>
        <w:rPr>
          <w:rFonts w:ascii="Arial" w:hAnsi="Arial"/>
          <w:sz w:val="26"/>
        </w:rPr>
      </w:pPr>
      <w:r w:rsidRPr="00291738">
        <w:rPr>
          <w:rFonts w:ascii="Arial" w:hAnsi="Arial"/>
          <w:sz w:val="26"/>
        </w:rPr>
        <w:t xml:space="preserve">There is no gender difference in the </w:t>
      </w:r>
      <w:proofErr w:type="gramStart"/>
      <w:r w:rsidRPr="00291738">
        <w:rPr>
          <w:rFonts w:ascii="Arial" w:hAnsi="Arial"/>
          <w:sz w:val="26"/>
        </w:rPr>
        <w:t>respondents</w:t>
      </w:r>
      <w:proofErr w:type="gramEnd"/>
      <w:r w:rsidRPr="00291738">
        <w:rPr>
          <w:rFonts w:ascii="Arial" w:hAnsi="Arial"/>
          <w:sz w:val="26"/>
        </w:rPr>
        <w:t xml:space="preserve"> level of awareness of Sex Education in secondary </w:t>
      </w:r>
    </w:p>
    <w:p w:rsidR="006B568D" w:rsidRPr="00291738" w:rsidRDefault="006B568D" w:rsidP="000D6157">
      <w:pPr>
        <w:pStyle w:val="ListParagraph"/>
        <w:numPr>
          <w:ilvl w:val="0"/>
          <w:numId w:val="6"/>
        </w:numPr>
        <w:spacing w:line="360" w:lineRule="auto"/>
        <w:jc w:val="both"/>
        <w:rPr>
          <w:rFonts w:ascii="Arial" w:hAnsi="Arial"/>
          <w:sz w:val="26"/>
        </w:rPr>
      </w:pPr>
      <w:r w:rsidRPr="00291738">
        <w:rPr>
          <w:rFonts w:ascii="Arial" w:hAnsi="Arial"/>
          <w:sz w:val="26"/>
        </w:rPr>
        <w:t xml:space="preserve">There is no gender difference in the students perception of the introduction sex education into secondary school activities </w:t>
      </w:r>
    </w:p>
    <w:p w:rsidR="006B568D" w:rsidRPr="00291738" w:rsidRDefault="006B568D" w:rsidP="000D6157">
      <w:pPr>
        <w:pStyle w:val="ListParagraph"/>
        <w:numPr>
          <w:ilvl w:val="0"/>
          <w:numId w:val="6"/>
        </w:numPr>
        <w:spacing w:line="360" w:lineRule="auto"/>
        <w:jc w:val="both"/>
        <w:rPr>
          <w:rFonts w:ascii="Arial" w:hAnsi="Arial"/>
          <w:sz w:val="26"/>
        </w:rPr>
      </w:pPr>
      <w:r w:rsidRPr="00291738">
        <w:rPr>
          <w:rFonts w:ascii="Arial" w:hAnsi="Arial"/>
          <w:sz w:val="26"/>
        </w:rPr>
        <w:t xml:space="preserve">There will be no significant relationship between school and colleges on endurance test on sex education during school activities </w:t>
      </w:r>
    </w:p>
    <w:p w:rsidR="006B568D" w:rsidRPr="00291738" w:rsidRDefault="006B568D" w:rsidP="000D6157">
      <w:pPr>
        <w:spacing w:line="360" w:lineRule="auto"/>
        <w:ind w:firstLine="360"/>
        <w:jc w:val="both"/>
        <w:rPr>
          <w:rFonts w:ascii="Arial" w:hAnsi="Arial"/>
          <w:sz w:val="26"/>
        </w:rPr>
      </w:pPr>
      <w:r w:rsidRPr="00291738">
        <w:rPr>
          <w:rFonts w:ascii="Arial" w:hAnsi="Arial"/>
          <w:sz w:val="26"/>
        </w:rPr>
        <w:lastRenderedPageBreak/>
        <w:t>The findings show that the levels of awareness of students are very low and also 86.6% are in support of the introduction of sex education in secondary school.</w:t>
      </w:r>
    </w:p>
    <w:p w:rsidR="006B568D" w:rsidRPr="00291738" w:rsidRDefault="006B568D" w:rsidP="000D6157">
      <w:pPr>
        <w:spacing w:line="360" w:lineRule="auto"/>
        <w:jc w:val="both"/>
        <w:rPr>
          <w:rFonts w:ascii="Arial" w:hAnsi="Arial"/>
          <w:b/>
          <w:sz w:val="26"/>
        </w:rPr>
      </w:pPr>
      <w:r w:rsidRPr="00291738">
        <w:rPr>
          <w:rFonts w:ascii="Arial" w:hAnsi="Arial"/>
          <w:b/>
          <w:sz w:val="26"/>
        </w:rPr>
        <w:t xml:space="preserve">Conclusion </w:t>
      </w:r>
    </w:p>
    <w:p w:rsidR="006B568D" w:rsidRPr="00291738" w:rsidRDefault="006B568D" w:rsidP="000D6157">
      <w:pPr>
        <w:spacing w:line="360" w:lineRule="auto"/>
        <w:ind w:firstLine="360"/>
        <w:jc w:val="both"/>
        <w:rPr>
          <w:rFonts w:ascii="Arial" w:hAnsi="Arial"/>
          <w:sz w:val="26"/>
        </w:rPr>
      </w:pPr>
      <w:r w:rsidRPr="00291738">
        <w:rPr>
          <w:rFonts w:ascii="Arial" w:hAnsi="Arial"/>
          <w:sz w:val="26"/>
        </w:rPr>
        <w:t>Comprehensive sex education is a consciously planned, usually formal process for teaching about the biological, psychological, social cultures and spiritual aspect of human sexuality and for developing the skills and attitude necessary for a positive and healthy sexual life.</w:t>
      </w:r>
    </w:p>
    <w:p w:rsidR="006B568D" w:rsidRPr="00291738" w:rsidRDefault="006B568D" w:rsidP="000D6157">
      <w:pPr>
        <w:spacing w:line="360" w:lineRule="auto"/>
        <w:ind w:firstLine="360"/>
        <w:jc w:val="both"/>
        <w:rPr>
          <w:rFonts w:ascii="Arial" w:hAnsi="Arial"/>
          <w:sz w:val="26"/>
        </w:rPr>
      </w:pPr>
      <w:r w:rsidRPr="00291738">
        <w:rPr>
          <w:rFonts w:ascii="Arial" w:hAnsi="Arial"/>
          <w:sz w:val="26"/>
        </w:rPr>
        <w:t>Sex education approached sexuality as natural positive and healthy part and jobs of human and addresses the pleasure and jobs of human sexuality as well as its undesirable aspects such as sexual violence.</w:t>
      </w:r>
    </w:p>
    <w:p w:rsidR="006B568D" w:rsidRPr="00291738" w:rsidRDefault="006B568D" w:rsidP="000D6157">
      <w:pPr>
        <w:spacing w:line="360" w:lineRule="auto"/>
        <w:ind w:firstLine="360"/>
        <w:jc w:val="both"/>
        <w:rPr>
          <w:rFonts w:ascii="Arial" w:hAnsi="Arial"/>
          <w:sz w:val="26"/>
        </w:rPr>
      </w:pPr>
      <w:r w:rsidRPr="00291738">
        <w:rPr>
          <w:rFonts w:ascii="Arial" w:hAnsi="Arial"/>
          <w:sz w:val="26"/>
        </w:rPr>
        <w:t xml:space="preserve"> Finally the introduction of sex education into secondary school is a positive idea if there is going to be success in alarming against rapist in Nigeria </w:t>
      </w:r>
    </w:p>
    <w:p w:rsidR="006B568D" w:rsidRPr="00291738" w:rsidRDefault="006B568D" w:rsidP="000D6157">
      <w:pPr>
        <w:spacing w:line="360" w:lineRule="auto"/>
        <w:jc w:val="both"/>
        <w:rPr>
          <w:rFonts w:ascii="Arial" w:hAnsi="Arial"/>
          <w:b/>
          <w:sz w:val="26"/>
        </w:rPr>
      </w:pPr>
      <w:r w:rsidRPr="00291738">
        <w:rPr>
          <w:rFonts w:ascii="Arial" w:hAnsi="Arial"/>
          <w:b/>
          <w:sz w:val="26"/>
        </w:rPr>
        <w:t>Recommendations</w:t>
      </w:r>
    </w:p>
    <w:p w:rsidR="006B568D" w:rsidRPr="00291738" w:rsidRDefault="006B568D" w:rsidP="000D6157">
      <w:pPr>
        <w:spacing w:line="360" w:lineRule="auto"/>
        <w:ind w:firstLine="360"/>
        <w:jc w:val="both"/>
        <w:rPr>
          <w:rFonts w:ascii="Arial" w:hAnsi="Arial"/>
          <w:sz w:val="26"/>
        </w:rPr>
      </w:pPr>
      <w:r w:rsidRPr="00291738">
        <w:rPr>
          <w:rFonts w:ascii="Arial" w:hAnsi="Arial"/>
          <w:sz w:val="26"/>
        </w:rPr>
        <w:t xml:space="preserve">In line with the above findings the following are recommendations are made </w:t>
      </w:r>
    </w:p>
    <w:p w:rsidR="006B568D" w:rsidRPr="00291738" w:rsidRDefault="006B568D" w:rsidP="000D6157">
      <w:pPr>
        <w:pStyle w:val="ListParagraph"/>
        <w:numPr>
          <w:ilvl w:val="0"/>
          <w:numId w:val="7"/>
        </w:numPr>
        <w:spacing w:line="360" w:lineRule="auto"/>
        <w:jc w:val="both"/>
        <w:rPr>
          <w:rFonts w:ascii="Arial" w:hAnsi="Arial"/>
          <w:b/>
          <w:sz w:val="26"/>
        </w:rPr>
      </w:pPr>
      <w:r w:rsidRPr="00291738">
        <w:rPr>
          <w:rFonts w:ascii="Arial" w:hAnsi="Arial"/>
          <w:sz w:val="26"/>
        </w:rPr>
        <w:t xml:space="preserve">Sex education should be included in to secondary school curriculum </w:t>
      </w:r>
    </w:p>
    <w:p w:rsidR="006B568D" w:rsidRPr="00291738" w:rsidRDefault="006B568D" w:rsidP="000D6157">
      <w:pPr>
        <w:pStyle w:val="ListParagraph"/>
        <w:numPr>
          <w:ilvl w:val="0"/>
          <w:numId w:val="7"/>
        </w:numPr>
        <w:spacing w:line="360" w:lineRule="auto"/>
        <w:jc w:val="both"/>
        <w:rPr>
          <w:rFonts w:ascii="Arial" w:hAnsi="Arial"/>
          <w:b/>
          <w:sz w:val="26"/>
        </w:rPr>
      </w:pPr>
      <w:r w:rsidRPr="00291738">
        <w:rPr>
          <w:rFonts w:ascii="Arial" w:hAnsi="Arial"/>
          <w:sz w:val="26"/>
        </w:rPr>
        <w:t xml:space="preserve">Teachers should undergo training workshop/ seminars in family life education </w:t>
      </w:r>
    </w:p>
    <w:p w:rsidR="006B568D" w:rsidRPr="00291738" w:rsidRDefault="006B568D" w:rsidP="000D6157">
      <w:pPr>
        <w:pStyle w:val="ListParagraph"/>
        <w:numPr>
          <w:ilvl w:val="0"/>
          <w:numId w:val="7"/>
        </w:numPr>
        <w:spacing w:line="360" w:lineRule="auto"/>
        <w:jc w:val="both"/>
        <w:rPr>
          <w:rFonts w:ascii="Arial" w:hAnsi="Arial"/>
          <w:b/>
          <w:sz w:val="26"/>
        </w:rPr>
      </w:pPr>
      <w:r w:rsidRPr="00291738">
        <w:rPr>
          <w:rFonts w:ascii="Arial" w:hAnsi="Arial"/>
          <w:sz w:val="26"/>
        </w:rPr>
        <w:lastRenderedPageBreak/>
        <w:t xml:space="preserve">Federal government should encourage teachers in this field by giving them inducement allowance </w:t>
      </w:r>
    </w:p>
    <w:p w:rsidR="006B568D" w:rsidRPr="00291738" w:rsidRDefault="006B568D" w:rsidP="000D6157">
      <w:pPr>
        <w:pStyle w:val="ListParagraph"/>
        <w:numPr>
          <w:ilvl w:val="0"/>
          <w:numId w:val="7"/>
        </w:numPr>
        <w:spacing w:line="360" w:lineRule="auto"/>
        <w:jc w:val="both"/>
        <w:rPr>
          <w:rFonts w:ascii="Arial" w:hAnsi="Arial"/>
          <w:b/>
          <w:sz w:val="26"/>
        </w:rPr>
      </w:pPr>
      <w:r w:rsidRPr="00291738">
        <w:rPr>
          <w:rFonts w:ascii="Arial" w:hAnsi="Arial"/>
          <w:sz w:val="26"/>
        </w:rPr>
        <w:t xml:space="preserve">Parents should take good care of their wards by educating </w:t>
      </w:r>
      <w:proofErr w:type="gramStart"/>
      <w:r w:rsidRPr="00291738">
        <w:rPr>
          <w:rFonts w:ascii="Arial" w:hAnsi="Arial"/>
          <w:sz w:val="26"/>
        </w:rPr>
        <w:t>them  on</w:t>
      </w:r>
      <w:proofErr w:type="gramEnd"/>
      <w:r w:rsidRPr="00291738">
        <w:rPr>
          <w:rFonts w:ascii="Arial" w:hAnsi="Arial"/>
          <w:sz w:val="26"/>
        </w:rPr>
        <w:t xml:space="preserve"> types of peer group (friend) they should keep in order not to indoctrinate them.</w:t>
      </w:r>
    </w:p>
    <w:p w:rsidR="006B568D" w:rsidRPr="00291738" w:rsidRDefault="006B568D" w:rsidP="000D6157">
      <w:pPr>
        <w:pStyle w:val="ListParagraph"/>
        <w:numPr>
          <w:ilvl w:val="0"/>
          <w:numId w:val="7"/>
        </w:numPr>
        <w:spacing w:line="360" w:lineRule="auto"/>
        <w:jc w:val="both"/>
        <w:rPr>
          <w:rFonts w:ascii="Arial" w:hAnsi="Arial"/>
          <w:sz w:val="26"/>
        </w:rPr>
      </w:pPr>
      <w:r w:rsidRPr="00291738">
        <w:rPr>
          <w:rFonts w:ascii="Arial" w:hAnsi="Arial"/>
          <w:sz w:val="26"/>
        </w:rPr>
        <w:t xml:space="preserve">The teacher, counselors </w:t>
      </w:r>
      <w:proofErr w:type="gramStart"/>
      <w:r w:rsidRPr="00291738">
        <w:rPr>
          <w:rFonts w:ascii="Arial" w:hAnsi="Arial"/>
          <w:sz w:val="26"/>
        </w:rPr>
        <w:t>and  authority</w:t>
      </w:r>
      <w:proofErr w:type="gramEnd"/>
      <w:r w:rsidRPr="00291738">
        <w:rPr>
          <w:rFonts w:ascii="Arial" w:hAnsi="Arial"/>
          <w:sz w:val="26"/>
        </w:rPr>
        <w:t xml:space="preserve"> of school should have positive attitude on the matter of sex education so that they may be able to effect some positive changes in the life of these adolescent. They should all have sense of belonging to the adolescents group so that adolescent may live comfortably  at school </w:t>
      </w:r>
    </w:p>
    <w:p w:rsidR="006B568D" w:rsidRPr="00291738" w:rsidRDefault="006B568D" w:rsidP="000D6157">
      <w:pPr>
        <w:pStyle w:val="ListParagraph"/>
        <w:numPr>
          <w:ilvl w:val="0"/>
          <w:numId w:val="7"/>
        </w:numPr>
        <w:spacing w:line="360" w:lineRule="auto"/>
        <w:jc w:val="both"/>
        <w:rPr>
          <w:rFonts w:ascii="Arial" w:hAnsi="Arial"/>
          <w:sz w:val="26"/>
        </w:rPr>
      </w:pPr>
      <w:r w:rsidRPr="00291738">
        <w:rPr>
          <w:rFonts w:ascii="Arial" w:hAnsi="Arial"/>
          <w:sz w:val="26"/>
        </w:rPr>
        <w:t xml:space="preserve">The use of printed materials like stickers calendar and the organization of educational workshops on health issues as regard. Sex education could be </w:t>
      </w:r>
      <w:proofErr w:type="spellStart"/>
      <w:r w:rsidRPr="00291738">
        <w:rPr>
          <w:rFonts w:ascii="Arial" w:hAnsi="Arial"/>
          <w:sz w:val="26"/>
        </w:rPr>
        <w:t>use</w:t>
      </w:r>
      <w:proofErr w:type="spellEnd"/>
      <w:r w:rsidRPr="00291738">
        <w:rPr>
          <w:rFonts w:ascii="Arial" w:hAnsi="Arial"/>
          <w:sz w:val="26"/>
        </w:rPr>
        <w:t xml:space="preserve"> to change the attitude of general populace </w:t>
      </w:r>
    </w:p>
    <w:p w:rsidR="006B568D" w:rsidRPr="00291738" w:rsidRDefault="006B568D" w:rsidP="000D6157">
      <w:pPr>
        <w:pStyle w:val="ListParagraph"/>
        <w:numPr>
          <w:ilvl w:val="0"/>
          <w:numId w:val="7"/>
        </w:numPr>
        <w:spacing w:line="360" w:lineRule="auto"/>
        <w:jc w:val="both"/>
        <w:rPr>
          <w:rFonts w:ascii="Arial" w:hAnsi="Arial"/>
          <w:sz w:val="26"/>
        </w:rPr>
      </w:pPr>
      <w:r w:rsidRPr="00291738">
        <w:rPr>
          <w:rFonts w:ascii="Arial" w:hAnsi="Arial"/>
          <w:sz w:val="26"/>
        </w:rPr>
        <w:t xml:space="preserve">The finding will enable the counsellors to recognize and accept individual differences that exist in culture, religion and socio economic background of the students </w:t>
      </w:r>
    </w:p>
    <w:p w:rsidR="006B568D" w:rsidRPr="00291738" w:rsidRDefault="006B568D" w:rsidP="000D6157">
      <w:pPr>
        <w:spacing w:line="360" w:lineRule="auto"/>
        <w:jc w:val="both"/>
        <w:rPr>
          <w:rFonts w:ascii="Arial" w:hAnsi="Arial"/>
          <w:sz w:val="26"/>
        </w:rPr>
      </w:pPr>
      <w:r w:rsidRPr="00291738">
        <w:rPr>
          <w:rFonts w:ascii="Arial" w:hAnsi="Arial"/>
          <w:sz w:val="26"/>
        </w:rPr>
        <w:t xml:space="preserve">Finally, the parents should be informed that the </w:t>
      </w:r>
      <w:proofErr w:type="gramStart"/>
      <w:r w:rsidRPr="00291738">
        <w:rPr>
          <w:rFonts w:ascii="Arial" w:hAnsi="Arial"/>
          <w:sz w:val="26"/>
        </w:rPr>
        <w:t>teachers  and</w:t>
      </w:r>
      <w:proofErr w:type="gramEnd"/>
      <w:r w:rsidRPr="00291738">
        <w:rPr>
          <w:rFonts w:ascii="Arial" w:hAnsi="Arial"/>
          <w:sz w:val="26"/>
        </w:rPr>
        <w:t xml:space="preserve"> the counsellor are in the best position to teach, enlighten, expose and direct these young adolescent in the school for social </w:t>
      </w:r>
      <w:proofErr w:type="spellStart"/>
      <w:r w:rsidRPr="00291738">
        <w:rPr>
          <w:rFonts w:ascii="Arial" w:hAnsi="Arial"/>
          <w:sz w:val="26"/>
        </w:rPr>
        <w:t>behaviours</w:t>
      </w:r>
      <w:proofErr w:type="spellEnd"/>
      <w:r w:rsidRPr="00291738">
        <w:rPr>
          <w:rFonts w:ascii="Arial" w:hAnsi="Arial"/>
          <w:sz w:val="26"/>
        </w:rPr>
        <w:t>.</w:t>
      </w:r>
    </w:p>
    <w:p w:rsidR="000D6157" w:rsidRDefault="000D6157">
      <w:pPr>
        <w:rPr>
          <w:rFonts w:ascii="Arial" w:hAnsi="Arial" w:cs="Arial"/>
          <w:b/>
          <w:sz w:val="26"/>
          <w:szCs w:val="28"/>
        </w:rPr>
      </w:pPr>
      <w:r>
        <w:rPr>
          <w:rFonts w:ascii="Arial" w:hAnsi="Arial" w:cs="Arial"/>
          <w:b/>
          <w:sz w:val="26"/>
          <w:szCs w:val="28"/>
        </w:rPr>
        <w:br w:type="page"/>
      </w:r>
    </w:p>
    <w:p w:rsidR="006B568D" w:rsidRPr="00291738" w:rsidRDefault="006B568D" w:rsidP="000D6157">
      <w:pPr>
        <w:pStyle w:val="ListParagraph"/>
        <w:spacing w:line="360" w:lineRule="auto"/>
        <w:jc w:val="center"/>
        <w:rPr>
          <w:rFonts w:ascii="Arial" w:hAnsi="Arial" w:cs="Arial"/>
          <w:sz w:val="26"/>
          <w:szCs w:val="28"/>
        </w:rPr>
      </w:pPr>
      <w:r w:rsidRPr="00291738">
        <w:rPr>
          <w:rFonts w:ascii="Arial" w:hAnsi="Arial" w:cs="Arial"/>
          <w:b/>
          <w:sz w:val="26"/>
          <w:szCs w:val="28"/>
        </w:rPr>
        <w:lastRenderedPageBreak/>
        <w:t>REFERENCES</w:t>
      </w:r>
    </w:p>
    <w:p w:rsidR="006B568D" w:rsidRPr="00291738" w:rsidRDefault="000D6157" w:rsidP="006B568D">
      <w:pPr>
        <w:spacing w:line="240" w:lineRule="auto"/>
        <w:ind w:left="720" w:hanging="720"/>
        <w:jc w:val="both"/>
        <w:rPr>
          <w:rFonts w:ascii="Arial" w:hAnsi="Arial" w:cs="Arial"/>
          <w:sz w:val="26"/>
          <w:szCs w:val="28"/>
        </w:rPr>
      </w:pPr>
      <w:proofErr w:type="spellStart"/>
      <w:r>
        <w:rPr>
          <w:rFonts w:ascii="Arial" w:hAnsi="Arial" w:cs="Arial"/>
          <w:sz w:val="26"/>
          <w:szCs w:val="28"/>
        </w:rPr>
        <w:t>Aderalegbe</w:t>
      </w:r>
      <w:proofErr w:type="spellEnd"/>
      <w:r>
        <w:rPr>
          <w:rFonts w:ascii="Arial" w:hAnsi="Arial" w:cs="Arial"/>
          <w:sz w:val="26"/>
          <w:szCs w:val="28"/>
        </w:rPr>
        <w:t>, M.O. (202</w:t>
      </w:r>
      <w:r w:rsidR="006B568D" w:rsidRPr="00291738">
        <w:rPr>
          <w:rFonts w:ascii="Arial" w:hAnsi="Arial" w:cs="Arial"/>
          <w:sz w:val="26"/>
          <w:szCs w:val="28"/>
        </w:rPr>
        <w:t xml:space="preserve">4): A seminar paper on whose responsibility is sexuality education school or parent workshop on </w:t>
      </w:r>
      <w:proofErr w:type="gramStart"/>
      <w:r w:rsidR="006B568D" w:rsidRPr="00291738">
        <w:rPr>
          <w:rFonts w:ascii="Arial" w:hAnsi="Arial" w:cs="Arial"/>
          <w:sz w:val="26"/>
          <w:szCs w:val="28"/>
        </w:rPr>
        <w:t>students</w:t>
      </w:r>
      <w:proofErr w:type="gramEnd"/>
      <w:r w:rsidR="006B568D" w:rsidRPr="00291738">
        <w:rPr>
          <w:rFonts w:ascii="Arial" w:hAnsi="Arial" w:cs="Arial"/>
          <w:sz w:val="26"/>
          <w:szCs w:val="28"/>
        </w:rPr>
        <w:t xml:space="preserve"> awareness on sexuality education. </w:t>
      </w:r>
      <w:proofErr w:type="spellStart"/>
      <w:r w:rsidR="006B568D" w:rsidRPr="00291738">
        <w:rPr>
          <w:rFonts w:ascii="Arial" w:hAnsi="Arial" w:cs="Arial"/>
          <w:sz w:val="26"/>
          <w:szCs w:val="28"/>
        </w:rPr>
        <w:t>Gbobi</w:t>
      </w:r>
      <w:proofErr w:type="spellEnd"/>
      <w:r w:rsidR="006B568D" w:rsidRPr="00291738">
        <w:rPr>
          <w:rFonts w:ascii="Arial" w:hAnsi="Arial" w:cs="Arial"/>
          <w:sz w:val="26"/>
          <w:szCs w:val="28"/>
        </w:rPr>
        <w:t xml:space="preserve"> </w:t>
      </w:r>
      <w:proofErr w:type="gramStart"/>
      <w:r w:rsidR="006B568D" w:rsidRPr="00291738">
        <w:rPr>
          <w:rFonts w:ascii="Arial" w:hAnsi="Arial" w:cs="Arial"/>
          <w:sz w:val="26"/>
          <w:szCs w:val="28"/>
        </w:rPr>
        <w:t>boys</w:t>
      </w:r>
      <w:proofErr w:type="gramEnd"/>
      <w:r w:rsidR="006B568D" w:rsidRPr="00291738">
        <w:rPr>
          <w:rFonts w:ascii="Arial" w:hAnsi="Arial" w:cs="Arial"/>
          <w:sz w:val="26"/>
          <w:szCs w:val="28"/>
        </w:rPr>
        <w:t xml:space="preserve"> college </w:t>
      </w:r>
      <w:proofErr w:type="spellStart"/>
      <w:r w:rsidR="006B568D" w:rsidRPr="00291738">
        <w:rPr>
          <w:rFonts w:ascii="Arial" w:hAnsi="Arial" w:cs="Arial"/>
          <w:sz w:val="26"/>
          <w:szCs w:val="28"/>
        </w:rPr>
        <w:t>Yaba</w:t>
      </w:r>
      <w:proofErr w:type="spellEnd"/>
      <w:r w:rsidR="006B568D" w:rsidRPr="00291738">
        <w:rPr>
          <w:rFonts w:ascii="Arial" w:hAnsi="Arial" w:cs="Arial"/>
          <w:sz w:val="26"/>
          <w:szCs w:val="28"/>
        </w:rPr>
        <w:t>, Lagos</w:t>
      </w:r>
    </w:p>
    <w:p w:rsidR="006B568D" w:rsidRPr="00291738" w:rsidRDefault="000D6157" w:rsidP="006B568D">
      <w:pPr>
        <w:spacing w:line="240" w:lineRule="auto"/>
        <w:ind w:left="720" w:hanging="720"/>
        <w:jc w:val="both"/>
        <w:rPr>
          <w:rFonts w:ascii="Arial" w:hAnsi="Arial" w:cs="Arial"/>
          <w:sz w:val="26"/>
          <w:szCs w:val="28"/>
        </w:rPr>
      </w:pPr>
      <w:proofErr w:type="spellStart"/>
      <w:r>
        <w:rPr>
          <w:rFonts w:ascii="Arial" w:hAnsi="Arial" w:cs="Arial"/>
          <w:sz w:val="26"/>
          <w:szCs w:val="28"/>
        </w:rPr>
        <w:t>Ajala</w:t>
      </w:r>
      <w:proofErr w:type="spellEnd"/>
      <w:r>
        <w:rPr>
          <w:rFonts w:ascii="Arial" w:hAnsi="Arial" w:cs="Arial"/>
          <w:sz w:val="26"/>
          <w:szCs w:val="28"/>
        </w:rPr>
        <w:t>, C.E. (202</w:t>
      </w:r>
      <w:r w:rsidR="006B568D" w:rsidRPr="00291738">
        <w:rPr>
          <w:rFonts w:ascii="Arial" w:hAnsi="Arial" w:cs="Arial"/>
          <w:sz w:val="26"/>
          <w:szCs w:val="28"/>
        </w:rPr>
        <w:t>1):  sex education: the antagonist views. Psychologist 4 (3) 91-95</w:t>
      </w:r>
    </w:p>
    <w:p w:rsidR="006B568D" w:rsidRPr="00291738" w:rsidRDefault="000D6157" w:rsidP="006B568D">
      <w:pPr>
        <w:spacing w:line="240" w:lineRule="auto"/>
        <w:ind w:left="720" w:hanging="720"/>
        <w:jc w:val="both"/>
        <w:rPr>
          <w:rFonts w:ascii="Arial" w:hAnsi="Arial" w:cs="Arial"/>
          <w:sz w:val="26"/>
          <w:szCs w:val="28"/>
        </w:rPr>
      </w:pPr>
      <w:r>
        <w:rPr>
          <w:rFonts w:ascii="Arial" w:hAnsi="Arial" w:cs="Arial"/>
          <w:sz w:val="26"/>
          <w:szCs w:val="28"/>
        </w:rPr>
        <w:t>Bello, J.Y. (202</w:t>
      </w:r>
      <w:r w:rsidR="006B568D" w:rsidRPr="00291738">
        <w:rPr>
          <w:rFonts w:ascii="Arial" w:hAnsi="Arial" w:cs="Arial"/>
          <w:sz w:val="26"/>
          <w:szCs w:val="28"/>
        </w:rPr>
        <w:t xml:space="preserve">3): principles and practice of education. Zaria: </w:t>
      </w:r>
      <w:proofErr w:type="spellStart"/>
      <w:r w:rsidR="006B568D" w:rsidRPr="00291738">
        <w:rPr>
          <w:rFonts w:ascii="Arial" w:hAnsi="Arial" w:cs="Arial"/>
          <w:sz w:val="26"/>
          <w:szCs w:val="28"/>
        </w:rPr>
        <w:t>Debrix</w:t>
      </w:r>
      <w:proofErr w:type="spellEnd"/>
      <w:r w:rsidR="006B568D" w:rsidRPr="00291738">
        <w:rPr>
          <w:rFonts w:ascii="Arial" w:hAnsi="Arial" w:cs="Arial"/>
          <w:sz w:val="26"/>
          <w:szCs w:val="28"/>
        </w:rPr>
        <w:t xml:space="preserve"> press</w:t>
      </w:r>
    </w:p>
    <w:p w:rsidR="006B568D" w:rsidRPr="00291738" w:rsidRDefault="006B568D" w:rsidP="006B568D">
      <w:pPr>
        <w:spacing w:line="240" w:lineRule="auto"/>
        <w:ind w:left="720" w:hanging="720"/>
        <w:jc w:val="both"/>
        <w:rPr>
          <w:rFonts w:ascii="Arial" w:hAnsi="Arial" w:cs="Arial"/>
          <w:sz w:val="26"/>
          <w:szCs w:val="28"/>
        </w:rPr>
      </w:pPr>
      <w:r w:rsidRPr="00291738">
        <w:rPr>
          <w:rFonts w:ascii="Arial" w:hAnsi="Arial" w:cs="Arial"/>
          <w:sz w:val="26"/>
          <w:szCs w:val="28"/>
        </w:rPr>
        <w:t>Carlson, M.C (20</w:t>
      </w:r>
      <w:r w:rsidR="000D6157">
        <w:rPr>
          <w:rFonts w:ascii="Arial" w:hAnsi="Arial" w:cs="Arial"/>
          <w:sz w:val="26"/>
          <w:szCs w:val="28"/>
        </w:rPr>
        <w:t>1</w:t>
      </w:r>
      <w:r w:rsidRPr="00291738">
        <w:rPr>
          <w:rFonts w:ascii="Arial" w:hAnsi="Arial" w:cs="Arial"/>
          <w:sz w:val="26"/>
          <w:szCs w:val="28"/>
        </w:rPr>
        <w:t xml:space="preserve">6): practical </w:t>
      </w:r>
      <w:proofErr w:type="spellStart"/>
      <w:r w:rsidRPr="00291738">
        <w:rPr>
          <w:rFonts w:ascii="Arial" w:hAnsi="Arial" w:cs="Arial"/>
          <w:sz w:val="26"/>
          <w:szCs w:val="28"/>
        </w:rPr>
        <w:t>ganetics</w:t>
      </w:r>
      <w:proofErr w:type="spellEnd"/>
      <w:r w:rsidRPr="00291738">
        <w:rPr>
          <w:rFonts w:ascii="Arial" w:hAnsi="Arial" w:cs="Arial"/>
          <w:sz w:val="26"/>
          <w:szCs w:val="28"/>
        </w:rPr>
        <w:t xml:space="preserve"> counseling (5</w:t>
      </w:r>
      <w:r w:rsidRPr="00291738">
        <w:rPr>
          <w:rFonts w:ascii="Arial" w:hAnsi="Arial" w:cs="Arial"/>
          <w:sz w:val="26"/>
          <w:szCs w:val="28"/>
          <w:vertAlign w:val="superscript"/>
        </w:rPr>
        <w:t>th</w:t>
      </w:r>
      <w:r w:rsidRPr="00291738">
        <w:rPr>
          <w:rFonts w:ascii="Arial" w:hAnsi="Arial" w:cs="Arial"/>
          <w:sz w:val="26"/>
          <w:szCs w:val="28"/>
        </w:rPr>
        <w:t xml:space="preserve"> Ed) St Louis: MC </w:t>
      </w:r>
      <w:proofErr w:type="spellStart"/>
      <w:r w:rsidRPr="00291738">
        <w:rPr>
          <w:rFonts w:ascii="Arial" w:hAnsi="Arial" w:cs="Arial"/>
          <w:sz w:val="26"/>
          <w:szCs w:val="28"/>
        </w:rPr>
        <w:t>Graw</w:t>
      </w:r>
      <w:proofErr w:type="spellEnd"/>
      <w:r w:rsidRPr="00291738">
        <w:rPr>
          <w:rFonts w:ascii="Arial" w:hAnsi="Arial" w:cs="Arial"/>
          <w:sz w:val="26"/>
          <w:szCs w:val="28"/>
        </w:rPr>
        <w:t xml:space="preserve"> Hill books</w:t>
      </w:r>
    </w:p>
    <w:p w:rsidR="006B568D" w:rsidRPr="00291738" w:rsidRDefault="006B568D" w:rsidP="006B568D">
      <w:pPr>
        <w:spacing w:line="240" w:lineRule="auto"/>
        <w:ind w:left="720" w:hanging="720"/>
        <w:jc w:val="both"/>
        <w:rPr>
          <w:rFonts w:ascii="Arial" w:hAnsi="Arial" w:cs="Arial"/>
          <w:sz w:val="26"/>
          <w:szCs w:val="28"/>
        </w:rPr>
      </w:pPr>
      <w:proofErr w:type="spellStart"/>
      <w:r w:rsidRPr="00291738">
        <w:rPr>
          <w:rFonts w:ascii="Arial" w:hAnsi="Arial" w:cs="Arial"/>
          <w:sz w:val="26"/>
          <w:szCs w:val="28"/>
        </w:rPr>
        <w:t>Emenike</w:t>
      </w:r>
      <w:proofErr w:type="spellEnd"/>
      <w:r w:rsidRPr="00291738">
        <w:rPr>
          <w:rFonts w:ascii="Arial" w:hAnsi="Arial" w:cs="Arial"/>
          <w:sz w:val="26"/>
          <w:szCs w:val="28"/>
        </w:rPr>
        <w:t>, A.O. (20</w:t>
      </w:r>
      <w:r w:rsidR="000D6157">
        <w:rPr>
          <w:rFonts w:ascii="Arial" w:hAnsi="Arial" w:cs="Arial"/>
          <w:sz w:val="26"/>
          <w:szCs w:val="28"/>
        </w:rPr>
        <w:t>2</w:t>
      </w:r>
      <w:r w:rsidRPr="00291738">
        <w:rPr>
          <w:rFonts w:ascii="Arial" w:hAnsi="Arial" w:cs="Arial"/>
          <w:sz w:val="26"/>
          <w:szCs w:val="28"/>
        </w:rPr>
        <w:t>1): Understanding the adolescent sexual behavior. Journal of counseling association of Nigeria 2 (1) 17-21</w:t>
      </w:r>
    </w:p>
    <w:p w:rsidR="006B568D" w:rsidRPr="00291738" w:rsidRDefault="000D6157" w:rsidP="006B568D">
      <w:pPr>
        <w:spacing w:line="240" w:lineRule="auto"/>
        <w:ind w:left="720" w:hanging="720"/>
        <w:jc w:val="both"/>
        <w:rPr>
          <w:rFonts w:ascii="Arial" w:hAnsi="Arial" w:cs="Arial"/>
          <w:sz w:val="26"/>
          <w:szCs w:val="28"/>
        </w:rPr>
      </w:pPr>
      <w:proofErr w:type="spellStart"/>
      <w:r>
        <w:rPr>
          <w:rFonts w:ascii="Arial" w:hAnsi="Arial" w:cs="Arial"/>
          <w:sz w:val="26"/>
          <w:szCs w:val="28"/>
        </w:rPr>
        <w:t>Ogidan</w:t>
      </w:r>
      <w:proofErr w:type="spellEnd"/>
      <w:r>
        <w:rPr>
          <w:rFonts w:ascii="Arial" w:hAnsi="Arial" w:cs="Arial"/>
          <w:sz w:val="26"/>
          <w:szCs w:val="28"/>
        </w:rPr>
        <w:t>, S.O. (201</w:t>
      </w:r>
      <w:r w:rsidR="006B568D" w:rsidRPr="00291738">
        <w:rPr>
          <w:rFonts w:ascii="Arial" w:hAnsi="Arial" w:cs="Arial"/>
          <w:sz w:val="26"/>
          <w:szCs w:val="28"/>
        </w:rPr>
        <w:t>4): Secondary sexual characteristics among the teenagers unpublished M</w:t>
      </w:r>
      <w:proofErr w:type="gramStart"/>
      <w:r w:rsidR="006B568D" w:rsidRPr="00291738">
        <w:rPr>
          <w:rFonts w:ascii="Arial" w:hAnsi="Arial" w:cs="Arial"/>
          <w:sz w:val="26"/>
          <w:szCs w:val="28"/>
        </w:rPr>
        <w:t>,.</w:t>
      </w:r>
      <w:proofErr w:type="gramEnd"/>
      <w:r w:rsidR="006B568D" w:rsidRPr="00291738">
        <w:rPr>
          <w:rFonts w:ascii="Arial" w:hAnsi="Arial" w:cs="Arial"/>
          <w:sz w:val="26"/>
          <w:szCs w:val="28"/>
        </w:rPr>
        <w:t xml:space="preserve">ED Term paper, University of Ilorin, Ilorin  </w:t>
      </w:r>
    </w:p>
    <w:p w:rsidR="006B568D" w:rsidRPr="00291738" w:rsidRDefault="000D6157" w:rsidP="006B568D">
      <w:pPr>
        <w:spacing w:line="240" w:lineRule="auto"/>
        <w:ind w:left="720" w:hanging="720"/>
        <w:jc w:val="both"/>
        <w:rPr>
          <w:rFonts w:ascii="Arial" w:hAnsi="Arial" w:cs="Arial"/>
          <w:sz w:val="26"/>
          <w:szCs w:val="28"/>
        </w:rPr>
      </w:pPr>
      <w:proofErr w:type="spellStart"/>
      <w:r>
        <w:rPr>
          <w:rFonts w:ascii="Arial" w:hAnsi="Arial" w:cs="Arial"/>
          <w:sz w:val="26"/>
          <w:szCs w:val="28"/>
        </w:rPr>
        <w:t>Okon</w:t>
      </w:r>
      <w:proofErr w:type="spellEnd"/>
      <w:r>
        <w:rPr>
          <w:rFonts w:ascii="Arial" w:hAnsi="Arial" w:cs="Arial"/>
          <w:sz w:val="26"/>
          <w:szCs w:val="28"/>
        </w:rPr>
        <w:t>, S.E. (201</w:t>
      </w:r>
      <w:r w:rsidR="006B568D" w:rsidRPr="00291738">
        <w:rPr>
          <w:rFonts w:ascii="Arial" w:hAnsi="Arial" w:cs="Arial"/>
          <w:sz w:val="26"/>
          <w:szCs w:val="28"/>
        </w:rPr>
        <w:t>8): The teenagers, issues and challenge, Benin: Blessing printers</w:t>
      </w:r>
    </w:p>
    <w:p w:rsidR="006B568D" w:rsidRPr="00291738" w:rsidRDefault="000D6157" w:rsidP="006B568D">
      <w:pPr>
        <w:spacing w:line="240" w:lineRule="auto"/>
        <w:ind w:left="720" w:hanging="720"/>
        <w:jc w:val="both"/>
        <w:rPr>
          <w:rFonts w:ascii="Arial" w:hAnsi="Arial" w:cs="Arial"/>
          <w:sz w:val="26"/>
          <w:szCs w:val="28"/>
        </w:rPr>
      </w:pPr>
      <w:r>
        <w:rPr>
          <w:rFonts w:ascii="Arial" w:hAnsi="Arial" w:cs="Arial"/>
          <w:sz w:val="26"/>
          <w:szCs w:val="28"/>
        </w:rPr>
        <w:t>Sex, E.A (201</w:t>
      </w:r>
      <w:r w:rsidR="006B568D" w:rsidRPr="00291738">
        <w:rPr>
          <w:rFonts w:ascii="Arial" w:hAnsi="Arial" w:cs="Arial"/>
          <w:sz w:val="26"/>
          <w:szCs w:val="28"/>
        </w:rPr>
        <w:t xml:space="preserve">8): sexual meaning: the cultural construction </w:t>
      </w:r>
      <w:proofErr w:type="gramStart"/>
      <w:r w:rsidR="006B568D" w:rsidRPr="00291738">
        <w:rPr>
          <w:rFonts w:ascii="Arial" w:hAnsi="Arial" w:cs="Arial"/>
          <w:sz w:val="26"/>
          <w:szCs w:val="28"/>
        </w:rPr>
        <w:t>of  gender</w:t>
      </w:r>
      <w:proofErr w:type="gramEnd"/>
      <w:r w:rsidR="006B568D" w:rsidRPr="00291738">
        <w:rPr>
          <w:rFonts w:ascii="Arial" w:hAnsi="Arial" w:cs="Arial"/>
          <w:sz w:val="26"/>
          <w:szCs w:val="28"/>
        </w:rPr>
        <w:t xml:space="preserve"> and sexuality U.S.A: </w:t>
      </w:r>
      <w:proofErr w:type="spellStart"/>
      <w:r w:rsidR="006B568D" w:rsidRPr="00291738">
        <w:rPr>
          <w:rFonts w:ascii="Arial" w:hAnsi="Arial" w:cs="Arial"/>
          <w:sz w:val="26"/>
          <w:szCs w:val="28"/>
        </w:rPr>
        <w:t>Macmilian</w:t>
      </w:r>
      <w:proofErr w:type="spellEnd"/>
      <w:r w:rsidR="006B568D" w:rsidRPr="00291738">
        <w:rPr>
          <w:rFonts w:ascii="Arial" w:hAnsi="Arial" w:cs="Arial"/>
          <w:sz w:val="26"/>
          <w:szCs w:val="28"/>
        </w:rPr>
        <w:t xml:space="preserve"> press</w:t>
      </w:r>
    </w:p>
    <w:p w:rsidR="006B568D" w:rsidRPr="00291738" w:rsidRDefault="006B568D" w:rsidP="006B568D">
      <w:pPr>
        <w:spacing w:line="240" w:lineRule="auto"/>
        <w:ind w:left="720" w:hanging="720"/>
        <w:jc w:val="both"/>
        <w:rPr>
          <w:rFonts w:ascii="Arial" w:hAnsi="Arial" w:cs="Arial"/>
          <w:sz w:val="26"/>
          <w:szCs w:val="28"/>
        </w:rPr>
      </w:pPr>
      <w:r w:rsidRPr="00291738">
        <w:rPr>
          <w:rFonts w:ascii="Arial" w:hAnsi="Arial" w:cs="Arial"/>
          <w:sz w:val="26"/>
          <w:szCs w:val="28"/>
        </w:rPr>
        <w:t xml:space="preserve">Taylor. S.D. (2012): Human reproduction, London: </w:t>
      </w:r>
      <w:proofErr w:type="spellStart"/>
      <w:r w:rsidRPr="00291738">
        <w:rPr>
          <w:rFonts w:ascii="Arial" w:hAnsi="Arial" w:cs="Arial"/>
          <w:sz w:val="26"/>
          <w:szCs w:val="28"/>
        </w:rPr>
        <w:t>meguire</w:t>
      </w:r>
      <w:proofErr w:type="spellEnd"/>
      <w:r w:rsidRPr="00291738">
        <w:rPr>
          <w:rFonts w:ascii="Arial" w:hAnsi="Arial" w:cs="Arial"/>
          <w:sz w:val="26"/>
          <w:szCs w:val="28"/>
        </w:rPr>
        <w:t xml:space="preserve"> publishers </w:t>
      </w:r>
    </w:p>
    <w:p w:rsidR="006B568D" w:rsidRPr="00291738" w:rsidRDefault="000D6157" w:rsidP="006B568D">
      <w:pPr>
        <w:spacing w:line="240" w:lineRule="auto"/>
        <w:ind w:left="720" w:hanging="720"/>
        <w:jc w:val="both"/>
        <w:rPr>
          <w:rFonts w:ascii="Arial" w:hAnsi="Arial" w:cs="Arial"/>
          <w:sz w:val="26"/>
          <w:szCs w:val="28"/>
        </w:rPr>
      </w:pPr>
      <w:proofErr w:type="spellStart"/>
      <w:r>
        <w:rPr>
          <w:rFonts w:ascii="Arial" w:hAnsi="Arial" w:cs="Arial"/>
          <w:sz w:val="26"/>
          <w:szCs w:val="28"/>
        </w:rPr>
        <w:t>Tolubia</w:t>
      </w:r>
      <w:proofErr w:type="spellEnd"/>
      <w:r>
        <w:rPr>
          <w:rFonts w:ascii="Arial" w:hAnsi="Arial" w:cs="Arial"/>
          <w:sz w:val="26"/>
          <w:szCs w:val="28"/>
        </w:rPr>
        <w:t>, A.O. (201</w:t>
      </w:r>
      <w:r w:rsidR="006B568D" w:rsidRPr="00291738">
        <w:rPr>
          <w:rFonts w:ascii="Arial" w:hAnsi="Arial" w:cs="Arial"/>
          <w:sz w:val="26"/>
          <w:szCs w:val="28"/>
        </w:rPr>
        <w:t>5) Human sexuality and it problems (2</w:t>
      </w:r>
      <w:r w:rsidR="006B568D" w:rsidRPr="00291738">
        <w:rPr>
          <w:rFonts w:ascii="Arial" w:hAnsi="Arial" w:cs="Arial"/>
          <w:sz w:val="26"/>
          <w:szCs w:val="28"/>
          <w:vertAlign w:val="superscript"/>
        </w:rPr>
        <w:t>nd</w:t>
      </w:r>
      <w:r w:rsidR="006B568D" w:rsidRPr="00291738">
        <w:rPr>
          <w:rFonts w:ascii="Arial" w:hAnsi="Arial" w:cs="Arial"/>
          <w:sz w:val="26"/>
          <w:szCs w:val="28"/>
        </w:rPr>
        <w:t xml:space="preserve"> ED) London: church hill living stone </w:t>
      </w:r>
    </w:p>
    <w:p w:rsidR="006B568D" w:rsidRPr="00291738" w:rsidRDefault="006B568D" w:rsidP="006B568D">
      <w:pPr>
        <w:spacing w:line="240" w:lineRule="auto"/>
        <w:ind w:left="720" w:hanging="720"/>
        <w:jc w:val="both"/>
        <w:rPr>
          <w:rFonts w:ascii="Arial" w:hAnsi="Arial" w:cs="Arial"/>
          <w:sz w:val="26"/>
          <w:szCs w:val="28"/>
        </w:rPr>
      </w:pPr>
      <w:r w:rsidRPr="00291738">
        <w:rPr>
          <w:rFonts w:ascii="Arial" w:hAnsi="Arial" w:cs="Arial"/>
          <w:sz w:val="26"/>
          <w:szCs w:val="28"/>
        </w:rPr>
        <w:t>Vermin. C.O. (20</w:t>
      </w:r>
      <w:r w:rsidR="000D6157">
        <w:rPr>
          <w:rFonts w:ascii="Arial" w:hAnsi="Arial" w:cs="Arial"/>
          <w:sz w:val="26"/>
          <w:szCs w:val="28"/>
        </w:rPr>
        <w:t>2</w:t>
      </w:r>
      <w:r w:rsidRPr="00291738">
        <w:rPr>
          <w:rFonts w:ascii="Arial" w:hAnsi="Arial" w:cs="Arial"/>
          <w:sz w:val="26"/>
          <w:szCs w:val="28"/>
        </w:rPr>
        <w:t>1) Sex educations, teachers responsibility. The psychologist 7 (3) 76-81</w:t>
      </w:r>
    </w:p>
    <w:p w:rsidR="006B568D" w:rsidRPr="00291738" w:rsidRDefault="006B568D" w:rsidP="006B568D">
      <w:pPr>
        <w:spacing w:line="240" w:lineRule="auto"/>
        <w:ind w:left="720" w:hanging="720"/>
        <w:jc w:val="both"/>
        <w:rPr>
          <w:rFonts w:ascii="Arial" w:hAnsi="Arial" w:cs="Arial"/>
          <w:sz w:val="26"/>
          <w:szCs w:val="28"/>
        </w:rPr>
      </w:pPr>
      <w:r w:rsidRPr="00291738">
        <w:rPr>
          <w:rFonts w:ascii="Arial" w:hAnsi="Arial" w:cs="Arial"/>
          <w:sz w:val="26"/>
          <w:szCs w:val="28"/>
        </w:rPr>
        <w:t>Walker</w:t>
      </w:r>
      <w:r w:rsidR="000D6157">
        <w:rPr>
          <w:rFonts w:ascii="Arial" w:hAnsi="Arial" w:cs="Arial"/>
          <w:sz w:val="26"/>
          <w:szCs w:val="28"/>
        </w:rPr>
        <w:t>, H. (201</w:t>
      </w:r>
      <w:r w:rsidRPr="00291738">
        <w:rPr>
          <w:rFonts w:ascii="Arial" w:hAnsi="Arial" w:cs="Arial"/>
          <w:sz w:val="26"/>
          <w:szCs w:val="28"/>
        </w:rPr>
        <w:t>7): human sexuality: a nursing perspective application century – crofts/</w:t>
      </w:r>
      <w:proofErr w:type="spellStart"/>
      <w:r w:rsidRPr="00291738">
        <w:rPr>
          <w:rFonts w:ascii="Arial" w:hAnsi="Arial" w:cs="Arial"/>
          <w:sz w:val="26"/>
          <w:szCs w:val="28"/>
        </w:rPr>
        <w:t>norwalle</w:t>
      </w:r>
      <w:proofErr w:type="spellEnd"/>
      <w:r w:rsidRPr="00291738">
        <w:rPr>
          <w:rFonts w:ascii="Arial" w:hAnsi="Arial" w:cs="Arial"/>
          <w:sz w:val="26"/>
          <w:szCs w:val="28"/>
        </w:rPr>
        <w:t xml:space="preserve"> </w:t>
      </w:r>
    </w:p>
    <w:p w:rsidR="006B568D" w:rsidRPr="00291738" w:rsidRDefault="006B568D" w:rsidP="006B568D">
      <w:pPr>
        <w:spacing w:line="240" w:lineRule="auto"/>
        <w:ind w:left="720" w:hanging="720"/>
        <w:jc w:val="both"/>
        <w:rPr>
          <w:rFonts w:ascii="Arial" w:hAnsi="Arial" w:cs="Arial"/>
          <w:sz w:val="26"/>
          <w:szCs w:val="28"/>
        </w:rPr>
      </w:pPr>
      <w:proofErr w:type="spellStart"/>
      <w:r w:rsidRPr="00291738">
        <w:rPr>
          <w:rFonts w:ascii="Arial" w:hAnsi="Arial" w:cs="Arial"/>
          <w:sz w:val="26"/>
          <w:szCs w:val="28"/>
        </w:rPr>
        <w:t>Umoh</w:t>
      </w:r>
      <w:proofErr w:type="spellEnd"/>
      <w:r w:rsidRPr="00291738">
        <w:rPr>
          <w:rFonts w:ascii="Arial" w:hAnsi="Arial" w:cs="Arial"/>
          <w:sz w:val="26"/>
          <w:szCs w:val="28"/>
        </w:rPr>
        <w:t>, M.O. (20</w:t>
      </w:r>
      <w:r w:rsidR="000D6157">
        <w:rPr>
          <w:rFonts w:ascii="Arial" w:hAnsi="Arial" w:cs="Arial"/>
          <w:sz w:val="26"/>
          <w:szCs w:val="28"/>
        </w:rPr>
        <w:t>2</w:t>
      </w:r>
      <w:r w:rsidRPr="00291738">
        <w:rPr>
          <w:rFonts w:ascii="Arial" w:hAnsi="Arial" w:cs="Arial"/>
          <w:sz w:val="26"/>
          <w:szCs w:val="28"/>
        </w:rPr>
        <w:t>1): Indiscipline among Nigeria secondary school students. Journal of counseling associated of Nigeria. 3 (2) 24-33</w:t>
      </w:r>
    </w:p>
    <w:p w:rsidR="006B568D" w:rsidRPr="00291738" w:rsidRDefault="006B568D" w:rsidP="006B568D">
      <w:pPr>
        <w:spacing w:line="240" w:lineRule="auto"/>
        <w:jc w:val="center"/>
        <w:rPr>
          <w:rFonts w:ascii="Arial" w:hAnsi="Arial"/>
          <w:b/>
          <w:sz w:val="26"/>
        </w:rPr>
      </w:pPr>
      <w:r w:rsidRPr="00291738">
        <w:rPr>
          <w:rFonts w:ascii="Arial" w:hAnsi="Arial"/>
          <w:b/>
          <w:sz w:val="26"/>
        </w:rPr>
        <w:lastRenderedPageBreak/>
        <w:t>QUESTIONNAIRE</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This questionnaire is designed to collect information on the impact of introduction of sex education into secondary school curriculum in Ilorin west Local Government.</w:t>
      </w:r>
    </w:p>
    <w:p w:rsidR="006B568D" w:rsidRPr="00291738" w:rsidRDefault="006B568D" w:rsidP="006B568D">
      <w:pPr>
        <w:spacing w:line="240" w:lineRule="auto"/>
        <w:ind w:firstLine="720"/>
        <w:jc w:val="both"/>
        <w:rPr>
          <w:rFonts w:ascii="Arial" w:hAnsi="Arial"/>
          <w:sz w:val="26"/>
        </w:rPr>
      </w:pPr>
      <w:r w:rsidRPr="00291738">
        <w:rPr>
          <w:rFonts w:ascii="Arial" w:hAnsi="Arial"/>
          <w:sz w:val="26"/>
        </w:rPr>
        <w:t>Please simple tick any of the boxes of your choice or alternative provided beside the respective question in section A and answer the question provided in section B appropriately be informed that your responses shall be treated with utmost privacy.</w:t>
      </w:r>
    </w:p>
    <w:p w:rsidR="006B568D" w:rsidRPr="00291738" w:rsidRDefault="006B568D" w:rsidP="006B568D">
      <w:pPr>
        <w:spacing w:line="240" w:lineRule="auto"/>
        <w:ind w:firstLine="720"/>
        <w:jc w:val="center"/>
        <w:rPr>
          <w:rFonts w:ascii="Arial" w:hAnsi="Arial"/>
          <w:b/>
          <w:sz w:val="26"/>
        </w:rPr>
      </w:pPr>
      <w:r w:rsidRPr="00291738">
        <w:rPr>
          <w:rFonts w:ascii="Arial" w:hAnsi="Arial"/>
          <w:b/>
          <w:sz w:val="26"/>
        </w:rPr>
        <w:t>Section A</w:t>
      </w:r>
    </w:p>
    <w:p w:rsidR="006B568D" w:rsidRPr="00291738" w:rsidRDefault="006B568D" w:rsidP="006B568D">
      <w:pPr>
        <w:spacing w:line="240" w:lineRule="auto"/>
        <w:rPr>
          <w:rFonts w:ascii="Arial" w:hAnsi="Arial"/>
          <w:sz w:val="26"/>
        </w:rPr>
      </w:pPr>
      <w:r w:rsidRPr="00291738">
        <w:rPr>
          <w:rFonts w:ascii="Arial" w:hAnsi="Arial"/>
          <w:sz w:val="26"/>
        </w:rPr>
        <w:t xml:space="preserve">Name </w:t>
      </w:r>
      <w:proofErr w:type="gramStart"/>
      <w:r w:rsidRPr="00291738">
        <w:rPr>
          <w:rFonts w:ascii="Arial" w:hAnsi="Arial"/>
          <w:sz w:val="26"/>
        </w:rPr>
        <w:t>of  student</w:t>
      </w:r>
      <w:proofErr w:type="gramEnd"/>
      <w:r w:rsidRPr="00291738">
        <w:rPr>
          <w:rFonts w:ascii="Arial" w:hAnsi="Arial"/>
          <w:sz w:val="26"/>
        </w:rPr>
        <w:t>_______________________________________</w:t>
      </w:r>
    </w:p>
    <w:p w:rsidR="006B568D" w:rsidRPr="00291738" w:rsidRDefault="006B568D" w:rsidP="006B568D">
      <w:pPr>
        <w:spacing w:line="240" w:lineRule="auto"/>
        <w:rPr>
          <w:rFonts w:ascii="Arial" w:hAnsi="Arial"/>
          <w:sz w:val="26"/>
        </w:rPr>
      </w:pPr>
      <w:r w:rsidRPr="00291738">
        <w:rPr>
          <w:rFonts w:ascii="Arial" w:hAnsi="Arial"/>
          <w:sz w:val="26"/>
        </w:rPr>
        <w:t>Name of School___________________________________________</w:t>
      </w:r>
    </w:p>
    <w:p w:rsidR="006B568D" w:rsidRPr="00291738" w:rsidRDefault="006B568D" w:rsidP="006B568D">
      <w:pPr>
        <w:spacing w:line="240" w:lineRule="auto"/>
        <w:rPr>
          <w:rFonts w:ascii="Arial" w:hAnsi="Arial"/>
          <w:sz w:val="26"/>
        </w:rPr>
      </w:pPr>
      <w:r w:rsidRPr="00291738">
        <w:rPr>
          <w:rFonts w:ascii="Arial" w:hAnsi="Arial"/>
          <w:sz w:val="26"/>
        </w:rPr>
        <w:t>Sex: Male (</w:t>
      </w:r>
      <w:r w:rsidRPr="00291738">
        <w:rPr>
          <w:rFonts w:ascii="Arial" w:hAnsi="Arial"/>
          <w:sz w:val="26"/>
        </w:rPr>
        <w:tab/>
        <w:t>) Female (</w:t>
      </w:r>
      <w:r w:rsidRPr="00291738">
        <w:rPr>
          <w:rFonts w:ascii="Arial" w:hAnsi="Arial"/>
          <w:sz w:val="26"/>
        </w:rPr>
        <w:tab/>
        <w:t>) __________________________________</w:t>
      </w:r>
    </w:p>
    <w:p w:rsidR="006B568D" w:rsidRPr="00291738" w:rsidRDefault="006B568D" w:rsidP="006B568D">
      <w:pPr>
        <w:spacing w:line="240" w:lineRule="auto"/>
        <w:rPr>
          <w:rFonts w:ascii="Arial" w:hAnsi="Arial"/>
          <w:sz w:val="26"/>
        </w:rPr>
      </w:pPr>
      <w:r w:rsidRPr="00291738">
        <w:rPr>
          <w:rFonts w:ascii="Arial" w:hAnsi="Arial"/>
          <w:sz w:val="26"/>
        </w:rPr>
        <w:t>Class</w:t>
      </w:r>
      <w:proofErr w:type="gramStart"/>
      <w:r w:rsidRPr="00291738">
        <w:rPr>
          <w:rFonts w:ascii="Arial" w:hAnsi="Arial"/>
          <w:sz w:val="26"/>
        </w:rPr>
        <w:t>:_</w:t>
      </w:r>
      <w:proofErr w:type="gramEnd"/>
      <w:r w:rsidRPr="00291738">
        <w:rPr>
          <w:rFonts w:ascii="Arial" w:hAnsi="Arial"/>
          <w:sz w:val="26"/>
        </w:rPr>
        <w:t>_______________________________________________</w:t>
      </w:r>
    </w:p>
    <w:p w:rsidR="006B568D" w:rsidRPr="00291738" w:rsidRDefault="006B568D" w:rsidP="006B568D">
      <w:pPr>
        <w:spacing w:line="240" w:lineRule="auto"/>
        <w:rPr>
          <w:rFonts w:ascii="Arial" w:hAnsi="Arial"/>
          <w:sz w:val="26"/>
        </w:rPr>
      </w:pPr>
      <w:r w:rsidRPr="00291738">
        <w:rPr>
          <w:rFonts w:ascii="Arial" w:hAnsi="Arial"/>
          <w:sz w:val="26"/>
        </w:rPr>
        <w:t>Age</w:t>
      </w:r>
      <w:proofErr w:type="gramStart"/>
      <w:r w:rsidRPr="00291738">
        <w:rPr>
          <w:rFonts w:ascii="Arial" w:hAnsi="Arial"/>
          <w:sz w:val="26"/>
        </w:rPr>
        <w:t>:_</w:t>
      </w:r>
      <w:proofErr w:type="gramEnd"/>
      <w:r w:rsidRPr="00291738">
        <w:rPr>
          <w:rFonts w:ascii="Arial" w:hAnsi="Arial"/>
          <w:sz w:val="26"/>
        </w:rPr>
        <w:t>________________________________________________</w:t>
      </w:r>
    </w:p>
    <w:p w:rsidR="006B568D" w:rsidRPr="00291738" w:rsidRDefault="006B568D" w:rsidP="006B568D">
      <w:pPr>
        <w:spacing w:line="240" w:lineRule="auto"/>
        <w:jc w:val="center"/>
        <w:rPr>
          <w:rFonts w:ascii="Arial" w:hAnsi="Arial"/>
          <w:b/>
          <w:sz w:val="26"/>
        </w:rPr>
      </w:pPr>
      <w:r w:rsidRPr="00291738">
        <w:rPr>
          <w:rFonts w:ascii="Arial" w:hAnsi="Arial"/>
          <w:b/>
          <w:sz w:val="26"/>
        </w:rPr>
        <w:t>SECTION B</w:t>
      </w:r>
    </w:p>
    <w:tbl>
      <w:tblPr>
        <w:tblStyle w:val="TableGrid"/>
        <w:tblW w:w="9044" w:type="dxa"/>
        <w:tblLook w:val="04A0" w:firstRow="1" w:lastRow="0" w:firstColumn="1" w:lastColumn="0" w:noHBand="0" w:noVBand="1"/>
      </w:tblPr>
      <w:tblGrid>
        <w:gridCol w:w="714"/>
        <w:gridCol w:w="6839"/>
        <w:gridCol w:w="828"/>
        <w:gridCol w:w="663"/>
      </w:tblGrid>
      <w:tr w:rsidR="006B568D" w:rsidRPr="00291738" w:rsidTr="001C3BF7">
        <w:trPr>
          <w:trHeight w:val="181"/>
        </w:trPr>
        <w:tc>
          <w:tcPr>
            <w:tcW w:w="714" w:type="dxa"/>
          </w:tcPr>
          <w:p w:rsidR="006B568D" w:rsidRPr="00291738" w:rsidRDefault="006B568D" w:rsidP="001C3BF7">
            <w:pPr>
              <w:rPr>
                <w:rFonts w:ascii="Arial" w:hAnsi="Arial"/>
                <w:b/>
                <w:sz w:val="26"/>
              </w:rPr>
            </w:pPr>
            <w:r w:rsidRPr="00291738">
              <w:rPr>
                <w:rFonts w:ascii="Arial" w:hAnsi="Arial"/>
                <w:b/>
                <w:sz w:val="26"/>
              </w:rPr>
              <w:t>S/N</w:t>
            </w:r>
          </w:p>
        </w:tc>
        <w:tc>
          <w:tcPr>
            <w:tcW w:w="6839" w:type="dxa"/>
          </w:tcPr>
          <w:p w:rsidR="006B568D" w:rsidRPr="00291738" w:rsidRDefault="006B568D" w:rsidP="001C3BF7">
            <w:pPr>
              <w:rPr>
                <w:rFonts w:ascii="Arial" w:hAnsi="Arial"/>
                <w:b/>
                <w:sz w:val="26"/>
              </w:rPr>
            </w:pPr>
            <w:r w:rsidRPr="00291738">
              <w:rPr>
                <w:rFonts w:ascii="Arial" w:hAnsi="Arial"/>
                <w:b/>
                <w:sz w:val="26"/>
              </w:rPr>
              <w:t xml:space="preserve">Item </w:t>
            </w:r>
          </w:p>
        </w:tc>
        <w:tc>
          <w:tcPr>
            <w:tcW w:w="828" w:type="dxa"/>
          </w:tcPr>
          <w:p w:rsidR="006B568D" w:rsidRPr="00291738" w:rsidRDefault="006B568D" w:rsidP="001C3BF7">
            <w:pPr>
              <w:rPr>
                <w:rFonts w:ascii="Arial" w:hAnsi="Arial"/>
                <w:b/>
                <w:sz w:val="26"/>
              </w:rPr>
            </w:pPr>
            <w:r w:rsidRPr="00291738">
              <w:rPr>
                <w:rFonts w:ascii="Arial" w:hAnsi="Arial"/>
                <w:b/>
                <w:sz w:val="26"/>
              </w:rPr>
              <w:t xml:space="preserve">Yes </w:t>
            </w:r>
          </w:p>
        </w:tc>
        <w:tc>
          <w:tcPr>
            <w:tcW w:w="663" w:type="dxa"/>
          </w:tcPr>
          <w:p w:rsidR="006B568D" w:rsidRPr="00291738" w:rsidRDefault="006B568D" w:rsidP="001C3BF7">
            <w:pPr>
              <w:rPr>
                <w:rFonts w:ascii="Arial" w:hAnsi="Arial"/>
                <w:b/>
                <w:sz w:val="26"/>
              </w:rPr>
            </w:pPr>
            <w:r w:rsidRPr="00291738">
              <w:rPr>
                <w:rFonts w:ascii="Arial" w:hAnsi="Arial"/>
                <w:b/>
                <w:sz w:val="26"/>
              </w:rPr>
              <w:t xml:space="preserve">No </w:t>
            </w:r>
          </w:p>
        </w:tc>
      </w:tr>
      <w:tr w:rsidR="006B568D" w:rsidRPr="00291738" w:rsidTr="001C3BF7">
        <w:trPr>
          <w:trHeight w:val="181"/>
        </w:trPr>
        <w:tc>
          <w:tcPr>
            <w:tcW w:w="714" w:type="dxa"/>
          </w:tcPr>
          <w:p w:rsidR="006B568D" w:rsidRPr="00291738" w:rsidRDefault="006B568D" w:rsidP="001C3BF7">
            <w:pPr>
              <w:rPr>
                <w:rFonts w:ascii="Arial" w:hAnsi="Arial"/>
                <w:b/>
                <w:sz w:val="26"/>
              </w:rPr>
            </w:pPr>
          </w:p>
        </w:tc>
        <w:tc>
          <w:tcPr>
            <w:tcW w:w="6839" w:type="dxa"/>
          </w:tcPr>
          <w:p w:rsidR="006B568D" w:rsidRPr="00291738" w:rsidRDefault="006B568D" w:rsidP="001C3BF7">
            <w:pPr>
              <w:jc w:val="both"/>
              <w:rPr>
                <w:rFonts w:ascii="Arial" w:hAnsi="Arial"/>
                <w:b/>
                <w:sz w:val="26"/>
              </w:rPr>
            </w:pPr>
            <w:r w:rsidRPr="00291738">
              <w:rPr>
                <w:rFonts w:ascii="Arial" w:hAnsi="Arial"/>
                <w:b/>
                <w:sz w:val="26"/>
              </w:rPr>
              <w:t>Meaning of sex education to secondary school students?</w:t>
            </w:r>
          </w:p>
        </w:tc>
        <w:tc>
          <w:tcPr>
            <w:tcW w:w="828" w:type="dxa"/>
          </w:tcPr>
          <w:p w:rsidR="006B568D" w:rsidRPr="00291738" w:rsidRDefault="006B568D" w:rsidP="001C3BF7">
            <w:pPr>
              <w:rPr>
                <w:rFonts w:ascii="Arial" w:hAnsi="Arial"/>
                <w:b/>
                <w:sz w:val="26"/>
              </w:rPr>
            </w:pPr>
          </w:p>
        </w:tc>
        <w:tc>
          <w:tcPr>
            <w:tcW w:w="663" w:type="dxa"/>
          </w:tcPr>
          <w:p w:rsidR="006B568D" w:rsidRPr="00291738" w:rsidRDefault="006B568D" w:rsidP="001C3BF7">
            <w:pPr>
              <w:rPr>
                <w:rFonts w:ascii="Arial" w:hAnsi="Arial"/>
                <w:b/>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1.</w:t>
            </w:r>
          </w:p>
        </w:tc>
        <w:tc>
          <w:tcPr>
            <w:tcW w:w="6839" w:type="dxa"/>
          </w:tcPr>
          <w:p w:rsidR="006B568D" w:rsidRPr="00291738" w:rsidRDefault="006B568D" w:rsidP="001C3BF7">
            <w:pPr>
              <w:rPr>
                <w:rFonts w:ascii="Arial" w:hAnsi="Arial"/>
                <w:sz w:val="26"/>
              </w:rPr>
            </w:pPr>
            <w:r w:rsidRPr="00291738">
              <w:rPr>
                <w:rFonts w:ascii="Arial" w:hAnsi="Arial"/>
                <w:sz w:val="26"/>
              </w:rPr>
              <w:t xml:space="preserve">Openness about sex in the society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2.</w:t>
            </w:r>
          </w:p>
        </w:tc>
        <w:tc>
          <w:tcPr>
            <w:tcW w:w="6839" w:type="dxa"/>
          </w:tcPr>
          <w:p w:rsidR="006B568D" w:rsidRPr="00291738" w:rsidRDefault="006B568D" w:rsidP="001C3BF7">
            <w:pPr>
              <w:rPr>
                <w:rFonts w:ascii="Arial" w:hAnsi="Arial"/>
                <w:sz w:val="26"/>
              </w:rPr>
            </w:pPr>
            <w:r w:rsidRPr="00291738">
              <w:rPr>
                <w:rFonts w:ascii="Arial" w:hAnsi="Arial"/>
                <w:sz w:val="26"/>
              </w:rPr>
              <w:t xml:space="preserve">Awareness about how to prepared my myself for sexual life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3.</w:t>
            </w:r>
          </w:p>
        </w:tc>
        <w:tc>
          <w:tcPr>
            <w:tcW w:w="6839" w:type="dxa"/>
          </w:tcPr>
          <w:p w:rsidR="006B568D" w:rsidRPr="00291738" w:rsidRDefault="006B568D" w:rsidP="001C3BF7">
            <w:pPr>
              <w:rPr>
                <w:rFonts w:ascii="Arial" w:hAnsi="Arial"/>
                <w:sz w:val="26"/>
              </w:rPr>
            </w:pPr>
            <w:proofErr w:type="spellStart"/>
            <w:r w:rsidRPr="00291738">
              <w:rPr>
                <w:rFonts w:ascii="Arial" w:hAnsi="Arial"/>
                <w:sz w:val="26"/>
              </w:rPr>
              <w:t>Knowling</w:t>
            </w:r>
            <w:proofErr w:type="spellEnd"/>
            <w:r w:rsidRPr="00291738">
              <w:rPr>
                <w:rFonts w:ascii="Arial" w:hAnsi="Arial"/>
                <w:sz w:val="26"/>
              </w:rPr>
              <w:t xml:space="preserve"> about abstinence, contraception and  sexual </w:t>
            </w:r>
            <w:proofErr w:type="spellStart"/>
            <w:r w:rsidRPr="00291738">
              <w:rPr>
                <w:rFonts w:ascii="Arial" w:hAnsi="Arial"/>
                <w:sz w:val="26"/>
              </w:rPr>
              <w:t>behaviour</w:t>
            </w:r>
            <w:proofErr w:type="spellEnd"/>
            <w:r w:rsidRPr="00291738">
              <w:rPr>
                <w:rFonts w:ascii="Arial" w:hAnsi="Arial"/>
                <w:sz w:val="26"/>
              </w:rPr>
              <w:t xml:space="preserve">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4.</w:t>
            </w:r>
          </w:p>
        </w:tc>
        <w:tc>
          <w:tcPr>
            <w:tcW w:w="6839" w:type="dxa"/>
          </w:tcPr>
          <w:p w:rsidR="006B568D" w:rsidRPr="00291738" w:rsidRDefault="006B568D" w:rsidP="001C3BF7">
            <w:pPr>
              <w:rPr>
                <w:rFonts w:ascii="Arial" w:hAnsi="Arial"/>
                <w:sz w:val="26"/>
              </w:rPr>
            </w:pPr>
            <w:r w:rsidRPr="00291738">
              <w:rPr>
                <w:rFonts w:ascii="Arial" w:hAnsi="Arial"/>
                <w:sz w:val="26"/>
              </w:rPr>
              <w:t xml:space="preserve">Knowing more about sexually transmitted diseases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5.</w:t>
            </w:r>
          </w:p>
        </w:tc>
        <w:tc>
          <w:tcPr>
            <w:tcW w:w="6839" w:type="dxa"/>
          </w:tcPr>
          <w:p w:rsidR="006B568D" w:rsidRPr="00291738" w:rsidRDefault="006B568D" w:rsidP="001C3BF7">
            <w:pPr>
              <w:rPr>
                <w:rFonts w:ascii="Arial" w:hAnsi="Arial"/>
                <w:sz w:val="26"/>
              </w:rPr>
            </w:pPr>
            <w:r w:rsidRPr="00291738">
              <w:rPr>
                <w:rFonts w:ascii="Arial" w:hAnsi="Arial"/>
                <w:sz w:val="26"/>
              </w:rPr>
              <w:t xml:space="preserve">Knowing about emotional relationship and reproductive health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p>
        </w:tc>
        <w:tc>
          <w:tcPr>
            <w:tcW w:w="6839" w:type="dxa"/>
          </w:tcPr>
          <w:p w:rsidR="006B568D" w:rsidRPr="00291738" w:rsidRDefault="006B568D" w:rsidP="001C3BF7">
            <w:pPr>
              <w:jc w:val="both"/>
              <w:rPr>
                <w:rFonts w:ascii="Arial" w:hAnsi="Arial"/>
                <w:b/>
                <w:sz w:val="26"/>
              </w:rPr>
            </w:pPr>
            <w:r w:rsidRPr="00291738">
              <w:rPr>
                <w:rFonts w:ascii="Arial" w:hAnsi="Arial"/>
                <w:b/>
                <w:sz w:val="26"/>
              </w:rPr>
              <w:t>To what extent do secondary school students perceive sex education as effective to increasing the knowledge of human sexuality?</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1.</w:t>
            </w:r>
          </w:p>
        </w:tc>
        <w:tc>
          <w:tcPr>
            <w:tcW w:w="6839" w:type="dxa"/>
          </w:tcPr>
          <w:p w:rsidR="006B568D" w:rsidRPr="00291738" w:rsidRDefault="006B568D" w:rsidP="001C3BF7">
            <w:pPr>
              <w:rPr>
                <w:rFonts w:ascii="Arial" w:hAnsi="Arial"/>
                <w:sz w:val="26"/>
              </w:rPr>
            </w:pPr>
            <w:r w:rsidRPr="00291738">
              <w:rPr>
                <w:rFonts w:ascii="Arial" w:hAnsi="Arial"/>
                <w:sz w:val="26"/>
              </w:rPr>
              <w:t xml:space="preserve">Sex education  effective in creating awareness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lastRenderedPageBreak/>
              <w:t>2.</w:t>
            </w:r>
          </w:p>
        </w:tc>
        <w:tc>
          <w:tcPr>
            <w:tcW w:w="6839" w:type="dxa"/>
          </w:tcPr>
          <w:p w:rsidR="006B568D" w:rsidRPr="00291738" w:rsidRDefault="006B568D" w:rsidP="001C3BF7">
            <w:pPr>
              <w:rPr>
                <w:rFonts w:ascii="Arial" w:hAnsi="Arial"/>
                <w:sz w:val="26"/>
              </w:rPr>
            </w:pPr>
            <w:r w:rsidRPr="00291738">
              <w:rPr>
                <w:rFonts w:ascii="Arial" w:hAnsi="Arial"/>
                <w:sz w:val="26"/>
              </w:rPr>
              <w:t xml:space="preserve">Explosive to sex education from different sources give more information about sexuality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3.</w:t>
            </w:r>
          </w:p>
        </w:tc>
        <w:tc>
          <w:tcPr>
            <w:tcW w:w="6839" w:type="dxa"/>
          </w:tcPr>
          <w:p w:rsidR="006B568D" w:rsidRPr="00291738" w:rsidRDefault="006B568D" w:rsidP="001C3BF7">
            <w:pPr>
              <w:rPr>
                <w:rFonts w:ascii="Arial" w:hAnsi="Arial"/>
                <w:sz w:val="26"/>
              </w:rPr>
            </w:pPr>
            <w:r w:rsidRPr="00291738">
              <w:rPr>
                <w:rFonts w:ascii="Arial" w:hAnsi="Arial"/>
                <w:sz w:val="26"/>
              </w:rPr>
              <w:t xml:space="preserve">Sex education increase understanding of sexuality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4.</w:t>
            </w:r>
          </w:p>
        </w:tc>
        <w:tc>
          <w:tcPr>
            <w:tcW w:w="6839" w:type="dxa"/>
          </w:tcPr>
          <w:p w:rsidR="006B568D" w:rsidRPr="00291738" w:rsidRDefault="006B568D" w:rsidP="001C3BF7">
            <w:pPr>
              <w:rPr>
                <w:rFonts w:ascii="Arial" w:hAnsi="Arial"/>
                <w:sz w:val="26"/>
              </w:rPr>
            </w:pPr>
            <w:r w:rsidRPr="00291738">
              <w:rPr>
                <w:rFonts w:ascii="Arial" w:hAnsi="Arial"/>
                <w:sz w:val="26"/>
              </w:rPr>
              <w:t>Extent sex education in effective in increasing understanding of sexuality</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81"/>
        </w:trPr>
        <w:tc>
          <w:tcPr>
            <w:tcW w:w="714" w:type="dxa"/>
          </w:tcPr>
          <w:p w:rsidR="006B568D" w:rsidRPr="00291738" w:rsidRDefault="006B568D" w:rsidP="001C3BF7">
            <w:pPr>
              <w:rPr>
                <w:rFonts w:ascii="Arial" w:hAnsi="Arial"/>
                <w:sz w:val="26"/>
              </w:rPr>
            </w:pPr>
            <w:r w:rsidRPr="00291738">
              <w:rPr>
                <w:rFonts w:ascii="Arial" w:hAnsi="Arial"/>
                <w:sz w:val="26"/>
              </w:rPr>
              <w:t>5</w:t>
            </w:r>
          </w:p>
        </w:tc>
        <w:tc>
          <w:tcPr>
            <w:tcW w:w="6839" w:type="dxa"/>
          </w:tcPr>
          <w:p w:rsidR="006B568D" w:rsidRPr="00291738" w:rsidRDefault="006B568D" w:rsidP="001C3BF7">
            <w:pPr>
              <w:rPr>
                <w:rFonts w:ascii="Arial" w:hAnsi="Arial"/>
                <w:sz w:val="26"/>
              </w:rPr>
            </w:pPr>
            <w:r w:rsidRPr="00291738">
              <w:rPr>
                <w:rFonts w:ascii="Arial" w:hAnsi="Arial"/>
                <w:sz w:val="26"/>
              </w:rPr>
              <w:t xml:space="preserve">Exposure to sex education give more knowledge about sexuality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0D6157">
        <w:trPr>
          <w:trHeight w:val="1097"/>
        </w:trPr>
        <w:tc>
          <w:tcPr>
            <w:tcW w:w="714" w:type="dxa"/>
          </w:tcPr>
          <w:p w:rsidR="006B568D" w:rsidRPr="00291738" w:rsidRDefault="006B568D" w:rsidP="001C3BF7">
            <w:pPr>
              <w:rPr>
                <w:rFonts w:ascii="Arial" w:hAnsi="Arial"/>
                <w:sz w:val="26"/>
              </w:rPr>
            </w:pPr>
          </w:p>
        </w:tc>
        <w:tc>
          <w:tcPr>
            <w:tcW w:w="6839" w:type="dxa"/>
          </w:tcPr>
          <w:p w:rsidR="006B568D" w:rsidRPr="00291738" w:rsidRDefault="006B568D" w:rsidP="001C3BF7">
            <w:pPr>
              <w:jc w:val="both"/>
              <w:rPr>
                <w:rFonts w:ascii="Arial" w:hAnsi="Arial"/>
                <w:b/>
                <w:sz w:val="26"/>
              </w:rPr>
            </w:pPr>
            <w:r w:rsidRPr="00291738">
              <w:rPr>
                <w:rFonts w:ascii="Arial" w:hAnsi="Arial"/>
                <w:b/>
                <w:sz w:val="26"/>
              </w:rPr>
              <w:t>Which sex education source is the most influential to sexuality awareness gibing secondary school students?</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1.</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Parent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2.</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School teacher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3.</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Peer group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4.</w:t>
            </w:r>
          </w:p>
        </w:tc>
        <w:tc>
          <w:tcPr>
            <w:tcW w:w="6839" w:type="dxa"/>
          </w:tcPr>
          <w:p w:rsidR="006B568D" w:rsidRPr="00291738" w:rsidRDefault="006B568D" w:rsidP="001C3BF7">
            <w:pPr>
              <w:jc w:val="both"/>
              <w:rPr>
                <w:rFonts w:ascii="Arial" w:hAnsi="Arial"/>
                <w:sz w:val="26"/>
              </w:rPr>
            </w:pPr>
            <w:r w:rsidRPr="00291738">
              <w:rPr>
                <w:rFonts w:ascii="Arial" w:hAnsi="Arial"/>
                <w:sz w:val="26"/>
              </w:rPr>
              <w:t>Media</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5.</w:t>
            </w:r>
          </w:p>
        </w:tc>
        <w:tc>
          <w:tcPr>
            <w:tcW w:w="6839" w:type="dxa"/>
          </w:tcPr>
          <w:p w:rsidR="006B568D" w:rsidRPr="00291738" w:rsidRDefault="006B568D" w:rsidP="001C3BF7">
            <w:pPr>
              <w:jc w:val="both"/>
              <w:rPr>
                <w:rFonts w:ascii="Arial" w:hAnsi="Arial"/>
                <w:sz w:val="26"/>
              </w:rPr>
            </w:pPr>
            <w:r w:rsidRPr="00291738">
              <w:rPr>
                <w:rFonts w:ascii="Arial" w:hAnsi="Arial"/>
                <w:sz w:val="26"/>
              </w:rPr>
              <w:t>Religion leader</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0D6157">
        <w:trPr>
          <w:trHeight w:val="395"/>
        </w:trPr>
        <w:tc>
          <w:tcPr>
            <w:tcW w:w="714" w:type="dxa"/>
          </w:tcPr>
          <w:p w:rsidR="006B568D" w:rsidRPr="00291738" w:rsidRDefault="006B568D" w:rsidP="001C3BF7">
            <w:pPr>
              <w:rPr>
                <w:rFonts w:ascii="Arial" w:hAnsi="Arial"/>
                <w:sz w:val="26"/>
              </w:rPr>
            </w:pPr>
          </w:p>
        </w:tc>
        <w:tc>
          <w:tcPr>
            <w:tcW w:w="6839" w:type="dxa"/>
          </w:tcPr>
          <w:p w:rsidR="006B568D" w:rsidRPr="00291738" w:rsidRDefault="006B568D" w:rsidP="001C3BF7">
            <w:pPr>
              <w:jc w:val="both"/>
              <w:rPr>
                <w:rFonts w:ascii="Arial" w:hAnsi="Arial"/>
                <w:b/>
                <w:sz w:val="26"/>
              </w:rPr>
            </w:pPr>
            <w:r w:rsidRPr="00291738">
              <w:rPr>
                <w:rFonts w:ascii="Arial" w:hAnsi="Arial"/>
                <w:b/>
                <w:sz w:val="26"/>
              </w:rPr>
              <w:t xml:space="preserve">To what extent does sex education influence secondary </w:t>
            </w:r>
            <w:proofErr w:type="gramStart"/>
            <w:r w:rsidRPr="00291738">
              <w:rPr>
                <w:rFonts w:ascii="Arial" w:hAnsi="Arial"/>
                <w:b/>
                <w:sz w:val="26"/>
              </w:rPr>
              <w:t>students</w:t>
            </w:r>
            <w:proofErr w:type="gramEnd"/>
            <w:r w:rsidRPr="00291738">
              <w:rPr>
                <w:rFonts w:ascii="Arial" w:hAnsi="Arial"/>
                <w:b/>
                <w:sz w:val="26"/>
              </w:rPr>
              <w:t xml:space="preserve"> sexuality </w:t>
            </w:r>
            <w:proofErr w:type="spellStart"/>
            <w:r w:rsidRPr="00291738">
              <w:rPr>
                <w:rFonts w:ascii="Arial" w:hAnsi="Arial"/>
                <w:b/>
                <w:sz w:val="26"/>
              </w:rPr>
              <w:t>behaviours</w:t>
            </w:r>
            <w:proofErr w:type="spellEnd"/>
            <w:r w:rsidRPr="00291738">
              <w:rPr>
                <w:rFonts w:ascii="Arial" w:hAnsi="Arial"/>
                <w:b/>
                <w:sz w:val="26"/>
              </w:rPr>
              <w:t>?</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594"/>
        </w:trPr>
        <w:tc>
          <w:tcPr>
            <w:tcW w:w="714" w:type="dxa"/>
          </w:tcPr>
          <w:p w:rsidR="006B568D" w:rsidRPr="00291738" w:rsidRDefault="006B568D" w:rsidP="001C3BF7">
            <w:pPr>
              <w:rPr>
                <w:rFonts w:ascii="Arial" w:hAnsi="Arial"/>
                <w:sz w:val="26"/>
              </w:rPr>
            </w:pPr>
            <w:r w:rsidRPr="00291738">
              <w:rPr>
                <w:rFonts w:ascii="Arial" w:hAnsi="Arial"/>
                <w:sz w:val="26"/>
              </w:rPr>
              <w:t>1.</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Sex education influence sexual </w:t>
            </w:r>
            <w:r>
              <w:rPr>
                <w:rFonts w:ascii="Arial" w:hAnsi="Arial"/>
                <w:sz w:val="26"/>
              </w:rPr>
              <w:t>behavior</w:t>
            </w:r>
            <w:bookmarkStart w:id="0" w:name="_GoBack"/>
            <w:bookmarkEnd w:id="0"/>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188"/>
        </w:trPr>
        <w:tc>
          <w:tcPr>
            <w:tcW w:w="714" w:type="dxa"/>
          </w:tcPr>
          <w:p w:rsidR="006B568D" w:rsidRPr="00291738" w:rsidRDefault="006B568D" w:rsidP="001C3BF7">
            <w:pPr>
              <w:rPr>
                <w:rFonts w:ascii="Arial" w:hAnsi="Arial"/>
                <w:sz w:val="26"/>
              </w:rPr>
            </w:pPr>
            <w:r w:rsidRPr="00291738">
              <w:rPr>
                <w:rFonts w:ascii="Arial" w:hAnsi="Arial"/>
                <w:sz w:val="26"/>
              </w:rPr>
              <w:t>2.</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Sex education is relevant in stimulating interest in sexual </w:t>
            </w:r>
            <w:proofErr w:type="spellStart"/>
            <w:r w:rsidRPr="00291738">
              <w:rPr>
                <w:rFonts w:ascii="Arial" w:hAnsi="Arial"/>
                <w:sz w:val="26"/>
              </w:rPr>
              <w:t>behaviour</w:t>
            </w:r>
            <w:proofErr w:type="spellEnd"/>
            <w:r w:rsidRPr="00291738">
              <w:rPr>
                <w:rFonts w:ascii="Arial" w:hAnsi="Arial"/>
                <w:sz w:val="26"/>
              </w:rPr>
              <w:t xml:space="preserve">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r w:rsidR="006B568D" w:rsidRPr="00291738" w:rsidTr="001C3BF7">
        <w:trPr>
          <w:trHeight w:val="1070"/>
        </w:trPr>
        <w:tc>
          <w:tcPr>
            <w:tcW w:w="714" w:type="dxa"/>
          </w:tcPr>
          <w:p w:rsidR="006B568D" w:rsidRPr="00291738" w:rsidRDefault="006B568D" w:rsidP="001C3BF7">
            <w:pPr>
              <w:rPr>
                <w:rFonts w:ascii="Arial" w:hAnsi="Arial"/>
                <w:sz w:val="26"/>
              </w:rPr>
            </w:pPr>
            <w:r w:rsidRPr="00291738">
              <w:rPr>
                <w:rFonts w:ascii="Arial" w:hAnsi="Arial"/>
                <w:sz w:val="26"/>
              </w:rPr>
              <w:t>3.</w:t>
            </w:r>
          </w:p>
        </w:tc>
        <w:tc>
          <w:tcPr>
            <w:tcW w:w="6839" w:type="dxa"/>
          </w:tcPr>
          <w:p w:rsidR="006B568D" w:rsidRPr="00291738" w:rsidRDefault="006B568D" w:rsidP="001C3BF7">
            <w:pPr>
              <w:jc w:val="both"/>
              <w:rPr>
                <w:rFonts w:ascii="Arial" w:hAnsi="Arial"/>
                <w:sz w:val="26"/>
              </w:rPr>
            </w:pPr>
            <w:r w:rsidRPr="00291738">
              <w:rPr>
                <w:rFonts w:ascii="Arial" w:hAnsi="Arial"/>
                <w:sz w:val="26"/>
              </w:rPr>
              <w:t xml:space="preserve">Sex education is relevant in holding interest in sexual </w:t>
            </w:r>
            <w:proofErr w:type="spellStart"/>
            <w:r w:rsidRPr="00291738">
              <w:rPr>
                <w:rFonts w:ascii="Arial" w:hAnsi="Arial"/>
                <w:sz w:val="26"/>
              </w:rPr>
              <w:t>behaviour</w:t>
            </w:r>
            <w:proofErr w:type="spellEnd"/>
            <w:r w:rsidRPr="00291738">
              <w:rPr>
                <w:rFonts w:ascii="Arial" w:hAnsi="Arial"/>
                <w:sz w:val="26"/>
              </w:rPr>
              <w:t xml:space="preserve"> </w:t>
            </w:r>
          </w:p>
        </w:tc>
        <w:tc>
          <w:tcPr>
            <w:tcW w:w="828" w:type="dxa"/>
          </w:tcPr>
          <w:p w:rsidR="006B568D" w:rsidRPr="00291738" w:rsidRDefault="006B568D" w:rsidP="001C3BF7">
            <w:pPr>
              <w:rPr>
                <w:rFonts w:ascii="Arial" w:hAnsi="Arial"/>
                <w:sz w:val="26"/>
              </w:rPr>
            </w:pPr>
          </w:p>
        </w:tc>
        <w:tc>
          <w:tcPr>
            <w:tcW w:w="663" w:type="dxa"/>
          </w:tcPr>
          <w:p w:rsidR="006B568D" w:rsidRPr="00291738" w:rsidRDefault="006B568D" w:rsidP="001C3BF7">
            <w:pPr>
              <w:rPr>
                <w:rFonts w:ascii="Arial" w:hAnsi="Arial"/>
                <w:sz w:val="26"/>
              </w:rPr>
            </w:pPr>
          </w:p>
        </w:tc>
      </w:tr>
    </w:tbl>
    <w:p w:rsidR="004A1426" w:rsidRDefault="00A948CE">
      <w:r>
        <w:t xml:space="preserve">                                                                    </w:t>
      </w:r>
    </w:p>
    <w:sectPr w:rsidR="004A1426" w:rsidSect="001C3BF7">
      <w:pgSz w:w="11520" w:h="14400" w:code="9"/>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F6" w:rsidRDefault="007669F6">
      <w:pPr>
        <w:spacing w:after="0" w:line="240" w:lineRule="auto"/>
      </w:pPr>
      <w:r>
        <w:separator/>
      </w:r>
    </w:p>
  </w:endnote>
  <w:endnote w:type="continuationSeparator" w:id="0">
    <w:p w:rsidR="007669F6" w:rsidRDefault="0076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6050"/>
      <w:docPartObj>
        <w:docPartGallery w:val="Page Numbers (Bottom of Page)"/>
        <w:docPartUnique/>
      </w:docPartObj>
    </w:sdtPr>
    <w:sdtEndPr/>
    <w:sdtContent>
      <w:p w:rsidR="003D53B8" w:rsidRDefault="003D53B8" w:rsidP="001C3BF7">
        <w:pPr>
          <w:pStyle w:val="Footer"/>
          <w:tabs>
            <w:tab w:val="left" w:pos="3510"/>
            <w:tab w:val="center" w:pos="4176"/>
          </w:tabs>
        </w:pPr>
        <w:r>
          <w:tab/>
        </w:r>
        <w:r>
          <w:fldChar w:fldCharType="begin"/>
        </w:r>
        <w:r>
          <w:instrText xml:space="preserve"> PAGE   \* MERGEFORMAT </w:instrText>
        </w:r>
        <w:r>
          <w:fldChar w:fldCharType="separate"/>
        </w:r>
        <w:r w:rsidR="000D6157">
          <w:rPr>
            <w:noProof/>
          </w:rPr>
          <w:t>37</w:t>
        </w:r>
        <w:r>
          <w:fldChar w:fldCharType="end"/>
        </w:r>
      </w:p>
    </w:sdtContent>
  </w:sdt>
  <w:p w:rsidR="003D53B8" w:rsidRDefault="003D53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F6" w:rsidRDefault="007669F6">
      <w:pPr>
        <w:spacing w:after="0" w:line="240" w:lineRule="auto"/>
      </w:pPr>
      <w:r>
        <w:separator/>
      </w:r>
    </w:p>
  </w:footnote>
  <w:footnote w:type="continuationSeparator" w:id="0">
    <w:p w:rsidR="007669F6" w:rsidRDefault="00766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87FE1"/>
    <w:multiLevelType w:val="hybridMultilevel"/>
    <w:tmpl w:val="4420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66021"/>
    <w:multiLevelType w:val="hybridMultilevel"/>
    <w:tmpl w:val="CC08FE68"/>
    <w:lvl w:ilvl="0" w:tplc="9F1EAE7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423AF"/>
    <w:multiLevelType w:val="hybridMultilevel"/>
    <w:tmpl w:val="5FD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9395C"/>
    <w:multiLevelType w:val="hybridMultilevel"/>
    <w:tmpl w:val="27AC7F92"/>
    <w:lvl w:ilvl="0" w:tplc="7128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715D6"/>
    <w:multiLevelType w:val="hybridMultilevel"/>
    <w:tmpl w:val="D524721C"/>
    <w:lvl w:ilvl="0" w:tplc="E320C6D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C718A"/>
    <w:multiLevelType w:val="hybridMultilevel"/>
    <w:tmpl w:val="6DAC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B724C1"/>
    <w:multiLevelType w:val="hybridMultilevel"/>
    <w:tmpl w:val="6326422A"/>
    <w:lvl w:ilvl="0" w:tplc="B22483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68D"/>
    <w:rsid w:val="000D6157"/>
    <w:rsid w:val="00107175"/>
    <w:rsid w:val="0012082E"/>
    <w:rsid w:val="001970E5"/>
    <w:rsid w:val="001C3BF7"/>
    <w:rsid w:val="001C4AD3"/>
    <w:rsid w:val="002A6074"/>
    <w:rsid w:val="002F2C9D"/>
    <w:rsid w:val="0035540C"/>
    <w:rsid w:val="003D53B8"/>
    <w:rsid w:val="004A1426"/>
    <w:rsid w:val="004A1B3B"/>
    <w:rsid w:val="004E12BC"/>
    <w:rsid w:val="005639E5"/>
    <w:rsid w:val="005C5E0F"/>
    <w:rsid w:val="005D1BC7"/>
    <w:rsid w:val="00607AE7"/>
    <w:rsid w:val="00694E0A"/>
    <w:rsid w:val="006B568D"/>
    <w:rsid w:val="006C7158"/>
    <w:rsid w:val="00700980"/>
    <w:rsid w:val="007206EB"/>
    <w:rsid w:val="007669F6"/>
    <w:rsid w:val="007F3E40"/>
    <w:rsid w:val="0089531A"/>
    <w:rsid w:val="008D6FBC"/>
    <w:rsid w:val="009A3271"/>
    <w:rsid w:val="009A7636"/>
    <w:rsid w:val="00A948CE"/>
    <w:rsid w:val="00B0350D"/>
    <w:rsid w:val="00B70C6B"/>
    <w:rsid w:val="00BE4B9E"/>
    <w:rsid w:val="00C1047C"/>
    <w:rsid w:val="00CA5633"/>
    <w:rsid w:val="00DE18D8"/>
    <w:rsid w:val="00DF120F"/>
    <w:rsid w:val="00E63FD9"/>
    <w:rsid w:val="00E8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50B59-6F22-49D1-AC68-3DCFED09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68D"/>
    <w:pPr>
      <w:ind w:left="720"/>
      <w:contextualSpacing/>
    </w:pPr>
  </w:style>
  <w:style w:type="paragraph" w:styleId="BodyText3">
    <w:name w:val="Body Text 3"/>
    <w:basedOn w:val="Normal"/>
    <w:link w:val="BodyText3Char"/>
    <w:semiHidden/>
    <w:rsid w:val="006B568D"/>
    <w:pPr>
      <w:spacing w:after="0" w:line="480" w:lineRule="auto"/>
      <w:jc w:val="both"/>
    </w:pPr>
    <w:rPr>
      <w:rFonts w:ascii="Bookman Old Style" w:eastAsia="Times New Roman" w:hAnsi="Bookman Old Style" w:cs="Times New Roman"/>
      <w:sz w:val="28"/>
      <w:szCs w:val="24"/>
    </w:rPr>
  </w:style>
  <w:style w:type="character" w:customStyle="1" w:styleId="BodyText3Char">
    <w:name w:val="Body Text 3 Char"/>
    <w:basedOn w:val="DefaultParagraphFont"/>
    <w:link w:val="BodyText3"/>
    <w:semiHidden/>
    <w:rsid w:val="006B568D"/>
    <w:rPr>
      <w:rFonts w:ascii="Bookman Old Style" w:eastAsia="Times New Roman" w:hAnsi="Bookman Old Style" w:cs="Times New Roman"/>
      <w:sz w:val="28"/>
      <w:szCs w:val="24"/>
    </w:rPr>
  </w:style>
  <w:style w:type="table" w:styleId="TableGrid">
    <w:name w:val="Table Grid"/>
    <w:basedOn w:val="TableNormal"/>
    <w:uiPriority w:val="59"/>
    <w:rsid w:val="006B56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6B5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45</Pages>
  <Words>7687</Words>
  <Characters>43816</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HP 6930p</cp:lastModifiedBy>
  <cp:revision>24</cp:revision>
  <cp:lastPrinted>2023-11-17T12:17:00Z</cp:lastPrinted>
  <dcterms:created xsi:type="dcterms:W3CDTF">2025-08-05T15:06:00Z</dcterms:created>
  <dcterms:modified xsi:type="dcterms:W3CDTF">2025-08-06T07:50:00Z</dcterms:modified>
</cp:coreProperties>
</file>