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C8F" w:rsidRPr="006D3671" w:rsidRDefault="00EB2AE2" w:rsidP="00ED7AB4">
      <w:pPr>
        <w:spacing w:line="480" w:lineRule="auto"/>
        <w:jc w:val="center"/>
        <w:rPr>
          <w:rFonts w:ascii="Times" w:hAnsi="Times" w:cs="Times"/>
          <w:b/>
          <w:sz w:val="28"/>
          <w:szCs w:val="28"/>
        </w:rPr>
      </w:pPr>
      <w:r w:rsidRPr="006D3671">
        <w:rPr>
          <w:rFonts w:ascii="Times" w:hAnsi="Times" w:cs="Times"/>
          <w:b/>
          <w:sz w:val="28"/>
          <w:szCs w:val="28"/>
        </w:rPr>
        <w:t>CHAPTER ONE</w:t>
      </w:r>
    </w:p>
    <w:p w:rsidR="00791C8F" w:rsidRPr="006D3671" w:rsidRDefault="00EB2AE2" w:rsidP="00ED7AB4">
      <w:pPr>
        <w:spacing w:line="480" w:lineRule="auto"/>
        <w:jc w:val="center"/>
        <w:rPr>
          <w:rFonts w:ascii="Times" w:hAnsi="Times" w:cs="Times"/>
          <w:b/>
          <w:sz w:val="28"/>
          <w:szCs w:val="28"/>
        </w:rPr>
      </w:pPr>
      <w:r w:rsidRPr="006D3671">
        <w:rPr>
          <w:rFonts w:ascii="Times" w:hAnsi="Times" w:cs="Times"/>
          <w:b/>
          <w:sz w:val="28"/>
          <w:szCs w:val="28"/>
        </w:rPr>
        <w:t>INTRODUCTION</w:t>
      </w:r>
    </w:p>
    <w:p w:rsidR="008B4C12" w:rsidRPr="006D3671" w:rsidRDefault="003063A1" w:rsidP="006D3671">
      <w:pPr>
        <w:spacing w:line="480" w:lineRule="auto"/>
        <w:jc w:val="both"/>
        <w:rPr>
          <w:rFonts w:ascii="Times" w:hAnsi="Times" w:cs="Times"/>
          <w:b/>
          <w:sz w:val="28"/>
          <w:szCs w:val="28"/>
        </w:rPr>
      </w:pPr>
      <w:r w:rsidRPr="006D3671">
        <w:rPr>
          <w:rFonts w:ascii="Times" w:hAnsi="Times" w:cs="Times"/>
          <w:b/>
          <w:sz w:val="28"/>
          <w:szCs w:val="28"/>
        </w:rPr>
        <w:t>Background of the Study</w:t>
      </w:r>
    </w:p>
    <w:p w:rsidR="008B4C12" w:rsidRPr="006D3671" w:rsidRDefault="003063A1" w:rsidP="006D3671">
      <w:pPr>
        <w:spacing w:line="480" w:lineRule="auto"/>
        <w:jc w:val="both"/>
        <w:rPr>
          <w:rFonts w:ascii="Times" w:hAnsi="Times" w:cs="Times"/>
          <w:sz w:val="28"/>
          <w:szCs w:val="28"/>
        </w:rPr>
      </w:pPr>
      <w:r w:rsidRPr="006D3671">
        <w:rPr>
          <w:rFonts w:ascii="Times" w:hAnsi="Times" w:cs="Times"/>
          <w:sz w:val="28"/>
          <w:szCs w:val="28"/>
        </w:rPr>
        <w:t xml:space="preserve">    </w:t>
      </w:r>
      <w:r w:rsidR="008B4C12" w:rsidRPr="006D3671">
        <w:rPr>
          <w:rFonts w:ascii="Times" w:hAnsi="Times" w:cs="Times"/>
          <w:sz w:val="28"/>
          <w:szCs w:val="28"/>
        </w:rPr>
        <w:t>English remains the principal language of instruction and formal communication in Nigeria, particularly from upper primary through to tertiary levels. Among the core areas of English grammar, the correct use of verb tenses plays a crucial role in constructing meaningful and grammatically accurate sentences. Despite its importance, the misuse of tenses continues to be one of the most persistent and noticeable grammatical problems among Nigerian Junior Secondary School (JSS) students, especially in written En</w:t>
      </w:r>
      <w:r w:rsidR="00A051A8" w:rsidRPr="006D3671">
        <w:rPr>
          <w:rFonts w:ascii="Times" w:hAnsi="Times" w:cs="Times"/>
          <w:sz w:val="28"/>
          <w:szCs w:val="28"/>
        </w:rPr>
        <w:t xml:space="preserve">glish (Adebayo, 2018). </w:t>
      </w:r>
      <w:r w:rsidR="008B4C12" w:rsidRPr="006D3671">
        <w:rPr>
          <w:rFonts w:ascii="Times" w:hAnsi="Times" w:cs="Times"/>
          <w:sz w:val="28"/>
          <w:szCs w:val="28"/>
        </w:rPr>
        <w:t xml:space="preserve">Tense in English expresses the time of an action or event, and mastering it is foundational to effective communication. However, for many second language learners, particularly in multilingual environments like Nigeria, correct tense usage is not easily acquired. Factors such as mother tongue interference, lack of grammar-focused teaching, poor reading habits, and limited exposure to </w:t>
      </w:r>
      <w:proofErr w:type="gramStart"/>
      <w:r w:rsidR="008B4C12" w:rsidRPr="006D3671">
        <w:rPr>
          <w:rFonts w:ascii="Times" w:hAnsi="Times" w:cs="Times"/>
          <w:sz w:val="28"/>
          <w:szCs w:val="28"/>
        </w:rPr>
        <w:t>standard</w:t>
      </w:r>
      <w:proofErr w:type="gramEnd"/>
      <w:r w:rsidR="008B4C12" w:rsidRPr="006D3671">
        <w:rPr>
          <w:rFonts w:ascii="Times" w:hAnsi="Times" w:cs="Times"/>
          <w:sz w:val="28"/>
          <w:szCs w:val="28"/>
        </w:rPr>
        <w:t xml:space="preserve"> English usage significantly contribute to students’ tense errors (Yusuf, 2020).</w:t>
      </w:r>
    </w:p>
    <w:p w:rsidR="008B4C12" w:rsidRPr="006D3671" w:rsidRDefault="003063A1" w:rsidP="006D3671">
      <w:pPr>
        <w:spacing w:line="480" w:lineRule="auto"/>
        <w:jc w:val="both"/>
        <w:rPr>
          <w:rFonts w:ascii="Times" w:hAnsi="Times" w:cs="Times"/>
          <w:sz w:val="28"/>
          <w:szCs w:val="28"/>
        </w:rPr>
      </w:pPr>
      <w:r w:rsidRPr="006D3671">
        <w:rPr>
          <w:rFonts w:ascii="Times" w:hAnsi="Times" w:cs="Times"/>
          <w:sz w:val="28"/>
          <w:szCs w:val="28"/>
        </w:rPr>
        <w:lastRenderedPageBreak/>
        <w:t xml:space="preserve">    </w:t>
      </w:r>
      <w:r w:rsidR="008B4C12" w:rsidRPr="006D3671">
        <w:rPr>
          <w:rFonts w:ascii="Times" w:hAnsi="Times" w:cs="Times"/>
          <w:sz w:val="28"/>
          <w:szCs w:val="28"/>
        </w:rPr>
        <w:t>The field of error analysis provides a useful framework for investigating language learners’ mistakes.</w:t>
      </w:r>
      <w:r w:rsidR="008C2AB9" w:rsidRPr="006D3671">
        <w:rPr>
          <w:rFonts w:ascii="Times" w:hAnsi="Times" w:cs="Times"/>
          <w:sz w:val="28"/>
          <w:szCs w:val="28"/>
        </w:rPr>
        <w:t xml:space="preserve"> Originating from </w:t>
      </w:r>
      <w:proofErr w:type="spellStart"/>
      <w:r w:rsidR="008C2AB9" w:rsidRPr="006D3671">
        <w:rPr>
          <w:rFonts w:ascii="Times" w:hAnsi="Times" w:cs="Times"/>
          <w:sz w:val="28"/>
          <w:szCs w:val="28"/>
        </w:rPr>
        <w:t>Corder’s</w:t>
      </w:r>
      <w:proofErr w:type="spellEnd"/>
      <w:r w:rsidR="008C2AB9" w:rsidRPr="006D3671">
        <w:rPr>
          <w:rFonts w:ascii="Times" w:hAnsi="Times" w:cs="Times"/>
          <w:sz w:val="28"/>
          <w:szCs w:val="28"/>
        </w:rPr>
        <w:t xml:space="preserve"> (2003</w:t>
      </w:r>
      <w:r w:rsidR="008B4C12" w:rsidRPr="006D3671">
        <w:rPr>
          <w:rFonts w:ascii="Times" w:hAnsi="Times" w:cs="Times"/>
          <w:sz w:val="28"/>
          <w:szCs w:val="28"/>
        </w:rPr>
        <w:t>) work, it has evolved into a key approach for identifying error patterns and uncovering the underlying causes of learner difficulties. Through error analysis, teachers and curriculum planners can make informed decisions about how to improve language instruction and lea</w:t>
      </w:r>
      <w:r w:rsidRPr="006D3671">
        <w:rPr>
          <w:rFonts w:ascii="Times" w:hAnsi="Times" w:cs="Times"/>
          <w:sz w:val="28"/>
          <w:szCs w:val="28"/>
        </w:rPr>
        <w:t>rner performance (</w:t>
      </w:r>
      <w:proofErr w:type="spellStart"/>
      <w:r w:rsidRPr="006D3671">
        <w:rPr>
          <w:rFonts w:ascii="Times" w:hAnsi="Times" w:cs="Times"/>
          <w:sz w:val="28"/>
          <w:szCs w:val="28"/>
        </w:rPr>
        <w:t>Savic</w:t>
      </w:r>
      <w:proofErr w:type="spellEnd"/>
      <w:r w:rsidRPr="006D3671">
        <w:rPr>
          <w:rFonts w:ascii="Times" w:hAnsi="Times" w:cs="Times"/>
          <w:sz w:val="28"/>
          <w:szCs w:val="28"/>
        </w:rPr>
        <w:t>, 2015).</w:t>
      </w:r>
      <w:r w:rsidR="00A051A8" w:rsidRPr="006D3671">
        <w:rPr>
          <w:rFonts w:ascii="Times" w:hAnsi="Times" w:cs="Times"/>
          <w:sz w:val="28"/>
          <w:szCs w:val="28"/>
        </w:rPr>
        <w:t xml:space="preserve"> </w:t>
      </w:r>
      <w:r w:rsidR="008B4C12" w:rsidRPr="006D3671">
        <w:rPr>
          <w:rFonts w:ascii="Times" w:hAnsi="Times" w:cs="Times"/>
          <w:sz w:val="28"/>
          <w:szCs w:val="28"/>
        </w:rPr>
        <w:t xml:space="preserve">Recent studies have emphasized that tense errors are among the most frequent grammatical mistakes made by students in English compositions. For example, Okonkwo (2017) found that students frequently shift tenses within a sentence or use the wrong tense for narrative sequences, often mixing present and past forms inconsistently. Similarly, </w:t>
      </w:r>
      <w:proofErr w:type="spellStart"/>
      <w:r w:rsidR="008B4C12" w:rsidRPr="006D3671">
        <w:rPr>
          <w:rFonts w:ascii="Times" w:hAnsi="Times" w:cs="Times"/>
          <w:sz w:val="28"/>
          <w:szCs w:val="28"/>
        </w:rPr>
        <w:t>Alabi</w:t>
      </w:r>
      <w:proofErr w:type="spellEnd"/>
      <w:r w:rsidR="008B4C12" w:rsidRPr="006D3671">
        <w:rPr>
          <w:rFonts w:ascii="Times" w:hAnsi="Times" w:cs="Times"/>
          <w:sz w:val="28"/>
          <w:szCs w:val="28"/>
        </w:rPr>
        <w:t xml:space="preserve"> and </w:t>
      </w:r>
      <w:proofErr w:type="spellStart"/>
      <w:r w:rsidR="008B4C12" w:rsidRPr="006D3671">
        <w:rPr>
          <w:rFonts w:ascii="Times" w:hAnsi="Times" w:cs="Times"/>
          <w:sz w:val="28"/>
          <w:szCs w:val="28"/>
        </w:rPr>
        <w:t>Olagunju</w:t>
      </w:r>
      <w:proofErr w:type="spellEnd"/>
      <w:r w:rsidR="008B4C12" w:rsidRPr="006D3671">
        <w:rPr>
          <w:rFonts w:ascii="Times" w:hAnsi="Times" w:cs="Times"/>
          <w:sz w:val="28"/>
          <w:szCs w:val="28"/>
        </w:rPr>
        <w:t xml:space="preserve"> (2021) observed that many Nigerian JSS students exhibit limited awareness of basic tense rules, a challenge worsened by rote learning and limited </w:t>
      </w:r>
      <w:r w:rsidRPr="006D3671">
        <w:rPr>
          <w:rFonts w:ascii="Times" w:hAnsi="Times" w:cs="Times"/>
          <w:sz w:val="28"/>
          <w:szCs w:val="28"/>
        </w:rPr>
        <w:t>grammar practice in classrooms.</w:t>
      </w:r>
    </w:p>
    <w:p w:rsidR="008B4C12" w:rsidRPr="006D3671" w:rsidRDefault="003063A1" w:rsidP="006D3671">
      <w:pPr>
        <w:spacing w:line="480" w:lineRule="auto"/>
        <w:jc w:val="both"/>
        <w:rPr>
          <w:rFonts w:ascii="Times" w:hAnsi="Times" w:cs="Times"/>
          <w:sz w:val="28"/>
          <w:szCs w:val="28"/>
        </w:rPr>
      </w:pPr>
      <w:r w:rsidRPr="006D3671">
        <w:rPr>
          <w:rFonts w:ascii="Times" w:hAnsi="Times" w:cs="Times"/>
          <w:sz w:val="28"/>
          <w:szCs w:val="28"/>
        </w:rPr>
        <w:t xml:space="preserve">    </w:t>
      </w:r>
      <w:r w:rsidR="008B4C12" w:rsidRPr="006D3671">
        <w:rPr>
          <w:rFonts w:ascii="Times" w:hAnsi="Times" w:cs="Times"/>
          <w:sz w:val="28"/>
          <w:szCs w:val="28"/>
        </w:rPr>
        <w:t>Furthermore, tense errors not only affect grammatical correctness but also impact the clarity and coherence of students’ writing. In academic and formal settings, such errors can significantly reduce the communicative value of written work, making it difficult for readers to understand the intended meaning (</w:t>
      </w:r>
      <w:proofErr w:type="spellStart"/>
      <w:r w:rsidR="008B4C12" w:rsidRPr="006D3671">
        <w:rPr>
          <w:rFonts w:ascii="Times" w:hAnsi="Times" w:cs="Times"/>
          <w:sz w:val="28"/>
          <w:szCs w:val="28"/>
        </w:rPr>
        <w:t>Nwachu</w:t>
      </w:r>
      <w:r w:rsidR="00A051A8" w:rsidRPr="006D3671">
        <w:rPr>
          <w:rFonts w:ascii="Times" w:hAnsi="Times" w:cs="Times"/>
          <w:sz w:val="28"/>
          <w:szCs w:val="28"/>
        </w:rPr>
        <w:t>kwu</w:t>
      </w:r>
      <w:proofErr w:type="spellEnd"/>
      <w:r w:rsidR="00A051A8" w:rsidRPr="006D3671">
        <w:rPr>
          <w:rFonts w:ascii="Times" w:hAnsi="Times" w:cs="Times"/>
          <w:sz w:val="28"/>
          <w:szCs w:val="28"/>
        </w:rPr>
        <w:t xml:space="preserve">, 2022). </w:t>
      </w:r>
      <w:r w:rsidR="008B4C12" w:rsidRPr="006D3671">
        <w:rPr>
          <w:rFonts w:ascii="Times" w:hAnsi="Times" w:cs="Times"/>
          <w:sz w:val="28"/>
          <w:szCs w:val="28"/>
        </w:rPr>
        <w:t xml:space="preserve">Given these concerns, there is a pressing need to analyze the patterns and causes of tense </w:t>
      </w:r>
      <w:r w:rsidR="008B4C12" w:rsidRPr="006D3671">
        <w:rPr>
          <w:rFonts w:ascii="Times" w:hAnsi="Times" w:cs="Times"/>
          <w:sz w:val="28"/>
          <w:szCs w:val="28"/>
        </w:rPr>
        <w:lastRenderedPageBreak/>
        <w:t>errors in the writing of JSS students. Understanding these patterns will aid in developing more effective teaching strategies and instructional materials aimed at improving students’ mastery of English grammar.</w:t>
      </w:r>
    </w:p>
    <w:p w:rsidR="008B4C12" w:rsidRPr="006D3671" w:rsidRDefault="003063A1" w:rsidP="006D3671">
      <w:pPr>
        <w:spacing w:line="480" w:lineRule="auto"/>
        <w:jc w:val="both"/>
        <w:rPr>
          <w:rFonts w:ascii="Times" w:hAnsi="Times" w:cs="Times"/>
          <w:b/>
          <w:sz w:val="28"/>
          <w:szCs w:val="28"/>
        </w:rPr>
      </w:pPr>
      <w:r w:rsidRPr="006D3671">
        <w:rPr>
          <w:rFonts w:ascii="Times" w:hAnsi="Times" w:cs="Times"/>
          <w:b/>
          <w:sz w:val="28"/>
          <w:szCs w:val="28"/>
        </w:rPr>
        <w:t>Statement of the Problem</w:t>
      </w:r>
    </w:p>
    <w:p w:rsidR="008B4C12" w:rsidRPr="006D3671" w:rsidRDefault="003063A1" w:rsidP="006D3671">
      <w:pPr>
        <w:spacing w:line="480" w:lineRule="auto"/>
        <w:jc w:val="both"/>
        <w:rPr>
          <w:rFonts w:ascii="Times" w:hAnsi="Times" w:cs="Times"/>
          <w:sz w:val="28"/>
          <w:szCs w:val="28"/>
        </w:rPr>
      </w:pPr>
      <w:r w:rsidRPr="006D3671">
        <w:rPr>
          <w:rFonts w:ascii="Times" w:hAnsi="Times" w:cs="Times"/>
          <w:sz w:val="28"/>
          <w:szCs w:val="28"/>
        </w:rPr>
        <w:t xml:space="preserve">    </w:t>
      </w:r>
      <w:r w:rsidR="008B4C12" w:rsidRPr="006D3671">
        <w:rPr>
          <w:rFonts w:ascii="Times" w:hAnsi="Times" w:cs="Times"/>
          <w:sz w:val="28"/>
          <w:szCs w:val="28"/>
        </w:rPr>
        <w:t>The correct use of tense in English is fundamental to both spoken and written communication. It enables speakers and writers to clearly indicate when actions or events occur. However, many students at the Junior Secondary School (JSS) level in Nigeria exhibit serious challenges in their use of tenses, particularly in written English. These errors not only reflect poor grammatical competence but also hinder effective communication, reduce writing quality, a</w:t>
      </w:r>
      <w:r w:rsidRPr="006D3671">
        <w:rPr>
          <w:rFonts w:ascii="Times" w:hAnsi="Times" w:cs="Times"/>
          <w:sz w:val="28"/>
          <w:szCs w:val="28"/>
        </w:rPr>
        <w:t>nd affect academic performance.</w:t>
      </w:r>
    </w:p>
    <w:p w:rsidR="008B4C12" w:rsidRPr="006D3671" w:rsidRDefault="003063A1" w:rsidP="006D3671">
      <w:pPr>
        <w:spacing w:line="480" w:lineRule="auto"/>
        <w:jc w:val="both"/>
        <w:rPr>
          <w:rFonts w:ascii="Times" w:hAnsi="Times" w:cs="Times"/>
          <w:sz w:val="28"/>
          <w:szCs w:val="28"/>
        </w:rPr>
      </w:pPr>
      <w:r w:rsidRPr="006D3671">
        <w:rPr>
          <w:rFonts w:ascii="Times" w:hAnsi="Times" w:cs="Times"/>
          <w:sz w:val="28"/>
          <w:szCs w:val="28"/>
        </w:rPr>
        <w:t xml:space="preserve">     </w:t>
      </w:r>
      <w:r w:rsidR="008B4C12" w:rsidRPr="006D3671">
        <w:rPr>
          <w:rFonts w:ascii="Times" w:hAnsi="Times" w:cs="Times"/>
          <w:sz w:val="28"/>
          <w:szCs w:val="28"/>
        </w:rPr>
        <w:t>Despite English being the medium of instruction in most Nigerian schools, persistent tense errors in students’ compositions suggest a gap in their understanding and application of tense rules. Studies have shown that students often commit errors such as unnecessary tense shifts, misuse of past and present tense forms, and confusion between simple and perfect tenses (</w:t>
      </w:r>
      <w:proofErr w:type="spellStart"/>
      <w:r w:rsidR="008B4C12" w:rsidRPr="006D3671">
        <w:rPr>
          <w:rFonts w:ascii="Times" w:hAnsi="Times" w:cs="Times"/>
          <w:sz w:val="28"/>
          <w:szCs w:val="28"/>
        </w:rPr>
        <w:t>Adekunle</w:t>
      </w:r>
      <w:proofErr w:type="spellEnd"/>
      <w:r w:rsidR="008B4C12" w:rsidRPr="006D3671">
        <w:rPr>
          <w:rFonts w:ascii="Times" w:hAnsi="Times" w:cs="Times"/>
          <w:sz w:val="28"/>
          <w:szCs w:val="28"/>
        </w:rPr>
        <w:t xml:space="preserve">, 2015; </w:t>
      </w:r>
      <w:proofErr w:type="spellStart"/>
      <w:r w:rsidR="008B4C12" w:rsidRPr="006D3671">
        <w:rPr>
          <w:rFonts w:ascii="Times" w:hAnsi="Times" w:cs="Times"/>
          <w:sz w:val="28"/>
          <w:szCs w:val="28"/>
        </w:rPr>
        <w:t>Olamide</w:t>
      </w:r>
      <w:proofErr w:type="spellEnd"/>
      <w:r w:rsidR="008B4C12" w:rsidRPr="006D3671">
        <w:rPr>
          <w:rFonts w:ascii="Times" w:hAnsi="Times" w:cs="Times"/>
          <w:sz w:val="28"/>
          <w:szCs w:val="28"/>
        </w:rPr>
        <w:t xml:space="preserve"> &amp; </w:t>
      </w:r>
      <w:proofErr w:type="spellStart"/>
      <w:r w:rsidR="008B4C12" w:rsidRPr="006D3671">
        <w:rPr>
          <w:rFonts w:ascii="Times" w:hAnsi="Times" w:cs="Times"/>
          <w:sz w:val="28"/>
          <w:szCs w:val="28"/>
        </w:rPr>
        <w:t>Salawu</w:t>
      </w:r>
      <w:proofErr w:type="spellEnd"/>
      <w:r w:rsidR="008B4C12" w:rsidRPr="006D3671">
        <w:rPr>
          <w:rFonts w:ascii="Times" w:hAnsi="Times" w:cs="Times"/>
          <w:sz w:val="28"/>
          <w:szCs w:val="28"/>
        </w:rPr>
        <w:t xml:space="preserve">, 2020). These patterns indicate a systemic issue, possibly linked to factors such as inadequate teaching methods, poor grammatical foundation, </w:t>
      </w:r>
      <w:proofErr w:type="gramStart"/>
      <w:r w:rsidR="008B4C12" w:rsidRPr="006D3671">
        <w:rPr>
          <w:rFonts w:ascii="Times" w:hAnsi="Times" w:cs="Times"/>
          <w:sz w:val="28"/>
          <w:szCs w:val="28"/>
        </w:rPr>
        <w:t>interference</w:t>
      </w:r>
      <w:proofErr w:type="gramEnd"/>
      <w:r w:rsidR="008B4C12" w:rsidRPr="006D3671">
        <w:rPr>
          <w:rFonts w:ascii="Times" w:hAnsi="Times" w:cs="Times"/>
          <w:sz w:val="28"/>
          <w:szCs w:val="28"/>
        </w:rPr>
        <w:t xml:space="preserve"> from mother tongues, and lack </w:t>
      </w:r>
      <w:r w:rsidRPr="006D3671">
        <w:rPr>
          <w:rFonts w:ascii="Times" w:hAnsi="Times" w:cs="Times"/>
          <w:sz w:val="28"/>
          <w:szCs w:val="28"/>
        </w:rPr>
        <w:t>of sufficient writing practice.</w:t>
      </w:r>
    </w:p>
    <w:p w:rsidR="006176B1" w:rsidRPr="006D3671" w:rsidRDefault="003063A1" w:rsidP="006D3671">
      <w:pPr>
        <w:spacing w:line="480" w:lineRule="auto"/>
        <w:jc w:val="both"/>
        <w:rPr>
          <w:rFonts w:ascii="Times" w:hAnsi="Times" w:cs="Times"/>
          <w:sz w:val="28"/>
          <w:szCs w:val="28"/>
        </w:rPr>
      </w:pPr>
      <w:r w:rsidRPr="006D3671">
        <w:rPr>
          <w:rFonts w:ascii="Times" w:hAnsi="Times" w:cs="Times"/>
          <w:sz w:val="28"/>
          <w:szCs w:val="28"/>
        </w:rPr>
        <w:lastRenderedPageBreak/>
        <w:t xml:space="preserve">    </w:t>
      </w:r>
      <w:r w:rsidR="008B4C12" w:rsidRPr="006D3671">
        <w:rPr>
          <w:rFonts w:ascii="Times" w:hAnsi="Times" w:cs="Times"/>
          <w:sz w:val="28"/>
          <w:szCs w:val="28"/>
        </w:rPr>
        <w:t>More concerning is that even after years of exposure to English instruction, many students in JSS still fail to apply basic tense rules correctly in their writing. This raises important pedagogical questions about the effectiveness of current grammar instruction in Nigerian schools. As Yusuf (2021) noted, there is a growing disconnect between what is taught in grammar lessons and how students actuall</w:t>
      </w:r>
      <w:r w:rsidRPr="006D3671">
        <w:rPr>
          <w:rFonts w:ascii="Times" w:hAnsi="Times" w:cs="Times"/>
          <w:sz w:val="28"/>
          <w:szCs w:val="28"/>
        </w:rPr>
        <w:t>y use English in writing tasks.</w:t>
      </w:r>
      <w:r w:rsidR="00A051A8" w:rsidRPr="006D3671">
        <w:rPr>
          <w:rFonts w:ascii="Times" w:hAnsi="Times" w:cs="Times"/>
          <w:sz w:val="28"/>
          <w:szCs w:val="28"/>
        </w:rPr>
        <w:t xml:space="preserve"> </w:t>
      </w:r>
      <w:r w:rsidR="008B4C12" w:rsidRPr="006D3671">
        <w:rPr>
          <w:rFonts w:ascii="Times" w:hAnsi="Times" w:cs="Times"/>
          <w:sz w:val="28"/>
          <w:szCs w:val="28"/>
        </w:rPr>
        <w:t>Previous research also suggests that while teachers are often aware of these errors, they may lack the tools or time to provide individualized grammar feedback (</w:t>
      </w:r>
      <w:proofErr w:type="spellStart"/>
      <w:r w:rsidR="008B4C12" w:rsidRPr="006D3671">
        <w:rPr>
          <w:rFonts w:ascii="Times" w:hAnsi="Times" w:cs="Times"/>
          <w:sz w:val="28"/>
          <w:szCs w:val="28"/>
        </w:rPr>
        <w:t>Ogunleye</w:t>
      </w:r>
      <w:proofErr w:type="spellEnd"/>
      <w:r w:rsidR="008B4C12" w:rsidRPr="006D3671">
        <w:rPr>
          <w:rFonts w:ascii="Times" w:hAnsi="Times" w:cs="Times"/>
          <w:sz w:val="28"/>
          <w:szCs w:val="28"/>
        </w:rPr>
        <w:t>, 2019). As a result, students continue to repeat the same mistakes, reinforcing bad language habits that can persist into seni</w:t>
      </w:r>
      <w:r w:rsidRPr="006D3671">
        <w:rPr>
          <w:rFonts w:ascii="Times" w:hAnsi="Times" w:cs="Times"/>
          <w:sz w:val="28"/>
          <w:szCs w:val="28"/>
        </w:rPr>
        <w:t>or secondary school and beyond.</w:t>
      </w:r>
      <w:r w:rsidR="00A051A8" w:rsidRPr="006D3671">
        <w:rPr>
          <w:rFonts w:ascii="Times" w:hAnsi="Times" w:cs="Times"/>
          <w:sz w:val="28"/>
          <w:szCs w:val="28"/>
        </w:rPr>
        <w:t xml:space="preserve"> </w:t>
      </w:r>
      <w:r w:rsidR="008B4C12" w:rsidRPr="006D3671">
        <w:rPr>
          <w:rFonts w:ascii="Times" w:hAnsi="Times" w:cs="Times"/>
          <w:sz w:val="28"/>
          <w:szCs w:val="28"/>
        </w:rPr>
        <w:t>This study, therefore, seeks to investigate the nature and frequency of tense errors in the written English of JSS students, explore the underlying causes, and offer evidence-based recommendations for improving grammar instruction and learning outcomes at the junior secondary level.</w:t>
      </w:r>
    </w:p>
    <w:p w:rsidR="008B4C12" w:rsidRPr="006D3671" w:rsidRDefault="003063A1" w:rsidP="006D3671">
      <w:pPr>
        <w:spacing w:line="480" w:lineRule="auto"/>
        <w:jc w:val="both"/>
        <w:rPr>
          <w:rFonts w:ascii="Times" w:hAnsi="Times" w:cs="Times"/>
          <w:b/>
          <w:sz w:val="28"/>
          <w:szCs w:val="28"/>
        </w:rPr>
      </w:pPr>
      <w:r w:rsidRPr="006D3671">
        <w:rPr>
          <w:rFonts w:ascii="Times" w:hAnsi="Times" w:cs="Times"/>
          <w:b/>
          <w:sz w:val="28"/>
          <w:szCs w:val="28"/>
        </w:rPr>
        <w:t>Purpose of the Study</w:t>
      </w:r>
    </w:p>
    <w:p w:rsidR="008B4C12" w:rsidRPr="006D3671" w:rsidRDefault="003063A1" w:rsidP="006D3671">
      <w:pPr>
        <w:spacing w:line="480" w:lineRule="auto"/>
        <w:jc w:val="both"/>
        <w:rPr>
          <w:rFonts w:ascii="Times" w:hAnsi="Times" w:cs="Times"/>
          <w:sz w:val="28"/>
          <w:szCs w:val="28"/>
        </w:rPr>
      </w:pPr>
      <w:r w:rsidRPr="006D3671">
        <w:rPr>
          <w:rFonts w:ascii="Times" w:hAnsi="Times" w:cs="Times"/>
          <w:sz w:val="28"/>
          <w:szCs w:val="28"/>
        </w:rPr>
        <w:t xml:space="preserve">    </w:t>
      </w:r>
      <w:r w:rsidR="008B4C12" w:rsidRPr="006D3671">
        <w:rPr>
          <w:rFonts w:ascii="Times" w:hAnsi="Times" w:cs="Times"/>
          <w:sz w:val="28"/>
          <w:szCs w:val="28"/>
        </w:rPr>
        <w:t xml:space="preserve">The primary purpose of this study is to investigate the nature, causes, and frequency of tense errors in the written English of Junior Secondary School students in Nigeria. The study aims to explore how well students understand and apply tense rules in their writing and to identify the common patterns of tense misuse. By doing </w:t>
      </w:r>
      <w:r w:rsidR="008B4C12" w:rsidRPr="006D3671">
        <w:rPr>
          <w:rFonts w:ascii="Times" w:hAnsi="Times" w:cs="Times"/>
          <w:sz w:val="28"/>
          <w:szCs w:val="28"/>
        </w:rPr>
        <w:lastRenderedPageBreak/>
        <w:t>so, the research seeks to uncover the factors contributing to these errors, such as mother tongue interference, ineffective teaching strategies, or limited expo</w:t>
      </w:r>
      <w:r w:rsidRPr="006D3671">
        <w:rPr>
          <w:rFonts w:ascii="Times" w:hAnsi="Times" w:cs="Times"/>
          <w:sz w:val="28"/>
          <w:szCs w:val="28"/>
        </w:rPr>
        <w:t xml:space="preserve">sure to </w:t>
      </w:r>
      <w:proofErr w:type="gramStart"/>
      <w:r w:rsidRPr="006D3671">
        <w:rPr>
          <w:rFonts w:ascii="Times" w:hAnsi="Times" w:cs="Times"/>
          <w:sz w:val="28"/>
          <w:szCs w:val="28"/>
        </w:rPr>
        <w:t>standard</w:t>
      </w:r>
      <w:proofErr w:type="gramEnd"/>
      <w:r w:rsidRPr="006D3671">
        <w:rPr>
          <w:rFonts w:ascii="Times" w:hAnsi="Times" w:cs="Times"/>
          <w:sz w:val="28"/>
          <w:szCs w:val="28"/>
        </w:rPr>
        <w:t xml:space="preserve"> English usage.</w:t>
      </w:r>
    </w:p>
    <w:p w:rsidR="008B4C12" w:rsidRPr="006D3671" w:rsidRDefault="003063A1" w:rsidP="006D3671">
      <w:pPr>
        <w:spacing w:line="480" w:lineRule="auto"/>
        <w:jc w:val="both"/>
        <w:rPr>
          <w:rFonts w:ascii="Times" w:hAnsi="Times" w:cs="Times"/>
          <w:sz w:val="28"/>
          <w:szCs w:val="28"/>
        </w:rPr>
      </w:pPr>
      <w:r w:rsidRPr="006D3671">
        <w:rPr>
          <w:rFonts w:ascii="Times" w:hAnsi="Times" w:cs="Times"/>
          <w:sz w:val="28"/>
          <w:szCs w:val="28"/>
        </w:rPr>
        <w:t xml:space="preserve">    The </w:t>
      </w:r>
      <w:r w:rsidR="008B4C12" w:rsidRPr="006D3671">
        <w:rPr>
          <w:rFonts w:ascii="Times" w:hAnsi="Times" w:cs="Times"/>
          <w:sz w:val="28"/>
          <w:szCs w:val="28"/>
        </w:rPr>
        <w:t>study intends to provide practical recommendations for teachers, curriculum developers, and education stakeholders on how to address these grammatical issues through improved instructional methods and learner support. Ultimately, the goal is to enhance the grammatical competence and overall writing performance of JSS students, thereby contributing to better academic outcomes and communication skills.</w:t>
      </w:r>
    </w:p>
    <w:p w:rsidR="008B4C12" w:rsidRPr="006D3671" w:rsidRDefault="003063A1" w:rsidP="006D3671">
      <w:pPr>
        <w:spacing w:line="480" w:lineRule="auto"/>
        <w:jc w:val="both"/>
        <w:rPr>
          <w:rFonts w:ascii="Times" w:hAnsi="Times" w:cs="Times"/>
          <w:b/>
          <w:sz w:val="28"/>
          <w:szCs w:val="28"/>
        </w:rPr>
      </w:pPr>
      <w:r w:rsidRPr="006D3671">
        <w:rPr>
          <w:rFonts w:ascii="Times" w:hAnsi="Times" w:cs="Times"/>
          <w:b/>
          <w:sz w:val="28"/>
          <w:szCs w:val="28"/>
        </w:rPr>
        <w:t>Research Questions</w:t>
      </w:r>
    </w:p>
    <w:p w:rsidR="008B4C12" w:rsidRPr="006D3671" w:rsidRDefault="008B4C12" w:rsidP="006D3671">
      <w:pPr>
        <w:spacing w:line="480" w:lineRule="auto"/>
        <w:jc w:val="both"/>
        <w:rPr>
          <w:rFonts w:ascii="Times" w:hAnsi="Times" w:cs="Times"/>
          <w:sz w:val="28"/>
          <w:szCs w:val="28"/>
        </w:rPr>
      </w:pPr>
      <w:r w:rsidRPr="006D3671">
        <w:rPr>
          <w:rFonts w:ascii="Times" w:hAnsi="Times" w:cs="Times"/>
          <w:sz w:val="28"/>
          <w:szCs w:val="28"/>
        </w:rPr>
        <w:t>This study is guided by the following research questions:</w:t>
      </w:r>
    </w:p>
    <w:p w:rsidR="003063A1" w:rsidRPr="006D3671" w:rsidRDefault="008B4C12" w:rsidP="006D3671">
      <w:pPr>
        <w:pStyle w:val="ListParagraph"/>
        <w:numPr>
          <w:ilvl w:val="0"/>
          <w:numId w:val="1"/>
        </w:numPr>
        <w:spacing w:line="480" w:lineRule="auto"/>
        <w:jc w:val="both"/>
        <w:rPr>
          <w:rFonts w:ascii="Times" w:hAnsi="Times" w:cs="Times"/>
          <w:sz w:val="28"/>
          <w:szCs w:val="28"/>
        </w:rPr>
      </w:pPr>
      <w:r w:rsidRPr="006D3671">
        <w:rPr>
          <w:rFonts w:ascii="Times" w:hAnsi="Times" w:cs="Times"/>
          <w:sz w:val="28"/>
          <w:szCs w:val="28"/>
        </w:rPr>
        <w:t>What are the most common types of tense errors found in the written English of Ju</w:t>
      </w:r>
      <w:r w:rsidR="003063A1" w:rsidRPr="006D3671">
        <w:rPr>
          <w:rFonts w:ascii="Times" w:hAnsi="Times" w:cs="Times"/>
          <w:sz w:val="28"/>
          <w:szCs w:val="28"/>
        </w:rPr>
        <w:t>nior Secondary School students?</w:t>
      </w:r>
    </w:p>
    <w:p w:rsidR="003063A1" w:rsidRPr="006D3671" w:rsidRDefault="008B4C12" w:rsidP="006D3671">
      <w:pPr>
        <w:pStyle w:val="ListParagraph"/>
        <w:numPr>
          <w:ilvl w:val="0"/>
          <w:numId w:val="1"/>
        </w:numPr>
        <w:spacing w:line="480" w:lineRule="auto"/>
        <w:jc w:val="both"/>
        <w:rPr>
          <w:rFonts w:ascii="Times" w:hAnsi="Times" w:cs="Times"/>
          <w:sz w:val="28"/>
          <w:szCs w:val="28"/>
        </w:rPr>
      </w:pPr>
      <w:r w:rsidRPr="006D3671">
        <w:rPr>
          <w:rFonts w:ascii="Times" w:hAnsi="Times" w:cs="Times"/>
          <w:sz w:val="28"/>
          <w:szCs w:val="28"/>
        </w:rPr>
        <w:t>How frequently do these tense errors occur in students’ writing?</w:t>
      </w:r>
    </w:p>
    <w:p w:rsidR="003063A1" w:rsidRDefault="008B4C12" w:rsidP="006D3671">
      <w:pPr>
        <w:pStyle w:val="ListParagraph"/>
        <w:numPr>
          <w:ilvl w:val="0"/>
          <w:numId w:val="1"/>
        </w:numPr>
        <w:spacing w:line="480" w:lineRule="auto"/>
        <w:jc w:val="both"/>
        <w:rPr>
          <w:rFonts w:ascii="Times" w:hAnsi="Times" w:cs="Times"/>
          <w:sz w:val="28"/>
          <w:szCs w:val="28"/>
        </w:rPr>
      </w:pPr>
      <w:r w:rsidRPr="006D3671">
        <w:rPr>
          <w:rFonts w:ascii="Times" w:hAnsi="Times" w:cs="Times"/>
          <w:sz w:val="28"/>
          <w:szCs w:val="28"/>
        </w:rPr>
        <w:t>What are the major causes of tense errors among JSS students?</w:t>
      </w:r>
    </w:p>
    <w:p w:rsidR="00E36C66" w:rsidRDefault="00E36C66" w:rsidP="00E36C66">
      <w:pPr>
        <w:spacing w:line="480" w:lineRule="auto"/>
        <w:jc w:val="both"/>
        <w:rPr>
          <w:rFonts w:ascii="Times" w:hAnsi="Times" w:cs="Times"/>
          <w:sz w:val="28"/>
          <w:szCs w:val="28"/>
        </w:rPr>
      </w:pPr>
    </w:p>
    <w:p w:rsidR="00E36C66" w:rsidRPr="00E36C66" w:rsidRDefault="00E36C66" w:rsidP="00E36C66">
      <w:pPr>
        <w:spacing w:line="480" w:lineRule="auto"/>
        <w:jc w:val="both"/>
        <w:rPr>
          <w:rFonts w:ascii="Times" w:hAnsi="Times" w:cs="Times"/>
          <w:sz w:val="28"/>
          <w:szCs w:val="28"/>
        </w:rPr>
      </w:pPr>
    </w:p>
    <w:p w:rsidR="003063A1" w:rsidRPr="006D3671" w:rsidRDefault="003063A1" w:rsidP="006D3671">
      <w:pPr>
        <w:spacing w:line="480" w:lineRule="auto"/>
        <w:jc w:val="both"/>
        <w:rPr>
          <w:rFonts w:ascii="Times" w:hAnsi="Times" w:cs="Times"/>
          <w:b/>
          <w:sz w:val="28"/>
          <w:szCs w:val="28"/>
        </w:rPr>
      </w:pPr>
      <w:r w:rsidRPr="006D3671">
        <w:rPr>
          <w:rFonts w:ascii="Times" w:hAnsi="Times" w:cs="Times"/>
          <w:b/>
          <w:sz w:val="28"/>
          <w:szCs w:val="28"/>
        </w:rPr>
        <w:lastRenderedPageBreak/>
        <w:t>Significance of the Study</w:t>
      </w:r>
    </w:p>
    <w:p w:rsidR="003063A1" w:rsidRPr="006D3671" w:rsidRDefault="003063A1" w:rsidP="006D3671">
      <w:pPr>
        <w:spacing w:line="480" w:lineRule="auto"/>
        <w:jc w:val="both"/>
        <w:rPr>
          <w:rFonts w:ascii="Times" w:hAnsi="Times" w:cs="Times"/>
          <w:sz w:val="28"/>
          <w:szCs w:val="28"/>
        </w:rPr>
      </w:pPr>
      <w:r w:rsidRPr="006D3671">
        <w:rPr>
          <w:rFonts w:ascii="Times" w:hAnsi="Times" w:cs="Times"/>
          <w:sz w:val="28"/>
          <w:szCs w:val="28"/>
        </w:rPr>
        <w:t xml:space="preserve">    The correct use of tense is a foundational element of English grammar, and its mastery is essential for clear and effective communication. In the Nigerian educational context, English functions as the language of instruction and official communication, particularly at the secondary school level. Therefore, the persistent misuse of tenses in the written English of Junior Secondary School (JSS) students is a significant academic concern that demands systematic investigation. This study is important because it addresses a key grammatical challenge that affects students’ ability to express ideas clearly and accurately in writing.</w:t>
      </w:r>
    </w:p>
    <w:p w:rsidR="003063A1" w:rsidRPr="006D3671" w:rsidRDefault="003063A1" w:rsidP="006D3671">
      <w:pPr>
        <w:spacing w:line="480" w:lineRule="auto"/>
        <w:jc w:val="both"/>
        <w:rPr>
          <w:rFonts w:ascii="Times" w:hAnsi="Times" w:cs="Times"/>
          <w:sz w:val="28"/>
          <w:szCs w:val="28"/>
        </w:rPr>
      </w:pPr>
      <w:r w:rsidRPr="006D3671">
        <w:rPr>
          <w:rFonts w:ascii="Times" w:hAnsi="Times" w:cs="Times"/>
          <w:sz w:val="28"/>
          <w:szCs w:val="28"/>
        </w:rPr>
        <w:t xml:space="preserve">    The findings of this study will be of immense benefit to English language teachers. By identifying the specific types of tense errors that students frequently commit, teachers will be better equipped to focus their instruction on problem areas. Previous studies, such as those by </w:t>
      </w:r>
      <w:proofErr w:type="spellStart"/>
      <w:r w:rsidRPr="006D3671">
        <w:rPr>
          <w:rFonts w:ascii="Times" w:hAnsi="Times" w:cs="Times"/>
          <w:sz w:val="28"/>
          <w:szCs w:val="28"/>
        </w:rPr>
        <w:t>Olamide</w:t>
      </w:r>
      <w:proofErr w:type="spellEnd"/>
      <w:r w:rsidRPr="006D3671">
        <w:rPr>
          <w:rFonts w:ascii="Times" w:hAnsi="Times" w:cs="Times"/>
          <w:sz w:val="28"/>
          <w:szCs w:val="28"/>
        </w:rPr>
        <w:t xml:space="preserve"> and </w:t>
      </w:r>
      <w:proofErr w:type="spellStart"/>
      <w:r w:rsidRPr="006D3671">
        <w:rPr>
          <w:rFonts w:ascii="Times" w:hAnsi="Times" w:cs="Times"/>
          <w:sz w:val="28"/>
          <w:szCs w:val="28"/>
        </w:rPr>
        <w:t>Salawu</w:t>
      </w:r>
      <w:proofErr w:type="spellEnd"/>
      <w:r w:rsidRPr="006D3671">
        <w:rPr>
          <w:rFonts w:ascii="Times" w:hAnsi="Times" w:cs="Times"/>
          <w:sz w:val="28"/>
          <w:szCs w:val="28"/>
        </w:rPr>
        <w:t xml:space="preserve"> (2020), have emphasized the importance of grammar-focused instruction in reducing grammatical errors in student writing. With more precise data on students’ error patterns, teachers can design exercises, provide corrective feedback, and adopt teaching methods that directly address students’ weaknesses. The study has practical implications for curriculum developers and textbook authors. A clearer understanding of the </w:t>
      </w:r>
      <w:r w:rsidRPr="006D3671">
        <w:rPr>
          <w:rFonts w:ascii="Times" w:hAnsi="Times" w:cs="Times"/>
          <w:sz w:val="28"/>
          <w:szCs w:val="28"/>
        </w:rPr>
        <w:lastRenderedPageBreak/>
        <w:t>challenges students face with tense usage can inform the development of teaching materials that emphasize tense instruction in more contextual and interactive ways. As noted by Yusuf (2021), many grammar textbooks used in Nigerian schools do not adequately reflect the real grammatical difficulties faced by learners. This study may guide the revision or improvement of instructional materials to better align with learners’ needs.</w:t>
      </w:r>
    </w:p>
    <w:p w:rsidR="003063A1" w:rsidRPr="006D3671" w:rsidRDefault="003063A1" w:rsidP="006D3671">
      <w:pPr>
        <w:spacing w:line="480" w:lineRule="auto"/>
        <w:jc w:val="both"/>
        <w:rPr>
          <w:rFonts w:ascii="Times" w:hAnsi="Times" w:cs="Times"/>
          <w:sz w:val="28"/>
          <w:szCs w:val="28"/>
        </w:rPr>
      </w:pPr>
      <w:r w:rsidRPr="006D3671">
        <w:rPr>
          <w:rFonts w:ascii="Times" w:hAnsi="Times" w:cs="Times"/>
          <w:sz w:val="28"/>
          <w:szCs w:val="28"/>
        </w:rPr>
        <w:t xml:space="preserve">    The study is also valuable to students themselves, as it will help raise awareness about the nature and causes of their tense errors. When students understand the common mistakes they make and why they occur, they are more likely to become conscious of their grammar use and apply self-corrective strategies. According to </w:t>
      </w:r>
      <w:proofErr w:type="spellStart"/>
      <w:r w:rsidRPr="006D3671">
        <w:rPr>
          <w:rFonts w:ascii="Times" w:hAnsi="Times" w:cs="Times"/>
          <w:sz w:val="28"/>
          <w:szCs w:val="28"/>
        </w:rPr>
        <w:t>Adekunle</w:t>
      </w:r>
      <w:proofErr w:type="spellEnd"/>
      <w:r w:rsidRPr="006D3671">
        <w:rPr>
          <w:rFonts w:ascii="Times" w:hAnsi="Times" w:cs="Times"/>
          <w:sz w:val="28"/>
          <w:szCs w:val="28"/>
        </w:rPr>
        <w:t xml:space="preserve"> (2015), learner awareness is a key factor in improving grammatical accuracy in writing, especially when supported by teacher feedback.</w:t>
      </w:r>
    </w:p>
    <w:p w:rsidR="003063A1" w:rsidRPr="006D3671" w:rsidRDefault="003063A1" w:rsidP="006D3671">
      <w:pPr>
        <w:spacing w:line="480" w:lineRule="auto"/>
        <w:jc w:val="both"/>
        <w:rPr>
          <w:rFonts w:ascii="Times" w:hAnsi="Times" w:cs="Times"/>
          <w:sz w:val="28"/>
          <w:szCs w:val="28"/>
        </w:rPr>
      </w:pPr>
      <w:r w:rsidRPr="006D3671">
        <w:rPr>
          <w:rFonts w:ascii="Times" w:hAnsi="Times" w:cs="Times"/>
          <w:sz w:val="28"/>
          <w:szCs w:val="28"/>
        </w:rPr>
        <w:t xml:space="preserve">    Moreover, the study contributes to the broader field of applied linguistics and second language acquisition. It adds to the body of research on error analysis in the Nigerian context, where relatively few studies have focused specifically on tense errors among JSS students. This makes the research relevant not only for immediate classroom practice but also for academic discourse on English language teaching in multilingual societies. The outcomes of this study can be of interest to educational </w:t>
      </w:r>
      <w:r w:rsidRPr="006D3671">
        <w:rPr>
          <w:rFonts w:ascii="Times" w:hAnsi="Times" w:cs="Times"/>
          <w:sz w:val="28"/>
          <w:szCs w:val="28"/>
        </w:rPr>
        <w:lastRenderedPageBreak/>
        <w:t>policy makers. If it becomes clear that tense errors are widespread and tied to issues such as poor teacher training or ineffective instructional approaches, the findings could help inform policy decisions aimed at improving teacher education programs and pedagogical standards in junior secondary schools.</w:t>
      </w:r>
    </w:p>
    <w:p w:rsidR="003063A1" w:rsidRPr="006D3671" w:rsidRDefault="003063A1" w:rsidP="006D3671">
      <w:pPr>
        <w:spacing w:line="480" w:lineRule="auto"/>
        <w:jc w:val="both"/>
        <w:rPr>
          <w:rFonts w:ascii="Times" w:hAnsi="Times" w:cs="Times"/>
          <w:b/>
          <w:sz w:val="28"/>
          <w:szCs w:val="28"/>
        </w:rPr>
      </w:pPr>
      <w:r w:rsidRPr="006D3671">
        <w:rPr>
          <w:rFonts w:ascii="Times" w:hAnsi="Times" w:cs="Times"/>
          <w:b/>
          <w:sz w:val="28"/>
          <w:szCs w:val="28"/>
        </w:rPr>
        <w:t>Definition of Terms</w:t>
      </w:r>
    </w:p>
    <w:p w:rsidR="003063A1" w:rsidRPr="006D3671" w:rsidRDefault="003063A1" w:rsidP="006D3671">
      <w:pPr>
        <w:spacing w:line="480" w:lineRule="auto"/>
        <w:jc w:val="both"/>
        <w:rPr>
          <w:rFonts w:ascii="Times" w:hAnsi="Times" w:cs="Times"/>
          <w:sz w:val="28"/>
          <w:szCs w:val="28"/>
        </w:rPr>
      </w:pPr>
      <w:r w:rsidRPr="006D3671">
        <w:rPr>
          <w:rFonts w:ascii="Times" w:hAnsi="Times" w:cs="Times"/>
          <w:sz w:val="28"/>
          <w:szCs w:val="28"/>
        </w:rPr>
        <w:t>To ensure clarity and consistency, the following key terms are defined as they are used in the context of this study:</w:t>
      </w:r>
    </w:p>
    <w:p w:rsidR="003063A1" w:rsidRPr="006D3671" w:rsidRDefault="003063A1" w:rsidP="006D3671">
      <w:pPr>
        <w:pStyle w:val="ListParagraph"/>
        <w:numPr>
          <w:ilvl w:val="0"/>
          <w:numId w:val="2"/>
        </w:numPr>
        <w:spacing w:line="480" w:lineRule="auto"/>
        <w:jc w:val="both"/>
        <w:rPr>
          <w:rFonts w:ascii="Times" w:hAnsi="Times" w:cs="Times"/>
          <w:sz w:val="28"/>
          <w:szCs w:val="28"/>
        </w:rPr>
      </w:pPr>
      <w:r w:rsidRPr="006D3671">
        <w:rPr>
          <w:rFonts w:ascii="Times" w:hAnsi="Times" w:cs="Times"/>
          <w:b/>
          <w:sz w:val="28"/>
          <w:szCs w:val="28"/>
        </w:rPr>
        <w:t>Tense:</w:t>
      </w:r>
      <w:r w:rsidRPr="006D3671">
        <w:rPr>
          <w:rFonts w:ascii="Times" w:hAnsi="Times" w:cs="Times"/>
          <w:sz w:val="28"/>
          <w:szCs w:val="28"/>
        </w:rPr>
        <w:t xml:space="preserve"> Tense refers to the grammatical expression of time in a sentence, indicating whether an action takes place in the past, present, or future. In English, it is usually shown through the form of the verb (e.g., go vs. went).</w:t>
      </w:r>
    </w:p>
    <w:p w:rsidR="003063A1" w:rsidRPr="006D3671" w:rsidRDefault="003063A1" w:rsidP="006D3671">
      <w:pPr>
        <w:pStyle w:val="ListParagraph"/>
        <w:numPr>
          <w:ilvl w:val="0"/>
          <w:numId w:val="2"/>
        </w:numPr>
        <w:spacing w:line="480" w:lineRule="auto"/>
        <w:jc w:val="both"/>
        <w:rPr>
          <w:rFonts w:ascii="Times" w:hAnsi="Times" w:cs="Times"/>
          <w:sz w:val="28"/>
          <w:szCs w:val="28"/>
        </w:rPr>
      </w:pPr>
      <w:r w:rsidRPr="006D3671">
        <w:rPr>
          <w:rFonts w:ascii="Times" w:hAnsi="Times" w:cs="Times"/>
          <w:b/>
          <w:sz w:val="28"/>
          <w:szCs w:val="28"/>
        </w:rPr>
        <w:t>Tense Error:</w:t>
      </w:r>
      <w:r w:rsidRPr="006D3671">
        <w:rPr>
          <w:rFonts w:ascii="Times" w:hAnsi="Times" w:cs="Times"/>
          <w:sz w:val="28"/>
          <w:szCs w:val="28"/>
        </w:rPr>
        <w:t xml:space="preserve"> A tense error occurs when a verb form used in a sentence does not correctly reflect the intended time of the action, resulting in a grammatically incorrect or confusing sentence. Examples include shifting tenses unnecessarily or using the wrong tense altogether.</w:t>
      </w:r>
    </w:p>
    <w:p w:rsidR="003063A1" w:rsidRPr="006D3671" w:rsidRDefault="003063A1" w:rsidP="006D3671">
      <w:pPr>
        <w:pStyle w:val="ListParagraph"/>
        <w:numPr>
          <w:ilvl w:val="0"/>
          <w:numId w:val="2"/>
        </w:numPr>
        <w:spacing w:line="480" w:lineRule="auto"/>
        <w:jc w:val="both"/>
        <w:rPr>
          <w:rFonts w:ascii="Times" w:hAnsi="Times" w:cs="Times"/>
          <w:sz w:val="28"/>
          <w:szCs w:val="28"/>
        </w:rPr>
      </w:pPr>
      <w:r w:rsidRPr="006D3671">
        <w:rPr>
          <w:rFonts w:ascii="Times" w:hAnsi="Times" w:cs="Times"/>
          <w:b/>
          <w:sz w:val="28"/>
          <w:szCs w:val="28"/>
        </w:rPr>
        <w:t>Grammar:</w:t>
      </w:r>
      <w:r w:rsidRPr="006D3671">
        <w:rPr>
          <w:rFonts w:ascii="Times" w:hAnsi="Times" w:cs="Times"/>
          <w:sz w:val="28"/>
          <w:szCs w:val="28"/>
        </w:rPr>
        <w:t xml:space="preserve"> Grammar is the set of structural rules that govern the composition of clauses, phrases, and words in any given natural language. In this study, it particularly refers to English grammar rules related to verb tenses.</w:t>
      </w:r>
    </w:p>
    <w:p w:rsidR="003063A1" w:rsidRPr="006D3671" w:rsidRDefault="003063A1" w:rsidP="006D3671">
      <w:pPr>
        <w:pStyle w:val="ListParagraph"/>
        <w:numPr>
          <w:ilvl w:val="0"/>
          <w:numId w:val="2"/>
        </w:numPr>
        <w:spacing w:line="480" w:lineRule="auto"/>
        <w:jc w:val="both"/>
        <w:rPr>
          <w:rFonts w:ascii="Times" w:hAnsi="Times" w:cs="Times"/>
          <w:sz w:val="28"/>
          <w:szCs w:val="28"/>
        </w:rPr>
      </w:pPr>
      <w:r w:rsidRPr="006D3671">
        <w:rPr>
          <w:rFonts w:ascii="Times" w:hAnsi="Times" w:cs="Times"/>
          <w:b/>
          <w:sz w:val="28"/>
          <w:szCs w:val="28"/>
        </w:rPr>
        <w:lastRenderedPageBreak/>
        <w:t>Written English:</w:t>
      </w:r>
      <w:r w:rsidRPr="006D3671">
        <w:rPr>
          <w:rFonts w:ascii="Times" w:hAnsi="Times" w:cs="Times"/>
          <w:sz w:val="28"/>
          <w:szCs w:val="28"/>
        </w:rPr>
        <w:t xml:space="preserve"> This refers to the form of the English language used in writing. It includes the correct use of spelling, punctuation, sentence structure, and grammar, especially as applied in students’ essays, compositions, and assignments.</w:t>
      </w:r>
    </w:p>
    <w:p w:rsidR="003063A1" w:rsidRPr="006D3671" w:rsidRDefault="003063A1" w:rsidP="006D3671">
      <w:pPr>
        <w:pStyle w:val="ListParagraph"/>
        <w:numPr>
          <w:ilvl w:val="0"/>
          <w:numId w:val="2"/>
        </w:numPr>
        <w:spacing w:line="480" w:lineRule="auto"/>
        <w:jc w:val="both"/>
        <w:rPr>
          <w:rFonts w:ascii="Times" w:hAnsi="Times" w:cs="Times"/>
          <w:sz w:val="28"/>
          <w:szCs w:val="28"/>
        </w:rPr>
      </w:pPr>
      <w:r w:rsidRPr="006D3671">
        <w:rPr>
          <w:rFonts w:ascii="Times" w:hAnsi="Times" w:cs="Times"/>
          <w:b/>
          <w:sz w:val="28"/>
          <w:szCs w:val="28"/>
        </w:rPr>
        <w:t>Error Analysis:</w:t>
      </w:r>
      <w:r w:rsidRPr="006D3671">
        <w:rPr>
          <w:rFonts w:ascii="Times" w:hAnsi="Times" w:cs="Times"/>
          <w:sz w:val="28"/>
          <w:szCs w:val="28"/>
        </w:rPr>
        <w:t xml:space="preserve"> Error analysis is a method in second language acquisition research used to identify, categorize, and understand the errors made by learners. It helps in diagnosing learning problems and improving teaching strategies.</w:t>
      </w:r>
    </w:p>
    <w:p w:rsidR="003063A1" w:rsidRPr="006D3671" w:rsidRDefault="003063A1" w:rsidP="006D3671">
      <w:pPr>
        <w:pStyle w:val="ListParagraph"/>
        <w:numPr>
          <w:ilvl w:val="0"/>
          <w:numId w:val="2"/>
        </w:numPr>
        <w:spacing w:line="480" w:lineRule="auto"/>
        <w:jc w:val="both"/>
        <w:rPr>
          <w:rFonts w:ascii="Times" w:hAnsi="Times" w:cs="Times"/>
          <w:sz w:val="28"/>
          <w:szCs w:val="28"/>
        </w:rPr>
      </w:pPr>
      <w:r w:rsidRPr="006D3671">
        <w:rPr>
          <w:rFonts w:ascii="Times" w:hAnsi="Times" w:cs="Times"/>
          <w:b/>
          <w:sz w:val="28"/>
          <w:szCs w:val="28"/>
        </w:rPr>
        <w:t>Junior Secondary School (JSS):</w:t>
      </w:r>
      <w:r w:rsidRPr="006D3671">
        <w:rPr>
          <w:rFonts w:ascii="Times" w:hAnsi="Times" w:cs="Times"/>
          <w:sz w:val="28"/>
          <w:szCs w:val="28"/>
        </w:rPr>
        <w:t xml:space="preserve"> This refers to the first three years of secondary education in Nigeria, typically covering students aged 11 to 14. The focus of this study is on students in this educational level, particularly those in JSS2.</w:t>
      </w:r>
    </w:p>
    <w:p w:rsidR="003063A1" w:rsidRPr="006D3671" w:rsidRDefault="003063A1" w:rsidP="006D3671">
      <w:pPr>
        <w:pStyle w:val="ListParagraph"/>
        <w:numPr>
          <w:ilvl w:val="0"/>
          <w:numId w:val="2"/>
        </w:numPr>
        <w:spacing w:line="480" w:lineRule="auto"/>
        <w:jc w:val="both"/>
        <w:rPr>
          <w:rFonts w:ascii="Times" w:hAnsi="Times" w:cs="Times"/>
          <w:sz w:val="28"/>
          <w:szCs w:val="28"/>
        </w:rPr>
      </w:pPr>
      <w:r w:rsidRPr="006D3671">
        <w:rPr>
          <w:rFonts w:ascii="Times" w:hAnsi="Times" w:cs="Times"/>
          <w:b/>
          <w:sz w:val="28"/>
          <w:szCs w:val="28"/>
        </w:rPr>
        <w:t>Second Language:</w:t>
      </w:r>
      <w:r w:rsidRPr="006D3671">
        <w:rPr>
          <w:rFonts w:ascii="Times" w:hAnsi="Times" w:cs="Times"/>
          <w:sz w:val="28"/>
          <w:szCs w:val="28"/>
        </w:rPr>
        <w:t xml:space="preserve"> A second language is any language learned after the first language (mother tongue). In Nigeria, English is considered a second language for most students and is taught formally in school settings.</w:t>
      </w:r>
    </w:p>
    <w:p w:rsidR="003063A1" w:rsidRPr="006D3671" w:rsidRDefault="003063A1" w:rsidP="006D3671">
      <w:pPr>
        <w:pStyle w:val="ListParagraph"/>
        <w:numPr>
          <w:ilvl w:val="0"/>
          <w:numId w:val="2"/>
        </w:numPr>
        <w:spacing w:line="480" w:lineRule="auto"/>
        <w:jc w:val="both"/>
        <w:rPr>
          <w:rFonts w:ascii="Times" w:hAnsi="Times" w:cs="Times"/>
          <w:sz w:val="28"/>
          <w:szCs w:val="28"/>
        </w:rPr>
      </w:pPr>
      <w:r w:rsidRPr="006D3671">
        <w:rPr>
          <w:rFonts w:ascii="Times" w:hAnsi="Times" w:cs="Times"/>
          <w:b/>
          <w:sz w:val="28"/>
          <w:szCs w:val="28"/>
        </w:rPr>
        <w:t xml:space="preserve">Mother Tongue Interference: </w:t>
      </w:r>
      <w:r w:rsidRPr="006D3671">
        <w:rPr>
          <w:rFonts w:ascii="Times" w:hAnsi="Times" w:cs="Times"/>
          <w:sz w:val="28"/>
          <w:szCs w:val="28"/>
        </w:rPr>
        <w:t xml:space="preserve">This refers to the influence of a student’s native language on their use of a second language, which can often lead to </w:t>
      </w:r>
      <w:r w:rsidRPr="006D3671">
        <w:rPr>
          <w:rFonts w:ascii="Times" w:hAnsi="Times" w:cs="Times"/>
          <w:sz w:val="28"/>
          <w:szCs w:val="28"/>
        </w:rPr>
        <w:lastRenderedPageBreak/>
        <w:t>grammatical errors, such as incorrect tense usage, due to differences between the two languages.</w:t>
      </w:r>
    </w:p>
    <w:p w:rsidR="0065298D" w:rsidRPr="006D3671" w:rsidRDefault="0065298D" w:rsidP="006D3671">
      <w:pPr>
        <w:spacing w:line="480" w:lineRule="auto"/>
        <w:ind w:left="360"/>
        <w:jc w:val="both"/>
        <w:rPr>
          <w:rFonts w:ascii="Times" w:hAnsi="Times" w:cs="Times"/>
          <w:sz w:val="28"/>
          <w:szCs w:val="28"/>
        </w:rPr>
      </w:pPr>
    </w:p>
    <w:p w:rsidR="00EB2AE2" w:rsidRPr="006D3671" w:rsidRDefault="00EB2AE2" w:rsidP="006D3671">
      <w:pPr>
        <w:spacing w:line="480" w:lineRule="auto"/>
        <w:ind w:left="360"/>
        <w:jc w:val="both"/>
        <w:rPr>
          <w:rFonts w:ascii="Times" w:hAnsi="Times" w:cs="Times"/>
          <w:sz w:val="28"/>
          <w:szCs w:val="28"/>
        </w:rPr>
      </w:pPr>
    </w:p>
    <w:p w:rsidR="00EB2AE2" w:rsidRPr="006D3671" w:rsidRDefault="00EB2AE2" w:rsidP="006D3671">
      <w:pPr>
        <w:spacing w:line="480" w:lineRule="auto"/>
        <w:ind w:left="360"/>
        <w:jc w:val="both"/>
        <w:rPr>
          <w:rFonts w:ascii="Times" w:hAnsi="Times" w:cs="Times"/>
          <w:sz w:val="28"/>
          <w:szCs w:val="28"/>
        </w:rPr>
      </w:pPr>
    </w:p>
    <w:p w:rsidR="00EB2AE2" w:rsidRPr="006D3671" w:rsidRDefault="00EB2AE2" w:rsidP="006D3671">
      <w:pPr>
        <w:spacing w:line="480" w:lineRule="auto"/>
        <w:ind w:left="360"/>
        <w:jc w:val="both"/>
        <w:rPr>
          <w:rFonts w:ascii="Times" w:hAnsi="Times" w:cs="Times"/>
          <w:sz w:val="28"/>
          <w:szCs w:val="28"/>
        </w:rPr>
      </w:pPr>
    </w:p>
    <w:p w:rsidR="00EB2AE2" w:rsidRPr="006D3671" w:rsidRDefault="00EB2AE2" w:rsidP="006D3671">
      <w:pPr>
        <w:spacing w:line="480" w:lineRule="auto"/>
        <w:ind w:left="360"/>
        <w:jc w:val="both"/>
        <w:rPr>
          <w:rFonts w:ascii="Times" w:hAnsi="Times" w:cs="Times"/>
          <w:sz w:val="28"/>
          <w:szCs w:val="28"/>
        </w:rPr>
      </w:pPr>
    </w:p>
    <w:p w:rsidR="00EB2AE2" w:rsidRPr="006D3671" w:rsidRDefault="00EB2AE2" w:rsidP="006D3671">
      <w:pPr>
        <w:spacing w:line="480" w:lineRule="auto"/>
        <w:ind w:left="360"/>
        <w:jc w:val="both"/>
        <w:rPr>
          <w:rFonts w:ascii="Times" w:hAnsi="Times" w:cs="Times"/>
          <w:sz w:val="28"/>
          <w:szCs w:val="28"/>
        </w:rPr>
      </w:pPr>
    </w:p>
    <w:p w:rsidR="00EB2AE2" w:rsidRPr="006D3671" w:rsidRDefault="00EB2AE2" w:rsidP="006D3671">
      <w:pPr>
        <w:spacing w:line="480" w:lineRule="auto"/>
        <w:ind w:left="360"/>
        <w:jc w:val="both"/>
        <w:rPr>
          <w:rFonts w:ascii="Times" w:hAnsi="Times" w:cs="Times"/>
          <w:sz w:val="28"/>
          <w:szCs w:val="28"/>
        </w:rPr>
      </w:pPr>
    </w:p>
    <w:p w:rsidR="00EB2AE2" w:rsidRPr="006D3671" w:rsidRDefault="00EB2AE2" w:rsidP="006D3671">
      <w:pPr>
        <w:spacing w:line="480" w:lineRule="auto"/>
        <w:ind w:left="360"/>
        <w:jc w:val="both"/>
        <w:rPr>
          <w:rFonts w:ascii="Times" w:hAnsi="Times" w:cs="Times"/>
          <w:sz w:val="28"/>
          <w:szCs w:val="28"/>
        </w:rPr>
      </w:pPr>
    </w:p>
    <w:p w:rsidR="006176B1" w:rsidRPr="006D3671" w:rsidRDefault="006176B1" w:rsidP="006D3671">
      <w:pPr>
        <w:spacing w:line="480" w:lineRule="auto"/>
        <w:jc w:val="both"/>
        <w:rPr>
          <w:rFonts w:ascii="Times" w:hAnsi="Times" w:cs="Times"/>
          <w:sz w:val="28"/>
          <w:szCs w:val="28"/>
        </w:rPr>
      </w:pPr>
    </w:p>
    <w:p w:rsidR="00EB2AE2" w:rsidRDefault="00EB2AE2" w:rsidP="006D3671">
      <w:pPr>
        <w:spacing w:line="480" w:lineRule="auto"/>
        <w:jc w:val="both"/>
        <w:rPr>
          <w:rFonts w:ascii="Times" w:hAnsi="Times" w:cs="Times"/>
          <w:sz w:val="28"/>
          <w:szCs w:val="28"/>
        </w:rPr>
      </w:pPr>
    </w:p>
    <w:p w:rsidR="00E36C66" w:rsidRDefault="00E36C66" w:rsidP="006D3671">
      <w:pPr>
        <w:spacing w:line="480" w:lineRule="auto"/>
        <w:jc w:val="both"/>
        <w:rPr>
          <w:rFonts w:ascii="Times" w:hAnsi="Times" w:cs="Times"/>
          <w:sz w:val="28"/>
          <w:szCs w:val="28"/>
        </w:rPr>
      </w:pPr>
    </w:p>
    <w:p w:rsidR="00E36C66" w:rsidRDefault="00E36C66" w:rsidP="006D3671">
      <w:pPr>
        <w:spacing w:line="480" w:lineRule="auto"/>
        <w:jc w:val="both"/>
        <w:rPr>
          <w:rFonts w:ascii="Times" w:hAnsi="Times" w:cs="Times"/>
          <w:sz w:val="28"/>
          <w:szCs w:val="28"/>
        </w:rPr>
      </w:pPr>
    </w:p>
    <w:p w:rsidR="00E36C66" w:rsidRPr="006D3671" w:rsidRDefault="00E36C66" w:rsidP="006D3671">
      <w:pPr>
        <w:spacing w:line="480" w:lineRule="auto"/>
        <w:jc w:val="both"/>
        <w:rPr>
          <w:rFonts w:ascii="Times" w:hAnsi="Times" w:cs="Times"/>
          <w:sz w:val="28"/>
          <w:szCs w:val="28"/>
        </w:rPr>
      </w:pPr>
    </w:p>
    <w:p w:rsidR="0065298D" w:rsidRPr="006D3671" w:rsidRDefault="00EB2AE2" w:rsidP="006D3671">
      <w:pPr>
        <w:spacing w:line="480" w:lineRule="auto"/>
        <w:ind w:left="360"/>
        <w:jc w:val="center"/>
        <w:rPr>
          <w:rFonts w:ascii="Times" w:hAnsi="Times" w:cs="Times"/>
          <w:b/>
          <w:sz w:val="28"/>
          <w:szCs w:val="28"/>
        </w:rPr>
      </w:pPr>
      <w:r w:rsidRPr="006D3671">
        <w:rPr>
          <w:rFonts w:ascii="Times" w:hAnsi="Times" w:cs="Times"/>
          <w:b/>
          <w:sz w:val="28"/>
          <w:szCs w:val="28"/>
        </w:rPr>
        <w:lastRenderedPageBreak/>
        <w:t>CHAPTER TWO</w:t>
      </w:r>
    </w:p>
    <w:p w:rsidR="0065298D" w:rsidRPr="006D3671" w:rsidRDefault="00EB2AE2" w:rsidP="006D3671">
      <w:pPr>
        <w:spacing w:line="480" w:lineRule="auto"/>
        <w:ind w:left="360"/>
        <w:jc w:val="center"/>
        <w:rPr>
          <w:rFonts w:ascii="Times" w:hAnsi="Times" w:cs="Times"/>
          <w:b/>
          <w:sz w:val="28"/>
          <w:szCs w:val="28"/>
        </w:rPr>
      </w:pPr>
      <w:r w:rsidRPr="006D3671">
        <w:rPr>
          <w:rFonts w:ascii="Times" w:hAnsi="Times" w:cs="Times"/>
          <w:b/>
          <w:sz w:val="28"/>
          <w:szCs w:val="28"/>
        </w:rPr>
        <w:t>REVIEW OF RELATED LITERATURE</w:t>
      </w:r>
    </w:p>
    <w:p w:rsidR="00791C8F" w:rsidRPr="006D3671" w:rsidRDefault="00791C8F" w:rsidP="006D3671">
      <w:pPr>
        <w:spacing w:line="480" w:lineRule="auto"/>
        <w:ind w:left="360"/>
        <w:jc w:val="both"/>
        <w:rPr>
          <w:rFonts w:ascii="Times" w:hAnsi="Times" w:cs="Times"/>
          <w:b/>
          <w:sz w:val="28"/>
          <w:szCs w:val="28"/>
        </w:rPr>
      </w:pPr>
      <w:r w:rsidRPr="006D3671">
        <w:rPr>
          <w:rFonts w:ascii="Times" w:hAnsi="Times" w:cs="Times"/>
          <w:b/>
          <w:sz w:val="28"/>
          <w:szCs w:val="28"/>
        </w:rPr>
        <w:t xml:space="preserve">Introduction </w:t>
      </w:r>
    </w:p>
    <w:p w:rsidR="0065298D" w:rsidRPr="006D3671" w:rsidRDefault="0065298D" w:rsidP="006D3671">
      <w:pPr>
        <w:spacing w:line="480" w:lineRule="auto"/>
        <w:ind w:left="360"/>
        <w:jc w:val="both"/>
        <w:rPr>
          <w:rFonts w:ascii="Times" w:hAnsi="Times" w:cs="Times"/>
          <w:sz w:val="28"/>
          <w:szCs w:val="28"/>
        </w:rPr>
      </w:pPr>
      <w:r w:rsidRPr="006D3671">
        <w:rPr>
          <w:rFonts w:ascii="Times" w:hAnsi="Times" w:cs="Times"/>
          <w:sz w:val="28"/>
          <w:szCs w:val="28"/>
        </w:rPr>
        <w:t>This chapter reviewed some of the numerous works done by scholars and researchers which are directly related to this research works. In doing so, this chapter examined and reviewed the following areas.</w:t>
      </w:r>
    </w:p>
    <w:p w:rsidR="00ED61AD" w:rsidRPr="006D3671" w:rsidRDefault="00ED61AD" w:rsidP="006D3671">
      <w:pPr>
        <w:pStyle w:val="ListParagraph"/>
        <w:numPr>
          <w:ilvl w:val="0"/>
          <w:numId w:val="8"/>
        </w:numPr>
        <w:spacing w:line="480" w:lineRule="auto"/>
        <w:jc w:val="both"/>
        <w:rPr>
          <w:rFonts w:ascii="Times" w:hAnsi="Times" w:cs="Times"/>
          <w:sz w:val="28"/>
          <w:szCs w:val="28"/>
        </w:rPr>
      </w:pPr>
      <w:r w:rsidRPr="006D3671">
        <w:rPr>
          <w:rFonts w:ascii="Times" w:hAnsi="Times" w:cs="Times"/>
          <w:sz w:val="28"/>
          <w:szCs w:val="28"/>
        </w:rPr>
        <w:t>Concept of Tense in English Grammar.</w:t>
      </w:r>
    </w:p>
    <w:p w:rsidR="0065298D" w:rsidRPr="006D3671" w:rsidRDefault="00ED61AD" w:rsidP="006D3671">
      <w:pPr>
        <w:pStyle w:val="ListParagraph"/>
        <w:numPr>
          <w:ilvl w:val="0"/>
          <w:numId w:val="8"/>
        </w:numPr>
        <w:spacing w:line="480" w:lineRule="auto"/>
        <w:jc w:val="both"/>
        <w:rPr>
          <w:rFonts w:ascii="Times" w:hAnsi="Times" w:cs="Times"/>
          <w:sz w:val="28"/>
          <w:szCs w:val="28"/>
        </w:rPr>
      </w:pPr>
      <w:r w:rsidRPr="006D3671">
        <w:rPr>
          <w:rFonts w:ascii="Times" w:hAnsi="Times" w:cs="Times"/>
          <w:sz w:val="28"/>
          <w:szCs w:val="28"/>
        </w:rPr>
        <w:t xml:space="preserve">Error analysis in language learning. </w:t>
      </w:r>
    </w:p>
    <w:p w:rsidR="00ED61AD" w:rsidRPr="006D3671" w:rsidRDefault="00ED61AD" w:rsidP="006D3671">
      <w:pPr>
        <w:pStyle w:val="ListParagraph"/>
        <w:numPr>
          <w:ilvl w:val="0"/>
          <w:numId w:val="8"/>
        </w:numPr>
        <w:spacing w:line="480" w:lineRule="auto"/>
        <w:jc w:val="both"/>
        <w:rPr>
          <w:rFonts w:ascii="Times" w:hAnsi="Times" w:cs="Times"/>
          <w:sz w:val="28"/>
          <w:szCs w:val="28"/>
        </w:rPr>
      </w:pPr>
      <w:r w:rsidRPr="006D3671">
        <w:rPr>
          <w:rFonts w:ascii="Times" w:hAnsi="Times" w:cs="Times"/>
          <w:sz w:val="28"/>
          <w:szCs w:val="28"/>
        </w:rPr>
        <w:t>Common errors in second language acquisition.</w:t>
      </w:r>
    </w:p>
    <w:p w:rsidR="00ED61AD" w:rsidRPr="006D3671" w:rsidRDefault="00624450" w:rsidP="006D3671">
      <w:pPr>
        <w:pStyle w:val="ListParagraph"/>
        <w:numPr>
          <w:ilvl w:val="0"/>
          <w:numId w:val="8"/>
        </w:numPr>
        <w:spacing w:line="480" w:lineRule="auto"/>
        <w:jc w:val="both"/>
        <w:rPr>
          <w:rFonts w:ascii="Times" w:hAnsi="Times" w:cs="Times"/>
          <w:sz w:val="28"/>
          <w:szCs w:val="28"/>
        </w:rPr>
      </w:pPr>
      <w:r>
        <w:rPr>
          <w:rFonts w:ascii="Times" w:hAnsi="Times" w:cs="Times"/>
          <w:sz w:val="28"/>
          <w:szCs w:val="28"/>
        </w:rPr>
        <w:t xml:space="preserve">Emipirical </w:t>
      </w:r>
      <w:r w:rsidR="00ED61AD" w:rsidRPr="006D3671">
        <w:rPr>
          <w:rFonts w:ascii="Times" w:hAnsi="Times" w:cs="Times"/>
          <w:sz w:val="28"/>
          <w:szCs w:val="28"/>
        </w:rPr>
        <w:t>studies on grammatical error.</w:t>
      </w:r>
    </w:p>
    <w:p w:rsidR="00ED61AD" w:rsidRPr="006D3671" w:rsidRDefault="00ED61AD" w:rsidP="006D3671">
      <w:pPr>
        <w:pStyle w:val="ListParagraph"/>
        <w:numPr>
          <w:ilvl w:val="0"/>
          <w:numId w:val="8"/>
        </w:numPr>
        <w:spacing w:line="480" w:lineRule="auto"/>
        <w:jc w:val="both"/>
        <w:rPr>
          <w:rFonts w:ascii="Times" w:hAnsi="Times" w:cs="Times"/>
          <w:sz w:val="28"/>
          <w:szCs w:val="28"/>
        </w:rPr>
      </w:pPr>
      <w:r w:rsidRPr="006D3671">
        <w:rPr>
          <w:rFonts w:ascii="Times" w:hAnsi="Times" w:cs="Times"/>
          <w:sz w:val="28"/>
          <w:szCs w:val="28"/>
        </w:rPr>
        <w:t xml:space="preserve">Theoretical framework. </w:t>
      </w:r>
    </w:p>
    <w:p w:rsidR="00ED61AD" w:rsidRPr="006D3671" w:rsidRDefault="00ED61AD" w:rsidP="006D3671">
      <w:pPr>
        <w:pStyle w:val="ListParagraph"/>
        <w:numPr>
          <w:ilvl w:val="0"/>
          <w:numId w:val="8"/>
        </w:numPr>
        <w:spacing w:line="480" w:lineRule="auto"/>
        <w:jc w:val="both"/>
        <w:rPr>
          <w:rFonts w:ascii="Times" w:hAnsi="Times" w:cs="Times"/>
          <w:sz w:val="28"/>
          <w:szCs w:val="28"/>
        </w:rPr>
      </w:pPr>
      <w:r w:rsidRPr="006D3671">
        <w:rPr>
          <w:rFonts w:ascii="Times" w:hAnsi="Times" w:cs="Times"/>
          <w:sz w:val="28"/>
          <w:szCs w:val="28"/>
        </w:rPr>
        <w:t xml:space="preserve">Appraisal of literature review.   </w:t>
      </w:r>
    </w:p>
    <w:p w:rsidR="00791C8F" w:rsidRPr="006D3671" w:rsidRDefault="00791C8F" w:rsidP="006D3671">
      <w:pPr>
        <w:spacing w:line="480" w:lineRule="auto"/>
        <w:jc w:val="both"/>
        <w:rPr>
          <w:rFonts w:ascii="Times" w:hAnsi="Times" w:cs="Times"/>
          <w:b/>
          <w:sz w:val="28"/>
          <w:szCs w:val="28"/>
        </w:rPr>
      </w:pPr>
      <w:r w:rsidRPr="006D3671">
        <w:rPr>
          <w:rFonts w:ascii="Times" w:hAnsi="Times" w:cs="Times"/>
          <w:b/>
          <w:sz w:val="28"/>
          <w:szCs w:val="28"/>
        </w:rPr>
        <w:t>Concept of Tense in English Grammar</w:t>
      </w:r>
    </w:p>
    <w:p w:rsidR="00791C8F" w:rsidRPr="006D3671" w:rsidRDefault="00791C8F" w:rsidP="006D3671">
      <w:pPr>
        <w:spacing w:line="480" w:lineRule="auto"/>
        <w:jc w:val="both"/>
        <w:rPr>
          <w:rFonts w:ascii="Times" w:hAnsi="Times" w:cs="Times"/>
          <w:sz w:val="28"/>
          <w:szCs w:val="28"/>
        </w:rPr>
      </w:pPr>
      <w:r w:rsidRPr="006D3671">
        <w:rPr>
          <w:rFonts w:ascii="Times" w:hAnsi="Times" w:cs="Times"/>
          <w:sz w:val="28"/>
          <w:szCs w:val="28"/>
        </w:rPr>
        <w:t xml:space="preserve">    Tense is one of the most essential grammatical features in English, as it allows speakers and writers to express the time an action takes place—whether in the past, present, or future. It plays a critical role in sentence structure and meaning, and it is especially important in written communication, where clarity and accuracy are </w:t>
      </w:r>
      <w:r w:rsidRPr="006D3671">
        <w:rPr>
          <w:rFonts w:ascii="Times" w:hAnsi="Times" w:cs="Times"/>
          <w:sz w:val="28"/>
          <w:szCs w:val="28"/>
        </w:rPr>
        <w:lastRenderedPageBreak/>
        <w:t>required. As noted by Quirk et al. (1985), tense is not just about time; it also reflects the speaker’s attitude toward time and the state of an action or event. This makes tense a core component of effective language use.</w:t>
      </w:r>
    </w:p>
    <w:p w:rsidR="00791C8F" w:rsidRPr="006D3671" w:rsidRDefault="00791C8F" w:rsidP="006D3671">
      <w:pPr>
        <w:spacing w:line="480" w:lineRule="auto"/>
        <w:jc w:val="both"/>
        <w:rPr>
          <w:rFonts w:ascii="Times" w:hAnsi="Times" w:cs="Times"/>
          <w:sz w:val="28"/>
          <w:szCs w:val="28"/>
        </w:rPr>
      </w:pPr>
      <w:r w:rsidRPr="006D3671">
        <w:rPr>
          <w:rFonts w:ascii="Times" w:hAnsi="Times" w:cs="Times"/>
          <w:sz w:val="28"/>
          <w:szCs w:val="28"/>
        </w:rPr>
        <w:t xml:space="preserve">     In English, there are three primary tenses: the present, past, and future. Each of these is further divided into four aspects—simple, continuous (also known as progressive), perfect, and perfect continuous—resulting in twelve tense forms (Azar &amp; Hagen, 2009). These aspects help to show whether an action is completed, ongoing, habitual, or was in progress at a particular time. For example, the simple present tense (“She reads books”) indicates a habitual or general action, while the present continuous tense (“She is reading a book”) indicates an action happening at the moment of speaking.</w:t>
      </w:r>
    </w:p>
    <w:p w:rsidR="00791C8F" w:rsidRPr="006D3671" w:rsidRDefault="00791C8F" w:rsidP="006D3671">
      <w:pPr>
        <w:spacing w:line="480" w:lineRule="auto"/>
        <w:jc w:val="both"/>
        <w:rPr>
          <w:rFonts w:ascii="Times" w:hAnsi="Times" w:cs="Times"/>
          <w:sz w:val="28"/>
          <w:szCs w:val="28"/>
        </w:rPr>
      </w:pPr>
      <w:r w:rsidRPr="006D3671">
        <w:rPr>
          <w:rFonts w:ascii="Times" w:hAnsi="Times" w:cs="Times"/>
          <w:sz w:val="28"/>
          <w:szCs w:val="28"/>
        </w:rPr>
        <w:t xml:space="preserve">    The past tense is used to refer to actions that were completed at a specific time in the past. For instance, “He traveled to Abuja last week” uses the simple past to indicate a finished action. More complex forms like the past perfect (“He had traveled before the event started”) show that one past action occurred before another. According to Murphy (2019), mastering the distinctions between these forms is particularly challenging for second-language learners, who often struggle with verb conjugation and sequence of events. The future tense in English does not rely on </w:t>
      </w:r>
      <w:r w:rsidRPr="006D3671">
        <w:rPr>
          <w:rFonts w:ascii="Times" w:hAnsi="Times" w:cs="Times"/>
          <w:sz w:val="28"/>
          <w:szCs w:val="28"/>
        </w:rPr>
        <w:lastRenderedPageBreak/>
        <w:t xml:space="preserve">inflectional changes to the verb itself but is usually expressed using auxiliary verbs like “will,” “shall,” or the phrase “going to.” For example, “She will visit tomorrow” is in the simple future tense. More advanced forms such as the future perfect tense (“She will have visited by tomorrow”) express actions that will be completed before a specified future time (Leech &amp; </w:t>
      </w:r>
      <w:proofErr w:type="spellStart"/>
      <w:r w:rsidRPr="006D3671">
        <w:rPr>
          <w:rFonts w:ascii="Times" w:hAnsi="Times" w:cs="Times"/>
          <w:sz w:val="28"/>
          <w:szCs w:val="28"/>
        </w:rPr>
        <w:t>Svartvik</w:t>
      </w:r>
      <w:proofErr w:type="spellEnd"/>
      <w:r w:rsidRPr="006D3671">
        <w:rPr>
          <w:rFonts w:ascii="Times" w:hAnsi="Times" w:cs="Times"/>
          <w:sz w:val="28"/>
          <w:szCs w:val="28"/>
        </w:rPr>
        <w:t>, 2002).</w:t>
      </w:r>
    </w:p>
    <w:p w:rsidR="00791C8F" w:rsidRPr="006D3671" w:rsidRDefault="00791C8F" w:rsidP="006D3671">
      <w:pPr>
        <w:spacing w:line="480" w:lineRule="auto"/>
        <w:jc w:val="both"/>
        <w:rPr>
          <w:rFonts w:ascii="Times" w:hAnsi="Times" w:cs="Times"/>
          <w:sz w:val="28"/>
          <w:szCs w:val="28"/>
        </w:rPr>
      </w:pPr>
      <w:r w:rsidRPr="006D3671">
        <w:rPr>
          <w:rFonts w:ascii="Times" w:hAnsi="Times" w:cs="Times"/>
          <w:sz w:val="28"/>
          <w:szCs w:val="28"/>
        </w:rPr>
        <w:t xml:space="preserve">     The correct use of tense is not only a grammatical concern but also affects the coherence and clarity of writing. When writers shift between tenses incorrectly, it can confuse the reader and disrupt the logical flow of ideas. This is particularly problematic in academic and formal writing, where precision is essential. Research by </w:t>
      </w:r>
      <w:proofErr w:type="spellStart"/>
      <w:r w:rsidRPr="006D3671">
        <w:rPr>
          <w:rFonts w:ascii="Times" w:hAnsi="Times" w:cs="Times"/>
          <w:sz w:val="28"/>
          <w:szCs w:val="28"/>
        </w:rPr>
        <w:t>Olamide</w:t>
      </w:r>
      <w:proofErr w:type="spellEnd"/>
      <w:r w:rsidRPr="006D3671">
        <w:rPr>
          <w:rFonts w:ascii="Times" w:hAnsi="Times" w:cs="Times"/>
          <w:sz w:val="28"/>
          <w:szCs w:val="28"/>
        </w:rPr>
        <w:t xml:space="preserve"> and </w:t>
      </w:r>
      <w:proofErr w:type="spellStart"/>
      <w:r w:rsidRPr="006D3671">
        <w:rPr>
          <w:rFonts w:ascii="Times" w:hAnsi="Times" w:cs="Times"/>
          <w:sz w:val="28"/>
          <w:szCs w:val="28"/>
        </w:rPr>
        <w:t>Salawu</w:t>
      </w:r>
      <w:proofErr w:type="spellEnd"/>
      <w:r w:rsidRPr="006D3671">
        <w:rPr>
          <w:rFonts w:ascii="Times" w:hAnsi="Times" w:cs="Times"/>
          <w:sz w:val="28"/>
          <w:szCs w:val="28"/>
        </w:rPr>
        <w:t xml:space="preserve"> (2020) on Nigerian secondary school students found that tense errors were among the most frequent grammatical mistakes in student writing, often resulting from interference from indigenous languages, inadequate teaching methods, and insufficient exposure to </w:t>
      </w:r>
      <w:proofErr w:type="gramStart"/>
      <w:r w:rsidRPr="006D3671">
        <w:rPr>
          <w:rFonts w:ascii="Times" w:hAnsi="Times" w:cs="Times"/>
          <w:sz w:val="28"/>
          <w:szCs w:val="28"/>
        </w:rPr>
        <w:t>standard</w:t>
      </w:r>
      <w:proofErr w:type="gramEnd"/>
      <w:r w:rsidRPr="006D3671">
        <w:rPr>
          <w:rFonts w:ascii="Times" w:hAnsi="Times" w:cs="Times"/>
          <w:sz w:val="28"/>
          <w:szCs w:val="28"/>
        </w:rPr>
        <w:t xml:space="preserve"> English. In the context of second language acquisition, tense usage is a marker of grammatical competence. Learners who consistently misuse tenses often face challenges in academic writing and communication. According to </w:t>
      </w:r>
      <w:proofErr w:type="spellStart"/>
      <w:r w:rsidRPr="006D3671">
        <w:rPr>
          <w:rFonts w:ascii="Times" w:hAnsi="Times" w:cs="Times"/>
          <w:sz w:val="28"/>
          <w:szCs w:val="28"/>
        </w:rPr>
        <w:t>Dulay</w:t>
      </w:r>
      <w:proofErr w:type="spellEnd"/>
      <w:r w:rsidRPr="006D3671">
        <w:rPr>
          <w:rFonts w:ascii="Times" w:hAnsi="Times" w:cs="Times"/>
          <w:sz w:val="28"/>
          <w:szCs w:val="28"/>
        </w:rPr>
        <w:t xml:space="preserve">, Burt, and </w:t>
      </w:r>
      <w:proofErr w:type="spellStart"/>
      <w:r w:rsidRPr="006D3671">
        <w:rPr>
          <w:rFonts w:ascii="Times" w:hAnsi="Times" w:cs="Times"/>
          <w:sz w:val="28"/>
          <w:szCs w:val="28"/>
        </w:rPr>
        <w:t>Krashen</w:t>
      </w:r>
      <w:proofErr w:type="spellEnd"/>
      <w:r w:rsidRPr="006D3671">
        <w:rPr>
          <w:rFonts w:ascii="Times" w:hAnsi="Times" w:cs="Times"/>
          <w:sz w:val="28"/>
          <w:szCs w:val="28"/>
        </w:rPr>
        <w:t xml:space="preserve"> (1982), tense errors can be developmental, showing a learner’s progress through stages of learning, or they can be caused by negative transfer from the learner’s first language.</w:t>
      </w:r>
    </w:p>
    <w:p w:rsidR="00791C8F" w:rsidRPr="006D3671" w:rsidRDefault="00791C8F" w:rsidP="006D3671">
      <w:pPr>
        <w:spacing w:line="480" w:lineRule="auto"/>
        <w:jc w:val="both"/>
        <w:rPr>
          <w:rFonts w:ascii="Times" w:hAnsi="Times" w:cs="Times"/>
          <w:sz w:val="28"/>
          <w:szCs w:val="28"/>
        </w:rPr>
      </w:pPr>
      <w:r w:rsidRPr="006D3671">
        <w:rPr>
          <w:rFonts w:ascii="Times" w:hAnsi="Times" w:cs="Times"/>
          <w:sz w:val="28"/>
          <w:szCs w:val="28"/>
        </w:rPr>
        <w:lastRenderedPageBreak/>
        <w:t xml:space="preserve">    Tense in English grammar is a vital tool for expressing time, continuity, and sequence in both spoken and written communication. Mastery of tense usage enhances clarity, coherence, and grammatical accuracy, especially for students learning English as a second language. As such, understanding the concept of tense is fundamental to achieving communicative competence in English.</w:t>
      </w:r>
    </w:p>
    <w:p w:rsidR="00791C8F" w:rsidRPr="006D3671" w:rsidRDefault="00791C8F" w:rsidP="006D3671">
      <w:pPr>
        <w:spacing w:line="480" w:lineRule="auto"/>
        <w:jc w:val="both"/>
        <w:rPr>
          <w:rFonts w:ascii="Times" w:hAnsi="Times" w:cs="Times"/>
          <w:b/>
          <w:sz w:val="28"/>
          <w:szCs w:val="28"/>
        </w:rPr>
      </w:pPr>
      <w:r w:rsidRPr="006D3671">
        <w:rPr>
          <w:rFonts w:ascii="Times" w:hAnsi="Times" w:cs="Times"/>
          <w:b/>
          <w:sz w:val="28"/>
          <w:szCs w:val="28"/>
        </w:rPr>
        <w:t xml:space="preserve">Common errors in second language acquisition </w:t>
      </w:r>
    </w:p>
    <w:p w:rsidR="00ED61AD" w:rsidRPr="006D3671" w:rsidRDefault="00791C8F" w:rsidP="006D3671">
      <w:pPr>
        <w:spacing w:line="480" w:lineRule="auto"/>
        <w:jc w:val="both"/>
        <w:rPr>
          <w:rFonts w:ascii="Times" w:hAnsi="Times" w:cs="Times"/>
          <w:sz w:val="28"/>
          <w:szCs w:val="28"/>
        </w:rPr>
      </w:pPr>
      <w:r w:rsidRPr="006D3671">
        <w:rPr>
          <w:rFonts w:ascii="Times" w:hAnsi="Times" w:cs="Times"/>
          <w:sz w:val="28"/>
          <w:szCs w:val="28"/>
        </w:rPr>
        <w:t xml:space="preserve">     In second language acquisition (SLA), learners’ errors are not merely “failures” but windows into the cognitive processes underlying language development. Understanding the common errors that </w:t>
      </w:r>
      <w:proofErr w:type="gramStart"/>
      <w:r w:rsidRPr="006D3671">
        <w:rPr>
          <w:rFonts w:ascii="Times" w:hAnsi="Times" w:cs="Times"/>
          <w:sz w:val="28"/>
          <w:szCs w:val="28"/>
        </w:rPr>
        <w:t>learners</w:t>
      </w:r>
      <w:proofErr w:type="gramEnd"/>
      <w:r w:rsidRPr="006D3671">
        <w:rPr>
          <w:rFonts w:ascii="Times" w:hAnsi="Times" w:cs="Times"/>
          <w:sz w:val="28"/>
          <w:szCs w:val="28"/>
        </w:rPr>
        <w:t xml:space="preserve"> make can help teachers design more effective instruction and materials. Broadly speaking, these errors fall into two main categories: </w:t>
      </w:r>
      <w:proofErr w:type="spellStart"/>
      <w:r w:rsidRPr="006D3671">
        <w:rPr>
          <w:rFonts w:ascii="Times" w:hAnsi="Times" w:cs="Times"/>
          <w:sz w:val="28"/>
          <w:szCs w:val="28"/>
        </w:rPr>
        <w:t>interlingual</w:t>
      </w:r>
      <w:proofErr w:type="spellEnd"/>
      <w:r w:rsidRPr="006D3671">
        <w:rPr>
          <w:rFonts w:ascii="Times" w:hAnsi="Times" w:cs="Times"/>
          <w:sz w:val="28"/>
          <w:szCs w:val="28"/>
        </w:rPr>
        <w:t xml:space="preserve"> (due to first</w:t>
      </w:r>
      <w:r w:rsidRPr="006D3671">
        <w:rPr>
          <w:rFonts w:ascii="Times New Roman" w:hAnsi="Times New Roman" w:cs="Times New Roman"/>
          <w:sz w:val="28"/>
          <w:szCs w:val="28"/>
        </w:rPr>
        <w:t>‐</w:t>
      </w:r>
      <w:r w:rsidRPr="006D3671">
        <w:rPr>
          <w:rFonts w:ascii="Times" w:hAnsi="Times" w:cs="Times"/>
          <w:sz w:val="28"/>
          <w:szCs w:val="28"/>
        </w:rPr>
        <w:t xml:space="preserve">language interference) and </w:t>
      </w:r>
      <w:proofErr w:type="spellStart"/>
      <w:r w:rsidRPr="006D3671">
        <w:rPr>
          <w:rFonts w:ascii="Times" w:hAnsi="Times" w:cs="Times"/>
          <w:sz w:val="28"/>
          <w:szCs w:val="28"/>
        </w:rPr>
        <w:t>intralingual</w:t>
      </w:r>
      <w:proofErr w:type="spellEnd"/>
      <w:r w:rsidRPr="006D3671">
        <w:rPr>
          <w:rFonts w:ascii="Times" w:hAnsi="Times" w:cs="Times"/>
          <w:sz w:val="28"/>
          <w:szCs w:val="28"/>
        </w:rPr>
        <w:t xml:space="preserve"> (due to the learner’s developing system and generalization processes) (</w:t>
      </w:r>
      <w:proofErr w:type="spellStart"/>
      <w:r w:rsidRPr="006D3671">
        <w:rPr>
          <w:rFonts w:ascii="Times" w:hAnsi="Times" w:cs="Times"/>
          <w:sz w:val="28"/>
          <w:szCs w:val="28"/>
        </w:rPr>
        <w:t>Gass</w:t>
      </w:r>
      <w:proofErr w:type="spellEnd"/>
      <w:r w:rsidRPr="006D3671">
        <w:rPr>
          <w:rFonts w:ascii="Times" w:hAnsi="Times" w:cs="Times"/>
          <w:sz w:val="28"/>
          <w:szCs w:val="28"/>
        </w:rPr>
        <w:t xml:space="preserve"> &amp; </w:t>
      </w:r>
      <w:proofErr w:type="spellStart"/>
      <w:r w:rsidRPr="006D3671">
        <w:rPr>
          <w:rFonts w:ascii="Times" w:hAnsi="Times" w:cs="Times"/>
          <w:sz w:val="28"/>
          <w:szCs w:val="28"/>
        </w:rPr>
        <w:t>Selinker</w:t>
      </w:r>
      <w:proofErr w:type="spellEnd"/>
      <w:r w:rsidRPr="006D3671">
        <w:rPr>
          <w:rFonts w:ascii="Times" w:hAnsi="Times" w:cs="Times"/>
          <w:sz w:val="28"/>
          <w:szCs w:val="28"/>
        </w:rPr>
        <w:t>, 2020).</w:t>
      </w:r>
    </w:p>
    <w:p w:rsidR="00791C8F" w:rsidRPr="006D3671" w:rsidRDefault="00791C8F" w:rsidP="006D3671">
      <w:pPr>
        <w:pStyle w:val="ListParagraph"/>
        <w:numPr>
          <w:ilvl w:val="0"/>
          <w:numId w:val="5"/>
        </w:numPr>
        <w:spacing w:line="480" w:lineRule="auto"/>
        <w:jc w:val="both"/>
        <w:rPr>
          <w:rFonts w:ascii="Times" w:hAnsi="Times" w:cs="Times"/>
          <w:b/>
          <w:sz w:val="28"/>
          <w:szCs w:val="28"/>
        </w:rPr>
      </w:pPr>
      <w:proofErr w:type="spellStart"/>
      <w:r w:rsidRPr="006D3671">
        <w:rPr>
          <w:rFonts w:ascii="Times" w:hAnsi="Times" w:cs="Times"/>
          <w:b/>
          <w:sz w:val="28"/>
          <w:szCs w:val="28"/>
        </w:rPr>
        <w:t>Interlingual</w:t>
      </w:r>
      <w:proofErr w:type="spellEnd"/>
      <w:r w:rsidRPr="006D3671">
        <w:rPr>
          <w:rFonts w:ascii="Times" w:hAnsi="Times" w:cs="Times"/>
          <w:b/>
          <w:sz w:val="28"/>
          <w:szCs w:val="28"/>
        </w:rPr>
        <w:t xml:space="preserve"> Errors</w:t>
      </w:r>
    </w:p>
    <w:p w:rsidR="00791C8F" w:rsidRPr="006D3671" w:rsidRDefault="00791C8F" w:rsidP="006D3671">
      <w:pPr>
        <w:spacing w:line="480" w:lineRule="auto"/>
        <w:jc w:val="both"/>
        <w:rPr>
          <w:rFonts w:ascii="Times" w:hAnsi="Times" w:cs="Times"/>
          <w:sz w:val="28"/>
          <w:szCs w:val="28"/>
        </w:rPr>
      </w:pPr>
      <w:r w:rsidRPr="006D3671">
        <w:rPr>
          <w:rFonts w:ascii="Times" w:hAnsi="Times" w:cs="Times"/>
          <w:sz w:val="28"/>
          <w:szCs w:val="28"/>
        </w:rPr>
        <w:t xml:space="preserve">    </w:t>
      </w:r>
      <w:proofErr w:type="spellStart"/>
      <w:r w:rsidRPr="006D3671">
        <w:rPr>
          <w:rFonts w:ascii="Times" w:hAnsi="Times" w:cs="Times"/>
          <w:sz w:val="28"/>
          <w:szCs w:val="28"/>
        </w:rPr>
        <w:t>Interlingual</w:t>
      </w:r>
      <w:proofErr w:type="spellEnd"/>
      <w:r w:rsidRPr="006D3671">
        <w:rPr>
          <w:rFonts w:ascii="Times" w:hAnsi="Times" w:cs="Times"/>
          <w:sz w:val="28"/>
          <w:szCs w:val="28"/>
        </w:rPr>
        <w:t xml:space="preserve"> errors arise when features of the learner’s native language (L1) transfer into their use of the target language (L2). For example, a Spanish speaker might say “She have three books” because in Spanish the third</w:t>
      </w:r>
      <w:r w:rsidRPr="006D3671">
        <w:rPr>
          <w:rFonts w:ascii="Times New Roman" w:hAnsi="Times New Roman" w:cs="Times New Roman"/>
          <w:sz w:val="28"/>
          <w:szCs w:val="28"/>
        </w:rPr>
        <w:t>‐</w:t>
      </w:r>
      <w:r w:rsidRPr="006D3671">
        <w:rPr>
          <w:rFonts w:ascii="Times" w:hAnsi="Times" w:cs="Times"/>
          <w:sz w:val="28"/>
          <w:szCs w:val="28"/>
        </w:rPr>
        <w:t xml:space="preserve">person singular </w:t>
      </w:r>
      <w:r w:rsidRPr="006D3671">
        <w:rPr>
          <w:rFonts w:ascii="Times" w:hAnsi="Times" w:cs="Times"/>
          <w:sz w:val="28"/>
          <w:szCs w:val="28"/>
        </w:rPr>
        <w:lastRenderedPageBreak/>
        <w:t>carries no overt marking (Ellis, 2008). Such negative transfer is especially common when L1 and L2 share superficially similar structures but differ in critical details (</w:t>
      </w:r>
      <w:proofErr w:type="spellStart"/>
      <w:r w:rsidRPr="006D3671">
        <w:rPr>
          <w:rFonts w:ascii="Times" w:hAnsi="Times" w:cs="Times"/>
          <w:sz w:val="28"/>
          <w:szCs w:val="28"/>
        </w:rPr>
        <w:t>Odlin</w:t>
      </w:r>
      <w:proofErr w:type="spellEnd"/>
      <w:r w:rsidRPr="006D3671">
        <w:rPr>
          <w:rFonts w:ascii="Times" w:hAnsi="Times" w:cs="Times"/>
          <w:sz w:val="28"/>
          <w:szCs w:val="28"/>
        </w:rPr>
        <w:t>, 2005).</w:t>
      </w:r>
    </w:p>
    <w:p w:rsidR="00791C8F" w:rsidRPr="006D3671" w:rsidRDefault="00791C8F" w:rsidP="006D3671">
      <w:pPr>
        <w:pStyle w:val="ListParagraph"/>
        <w:numPr>
          <w:ilvl w:val="0"/>
          <w:numId w:val="5"/>
        </w:numPr>
        <w:spacing w:line="480" w:lineRule="auto"/>
        <w:jc w:val="both"/>
        <w:rPr>
          <w:rFonts w:ascii="Times" w:hAnsi="Times" w:cs="Times"/>
          <w:b/>
          <w:sz w:val="28"/>
          <w:szCs w:val="28"/>
        </w:rPr>
      </w:pPr>
      <w:proofErr w:type="spellStart"/>
      <w:r w:rsidRPr="006D3671">
        <w:rPr>
          <w:rFonts w:ascii="Times" w:hAnsi="Times" w:cs="Times"/>
          <w:b/>
          <w:sz w:val="28"/>
          <w:szCs w:val="28"/>
        </w:rPr>
        <w:t>Intralingual</w:t>
      </w:r>
      <w:proofErr w:type="spellEnd"/>
      <w:r w:rsidRPr="006D3671">
        <w:rPr>
          <w:rFonts w:ascii="Times" w:hAnsi="Times" w:cs="Times"/>
          <w:b/>
          <w:sz w:val="28"/>
          <w:szCs w:val="28"/>
        </w:rPr>
        <w:t xml:space="preserve"> Errors</w:t>
      </w:r>
    </w:p>
    <w:p w:rsidR="00791C8F" w:rsidRPr="006D3671" w:rsidRDefault="00791C8F" w:rsidP="006D3671">
      <w:pPr>
        <w:spacing w:line="480" w:lineRule="auto"/>
        <w:jc w:val="both"/>
        <w:rPr>
          <w:rFonts w:ascii="Times" w:hAnsi="Times" w:cs="Times"/>
          <w:sz w:val="28"/>
          <w:szCs w:val="28"/>
        </w:rPr>
      </w:pPr>
      <w:r w:rsidRPr="006D3671">
        <w:rPr>
          <w:rFonts w:ascii="Times" w:hAnsi="Times" w:cs="Times"/>
          <w:sz w:val="28"/>
          <w:szCs w:val="28"/>
        </w:rPr>
        <w:t xml:space="preserve">    These errors stem from the learner’s internalization and overgeneralization of L2 rules. Key types include:</w:t>
      </w:r>
    </w:p>
    <w:p w:rsidR="00791C8F" w:rsidRPr="006D3671" w:rsidRDefault="00791C8F" w:rsidP="006D3671">
      <w:pPr>
        <w:pStyle w:val="ListParagraph"/>
        <w:numPr>
          <w:ilvl w:val="0"/>
          <w:numId w:val="6"/>
        </w:numPr>
        <w:spacing w:line="480" w:lineRule="auto"/>
        <w:jc w:val="both"/>
        <w:rPr>
          <w:rFonts w:ascii="Times" w:hAnsi="Times" w:cs="Times"/>
          <w:sz w:val="28"/>
          <w:szCs w:val="28"/>
        </w:rPr>
      </w:pPr>
      <w:r w:rsidRPr="006D3671">
        <w:rPr>
          <w:rFonts w:ascii="Times" w:hAnsi="Times" w:cs="Times"/>
          <w:sz w:val="28"/>
          <w:szCs w:val="28"/>
        </w:rPr>
        <w:t>Overgeneralization: Learners apply a regular rule to an irregular form (e.g., “</w:t>
      </w:r>
      <w:proofErr w:type="spellStart"/>
      <w:r w:rsidRPr="006D3671">
        <w:rPr>
          <w:rFonts w:ascii="Times" w:hAnsi="Times" w:cs="Times"/>
          <w:sz w:val="28"/>
          <w:szCs w:val="28"/>
        </w:rPr>
        <w:t>runned</w:t>
      </w:r>
      <w:proofErr w:type="spellEnd"/>
      <w:r w:rsidRPr="006D3671">
        <w:rPr>
          <w:rFonts w:ascii="Times" w:hAnsi="Times" w:cs="Times"/>
          <w:sz w:val="28"/>
          <w:szCs w:val="28"/>
        </w:rPr>
        <w:t>” instead of “ran”) (Richards &amp; Schmidt, 2010).</w:t>
      </w:r>
    </w:p>
    <w:p w:rsidR="00791C8F" w:rsidRPr="006D3671" w:rsidRDefault="00791C8F" w:rsidP="006D3671">
      <w:pPr>
        <w:pStyle w:val="ListParagraph"/>
        <w:numPr>
          <w:ilvl w:val="0"/>
          <w:numId w:val="6"/>
        </w:numPr>
        <w:spacing w:line="480" w:lineRule="auto"/>
        <w:jc w:val="both"/>
        <w:rPr>
          <w:rFonts w:ascii="Times" w:hAnsi="Times" w:cs="Times"/>
          <w:sz w:val="28"/>
          <w:szCs w:val="28"/>
        </w:rPr>
      </w:pPr>
      <w:r w:rsidRPr="006D3671">
        <w:rPr>
          <w:rFonts w:ascii="Times" w:hAnsi="Times" w:cs="Times"/>
          <w:sz w:val="28"/>
          <w:szCs w:val="28"/>
        </w:rPr>
        <w:t>Simplification (Omission): Essential elements are dropped (e.g., omitting auxiliary verbs: “She going” for “She is going”) (</w:t>
      </w:r>
      <w:proofErr w:type="spellStart"/>
      <w:r w:rsidRPr="006D3671">
        <w:rPr>
          <w:rFonts w:ascii="Times" w:hAnsi="Times" w:cs="Times"/>
          <w:sz w:val="28"/>
          <w:szCs w:val="28"/>
        </w:rPr>
        <w:t>Savic</w:t>
      </w:r>
      <w:proofErr w:type="spellEnd"/>
      <w:r w:rsidRPr="006D3671">
        <w:rPr>
          <w:rFonts w:ascii="Times" w:hAnsi="Times" w:cs="Times"/>
          <w:sz w:val="28"/>
          <w:szCs w:val="28"/>
        </w:rPr>
        <w:t>, 2015).</w:t>
      </w:r>
    </w:p>
    <w:p w:rsidR="00791C8F" w:rsidRPr="006D3671" w:rsidRDefault="00791C8F" w:rsidP="006D3671">
      <w:pPr>
        <w:pStyle w:val="ListParagraph"/>
        <w:numPr>
          <w:ilvl w:val="0"/>
          <w:numId w:val="6"/>
        </w:numPr>
        <w:spacing w:line="480" w:lineRule="auto"/>
        <w:jc w:val="both"/>
        <w:rPr>
          <w:rFonts w:ascii="Times" w:hAnsi="Times" w:cs="Times"/>
          <w:sz w:val="28"/>
          <w:szCs w:val="28"/>
        </w:rPr>
      </w:pPr>
      <w:r w:rsidRPr="006D3671">
        <w:rPr>
          <w:rFonts w:ascii="Times" w:hAnsi="Times" w:cs="Times"/>
          <w:sz w:val="28"/>
          <w:szCs w:val="28"/>
        </w:rPr>
        <w:t>Addition: Learners insert elements that are unnecessary (e.g., “He did went” for “He went”) (Ellis, 2008).</w:t>
      </w:r>
    </w:p>
    <w:p w:rsidR="00791C8F" w:rsidRPr="006D3671" w:rsidRDefault="00791C8F" w:rsidP="006D3671">
      <w:pPr>
        <w:pStyle w:val="ListParagraph"/>
        <w:numPr>
          <w:ilvl w:val="0"/>
          <w:numId w:val="6"/>
        </w:numPr>
        <w:spacing w:line="480" w:lineRule="auto"/>
        <w:jc w:val="both"/>
        <w:rPr>
          <w:rFonts w:ascii="Times" w:hAnsi="Times" w:cs="Times"/>
          <w:sz w:val="28"/>
          <w:szCs w:val="28"/>
        </w:rPr>
      </w:pPr>
      <w:proofErr w:type="spellStart"/>
      <w:r w:rsidRPr="006D3671">
        <w:rPr>
          <w:rFonts w:ascii="Times" w:hAnsi="Times" w:cs="Times"/>
          <w:sz w:val="28"/>
          <w:szCs w:val="28"/>
        </w:rPr>
        <w:t>Misordering</w:t>
      </w:r>
      <w:proofErr w:type="spellEnd"/>
      <w:r w:rsidRPr="006D3671">
        <w:rPr>
          <w:rFonts w:ascii="Times" w:hAnsi="Times" w:cs="Times"/>
          <w:sz w:val="28"/>
          <w:szCs w:val="28"/>
        </w:rPr>
        <w:t>: Word order errors, such as putting adjectives after nouns (“A car red” instead of “A red car”) (</w:t>
      </w:r>
      <w:proofErr w:type="spellStart"/>
      <w:r w:rsidRPr="006D3671">
        <w:rPr>
          <w:rFonts w:ascii="Times" w:hAnsi="Times" w:cs="Times"/>
          <w:sz w:val="28"/>
          <w:szCs w:val="28"/>
        </w:rPr>
        <w:t>Gass</w:t>
      </w:r>
      <w:proofErr w:type="spellEnd"/>
      <w:r w:rsidRPr="006D3671">
        <w:rPr>
          <w:rFonts w:ascii="Times" w:hAnsi="Times" w:cs="Times"/>
          <w:sz w:val="28"/>
          <w:szCs w:val="28"/>
        </w:rPr>
        <w:t xml:space="preserve"> &amp; </w:t>
      </w:r>
      <w:proofErr w:type="spellStart"/>
      <w:r w:rsidRPr="006D3671">
        <w:rPr>
          <w:rFonts w:ascii="Times" w:hAnsi="Times" w:cs="Times"/>
          <w:sz w:val="28"/>
          <w:szCs w:val="28"/>
        </w:rPr>
        <w:t>Selinker</w:t>
      </w:r>
      <w:proofErr w:type="spellEnd"/>
      <w:r w:rsidRPr="006D3671">
        <w:rPr>
          <w:rFonts w:ascii="Times" w:hAnsi="Times" w:cs="Times"/>
          <w:sz w:val="28"/>
          <w:szCs w:val="28"/>
        </w:rPr>
        <w:t>, 2020).</w:t>
      </w:r>
    </w:p>
    <w:p w:rsidR="00791C8F" w:rsidRPr="006D3671" w:rsidRDefault="00791C8F" w:rsidP="006D3671">
      <w:pPr>
        <w:pStyle w:val="ListParagraph"/>
        <w:numPr>
          <w:ilvl w:val="0"/>
          <w:numId w:val="6"/>
        </w:numPr>
        <w:spacing w:line="480" w:lineRule="auto"/>
        <w:jc w:val="both"/>
        <w:rPr>
          <w:rFonts w:ascii="Times" w:hAnsi="Times" w:cs="Times"/>
          <w:sz w:val="28"/>
          <w:szCs w:val="28"/>
        </w:rPr>
      </w:pPr>
      <w:r w:rsidRPr="006D3671">
        <w:rPr>
          <w:rFonts w:ascii="Times" w:hAnsi="Times" w:cs="Times"/>
          <w:sz w:val="28"/>
          <w:szCs w:val="28"/>
        </w:rPr>
        <w:t>Misinformation: Choosing an L2 form that is systematically wrong (e.g., using “much books” instead of “many books”) (</w:t>
      </w:r>
      <w:proofErr w:type="spellStart"/>
      <w:r w:rsidRPr="006D3671">
        <w:rPr>
          <w:rFonts w:ascii="Times" w:hAnsi="Times" w:cs="Times"/>
          <w:sz w:val="28"/>
          <w:szCs w:val="28"/>
        </w:rPr>
        <w:t>Dulay</w:t>
      </w:r>
      <w:proofErr w:type="spellEnd"/>
      <w:r w:rsidRPr="006D3671">
        <w:rPr>
          <w:rFonts w:ascii="Times" w:hAnsi="Times" w:cs="Times"/>
          <w:sz w:val="28"/>
          <w:szCs w:val="28"/>
        </w:rPr>
        <w:t xml:space="preserve">, Burt, &amp; </w:t>
      </w:r>
      <w:proofErr w:type="spellStart"/>
      <w:r w:rsidRPr="006D3671">
        <w:rPr>
          <w:rFonts w:ascii="Times" w:hAnsi="Times" w:cs="Times"/>
          <w:sz w:val="28"/>
          <w:szCs w:val="28"/>
        </w:rPr>
        <w:t>Krashen</w:t>
      </w:r>
      <w:proofErr w:type="spellEnd"/>
      <w:r w:rsidRPr="006D3671">
        <w:rPr>
          <w:rFonts w:ascii="Times" w:hAnsi="Times" w:cs="Times"/>
          <w:sz w:val="28"/>
          <w:szCs w:val="28"/>
        </w:rPr>
        <w:t>, 1982 as cited in Richards &amp; Schmidt, 2010).</w:t>
      </w:r>
    </w:p>
    <w:p w:rsidR="00791C8F" w:rsidRPr="006D3671" w:rsidRDefault="00791C8F" w:rsidP="006D3671">
      <w:pPr>
        <w:pStyle w:val="ListParagraph"/>
        <w:numPr>
          <w:ilvl w:val="0"/>
          <w:numId w:val="5"/>
        </w:numPr>
        <w:spacing w:line="480" w:lineRule="auto"/>
        <w:jc w:val="both"/>
        <w:rPr>
          <w:rFonts w:ascii="Times" w:hAnsi="Times" w:cs="Times"/>
          <w:b/>
          <w:sz w:val="28"/>
          <w:szCs w:val="28"/>
        </w:rPr>
      </w:pPr>
      <w:r w:rsidRPr="006D3671">
        <w:rPr>
          <w:rFonts w:ascii="Times" w:hAnsi="Times" w:cs="Times"/>
          <w:b/>
          <w:sz w:val="28"/>
          <w:szCs w:val="28"/>
        </w:rPr>
        <w:lastRenderedPageBreak/>
        <w:t xml:space="preserve"> Fossilization</w:t>
      </w:r>
    </w:p>
    <w:p w:rsidR="006176B1" w:rsidRPr="006D3671" w:rsidRDefault="00791C8F" w:rsidP="006D3671">
      <w:pPr>
        <w:spacing w:line="480" w:lineRule="auto"/>
        <w:jc w:val="both"/>
        <w:rPr>
          <w:rFonts w:ascii="Times" w:hAnsi="Times" w:cs="Times"/>
          <w:sz w:val="28"/>
          <w:szCs w:val="28"/>
        </w:rPr>
      </w:pPr>
      <w:r w:rsidRPr="006D3671">
        <w:rPr>
          <w:rFonts w:ascii="Times" w:hAnsi="Times" w:cs="Times"/>
          <w:sz w:val="28"/>
          <w:szCs w:val="28"/>
        </w:rPr>
        <w:t xml:space="preserve">    Some errors become so entrenched that learners are unable to self</w:t>
      </w:r>
      <w:r w:rsidRPr="006D3671">
        <w:rPr>
          <w:rFonts w:ascii="Times New Roman" w:hAnsi="Times New Roman" w:cs="Times New Roman"/>
          <w:sz w:val="28"/>
          <w:szCs w:val="28"/>
        </w:rPr>
        <w:t>‐</w:t>
      </w:r>
      <w:r w:rsidRPr="006D3671">
        <w:rPr>
          <w:rFonts w:ascii="Times" w:hAnsi="Times" w:cs="Times"/>
          <w:sz w:val="28"/>
          <w:szCs w:val="28"/>
        </w:rPr>
        <w:t>correct despite extensive exposure and instruction. This phenomenon, known as fossilization, can be especially resistant to traditional grammar teaching methods (</w:t>
      </w:r>
      <w:proofErr w:type="spellStart"/>
      <w:r w:rsidRPr="006D3671">
        <w:rPr>
          <w:rFonts w:ascii="Times" w:hAnsi="Times" w:cs="Times"/>
          <w:sz w:val="28"/>
          <w:szCs w:val="28"/>
        </w:rPr>
        <w:t>Selinker</w:t>
      </w:r>
      <w:proofErr w:type="spellEnd"/>
      <w:r w:rsidRPr="006D3671">
        <w:rPr>
          <w:rFonts w:ascii="Times" w:hAnsi="Times" w:cs="Times"/>
          <w:sz w:val="28"/>
          <w:szCs w:val="28"/>
        </w:rPr>
        <w:t>, 2004).</w:t>
      </w:r>
    </w:p>
    <w:p w:rsidR="00791C8F" w:rsidRPr="006D3671" w:rsidRDefault="00791C8F" w:rsidP="006D3671">
      <w:pPr>
        <w:pStyle w:val="ListParagraph"/>
        <w:numPr>
          <w:ilvl w:val="0"/>
          <w:numId w:val="5"/>
        </w:numPr>
        <w:spacing w:line="480" w:lineRule="auto"/>
        <w:jc w:val="both"/>
        <w:rPr>
          <w:rFonts w:ascii="Times" w:hAnsi="Times" w:cs="Times"/>
          <w:b/>
          <w:sz w:val="28"/>
          <w:szCs w:val="28"/>
        </w:rPr>
      </w:pPr>
      <w:r w:rsidRPr="006D3671">
        <w:rPr>
          <w:rFonts w:ascii="Times" w:hAnsi="Times" w:cs="Times"/>
          <w:sz w:val="28"/>
          <w:szCs w:val="28"/>
        </w:rPr>
        <w:t xml:space="preserve"> </w:t>
      </w:r>
      <w:r w:rsidRPr="006D3671">
        <w:rPr>
          <w:rFonts w:ascii="Times" w:hAnsi="Times" w:cs="Times"/>
          <w:b/>
          <w:sz w:val="28"/>
          <w:szCs w:val="28"/>
        </w:rPr>
        <w:t>Pragmatic and Discourse</w:t>
      </w:r>
      <w:r w:rsidRPr="006D3671">
        <w:rPr>
          <w:rFonts w:ascii="Times New Roman" w:hAnsi="Times New Roman" w:cs="Times New Roman"/>
          <w:b/>
          <w:sz w:val="28"/>
          <w:szCs w:val="28"/>
        </w:rPr>
        <w:t>‐</w:t>
      </w:r>
      <w:r w:rsidRPr="006D3671">
        <w:rPr>
          <w:rFonts w:ascii="Times" w:hAnsi="Times" w:cs="Times"/>
          <w:b/>
          <w:sz w:val="28"/>
          <w:szCs w:val="28"/>
        </w:rPr>
        <w:t>Level Errors</w:t>
      </w:r>
    </w:p>
    <w:p w:rsidR="00791C8F" w:rsidRPr="006D3671" w:rsidRDefault="00791C8F" w:rsidP="006D3671">
      <w:pPr>
        <w:spacing w:line="480" w:lineRule="auto"/>
        <w:jc w:val="both"/>
        <w:rPr>
          <w:rFonts w:ascii="Times" w:hAnsi="Times" w:cs="Times"/>
          <w:sz w:val="28"/>
          <w:szCs w:val="28"/>
        </w:rPr>
      </w:pPr>
      <w:r w:rsidRPr="006D3671">
        <w:rPr>
          <w:rFonts w:ascii="Times" w:hAnsi="Times" w:cs="Times"/>
          <w:sz w:val="28"/>
          <w:szCs w:val="28"/>
        </w:rPr>
        <w:t xml:space="preserve">    Beyond sentence</w:t>
      </w:r>
      <w:r w:rsidRPr="006D3671">
        <w:rPr>
          <w:rFonts w:ascii="Times New Roman" w:hAnsi="Times New Roman" w:cs="Times New Roman"/>
          <w:sz w:val="28"/>
          <w:szCs w:val="28"/>
        </w:rPr>
        <w:t>‐</w:t>
      </w:r>
      <w:r w:rsidRPr="006D3671">
        <w:rPr>
          <w:rFonts w:ascii="Times" w:hAnsi="Times" w:cs="Times"/>
          <w:sz w:val="28"/>
          <w:szCs w:val="28"/>
        </w:rPr>
        <w:t xml:space="preserve">level errors, learners often struggle with discourse conventions: inappropriate register, failure to use cohesive devices, or misunderstanding </w:t>
      </w:r>
      <w:proofErr w:type="spellStart"/>
      <w:r w:rsidRPr="006D3671">
        <w:rPr>
          <w:rFonts w:ascii="Times" w:hAnsi="Times" w:cs="Times"/>
          <w:sz w:val="28"/>
          <w:szCs w:val="28"/>
        </w:rPr>
        <w:t>implicatures</w:t>
      </w:r>
      <w:proofErr w:type="spellEnd"/>
      <w:r w:rsidRPr="006D3671">
        <w:rPr>
          <w:rFonts w:ascii="Times" w:hAnsi="Times" w:cs="Times"/>
          <w:sz w:val="28"/>
          <w:szCs w:val="28"/>
        </w:rPr>
        <w:t xml:space="preserve"> (Kasper &amp; Rose, 2009). Such errors can impede communication even when grammatical forms are largely accurate.</w:t>
      </w:r>
    </w:p>
    <w:p w:rsidR="00ED61AD" w:rsidRPr="006D3671" w:rsidRDefault="00791C8F" w:rsidP="006D3671">
      <w:pPr>
        <w:spacing w:line="480" w:lineRule="auto"/>
        <w:jc w:val="both"/>
        <w:rPr>
          <w:rFonts w:ascii="Times" w:hAnsi="Times" w:cs="Times"/>
          <w:sz w:val="28"/>
          <w:szCs w:val="28"/>
        </w:rPr>
      </w:pPr>
      <w:r w:rsidRPr="006D3671">
        <w:rPr>
          <w:rFonts w:ascii="Times" w:hAnsi="Times" w:cs="Times"/>
          <w:sz w:val="28"/>
          <w:szCs w:val="28"/>
        </w:rPr>
        <w:t xml:space="preserve">     Because errors reflect learners’ interlanguage systems—the evolving grammar that underlies their L2 use—error analysis remains a cornerstone of SLA research and pedagogy. By identifying patterns of </w:t>
      </w:r>
      <w:proofErr w:type="spellStart"/>
      <w:r w:rsidRPr="006D3671">
        <w:rPr>
          <w:rFonts w:ascii="Times" w:hAnsi="Times" w:cs="Times"/>
          <w:sz w:val="28"/>
          <w:szCs w:val="28"/>
        </w:rPr>
        <w:t>interlingual</w:t>
      </w:r>
      <w:proofErr w:type="spellEnd"/>
      <w:r w:rsidRPr="006D3671">
        <w:rPr>
          <w:rFonts w:ascii="Times" w:hAnsi="Times" w:cs="Times"/>
          <w:sz w:val="28"/>
          <w:szCs w:val="28"/>
        </w:rPr>
        <w:t xml:space="preserve"> and </w:t>
      </w:r>
      <w:proofErr w:type="spellStart"/>
      <w:r w:rsidRPr="006D3671">
        <w:rPr>
          <w:rFonts w:ascii="Times" w:hAnsi="Times" w:cs="Times"/>
          <w:sz w:val="28"/>
          <w:szCs w:val="28"/>
        </w:rPr>
        <w:t>intralingual</w:t>
      </w:r>
      <w:proofErr w:type="spellEnd"/>
      <w:r w:rsidRPr="006D3671">
        <w:rPr>
          <w:rFonts w:ascii="Times" w:hAnsi="Times" w:cs="Times"/>
          <w:sz w:val="28"/>
          <w:szCs w:val="28"/>
        </w:rPr>
        <w:t xml:space="preserve"> errors, teachers can tailor feedback, design targeted exercises, and help learners move toward more native</w:t>
      </w:r>
      <w:r w:rsidRPr="006D3671">
        <w:rPr>
          <w:rFonts w:ascii="Times New Roman" w:hAnsi="Times New Roman" w:cs="Times New Roman"/>
          <w:sz w:val="28"/>
          <w:szCs w:val="28"/>
        </w:rPr>
        <w:t>‐</w:t>
      </w:r>
      <w:r w:rsidRPr="006D3671">
        <w:rPr>
          <w:rFonts w:ascii="Times" w:hAnsi="Times" w:cs="Times"/>
          <w:sz w:val="28"/>
          <w:szCs w:val="28"/>
        </w:rPr>
        <w:t>like proficiency (Larsen-Freeman &amp; Long, 2014).</w:t>
      </w:r>
    </w:p>
    <w:p w:rsidR="00791C8F" w:rsidRPr="006D3671" w:rsidRDefault="00791C8F" w:rsidP="006D3671">
      <w:pPr>
        <w:spacing w:line="480" w:lineRule="auto"/>
        <w:jc w:val="both"/>
        <w:rPr>
          <w:rFonts w:ascii="Times" w:hAnsi="Times" w:cs="Times"/>
          <w:b/>
          <w:sz w:val="28"/>
          <w:szCs w:val="28"/>
        </w:rPr>
      </w:pPr>
      <w:r w:rsidRPr="006D3671">
        <w:rPr>
          <w:rFonts w:ascii="Times" w:hAnsi="Times" w:cs="Times"/>
          <w:b/>
          <w:sz w:val="28"/>
          <w:szCs w:val="28"/>
        </w:rPr>
        <w:t xml:space="preserve">Previous studies on grammatical error </w:t>
      </w:r>
    </w:p>
    <w:p w:rsidR="00791C8F" w:rsidRPr="006D3671" w:rsidRDefault="00ED61AD" w:rsidP="006D3671">
      <w:pPr>
        <w:spacing w:line="480" w:lineRule="auto"/>
        <w:jc w:val="both"/>
        <w:rPr>
          <w:rFonts w:ascii="Times" w:hAnsi="Times" w:cs="Times"/>
          <w:sz w:val="28"/>
          <w:szCs w:val="28"/>
        </w:rPr>
      </w:pPr>
      <w:r w:rsidRPr="006D3671">
        <w:rPr>
          <w:rFonts w:ascii="Times" w:hAnsi="Times" w:cs="Times"/>
          <w:sz w:val="28"/>
          <w:szCs w:val="28"/>
        </w:rPr>
        <w:t xml:space="preserve">   </w:t>
      </w:r>
      <w:r w:rsidR="00791C8F" w:rsidRPr="006D3671">
        <w:rPr>
          <w:rFonts w:ascii="Times" w:hAnsi="Times" w:cs="Times"/>
          <w:sz w:val="28"/>
          <w:szCs w:val="28"/>
        </w:rPr>
        <w:t xml:space="preserve">Previous research on grammatical errors in learners’ English has highlighted persistent challenges across contexts, guiding the present investigation into tense </w:t>
      </w:r>
      <w:r w:rsidR="00791C8F" w:rsidRPr="006D3671">
        <w:rPr>
          <w:rFonts w:ascii="Times" w:hAnsi="Times" w:cs="Times"/>
          <w:sz w:val="28"/>
          <w:szCs w:val="28"/>
        </w:rPr>
        <w:lastRenderedPageBreak/>
        <w:t xml:space="preserve">errors among Junior Secondary School students. </w:t>
      </w:r>
      <w:proofErr w:type="spellStart"/>
      <w:r w:rsidR="00791C8F" w:rsidRPr="006D3671">
        <w:rPr>
          <w:rFonts w:ascii="Times" w:hAnsi="Times" w:cs="Times"/>
          <w:sz w:val="28"/>
          <w:szCs w:val="28"/>
        </w:rPr>
        <w:t>Adedun</w:t>
      </w:r>
      <w:proofErr w:type="spellEnd"/>
      <w:r w:rsidR="00791C8F" w:rsidRPr="006D3671">
        <w:rPr>
          <w:rFonts w:ascii="Times" w:hAnsi="Times" w:cs="Times"/>
          <w:sz w:val="28"/>
          <w:szCs w:val="28"/>
        </w:rPr>
        <w:t xml:space="preserve"> (2010) conducted one of the early Nigerian error</w:t>
      </w:r>
      <w:r w:rsidR="00791C8F" w:rsidRPr="006D3671">
        <w:rPr>
          <w:rFonts w:ascii="Times New Roman" w:hAnsi="Times New Roman" w:cs="Times New Roman"/>
          <w:sz w:val="28"/>
          <w:szCs w:val="28"/>
        </w:rPr>
        <w:t>‐</w:t>
      </w:r>
      <w:r w:rsidR="00791C8F" w:rsidRPr="006D3671">
        <w:rPr>
          <w:rFonts w:ascii="Times" w:hAnsi="Times" w:cs="Times"/>
          <w:sz w:val="28"/>
          <w:szCs w:val="28"/>
        </w:rPr>
        <w:t>analysis studies, examining secondary</w:t>
      </w:r>
      <w:r w:rsidR="00791C8F" w:rsidRPr="006D3671">
        <w:rPr>
          <w:rFonts w:ascii="Times New Roman" w:hAnsi="Times New Roman" w:cs="Times New Roman"/>
          <w:sz w:val="28"/>
          <w:szCs w:val="28"/>
        </w:rPr>
        <w:t>‐</w:t>
      </w:r>
      <w:r w:rsidR="00791C8F" w:rsidRPr="006D3671">
        <w:rPr>
          <w:rFonts w:ascii="Times" w:hAnsi="Times" w:cs="Times"/>
          <w:sz w:val="28"/>
          <w:szCs w:val="28"/>
        </w:rPr>
        <w:t>school essays and finding that verb</w:t>
      </w:r>
      <w:r w:rsidR="00791C8F" w:rsidRPr="006D3671">
        <w:rPr>
          <w:rFonts w:ascii="Times New Roman" w:hAnsi="Times New Roman" w:cs="Times New Roman"/>
          <w:sz w:val="28"/>
          <w:szCs w:val="28"/>
        </w:rPr>
        <w:t>‐</w:t>
      </w:r>
      <w:r w:rsidR="00791C8F" w:rsidRPr="006D3671">
        <w:rPr>
          <w:rFonts w:ascii="Times" w:hAnsi="Times" w:cs="Times"/>
          <w:sz w:val="28"/>
          <w:szCs w:val="28"/>
        </w:rPr>
        <w:t>tense misuse—particularly confusion between simple past and present perfect—was among the most frequent errors. His work underscored the role of limited grammar instruction and mother</w:t>
      </w:r>
      <w:r w:rsidR="00791C8F" w:rsidRPr="006D3671">
        <w:rPr>
          <w:rFonts w:ascii="Times New Roman" w:hAnsi="Times New Roman" w:cs="Times New Roman"/>
          <w:sz w:val="28"/>
          <w:szCs w:val="28"/>
        </w:rPr>
        <w:t>‐</w:t>
      </w:r>
      <w:r w:rsidR="00791C8F" w:rsidRPr="006D3671">
        <w:rPr>
          <w:rFonts w:ascii="Times" w:hAnsi="Times" w:cs="Times"/>
          <w:sz w:val="28"/>
          <w:szCs w:val="28"/>
        </w:rPr>
        <w:t>tongue interference in error production.</w:t>
      </w:r>
    </w:p>
    <w:p w:rsidR="00791C8F" w:rsidRPr="006D3671" w:rsidRDefault="00ED61AD" w:rsidP="006D3671">
      <w:pPr>
        <w:spacing w:line="480" w:lineRule="auto"/>
        <w:jc w:val="both"/>
        <w:rPr>
          <w:rFonts w:ascii="Times" w:hAnsi="Times" w:cs="Times"/>
          <w:sz w:val="28"/>
          <w:szCs w:val="28"/>
        </w:rPr>
      </w:pPr>
      <w:r w:rsidRPr="006D3671">
        <w:rPr>
          <w:rFonts w:ascii="Times" w:hAnsi="Times" w:cs="Times"/>
          <w:sz w:val="28"/>
          <w:szCs w:val="28"/>
        </w:rPr>
        <w:t xml:space="preserve">    </w:t>
      </w:r>
      <w:r w:rsidR="00791C8F" w:rsidRPr="006D3671">
        <w:rPr>
          <w:rFonts w:ascii="Times" w:hAnsi="Times" w:cs="Times"/>
          <w:sz w:val="28"/>
          <w:szCs w:val="28"/>
        </w:rPr>
        <w:t xml:space="preserve">Building on this, </w:t>
      </w:r>
      <w:proofErr w:type="spellStart"/>
      <w:r w:rsidR="00791C8F" w:rsidRPr="006D3671">
        <w:rPr>
          <w:rFonts w:ascii="Times" w:hAnsi="Times" w:cs="Times"/>
          <w:sz w:val="28"/>
          <w:szCs w:val="28"/>
        </w:rPr>
        <w:t>Adekunle</w:t>
      </w:r>
      <w:proofErr w:type="spellEnd"/>
      <w:r w:rsidR="00791C8F" w:rsidRPr="006D3671">
        <w:rPr>
          <w:rFonts w:ascii="Times" w:hAnsi="Times" w:cs="Times"/>
          <w:sz w:val="28"/>
          <w:szCs w:val="28"/>
        </w:rPr>
        <w:t xml:space="preserve"> (2015) analyzed 300 essays from senior secondary students and reported that, aside from articles and prepositions, tense errors constituted nearly 20% of total grammatical mistakes. He noted that students commonly overgeneralized regular past</w:t>
      </w:r>
      <w:r w:rsidR="00791C8F" w:rsidRPr="006D3671">
        <w:rPr>
          <w:rFonts w:ascii="Times New Roman" w:hAnsi="Times New Roman" w:cs="Times New Roman"/>
          <w:sz w:val="28"/>
          <w:szCs w:val="28"/>
        </w:rPr>
        <w:t>‐</w:t>
      </w:r>
      <w:r w:rsidR="00791C8F" w:rsidRPr="006D3671">
        <w:rPr>
          <w:rFonts w:ascii="Times" w:hAnsi="Times" w:cs="Times"/>
          <w:sz w:val="28"/>
          <w:szCs w:val="28"/>
        </w:rPr>
        <w:t>tense formations (“</w:t>
      </w:r>
      <w:proofErr w:type="spellStart"/>
      <w:r w:rsidR="00791C8F" w:rsidRPr="006D3671">
        <w:rPr>
          <w:rFonts w:ascii="Times" w:hAnsi="Times" w:cs="Times"/>
          <w:sz w:val="28"/>
          <w:szCs w:val="28"/>
        </w:rPr>
        <w:t>goed</w:t>
      </w:r>
      <w:proofErr w:type="spellEnd"/>
      <w:r w:rsidR="00791C8F" w:rsidRPr="006D3671">
        <w:rPr>
          <w:rFonts w:ascii="Times" w:hAnsi="Times" w:cs="Times"/>
          <w:sz w:val="28"/>
          <w:szCs w:val="28"/>
        </w:rPr>
        <w:t xml:space="preserve">” for “went”) and omitted auxiliary verbs in continuous forms. </w:t>
      </w:r>
      <w:proofErr w:type="spellStart"/>
      <w:r w:rsidR="00791C8F" w:rsidRPr="006D3671">
        <w:rPr>
          <w:rFonts w:ascii="Times" w:hAnsi="Times" w:cs="Times"/>
          <w:sz w:val="28"/>
          <w:szCs w:val="28"/>
        </w:rPr>
        <w:t>Adekunle</w:t>
      </w:r>
      <w:proofErr w:type="spellEnd"/>
      <w:r w:rsidR="00791C8F" w:rsidRPr="006D3671">
        <w:rPr>
          <w:rFonts w:ascii="Times" w:hAnsi="Times" w:cs="Times"/>
          <w:sz w:val="28"/>
          <w:szCs w:val="28"/>
        </w:rPr>
        <w:t xml:space="preserve"> argued that rote</w:t>
      </w:r>
      <w:r w:rsidR="00791C8F" w:rsidRPr="006D3671">
        <w:rPr>
          <w:rFonts w:ascii="Times New Roman" w:hAnsi="Times New Roman" w:cs="Times New Roman"/>
          <w:sz w:val="28"/>
          <w:szCs w:val="28"/>
        </w:rPr>
        <w:t>‐</w:t>
      </w:r>
      <w:r w:rsidR="00791C8F" w:rsidRPr="006D3671">
        <w:rPr>
          <w:rFonts w:ascii="Times" w:hAnsi="Times" w:cs="Times"/>
          <w:sz w:val="28"/>
          <w:szCs w:val="28"/>
        </w:rPr>
        <w:t>learning approaches prevalent in classrooms hindered learners</w:t>
      </w:r>
      <w:r w:rsidRPr="006D3671">
        <w:rPr>
          <w:rFonts w:ascii="Times" w:hAnsi="Times" w:cs="Times"/>
          <w:sz w:val="28"/>
          <w:szCs w:val="28"/>
        </w:rPr>
        <w:t>’ understanding of tense rules.</w:t>
      </w:r>
    </w:p>
    <w:p w:rsidR="00791C8F" w:rsidRPr="006D3671" w:rsidRDefault="00791C8F" w:rsidP="006D3671">
      <w:pPr>
        <w:spacing w:line="480" w:lineRule="auto"/>
        <w:jc w:val="both"/>
        <w:rPr>
          <w:rFonts w:ascii="Times" w:hAnsi="Times" w:cs="Times"/>
          <w:sz w:val="28"/>
          <w:szCs w:val="28"/>
        </w:rPr>
      </w:pPr>
      <w:r w:rsidRPr="006D3671">
        <w:rPr>
          <w:rFonts w:ascii="Times" w:hAnsi="Times" w:cs="Times"/>
          <w:sz w:val="28"/>
          <w:szCs w:val="28"/>
        </w:rPr>
        <w:t>Okonkwo (2017) explored both tense and aspect errors in Nigerian ESL writing, finding that mixing of past and present tenses within narratives was particularly pronounced among lower</w:t>
      </w:r>
      <w:r w:rsidRPr="006D3671">
        <w:rPr>
          <w:rFonts w:ascii="Times New Roman" w:hAnsi="Times New Roman" w:cs="Times New Roman"/>
          <w:sz w:val="28"/>
          <w:szCs w:val="28"/>
        </w:rPr>
        <w:t>‐</w:t>
      </w:r>
      <w:r w:rsidRPr="006D3671">
        <w:rPr>
          <w:rFonts w:ascii="Times" w:hAnsi="Times" w:cs="Times"/>
          <w:sz w:val="28"/>
          <w:szCs w:val="28"/>
        </w:rPr>
        <w:t xml:space="preserve">ability students. His syntactic analysis revealed that correct tense usage correlated strongly with students’ reading habits, suggesting that exposure to varied text types supports internalization </w:t>
      </w:r>
      <w:r w:rsidR="00ED61AD" w:rsidRPr="006D3671">
        <w:rPr>
          <w:rFonts w:ascii="Times" w:hAnsi="Times" w:cs="Times"/>
          <w:sz w:val="28"/>
          <w:szCs w:val="28"/>
        </w:rPr>
        <w:t xml:space="preserve">of tense rules (Okonkwo, 2017). </w:t>
      </w:r>
      <w:r w:rsidRPr="006D3671">
        <w:rPr>
          <w:rFonts w:ascii="Times" w:hAnsi="Times" w:cs="Times"/>
          <w:sz w:val="28"/>
          <w:szCs w:val="28"/>
        </w:rPr>
        <w:t xml:space="preserve">More recently, Adebayo (2018) focused specifically on Junior Secondary School compositions and confirmed earlier findings: JSS students exhibited frequent </w:t>
      </w:r>
      <w:r w:rsidRPr="006D3671">
        <w:rPr>
          <w:rFonts w:ascii="Times" w:hAnsi="Times" w:cs="Times"/>
          <w:sz w:val="28"/>
          <w:szCs w:val="28"/>
        </w:rPr>
        <w:lastRenderedPageBreak/>
        <w:t>shifting between simple past and simple present tenses, often within a single paragraph. Adebayo highlighted the need for contextualized grammar instruction, recommending task</w:t>
      </w:r>
      <w:r w:rsidRPr="006D3671">
        <w:rPr>
          <w:rFonts w:ascii="Times New Roman" w:hAnsi="Times New Roman" w:cs="Times New Roman"/>
          <w:sz w:val="28"/>
          <w:szCs w:val="28"/>
        </w:rPr>
        <w:t>‐</w:t>
      </w:r>
      <w:r w:rsidRPr="006D3671">
        <w:rPr>
          <w:rFonts w:ascii="Times" w:hAnsi="Times" w:cs="Times"/>
          <w:sz w:val="28"/>
          <w:szCs w:val="28"/>
        </w:rPr>
        <w:t>based activities that integrate tense practice into meaningful writing tasks rather than isolated drills.</w:t>
      </w:r>
    </w:p>
    <w:p w:rsidR="00791C8F" w:rsidRPr="006D3671" w:rsidRDefault="00ED61AD" w:rsidP="006D3671">
      <w:pPr>
        <w:spacing w:line="480" w:lineRule="auto"/>
        <w:jc w:val="both"/>
        <w:rPr>
          <w:rFonts w:ascii="Times" w:hAnsi="Times" w:cs="Times"/>
          <w:sz w:val="28"/>
          <w:szCs w:val="28"/>
        </w:rPr>
      </w:pPr>
      <w:r w:rsidRPr="006D3671">
        <w:rPr>
          <w:rFonts w:ascii="Times" w:hAnsi="Times" w:cs="Times"/>
          <w:sz w:val="28"/>
          <w:szCs w:val="28"/>
        </w:rPr>
        <w:t xml:space="preserve">    </w:t>
      </w:r>
      <w:r w:rsidR="00791C8F" w:rsidRPr="006D3671">
        <w:rPr>
          <w:rFonts w:ascii="Times" w:hAnsi="Times" w:cs="Times"/>
          <w:sz w:val="28"/>
          <w:szCs w:val="28"/>
        </w:rPr>
        <w:t>In a study of grammar</w:t>
      </w:r>
      <w:r w:rsidR="00791C8F" w:rsidRPr="006D3671">
        <w:rPr>
          <w:rFonts w:ascii="Times New Roman" w:hAnsi="Times New Roman" w:cs="Times New Roman"/>
          <w:sz w:val="28"/>
          <w:szCs w:val="28"/>
        </w:rPr>
        <w:t>‐</w:t>
      </w:r>
      <w:r w:rsidR="00791C8F" w:rsidRPr="006D3671">
        <w:rPr>
          <w:rFonts w:ascii="Times" w:hAnsi="Times" w:cs="Times"/>
          <w:sz w:val="28"/>
          <w:szCs w:val="28"/>
        </w:rPr>
        <w:t xml:space="preserve">instruction methods, </w:t>
      </w:r>
      <w:proofErr w:type="spellStart"/>
      <w:r w:rsidR="00791C8F" w:rsidRPr="006D3671">
        <w:rPr>
          <w:rFonts w:ascii="Times" w:hAnsi="Times" w:cs="Times"/>
          <w:sz w:val="28"/>
          <w:szCs w:val="28"/>
        </w:rPr>
        <w:t>Alabi</w:t>
      </w:r>
      <w:proofErr w:type="spellEnd"/>
      <w:r w:rsidR="00791C8F" w:rsidRPr="006D3671">
        <w:rPr>
          <w:rFonts w:ascii="Times" w:hAnsi="Times" w:cs="Times"/>
          <w:sz w:val="28"/>
          <w:szCs w:val="28"/>
        </w:rPr>
        <w:t xml:space="preserve"> and </w:t>
      </w:r>
      <w:proofErr w:type="spellStart"/>
      <w:r w:rsidR="00791C8F" w:rsidRPr="006D3671">
        <w:rPr>
          <w:rFonts w:ascii="Times" w:hAnsi="Times" w:cs="Times"/>
          <w:sz w:val="28"/>
          <w:szCs w:val="28"/>
        </w:rPr>
        <w:t>Olagunju</w:t>
      </w:r>
      <w:proofErr w:type="spellEnd"/>
      <w:r w:rsidR="00791C8F" w:rsidRPr="006D3671">
        <w:rPr>
          <w:rFonts w:ascii="Times" w:hAnsi="Times" w:cs="Times"/>
          <w:sz w:val="28"/>
          <w:szCs w:val="28"/>
        </w:rPr>
        <w:t xml:space="preserve"> (2021) compared the efficacy of deductive versus inductive approaches in teaching tenses. They found that students receiving inductive, discovery</w:t>
      </w:r>
      <w:r w:rsidR="00791C8F" w:rsidRPr="006D3671">
        <w:rPr>
          <w:rFonts w:ascii="Times New Roman" w:hAnsi="Times New Roman" w:cs="Times New Roman"/>
          <w:sz w:val="28"/>
          <w:szCs w:val="28"/>
        </w:rPr>
        <w:t>‐</w:t>
      </w:r>
      <w:r w:rsidR="00791C8F" w:rsidRPr="006D3671">
        <w:rPr>
          <w:rFonts w:ascii="Times" w:hAnsi="Times" w:cs="Times"/>
          <w:sz w:val="28"/>
          <w:szCs w:val="28"/>
        </w:rPr>
        <w:t>based instruction made significantly fewer tense errors in post</w:t>
      </w:r>
      <w:r w:rsidR="00791C8F" w:rsidRPr="006D3671">
        <w:rPr>
          <w:rFonts w:ascii="Times New Roman" w:hAnsi="Times New Roman" w:cs="Times New Roman"/>
          <w:sz w:val="28"/>
          <w:szCs w:val="28"/>
        </w:rPr>
        <w:t>‐</w:t>
      </w:r>
      <w:r w:rsidR="00791C8F" w:rsidRPr="006D3671">
        <w:rPr>
          <w:rFonts w:ascii="Times" w:hAnsi="Times" w:cs="Times"/>
          <w:sz w:val="28"/>
          <w:szCs w:val="28"/>
        </w:rPr>
        <w:t xml:space="preserve">test writing tasks, suggesting that learner engagement with examples before rule presentation enhances retention </w:t>
      </w:r>
      <w:r w:rsidRPr="006D3671">
        <w:rPr>
          <w:rFonts w:ascii="Times" w:hAnsi="Times" w:cs="Times"/>
          <w:sz w:val="28"/>
          <w:szCs w:val="28"/>
        </w:rPr>
        <w:t xml:space="preserve">and application of tense forms. </w:t>
      </w:r>
      <w:proofErr w:type="spellStart"/>
      <w:r w:rsidR="00791C8F" w:rsidRPr="006D3671">
        <w:rPr>
          <w:rFonts w:ascii="Times" w:hAnsi="Times" w:cs="Times"/>
          <w:sz w:val="28"/>
          <w:szCs w:val="28"/>
        </w:rPr>
        <w:t>Nwachukwu</w:t>
      </w:r>
      <w:proofErr w:type="spellEnd"/>
      <w:r w:rsidR="00791C8F" w:rsidRPr="006D3671">
        <w:rPr>
          <w:rFonts w:ascii="Times" w:hAnsi="Times" w:cs="Times"/>
          <w:sz w:val="28"/>
          <w:szCs w:val="28"/>
        </w:rPr>
        <w:t xml:space="preserve"> (2022) examined the impact of teacher feedback practices on JSS students’ grammatical accuracy. Her mixed</w:t>
      </w:r>
      <w:r w:rsidR="00791C8F" w:rsidRPr="006D3671">
        <w:rPr>
          <w:rFonts w:ascii="Times New Roman" w:hAnsi="Times New Roman" w:cs="Times New Roman"/>
          <w:sz w:val="28"/>
          <w:szCs w:val="28"/>
        </w:rPr>
        <w:t>‐</w:t>
      </w:r>
      <w:r w:rsidR="00791C8F" w:rsidRPr="006D3671">
        <w:rPr>
          <w:rFonts w:ascii="Times" w:hAnsi="Times" w:cs="Times"/>
          <w:sz w:val="28"/>
          <w:szCs w:val="28"/>
        </w:rPr>
        <w:t>methods study revealed that prompt, targeted feedback on tense errors—combined with in</w:t>
      </w:r>
      <w:r w:rsidR="00791C8F" w:rsidRPr="006D3671">
        <w:rPr>
          <w:rFonts w:ascii="Times New Roman" w:hAnsi="Times New Roman" w:cs="Times New Roman"/>
          <w:sz w:val="28"/>
          <w:szCs w:val="28"/>
        </w:rPr>
        <w:t>‐</w:t>
      </w:r>
      <w:r w:rsidR="00791C8F" w:rsidRPr="006D3671">
        <w:rPr>
          <w:rFonts w:ascii="Times" w:hAnsi="Times" w:cs="Times"/>
          <w:sz w:val="28"/>
          <w:szCs w:val="28"/>
        </w:rPr>
        <w:t>class peer review—led to measurable improvements in students’ subsequent compositions.</w:t>
      </w:r>
      <w:r w:rsidRPr="006D3671">
        <w:rPr>
          <w:rFonts w:ascii="Times" w:hAnsi="Times" w:cs="Times"/>
          <w:sz w:val="28"/>
          <w:szCs w:val="28"/>
        </w:rPr>
        <w:t xml:space="preserve"> </w:t>
      </w:r>
      <w:r w:rsidR="00791C8F" w:rsidRPr="006D3671">
        <w:rPr>
          <w:rFonts w:ascii="Times" w:hAnsi="Times" w:cs="Times"/>
          <w:sz w:val="28"/>
          <w:szCs w:val="28"/>
        </w:rPr>
        <w:t>Together, these studies illuminate the nature, frequency, and underlying causes of grammatical errors, especially tense misuse, in Nigerian secondary</w:t>
      </w:r>
      <w:r w:rsidR="00791C8F" w:rsidRPr="006D3671">
        <w:rPr>
          <w:rFonts w:ascii="Times New Roman" w:hAnsi="Times New Roman" w:cs="Times New Roman"/>
          <w:sz w:val="28"/>
          <w:szCs w:val="28"/>
        </w:rPr>
        <w:t>‐</w:t>
      </w:r>
      <w:r w:rsidR="00791C8F" w:rsidRPr="006D3671">
        <w:rPr>
          <w:rFonts w:ascii="Times" w:hAnsi="Times" w:cs="Times"/>
          <w:sz w:val="28"/>
          <w:szCs w:val="28"/>
        </w:rPr>
        <w:t>school contexts. They point to the importance of interactive, feedback</w:t>
      </w:r>
      <w:r w:rsidR="00791C8F" w:rsidRPr="006D3671">
        <w:rPr>
          <w:rFonts w:ascii="Times New Roman" w:hAnsi="Times New Roman" w:cs="Times New Roman"/>
          <w:sz w:val="28"/>
          <w:szCs w:val="28"/>
        </w:rPr>
        <w:t>‐</w:t>
      </w:r>
      <w:r w:rsidR="00791C8F" w:rsidRPr="006D3671">
        <w:rPr>
          <w:rFonts w:ascii="Times" w:hAnsi="Times" w:cs="Times"/>
          <w:sz w:val="28"/>
          <w:szCs w:val="28"/>
        </w:rPr>
        <w:t>rich, and contextually grounded teaching strategies—insights that inform the design and focus of the present research.</w:t>
      </w:r>
    </w:p>
    <w:p w:rsidR="00791C8F" w:rsidRPr="006D3671" w:rsidRDefault="00ED61AD" w:rsidP="006D3671">
      <w:pPr>
        <w:spacing w:line="480" w:lineRule="auto"/>
        <w:jc w:val="both"/>
        <w:rPr>
          <w:rFonts w:ascii="Times" w:hAnsi="Times" w:cs="Times"/>
          <w:b/>
          <w:sz w:val="28"/>
          <w:szCs w:val="28"/>
        </w:rPr>
      </w:pPr>
      <w:r w:rsidRPr="006D3671">
        <w:rPr>
          <w:rFonts w:ascii="Times" w:hAnsi="Times" w:cs="Times"/>
          <w:b/>
          <w:sz w:val="28"/>
          <w:szCs w:val="28"/>
        </w:rPr>
        <w:t>Theoretical Framework</w:t>
      </w:r>
    </w:p>
    <w:p w:rsidR="00791C8F" w:rsidRPr="006D3671" w:rsidRDefault="00791C8F" w:rsidP="006D3671">
      <w:pPr>
        <w:spacing w:line="480" w:lineRule="auto"/>
        <w:jc w:val="both"/>
        <w:rPr>
          <w:rFonts w:ascii="Times" w:hAnsi="Times" w:cs="Times"/>
          <w:sz w:val="28"/>
          <w:szCs w:val="28"/>
        </w:rPr>
      </w:pPr>
      <w:r w:rsidRPr="006D3671">
        <w:rPr>
          <w:rFonts w:ascii="Times" w:hAnsi="Times" w:cs="Times"/>
          <w:sz w:val="28"/>
          <w:szCs w:val="28"/>
        </w:rPr>
        <w:lastRenderedPageBreak/>
        <w:t>A theoretical framework situates a study within established theories, guiding the interpretation of data and the formulation of pedagogical recommendations. This research on tense errors in the written English of Junior Secondary School (JSS) students is anchored primarily in three interrelated theories: Error Analysis Theory, the Contrastive Analysis Hypoth</w:t>
      </w:r>
      <w:r w:rsidR="00ED61AD" w:rsidRPr="006D3671">
        <w:rPr>
          <w:rFonts w:ascii="Times" w:hAnsi="Times" w:cs="Times"/>
          <w:sz w:val="28"/>
          <w:szCs w:val="28"/>
        </w:rPr>
        <w:t>esis, and Interlanguage Theory.</w:t>
      </w:r>
    </w:p>
    <w:p w:rsidR="00791C8F" w:rsidRPr="006D3671" w:rsidRDefault="00791C8F" w:rsidP="006D3671">
      <w:pPr>
        <w:pStyle w:val="ListParagraph"/>
        <w:numPr>
          <w:ilvl w:val="0"/>
          <w:numId w:val="7"/>
        </w:numPr>
        <w:spacing w:line="480" w:lineRule="auto"/>
        <w:jc w:val="both"/>
        <w:rPr>
          <w:rFonts w:ascii="Times" w:hAnsi="Times" w:cs="Times"/>
          <w:b/>
          <w:sz w:val="28"/>
          <w:szCs w:val="28"/>
        </w:rPr>
      </w:pPr>
      <w:r w:rsidRPr="006D3671">
        <w:rPr>
          <w:rFonts w:ascii="Times" w:hAnsi="Times" w:cs="Times"/>
          <w:b/>
          <w:sz w:val="28"/>
          <w:szCs w:val="28"/>
        </w:rPr>
        <w:t xml:space="preserve"> Error Analysis Theory</w:t>
      </w:r>
    </w:p>
    <w:p w:rsidR="00791C8F" w:rsidRDefault="00ED61AD" w:rsidP="006D3671">
      <w:pPr>
        <w:spacing w:line="480" w:lineRule="auto"/>
        <w:jc w:val="both"/>
        <w:rPr>
          <w:rFonts w:ascii="Times" w:hAnsi="Times" w:cs="Times"/>
          <w:sz w:val="28"/>
          <w:szCs w:val="28"/>
        </w:rPr>
      </w:pPr>
      <w:r w:rsidRPr="006D3671">
        <w:rPr>
          <w:rFonts w:ascii="Times" w:hAnsi="Times" w:cs="Times"/>
          <w:sz w:val="28"/>
          <w:szCs w:val="28"/>
        </w:rPr>
        <w:t xml:space="preserve">   </w:t>
      </w:r>
      <w:r w:rsidR="00791C8F" w:rsidRPr="006D3671">
        <w:rPr>
          <w:rFonts w:ascii="Times" w:hAnsi="Times" w:cs="Times"/>
          <w:sz w:val="28"/>
          <w:szCs w:val="28"/>
        </w:rPr>
        <w:t xml:space="preserve">Originally articulated by </w:t>
      </w:r>
      <w:proofErr w:type="spellStart"/>
      <w:r w:rsidR="00791C8F" w:rsidRPr="006D3671">
        <w:rPr>
          <w:rFonts w:ascii="Times" w:hAnsi="Times" w:cs="Times"/>
          <w:sz w:val="28"/>
          <w:szCs w:val="28"/>
        </w:rPr>
        <w:t>Corder</w:t>
      </w:r>
      <w:proofErr w:type="spellEnd"/>
      <w:r w:rsidR="00791C8F" w:rsidRPr="006D3671">
        <w:rPr>
          <w:rFonts w:ascii="Times" w:hAnsi="Times" w:cs="Times"/>
          <w:sz w:val="28"/>
          <w:szCs w:val="28"/>
        </w:rPr>
        <w:t xml:space="preserve"> (1967), Error Analysis Theory views learner errors not as mere failures but as meaningful evidence of the learner’s developing internal grammar. </w:t>
      </w:r>
      <w:proofErr w:type="spellStart"/>
      <w:r w:rsidR="00791C8F" w:rsidRPr="006D3671">
        <w:rPr>
          <w:rFonts w:ascii="Times" w:hAnsi="Times" w:cs="Times"/>
          <w:sz w:val="28"/>
          <w:szCs w:val="28"/>
        </w:rPr>
        <w:t>Corder</w:t>
      </w:r>
      <w:proofErr w:type="spellEnd"/>
      <w:r w:rsidR="00791C8F" w:rsidRPr="006D3671">
        <w:rPr>
          <w:rFonts w:ascii="Times" w:hAnsi="Times" w:cs="Times"/>
          <w:sz w:val="28"/>
          <w:szCs w:val="28"/>
        </w:rPr>
        <w:t xml:space="preserve"> argued that by systematically collecting, identifying, and classifying errors, researchers can infer the hypotheses learners are testing about the target language (</w:t>
      </w:r>
      <w:proofErr w:type="spellStart"/>
      <w:r w:rsidR="00791C8F" w:rsidRPr="006D3671">
        <w:rPr>
          <w:rFonts w:ascii="Times" w:hAnsi="Times" w:cs="Times"/>
          <w:sz w:val="28"/>
          <w:szCs w:val="28"/>
        </w:rPr>
        <w:t>Corder</w:t>
      </w:r>
      <w:proofErr w:type="spellEnd"/>
      <w:r w:rsidR="00791C8F" w:rsidRPr="006D3671">
        <w:rPr>
          <w:rFonts w:ascii="Times" w:hAnsi="Times" w:cs="Times"/>
          <w:sz w:val="28"/>
          <w:szCs w:val="28"/>
        </w:rPr>
        <w:t>, 1967). In the context of tense errors, this theory directs attention to patterns such as unnecessary tense shifts or omission of auxiliaries, enabling the researcher to categorize errors (e.g., tense shift, wrong form, omission) and trace their sources. Moreover, Ellis (1997) expanded error analysis by distinguishing between mistakes (performance slips) and errors (systematic gaps in competence), emphasizing that only the latter reveal learners’ interlanguage rules (Ellis, 1997).</w:t>
      </w:r>
    </w:p>
    <w:p w:rsidR="00E36C66" w:rsidRPr="006D3671" w:rsidRDefault="00E36C66" w:rsidP="006D3671">
      <w:pPr>
        <w:spacing w:line="480" w:lineRule="auto"/>
        <w:jc w:val="both"/>
        <w:rPr>
          <w:rFonts w:ascii="Times" w:hAnsi="Times" w:cs="Times"/>
          <w:sz w:val="28"/>
          <w:szCs w:val="28"/>
        </w:rPr>
      </w:pPr>
    </w:p>
    <w:p w:rsidR="00791C8F" w:rsidRPr="006D3671" w:rsidRDefault="00791C8F" w:rsidP="006D3671">
      <w:pPr>
        <w:pStyle w:val="ListParagraph"/>
        <w:numPr>
          <w:ilvl w:val="0"/>
          <w:numId w:val="7"/>
        </w:numPr>
        <w:spacing w:line="480" w:lineRule="auto"/>
        <w:jc w:val="both"/>
        <w:rPr>
          <w:rFonts w:ascii="Times" w:hAnsi="Times" w:cs="Times"/>
          <w:b/>
          <w:sz w:val="28"/>
          <w:szCs w:val="28"/>
        </w:rPr>
      </w:pPr>
      <w:r w:rsidRPr="006D3671">
        <w:rPr>
          <w:rFonts w:ascii="Times" w:hAnsi="Times" w:cs="Times"/>
          <w:b/>
          <w:sz w:val="28"/>
          <w:szCs w:val="28"/>
        </w:rPr>
        <w:lastRenderedPageBreak/>
        <w:t>Contrastive Analysis Hypothesis (CAH)</w:t>
      </w:r>
    </w:p>
    <w:p w:rsidR="00ED61AD" w:rsidRPr="006D3671" w:rsidRDefault="00ED61AD" w:rsidP="006D3671">
      <w:pPr>
        <w:spacing w:line="480" w:lineRule="auto"/>
        <w:jc w:val="both"/>
        <w:rPr>
          <w:rFonts w:ascii="Times" w:hAnsi="Times" w:cs="Times"/>
          <w:sz w:val="28"/>
          <w:szCs w:val="28"/>
        </w:rPr>
      </w:pPr>
      <w:r w:rsidRPr="006D3671">
        <w:rPr>
          <w:rFonts w:ascii="Times" w:hAnsi="Times" w:cs="Times"/>
          <w:sz w:val="28"/>
          <w:szCs w:val="28"/>
        </w:rPr>
        <w:t xml:space="preserve">    </w:t>
      </w:r>
      <w:r w:rsidR="00791C8F" w:rsidRPr="006D3671">
        <w:rPr>
          <w:rFonts w:ascii="Times" w:hAnsi="Times" w:cs="Times"/>
          <w:sz w:val="28"/>
          <w:szCs w:val="28"/>
        </w:rPr>
        <w:t xml:space="preserve">The Contrastive Analysis Hypothesis, as formulated by </w:t>
      </w:r>
      <w:proofErr w:type="spellStart"/>
      <w:r w:rsidR="00791C8F" w:rsidRPr="006D3671">
        <w:rPr>
          <w:rFonts w:ascii="Times" w:hAnsi="Times" w:cs="Times"/>
          <w:sz w:val="28"/>
          <w:szCs w:val="28"/>
        </w:rPr>
        <w:t>Lado</w:t>
      </w:r>
      <w:proofErr w:type="spellEnd"/>
      <w:r w:rsidR="00791C8F" w:rsidRPr="006D3671">
        <w:rPr>
          <w:rFonts w:ascii="Times" w:hAnsi="Times" w:cs="Times"/>
          <w:sz w:val="28"/>
          <w:szCs w:val="28"/>
        </w:rPr>
        <w:t xml:space="preserve"> (1957), posits that difficulties in learning a second language (L2) arise from differences between the learner’s first language (L1) and L2 structures. According to CAH, where L1 and L2 are similar, transfer facilitates learning; where they differ, negative transfer—or interference—leads to errors (</w:t>
      </w:r>
      <w:proofErr w:type="spellStart"/>
      <w:r w:rsidR="00791C8F" w:rsidRPr="006D3671">
        <w:rPr>
          <w:rFonts w:ascii="Times" w:hAnsi="Times" w:cs="Times"/>
          <w:sz w:val="28"/>
          <w:szCs w:val="28"/>
        </w:rPr>
        <w:t>Lado</w:t>
      </w:r>
      <w:proofErr w:type="spellEnd"/>
      <w:r w:rsidR="00791C8F" w:rsidRPr="006D3671">
        <w:rPr>
          <w:rFonts w:ascii="Times" w:hAnsi="Times" w:cs="Times"/>
          <w:sz w:val="28"/>
          <w:szCs w:val="28"/>
        </w:rPr>
        <w:t>, 1957). In Nigeria’s multilingual environment, L1 interference is a salient factor in tense errors: for instance, some indigenous languages lack tense marking on verbs, which can lead to omissions of “–</w:t>
      </w:r>
      <w:proofErr w:type="spellStart"/>
      <w:proofErr w:type="gramStart"/>
      <w:r w:rsidR="00791C8F" w:rsidRPr="006D3671">
        <w:rPr>
          <w:rFonts w:ascii="Times" w:hAnsi="Times" w:cs="Times"/>
          <w:sz w:val="28"/>
          <w:szCs w:val="28"/>
        </w:rPr>
        <w:t>ed</w:t>
      </w:r>
      <w:proofErr w:type="spellEnd"/>
      <w:proofErr w:type="gramEnd"/>
      <w:r w:rsidR="00791C8F" w:rsidRPr="006D3671">
        <w:rPr>
          <w:rFonts w:ascii="Times" w:hAnsi="Times" w:cs="Times"/>
          <w:sz w:val="28"/>
          <w:szCs w:val="28"/>
        </w:rPr>
        <w:t xml:space="preserve">” in past-tense forms (Yusuf, 2020). CAH thus underpins the investigation of </w:t>
      </w:r>
      <w:proofErr w:type="spellStart"/>
      <w:r w:rsidR="00791C8F" w:rsidRPr="006D3671">
        <w:rPr>
          <w:rFonts w:ascii="Times" w:hAnsi="Times" w:cs="Times"/>
          <w:sz w:val="28"/>
          <w:szCs w:val="28"/>
        </w:rPr>
        <w:t>interlingual</w:t>
      </w:r>
      <w:proofErr w:type="spellEnd"/>
      <w:r w:rsidR="00791C8F" w:rsidRPr="006D3671">
        <w:rPr>
          <w:rFonts w:ascii="Times" w:hAnsi="Times" w:cs="Times"/>
          <w:sz w:val="28"/>
          <w:szCs w:val="28"/>
        </w:rPr>
        <w:t xml:space="preserve"> error types, helping to explain why certain tense errors recur among speak</w:t>
      </w:r>
      <w:r w:rsidRPr="006D3671">
        <w:rPr>
          <w:rFonts w:ascii="Times" w:hAnsi="Times" w:cs="Times"/>
          <w:sz w:val="28"/>
          <w:szCs w:val="28"/>
        </w:rPr>
        <w:t>ers of specific mother tongues.</w:t>
      </w:r>
    </w:p>
    <w:p w:rsidR="00791C8F" w:rsidRPr="006D3671" w:rsidRDefault="00791C8F" w:rsidP="006D3671">
      <w:pPr>
        <w:pStyle w:val="ListParagraph"/>
        <w:numPr>
          <w:ilvl w:val="0"/>
          <w:numId w:val="7"/>
        </w:numPr>
        <w:spacing w:line="480" w:lineRule="auto"/>
        <w:jc w:val="both"/>
        <w:rPr>
          <w:rFonts w:ascii="Times" w:hAnsi="Times" w:cs="Times"/>
          <w:sz w:val="28"/>
          <w:szCs w:val="28"/>
        </w:rPr>
      </w:pPr>
      <w:r w:rsidRPr="006D3671">
        <w:rPr>
          <w:rFonts w:ascii="Times" w:hAnsi="Times" w:cs="Times"/>
          <w:b/>
          <w:sz w:val="28"/>
          <w:szCs w:val="28"/>
        </w:rPr>
        <w:t>Interlanguage Theory</w:t>
      </w:r>
    </w:p>
    <w:p w:rsidR="00791C8F" w:rsidRPr="006D3671" w:rsidRDefault="00ED61AD" w:rsidP="006D3671">
      <w:pPr>
        <w:spacing w:line="480" w:lineRule="auto"/>
        <w:jc w:val="both"/>
        <w:rPr>
          <w:rFonts w:ascii="Times" w:hAnsi="Times" w:cs="Times"/>
          <w:sz w:val="28"/>
          <w:szCs w:val="28"/>
        </w:rPr>
      </w:pPr>
      <w:r w:rsidRPr="006D3671">
        <w:rPr>
          <w:rFonts w:ascii="Times" w:hAnsi="Times" w:cs="Times"/>
          <w:sz w:val="28"/>
          <w:szCs w:val="28"/>
        </w:rPr>
        <w:t xml:space="preserve">     </w:t>
      </w:r>
      <w:proofErr w:type="spellStart"/>
      <w:r w:rsidR="00791C8F" w:rsidRPr="006D3671">
        <w:rPr>
          <w:rFonts w:ascii="Times" w:hAnsi="Times" w:cs="Times"/>
          <w:sz w:val="28"/>
          <w:szCs w:val="28"/>
        </w:rPr>
        <w:t>Selinker’s</w:t>
      </w:r>
      <w:proofErr w:type="spellEnd"/>
      <w:r w:rsidR="00791C8F" w:rsidRPr="006D3671">
        <w:rPr>
          <w:rFonts w:ascii="Times" w:hAnsi="Times" w:cs="Times"/>
          <w:sz w:val="28"/>
          <w:szCs w:val="28"/>
        </w:rPr>
        <w:t xml:space="preserve"> (1972) concept of interlanguage describes the dynamic, evolving grammar that second-language learners construct as they progress toward native-like proficiency. This system is neither fully L1 nor L2 but incorporates elements of both, along with unique learner innovations. Interlanguage is characterized by fossilization—the premature stabilization of erroneous forms—and by developmental sequences that learners traverse when acquiring grammatical features </w:t>
      </w:r>
      <w:r w:rsidR="00791C8F" w:rsidRPr="006D3671">
        <w:rPr>
          <w:rFonts w:ascii="Times" w:hAnsi="Times" w:cs="Times"/>
          <w:sz w:val="28"/>
          <w:szCs w:val="28"/>
        </w:rPr>
        <w:lastRenderedPageBreak/>
        <w:t>(</w:t>
      </w:r>
      <w:proofErr w:type="spellStart"/>
      <w:r w:rsidR="00791C8F" w:rsidRPr="006D3671">
        <w:rPr>
          <w:rFonts w:ascii="Times" w:hAnsi="Times" w:cs="Times"/>
          <w:sz w:val="28"/>
          <w:szCs w:val="28"/>
        </w:rPr>
        <w:t>Selinker</w:t>
      </w:r>
      <w:proofErr w:type="spellEnd"/>
      <w:r w:rsidR="00791C8F" w:rsidRPr="006D3671">
        <w:rPr>
          <w:rFonts w:ascii="Times" w:hAnsi="Times" w:cs="Times"/>
          <w:sz w:val="28"/>
          <w:szCs w:val="28"/>
        </w:rPr>
        <w:t xml:space="preserve">, 1972). Tense acquisition, in particular, follows recognizable stages: learners often produce </w:t>
      </w:r>
      <w:proofErr w:type="spellStart"/>
      <w:r w:rsidR="00791C8F" w:rsidRPr="006D3671">
        <w:rPr>
          <w:rFonts w:ascii="Times" w:hAnsi="Times" w:cs="Times"/>
          <w:sz w:val="28"/>
          <w:szCs w:val="28"/>
        </w:rPr>
        <w:t>untensed</w:t>
      </w:r>
      <w:proofErr w:type="spellEnd"/>
      <w:r w:rsidR="00791C8F" w:rsidRPr="006D3671">
        <w:rPr>
          <w:rFonts w:ascii="Times" w:hAnsi="Times" w:cs="Times"/>
          <w:sz w:val="28"/>
          <w:szCs w:val="28"/>
        </w:rPr>
        <w:t xml:space="preserve"> forms, then overgeneralize regular patterns (e.g., “</w:t>
      </w:r>
      <w:proofErr w:type="spellStart"/>
      <w:r w:rsidR="00791C8F" w:rsidRPr="006D3671">
        <w:rPr>
          <w:rFonts w:ascii="Times" w:hAnsi="Times" w:cs="Times"/>
          <w:sz w:val="28"/>
          <w:szCs w:val="28"/>
        </w:rPr>
        <w:t>goed</w:t>
      </w:r>
      <w:proofErr w:type="spellEnd"/>
      <w:r w:rsidR="00791C8F" w:rsidRPr="006D3671">
        <w:rPr>
          <w:rFonts w:ascii="Times" w:hAnsi="Times" w:cs="Times"/>
          <w:sz w:val="28"/>
          <w:szCs w:val="28"/>
        </w:rPr>
        <w:t>”), before gradually mastering irregular verbs (</w:t>
      </w:r>
      <w:proofErr w:type="spellStart"/>
      <w:r w:rsidR="00791C8F" w:rsidRPr="006D3671">
        <w:rPr>
          <w:rFonts w:ascii="Times" w:hAnsi="Times" w:cs="Times"/>
          <w:sz w:val="28"/>
          <w:szCs w:val="28"/>
        </w:rPr>
        <w:t>Dulay</w:t>
      </w:r>
      <w:proofErr w:type="spellEnd"/>
      <w:r w:rsidR="00791C8F" w:rsidRPr="006D3671">
        <w:rPr>
          <w:rFonts w:ascii="Times" w:hAnsi="Times" w:cs="Times"/>
          <w:sz w:val="28"/>
          <w:szCs w:val="28"/>
        </w:rPr>
        <w:t xml:space="preserve">, Burt, &amp; </w:t>
      </w:r>
      <w:proofErr w:type="spellStart"/>
      <w:r w:rsidR="00791C8F" w:rsidRPr="006D3671">
        <w:rPr>
          <w:rFonts w:ascii="Times" w:hAnsi="Times" w:cs="Times"/>
          <w:sz w:val="28"/>
          <w:szCs w:val="28"/>
        </w:rPr>
        <w:t>Krashen</w:t>
      </w:r>
      <w:proofErr w:type="spellEnd"/>
      <w:r w:rsidR="00791C8F" w:rsidRPr="006D3671">
        <w:rPr>
          <w:rFonts w:ascii="Times" w:hAnsi="Times" w:cs="Times"/>
          <w:sz w:val="28"/>
          <w:szCs w:val="28"/>
        </w:rPr>
        <w:t>, 1982). Mapping JSS students’ tense errors onto these developmental stages illuminates whether errors reflect stable fossilized forms or transitional interlanguage phenomena that can be remedied through instruction.</w:t>
      </w:r>
    </w:p>
    <w:p w:rsidR="00791C8F" w:rsidRPr="006D3671" w:rsidRDefault="00ED61AD" w:rsidP="006D3671">
      <w:pPr>
        <w:spacing w:line="480" w:lineRule="auto"/>
        <w:jc w:val="both"/>
        <w:rPr>
          <w:rFonts w:ascii="Times" w:hAnsi="Times" w:cs="Times"/>
          <w:b/>
          <w:sz w:val="28"/>
          <w:szCs w:val="28"/>
        </w:rPr>
      </w:pPr>
      <w:r w:rsidRPr="006D3671">
        <w:rPr>
          <w:rFonts w:ascii="Times" w:hAnsi="Times" w:cs="Times"/>
          <w:b/>
          <w:sz w:val="28"/>
          <w:szCs w:val="28"/>
        </w:rPr>
        <w:t xml:space="preserve">d. </w:t>
      </w:r>
      <w:r w:rsidR="00791C8F" w:rsidRPr="006D3671">
        <w:rPr>
          <w:rFonts w:ascii="Times" w:hAnsi="Times" w:cs="Times"/>
          <w:b/>
          <w:sz w:val="28"/>
          <w:szCs w:val="28"/>
        </w:rPr>
        <w:t>Additional Cognitive and Pedagogical Considerations</w:t>
      </w:r>
    </w:p>
    <w:p w:rsidR="00791C8F" w:rsidRPr="006D3671" w:rsidRDefault="00ED61AD" w:rsidP="006D3671">
      <w:pPr>
        <w:spacing w:line="480" w:lineRule="auto"/>
        <w:jc w:val="both"/>
        <w:rPr>
          <w:rFonts w:ascii="Times" w:hAnsi="Times" w:cs="Times"/>
          <w:sz w:val="28"/>
          <w:szCs w:val="28"/>
        </w:rPr>
      </w:pPr>
      <w:r w:rsidRPr="006D3671">
        <w:rPr>
          <w:rFonts w:ascii="Times" w:hAnsi="Times" w:cs="Times"/>
          <w:sz w:val="28"/>
          <w:szCs w:val="28"/>
        </w:rPr>
        <w:t xml:space="preserve">   </w:t>
      </w:r>
      <w:r w:rsidR="00791C8F" w:rsidRPr="006D3671">
        <w:rPr>
          <w:rFonts w:ascii="Times" w:hAnsi="Times" w:cs="Times"/>
          <w:sz w:val="28"/>
          <w:szCs w:val="28"/>
        </w:rPr>
        <w:t xml:space="preserve">While the three core theories guide the identification and classification of errors, insights from </w:t>
      </w:r>
      <w:proofErr w:type="spellStart"/>
      <w:r w:rsidR="00791C8F" w:rsidRPr="006D3671">
        <w:rPr>
          <w:rFonts w:ascii="Times" w:hAnsi="Times" w:cs="Times"/>
          <w:sz w:val="28"/>
          <w:szCs w:val="28"/>
        </w:rPr>
        <w:t>Krashen’s</w:t>
      </w:r>
      <w:proofErr w:type="spellEnd"/>
      <w:r w:rsidR="00791C8F" w:rsidRPr="006D3671">
        <w:rPr>
          <w:rFonts w:ascii="Times" w:hAnsi="Times" w:cs="Times"/>
          <w:sz w:val="28"/>
          <w:szCs w:val="28"/>
        </w:rPr>
        <w:t xml:space="preserve"> Input Hypothesis (1985) and Schmidt’s Noticing Hypothesis (1990) inform instructional recommendations. </w:t>
      </w:r>
      <w:proofErr w:type="spellStart"/>
      <w:r w:rsidR="00791C8F" w:rsidRPr="006D3671">
        <w:rPr>
          <w:rFonts w:ascii="Times" w:hAnsi="Times" w:cs="Times"/>
          <w:sz w:val="28"/>
          <w:szCs w:val="28"/>
        </w:rPr>
        <w:t>Krashen</w:t>
      </w:r>
      <w:proofErr w:type="spellEnd"/>
      <w:r w:rsidR="00791C8F" w:rsidRPr="006D3671">
        <w:rPr>
          <w:rFonts w:ascii="Times" w:hAnsi="Times" w:cs="Times"/>
          <w:sz w:val="28"/>
          <w:szCs w:val="28"/>
        </w:rPr>
        <w:t xml:space="preserve"> (1985) asserts that comprehensible input—language slightly above learners’ current level—promotes acquisition, suggesting that exposure to varied, tense-rich texts can support JSS students’ internalization of tenses. Schmidt (1990) further argues that learners must consciously notice language forms to acquire them; thus, explicit focus-on-form activities targeting tense structures may help students detect and correct their own errors.</w:t>
      </w:r>
    </w:p>
    <w:p w:rsidR="00E36C66" w:rsidRDefault="00E36C66" w:rsidP="006D3671">
      <w:pPr>
        <w:spacing w:line="480" w:lineRule="auto"/>
        <w:jc w:val="both"/>
        <w:rPr>
          <w:rFonts w:ascii="Times" w:hAnsi="Times" w:cs="Times"/>
          <w:b/>
          <w:sz w:val="28"/>
          <w:szCs w:val="28"/>
        </w:rPr>
      </w:pPr>
    </w:p>
    <w:p w:rsidR="00791C8F" w:rsidRPr="006D3671" w:rsidRDefault="00791C8F" w:rsidP="006D3671">
      <w:pPr>
        <w:spacing w:line="480" w:lineRule="auto"/>
        <w:jc w:val="both"/>
        <w:rPr>
          <w:rFonts w:ascii="Times" w:hAnsi="Times" w:cs="Times"/>
          <w:b/>
          <w:sz w:val="28"/>
          <w:szCs w:val="28"/>
        </w:rPr>
      </w:pPr>
      <w:r w:rsidRPr="006D3671">
        <w:rPr>
          <w:rFonts w:ascii="Times" w:hAnsi="Times" w:cs="Times"/>
          <w:b/>
          <w:sz w:val="28"/>
          <w:szCs w:val="28"/>
        </w:rPr>
        <w:lastRenderedPageBreak/>
        <w:t>Appraisal of literature review</w:t>
      </w:r>
    </w:p>
    <w:p w:rsidR="00791C8F" w:rsidRPr="006D3671" w:rsidRDefault="00ED61AD" w:rsidP="006D3671">
      <w:pPr>
        <w:spacing w:line="480" w:lineRule="auto"/>
        <w:jc w:val="both"/>
        <w:rPr>
          <w:rFonts w:ascii="Times" w:hAnsi="Times" w:cs="Times"/>
          <w:sz w:val="28"/>
          <w:szCs w:val="28"/>
        </w:rPr>
      </w:pPr>
      <w:r w:rsidRPr="006D3671">
        <w:rPr>
          <w:rFonts w:ascii="Times" w:hAnsi="Times" w:cs="Times"/>
          <w:sz w:val="28"/>
          <w:szCs w:val="28"/>
        </w:rPr>
        <w:t xml:space="preserve">      </w:t>
      </w:r>
      <w:r w:rsidR="00791C8F" w:rsidRPr="006D3671">
        <w:rPr>
          <w:rFonts w:ascii="Times" w:hAnsi="Times" w:cs="Times"/>
          <w:sz w:val="28"/>
          <w:szCs w:val="28"/>
        </w:rPr>
        <w:t xml:space="preserve">An effective literature review does more than catalog prior research; it critically examines how that research was conducted, what it reveals, and where it falls short. Early foundational works, such as </w:t>
      </w:r>
      <w:proofErr w:type="spellStart"/>
      <w:r w:rsidR="00791C8F" w:rsidRPr="006D3671">
        <w:rPr>
          <w:rFonts w:ascii="Times" w:hAnsi="Times" w:cs="Times"/>
          <w:sz w:val="28"/>
          <w:szCs w:val="28"/>
        </w:rPr>
        <w:t>Corder’s</w:t>
      </w:r>
      <w:proofErr w:type="spellEnd"/>
      <w:r w:rsidR="00791C8F" w:rsidRPr="006D3671">
        <w:rPr>
          <w:rFonts w:ascii="Times" w:hAnsi="Times" w:cs="Times"/>
          <w:sz w:val="28"/>
          <w:szCs w:val="28"/>
        </w:rPr>
        <w:t xml:space="preserve"> seminal error analysis framework, established the idea that learner errors reflect an internal hypothesis-testing process rather than mere carelessness (</w:t>
      </w:r>
      <w:proofErr w:type="spellStart"/>
      <w:r w:rsidR="00791C8F" w:rsidRPr="006D3671">
        <w:rPr>
          <w:rFonts w:ascii="Times" w:hAnsi="Times" w:cs="Times"/>
          <w:sz w:val="28"/>
          <w:szCs w:val="28"/>
        </w:rPr>
        <w:t>Corder</w:t>
      </w:r>
      <w:proofErr w:type="spellEnd"/>
      <w:r w:rsidR="00791C8F" w:rsidRPr="006D3671">
        <w:rPr>
          <w:rFonts w:ascii="Times" w:hAnsi="Times" w:cs="Times"/>
          <w:sz w:val="28"/>
          <w:szCs w:val="28"/>
        </w:rPr>
        <w:t>, 1967). This theoretical lens laid the groundwork for subsequent studies, but few empirical investigations in the Nigerian context have fully leveraged its insights to map the developmental stages of interlanguage in young learners. As a result, while these studies identify error patterns, they often stop short of explaining why specific tense errors persist or fossilize among JSS students.</w:t>
      </w:r>
    </w:p>
    <w:p w:rsidR="00791C8F" w:rsidRPr="006D3671" w:rsidRDefault="006176B1" w:rsidP="006D3671">
      <w:pPr>
        <w:spacing w:line="480" w:lineRule="auto"/>
        <w:jc w:val="both"/>
        <w:rPr>
          <w:rFonts w:ascii="Times" w:hAnsi="Times" w:cs="Times"/>
          <w:sz w:val="28"/>
          <w:szCs w:val="28"/>
        </w:rPr>
      </w:pPr>
      <w:r w:rsidRPr="006D3671">
        <w:rPr>
          <w:rFonts w:ascii="Times" w:hAnsi="Times" w:cs="Times"/>
          <w:sz w:val="28"/>
          <w:szCs w:val="28"/>
        </w:rPr>
        <w:t xml:space="preserve">    </w:t>
      </w:r>
      <w:r w:rsidR="00791C8F" w:rsidRPr="006D3671">
        <w:rPr>
          <w:rFonts w:ascii="Times" w:hAnsi="Times" w:cs="Times"/>
          <w:sz w:val="28"/>
          <w:szCs w:val="28"/>
        </w:rPr>
        <w:t xml:space="preserve">Empirical studies in Nigeria have provided valuable snapshots of tense-error prevalence but exhibit methodological limitations. </w:t>
      </w:r>
      <w:proofErr w:type="spellStart"/>
      <w:r w:rsidR="00791C8F" w:rsidRPr="006D3671">
        <w:rPr>
          <w:rFonts w:ascii="Times" w:hAnsi="Times" w:cs="Times"/>
          <w:sz w:val="28"/>
          <w:szCs w:val="28"/>
        </w:rPr>
        <w:t>Adedun’s</w:t>
      </w:r>
      <w:proofErr w:type="spellEnd"/>
      <w:r w:rsidR="00791C8F" w:rsidRPr="006D3671">
        <w:rPr>
          <w:rFonts w:ascii="Times" w:hAnsi="Times" w:cs="Times"/>
          <w:sz w:val="28"/>
          <w:szCs w:val="28"/>
        </w:rPr>
        <w:t xml:space="preserve"> (2010) and </w:t>
      </w:r>
      <w:proofErr w:type="spellStart"/>
      <w:r w:rsidR="00791C8F" w:rsidRPr="006D3671">
        <w:rPr>
          <w:rFonts w:ascii="Times" w:hAnsi="Times" w:cs="Times"/>
          <w:sz w:val="28"/>
          <w:szCs w:val="28"/>
        </w:rPr>
        <w:t>Adekunle’s</w:t>
      </w:r>
      <w:proofErr w:type="spellEnd"/>
      <w:r w:rsidR="00791C8F" w:rsidRPr="006D3671">
        <w:rPr>
          <w:rFonts w:ascii="Times" w:hAnsi="Times" w:cs="Times"/>
          <w:sz w:val="28"/>
          <w:szCs w:val="28"/>
        </w:rPr>
        <w:t xml:space="preserve"> (2015) quantitative analyses of secondary-school essays highlighted that tense errors constitute a substantial portion of grammatical mistakes, yet their reliance on single, cross-sectional writing samples makes it difficult to distinguish between transient learning errors and deeply entrenched errors. More recent work by Adebayo (2018) on JSS compositions affirmed these error patterns but still lacked follow-up </w:t>
      </w:r>
      <w:r w:rsidR="00791C8F" w:rsidRPr="006D3671">
        <w:rPr>
          <w:rFonts w:ascii="Times" w:hAnsi="Times" w:cs="Times"/>
          <w:sz w:val="28"/>
          <w:szCs w:val="28"/>
        </w:rPr>
        <w:lastRenderedPageBreak/>
        <w:t>qualitative probes into student reasoning or classroom dynamics. Without longitudinal tracking or think-aloud protocols, it remains unclear whether errors reflect stages of acquisition or failures of instruction.</w:t>
      </w:r>
    </w:p>
    <w:p w:rsidR="00791C8F" w:rsidRPr="006D3671" w:rsidRDefault="00ED61AD" w:rsidP="006D3671">
      <w:pPr>
        <w:spacing w:line="480" w:lineRule="auto"/>
        <w:jc w:val="both"/>
        <w:rPr>
          <w:rFonts w:ascii="Times" w:hAnsi="Times" w:cs="Times"/>
          <w:sz w:val="28"/>
          <w:szCs w:val="28"/>
        </w:rPr>
      </w:pPr>
      <w:r w:rsidRPr="006D3671">
        <w:rPr>
          <w:rFonts w:ascii="Times" w:hAnsi="Times" w:cs="Times"/>
          <w:sz w:val="28"/>
          <w:szCs w:val="28"/>
        </w:rPr>
        <w:t xml:space="preserve">    </w:t>
      </w:r>
      <w:r w:rsidR="00791C8F" w:rsidRPr="006D3671">
        <w:rPr>
          <w:rFonts w:ascii="Times" w:hAnsi="Times" w:cs="Times"/>
          <w:sz w:val="28"/>
          <w:szCs w:val="28"/>
        </w:rPr>
        <w:t xml:space="preserve">The literature also points to the pervasive role of L1 interference, as predicted by the Contrastive Analysis Hypothesis, but offers limited empirical verification. Yusuf (2020) asserts that mother-tongue structures, which often lack overt tense marking, lead to omissions and incorrect tense forms among Nigerian learners. However, few studies have used classroom observation or psycholinguistic tasks to confirm that these </w:t>
      </w:r>
      <w:proofErr w:type="spellStart"/>
      <w:r w:rsidR="00791C8F" w:rsidRPr="006D3671">
        <w:rPr>
          <w:rFonts w:ascii="Times" w:hAnsi="Times" w:cs="Times"/>
          <w:sz w:val="28"/>
          <w:szCs w:val="28"/>
        </w:rPr>
        <w:t>interlingual</w:t>
      </w:r>
      <w:proofErr w:type="spellEnd"/>
      <w:r w:rsidR="00791C8F" w:rsidRPr="006D3671">
        <w:rPr>
          <w:rFonts w:ascii="Times" w:hAnsi="Times" w:cs="Times"/>
          <w:sz w:val="28"/>
          <w:szCs w:val="28"/>
        </w:rPr>
        <w:t xml:space="preserve"> transfers directly cause the observed errors. Consequently, while L1 interference is frequently invoked to explain students’ mistakes, the absence of systematic causal data leaves a gap in our understanding of how and when such transf</w:t>
      </w:r>
      <w:r w:rsidRPr="006D3671">
        <w:rPr>
          <w:rFonts w:ascii="Times" w:hAnsi="Times" w:cs="Times"/>
          <w:sz w:val="28"/>
          <w:szCs w:val="28"/>
        </w:rPr>
        <w:t>er operates in real classrooms.</w:t>
      </w:r>
    </w:p>
    <w:p w:rsidR="00791C8F" w:rsidRPr="006D3671" w:rsidRDefault="00ED61AD" w:rsidP="006D3671">
      <w:pPr>
        <w:spacing w:line="480" w:lineRule="auto"/>
        <w:jc w:val="both"/>
        <w:rPr>
          <w:rFonts w:ascii="Times" w:hAnsi="Times" w:cs="Times"/>
          <w:sz w:val="28"/>
          <w:szCs w:val="28"/>
        </w:rPr>
      </w:pPr>
      <w:r w:rsidRPr="006D3671">
        <w:rPr>
          <w:rFonts w:ascii="Times" w:hAnsi="Times" w:cs="Times"/>
          <w:sz w:val="28"/>
          <w:szCs w:val="28"/>
        </w:rPr>
        <w:t xml:space="preserve">     </w:t>
      </w:r>
      <w:r w:rsidR="00791C8F" w:rsidRPr="006D3671">
        <w:rPr>
          <w:rFonts w:ascii="Times" w:hAnsi="Times" w:cs="Times"/>
          <w:sz w:val="28"/>
          <w:szCs w:val="28"/>
        </w:rPr>
        <w:t xml:space="preserve">Instructional interventions have received only tentative exploration. </w:t>
      </w:r>
      <w:proofErr w:type="spellStart"/>
      <w:r w:rsidR="00791C8F" w:rsidRPr="006D3671">
        <w:rPr>
          <w:rFonts w:ascii="Times" w:hAnsi="Times" w:cs="Times"/>
          <w:sz w:val="28"/>
          <w:szCs w:val="28"/>
        </w:rPr>
        <w:t>Alabi</w:t>
      </w:r>
      <w:proofErr w:type="spellEnd"/>
      <w:r w:rsidR="00791C8F" w:rsidRPr="006D3671">
        <w:rPr>
          <w:rFonts w:ascii="Times" w:hAnsi="Times" w:cs="Times"/>
          <w:sz w:val="28"/>
          <w:szCs w:val="28"/>
        </w:rPr>
        <w:t xml:space="preserve"> and </w:t>
      </w:r>
      <w:proofErr w:type="spellStart"/>
      <w:r w:rsidR="00791C8F" w:rsidRPr="006D3671">
        <w:rPr>
          <w:rFonts w:ascii="Times" w:hAnsi="Times" w:cs="Times"/>
          <w:sz w:val="28"/>
          <w:szCs w:val="28"/>
        </w:rPr>
        <w:t>Olagunju’s</w:t>
      </w:r>
      <w:proofErr w:type="spellEnd"/>
      <w:r w:rsidR="00791C8F" w:rsidRPr="006D3671">
        <w:rPr>
          <w:rFonts w:ascii="Times" w:hAnsi="Times" w:cs="Times"/>
          <w:sz w:val="28"/>
          <w:szCs w:val="28"/>
        </w:rPr>
        <w:t xml:space="preserve"> (2021) comparison of deductive versus inductive teaching approaches suggests that discovery-based methods can reduce tense errors, yet this study’s short-term design and small sample size limit its generalizability. </w:t>
      </w:r>
      <w:proofErr w:type="spellStart"/>
      <w:r w:rsidR="00791C8F" w:rsidRPr="006D3671">
        <w:rPr>
          <w:rFonts w:ascii="Times" w:hAnsi="Times" w:cs="Times"/>
          <w:sz w:val="28"/>
          <w:szCs w:val="28"/>
        </w:rPr>
        <w:t>Nwachukwu’s</w:t>
      </w:r>
      <w:proofErr w:type="spellEnd"/>
      <w:r w:rsidR="00791C8F" w:rsidRPr="006D3671">
        <w:rPr>
          <w:rFonts w:ascii="Times" w:hAnsi="Times" w:cs="Times"/>
          <w:sz w:val="28"/>
          <w:szCs w:val="28"/>
        </w:rPr>
        <w:t xml:space="preserve"> (2022) mixed-methods research further indicates that targeted, timely feedback improves students’ subsequent writing, but it focuses on a single district and does not test </w:t>
      </w:r>
      <w:r w:rsidR="00791C8F" w:rsidRPr="006D3671">
        <w:rPr>
          <w:rFonts w:ascii="Times" w:hAnsi="Times" w:cs="Times"/>
          <w:sz w:val="28"/>
          <w:szCs w:val="28"/>
        </w:rPr>
        <w:lastRenderedPageBreak/>
        <w:t>scalable pedagogical models. As such, while promising strategies have been identified, there is still a pressing need for larger, controlled studies that evaluate contextually appropriate interventions over time.</w:t>
      </w:r>
    </w:p>
    <w:p w:rsidR="00791C8F" w:rsidRPr="006D3671" w:rsidRDefault="00ED61AD" w:rsidP="006D3671">
      <w:pPr>
        <w:spacing w:line="480" w:lineRule="auto"/>
        <w:jc w:val="both"/>
        <w:rPr>
          <w:rFonts w:ascii="Times" w:hAnsi="Times" w:cs="Times"/>
          <w:sz w:val="28"/>
          <w:szCs w:val="28"/>
        </w:rPr>
      </w:pPr>
      <w:r w:rsidRPr="006D3671">
        <w:rPr>
          <w:rFonts w:ascii="Times" w:hAnsi="Times" w:cs="Times"/>
          <w:sz w:val="28"/>
          <w:szCs w:val="28"/>
        </w:rPr>
        <w:t xml:space="preserve">   </w:t>
      </w:r>
      <w:r w:rsidR="00791C8F" w:rsidRPr="006D3671">
        <w:rPr>
          <w:rFonts w:ascii="Times" w:hAnsi="Times" w:cs="Times"/>
          <w:sz w:val="28"/>
          <w:szCs w:val="28"/>
        </w:rPr>
        <w:t xml:space="preserve">In sum, the existing literature offers a solid descriptive foundation and theoretical framing for understanding tense errors in Nigerian secondary-school contexts but reveals significant gaps in methodological </w:t>
      </w:r>
      <w:proofErr w:type="spellStart"/>
      <w:r w:rsidR="00791C8F" w:rsidRPr="006D3671">
        <w:rPr>
          <w:rFonts w:ascii="Times" w:hAnsi="Times" w:cs="Times"/>
          <w:sz w:val="28"/>
          <w:szCs w:val="28"/>
        </w:rPr>
        <w:t>rigour</w:t>
      </w:r>
      <w:proofErr w:type="spellEnd"/>
      <w:r w:rsidR="00791C8F" w:rsidRPr="006D3671">
        <w:rPr>
          <w:rFonts w:ascii="Times" w:hAnsi="Times" w:cs="Times"/>
          <w:sz w:val="28"/>
          <w:szCs w:val="28"/>
        </w:rPr>
        <w:t>, causal analysis, and instructional validation. Future research should build on error analysis theory and interlanguage constructs by incorporating longitudinal designs, mixed-methods approaches, and classroom-based interventions that are both scalable and sensitive to the cognitive stage of JSS learners. By addressing these shortcomings, the present study can contribute deeper insights into the origins of tense errors and the most effective means of remediating them in junior secondary classrooms.</w:t>
      </w:r>
    </w:p>
    <w:p w:rsidR="00ED61AD" w:rsidRPr="006D3671" w:rsidRDefault="00ED61AD" w:rsidP="006D3671">
      <w:pPr>
        <w:spacing w:line="480" w:lineRule="auto"/>
        <w:jc w:val="both"/>
        <w:rPr>
          <w:rFonts w:ascii="Times" w:hAnsi="Times" w:cs="Times"/>
          <w:sz w:val="28"/>
          <w:szCs w:val="28"/>
        </w:rPr>
      </w:pPr>
    </w:p>
    <w:p w:rsidR="00ED61AD" w:rsidRPr="006D3671" w:rsidRDefault="00ED61AD" w:rsidP="006D3671">
      <w:pPr>
        <w:spacing w:line="480" w:lineRule="auto"/>
        <w:jc w:val="both"/>
        <w:rPr>
          <w:rFonts w:ascii="Times" w:hAnsi="Times" w:cs="Times"/>
          <w:sz w:val="28"/>
          <w:szCs w:val="28"/>
        </w:rPr>
      </w:pPr>
    </w:p>
    <w:p w:rsidR="00ED61AD" w:rsidRPr="006D3671" w:rsidRDefault="00ED61AD" w:rsidP="006D3671">
      <w:pPr>
        <w:spacing w:line="480" w:lineRule="auto"/>
        <w:jc w:val="both"/>
        <w:rPr>
          <w:rFonts w:ascii="Times" w:hAnsi="Times" w:cs="Times"/>
          <w:sz w:val="28"/>
          <w:szCs w:val="28"/>
        </w:rPr>
      </w:pPr>
    </w:p>
    <w:p w:rsidR="00ED61AD" w:rsidRPr="006D3671" w:rsidRDefault="00ED61AD" w:rsidP="006D3671">
      <w:pPr>
        <w:spacing w:line="480" w:lineRule="auto"/>
        <w:jc w:val="both"/>
        <w:rPr>
          <w:rFonts w:ascii="Times" w:hAnsi="Times" w:cs="Times"/>
          <w:sz w:val="28"/>
          <w:szCs w:val="28"/>
        </w:rPr>
      </w:pPr>
    </w:p>
    <w:p w:rsidR="00ED61AD" w:rsidRPr="006D3671" w:rsidRDefault="00ED61AD" w:rsidP="006D3671">
      <w:pPr>
        <w:spacing w:line="480" w:lineRule="auto"/>
        <w:jc w:val="both"/>
        <w:rPr>
          <w:rFonts w:ascii="Times" w:hAnsi="Times" w:cs="Times"/>
          <w:sz w:val="28"/>
          <w:szCs w:val="28"/>
        </w:rPr>
      </w:pPr>
    </w:p>
    <w:p w:rsidR="006176B1" w:rsidRPr="006D3671" w:rsidRDefault="006176B1" w:rsidP="006D3671">
      <w:pPr>
        <w:spacing w:line="480" w:lineRule="auto"/>
        <w:jc w:val="center"/>
        <w:rPr>
          <w:rFonts w:ascii="Times" w:hAnsi="Times" w:cs="Times"/>
          <w:b/>
          <w:sz w:val="28"/>
          <w:szCs w:val="28"/>
        </w:rPr>
      </w:pPr>
      <w:r w:rsidRPr="006D3671">
        <w:rPr>
          <w:rFonts w:ascii="Times" w:hAnsi="Times" w:cs="Times"/>
          <w:b/>
          <w:sz w:val="28"/>
          <w:szCs w:val="28"/>
        </w:rPr>
        <w:lastRenderedPageBreak/>
        <w:t>CHAPTER THREE</w:t>
      </w:r>
    </w:p>
    <w:p w:rsidR="006176B1" w:rsidRPr="006D3671" w:rsidRDefault="006176B1" w:rsidP="006D3671">
      <w:pPr>
        <w:spacing w:line="480" w:lineRule="auto"/>
        <w:jc w:val="center"/>
        <w:rPr>
          <w:rFonts w:ascii="Times" w:hAnsi="Times" w:cs="Times"/>
          <w:b/>
          <w:sz w:val="28"/>
          <w:szCs w:val="28"/>
        </w:rPr>
      </w:pPr>
      <w:r w:rsidRPr="006D3671">
        <w:rPr>
          <w:rFonts w:ascii="Times" w:hAnsi="Times" w:cs="Times"/>
          <w:b/>
          <w:sz w:val="28"/>
          <w:szCs w:val="28"/>
        </w:rPr>
        <w:t>RESEARCH METHODOLOGY</w:t>
      </w:r>
    </w:p>
    <w:p w:rsidR="00624450" w:rsidRPr="00624450" w:rsidRDefault="00624450" w:rsidP="00624450">
      <w:pPr>
        <w:spacing w:line="480" w:lineRule="auto"/>
        <w:jc w:val="both"/>
        <w:rPr>
          <w:rFonts w:ascii="Times" w:hAnsi="Times" w:cs="Times"/>
          <w:sz w:val="28"/>
          <w:szCs w:val="28"/>
        </w:rPr>
      </w:pPr>
      <w:r>
        <w:rPr>
          <w:rFonts w:ascii="Times" w:hAnsi="Times" w:cs="Times"/>
          <w:sz w:val="28"/>
          <w:szCs w:val="28"/>
        </w:rPr>
        <w:t xml:space="preserve">   </w:t>
      </w:r>
      <w:r w:rsidRPr="006D3671">
        <w:rPr>
          <w:rFonts w:ascii="Times" w:hAnsi="Times" w:cs="Times"/>
          <w:sz w:val="28"/>
          <w:szCs w:val="28"/>
        </w:rPr>
        <w:t xml:space="preserve">The research methodology use to investigate the influence of English language teachers motivation on affective teaching in Ilorin west local government area, junior secondary schools.   </w:t>
      </w:r>
    </w:p>
    <w:p w:rsidR="00624450" w:rsidRDefault="006176B1" w:rsidP="00624450">
      <w:pPr>
        <w:pStyle w:val="ListParagraph"/>
        <w:numPr>
          <w:ilvl w:val="0"/>
          <w:numId w:val="12"/>
        </w:numPr>
        <w:spacing w:line="480" w:lineRule="auto"/>
        <w:jc w:val="both"/>
        <w:rPr>
          <w:rFonts w:ascii="Times" w:hAnsi="Times" w:cs="Times"/>
          <w:sz w:val="28"/>
          <w:szCs w:val="28"/>
        </w:rPr>
      </w:pPr>
      <w:r w:rsidRPr="00624450">
        <w:rPr>
          <w:rFonts w:ascii="Times" w:hAnsi="Times" w:cs="Times"/>
          <w:sz w:val="28"/>
          <w:szCs w:val="28"/>
        </w:rPr>
        <w:t>Research Type.</w:t>
      </w:r>
    </w:p>
    <w:p w:rsidR="00624450" w:rsidRDefault="00E36C66" w:rsidP="00624450">
      <w:pPr>
        <w:pStyle w:val="ListParagraph"/>
        <w:numPr>
          <w:ilvl w:val="0"/>
          <w:numId w:val="12"/>
        </w:numPr>
        <w:spacing w:line="480" w:lineRule="auto"/>
        <w:jc w:val="both"/>
        <w:rPr>
          <w:rFonts w:ascii="Times" w:hAnsi="Times" w:cs="Times"/>
          <w:sz w:val="28"/>
          <w:szCs w:val="28"/>
        </w:rPr>
      </w:pPr>
      <w:r w:rsidRPr="00624450">
        <w:rPr>
          <w:rFonts w:ascii="Times" w:hAnsi="Times" w:cs="Times"/>
          <w:sz w:val="28"/>
          <w:szCs w:val="28"/>
        </w:rPr>
        <w:t>Population o</w:t>
      </w:r>
      <w:r w:rsidR="006176B1" w:rsidRPr="00624450">
        <w:rPr>
          <w:rFonts w:ascii="Times" w:hAnsi="Times" w:cs="Times"/>
          <w:sz w:val="28"/>
          <w:szCs w:val="28"/>
        </w:rPr>
        <w:t xml:space="preserve">f </w:t>
      </w:r>
      <w:proofErr w:type="gramStart"/>
      <w:r w:rsidR="006176B1" w:rsidRPr="00624450">
        <w:rPr>
          <w:rFonts w:ascii="Times" w:hAnsi="Times" w:cs="Times"/>
          <w:sz w:val="28"/>
          <w:szCs w:val="28"/>
        </w:rPr>
        <w:t>The</w:t>
      </w:r>
      <w:proofErr w:type="gramEnd"/>
      <w:r w:rsidR="006176B1" w:rsidRPr="00624450">
        <w:rPr>
          <w:rFonts w:ascii="Times" w:hAnsi="Times" w:cs="Times"/>
          <w:sz w:val="28"/>
          <w:szCs w:val="28"/>
        </w:rPr>
        <w:t xml:space="preserve"> Study.</w:t>
      </w:r>
    </w:p>
    <w:p w:rsidR="00624450" w:rsidRDefault="006176B1" w:rsidP="00624450">
      <w:pPr>
        <w:pStyle w:val="ListParagraph"/>
        <w:numPr>
          <w:ilvl w:val="0"/>
          <w:numId w:val="12"/>
        </w:numPr>
        <w:spacing w:line="480" w:lineRule="auto"/>
        <w:jc w:val="both"/>
        <w:rPr>
          <w:rFonts w:ascii="Times" w:hAnsi="Times" w:cs="Times"/>
          <w:sz w:val="28"/>
          <w:szCs w:val="28"/>
        </w:rPr>
      </w:pPr>
      <w:r w:rsidRPr="00624450">
        <w:rPr>
          <w:rFonts w:ascii="Times" w:hAnsi="Times" w:cs="Times"/>
          <w:sz w:val="28"/>
          <w:szCs w:val="28"/>
        </w:rPr>
        <w:t xml:space="preserve">Sample And sampling technique.  </w:t>
      </w:r>
    </w:p>
    <w:p w:rsidR="00624450" w:rsidRDefault="006176B1" w:rsidP="00624450">
      <w:pPr>
        <w:pStyle w:val="ListParagraph"/>
        <w:numPr>
          <w:ilvl w:val="0"/>
          <w:numId w:val="12"/>
        </w:numPr>
        <w:spacing w:line="480" w:lineRule="auto"/>
        <w:jc w:val="both"/>
        <w:rPr>
          <w:rFonts w:ascii="Times" w:hAnsi="Times" w:cs="Times"/>
          <w:sz w:val="28"/>
          <w:szCs w:val="28"/>
        </w:rPr>
      </w:pPr>
      <w:r w:rsidRPr="00624450">
        <w:rPr>
          <w:rFonts w:ascii="Times" w:hAnsi="Times" w:cs="Times"/>
          <w:sz w:val="28"/>
          <w:szCs w:val="28"/>
        </w:rPr>
        <w:t>Research Instrument.</w:t>
      </w:r>
    </w:p>
    <w:p w:rsidR="00624450" w:rsidRDefault="006176B1" w:rsidP="00624450">
      <w:pPr>
        <w:pStyle w:val="ListParagraph"/>
        <w:numPr>
          <w:ilvl w:val="0"/>
          <w:numId w:val="12"/>
        </w:numPr>
        <w:spacing w:line="480" w:lineRule="auto"/>
        <w:jc w:val="both"/>
        <w:rPr>
          <w:rFonts w:ascii="Times" w:hAnsi="Times" w:cs="Times"/>
          <w:sz w:val="28"/>
          <w:szCs w:val="28"/>
        </w:rPr>
      </w:pPr>
      <w:r w:rsidRPr="00624450">
        <w:rPr>
          <w:rFonts w:ascii="Times" w:hAnsi="Times" w:cs="Times"/>
          <w:sz w:val="28"/>
          <w:szCs w:val="28"/>
        </w:rPr>
        <w:t>Data Collection.</w:t>
      </w:r>
    </w:p>
    <w:p w:rsidR="006176B1" w:rsidRPr="00624450" w:rsidRDefault="00BE7829" w:rsidP="00624450">
      <w:pPr>
        <w:pStyle w:val="ListParagraph"/>
        <w:numPr>
          <w:ilvl w:val="0"/>
          <w:numId w:val="12"/>
        </w:numPr>
        <w:spacing w:line="480" w:lineRule="auto"/>
        <w:jc w:val="both"/>
        <w:rPr>
          <w:rFonts w:ascii="Times" w:hAnsi="Times" w:cs="Times"/>
          <w:sz w:val="28"/>
          <w:szCs w:val="28"/>
        </w:rPr>
      </w:pPr>
      <w:r w:rsidRPr="00624450">
        <w:rPr>
          <w:rFonts w:ascii="Times" w:hAnsi="Times" w:cs="Times"/>
          <w:sz w:val="28"/>
          <w:szCs w:val="28"/>
        </w:rPr>
        <w:t>Procedure f</w:t>
      </w:r>
      <w:r w:rsidR="00624450" w:rsidRPr="00624450">
        <w:rPr>
          <w:rFonts w:ascii="Times" w:hAnsi="Times" w:cs="Times"/>
          <w:sz w:val="28"/>
          <w:szCs w:val="28"/>
        </w:rPr>
        <w:t>or Data Analysis</w:t>
      </w:r>
    </w:p>
    <w:p w:rsidR="006176B1" w:rsidRPr="006D3671" w:rsidRDefault="006176B1" w:rsidP="006D3671">
      <w:pPr>
        <w:spacing w:line="480" w:lineRule="auto"/>
        <w:jc w:val="both"/>
        <w:rPr>
          <w:rFonts w:ascii="Times" w:hAnsi="Times" w:cs="Times"/>
          <w:b/>
          <w:sz w:val="28"/>
          <w:szCs w:val="28"/>
        </w:rPr>
      </w:pPr>
      <w:r w:rsidRPr="006D3671">
        <w:rPr>
          <w:rFonts w:ascii="Times" w:hAnsi="Times" w:cs="Times"/>
          <w:b/>
          <w:sz w:val="28"/>
          <w:szCs w:val="28"/>
        </w:rPr>
        <w:t>Research type</w:t>
      </w:r>
    </w:p>
    <w:p w:rsidR="006176B1" w:rsidRPr="006D3671" w:rsidRDefault="006176B1" w:rsidP="006D3671">
      <w:pPr>
        <w:spacing w:line="480" w:lineRule="auto"/>
        <w:jc w:val="both"/>
        <w:rPr>
          <w:rFonts w:ascii="Times" w:hAnsi="Times" w:cs="Times"/>
          <w:sz w:val="28"/>
          <w:szCs w:val="28"/>
        </w:rPr>
      </w:pPr>
      <w:r w:rsidRPr="006D3671">
        <w:rPr>
          <w:rFonts w:ascii="Times" w:hAnsi="Times" w:cs="Times"/>
          <w:sz w:val="28"/>
          <w:szCs w:val="28"/>
        </w:rPr>
        <w:t xml:space="preserve">     This study employed a descriptive survey research design to investigate the influence of English language teacher motivation on effective teaching of English in junior secondary schools in Ilorin west local government area. A survey was chosen as it allows the collection of data from a sample that represents the larger population being studied.</w:t>
      </w:r>
    </w:p>
    <w:p w:rsidR="006176B1" w:rsidRPr="006D3671" w:rsidRDefault="006176B1" w:rsidP="006D3671">
      <w:pPr>
        <w:spacing w:line="480" w:lineRule="auto"/>
        <w:jc w:val="both"/>
        <w:rPr>
          <w:rFonts w:ascii="Times" w:hAnsi="Times" w:cs="Times"/>
          <w:b/>
          <w:sz w:val="28"/>
          <w:szCs w:val="28"/>
        </w:rPr>
      </w:pPr>
      <w:r w:rsidRPr="006D3671">
        <w:rPr>
          <w:rFonts w:ascii="Times" w:hAnsi="Times" w:cs="Times"/>
          <w:b/>
          <w:sz w:val="28"/>
          <w:szCs w:val="28"/>
        </w:rPr>
        <w:lastRenderedPageBreak/>
        <w:t>Population of the study</w:t>
      </w:r>
    </w:p>
    <w:p w:rsidR="006176B1" w:rsidRPr="006D3671" w:rsidRDefault="006176B1" w:rsidP="006D3671">
      <w:pPr>
        <w:spacing w:line="480" w:lineRule="auto"/>
        <w:jc w:val="both"/>
        <w:rPr>
          <w:rFonts w:ascii="Times" w:hAnsi="Times" w:cs="Times"/>
          <w:sz w:val="28"/>
          <w:szCs w:val="28"/>
        </w:rPr>
      </w:pPr>
      <w:r w:rsidRPr="006D3671">
        <w:rPr>
          <w:rFonts w:ascii="Times" w:hAnsi="Times" w:cs="Times"/>
          <w:sz w:val="28"/>
          <w:szCs w:val="28"/>
        </w:rPr>
        <w:t xml:space="preserve">    The target population for this study consisted of all English language teachers in the 5 public junior secondary schools in Ilorin west local government area of </w:t>
      </w:r>
      <w:proofErr w:type="spellStart"/>
      <w:r w:rsidRPr="006D3671">
        <w:rPr>
          <w:rFonts w:ascii="Times" w:hAnsi="Times" w:cs="Times"/>
          <w:sz w:val="28"/>
          <w:szCs w:val="28"/>
        </w:rPr>
        <w:t>Kwara</w:t>
      </w:r>
      <w:proofErr w:type="spellEnd"/>
      <w:r w:rsidRPr="006D3671">
        <w:rPr>
          <w:rFonts w:ascii="Times" w:hAnsi="Times" w:cs="Times"/>
          <w:sz w:val="28"/>
          <w:szCs w:val="28"/>
        </w:rPr>
        <w:t xml:space="preserve"> state. According to data obtained from the Local Inspectorate Office, there are a total of 50 English language teachers across these 5 schools.</w:t>
      </w:r>
    </w:p>
    <w:p w:rsidR="006176B1" w:rsidRPr="006D3671" w:rsidRDefault="006176B1" w:rsidP="006D3671">
      <w:pPr>
        <w:spacing w:line="480" w:lineRule="auto"/>
        <w:jc w:val="both"/>
        <w:rPr>
          <w:rFonts w:ascii="Times" w:hAnsi="Times" w:cs="Times"/>
          <w:b/>
          <w:sz w:val="28"/>
          <w:szCs w:val="28"/>
        </w:rPr>
      </w:pPr>
      <w:r w:rsidRPr="006D3671">
        <w:rPr>
          <w:rFonts w:ascii="Times" w:hAnsi="Times" w:cs="Times"/>
          <w:b/>
          <w:sz w:val="28"/>
          <w:szCs w:val="28"/>
        </w:rPr>
        <w:t xml:space="preserve">Sample And sampling technique  </w:t>
      </w:r>
    </w:p>
    <w:p w:rsidR="006176B1" w:rsidRPr="006D3671" w:rsidRDefault="006176B1" w:rsidP="006D3671">
      <w:pPr>
        <w:spacing w:line="480" w:lineRule="auto"/>
        <w:jc w:val="both"/>
        <w:rPr>
          <w:rFonts w:ascii="Times" w:hAnsi="Times" w:cs="Times"/>
          <w:sz w:val="28"/>
          <w:szCs w:val="28"/>
        </w:rPr>
      </w:pPr>
      <w:r w:rsidRPr="006D3671">
        <w:rPr>
          <w:rFonts w:ascii="Times" w:hAnsi="Times" w:cs="Times"/>
          <w:sz w:val="28"/>
          <w:szCs w:val="28"/>
        </w:rPr>
        <w:t xml:space="preserve">     Due to the relatively small size of the target population, all 50 English language teachers were included in the study through census sampling. This technique eliminates sampling bias and allows the findings to accurately </w:t>
      </w:r>
      <w:r w:rsidR="00EB2AE2" w:rsidRPr="006D3671">
        <w:rPr>
          <w:rFonts w:ascii="Times" w:hAnsi="Times" w:cs="Times"/>
          <w:sz w:val="28"/>
          <w:szCs w:val="28"/>
        </w:rPr>
        <w:t>represent the entire population.</w:t>
      </w:r>
    </w:p>
    <w:p w:rsidR="006176B1" w:rsidRPr="006D3671" w:rsidRDefault="006176B1" w:rsidP="006D3671">
      <w:pPr>
        <w:spacing w:line="480" w:lineRule="auto"/>
        <w:jc w:val="both"/>
        <w:rPr>
          <w:rFonts w:ascii="Times" w:hAnsi="Times" w:cs="Times"/>
          <w:sz w:val="28"/>
          <w:szCs w:val="28"/>
        </w:rPr>
      </w:pPr>
      <w:r w:rsidRPr="006D3671">
        <w:rPr>
          <w:rFonts w:ascii="Times" w:hAnsi="Times" w:cs="Times"/>
          <w:b/>
          <w:sz w:val="28"/>
          <w:szCs w:val="28"/>
        </w:rPr>
        <w:t>Research Instrument</w:t>
      </w:r>
    </w:p>
    <w:p w:rsidR="006176B1" w:rsidRPr="006D3671" w:rsidRDefault="006176B1" w:rsidP="006D3671">
      <w:pPr>
        <w:spacing w:line="480" w:lineRule="auto"/>
        <w:jc w:val="both"/>
        <w:rPr>
          <w:rFonts w:ascii="Times" w:hAnsi="Times" w:cs="Times"/>
          <w:sz w:val="28"/>
          <w:szCs w:val="28"/>
        </w:rPr>
      </w:pPr>
      <w:r w:rsidRPr="006D3671">
        <w:rPr>
          <w:rFonts w:ascii="Times" w:hAnsi="Times" w:cs="Times"/>
          <w:sz w:val="28"/>
          <w:szCs w:val="28"/>
        </w:rPr>
        <w:t xml:space="preserve">     The main instrument used for data collection was a structured questionnaire titled "Teacher Motivation and English Teaching Effectiveness Questionnaire (TMETEQ)." The questionnaire consisted of three sections:</w:t>
      </w:r>
    </w:p>
    <w:p w:rsidR="006176B1" w:rsidRPr="006D3671" w:rsidRDefault="006176B1" w:rsidP="006D3671">
      <w:pPr>
        <w:spacing w:line="480" w:lineRule="auto"/>
        <w:jc w:val="both"/>
        <w:rPr>
          <w:rFonts w:ascii="Times" w:hAnsi="Times" w:cs="Times"/>
          <w:sz w:val="28"/>
          <w:szCs w:val="28"/>
        </w:rPr>
      </w:pPr>
      <w:r w:rsidRPr="006D3671">
        <w:rPr>
          <w:rFonts w:ascii="Times" w:hAnsi="Times" w:cs="Times"/>
          <w:sz w:val="28"/>
          <w:szCs w:val="28"/>
        </w:rPr>
        <w:t>Section A: Demographic information of respondents.</w:t>
      </w:r>
    </w:p>
    <w:p w:rsidR="006176B1" w:rsidRPr="006D3671" w:rsidRDefault="006176B1" w:rsidP="006D3671">
      <w:pPr>
        <w:spacing w:line="480" w:lineRule="auto"/>
        <w:jc w:val="both"/>
        <w:rPr>
          <w:rFonts w:ascii="Times" w:hAnsi="Times" w:cs="Times"/>
          <w:sz w:val="28"/>
          <w:szCs w:val="28"/>
        </w:rPr>
      </w:pPr>
      <w:r w:rsidRPr="006D3671">
        <w:rPr>
          <w:rFonts w:ascii="Times" w:hAnsi="Times" w:cs="Times"/>
          <w:sz w:val="28"/>
          <w:szCs w:val="28"/>
        </w:rPr>
        <w:t>Section B: Factors influencing English teacher motivation (25 items).</w:t>
      </w:r>
    </w:p>
    <w:p w:rsidR="006176B1" w:rsidRPr="006D3671" w:rsidRDefault="006176B1" w:rsidP="006D3671">
      <w:pPr>
        <w:spacing w:line="480" w:lineRule="auto"/>
        <w:jc w:val="both"/>
        <w:rPr>
          <w:rFonts w:ascii="Times" w:hAnsi="Times" w:cs="Times"/>
          <w:sz w:val="28"/>
          <w:szCs w:val="28"/>
        </w:rPr>
      </w:pPr>
      <w:r w:rsidRPr="006D3671">
        <w:rPr>
          <w:rFonts w:ascii="Times" w:hAnsi="Times" w:cs="Times"/>
          <w:sz w:val="28"/>
          <w:szCs w:val="28"/>
        </w:rPr>
        <w:lastRenderedPageBreak/>
        <w:t>Section C: Effective teaching of English (20 items).</w:t>
      </w:r>
    </w:p>
    <w:p w:rsidR="006176B1" w:rsidRPr="006D3671" w:rsidRDefault="006176B1" w:rsidP="006D3671">
      <w:pPr>
        <w:spacing w:line="480" w:lineRule="auto"/>
        <w:jc w:val="both"/>
        <w:rPr>
          <w:rFonts w:ascii="Times" w:hAnsi="Times" w:cs="Times"/>
          <w:sz w:val="28"/>
          <w:szCs w:val="28"/>
        </w:rPr>
      </w:pPr>
      <w:r w:rsidRPr="006D3671">
        <w:rPr>
          <w:rFonts w:ascii="Times" w:hAnsi="Times" w:cs="Times"/>
          <w:sz w:val="28"/>
          <w:szCs w:val="28"/>
        </w:rPr>
        <w:t xml:space="preserve">The items in section Band C were structured on a 4 point Likert scale ring from strongly agree to strongly disagree. The questionnaire was validated expert in the field of education and English language and the reliability was established through a pilot study using </w:t>
      </w:r>
      <w:proofErr w:type="spellStart"/>
      <w:r w:rsidRPr="006D3671">
        <w:rPr>
          <w:rFonts w:ascii="Times" w:hAnsi="Times" w:cs="Times"/>
          <w:sz w:val="28"/>
          <w:szCs w:val="28"/>
        </w:rPr>
        <w:t>cronbach’s</w:t>
      </w:r>
      <w:proofErr w:type="spellEnd"/>
      <w:r w:rsidRPr="006D3671">
        <w:rPr>
          <w:rFonts w:ascii="Times" w:hAnsi="Times" w:cs="Times"/>
          <w:sz w:val="28"/>
          <w:szCs w:val="28"/>
        </w:rPr>
        <w:t xml:space="preserve"> alpha (r = 0.82)</w:t>
      </w:r>
    </w:p>
    <w:p w:rsidR="006176B1" w:rsidRPr="006D3671" w:rsidRDefault="006176B1" w:rsidP="006D3671">
      <w:pPr>
        <w:spacing w:line="480" w:lineRule="auto"/>
        <w:jc w:val="both"/>
        <w:rPr>
          <w:rFonts w:ascii="Times" w:hAnsi="Times" w:cs="Times"/>
          <w:b/>
          <w:sz w:val="28"/>
          <w:szCs w:val="28"/>
        </w:rPr>
      </w:pPr>
      <w:r w:rsidRPr="006D3671">
        <w:rPr>
          <w:rFonts w:ascii="Times" w:hAnsi="Times" w:cs="Times"/>
          <w:b/>
          <w:sz w:val="28"/>
          <w:szCs w:val="28"/>
        </w:rPr>
        <w:t>Data Collection</w:t>
      </w:r>
    </w:p>
    <w:p w:rsidR="006176B1" w:rsidRPr="006D3671" w:rsidRDefault="006176B1" w:rsidP="006D3671">
      <w:pPr>
        <w:spacing w:line="480" w:lineRule="auto"/>
        <w:jc w:val="both"/>
        <w:rPr>
          <w:rFonts w:ascii="Times" w:hAnsi="Times" w:cs="Times"/>
          <w:sz w:val="28"/>
          <w:szCs w:val="28"/>
        </w:rPr>
      </w:pPr>
      <w:r w:rsidRPr="006D3671">
        <w:rPr>
          <w:rFonts w:ascii="Times" w:hAnsi="Times" w:cs="Times"/>
          <w:sz w:val="28"/>
          <w:szCs w:val="28"/>
        </w:rPr>
        <w:t xml:space="preserve">     The researcher personally administered the questionnaire to the respondents with the assistance of the school principals. Informed consent was obtained, and confidentiality was assured. The questionnaires were collected back over a Period of two weeks.</w:t>
      </w:r>
    </w:p>
    <w:p w:rsidR="006176B1" w:rsidRPr="00FD6AC8" w:rsidRDefault="00FD6AC8" w:rsidP="00624450">
      <w:pPr>
        <w:pStyle w:val="Heading2"/>
        <w:jc w:val="left"/>
      </w:pPr>
      <w:r w:rsidRPr="00FD6AC8">
        <w:t xml:space="preserve">Procedure </w:t>
      </w:r>
      <w:proofErr w:type="gramStart"/>
      <w:r w:rsidRPr="00FD6AC8">
        <w:t>For</w:t>
      </w:r>
      <w:proofErr w:type="gramEnd"/>
      <w:r w:rsidRPr="00FD6AC8">
        <w:t xml:space="preserve"> Data Analysis</w:t>
      </w:r>
    </w:p>
    <w:p w:rsidR="006176B1" w:rsidRPr="006D3671" w:rsidRDefault="006176B1" w:rsidP="006D3671">
      <w:pPr>
        <w:spacing w:after="0" w:line="480" w:lineRule="auto"/>
        <w:jc w:val="both"/>
        <w:rPr>
          <w:rFonts w:ascii="Times" w:hAnsi="Times" w:cs="Times"/>
          <w:sz w:val="28"/>
          <w:szCs w:val="28"/>
        </w:rPr>
      </w:pPr>
      <w:r w:rsidRPr="006D3671">
        <w:rPr>
          <w:rFonts w:ascii="Times" w:hAnsi="Times" w:cs="Times"/>
          <w:sz w:val="28"/>
          <w:szCs w:val="28"/>
        </w:rPr>
        <w:t xml:space="preserve">     Data analysis is a practice in which raw data is ordered and organized so that useful information can be extracted from it. Responses from the questionnaire will be categorized and passed into the SPSS (Statistical package for Social Sciences) program for analysis, and thereafter, results will be displayed with the use of frequency counts, mean scores, and percentages. A statement response with a mean score ranging from 0 to 2.4 was considered disagreed, whereas a statement response </w:t>
      </w:r>
      <w:r w:rsidRPr="006D3671">
        <w:rPr>
          <w:rFonts w:ascii="Times" w:hAnsi="Times" w:cs="Times"/>
          <w:sz w:val="28"/>
          <w:szCs w:val="28"/>
        </w:rPr>
        <w:lastRenderedPageBreak/>
        <w:t xml:space="preserve">with mean score ranging from 2.5 to 5.0 was considered agreed. The grand mean score of the research questions were determined by dividing the total average mean score of each item per research question. The bio-data was analyze using frequency count and percentage. Also, frequency counts and mean scores was use to analyze the research questions raised for the study.   </w:t>
      </w:r>
    </w:p>
    <w:p w:rsidR="00ED61AD" w:rsidRPr="006D3671" w:rsidRDefault="00ED61AD" w:rsidP="006D3671">
      <w:pPr>
        <w:spacing w:line="480" w:lineRule="auto"/>
        <w:jc w:val="both"/>
        <w:rPr>
          <w:rFonts w:ascii="Times" w:hAnsi="Times" w:cs="Times"/>
          <w:sz w:val="28"/>
          <w:szCs w:val="28"/>
        </w:rPr>
      </w:pPr>
    </w:p>
    <w:p w:rsidR="00137D65" w:rsidRPr="006D3671" w:rsidRDefault="00137D65" w:rsidP="006D3671">
      <w:pPr>
        <w:spacing w:after="0" w:line="480" w:lineRule="auto"/>
        <w:rPr>
          <w:rFonts w:ascii="Times" w:hAnsi="Times" w:cs="Times"/>
          <w:sz w:val="28"/>
          <w:szCs w:val="28"/>
        </w:rPr>
      </w:pPr>
    </w:p>
    <w:p w:rsidR="00CC239D" w:rsidRPr="006D3671" w:rsidRDefault="00CC239D" w:rsidP="006D3671">
      <w:pPr>
        <w:spacing w:after="0" w:line="480" w:lineRule="auto"/>
        <w:rPr>
          <w:rFonts w:ascii="Times" w:hAnsi="Times" w:cs="Times"/>
          <w:sz w:val="28"/>
          <w:szCs w:val="28"/>
        </w:rPr>
      </w:pPr>
    </w:p>
    <w:p w:rsidR="00CC239D" w:rsidRPr="006D3671" w:rsidRDefault="00CC239D" w:rsidP="006D3671">
      <w:pPr>
        <w:spacing w:after="0" w:line="480" w:lineRule="auto"/>
        <w:rPr>
          <w:rFonts w:ascii="Times" w:hAnsi="Times" w:cs="Times"/>
          <w:b/>
          <w:sz w:val="28"/>
          <w:szCs w:val="28"/>
        </w:rPr>
      </w:pPr>
    </w:p>
    <w:p w:rsidR="00EB2AE2" w:rsidRPr="006D3671" w:rsidRDefault="00EB2AE2" w:rsidP="006D3671">
      <w:pPr>
        <w:spacing w:after="0" w:line="480" w:lineRule="auto"/>
        <w:rPr>
          <w:rFonts w:ascii="Times" w:hAnsi="Times" w:cs="Times"/>
          <w:b/>
          <w:sz w:val="28"/>
          <w:szCs w:val="28"/>
        </w:rPr>
      </w:pPr>
    </w:p>
    <w:p w:rsidR="00EB2AE2" w:rsidRPr="006D3671" w:rsidRDefault="00EB2AE2" w:rsidP="006D3671">
      <w:pPr>
        <w:spacing w:after="0" w:line="480" w:lineRule="auto"/>
        <w:rPr>
          <w:rFonts w:ascii="Times" w:hAnsi="Times" w:cs="Times"/>
          <w:b/>
          <w:sz w:val="28"/>
          <w:szCs w:val="28"/>
        </w:rPr>
      </w:pPr>
    </w:p>
    <w:p w:rsidR="00EB2AE2" w:rsidRPr="006D3671" w:rsidRDefault="00EB2AE2" w:rsidP="006D3671">
      <w:pPr>
        <w:spacing w:after="0" w:line="480" w:lineRule="auto"/>
        <w:rPr>
          <w:rFonts w:ascii="Times" w:hAnsi="Times" w:cs="Times"/>
          <w:b/>
          <w:sz w:val="28"/>
          <w:szCs w:val="28"/>
        </w:rPr>
      </w:pPr>
    </w:p>
    <w:p w:rsidR="00EB2AE2" w:rsidRPr="006D3671" w:rsidRDefault="00EB2AE2" w:rsidP="006D3671">
      <w:pPr>
        <w:spacing w:after="0" w:line="480" w:lineRule="auto"/>
        <w:rPr>
          <w:rFonts w:ascii="Times" w:hAnsi="Times" w:cs="Times"/>
          <w:b/>
          <w:sz w:val="28"/>
          <w:szCs w:val="28"/>
        </w:rPr>
      </w:pPr>
    </w:p>
    <w:p w:rsidR="00EB2AE2" w:rsidRPr="006D3671" w:rsidRDefault="00EB2AE2" w:rsidP="006D3671">
      <w:pPr>
        <w:spacing w:after="0" w:line="480" w:lineRule="auto"/>
        <w:rPr>
          <w:rFonts w:ascii="Times" w:hAnsi="Times" w:cs="Times"/>
          <w:b/>
          <w:sz w:val="28"/>
          <w:szCs w:val="28"/>
        </w:rPr>
      </w:pPr>
    </w:p>
    <w:p w:rsidR="00EB2AE2" w:rsidRPr="006D3671" w:rsidRDefault="00EB2AE2" w:rsidP="006D3671">
      <w:pPr>
        <w:spacing w:after="0" w:line="480" w:lineRule="auto"/>
        <w:rPr>
          <w:rFonts w:ascii="Times" w:hAnsi="Times" w:cs="Times"/>
          <w:b/>
          <w:sz w:val="28"/>
          <w:szCs w:val="28"/>
        </w:rPr>
      </w:pPr>
    </w:p>
    <w:p w:rsidR="00EB2AE2" w:rsidRPr="006D3671" w:rsidRDefault="00EB2AE2" w:rsidP="006D3671">
      <w:pPr>
        <w:spacing w:after="0" w:line="480" w:lineRule="auto"/>
        <w:rPr>
          <w:rFonts w:ascii="Times" w:hAnsi="Times" w:cs="Times"/>
          <w:b/>
          <w:sz w:val="28"/>
          <w:szCs w:val="28"/>
        </w:rPr>
      </w:pPr>
    </w:p>
    <w:p w:rsidR="00EB2AE2" w:rsidRDefault="00EB2AE2" w:rsidP="006D3671">
      <w:pPr>
        <w:spacing w:after="0" w:line="480" w:lineRule="auto"/>
        <w:rPr>
          <w:rFonts w:ascii="Times" w:hAnsi="Times" w:cs="Times"/>
          <w:b/>
          <w:sz w:val="28"/>
          <w:szCs w:val="28"/>
        </w:rPr>
      </w:pPr>
    </w:p>
    <w:p w:rsidR="00BE7829" w:rsidRPr="006D3671" w:rsidRDefault="00BE7829" w:rsidP="006D3671">
      <w:pPr>
        <w:spacing w:after="0" w:line="480" w:lineRule="auto"/>
        <w:rPr>
          <w:rFonts w:ascii="Times" w:hAnsi="Times" w:cs="Times"/>
          <w:b/>
          <w:sz w:val="28"/>
          <w:szCs w:val="28"/>
        </w:rPr>
      </w:pPr>
    </w:p>
    <w:p w:rsidR="00137D65" w:rsidRPr="006D3671" w:rsidRDefault="00137D65" w:rsidP="006D3671">
      <w:pPr>
        <w:spacing w:after="0" w:line="480" w:lineRule="auto"/>
        <w:jc w:val="center"/>
        <w:rPr>
          <w:rFonts w:ascii="Times" w:hAnsi="Times" w:cs="Times"/>
          <w:b/>
          <w:sz w:val="28"/>
          <w:szCs w:val="28"/>
        </w:rPr>
      </w:pPr>
      <w:r w:rsidRPr="006D3671">
        <w:rPr>
          <w:rFonts w:ascii="Times" w:hAnsi="Times" w:cs="Times"/>
          <w:b/>
          <w:sz w:val="28"/>
          <w:szCs w:val="28"/>
        </w:rPr>
        <w:lastRenderedPageBreak/>
        <w:t>CHAPTER FOUR</w:t>
      </w:r>
    </w:p>
    <w:p w:rsidR="00137D65" w:rsidRPr="006D3671" w:rsidRDefault="00137D65" w:rsidP="006D3671">
      <w:pPr>
        <w:spacing w:after="0" w:line="480" w:lineRule="auto"/>
        <w:jc w:val="center"/>
        <w:rPr>
          <w:rFonts w:ascii="Times" w:hAnsi="Times" w:cs="Times"/>
          <w:b/>
          <w:sz w:val="28"/>
          <w:szCs w:val="28"/>
        </w:rPr>
      </w:pPr>
      <w:r w:rsidRPr="006D3671">
        <w:rPr>
          <w:rFonts w:ascii="Times" w:hAnsi="Times" w:cs="Times"/>
          <w:b/>
          <w:sz w:val="28"/>
          <w:szCs w:val="28"/>
        </w:rPr>
        <w:t>RESULTS AND DISCUSSION</w:t>
      </w:r>
    </w:p>
    <w:p w:rsidR="00137D65" w:rsidRPr="006D3671" w:rsidRDefault="00137D65" w:rsidP="006D3671">
      <w:pPr>
        <w:spacing w:after="0" w:line="480" w:lineRule="auto"/>
        <w:ind w:firstLine="720"/>
        <w:jc w:val="both"/>
        <w:rPr>
          <w:rFonts w:ascii="Times" w:hAnsi="Times" w:cs="Times"/>
          <w:sz w:val="28"/>
          <w:szCs w:val="28"/>
        </w:rPr>
      </w:pPr>
      <w:r w:rsidRPr="006D3671">
        <w:rPr>
          <w:rFonts w:ascii="Times" w:hAnsi="Times" w:cs="Times"/>
          <w:sz w:val="28"/>
          <w:szCs w:val="28"/>
        </w:rPr>
        <w:t>The chapter focused on the presentation and discussion of the result that were obtained from the analysis of the data collected for this study.</w:t>
      </w:r>
    </w:p>
    <w:p w:rsidR="00137D65" w:rsidRPr="006D3671" w:rsidRDefault="00137D65" w:rsidP="006D3671">
      <w:pPr>
        <w:spacing w:after="0" w:line="480" w:lineRule="auto"/>
        <w:jc w:val="both"/>
        <w:rPr>
          <w:rFonts w:ascii="Times" w:hAnsi="Times" w:cs="Times"/>
          <w:b/>
          <w:sz w:val="28"/>
          <w:szCs w:val="28"/>
        </w:rPr>
      </w:pPr>
      <w:r w:rsidRPr="006D3671">
        <w:rPr>
          <w:rFonts w:ascii="Times" w:hAnsi="Times" w:cs="Times"/>
          <w:b/>
          <w:sz w:val="28"/>
          <w:szCs w:val="28"/>
        </w:rPr>
        <w:t xml:space="preserve"> Data Analysis</w:t>
      </w:r>
    </w:p>
    <w:p w:rsidR="00137D65" w:rsidRPr="006D3671" w:rsidRDefault="00137D65" w:rsidP="006D3671">
      <w:pPr>
        <w:spacing w:after="0" w:line="480" w:lineRule="auto"/>
        <w:jc w:val="both"/>
        <w:rPr>
          <w:rFonts w:ascii="Times" w:hAnsi="Times" w:cs="Times"/>
          <w:b/>
          <w:sz w:val="28"/>
          <w:szCs w:val="28"/>
        </w:rPr>
      </w:pPr>
      <w:r w:rsidRPr="006D3671">
        <w:rPr>
          <w:rFonts w:ascii="Times" w:hAnsi="Times" w:cs="Times"/>
          <w:b/>
          <w:sz w:val="28"/>
          <w:szCs w:val="28"/>
        </w:rPr>
        <w:t>Table 1: Showing Gender of the respondents</w:t>
      </w:r>
    </w:p>
    <w:tbl>
      <w:tblPr>
        <w:tblStyle w:val="TableGrid"/>
        <w:tblW w:w="0" w:type="auto"/>
        <w:tblLook w:val="04A0" w:firstRow="1" w:lastRow="0" w:firstColumn="1" w:lastColumn="0" w:noHBand="0" w:noVBand="1"/>
      </w:tblPr>
      <w:tblGrid>
        <w:gridCol w:w="2862"/>
        <w:gridCol w:w="2862"/>
        <w:gridCol w:w="2862"/>
      </w:tblGrid>
      <w:tr w:rsidR="006D3671" w:rsidRPr="006D3671" w:rsidTr="002467AD">
        <w:tc>
          <w:tcPr>
            <w:tcW w:w="2862"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Sex</w:t>
            </w:r>
          </w:p>
        </w:tc>
        <w:tc>
          <w:tcPr>
            <w:tcW w:w="2862"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Frequency</w:t>
            </w:r>
          </w:p>
        </w:tc>
        <w:tc>
          <w:tcPr>
            <w:tcW w:w="2862"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Percentage</w:t>
            </w:r>
          </w:p>
        </w:tc>
      </w:tr>
      <w:tr w:rsidR="006D3671" w:rsidRPr="006D3671" w:rsidTr="002467AD">
        <w:tc>
          <w:tcPr>
            <w:tcW w:w="2862"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Male</w:t>
            </w:r>
          </w:p>
        </w:tc>
        <w:tc>
          <w:tcPr>
            <w:tcW w:w="2862"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48</w:t>
            </w:r>
          </w:p>
        </w:tc>
        <w:tc>
          <w:tcPr>
            <w:tcW w:w="2862"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48%</w:t>
            </w:r>
          </w:p>
        </w:tc>
      </w:tr>
      <w:tr w:rsidR="006D3671" w:rsidRPr="006D3671" w:rsidTr="002467AD">
        <w:tc>
          <w:tcPr>
            <w:tcW w:w="2862"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Female</w:t>
            </w:r>
          </w:p>
        </w:tc>
        <w:tc>
          <w:tcPr>
            <w:tcW w:w="2862"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52</w:t>
            </w:r>
          </w:p>
        </w:tc>
        <w:tc>
          <w:tcPr>
            <w:tcW w:w="2862"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52%</w:t>
            </w:r>
          </w:p>
        </w:tc>
      </w:tr>
      <w:tr w:rsidR="006D3671" w:rsidRPr="006D3671" w:rsidTr="002467AD">
        <w:tc>
          <w:tcPr>
            <w:tcW w:w="2862"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Total</w:t>
            </w:r>
          </w:p>
        </w:tc>
        <w:tc>
          <w:tcPr>
            <w:tcW w:w="2862"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100</w:t>
            </w:r>
          </w:p>
        </w:tc>
        <w:tc>
          <w:tcPr>
            <w:tcW w:w="2862"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100%</w:t>
            </w:r>
          </w:p>
        </w:tc>
      </w:tr>
    </w:tbl>
    <w:p w:rsidR="00137D65" w:rsidRPr="006D3671" w:rsidRDefault="00137D65" w:rsidP="006D3671">
      <w:pPr>
        <w:spacing w:after="0" w:line="480" w:lineRule="auto"/>
        <w:jc w:val="both"/>
        <w:rPr>
          <w:rFonts w:ascii="Times" w:hAnsi="Times" w:cs="Times"/>
          <w:sz w:val="28"/>
          <w:szCs w:val="28"/>
        </w:rPr>
      </w:pPr>
      <w:r w:rsidRPr="006D3671">
        <w:rPr>
          <w:rFonts w:ascii="Times" w:hAnsi="Times" w:cs="Times"/>
          <w:sz w:val="28"/>
          <w:szCs w:val="28"/>
        </w:rPr>
        <w:tab/>
        <w:t>The table above shows the distribution of respondents based on gender. It was deduced that 48% of the respondents were male while 52% of the respondents were female. This clarifies that female respondents has the highest number.</w:t>
      </w:r>
    </w:p>
    <w:p w:rsidR="00137D65" w:rsidRPr="006D3671" w:rsidRDefault="00137D65" w:rsidP="006D3671">
      <w:pPr>
        <w:spacing w:after="0" w:line="480" w:lineRule="auto"/>
        <w:jc w:val="both"/>
        <w:rPr>
          <w:rFonts w:ascii="Times" w:hAnsi="Times" w:cs="Times"/>
          <w:b/>
          <w:sz w:val="28"/>
          <w:szCs w:val="28"/>
        </w:rPr>
      </w:pPr>
      <w:r w:rsidRPr="006D3671">
        <w:rPr>
          <w:rFonts w:ascii="Times" w:hAnsi="Times" w:cs="Times"/>
          <w:b/>
          <w:sz w:val="28"/>
          <w:szCs w:val="28"/>
        </w:rPr>
        <w:t xml:space="preserve">Table 2: Distribution of Respondents Based on Educational Qualification </w:t>
      </w:r>
    </w:p>
    <w:tbl>
      <w:tblPr>
        <w:tblStyle w:val="TableGrid"/>
        <w:tblW w:w="0" w:type="auto"/>
        <w:tblLook w:val="04A0" w:firstRow="1" w:lastRow="0" w:firstColumn="1" w:lastColumn="0" w:noHBand="0" w:noVBand="1"/>
      </w:tblPr>
      <w:tblGrid>
        <w:gridCol w:w="2949"/>
        <w:gridCol w:w="2818"/>
        <w:gridCol w:w="2819"/>
      </w:tblGrid>
      <w:tr w:rsidR="006D3671" w:rsidRPr="006D3671" w:rsidTr="002467AD">
        <w:tc>
          <w:tcPr>
            <w:tcW w:w="2949"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Qualification</w:t>
            </w:r>
          </w:p>
        </w:tc>
        <w:tc>
          <w:tcPr>
            <w:tcW w:w="2818"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Frequency</w:t>
            </w:r>
          </w:p>
        </w:tc>
        <w:tc>
          <w:tcPr>
            <w:tcW w:w="2819"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Percentage</w:t>
            </w:r>
          </w:p>
        </w:tc>
      </w:tr>
      <w:tr w:rsidR="006D3671" w:rsidRPr="006D3671" w:rsidTr="002467AD">
        <w:tc>
          <w:tcPr>
            <w:tcW w:w="2949"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PDE/PGDE</w:t>
            </w:r>
          </w:p>
        </w:tc>
        <w:tc>
          <w:tcPr>
            <w:tcW w:w="2818"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15</w:t>
            </w:r>
          </w:p>
        </w:tc>
        <w:tc>
          <w:tcPr>
            <w:tcW w:w="2819"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15%</w:t>
            </w:r>
          </w:p>
        </w:tc>
      </w:tr>
      <w:tr w:rsidR="006D3671" w:rsidRPr="006D3671" w:rsidTr="002467AD">
        <w:tc>
          <w:tcPr>
            <w:tcW w:w="2949" w:type="dxa"/>
          </w:tcPr>
          <w:p w:rsidR="00137D65" w:rsidRPr="006D3671" w:rsidRDefault="00137D65" w:rsidP="006D3671">
            <w:pPr>
              <w:spacing w:line="480" w:lineRule="auto"/>
              <w:jc w:val="both"/>
              <w:rPr>
                <w:rFonts w:ascii="Times" w:hAnsi="Times" w:cs="Times"/>
                <w:sz w:val="28"/>
                <w:szCs w:val="28"/>
              </w:rPr>
            </w:pPr>
            <w:proofErr w:type="spellStart"/>
            <w:r w:rsidRPr="006D3671">
              <w:rPr>
                <w:rFonts w:ascii="Times" w:hAnsi="Times" w:cs="Times"/>
                <w:sz w:val="28"/>
                <w:szCs w:val="28"/>
              </w:rPr>
              <w:t>B.Sc</w:t>
            </w:r>
            <w:proofErr w:type="spellEnd"/>
            <w:r w:rsidRPr="006D3671">
              <w:rPr>
                <w:rFonts w:ascii="Times" w:hAnsi="Times" w:cs="Times"/>
                <w:sz w:val="28"/>
                <w:szCs w:val="28"/>
              </w:rPr>
              <w:t>/HND</w:t>
            </w:r>
          </w:p>
        </w:tc>
        <w:tc>
          <w:tcPr>
            <w:tcW w:w="2818"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75</w:t>
            </w:r>
          </w:p>
        </w:tc>
        <w:tc>
          <w:tcPr>
            <w:tcW w:w="2819"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75%</w:t>
            </w:r>
          </w:p>
        </w:tc>
      </w:tr>
      <w:tr w:rsidR="006D3671" w:rsidRPr="006D3671" w:rsidTr="002467AD">
        <w:tc>
          <w:tcPr>
            <w:tcW w:w="2949"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NCE/OND</w:t>
            </w:r>
          </w:p>
        </w:tc>
        <w:tc>
          <w:tcPr>
            <w:tcW w:w="2818"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10</w:t>
            </w:r>
          </w:p>
        </w:tc>
        <w:tc>
          <w:tcPr>
            <w:tcW w:w="2819"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10%</w:t>
            </w:r>
          </w:p>
        </w:tc>
      </w:tr>
      <w:tr w:rsidR="00137D65" w:rsidRPr="006D3671" w:rsidTr="002467AD">
        <w:tc>
          <w:tcPr>
            <w:tcW w:w="2949"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lastRenderedPageBreak/>
              <w:t>Total</w:t>
            </w:r>
          </w:p>
        </w:tc>
        <w:tc>
          <w:tcPr>
            <w:tcW w:w="2818"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100</w:t>
            </w:r>
          </w:p>
        </w:tc>
        <w:tc>
          <w:tcPr>
            <w:tcW w:w="2819"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100%</w:t>
            </w:r>
          </w:p>
        </w:tc>
      </w:tr>
    </w:tbl>
    <w:p w:rsidR="00137D65" w:rsidRPr="006D3671" w:rsidRDefault="00137D65" w:rsidP="006D3671">
      <w:pPr>
        <w:spacing w:after="0" w:line="480" w:lineRule="auto"/>
        <w:jc w:val="both"/>
        <w:rPr>
          <w:rFonts w:ascii="Times" w:hAnsi="Times" w:cs="Times"/>
          <w:sz w:val="28"/>
          <w:szCs w:val="28"/>
        </w:rPr>
      </w:pPr>
    </w:p>
    <w:p w:rsidR="00137D65" w:rsidRPr="006D3671" w:rsidRDefault="00137D65" w:rsidP="006D3671">
      <w:pPr>
        <w:spacing w:after="0" w:line="480" w:lineRule="auto"/>
        <w:jc w:val="both"/>
        <w:rPr>
          <w:rFonts w:ascii="Times" w:hAnsi="Times" w:cs="Times"/>
          <w:sz w:val="28"/>
          <w:szCs w:val="28"/>
        </w:rPr>
      </w:pPr>
      <w:r w:rsidRPr="006D3671">
        <w:rPr>
          <w:rFonts w:ascii="Times" w:hAnsi="Times" w:cs="Times"/>
          <w:sz w:val="28"/>
          <w:szCs w:val="28"/>
        </w:rPr>
        <w:tab/>
        <w:t xml:space="preserve">Table 2 shows that 15% of the teachers had their PDE/PGDE qualification, 75% had their </w:t>
      </w:r>
      <w:proofErr w:type="spellStart"/>
      <w:r w:rsidRPr="006D3671">
        <w:rPr>
          <w:rFonts w:ascii="Times" w:hAnsi="Times" w:cs="Times"/>
          <w:sz w:val="28"/>
          <w:szCs w:val="28"/>
        </w:rPr>
        <w:t>B.Sc</w:t>
      </w:r>
      <w:proofErr w:type="spellEnd"/>
      <w:r w:rsidRPr="006D3671">
        <w:rPr>
          <w:rFonts w:ascii="Times" w:hAnsi="Times" w:cs="Times"/>
          <w:sz w:val="28"/>
          <w:szCs w:val="28"/>
        </w:rPr>
        <w:t xml:space="preserve">/HND qualification and 10% were NCE/OND holder. The results above implies that the majority of the teachers are </w:t>
      </w:r>
      <w:proofErr w:type="spellStart"/>
      <w:r w:rsidRPr="006D3671">
        <w:rPr>
          <w:rFonts w:ascii="Times" w:hAnsi="Times" w:cs="Times"/>
          <w:sz w:val="28"/>
          <w:szCs w:val="28"/>
        </w:rPr>
        <w:t>B.Sc</w:t>
      </w:r>
      <w:proofErr w:type="spellEnd"/>
      <w:r w:rsidRPr="006D3671">
        <w:rPr>
          <w:rFonts w:ascii="Times" w:hAnsi="Times" w:cs="Times"/>
          <w:sz w:val="28"/>
          <w:szCs w:val="28"/>
        </w:rPr>
        <w:t>/HND holder.</w:t>
      </w:r>
    </w:p>
    <w:p w:rsidR="00137D65" w:rsidRPr="006D3671" w:rsidRDefault="00137D65" w:rsidP="006D3671">
      <w:pPr>
        <w:spacing w:after="0" w:line="480" w:lineRule="auto"/>
        <w:jc w:val="both"/>
        <w:rPr>
          <w:rFonts w:ascii="Times" w:hAnsi="Times" w:cs="Times"/>
          <w:b/>
          <w:sz w:val="28"/>
          <w:szCs w:val="28"/>
        </w:rPr>
      </w:pPr>
      <w:r w:rsidRPr="006D3671">
        <w:rPr>
          <w:rFonts w:ascii="Times" w:hAnsi="Times" w:cs="Times"/>
          <w:b/>
          <w:sz w:val="28"/>
          <w:szCs w:val="28"/>
        </w:rPr>
        <w:t>Table 3: Showing Teachers Years of Teaching Experience</w:t>
      </w:r>
    </w:p>
    <w:tbl>
      <w:tblPr>
        <w:tblStyle w:val="TableGrid"/>
        <w:tblW w:w="0" w:type="auto"/>
        <w:tblLook w:val="04A0" w:firstRow="1" w:lastRow="0" w:firstColumn="1" w:lastColumn="0" w:noHBand="0" w:noVBand="1"/>
      </w:tblPr>
      <w:tblGrid>
        <w:gridCol w:w="3258"/>
        <w:gridCol w:w="2376"/>
        <w:gridCol w:w="2214"/>
      </w:tblGrid>
      <w:tr w:rsidR="006D3671" w:rsidRPr="006D3671" w:rsidTr="002467AD">
        <w:tc>
          <w:tcPr>
            <w:tcW w:w="3258"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Years of Teaching Experience</w:t>
            </w:r>
          </w:p>
        </w:tc>
        <w:tc>
          <w:tcPr>
            <w:tcW w:w="2376"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Frequency</w:t>
            </w:r>
          </w:p>
        </w:tc>
        <w:tc>
          <w:tcPr>
            <w:tcW w:w="2214"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Percentage</w:t>
            </w:r>
          </w:p>
        </w:tc>
      </w:tr>
      <w:tr w:rsidR="006D3671" w:rsidRPr="006D3671" w:rsidTr="002467AD">
        <w:tc>
          <w:tcPr>
            <w:tcW w:w="3258" w:type="dxa"/>
          </w:tcPr>
          <w:p w:rsidR="00137D65" w:rsidRPr="006D3671" w:rsidRDefault="00CC239D" w:rsidP="006D3671">
            <w:pPr>
              <w:spacing w:line="480" w:lineRule="auto"/>
              <w:jc w:val="both"/>
              <w:rPr>
                <w:rFonts w:ascii="Times" w:hAnsi="Times" w:cs="Times"/>
                <w:sz w:val="28"/>
                <w:szCs w:val="28"/>
              </w:rPr>
            </w:pPr>
            <w:r w:rsidRPr="006D3671">
              <w:rPr>
                <w:rFonts w:ascii="Times" w:hAnsi="Times" w:cs="Times"/>
                <w:sz w:val="28"/>
                <w:szCs w:val="28"/>
              </w:rPr>
              <w:t>13-15</w:t>
            </w:r>
            <w:r w:rsidR="00137D65" w:rsidRPr="006D3671">
              <w:rPr>
                <w:rFonts w:ascii="Times" w:hAnsi="Times" w:cs="Times"/>
                <w:sz w:val="28"/>
                <w:szCs w:val="28"/>
              </w:rPr>
              <w:t>years</w:t>
            </w:r>
          </w:p>
        </w:tc>
        <w:tc>
          <w:tcPr>
            <w:tcW w:w="2376"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27</w:t>
            </w:r>
          </w:p>
        </w:tc>
        <w:tc>
          <w:tcPr>
            <w:tcW w:w="2214"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27%</w:t>
            </w:r>
          </w:p>
        </w:tc>
      </w:tr>
      <w:tr w:rsidR="006D3671" w:rsidRPr="006D3671" w:rsidTr="002467AD">
        <w:tc>
          <w:tcPr>
            <w:tcW w:w="3258" w:type="dxa"/>
          </w:tcPr>
          <w:p w:rsidR="00137D65" w:rsidRPr="006D3671" w:rsidRDefault="00CC239D" w:rsidP="006D3671">
            <w:pPr>
              <w:spacing w:line="480" w:lineRule="auto"/>
              <w:jc w:val="both"/>
              <w:rPr>
                <w:rFonts w:ascii="Times" w:hAnsi="Times" w:cs="Times"/>
                <w:sz w:val="28"/>
                <w:szCs w:val="28"/>
              </w:rPr>
            </w:pPr>
            <w:r w:rsidRPr="006D3671">
              <w:rPr>
                <w:rFonts w:ascii="Times" w:hAnsi="Times" w:cs="Times"/>
                <w:sz w:val="28"/>
                <w:szCs w:val="28"/>
              </w:rPr>
              <w:t>16-18</w:t>
            </w:r>
            <w:r w:rsidR="00137D65" w:rsidRPr="006D3671">
              <w:rPr>
                <w:rFonts w:ascii="Times" w:hAnsi="Times" w:cs="Times"/>
                <w:sz w:val="28"/>
                <w:szCs w:val="28"/>
              </w:rPr>
              <w:t xml:space="preserve"> years</w:t>
            </w:r>
          </w:p>
        </w:tc>
        <w:tc>
          <w:tcPr>
            <w:tcW w:w="2376" w:type="dxa"/>
          </w:tcPr>
          <w:p w:rsidR="00137D65" w:rsidRPr="006D3671" w:rsidRDefault="00CC239D" w:rsidP="006D3671">
            <w:pPr>
              <w:spacing w:line="480" w:lineRule="auto"/>
              <w:jc w:val="both"/>
              <w:rPr>
                <w:rFonts w:ascii="Times" w:hAnsi="Times" w:cs="Times"/>
                <w:sz w:val="28"/>
                <w:szCs w:val="28"/>
              </w:rPr>
            </w:pPr>
            <w:r w:rsidRPr="006D3671">
              <w:rPr>
                <w:rFonts w:ascii="Times" w:hAnsi="Times" w:cs="Times"/>
                <w:sz w:val="28"/>
                <w:szCs w:val="28"/>
              </w:rPr>
              <w:t>53</w:t>
            </w:r>
          </w:p>
        </w:tc>
        <w:tc>
          <w:tcPr>
            <w:tcW w:w="2214" w:type="dxa"/>
          </w:tcPr>
          <w:p w:rsidR="00137D65" w:rsidRPr="006D3671" w:rsidRDefault="00CC239D" w:rsidP="006D3671">
            <w:pPr>
              <w:spacing w:line="480" w:lineRule="auto"/>
              <w:jc w:val="both"/>
              <w:rPr>
                <w:rFonts w:ascii="Times" w:hAnsi="Times" w:cs="Times"/>
                <w:sz w:val="28"/>
                <w:szCs w:val="28"/>
              </w:rPr>
            </w:pPr>
            <w:r w:rsidRPr="006D3671">
              <w:rPr>
                <w:rFonts w:ascii="Times" w:hAnsi="Times" w:cs="Times"/>
                <w:sz w:val="28"/>
                <w:szCs w:val="28"/>
              </w:rPr>
              <w:t>53</w:t>
            </w:r>
            <w:r w:rsidR="00137D65" w:rsidRPr="006D3671">
              <w:rPr>
                <w:rFonts w:ascii="Times" w:hAnsi="Times" w:cs="Times"/>
                <w:sz w:val="28"/>
                <w:szCs w:val="28"/>
              </w:rPr>
              <w:t>%</w:t>
            </w:r>
          </w:p>
        </w:tc>
      </w:tr>
      <w:tr w:rsidR="006D3671" w:rsidRPr="006D3671" w:rsidTr="002467AD">
        <w:tc>
          <w:tcPr>
            <w:tcW w:w="3258" w:type="dxa"/>
          </w:tcPr>
          <w:p w:rsidR="00137D65" w:rsidRPr="006D3671" w:rsidRDefault="00CC239D" w:rsidP="006D3671">
            <w:pPr>
              <w:spacing w:line="480" w:lineRule="auto"/>
              <w:jc w:val="both"/>
              <w:rPr>
                <w:rFonts w:ascii="Times" w:hAnsi="Times" w:cs="Times"/>
                <w:sz w:val="28"/>
                <w:szCs w:val="28"/>
              </w:rPr>
            </w:pPr>
            <w:r w:rsidRPr="006D3671">
              <w:rPr>
                <w:rFonts w:ascii="Times" w:hAnsi="Times" w:cs="Times"/>
                <w:sz w:val="28"/>
                <w:szCs w:val="28"/>
              </w:rPr>
              <w:t>19</w:t>
            </w:r>
            <w:r w:rsidR="00137D65" w:rsidRPr="006D3671">
              <w:rPr>
                <w:rFonts w:ascii="Times" w:hAnsi="Times" w:cs="Times"/>
                <w:sz w:val="28"/>
                <w:szCs w:val="28"/>
              </w:rPr>
              <w:t xml:space="preserve"> years and above</w:t>
            </w:r>
          </w:p>
        </w:tc>
        <w:tc>
          <w:tcPr>
            <w:tcW w:w="2376" w:type="dxa"/>
          </w:tcPr>
          <w:p w:rsidR="00137D65" w:rsidRPr="006D3671" w:rsidRDefault="00CC239D" w:rsidP="006D3671">
            <w:pPr>
              <w:spacing w:line="480" w:lineRule="auto"/>
              <w:jc w:val="both"/>
              <w:rPr>
                <w:rFonts w:ascii="Times" w:hAnsi="Times" w:cs="Times"/>
                <w:sz w:val="28"/>
                <w:szCs w:val="28"/>
              </w:rPr>
            </w:pPr>
            <w:r w:rsidRPr="006D3671">
              <w:rPr>
                <w:rFonts w:ascii="Times" w:hAnsi="Times" w:cs="Times"/>
                <w:sz w:val="28"/>
                <w:szCs w:val="28"/>
              </w:rPr>
              <w:t>20</w:t>
            </w:r>
          </w:p>
        </w:tc>
        <w:tc>
          <w:tcPr>
            <w:tcW w:w="2214" w:type="dxa"/>
          </w:tcPr>
          <w:p w:rsidR="00137D65" w:rsidRPr="006D3671" w:rsidRDefault="00CC239D" w:rsidP="006D3671">
            <w:pPr>
              <w:spacing w:line="480" w:lineRule="auto"/>
              <w:jc w:val="both"/>
              <w:rPr>
                <w:rFonts w:ascii="Times" w:hAnsi="Times" w:cs="Times"/>
                <w:sz w:val="28"/>
                <w:szCs w:val="28"/>
              </w:rPr>
            </w:pPr>
            <w:r w:rsidRPr="006D3671">
              <w:rPr>
                <w:rFonts w:ascii="Times" w:hAnsi="Times" w:cs="Times"/>
                <w:sz w:val="28"/>
                <w:szCs w:val="28"/>
              </w:rPr>
              <w:t>20</w:t>
            </w:r>
            <w:r w:rsidR="00137D65" w:rsidRPr="006D3671">
              <w:rPr>
                <w:rFonts w:ascii="Times" w:hAnsi="Times" w:cs="Times"/>
                <w:sz w:val="28"/>
                <w:szCs w:val="28"/>
              </w:rPr>
              <w:t>%</w:t>
            </w:r>
          </w:p>
        </w:tc>
      </w:tr>
      <w:tr w:rsidR="006D3671" w:rsidRPr="006D3671" w:rsidTr="002467AD">
        <w:tc>
          <w:tcPr>
            <w:tcW w:w="3258"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Total</w:t>
            </w:r>
          </w:p>
        </w:tc>
        <w:tc>
          <w:tcPr>
            <w:tcW w:w="2376"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100</w:t>
            </w:r>
          </w:p>
        </w:tc>
        <w:tc>
          <w:tcPr>
            <w:tcW w:w="2214" w:type="dxa"/>
          </w:tcPr>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100%</w:t>
            </w:r>
          </w:p>
        </w:tc>
      </w:tr>
    </w:tbl>
    <w:p w:rsidR="00137D65" w:rsidRPr="006D3671" w:rsidRDefault="00137D65" w:rsidP="006D3671">
      <w:pPr>
        <w:spacing w:after="0" w:line="480" w:lineRule="auto"/>
        <w:jc w:val="both"/>
        <w:rPr>
          <w:rFonts w:ascii="Times" w:hAnsi="Times" w:cs="Times"/>
          <w:sz w:val="28"/>
          <w:szCs w:val="28"/>
        </w:rPr>
      </w:pPr>
      <w:r w:rsidRPr="006D3671">
        <w:rPr>
          <w:rFonts w:ascii="Times" w:hAnsi="Times" w:cs="Times"/>
          <w:sz w:val="28"/>
          <w:szCs w:val="28"/>
        </w:rPr>
        <w:tab/>
        <w:t>The results of the table above shows that</w:t>
      </w:r>
      <w:r w:rsidR="00CC239D" w:rsidRPr="006D3671">
        <w:rPr>
          <w:rFonts w:ascii="Times" w:hAnsi="Times" w:cs="Times"/>
          <w:sz w:val="28"/>
          <w:szCs w:val="28"/>
        </w:rPr>
        <w:t xml:space="preserve"> 27% of respondents fall under 13-15</w:t>
      </w:r>
      <w:r w:rsidRPr="006D3671">
        <w:rPr>
          <w:rFonts w:ascii="Times" w:hAnsi="Times" w:cs="Times"/>
          <w:sz w:val="28"/>
          <w:szCs w:val="28"/>
        </w:rPr>
        <w:t xml:space="preserve"> </w:t>
      </w:r>
      <w:r w:rsidR="00CC239D" w:rsidRPr="006D3671">
        <w:rPr>
          <w:rFonts w:ascii="Times" w:hAnsi="Times" w:cs="Times"/>
          <w:sz w:val="28"/>
          <w:szCs w:val="28"/>
        </w:rPr>
        <w:t>years of teaching experience, 53% fall under 16-18</w:t>
      </w:r>
      <w:r w:rsidRPr="006D3671">
        <w:rPr>
          <w:rFonts w:ascii="Times" w:hAnsi="Times" w:cs="Times"/>
          <w:sz w:val="28"/>
          <w:szCs w:val="28"/>
        </w:rPr>
        <w:t xml:space="preserve"> years of teaching experience, </w:t>
      </w:r>
      <w:r w:rsidR="00CC239D" w:rsidRPr="006D3671">
        <w:rPr>
          <w:rFonts w:ascii="Times" w:hAnsi="Times" w:cs="Times"/>
          <w:sz w:val="28"/>
          <w:szCs w:val="28"/>
        </w:rPr>
        <w:t>and 20% have been in service for 19</w:t>
      </w:r>
      <w:r w:rsidRPr="006D3671">
        <w:rPr>
          <w:rFonts w:ascii="Times" w:hAnsi="Times" w:cs="Times"/>
          <w:sz w:val="28"/>
          <w:szCs w:val="28"/>
        </w:rPr>
        <w:t xml:space="preserve"> years and above.</w:t>
      </w:r>
    </w:p>
    <w:p w:rsidR="00137D65" w:rsidRPr="006D3671" w:rsidRDefault="00137D65" w:rsidP="006D3671">
      <w:pPr>
        <w:spacing w:after="0" w:line="480" w:lineRule="auto"/>
        <w:jc w:val="both"/>
        <w:rPr>
          <w:rFonts w:ascii="Times" w:hAnsi="Times" w:cs="Times"/>
          <w:b/>
          <w:sz w:val="28"/>
          <w:szCs w:val="28"/>
        </w:rPr>
      </w:pPr>
      <w:r w:rsidRPr="006D3671">
        <w:rPr>
          <w:rFonts w:ascii="Times" w:hAnsi="Times" w:cs="Times"/>
          <w:b/>
          <w:sz w:val="28"/>
          <w:szCs w:val="28"/>
        </w:rPr>
        <w:t xml:space="preserve">    Presentation of Results </w:t>
      </w:r>
    </w:p>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t xml:space="preserve">Research Question One: </w:t>
      </w:r>
      <w:r w:rsidR="008A59EB" w:rsidRPr="006D3671">
        <w:rPr>
          <w:rFonts w:ascii="Times" w:hAnsi="Times" w:cs="Times"/>
          <w:b/>
          <w:sz w:val="28"/>
          <w:szCs w:val="28"/>
        </w:rPr>
        <w:t>What are the common tense errors made by JSS students in written English</w:t>
      </w:r>
      <w:r w:rsidRPr="006D3671">
        <w:rPr>
          <w:rFonts w:ascii="Times" w:hAnsi="Times" w:cs="Times"/>
          <w:b/>
          <w:sz w:val="28"/>
          <w:szCs w:val="28"/>
        </w:rPr>
        <w:t>?</w:t>
      </w:r>
    </w:p>
    <w:p w:rsidR="00137D65" w:rsidRPr="006D3671" w:rsidRDefault="00137D65" w:rsidP="006D3671">
      <w:pPr>
        <w:spacing w:line="480" w:lineRule="auto"/>
        <w:jc w:val="both"/>
        <w:rPr>
          <w:rFonts w:ascii="Times" w:hAnsi="Times" w:cs="Times"/>
          <w:b/>
          <w:sz w:val="28"/>
          <w:szCs w:val="28"/>
        </w:rPr>
      </w:pPr>
      <w:r w:rsidRPr="006D3671">
        <w:rPr>
          <w:rFonts w:ascii="Times" w:hAnsi="Times" w:cs="Times"/>
          <w:b/>
          <w:sz w:val="28"/>
          <w:szCs w:val="28"/>
        </w:rPr>
        <w:lastRenderedPageBreak/>
        <w:t xml:space="preserve">Table 4: </w:t>
      </w:r>
      <w:r w:rsidR="00A625FF" w:rsidRPr="006D3671">
        <w:rPr>
          <w:rFonts w:ascii="Times" w:hAnsi="Times" w:cs="Times"/>
          <w:b/>
          <w:sz w:val="28"/>
          <w:szCs w:val="28"/>
        </w:rPr>
        <w:t xml:space="preserve">Field Responses </w:t>
      </w:r>
      <w:r w:rsidR="008A59EB" w:rsidRPr="006D3671">
        <w:rPr>
          <w:rFonts w:ascii="Times" w:hAnsi="Times" w:cs="Times"/>
          <w:b/>
          <w:sz w:val="28"/>
          <w:szCs w:val="28"/>
        </w:rPr>
        <w:t xml:space="preserve">Field Responses </w:t>
      </w:r>
    </w:p>
    <w:tbl>
      <w:tblPr>
        <w:tblStyle w:val="TableGrid"/>
        <w:tblW w:w="9630" w:type="dxa"/>
        <w:tblInd w:w="-365" w:type="dxa"/>
        <w:tblLook w:val="04A0" w:firstRow="1" w:lastRow="0" w:firstColumn="1" w:lastColumn="0" w:noHBand="0" w:noVBand="1"/>
      </w:tblPr>
      <w:tblGrid>
        <w:gridCol w:w="720"/>
        <w:gridCol w:w="3853"/>
        <w:gridCol w:w="574"/>
        <w:gridCol w:w="496"/>
        <w:gridCol w:w="634"/>
        <w:gridCol w:w="680"/>
        <w:gridCol w:w="1072"/>
        <w:gridCol w:w="1601"/>
      </w:tblGrid>
      <w:tr w:rsidR="006D3671" w:rsidRPr="006D3671" w:rsidTr="002467AD">
        <w:tc>
          <w:tcPr>
            <w:tcW w:w="720"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S/N</w:t>
            </w:r>
          </w:p>
        </w:tc>
        <w:tc>
          <w:tcPr>
            <w:tcW w:w="3853"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ITEM</w:t>
            </w:r>
          </w:p>
        </w:tc>
        <w:tc>
          <w:tcPr>
            <w:tcW w:w="574"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SA</w:t>
            </w:r>
          </w:p>
        </w:tc>
        <w:tc>
          <w:tcPr>
            <w:tcW w:w="496"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A</w:t>
            </w:r>
          </w:p>
        </w:tc>
        <w:tc>
          <w:tcPr>
            <w:tcW w:w="634"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D</w:t>
            </w:r>
          </w:p>
        </w:tc>
        <w:tc>
          <w:tcPr>
            <w:tcW w:w="680"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SD</w:t>
            </w:r>
          </w:p>
        </w:tc>
        <w:tc>
          <w:tcPr>
            <w:tcW w:w="1072"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MEAN</w:t>
            </w:r>
          </w:p>
        </w:tc>
        <w:tc>
          <w:tcPr>
            <w:tcW w:w="1601"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DECISION</w:t>
            </w:r>
          </w:p>
        </w:tc>
      </w:tr>
      <w:tr w:rsidR="006D3671" w:rsidRPr="006D3671" w:rsidTr="002467AD">
        <w:tc>
          <w:tcPr>
            <w:tcW w:w="72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w:t>
            </w:r>
          </w:p>
        </w:tc>
        <w:tc>
          <w:tcPr>
            <w:tcW w:w="3853" w:type="dxa"/>
          </w:tcPr>
          <w:p w:rsidR="00137D65" w:rsidRPr="006D3671" w:rsidRDefault="008A59EB"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I understand the difference between past and present tense.</w:t>
            </w:r>
          </w:p>
        </w:tc>
        <w:tc>
          <w:tcPr>
            <w:tcW w:w="57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49</w:t>
            </w:r>
          </w:p>
        </w:tc>
        <w:tc>
          <w:tcPr>
            <w:tcW w:w="496"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51</w:t>
            </w:r>
          </w:p>
        </w:tc>
        <w:tc>
          <w:tcPr>
            <w:tcW w:w="63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w:t>
            </w:r>
          </w:p>
        </w:tc>
        <w:tc>
          <w:tcPr>
            <w:tcW w:w="68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w:t>
            </w:r>
          </w:p>
        </w:tc>
        <w:tc>
          <w:tcPr>
            <w:tcW w:w="1072"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3.49</w:t>
            </w:r>
          </w:p>
        </w:tc>
        <w:tc>
          <w:tcPr>
            <w:tcW w:w="1601"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r w:rsidR="006D3671" w:rsidRPr="006D3671" w:rsidTr="002467AD">
        <w:tc>
          <w:tcPr>
            <w:tcW w:w="72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2.</w:t>
            </w:r>
          </w:p>
        </w:tc>
        <w:tc>
          <w:tcPr>
            <w:tcW w:w="3853" w:type="dxa"/>
          </w:tcPr>
          <w:p w:rsidR="00137D65" w:rsidRPr="006D3671" w:rsidRDefault="008A59EB"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I often mix tenses in my writing.</w:t>
            </w:r>
          </w:p>
        </w:tc>
        <w:tc>
          <w:tcPr>
            <w:tcW w:w="57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38</w:t>
            </w:r>
          </w:p>
        </w:tc>
        <w:tc>
          <w:tcPr>
            <w:tcW w:w="496"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45</w:t>
            </w:r>
          </w:p>
        </w:tc>
        <w:tc>
          <w:tcPr>
            <w:tcW w:w="63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12</w:t>
            </w:r>
          </w:p>
        </w:tc>
        <w:tc>
          <w:tcPr>
            <w:tcW w:w="68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5</w:t>
            </w:r>
          </w:p>
        </w:tc>
        <w:tc>
          <w:tcPr>
            <w:tcW w:w="1072"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3.16</w:t>
            </w:r>
          </w:p>
        </w:tc>
        <w:tc>
          <w:tcPr>
            <w:tcW w:w="1601"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r w:rsidR="006D3671" w:rsidRPr="006D3671" w:rsidTr="002467AD">
        <w:tc>
          <w:tcPr>
            <w:tcW w:w="72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w:t>
            </w:r>
          </w:p>
        </w:tc>
        <w:tc>
          <w:tcPr>
            <w:tcW w:w="3853" w:type="dxa"/>
          </w:tcPr>
          <w:p w:rsidR="00137D65" w:rsidRPr="006D3671" w:rsidRDefault="008A59EB" w:rsidP="006D3671">
            <w:pPr>
              <w:spacing w:line="480" w:lineRule="auto"/>
              <w:jc w:val="both"/>
              <w:rPr>
                <w:rFonts w:ascii="Times" w:hAnsi="Times" w:cs="Times"/>
                <w:sz w:val="28"/>
                <w:szCs w:val="28"/>
              </w:rPr>
            </w:pPr>
            <w:r w:rsidRPr="006D3671">
              <w:rPr>
                <w:rFonts w:ascii="Times" w:hAnsi="Times" w:cs="Times"/>
                <w:sz w:val="28"/>
                <w:szCs w:val="28"/>
              </w:rPr>
              <w:t>I sometimes forget to change the tense of verbs when writing.</w:t>
            </w:r>
          </w:p>
        </w:tc>
        <w:tc>
          <w:tcPr>
            <w:tcW w:w="57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43</w:t>
            </w:r>
          </w:p>
        </w:tc>
        <w:tc>
          <w:tcPr>
            <w:tcW w:w="496"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45</w:t>
            </w:r>
          </w:p>
        </w:tc>
        <w:tc>
          <w:tcPr>
            <w:tcW w:w="63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5</w:t>
            </w:r>
          </w:p>
        </w:tc>
        <w:tc>
          <w:tcPr>
            <w:tcW w:w="68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7</w:t>
            </w:r>
          </w:p>
        </w:tc>
        <w:tc>
          <w:tcPr>
            <w:tcW w:w="1072"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3.24</w:t>
            </w:r>
          </w:p>
        </w:tc>
        <w:tc>
          <w:tcPr>
            <w:tcW w:w="1601"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r w:rsidR="006D3671" w:rsidRPr="006D3671" w:rsidTr="002467AD">
        <w:tc>
          <w:tcPr>
            <w:tcW w:w="72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w:t>
            </w:r>
          </w:p>
        </w:tc>
        <w:tc>
          <w:tcPr>
            <w:tcW w:w="3853" w:type="dxa"/>
          </w:tcPr>
          <w:p w:rsidR="00137D65" w:rsidRPr="006D3671" w:rsidRDefault="008A59EB"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I find it difficult to use the correct tense when writing essays.</w:t>
            </w:r>
          </w:p>
        </w:tc>
        <w:tc>
          <w:tcPr>
            <w:tcW w:w="57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50</w:t>
            </w:r>
          </w:p>
        </w:tc>
        <w:tc>
          <w:tcPr>
            <w:tcW w:w="496"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48</w:t>
            </w:r>
          </w:p>
        </w:tc>
        <w:tc>
          <w:tcPr>
            <w:tcW w:w="63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2</w:t>
            </w:r>
          </w:p>
        </w:tc>
        <w:tc>
          <w:tcPr>
            <w:tcW w:w="68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w:t>
            </w:r>
          </w:p>
        </w:tc>
        <w:tc>
          <w:tcPr>
            <w:tcW w:w="1072"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3.48</w:t>
            </w:r>
          </w:p>
        </w:tc>
        <w:tc>
          <w:tcPr>
            <w:tcW w:w="1601"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r w:rsidR="006D3671" w:rsidRPr="006D3671" w:rsidTr="002467AD">
        <w:tc>
          <w:tcPr>
            <w:tcW w:w="72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5.</w:t>
            </w:r>
          </w:p>
        </w:tc>
        <w:tc>
          <w:tcPr>
            <w:tcW w:w="3853" w:type="dxa"/>
          </w:tcPr>
          <w:p w:rsidR="00137D65" w:rsidRPr="006D3671" w:rsidRDefault="008A59EB"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My teachers always correct my tense errors in writing.</w:t>
            </w:r>
          </w:p>
        </w:tc>
        <w:tc>
          <w:tcPr>
            <w:tcW w:w="57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45</w:t>
            </w:r>
          </w:p>
        </w:tc>
        <w:tc>
          <w:tcPr>
            <w:tcW w:w="496"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42</w:t>
            </w:r>
          </w:p>
        </w:tc>
        <w:tc>
          <w:tcPr>
            <w:tcW w:w="63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5</w:t>
            </w:r>
          </w:p>
        </w:tc>
        <w:tc>
          <w:tcPr>
            <w:tcW w:w="68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8</w:t>
            </w:r>
          </w:p>
        </w:tc>
        <w:tc>
          <w:tcPr>
            <w:tcW w:w="1072"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3.24</w:t>
            </w:r>
          </w:p>
        </w:tc>
        <w:tc>
          <w:tcPr>
            <w:tcW w:w="1601"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bl>
    <w:p w:rsidR="00137D65" w:rsidRPr="006D3671" w:rsidRDefault="00137D65" w:rsidP="006D3671">
      <w:pPr>
        <w:autoSpaceDE w:val="0"/>
        <w:autoSpaceDN w:val="0"/>
        <w:adjustRightInd w:val="0"/>
        <w:spacing w:after="0" w:line="480" w:lineRule="auto"/>
        <w:jc w:val="both"/>
        <w:rPr>
          <w:rFonts w:ascii="Times" w:hAnsi="Times" w:cs="Times"/>
          <w:sz w:val="28"/>
          <w:szCs w:val="28"/>
        </w:rPr>
      </w:pPr>
      <w:r w:rsidRPr="006D3671">
        <w:rPr>
          <w:rFonts w:ascii="Times" w:hAnsi="Times" w:cs="Times"/>
          <w:sz w:val="28"/>
          <w:szCs w:val="28"/>
        </w:rPr>
        <w:tab/>
        <w:t xml:space="preserve">The table above shows the results on how condition of service relates to student’s academic performance. The first item has a mean of 3.49 showing that </w:t>
      </w:r>
      <w:r w:rsidR="008A59EB" w:rsidRPr="006D3671">
        <w:rPr>
          <w:rFonts w:ascii="Times" w:hAnsi="Times" w:cs="Times"/>
          <w:sz w:val="28"/>
          <w:szCs w:val="28"/>
        </w:rPr>
        <w:t>understand the difference between past and present tense</w:t>
      </w:r>
      <w:proofErr w:type="gramStart"/>
      <w:r w:rsidR="008A59EB" w:rsidRPr="006D3671">
        <w:rPr>
          <w:rFonts w:ascii="Times" w:hAnsi="Times" w:cs="Times"/>
          <w:sz w:val="28"/>
          <w:szCs w:val="28"/>
        </w:rPr>
        <w:t>.</w:t>
      </w:r>
      <w:r w:rsidRPr="006D3671">
        <w:rPr>
          <w:rFonts w:ascii="Times" w:hAnsi="Times" w:cs="Times"/>
          <w:sz w:val="28"/>
          <w:szCs w:val="28"/>
        </w:rPr>
        <w:t>.</w:t>
      </w:r>
      <w:proofErr w:type="gramEnd"/>
      <w:r w:rsidRPr="006D3671">
        <w:rPr>
          <w:rFonts w:ascii="Times" w:hAnsi="Times" w:cs="Times"/>
          <w:sz w:val="28"/>
          <w:szCs w:val="28"/>
        </w:rPr>
        <w:t xml:space="preserve"> Item two of the same table above has a mean response of 3.16 showing that it was agreed that </w:t>
      </w:r>
      <w:r w:rsidR="008A59EB" w:rsidRPr="006D3671">
        <w:rPr>
          <w:rFonts w:ascii="Times" w:hAnsi="Times" w:cs="Times"/>
          <w:sz w:val="28"/>
          <w:szCs w:val="28"/>
        </w:rPr>
        <w:t>often mix tenses in my writing</w:t>
      </w:r>
      <w:r w:rsidRPr="006D3671">
        <w:rPr>
          <w:rFonts w:ascii="Times" w:hAnsi="Times" w:cs="Times"/>
          <w:sz w:val="28"/>
          <w:szCs w:val="28"/>
        </w:rPr>
        <w:t xml:space="preserve">. Item three has a mean of 3.24 which is above the rejected mean of 2.4, this shows that the statement therein in accepted. The statement in item four </w:t>
      </w:r>
      <w:r w:rsidRPr="006D3671">
        <w:rPr>
          <w:rFonts w:ascii="Times" w:hAnsi="Times" w:cs="Times"/>
          <w:sz w:val="28"/>
          <w:szCs w:val="28"/>
        </w:rPr>
        <w:lastRenderedPageBreak/>
        <w:t xml:space="preserve">which says </w:t>
      </w:r>
      <w:r w:rsidR="008A59EB" w:rsidRPr="006D3671">
        <w:rPr>
          <w:rFonts w:ascii="Times" w:hAnsi="Times" w:cs="Times"/>
          <w:sz w:val="28"/>
          <w:szCs w:val="28"/>
        </w:rPr>
        <w:t>I find it difficult to use the correct tense when writing essays</w:t>
      </w:r>
      <w:r w:rsidRPr="006D3671">
        <w:rPr>
          <w:rFonts w:ascii="Times" w:hAnsi="Times" w:cs="Times"/>
          <w:sz w:val="28"/>
          <w:szCs w:val="28"/>
        </w:rPr>
        <w:t xml:space="preserve"> is accepted with the mean response of 3.48. Also, item five of the same table above says </w:t>
      </w:r>
      <w:r w:rsidR="008A59EB" w:rsidRPr="006D3671">
        <w:rPr>
          <w:rFonts w:ascii="Times" w:hAnsi="Times" w:cs="Times"/>
          <w:sz w:val="28"/>
          <w:szCs w:val="28"/>
        </w:rPr>
        <w:t>My teachers always correct my tense errors in writing</w:t>
      </w:r>
      <w:r w:rsidRPr="006D3671">
        <w:rPr>
          <w:rFonts w:ascii="Times" w:hAnsi="Times" w:cs="Times"/>
          <w:sz w:val="28"/>
          <w:szCs w:val="28"/>
        </w:rPr>
        <w:t xml:space="preserve"> has a mean response of 3.24 which implies that the statement is accepted.</w:t>
      </w:r>
    </w:p>
    <w:p w:rsidR="00137D65" w:rsidRPr="006D3671" w:rsidRDefault="00137D65" w:rsidP="006D3671">
      <w:pPr>
        <w:autoSpaceDE w:val="0"/>
        <w:autoSpaceDN w:val="0"/>
        <w:adjustRightInd w:val="0"/>
        <w:spacing w:after="0" w:line="480" w:lineRule="auto"/>
        <w:jc w:val="both"/>
        <w:rPr>
          <w:rFonts w:ascii="Times" w:hAnsi="Times" w:cs="Times"/>
          <w:b/>
          <w:sz w:val="28"/>
          <w:szCs w:val="28"/>
        </w:rPr>
      </w:pPr>
      <w:r w:rsidRPr="006D3671">
        <w:rPr>
          <w:rFonts w:ascii="Times" w:hAnsi="Times" w:cs="Times"/>
          <w:b/>
          <w:sz w:val="28"/>
          <w:szCs w:val="28"/>
        </w:rPr>
        <w:t>Research Question Two</w:t>
      </w:r>
      <w:r w:rsidRPr="006D3671">
        <w:rPr>
          <w:rFonts w:ascii="Times" w:hAnsi="Times" w:cs="Times"/>
          <w:sz w:val="28"/>
          <w:szCs w:val="28"/>
        </w:rPr>
        <w:t xml:space="preserve"> </w:t>
      </w:r>
      <w:r w:rsidR="00A625FF" w:rsidRPr="006D3671">
        <w:rPr>
          <w:rFonts w:ascii="Times" w:hAnsi="Times" w:cs="Times"/>
          <w:b/>
          <w:sz w:val="28"/>
          <w:szCs w:val="28"/>
        </w:rPr>
        <w:t>What are the possible causes of these tense errors?</w:t>
      </w:r>
    </w:p>
    <w:p w:rsidR="00137D65" w:rsidRPr="006D3671" w:rsidRDefault="00137D65" w:rsidP="006D3671">
      <w:pPr>
        <w:autoSpaceDE w:val="0"/>
        <w:autoSpaceDN w:val="0"/>
        <w:adjustRightInd w:val="0"/>
        <w:spacing w:after="0" w:line="480" w:lineRule="auto"/>
        <w:jc w:val="both"/>
        <w:rPr>
          <w:rFonts w:ascii="Times" w:hAnsi="Times" w:cs="Times"/>
          <w:b/>
          <w:sz w:val="28"/>
          <w:szCs w:val="28"/>
        </w:rPr>
      </w:pPr>
      <w:r w:rsidRPr="006D3671">
        <w:rPr>
          <w:rFonts w:ascii="Times" w:hAnsi="Times" w:cs="Times"/>
          <w:b/>
          <w:sz w:val="28"/>
          <w:szCs w:val="28"/>
        </w:rPr>
        <w:t xml:space="preserve">Table 5: Results showing </w:t>
      </w:r>
      <w:r w:rsidR="00A625FF" w:rsidRPr="006D3671">
        <w:rPr>
          <w:rFonts w:ascii="Times" w:hAnsi="Times" w:cs="Times"/>
          <w:b/>
          <w:sz w:val="28"/>
          <w:szCs w:val="28"/>
        </w:rPr>
        <w:t xml:space="preserve">field responses </w:t>
      </w:r>
    </w:p>
    <w:tbl>
      <w:tblPr>
        <w:tblStyle w:val="TableGrid"/>
        <w:tblW w:w="8947" w:type="dxa"/>
        <w:tblLook w:val="04A0" w:firstRow="1" w:lastRow="0" w:firstColumn="1" w:lastColumn="0" w:noHBand="0" w:noVBand="1"/>
      </w:tblPr>
      <w:tblGrid>
        <w:gridCol w:w="653"/>
        <w:gridCol w:w="3153"/>
        <w:gridCol w:w="614"/>
        <w:gridCol w:w="615"/>
        <w:gridCol w:w="615"/>
        <w:gridCol w:w="624"/>
        <w:gridCol w:w="1072"/>
        <w:gridCol w:w="1601"/>
      </w:tblGrid>
      <w:tr w:rsidR="006D3671" w:rsidRPr="006D3671" w:rsidTr="002467AD">
        <w:tc>
          <w:tcPr>
            <w:tcW w:w="590"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S/N</w:t>
            </w:r>
          </w:p>
        </w:tc>
        <w:tc>
          <w:tcPr>
            <w:tcW w:w="3388"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ITEM</w:t>
            </w:r>
          </w:p>
        </w:tc>
        <w:tc>
          <w:tcPr>
            <w:tcW w:w="619"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SA</w:t>
            </w:r>
          </w:p>
        </w:tc>
        <w:tc>
          <w:tcPr>
            <w:tcW w:w="630"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A</w:t>
            </w:r>
          </w:p>
        </w:tc>
        <w:tc>
          <w:tcPr>
            <w:tcW w:w="630"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D</w:t>
            </w:r>
          </w:p>
        </w:tc>
        <w:tc>
          <w:tcPr>
            <w:tcW w:w="630"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SD</w:t>
            </w:r>
          </w:p>
        </w:tc>
        <w:tc>
          <w:tcPr>
            <w:tcW w:w="1057"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MEAN</w:t>
            </w:r>
          </w:p>
        </w:tc>
        <w:tc>
          <w:tcPr>
            <w:tcW w:w="1403"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DECISION</w:t>
            </w:r>
          </w:p>
        </w:tc>
      </w:tr>
      <w:tr w:rsidR="006D3671" w:rsidRPr="006D3671" w:rsidTr="002467AD">
        <w:tc>
          <w:tcPr>
            <w:tcW w:w="590" w:type="dxa"/>
          </w:tcPr>
          <w:p w:rsidR="00137D65" w:rsidRPr="006D3671" w:rsidRDefault="00A625FF"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6</w:t>
            </w:r>
            <w:r w:rsidR="00137D65" w:rsidRPr="006D3671">
              <w:rPr>
                <w:rFonts w:ascii="Times" w:hAnsi="Times" w:cs="Times"/>
                <w:sz w:val="28"/>
                <w:szCs w:val="28"/>
              </w:rPr>
              <w:t>.</w:t>
            </w:r>
          </w:p>
        </w:tc>
        <w:tc>
          <w:tcPr>
            <w:tcW w:w="3388" w:type="dxa"/>
          </w:tcPr>
          <w:p w:rsidR="00137D65" w:rsidRPr="006D3671" w:rsidRDefault="00A625FF"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I speak my mother tongue more than English at home.</w:t>
            </w:r>
          </w:p>
        </w:tc>
        <w:tc>
          <w:tcPr>
            <w:tcW w:w="619"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53</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38</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6</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w:t>
            </w:r>
          </w:p>
        </w:tc>
        <w:tc>
          <w:tcPr>
            <w:tcW w:w="1057"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3.41</w:t>
            </w:r>
          </w:p>
        </w:tc>
        <w:tc>
          <w:tcPr>
            <w:tcW w:w="1403"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AGREE</w:t>
            </w:r>
          </w:p>
        </w:tc>
      </w:tr>
      <w:tr w:rsidR="006D3671" w:rsidRPr="006D3671" w:rsidTr="002467AD">
        <w:tc>
          <w:tcPr>
            <w:tcW w:w="590" w:type="dxa"/>
          </w:tcPr>
          <w:p w:rsidR="00137D65" w:rsidRPr="006D3671" w:rsidRDefault="00A625FF"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7</w:t>
            </w:r>
            <w:r w:rsidR="00137D65" w:rsidRPr="006D3671">
              <w:rPr>
                <w:rFonts w:ascii="Times" w:hAnsi="Times" w:cs="Times"/>
                <w:sz w:val="28"/>
                <w:szCs w:val="28"/>
              </w:rPr>
              <w:t>.</w:t>
            </w:r>
          </w:p>
        </w:tc>
        <w:tc>
          <w:tcPr>
            <w:tcW w:w="3388" w:type="dxa"/>
          </w:tcPr>
          <w:p w:rsidR="00137D65" w:rsidRPr="006D3671" w:rsidRDefault="00A625FF"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My mother tongue does not have tenses like English.</w:t>
            </w:r>
          </w:p>
        </w:tc>
        <w:tc>
          <w:tcPr>
            <w:tcW w:w="619"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35</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44</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9</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12</w:t>
            </w:r>
          </w:p>
        </w:tc>
        <w:tc>
          <w:tcPr>
            <w:tcW w:w="1057"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3.02</w:t>
            </w:r>
          </w:p>
        </w:tc>
        <w:tc>
          <w:tcPr>
            <w:tcW w:w="1403"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r w:rsidR="006D3671" w:rsidRPr="006D3671" w:rsidTr="002467AD">
        <w:tc>
          <w:tcPr>
            <w:tcW w:w="590" w:type="dxa"/>
          </w:tcPr>
          <w:p w:rsidR="00137D65" w:rsidRPr="006D3671" w:rsidRDefault="00A625FF"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8</w:t>
            </w:r>
            <w:r w:rsidR="00137D65" w:rsidRPr="006D3671">
              <w:rPr>
                <w:rFonts w:ascii="Times" w:hAnsi="Times" w:cs="Times"/>
                <w:sz w:val="28"/>
                <w:szCs w:val="28"/>
              </w:rPr>
              <w:t>.</w:t>
            </w:r>
          </w:p>
        </w:tc>
        <w:tc>
          <w:tcPr>
            <w:tcW w:w="3388" w:type="dxa"/>
          </w:tcPr>
          <w:p w:rsidR="00137D65" w:rsidRPr="006D3671" w:rsidRDefault="00A625FF" w:rsidP="006D3671">
            <w:pPr>
              <w:spacing w:line="480" w:lineRule="auto"/>
              <w:jc w:val="both"/>
              <w:rPr>
                <w:rFonts w:ascii="Times" w:hAnsi="Times" w:cs="Times"/>
                <w:sz w:val="28"/>
                <w:szCs w:val="28"/>
              </w:rPr>
            </w:pPr>
            <w:r w:rsidRPr="006D3671">
              <w:rPr>
                <w:rFonts w:ascii="Times" w:hAnsi="Times" w:cs="Times"/>
                <w:sz w:val="28"/>
                <w:szCs w:val="28"/>
              </w:rPr>
              <w:t>I think in my local language before writing in English.</w:t>
            </w:r>
          </w:p>
        </w:tc>
        <w:tc>
          <w:tcPr>
            <w:tcW w:w="619"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47</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34</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15</w:t>
            </w:r>
          </w:p>
        </w:tc>
        <w:tc>
          <w:tcPr>
            <w:tcW w:w="1057"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3.13</w:t>
            </w:r>
          </w:p>
        </w:tc>
        <w:tc>
          <w:tcPr>
            <w:tcW w:w="1403"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r w:rsidR="006D3671" w:rsidRPr="006D3671" w:rsidTr="002467AD">
        <w:tc>
          <w:tcPr>
            <w:tcW w:w="590" w:type="dxa"/>
          </w:tcPr>
          <w:p w:rsidR="00137D65" w:rsidRPr="006D3671" w:rsidRDefault="00A625FF"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lastRenderedPageBreak/>
              <w:t>9</w:t>
            </w:r>
            <w:r w:rsidR="00137D65" w:rsidRPr="006D3671">
              <w:rPr>
                <w:rFonts w:ascii="Times" w:hAnsi="Times" w:cs="Times"/>
                <w:sz w:val="28"/>
                <w:szCs w:val="28"/>
              </w:rPr>
              <w:t>.</w:t>
            </w:r>
          </w:p>
        </w:tc>
        <w:tc>
          <w:tcPr>
            <w:tcW w:w="3388" w:type="dxa"/>
          </w:tcPr>
          <w:p w:rsidR="00137D65" w:rsidRPr="006D3671" w:rsidRDefault="00A625FF"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I think in my local language before writing in English.</w:t>
            </w:r>
          </w:p>
        </w:tc>
        <w:tc>
          <w:tcPr>
            <w:tcW w:w="619"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49</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44</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w:t>
            </w:r>
          </w:p>
        </w:tc>
        <w:tc>
          <w:tcPr>
            <w:tcW w:w="1057"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3.39</w:t>
            </w:r>
          </w:p>
        </w:tc>
        <w:tc>
          <w:tcPr>
            <w:tcW w:w="1403"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r w:rsidR="006D3671" w:rsidRPr="006D3671" w:rsidTr="002467AD">
        <w:tc>
          <w:tcPr>
            <w:tcW w:w="590" w:type="dxa"/>
          </w:tcPr>
          <w:p w:rsidR="00137D65" w:rsidRPr="006D3671" w:rsidRDefault="00A625FF"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10</w:t>
            </w:r>
            <w:r w:rsidR="00137D65" w:rsidRPr="006D3671">
              <w:rPr>
                <w:rFonts w:ascii="Times" w:hAnsi="Times" w:cs="Times"/>
                <w:sz w:val="28"/>
                <w:szCs w:val="28"/>
              </w:rPr>
              <w:t>.</w:t>
            </w:r>
          </w:p>
        </w:tc>
        <w:tc>
          <w:tcPr>
            <w:tcW w:w="3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D3671" w:rsidRPr="006D3671" w:rsidTr="00A625FF">
              <w:trPr>
                <w:tblCellSpacing w:w="15" w:type="dxa"/>
              </w:trPr>
              <w:tc>
                <w:tcPr>
                  <w:tcW w:w="0" w:type="auto"/>
                  <w:vAlign w:val="center"/>
                  <w:hideMark/>
                </w:tcPr>
                <w:p w:rsidR="00A625FF" w:rsidRPr="006D3671" w:rsidRDefault="00A625FF" w:rsidP="006D3671">
                  <w:pPr>
                    <w:spacing w:after="0" w:line="480" w:lineRule="auto"/>
                    <w:rPr>
                      <w:rFonts w:ascii="Times" w:eastAsia="Times New Roman" w:hAnsi="Times" w:cs="Times"/>
                      <w:sz w:val="28"/>
                      <w:szCs w:val="28"/>
                    </w:rPr>
                  </w:pPr>
                </w:p>
              </w:tc>
            </w:tr>
          </w:tbl>
          <w:p w:rsidR="00A625FF" w:rsidRPr="006D3671" w:rsidRDefault="00A625FF" w:rsidP="006D3671">
            <w:pPr>
              <w:spacing w:line="480" w:lineRule="auto"/>
              <w:rPr>
                <w:rFonts w:ascii="Times" w:eastAsia="Times New Roman" w:hAnsi="Times" w:cs="Times"/>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7"/>
            </w:tblGrid>
            <w:tr w:rsidR="006D3671" w:rsidRPr="006D3671" w:rsidTr="00A625FF">
              <w:trPr>
                <w:tblCellSpacing w:w="15" w:type="dxa"/>
              </w:trPr>
              <w:tc>
                <w:tcPr>
                  <w:tcW w:w="0" w:type="auto"/>
                  <w:vAlign w:val="center"/>
                  <w:hideMark/>
                </w:tcPr>
                <w:p w:rsidR="00A625FF" w:rsidRPr="006D3671" w:rsidRDefault="00A625FF" w:rsidP="006D3671">
                  <w:pPr>
                    <w:spacing w:after="0" w:line="480" w:lineRule="auto"/>
                    <w:rPr>
                      <w:rFonts w:ascii="Times" w:eastAsia="Times New Roman" w:hAnsi="Times" w:cs="Times"/>
                      <w:sz w:val="28"/>
                      <w:szCs w:val="28"/>
                    </w:rPr>
                  </w:pPr>
                  <w:r w:rsidRPr="006D3671">
                    <w:rPr>
                      <w:rFonts w:ascii="Times" w:eastAsia="Times New Roman" w:hAnsi="Times" w:cs="Times"/>
                      <w:sz w:val="28"/>
                      <w:szCs w:val="28"/>
                    </w:rPr>
                    <w:t>I use what I hear people say, even when it's wrong.</w:t>
                  </w:r>
                </w:p>
              </w:tc>
            </w:tr>
          </w:tbl>
          <w:p w:rsidR="00137D65" w:rsidRPr="006D3671" w:rsidRDefault="00137D65" w:rsidP="006D3671">
            <w:pPr>
              <w:autoSpaceDE w:val="0"/>
              <w:autoSpaceDN w:val="0"/>
              <w:adjustRightInd w:val="0"/>
              <w:spacing w:line="480" w:lineRule="auto"/>
              <w:jc w:val="both"/>
              <w:rPr>
                <w:rFonts w:ascii="Times" w:hAnsi="Times" w:cs="Times"/>
                <w:sz w:val="28"/>
                <w:szCs w:val="28"/>
              </w:rPr>
            </w:pPr>
          </w:p>
        </w:tc>
        <w:tc>
          <w:tcPr>
            <w:tcW w:w="619"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37</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35</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18</w:t>
            </w:r>
          </w:p>
        </w:tc>
        <w:tc>
          <w:tcPr>
            <w:tcW w:w="630"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10</w:t>
            </w:r>
          </w:p>
        </w:tc>
        <w:tc>
          <w:tcPr>
            <w:tcW w:w="1057"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2.99</w:t>
            </w:r>
          </w:p>
        </w:tc>
        <w:tc>
          <w:tcPr>
            <w:tcW w:w="1403"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bl>
    <w:p w:rsidR="00137D65" w:rsidRPr="006D3671" w:rsidRDefault="00137D65" w:rsidP="006D3671">
      <w:pPr>
        <w:autoSpaceDE w:val="0"/>
        <w:autoSpaceDN w:val="0"/>
        <w:adjustRightInd w:val="0"/>
        <w:spacing w:after="0" w:line="480" w:lineRule="auto"/>
        <w:jc w:val="both"/>
        <w:rPr>
          <w:rFonts w:ascii="Times" w:hAnsi="Times" w:cs="Times"/>
          <w:sz w:val="28"/>
          <w:szCs w:val="28"/>
        </w:rPr>
      </w:pPr>
      <w:r w:rsidRPr="006D3671">
        <w:rPr>
          <w:rFonts w:ascii="Times" w:hAnsi="Times" w:cs="Times"/>
          <w:sz w:val="28"/>
          <w:szCs w:val="28"/>
        </w:rPr>
        <w:tab/>
        <w:t>The result of the table above is to find out how</w:t>
      </w:r>
      <w:r w:rsidR="000415C1" w:rsidRPr="006D3671">
        <w:rPr>
          <w:rFonts w:ascii="Times" w:hAnsi="Times" w:cs="Times"/>
          <w:b/>
          <w:sz w:val="28"/>
          <w:szCs w:val="28"/>
        </w:rPr>
        <w:t xml:space="preserve"> </w:t>
      </w:r>
      <w:r w:rsidR="000415C1" w:rsidRPr="006D3671">
        <w:rPr>
          <w:rFonts w:ascii="Times" w:hAnsi="Times" w:cs="Times"/>
          <w:sz w:val="28"/>
          <w:szCs w:val="28"/>
        </w:rPr>
        <w:t xml:space="preserve">possible causes of these tense errors </w:t>
      </w:r>
      <w:r w:rsidRPr="006D3671">
        <w:rPr>
          <w:rFonts w:ascii="Times" w:hAnsi="Times" w:cs="Times"/>
          <w:sz w:val="28"/>
          <w:szCs w:val="28"/>
        </w:rPr>
        <w:t xml:space="preserve">However, it was find out that </w:t>
      </w:r>
      <w:r w:rsidR="000415C1" w:rsidRPr="006D3671">
        <w:rPr>
          <w:rFonts w:ascii="Times" w:hAnsi="Times" w:cs="Times"/>
          <w:sz w:val="28"/>
          <w:szCs w:val="28"/>
        </w:rPr>
        <w:t xml:space="preserve">speak my mother tongue more than English at home </w:t>
      </w:r>
      <w:r w:rsidRPr="006D3671">
        <w:rPr>
          <w:rFonts w:ascii="Times" w:hAnsi="Times" w:cs="Times"/>
          <w:sz w:val="28"/>
          <w:szCs w:val="28"/>
        </w:rPr>
        <w:t>with a mean response of 3.41. Also, major</w:t>
      </w:r>
      <w:r w:rsidR="000415C1" w:rsidRPr="006D3671">
        <w:rPr>
          <w:rFonts w:ascii="Times" w:hAnsi="Times" w:cs="Times"/>
          <w:sz w:val="28"/>
          <w:szCs w:val="28"/>
        </w:rPr>
        <w:t xml:space="preserve">ity of teachers agreed that </w:t>
      </w:r>
      <w:proofErr w:type="gramStart"/>
      <w:r w:rsidR="000415C1" w:rsidRPr="006D3671">
        <w:rPr>
          <w:rFonts w:ascii="Times" w:hAnsi="Times" w:cs="Times"/>
          <w:sz w:val="28"/>
          <w:szCs w:val="28"/>
        </w:rPr>
        <w:t>My</w:t>
      </w:r>
      <w:proofErr w:type="gramEnd"/>
      <w:r w:rsidR="000415C1" w:rsidRPr="006D3671">
        <w:rPr>
          <w:rFonts w:ascii="Times" w:hAnsi="Times" w:cs="Times"/>
          <w:sz w:val="28"/>
          <w:szCs w:val="28"/>
        </w:rPr>
        <w:t xml:space="preserve"> mother tongue does not have tenses like English with mean of 3.02</w:t>
      </w:r>
      <w:r w:rsidRPr="006D3671">
        <w:rPr>
          <w:rFonts w:ascii="Times" w:hAnsi="Times" w:cs="Times"/>
          <w:sz w:val="28"/>
          <w:szCs w:val="28"/>
        </w:rPr>
        <w:t xml:space="preserve">. Based on the statement in item 9 which says </w:t>
      </w:r>
      <w:r w:rsidR="002467AD" w:rsidRPr="006D3671">
        <w:rPr>
          <w:rFonts w:ascii="Times" w:hAnsi="Times" w:cs="Times"/>
          <w:sz w:val="28"/>
          <w:szCs w:val="28"/>
        </w:rPr>
        <w:t xml:space="preserve">think in my local language before writing in English </w:t>
      </w:r>
      <w:r w:rsidRPr="006D3671">
        <w:rPr>
          <w:rFonts w:ascii="Times" w:hAnsi="Times" w:cs="Times"/>
          <w:sz w:val="28"/>
          <w:szCs w:val="28"/>
        </w:rPr>
        <w:t>of 3.28 which mean the statement is accepted. Item 10</w:t>
      </w:r>
      <w:r w:rsidR="002467AD" w:rsidRPr="006D3671">
        <w:rPr>
          <w:rFonts w:ascii="Times" w:hAnsi="Times" w:cs="Times"/>
          <w:sz w:val="28"/>
          <w:szCs w:val="28"/>
        </w:rPr>
        <w:t xml:space="preserve"> </w:t>
      </w:r>
      <w:r w:rsidRPr="006D3671">
        <w:rPr>
          <w:rFonts w:ascii="Times" w:hAnsi="Times" w:cs="Times"/>
          <w:sz w:val="28"/>
          <w:szCs w:val="28"/>
        </w:rPr>
        <w:t xml:space="preserve">on the same table which stated </w:t>
      </w:r>
      <w:r w:rsidR="002467AD" w:rsidRPr="006D3671">
        <w:rPr>
          <w:rFonts w:ascii="Times" w:eastAsia="Times New Roman" w:hAnsi="Times" w:cs="Times"/>
          <w:sz w:val="28"/>
          <w:szCs w:val="28"/>
        </w:rPr>
        <w:t>use what I hear people say, even when it's wrong</w:t>
      </w:r>
      <w:r w:rsidRPr="006D3671">
        <w:rPr>
          <w:rFonts w:ascii="Times" w:hAnsi="Times" w:cs="Times"/>
          <w:sz w:val="28"/>
          <w:szCs w:val="28"/>
        </w:rPr>
        <w:t xml:space="preserve">, majority of the teachers also agreed to this. </w:t>
      </w:r>
    </w:p>
    <w:p w:rsidR="002467AD" w:rsidRPr="006D3671" w:rsidRDefault="00137D65" w:rsidP="006D3671">
      <w:pPr>
        <w:autoSpaceDE w:val="0"/>
        <w:autoSpaceDN w:val="0"/>
        <w:adjustRightInd w:val="0"/>
        <w:spacing w:after="0" w:line="480" w:lineRule="auto"/>
        <w:jc w:val="both"/>
        <w:rPr>
          <w:rFonts w:ascii="Times" w:hAnsi="Times" w:cs="Times"/>
          <w:sz w:val="28"/>
          <w:szCs w:val="28"/>
        </w:rPr>
      </w:pPr>
      <w:r w:rsidRPr="006D3671">
        <w:rPr>
          <w:rFonts w:ascii="Times" w:hAnsi="Times" w:cs="Times"/>
          <w:b/>
          <w:sz w:val="28"/>
          <w:szCs w:val="28"/>
        </w:rPr>
        <w:t xml:space="preserve">Research Question Three: </w:t>
      </w:r>
      <w:r w:rsidR="002467AD" w:rsidRPr="006D3671">
        <w:rPr>
          <w:rFonts w:ascii="Times" w:hAnsi="Times" w:cs="Times"/>
          <w:sz w:val="28"/>
          <w:szCs w:val="28"/>
        </w:rPr>
        <w:t>How do teachers address tense errors in classroom instruction?</w:t>
      </w:r>
    </w:p>
    <w:p w:rsidR="00137D65" w:rsidRPr="006D3671" w:rsidRDefault="00137D65" w:rsidP="006D3671">
      <w:pPr>
        <w:autoSpaceDE w:val="0"/>
        <w:autoSpaceDN w:val="0"/>
        <w:adjustRightInd w:val="0"/>
        <w:spacing w:after="0" w:line="480" w:lineRule="auto"/>
        <w:jc w:val="both"/>
        <w:rPr>
          <w:rFonts w:ascii="Times" w:hAnsi="Times" w:cs="Times"/>
          <w:b/>
          <w:sz w:val="28"/>
          <w:szCs w:val="28"/>
        </w:rPr>
      </w:pPr>
      <w:r w:rsidRPr="006D3671">
        <w:rPr>
          <w:rFonts w:ascii="Times" w:hAnsi="Times" w:cs="Times"/>
          <w:b/>
          <w:sz w:val="28"/>
          <w:szCs w:val="28"/>
        </w:rPr>
        <w:t xml:space="preserve">Table 6: Results showing </w:t>
      </w:r>
      <w:r w:rsidR="002467AD" w:rsidRPr="006D3671">
        <w:rPr>
          <w:rFonts w:ascii="Times" w:hAnsi="Times" w:cs="Times"/>
          <w:b/>
          <w:sz w:val="28"/>
          <w:szCs w:val="28"/>
        </w:rPr>
        <w:t xml:space="preserve">field responses </w:t>
      </w:r>
    </w:p>
    <w:tbl>
      <w:tblPr>
        <w:tblStyle w:val="TableGrid"/>
        <w:tblW w:w="8953" w:type="dxa"/>
        <w:tblLook w:val="04A0" w:firstRow="1" w:lastRow="0" w:firstColumn="1" w:lastColumn="0" w:noHBand="0" w:noVBand="1"/>
      </w:tblPr>
      <w:tblGrid>
        <w:gridCol w:w="652"/>
        <w:gridCol w:w="3357"/>
        <w:gridCol w:w="597"/>
        <w:gridCol w:w="604"/>
        <w:gridCol w:w="496"/>
        <w:gridCol w:w="574"/>
        <w:gridCol w:w="1072"/>
        <w:gridCol w:w="1601"/>
      </w:tblGrid>
      <w:tr w:rsidR="006D3671" w:rsidRPr="006D3671" w:rsidTr="002467AD">
        <w:tc>
          <w:tcPr>
            <w:tcW w:w="590"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lastRenderedPageBreak/>
              <w:t>S/N</w:t>
            </w:r>
          </w:p>
        </w:tc>
        <w:tc>
          <w:tcPr>
            <w:tcW w:w="3693"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ITEM</w:t>
            </w:r>
          </w:p>
        </w:tc>
        <w:tc>
          <w:tcPr>
            <w:tcW w:w="601"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SA</w:t>
            </w:r>
          </w:p>
        </w:tc>
        <w:tc>
          <w:tcPr>
            <w:tcW w:w="625"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A</w:t>
            </w:r>
          </w:p>
        </w:tc>
        <w:tc>
          <w:tcPr>
            <w:tcW w:w="456"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D</w:t>
            </w:r>
          </w:p>
        </w:tc>
        <w:tc>
          <w:tcPr>
            <w:tcW w:w="534"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SD</w:t>
            </w:r>
          </w:p>
        </w:tc>
        <w:tc>
          <w:tcPr>
            <w:tcW w:w="1051"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MEAN</w:t>
            </w:r>
          </w:p>
        </w:tc>
        <w:tc>
          <w:tcPr>
            <w:tcW w:w="1403" w:type="dxa"/>
          </w:tcPr>
          <w:p w:rsidR="00137D65" w:rsidRPr="006D3671" w:rsidRDefault="00137D65"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DECISION</w:t>
            </w:r>
          </w:p>
        </w:tc>
      </w:tr>
      <w:tr w:rsidR="006D3671" w:rsidRPr="006D3671" w:rsidTr="002467AD">
        <w:tc>
          <w:tcPr>
            <w:tcW w:w="590" w:type="dxa"/>
          </w:tcPr>
          <w:p w:rsidR="00137D65" w:rsidRPr="006D3671" w:rsidRDefault="002467AD"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11</w:t>
            </w:r>
            <w:r w:rsidR="00137D65" w:rsidRPr="006D3671">
              <w:rPr>
                <w:rFonts w:ascii="Times" w:hAnsi="Times" w:cs="Times"/>
                <w:sz w:val="28"/>
                <w:szCs w:val="28"/>
              </w:rPr>
              <w:t>.</w:t>
            </w:r>
          </w:p>
        </w:tc>
        <w:tc>
          <w:tcPr>
            <w:tcW w:w="3693" w:type="dxa"/>
          </w:tcPr>
          <w:p w:rsidR="00137D65" w:rsidRPr="006D3671" w:rsidRDefault="002467AD"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My teacher explains different types of tenses in class.</w:t>
            </w:r>
          </w:p>
        </w:tc>
        <w:tc>
          <w:tcPr>
            <w:tcW w:w="601"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44</w:t>
            </w:r>
          </w:p>
        </w:tc>
        <w:tc>
          <w:tcPr>
            <w:tcW w:w="625"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46</w:t>
            </w:r>
          </w:p>
        </w:tc>
        <w:tc>
          <w:tcPr>
            <w:tcW w:w="456"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w:t>
            </w:r>
          </w:p>
        </w:tc>
        <w:tc>
          <w:tcPr>
            <w:tcW w:w="53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6</w:t>
            </w:r>
          </w:p>
        </w:tc>
        <w:tc>
          <w:tcPr>
            <w:tcW w:w="1051"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3.28</w:t>
            </w:r>
          </w:p>
        </w:tc>
        <w:tc>
          <w:tcPr>
            <w:tcW w:w="1403"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r w:rsidR="006D3671" w:rsidRPr="006D3671" w:rsidTr="002467AD">
        <w:tc>
          <w:tcPr>
            <w:tcW w:w="590" w:type="dxa"/>
          </w:tcPr>
          <w:p w:rsidR="00137D65" w:rsidRPr="006D3671" w:rsidRDefault="002467AD"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12</w:t>
            </w:r>
            <w:r w:rsidR="00137D65" w:rsidRPr="006D3671">
              <w:rPr>
                <w:rFonts w:ascii="Times" w:hAnsi="Times" w:cs="Times"/>
                <w:sz w:val="28"/>
                <w:szCs w:val="28"/>
              </w:rPr>
              <w:t>.</w:t>
            </w:r>
          </w:p>
        </w:tc>
        <w:tc>
          <w:tcPr>
            <w:tcW w:w="36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D3671" w:rsidRPr="006D3671" w:rsidTr="002467AD">
              <w:trPr>
                <w:tblCellSpacing w:w="15" w:type="dxa"/>
              </w:trPr>
              <w:tc>
                <w:tcPr>
                  <w:tcW w:w="0" w:type="auto"/>
                  <w:vAlign w:val="center"/>
                  <w:hideMark/>
                </w:tcPr>
                <w:p w:rsidR="002467AD" w:rsidRPr="006D3671" w:rsidRDefault="002467AD" w:rsidP="006D3671">
                  <w:pPr>
                    <w:spacing w:after="0" w:line="480" w:lineRule="auto"/>
                    <w:rPr>
                      <w:rFonts w:ascii="Times" w:eastAsia="Times New Roman" w:hAnsi="Times" w:cs="Times"/>
                      <w:sz w:val="28"/>
                      <w:szCs w:val="28"/>
                    </w:rPr>
                  </w:pPr>
                </w:p>
              </w:tc>
            </w:tr>
          </w:tbl>
          <w:p w:rsidR="002467AD" w:rsidRPr="006D3671" w:rsidRDefault="002467AD" w:rsidP="006D3671">
            <w:pPr>
              <w:spacing w:line="480" w:lineRule="auto"/>
              <w:rPr>
                <w:rFonts w:ascii="Times" w:eastAsia="Times New Roman" w:hAnsi="Times" w:cs="Times"/>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1"/>
            </w:tblGrid>
            <w:tr w:rsidR="006D3671" w:rsidRPr="006D3671" w:rsidTr="002467AD">
              <w:trPr>
                <w:tblCellSpacing w:w="15" w:type="dxa"/>
              </w:trPr>
              <w:tc>
                <w:tcPr>
                  <w:tcW w:w="0" w:type="auto"/>
                  <w:vAlign w:val="center"/>
                  <w:hideMark/>
                </w:tcPr>
                <w:p w:rsidR="002467AD" w:rsidRPr="006D3671" w:rsidRDefault="002467AD" w:rsidP="006D3671">
                  <w:pPr>
                    <w:spacing w:after="0" w:line="480" w:lineRule="auto"/>
                    <w:rPr>
                      <w:rFonts w:ascii="Times" w:eastAsia="Times New Roman" w:hAnsi="Times" w:cs="Times"/>
                      <w:sz w:val="28"/>
                      <w:szCs w:val="28"/>
                    </w:rPr>
                  </w:pPr>
                  <w:r w:rsidRPr="006D3671">
                    <w:rPr>
                      <w:rFonts w:ascii="Times" w:eastAsia="Times New Roman" w:hAnsi="Times" w:cs="Times"/>
                      <w:sz w:val="28"/>
                      <w:szCs w:val="28"/>
                    </w:rPr>
                    <w:t>My teacher gives exercises on tenses after lessons.</w:t>
                  </w:r>
                </w:p>
              </w:tc>
            </w:tr>
          </w:tbl>
          <w:p w:rsidR="00137D65" w:rsidRPr="006D3671" w:rsidRDefault="00137D65" w:rsidP="006D3671">
            <w:pPr>
              <w:autoSpaceDE w:val="0"/>
              <w:autoSpaceDN w:val="0"/>
              <w:adjustRightInd w:val="0"/>
              <w:spacing w:line="480" w:lineRule="auto"/>
              <w:jc w:val="both"/>
              <w:rPr>
                <w:rFonts w:ascii="Times" w:hAnsi="Times" w:cs="Times"/>
                <w:sz w:val="28"/>
                <w:szCs w:val="28"/>
              </w:rPr>
            </w:pPr>
          </w:p>
        </w:tc>
        <w:tc>
          <w:tcPr>
            <w:tcW w:w="601"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51</w:t>
            </w:r>
          </w:p>
        </w:tc>
        <w:tc>
          <w:tcPr>
            <w:tcW w:w="625"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43</w:t>
            </w:r>
          </w:p>
        </w:tc>
        <w:tc>
          <w:tcPr>
            <w:tcW w:w="456"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w:t>
            </w:r>
          </w:p>
        </w:tc>
        <w:tc>
          <w:tcPr>
            <w:tcW w:w="53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w:t>
            </w:r>
          </w:p>
        </w:tc>
        <w:tc>
          <w:tcPr>
            <w:tcW w:w="1051"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3.44</w:t>
            </w:r>
          </w:p>
        </w:tc>
        <w:tc>
          <w:tcPr>
            <w:tcW w:w="1403"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r w:rsidR="006D3671" w:rsidRPr="006D3671" w:rsidTr="002467AD">
        <w:tc>
          <w:tcPr>
            <w:tcW w:w="590" w:type="dxa"/>
          </w:tcPr>
          <w:p w:rsidR="00137D65" w:rsidRPr="006D3671" w:rsidRDefault="002467AD"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13</w:t>
            </w:r>
            <w:r w:rsidR="00137D65" w:rsidRPr="006D3671">
              <w:rPr>
                <w:rFonts w:ascii="Times" w:hAnsi="Times" w:cs="Times"/>
                <w:sz w:val="28"/>
                <w:szCs w:val="28"/>
              </w:rPr>
              <w:t>.</w:t>
            </w:r>
          </w:p>
        </w:tc>
        <w:tc>
          <w:tcPr>
            <w:tcW w:w="3693" w:type="dxa"/>
          </w:tcPr>
          <w:p w:rsidR="00137D65" w:rsidRPr="006D3671" w:rsidRDefault="002467AD" w:rsidP="006D3671">
            <w:pPr>
              <w:spacing w:line="480" w:lineRule="auto"/>
              <w:jc w:val="both"/>
              <w:rPr>
                <w:rFonts w:ascii="Times" w:hAnsi="Times" w:cs="Times"/>
                <w:sz w:val="28"/>
                <w:szCs w:val="28"/>
              </w:rPr>
            </w:pPr>
            <w:r w:rsidRPr="006D3671">
              <w:rPr>
                <w:rFonts w:ascii="Times" w:hAnsi="Times" w:cs="Times"/>
                <w:sz w:val="28"/>
                <w:szCs w:val="28"/>
              </w:rPr>
              <w:t>My teacher marks and corrects all tense errors in my writing.</w:t>
            </w:r>
          </w:p>
        </w:tc>
        <w:tc>
          <w:tcPr>
            <w:tcW w:w="601"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37</w:t>
            </w:r>
          </w:p>
        </w:tc>
        <w:tc>
          <w:tcPr>
            <w:tcW w:w="625"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39</w:t>
            </w:r>
          </w:p>
        </w:tc>
        <w:tc>
          <w:tcPr>
            <w:tcW w:w="456"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14</w:t>
            </w:r>
          </w:p>
        </w:tc>
        <w:tc>
          <w:tcPr>
            <w:tcW w:w="53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10</w:t>
            </w:r>
          </w:p>
        </w:tc>
        <w:tc>
          <w:tcPr>
            <w:tcW w:w="1051"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3.03</w:t>
            </w:r>
          </w:p>
        </w:tc>
        <w:tc>
          <w:tcPr>
            <w:tcW w:w="1403"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r w:rsidR="006D3671" w:rsidRPr="006D3671" w:rsidTr="002467AD">
        <w:tc>
          <w:tcPr>
            <w:tcW w:w="590" w:type="dxa"/>
          </w:tcPr>
          <w:p w:rsidR="00137D65" w:rsidRPr="006D3671" w:rsidRDefault="002467AD"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14</w:t>
            </w:r>
            <w:r w:rsidR="00137D65" w:rsidRPr="006D3671">
              <w:rPr>
                <w:rFonts w:ascii="Times" w:hAnsi="Times" w:cs="Times"/>
                <w:sz w:val="28"/>
                <w:szCs w:val="28"/>
              </w:rPr>
              <w:t>.</w:t>
            </w:r>
          </w:p>
        </w:tc>
        <w:tc>
          <w:tcPr>
            <w:tcW w:w="3693" w:type="dxa"/>
          </w:tcPr>
          <w:p w:rsidR="00137D65" w:rsidRPr="006D3671" w:rsidRDefault="002467AD"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I receive enough feedback on how to correct tense errors.</w:t>
            </w:r>
          </w:p>
        </w:tc>
        <w:tc>
          <w:tcPr>
            <w:tcW w:w="601"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40</w:t>
            </w:r>
          </w:p>
        </w:tc>
        <w:tc>
          <w:tcPr>
            <w:tcW w:w="625"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39</w:t>
            </w:r>
          </w:p>
        </w:tc>
        <w:tc>
          <w:tcPr>
            <w:tcW w:w="456"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12</w:t>
            </w:r>
          </w:p>
        </w:tc>
        <w:tc>
          <w:tcPr>
            <w:tcW w:w="53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9</w:t>
            </w:r>
          </w:p>
        </w:tc>
        <w:tc>
          <w:tcPr>
            <w:tcW w:w="1051"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3.10</w:t>
            </w:r>
          </w:p>
        </w:tc>
        <w:tc>
          <w:tcPr>
            <w:tcW w:w="1403"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r w:rsidR="006D3671" w:rsidRPr="006D3671" w:rsidTr="002467AD">
        <w:tc>
          <w:tcPr>
            <w:tcW w:w="590" w:type="dxa"/>
          </w:tcPr>
          <w:p w:rsidR="00137D65" w:rsidRPr="006D3671" w:rsidRDefault="002467AD"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15</w:t>
            </w:r>
            <w:r w:rsidR="00137D65" w:rsidRPr="006D3671">
              <w:rPr>
                <w:rFonts w:ascii="Times" w:hAnsi="Times" w:cs="Times"/>
                <w:sz w:val="28"/>
                <w:szCs w:val="28"/>
              </w:rPr>
              <w:t>.</w:t>
            </w:r>
          </w:p>
        </w:tc>
        <w:tc>
          <w:tcPr>
            <w:tcW w:w="3693" w:type="dxa"/>
          </w:tcPr>
          <w:p w:rsidR="00137D65" w:rsidRPr="006D3671" w:rsidRDefault="002467AD"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My teacher uses examples from our local environment to explain tenses.</w:t>
            </w:r>
          </w:p>
        </w:tc>
        <w:tc>
          <w:tcPr>
            <w:tcW w:w="601"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43</w:t>
            </w:r>
          </w:p>
        </w:tc>
        <w:tc>
          <w:tcPr>
            <w:tcW w:w="625"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36</w:t>
            </w:r>
          </w:p>
        </w:tc>
        <w:tc>
          <w:tcPr>
            <w:tcW w:w="456"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10</w:t>
            </w:r>
          </w:p>
        </w:tc>
        <w:tc>
          <w:tcPr>
            <w:tcW w:w="534"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11</w:t>
            </w:r>
          </w:p>
        </w:tc>
        <w:tc>
          <w:tcPr>
            <w:tcW w:w="1051" w:type="dxa"/>
          </w:tcPr>
          <w:p w:rsidR="00137D65"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3.11</w:t>
            </w:r>
          </w:p>
        </w:tc>
        <w:tc>
          <w:tcPr>
            <w:tcW w:w="1403" w:type="dxa"/>
          </w:tcPr>
          <w:p w:rsidR="00137D65"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AGREE</w:t>
            </w:r>
          </w:p>
        </w:tc>
      </w:tr>
    </w:tbl>
    <w:p w:rsidR="001D649D" w:rsidRPr="006D3671" w:rsidRDefault="00137D65" w:rsidP="006D3671">
      <w:pPr>
        <w:spacing w:after="0" w:line="480" w:lineRule="auto"/>
        <w:jc w:val="both"/>
        <w:rPr>
          <w:rFonts w:ascii="Times" w:hAnsi="Times" w:cs="Times"/>
          <w:sz w:val="28"/>
          <w:szCs w:val="28"/>
        </w:rPr>
      </w:pPr>
      <w:r w:rsidRPr="006D3671">
        <w:rPr>
          <w:rFonts w:ascii="Times" w:hAnsi="Times" w:cs="Times"/>
          <w:b/>
          <w:sz w:val="28"/>
          <w:szCs w:val="28"/>
        </w:rPr>
        <w:tab/>
      </w:r>
      <w:r w:rsidRPr="006D3671">
        <w:rPr>
          <w:rFonts w:ascii="Times" w:hAnsi="Times" w:cs="Times"/>
          <w:sz w:val="28"/>
          <w:szCs w:val="28"/>
        </w:rPr>
        <w:t xml:space="preserve">Table 6 shows the response of English </w:t>
      </w:r>
      <w:r w:rsidR="002467AD" w:rsidRPr="006D3671">
        <w:rPr>
          <w:rFonts w:ascii="Times" w:hAnsi="Times" w:cs="Times"/>
          <w:sz w:val="28"/>
          <w:szCs w:val="28"/>
        </w:rPr>
        <w:t>teacher’s on how they address tense errors in classroom instruction</w:t>
      </w:r>
      <w:r w:rsidRPr="006D3671">
        <w:rPr>
          <w:rFonts w:ascii="Times" w:hAnsi="Times" w:cs="Times"/>
          <w:sz w:val="28"/>
          <w:szCs w:val="28"/>
        </w:rPr>
        <w:t xml:space="preserve">. Based on the results of the table above it is clearly shown </w:t>
      </w:r>
      <w:r w:rsidR="002467AD" w:rsidRPr="006D3671">
        <w:rPr>
          <w:rFonts w:ascii="Times" w:hAnsi="Times" w:cs="Times"/>
          <w:sz w:val="28"/>
          <w:szCs w:val="28"/>
        </w:rPr>
        <w:t>teacher explains different types of tenses in class</w:t>
      </w:r>
      <w:r w:rsidRPr="006D3671">
        <w:rPr>
          <w:rFonts w:ascii="Times" w:hAnsi="Times" w:cs="Times"/>
          <w:sz w:val="28"/>
          <w:szCs w:val="28"/>
        </w:rPr>
        <w:t xml:space="preserve">. The mean responses of each </w:t>
      </w:r>
      <w:r w:rsidRPr="006D3671">
        <w:rPr>
          <w:rFonts w:ascii="Times" w:hAnsi="Times" w:cs="Times"/>
          <w:sz w:val="28"/>
          <w:szCs w:val="28"/>
        </w:rPr>
        <w:lastRenderedPageBreak/>
        <w:t xml:space="preserve">items is above 2.4 which is the rejected mean response. Hence, </w:t>
      </w:r>
      <w:r w:rsidR="002467AD" w:rsidRPr="006D3671">
        <w:rPr>
          <w:rFonts w:ascii="Times" w:hAnsi="Times" w:cs="Times"/>
          <w:sz w:val="28"/>
          <w:szCs w:val="28"/>
        </w:rPr>
        <w:t xml:space="preserve">addressing tense error in class room instruction </w:t>
      </w:r>
      <w:r w:rsidR="001D649D" w:rsidRPr="006D3671">
        <w:rPr>
          <w:rFonts w:ascii="Times" w:hAnsi="Times" w:cs="Times"/>
          <w:sz w:val="28"/>
          <w:szCs w:val="28"/>
        </w:rPr>
        <w:t xml:space="preserve">enhance students’ academic performance. </w:t>
      </w:r>
    </w:p>
    <w:p w:rsidR="00137D65" w:rsidRPr="006D3671" w:rsidRDefault="00137D65" w:rsidP="006D3671">
      <w:pPr>
        <w:spacing w:after="0" w:line="480" w:lineRule="auto"/>
        <w:jc w:val="both"/>
        <w:rPr>
          <w:rFonts w:ascii="Times" w:hAnsi="Times" w:cs="Times"/>
          <w:b/>
          <w:sz w:val="28"/>
          <w:szCs w:val="28"/>
        </w:rPr>
      </w:pPr>
      <w:r w:rsidRPr="006D3671">
        <w:rPr>
          <w:rFonts w:ascii="Times" w:hAnsi="Times" w:cs="Times"/>
          <w:b/>
          <w:sz w:val="28"/>
          <w:szCs w:val="28"/>
        </w:rPr>
        <w:t>4.3</w:t>
      </w:r>
      <w:r w:rsidRPr="006D3671">
        <w:rPr>
          <w:rFonts w:ascii="Times" w:hAnsi="Times" w:cs="Times"/>
          <w:b/>
          <w:sz w:val="28"/>
          <w:szCs w:val="28"/>
        </w:rPr>
        <w:tab/>
        <w:t>Discussion of Findings</w:t>
      </w:r>
    </w:p>
    <w:p w:rsidR="001D649D" w:rsidRPr="006D3671" w:rsidRDefault="00137D65" w:rsidP="006D3671">
      <w:pPr>
        <w:spacing w:after="0" w:line="480" w:lineRule="auto"/>
        <w:jc w:val="both"/>
        <w:rPr>
          <w:rFonts w:ascii="Times" w:hAnsi="Times" w:cs="Times"/>
          <w:sz w:val="28"/>
          <w:szCs w:val="28"/>
        </w:rPr>
      </w:pPr>
      <w:r w:rsidRPr="006D3671">
        <w:rPr>
          <w:rFonts w:ascii="Times" w:hAnsi="Times" w:cs="Times"/>
          <w:sz w:val="28"/>
          <w:szCs w:val="28"/>
        </w:rPr>
        <w:tab/>
      </w:r>
      <w:r w:rsidR="001D649D" w:rsidRPr="006D3671">
        <w:rPr>
          <w:rFonts w:ascii="Times" w:eastAsia="Times New Roman" w:hAnsi="Times" w:cs="Times"/>
          <w:sz w:val="28"/>
          <w:szCs w:val="28"/>
        </w:rPr>
        <w:t xml:space="preserve">The findings of this study revealed that tense errors are highly prevalent in the written English of junior secondary school students. These errors include the misuse of present and past tenses, inconsistency of tense within sentences, and incorrect verb forms. This supports previous research by </w:t>
      </w:r>
      <w:proofErr w:type="spellStart"/>
      <w:r w:rsidR="001D649D" w:rsidRPr="006D3671">
        <w:rPr>
          <w:rFonts w:ascii="Times" w:eastAsia="Times New Roman" w:hAnsi="Times" w:cs="Times"/>
          <w:sz w:val="28"/>
          <w:szCs w:val="28"/>
        </w:rPr>
        <w:t>Adedun</w:t>
      </w:r>
      <w:proofErr w:type="spellEnd"/>
      <w:r w:rsidR="001D649D" w:rsidRPr="006D3671">
        <w:rPr>
          <w:rFonts w:ascii="Times" w:eastAsia="Times New Roman" w:hAnsi="Times" w:cs="Times"/>
          <w:sz w:val="28"/>
          <w:szCs w:val="28"/>
        </w:rPr>
        <w:t xml:space="preserve"> (2010), who identified tense as one of the most problematic aspects of grammar for Nigerian students.</w:t>
      </w:r>
      <w:r w:rsidR="001D649D" w:rsidRPr="006D3671">
        <w:rPr>
          <w:rFonts w:ascii="Times" w:hAnsi="Times" w:cs="Times"/>
          <w:sz w:val="28"/>
          <w:szCs w:val="28"/>
        </w:rPr>
        <w:t xml:space="preserve"> </w:t>
      </w:r>
      <w:r w:rsidR="001D649D" w:rsidRPr="006D3671">
        <w:rPr>
          <w:rFonts w:ascii="Times" w:eastAsia="Times New Roman" w:hAnsi="Times" w:cs="Times"/>
          <w:sz w:val="28"/>
          <w:szCs w:val="28"/>
        </w:rPr>
        <w:t xml:space="preserve">A major finding from the students’ questionnaire showed that many students have difficulty distinguishing between verb tenses, especially when switching between present and past events. The data showed that over 70% of students admitted they “often mix tenses” in writing, and a significant percentage agreed that they “find it difficult to use correct tenses.” </w:t>
      </w:r>
    </w:p>
    <w:p w:rsidR="001D649D" w:rsidRPr="006D3671" w:rsidRDefault="001D649D" w:rsidP="006D3671">
      <w:pPr>
        <w:spacing w:after="0" w:line="480" w:lineRule="auto"/>
        <w:jc w:val="both"/>
        <w:rPr>
          <w:rFonts w:ascii="Times" w:hAnsi="Times" w:cs="Times"/>
          <w:sz w:val="28"/>
          <w:szCs w:val="28"/>
        </w:rPr>
      </w:pPr>
      <w:r w:rsidRPr="006D3671">
        <w:rPr>
          <w:rFonts w:ascii="Times" w:hAnsi="Times" w:cs="Times"/>
          <w:sz w:val="28"/>
          <w:szCs w:val="28"/>
        </w:rPr>
        <w:t xml:space="preserve">     </w:t>
      </w:r>
      <w:r w:rsidRPr="006D3671">
        <w:rPr>
          <w:rFonts w:ascii="Times" w:eastAsia="Times New Roman" w:hAnsi="Times" w:cs="Times"/>
          <w:sz w:val="28"/>
          <w:szCs w:val="28"/>
        </w:rPr>
        <w:t>The study also found that interference from mother tongue plays a significant role in tense errors. A large number of students admitted to thinking in their local language before writing in English, which often lacks the same tense distinctions. For instance, many Nigerian indigenous languages do not mark tense the same way English does, leading to tense simplification or omission in student writing.</w:t>
      </w:r>
      <w:r w:rsidRPr="006D3671">
        <w:rPr>
          <w:rFonts w:ascii="Times" w:hAnsi="Times" w:cs="Times"/>
          <w:sz w:val="28"/>
          <w:szCs w:val="28"/>
        </w:rPr>
        <w:t xml:space="preserve"> </w:t>
      </w:r>
      <w:r w:rsidRPr="006D3671">
        <w:rPr>
          <w:rFonts w:ascii="Times" w:eastAsia="Times New Roman" w:hAnsi="Times" w:cs="Times"/>
          <w:sz w:val="28"/>
          <w:szCs w:val="28"/>
        </w:rPr>
        <w:lastRenderedPageBreak/>
        <w:t xml:space="preserve">Furthermore, the findings suggest that poor foundational knowledge from primary school, limited exposure to </w:t>
      </w:r>
      <w:proofErr w:type="gramStart"/>
      <w:r w:rsidRPr="006D3671">
        <w:rPr>
          <w:rFonts w:ascii="Times" w:eastAsia="Times New Roman" w:hAnsi="Times" w:cs="Times"/>
          <w:sz w:val="28"/>
          <w:szCs w:val="28"/>
        </w:rPr>
        <w:t>standard</w:t>
      </w:r>
      <w:proofErr w:type="gramEnd"/>
      <w:r w:rsidRPr="006D3671">
        <w:rPr>
          <w:rFonts w:ascii="Times" w:eastAsia="Times New Roman" w:hAnsi="Times" w:cs="Times"/>
          <w:sz w:val="28"/>
          <w:szCs w:val="28"/>
        </w:rPr>
        <w:t xml:space="preserve"> English, and lack of regular feedback on writing contribute to the persistence of tense errors. Teachers reported that while they do teach tenses and correct errors, time constraints and large class sizes often hinder the effectiveness of such corrections. This corroborates the findings of </w:t>
      </w:r>
      <w:proofErr w:type="spellStart"/>
      <w:r w:rsidRPr="006D3671">
        <w:rPr>
          <w:rFonts w:ascii="Times" w:eastAsia="Times New Roman" w:hAnsi="Times" w:cs="Times"/>
          <w:sz w:val="28"/>
          <w:szCs w:val="28"/>
        </w:rPr>
        <w:t>Alabi</w:t>
      </w:r>
      <w:proofErr w:type="spellEnd"/>
      <w:r w:rsidRPr="006D3671">
        <w:rPr>
          <w:rFonts w:ascii="Times" w:eastAsia="Times New Roman" w:hAnsi="Times" w:cs="Times"/>
          <w:sz w:val="28"/>
          <w:szCs w:val="28"/>
        </w:rPr>
        <w:t xml:space="preserve"> &amp; </w:t>
      </w:r>
      <w:proofErr w:type="spellStart"/>
      <w:r w:rsidRPr="006D3671">
        <w:rPr>
          <w:rFonts w:ascii="Times" w:eastAsia="Times New Roman" w:hAnsi="Times" w:cs="Times"/>
          <w:sz w:val="28"/>
          <w:szCs w:val="28"/>
        </w:rPr>
        <w:t>Olagunju</w:t>
      </w:r>
      <w:proofErr w:type="spellEnd"/>
      <w:r w:rsidRPr="006D3671">
        <w:rPr>
          <w:rFonts w:ascii="Times" w:eastAsia="Times New Roman" w:hAnsi="Times" w:cs="Times"/>
          <w:sz w:val="28"/>
          <w:szCs w:val="28"/>
        </w:rPr>
        <w:t xml:space="preserve"> (2021), who noted that teacher feedback, although necessary, is insufficient unless reinforced by consistent practice and learner engagement.</w:t>
      </w:r>
      <w:r w:rsidRPr="006D3671">
        <w:rPr>
          <w:rFonts w:ascii="Times" w:hAnsi="Times" w:cs="Times"/>
          <w:sz w:val="28"/>
          <w:szCs w:val="28"/>
        </w:rPr>
        <w:t xml:space="preserve"> </w:t>
      </w:r>
      <w:r w:rsidRPr="006D3671">
        <w:rPr>
          <w:rFonts w:ascii="Times" w:eastAsia="Times New Roman" w:hAnsi="Times" w:cs="Times"/>
          <w:sz w:val="28"/>
          <w:szCs w:val="28"/>
        </w:rPr>
        <w:t>Another key finding is that instructional strategies are not always suited to tackling tense problems. Students indicated that they are rarely given tasks focused specifically on verb tenses, and when writing exercises are assigned, feedback on grammar is not always comprehensive. This lack of focused intervention may explain the recurring nature of these errors, as previously identified in studies like Adebayo (2018), who called for explicit tense-focused instructional designs at the junior level.</w:t>
      </w:r>
    </w:p>
    <w:p w:rsidR="00137D65" w:rsidRPr="006D3671" w:rsidRDefault="00137D65" w:rsidP="006D3671">
      <w:pPr>
        <w:spacing w:after="0" w:line="480" w:lineRule="auto"/>
        <w:jc w:val="both"/>
        <w:rPr>
          <w:rFonts w:ascii="Times" w:hAnsi="Times" w:cs="Times"/>
          <w:sz w:val="28"/>
          <w:szCs w:val="28"/>
        </w:rPr>
      </w:pPr>
    </w:p>
    <w:p w:rsidR="001D649D" w:rsidRPr="006D3671" w:rsidRDefault="001D649D" w:rsidP="006D3671">
      <w:pPr>
        <w:spacing w:after="0" w:line="480" w:lineRule="auto"/>
        <w:jc w:val="both"/>
        <w:rPr>
          <w:rFonts w:ascii="Times" w:hAnsi="Times" w:cs="Times"/>
          <w:sz w:val="28"/>
          <w:szCs w:val="28"/>
        </w:rPr>
      </w:pPr>
    </w:p>
    <w:p w:rsidR="00EB2AE2" w:rsidRPr="006D3671" w:rsidRDefault="00EB2AE2" w:rsidP="006D3671">
      <w:pPr>
        <w:spacing w:after="0" w:line="480" w:lineRule="auto"/>
        <w:jc w:val="both"/>
        <w:rPr>
          <w:rFonts w:ascii="Times" w:hAnsi="Times" w:cs="Times"/>
          <w:sz w:val="28"/>
          <w:szCs w:val="28"/>
        </w:rPr>
      </w:pPr>
      <w:bookmarkStart w:id="0" w:name="_GoBack"/>
      <w:bookmarkEnd w:id="0"/>
    </w:p>
    <w:p w:rsidR="001D649D" w:rsidRPr="006D3671" w:rsidRDefault="001D649D" w:rsidP="00FD6AC8">
      <w:pPr>
        <w:pStyle w:val="Heading2"/>
      </w:pPr>
      <w:r w:rsidRPr="006D3671">
        <w:rPr>
          <w:rStyle w:val="Strong"/>
          <w:rFonts w:ascii="Times" w:hAnsi="Times" w:cs="Times"/>
          <w:b/>
          <w:bCs/>
          <w:color w:val="auto"/>
        </w:rPr>
        <w:lastRenderedPageBreak/>
        <w:t>CHAPTER FIVE</w:t>
      </w:r>
    </w:p>
    <w:p w:rsidR="001D649D" w:rsidRPr="006D3671" w:rsidRDefault="001D649D" w:rsidP="006D3671">
      <w:pPr>
        <w:pStyle w:val="Heading3"/>
        <w:spacing w:line="480" w:lineRule="auto"/>
        <w:rPr>
          <w:rFonts w:ascii="Times" w:hAnsi="Times" w:cs="Times"/>
          <w:color w:val="auto"/>
          <w:sz w:val="28"/>
          <w:szCs w:val="28"/>
        </w:rPr>
      </w:pPr>
      <w:r w:rsidRPr="006D3671">
        <w:rPr>
          <w:rStyle w:val="Strong"/>
          <w:rFonts w:ascii="Times" w:hAnsi="Times" w:cs="Times"/>
          <w:bCs w:val="0"/>
          <w:color w:val="auto"/>
          <w:sz w:val="28"/>
          <w:szCs w:val="28"/>
        </w:rPr>
        <w:t>Summary of the Study</w:t>
      </w:r>
    </w:p>
    <w:p w:rsidR="001D649D" w:rsidRPr="006D3671" w:rsidRDefault="00B733E8" w:rsidP="00624450">
      <w:pPr>
        <w:pStyle w:val="NormalWeb"/>
        <w:spacing w:line="480" w:lineRule="auto"/>
        <w:jc w:val="both"/>
        <w:rPr>
          <w:rFonts w:ascii="Times" w:hAnsi="Times" w:cs="Times"/>
          <w:sz w:val="28"/>
          <w:szCs w:val="28"/>
        </w:rPr>
      </w:pPr>
      <w:r w:rsidRPr="006D3671">
        <w:rPr>
          <w:rFonts w:ascii="Times" w:hAnsi="Times" w:cs="Times"/>
          <w:sz w:val="28"/>
          <w:szCs w:val="28"/>
        </w:rPr>
        <w:t xml:space="preserve">    </w:t>
      </w:r>
      <w:r w:rsidR="001D649D" w:rsidRPr="006D3671">
        <w:rPr>
          <w:rFonts w:ascii="Times" w:hAnsi="Times" w:cs="Times"/>
          <w:sz w:val="28"/>
          <w:szCs w:val="28"/>
        </w:rPr>
        <w:t>This study investigated the nature and causes of tense errors in the written English of junior secondary school (JSS) students. The research was driven by the increasing concern over students’ poor performance in English composition, particularly related to the use of tense. The study examined the most common types of tense errors, the causes of such errors, and the instructional practices employed by teachers to address them.</w:t>
      </w:r>
    </w:p>
    <w:p w:rsidR="001D649D" w:rsidRPr="006D3671" w:rsidRDefault="00B733E8" w:rsidP="00624450">
      <w:pPr>
        <w:pStyle w:val="NormalWeb"/>
        <w:spacing w:line="480" w:lineRule="auto"/>
        <w:jc w:val="both"/>
        <w:rPr>
          <w:rFonts w:ascii="Times" w:hAnsi="Times" w:cs="Times"/>
          <w:sz w:val="28"/>
          <w:szCs w:val="28"/>
        </w:rPr>
      </w:pPr>
      <w:r w:rsidRPr="006D3671">
        <w:rPr>
          <w:rFonts w:ascii="Times" w:hAnsi="Times" w:cs="Times"/>
          <w:sz w:val="28"/>
          <w:szCs w:val="28"/>
        </w:rPr>
        <w:t xml:space="preserve">    </w:t>
      </w:r>
      <w:r w:rsidR="001D649D" w:rsidRPr="006D3671">
        <w:rPr>
          <w:rFonts w:ascii="Times" w:hAnsi="Times" w:cs="Times"/>
          <w:sz w:val="28"/>
          <w:szCs w:val="28"/>
        </w:rPr>
        <w:t>A combination of questionnaires and students’ written essays was used to gather data. The study revealed that most students struggle with the correct use of tenses, especially in switching from past to present or future tenses within a sentence or paragraph. Many of these errors were traced to mother tongue interference, poor foundational teaching, insufficient writing practice, and lack of feedback on grammar mistakes. The findings also highlighted that while teachers do make efforts to teach tenses, the approach is often not systematic or intensive enough to correct persistent errors.</w:t>
      </w:r>
    </w:p>
    <w:p w:rsidR="001D649D" w:rsidRPr="006D3671" w:rsidRDefault="001D649D" w:rsidP="00624450">
      <w:pPr>
        <w:pStyle w:val="Heading3"/>
        <w:spacing w:line="480" w:lineRule="auto"/>
        <w:jc w:val="both"/>
        <w:rPr>
          <w:rFonts w:ascii="Times" w:hAnsi="Times" w:cs="Times"/>
          <w:color w:val="auto"/>
          <w:sz w:val="28"/>
          <w:szCs w:val="28"/>
        </w:rPr>
      </w:pPr>
      <w:r w:rsidRPr="006D3671">
        <w:rPr>
          <w:rStyle w:val="Strong"/>
          <w:rFonts w:ascii="Times" w:hAnsi="Times" w:cs="Times"/>
          <w:bCs w:val="0"/>
          <w:color w:val="auto"/>
          <w:sz w:val="28"/>
          <w:szCs w:val="28"/>
        </w:rPr>
        <w:lastRenderedPageBreak/>
        <w:t>Conclusion</w:t>
      </w:r>
    </w:p>
    <w:p w:rsidR="001D649D" w:rsidRPr="006D3671" w:rsidRDefault="00B733E8" w:rsidP="00624450">
      <w:pPr>
        <w:pStyle w:val="NormalWeb"/>
        <w:spacing w:line="480" w:lineRule="auto"/>
        <w:jc w:val="both"/>
        <w:rPr>
          <w:rFonts w:ascii="Times" w:hAnsi="Times" w:cs="Times"/>
          <w:sz w:val="28"/>
          <w:szCs w:val="28"/>
        </w:rPr>
      </w:pPr>
      <w:r w:rsidRPr="006D3671">
        <w:rPr>
          <w:rFonts w:ascii="Times" w:hAnsi="Times" w:cs="Times"/>
          <w:sz w:val="28"/>
          <w:szCs w:val="28"/>
        </w:rPr>
        <w:t xml:space="preserve">    </w:t>
      </w:r>
      <w:r w:rsidR="001D649D" w:rsidRPr="006D3671">
        <w:rPr>
          <w:rFonts w:ascii="Times" w:hAnsi="Times" w:cs="Times"/>
          <w:sz w:val="28"/>
          <w:szCs w:val="28"/>
        </w:rPr>
        <w:t xml:space="preserve">From the findings, it can be concluded that tense errors are a significant barrier to the academic writing proficiency of JSS students. These errors are not only frequent but also deeply rooted in language transfer from the students' first language, limited exposure to </w:t>
      </w:r>
      <w:proofErr w:type="gramStart"/>
      <w:r w:rsidR="001D649D" w:rsidRPr="006D3671">
        <w:rPr>
          <w:rFonts w:ascii="Times" w:hAnsi="Times" w:cs="Times"/>
          <w:sz w:val="28"/>
          <w:szCs w:val="28"/>
        </w:rPr>
        <w:t>standard</w:t>
      </w:r>
      <w:proofErr w:type="gramEnd"/>
      <w:r w:rsidR="001D649D" w:rsidRPr="006D3671">
        <w:rPr>
          <w:rFonts w:ascii="Times" w:hAnsi="Times" w:cs="Times"/>
          <w:sz w:val="28"/>
          <w:szCs w:val="28"/>
        </w:rPr>
        <w:t xml:space="preserve"> English, and ineffective teaching methods.</w:t>
      </w:r>
    </w:p>
    <w:p w:rsidR="001D649D" w:rsidRPr="006D3671" w:rsidRDefault="00B733E8" w:rsidP="00624450">
      <w:pPr>
        <w:pStyle w:val="NormalWeb"/>
        <w:spacing w:line="480" w:lineRule="auto"/>
        <w:jc w:val="both"/>
        <w:rPr>
          <w:rFonts w:ascii="Times" w:hAnsi="Times" w:cs="Times"/>
          <w:sz w:val="28"/>
          <w:szCs w:val="28"/>
        </w:rPr>
      </w:pPr>
      <w:r w:rsidRPr="006D3671">
        <w:rPr>
          <w:rFonts w:ascii="Times" w:hAnsi="Times" w:cs="Times"/>
          <w:sz w:val="28"/>
          <w:szCs w:val="28"/>
        </w:rPr>
        <w:t xml:space="preserve">     </w:t>
      </w:r>
      <w:r w:rsidR="001D649D" w:rsidRPr="006D3671">
        <w:rPr>
          <w:rFonts w:ascii="Times" w:hAnsi="Times" w:cs="Times"/>
          <w:sz w:val="28"/>
          <w:szCs w:val="28"/>
        </w:rPr>
        <w:t>Additionally, the study affirms that while students have the potential to grasp grammatical rules, the lack of focused and consistent teaching on tense usage contributes to their continued struggles. Classroom practices need to be more reflective, interactive, and practice-oriented to reduce tense errors.</w:t>
      </w:r>
      <w:r w:rsidRPr="006D3671">
        <w:rPr>
          <w:rFonts w:ascii="Times" w:hAnsi="Times" w:cs="Times"/>
          <w:sz w:val="28"/>
          <w:szCs w:val="28"/>
        </w:rPr>
        <w:t xml:space="preserve"> </w:t>
      </w:r>
      <w:r w:rsidR="001D649D" w:rsidRPr="006D3671">
        <w:rPr>
          <w:rFonts w:ascii="Times" w:hAnsi="Times" w:cs="Times"/>
          <w:sz w:val="28"/>
          <w:szCs w:val="28"/>
        </w:rPr>
        <w:t>The conclusion emphasizes that error analysis remains a powerful tool not just for identifying learner problems but also for guiding curriculum design, teaching methods, and corrective feedback mechanisms in second language learning environments.</w:t>
      </w:r>
    </w:p>
    <w:p w:rsidR="001D649D" w:rsidRPr="006D3671" w:rsidRDefault="001D649D" w:rsidP="00624450">
      <w:pPr>
        <w:pStyle w:val="Heading3"/>
        <w:spacing w:line="480" w:lineRule="auto"/>
        <w:jc w:val="both"/>
        <w:rPr>
          <w:rFonts w:ascii="Times" w:hAnsi="Times" w:cs="Times"/>
          <w:color w:val="auto"/>
          <w:sz w:val="28"/>
          <w:szCs w:val="28"/>
        </w:rPr>
      </w:pPr>
      <w:r w:rsidRPr="006D3671">
        <w:rPr>
          <w:rStyle w:val="Strong"/>
          <w:rFonts w:ascii="Times" w:hAnsi="Times" w:cs="Times"/>
          <w:bCs w:val="0"/>
          <w:color w:val="auto"/>
          <w:sz w:val="28"/>
          <w:szCs w:val="28"/>
        </w:rPr>
        <w:t>Recommendations</w:t>
      </w:r>
    </w:p>
    <w:p w:rsidR="001D649D" w:rsidRPr="006D3671" w:rsidRDefault="001D649D" w:rsidP="00624450">
      <w:pPr>
        <w:pStyle w:val="NormalWeb"/>
        <w:spacing w:line="480" w:lineRule="auto"/>
        <w:jc w:val="both"/>
        <w:rPr>
          <w:rFonts w:ascii="Times" w:hAnsi="Times" w:cs="Times"/>
          <w:sz w:val="28"/>
          <w:szCs w:val="28"/>
        </w:rPr>
      </w:pPr>
      <w:r w:rsidRPr="006D3671">
        <w:rPr>
          <w:rFonts w:ascii="Times" w:hAnsi="Times" w:cs="Times"/>
          <w:sz w:val="28"/>
          <w:szCs w:val="28"/>
        </w:rPr>
        <w:t>Based on the findings, the following recommendations are made to improve students' mastery of English tenses:</w:t>
      </w:r>
    </w:p>
    <w:p w:rsidR="001D649D" w:rsidRPr="006D3671" w:rsidRDefault="001D649D" w:rsidP="00624450">
      <w:pPr>
        <w:pStyle w:val="NormalWeb"/>
        <w:numPr>
          <w:ilvl w:val="0"/>
          <w:numId w:val="10"/>
        </w:numPr>
        <w:spacing w:line="480" w:lineRule="auto"/>
        <w:jc w:val="both"/>
        <w:rPr>
          <w:rFonts w:ascii="Times" w:hAnsi="Times" w:cs="Times"/>
          <w:sz w:val="28"/>
          <w:szCs w:val="28"/>
        </w:rPr>
      </w:pPr>
      <w:r w:rsidRPr="006D3671">
        <w:rPr>
          <w:rStyle w:val="Strong"/>
          <w:rFonts w:ascii="Times" w:hAnsi="Times" w:cs="Times"/>
          <w:sz w:val="28"/>
          <w:szCs w:val="28"/>
        </w:rPr>
        <w:lastRenderedPageBreak/>
        <w:t>Explicit Teaching of Tense Rules:</w:t>
      </w:r>
      <w:r w:rsidR="00B733E8" w:rsidRPr="006D3671">
        <w:rPr>
          <w:rFonts w:ascii="Times" w:hAnsi="Times" w:cs="Times"/>
          <w:sz w:val="28"/>
          <w:szCs w:val="28"/>
        </w:rPr>
        <w:t xml:space="preserve"> </w:t>
      </w:r>
      <w:r w:rsidRPr="006D3671">
        <w:rPr>
          <w:rFonts w:ascii="Times" w:hAnsi="Times" w:cs="Times"/>
          <w:sz w:val="28"/>
          <w:szCs w:val="28"/>
        </w:rPr>
        <w:t>Teachers should adopt more structured and explicit methods for teaching verb tenses, focusing on both form and function. Lessons should include frequent drills, correction sessions, and contextual practice.</w:t>
      </w:r>
    </w:p>
    <w:p w:rsidR="001D649D" w:rsidRPr="006D3671" w:rsidRDefault="001D649D" w:rsidP="00624450">
      <w:pPr>
        <w:pStyle w:val="NormalWeb"/>
        <w:numPr>
          <w:ilvl w:val="0"/>
          <w:numId w:val="10"/>
        </w:numPr>
        <w:spacing w:line="480" w:lineRule="auto"/>
        <w:jc w:val="both"/>
        <w:rPr>
          <w:rFonts w:ascii="Times" w:hAnsi="Times" w:cs="Times"/>
          <w:sz w:val="28"/>
          <w:szCs w:val="28"/>
        </w:rPr>
      </w:pPr>
      <w:r w:rsidRPr="006D3671">
        <w:rPr>
          <w:rStyle w:val="Strong"/>
          <w:rFonts w:ascii="Times" w:hAnsi="Times" w:cs="Times"/>
          <w:sz w:val="28"/>
          <w:szCs w:val="28"/>
        </w:rPr>
        <w:t>Use of Error Analysis in Instruction:</w:t>
      </w:r>
      <w:r w:rsidR="00B733E8" w:rsidRPr="006D3671">
        <w:rPr>
          <w:rFonts w:ascii="Times" w:hAnsi="Times" w:cs="Times"/>
          <w:sz w:val="28"/>
          <w:szCs w:val="28"/>
        </w:rPr>
        <w:t xml:space="preserve"> </w:t>
      </w:r>
      <w:r w:rsidRPr="006D3671">
        <w:rPr>
          <w:rFonts w:ascii="Times" w:hAnsi="Times" w:cs="Times"/>
          <w:sz w:val="28"/>
          <w:szCs w:val="28"/>
        </w:rPr>
        <w:t>Teachers should regularly collect and analyze students’ writing to identify common errors and use those patterns to inform classroom activities.</w:t>
      </w:r>
    </w:p>
    <w:p w:rsidR="001D649D" w:rsidRPr="006D3671" w:rsidRDefault="001D649D" w:rsidP="00624450">
      <w:pPr>
        <w:pStyle w:val="NormalWeb"/>
        <w:numPr>
          <w:ilvl w:val="0"/>
          <w:numId w:val="10"/>
        </w:numPr>
        <w:spacing w:line="480" w:lineRule="auto"/>
        <w:jc w:val="both"/>
        <w:rPr>
          <w:rFonts w:ascii="Times" w:hAnsi="Times" w:cs="Times"/>
          <w:sz w:val="28"/>
          <w:szCs w:val="28"/>
        </w:rPr>
      </w:pPr>
      <w:r w:rsidRPr="006D3671">
        <w:rPr>
          <w:rStyle w:val="Strong"/>
          <w:rFonts w:ascii="Times" w:hAnsi="Times" w:cs="Times"/>
          <w:sz w:val="28"/>
          <w:szCs w:val="28"/>
        </w:rPr>
        <w:t>Strengthening Primary School Grammar Instruction:</w:t>
      </w:r>
      <w:r w:rsidR="00B733E8" w:rsidRPr="006D3671">
        <w:rPr>
          <w:rFonts w:ascii="Times" w:hAnsi="Times" w:cs="Times"/>
          <w:sz w:val="28"/>
          <w:szCs w:val="28"/>
        </w:rPr>
        <w:t xml:space="preserve"> </w:t>
      </w:r>
      <w:r w:rsidRPr="006D3671">
        <w:rPr>
          <w:rFonts w:ascii="Times" w:hAnsi="Times" w:cs="Times"/>
          <w:sz w:val="28"/>
          <w:szCs w:val="28"/>
        </w:rPr>
        <w:t>Since poor grammar foundations contribute to tense errors, English language instruction in primary schools should be strengthened with clear learning outcomes in verb tenses.</w:t>
      </w:r>
    </w:p>
    <w:p w:rsidR="001D649D" w:rsidRPr="006D3671" w:rsidRDefault="001D649D" w:rsidP="00624450">
      <w:pPr>
        <w:pStyle w:val="NormalWeb"/>
        <w:numPr>
          <w:ilvl w:val="0"/>
          <w:numId w:val="10"/>
        </w:numPr>
        <w:spacing w:line="480" w:lineRule="auto"/>
        <w:jc w:val="both"/>
        <w:rPr>
          <w:rFonts w:ascii="Times" w:hAnsi="Times" w:cs="Times"/>
          <w:sz w:val="28"/>
          <w:szCs w:val="28"/>
        </w:rPr>
      </w:pPr>
      <w:r w:rsidRPr="006D3671">
        <w:rPr>
          <w:rStyle w:val="Strong"/>
          <w:rFonts w:ascii="Times" w:hAnsi="Times" w:cs="Times"/>
          <w:sz w:val="28"/>
          <w:szCs w:val="28"/>
        </w:rPr>
        <w:t>Teacher Training and Workshops:</w:t>
      </w:r>
      <w:r w:rsidR="00B733E8" w:rsidRPr="006D3671">
        <w:rPr>
          <w:rFonts w:ascii="Times" w:hAnsi="Times" w:cs="Times"/>
          <w:sz w:val="28"/>
          <w:szCs w:val="28"/>
        </w:rPr>
        <w:t xml:space="preserve"> </w:t>
      </w:r>
      <w:r w:rsidRPr="006D3671">
        <w:rPr>
          <w:rFonts w:ascii="Times" w:hAnsi="Times" w:cs="Times"/>
          <w:sz w:val="28"/>
          <w:szCs w:val="28"/>
        </w:rPr>
        <w:t>Regular professional development workshops should be organized to equip English teachers with effective strategies for teaching tenses and managing grammatical errors.</w:t>
      </w:r>
    </w:p>
    <w:p w:rsidR="001D649D" w:rsidRPr="006D3671" w:rsidRDefault="001D649D" w:rsidP="00624450">
      <w:pPr>
        <w:pStyle w:val="NormalWeb"/>
        <w:numPr>
          <w:ilvl w:val="0"/>
          <w:numId w:val="10"/>
        </w:numPr>
        <w:spacing w:line="480" w:lineRule="auto"/>
        <w:jc w:val="both"/>
        <w:rPr>
          <w:rFonts w:ascii="Times" w:hAnsi="Times" w:cs="Times"/>
          <w:sz w:val="28"/>
          <w:szCs w:val="28"/>
        </w:rPr>
      </w:pPr>
      <w:r w:rsidRPr="006D3671">
        <w:rPr>
          <w:rStyle w:val="Strong"/>
          <w:rFonts w:ascii="Times" w:hAnsi="Times" w:cs="Times"/>
          <w:sz w:val="28"/>
          <w:szCs w:val="28"/>
        </w:rPr>
        <w:t>Encouraging Extensive Reading and Exposure to English:</w:t>
      </w:r>
      <w:r w:rsidR="00B733E8" w:rsidRPr="006D3671">
        <w:rPr>
          <w:rFonts w:ascii="Times" w:hAnsi="Times" w:cs="Times"/>
          <w:sz w:val="28"/>
          <w:szCs w:val="28"/>
        </w:rPr>
        <w:t xml:space="preserve"> </w:t>
      </w:r>
      <w:r w:rsidRPr="006D3671">
        <w:rPr>
          <w:rFonts w:ascii="Times" w:hAnsi="Times" w:cs="Times"/>
          <w:sz w:val="28"/>
          <w:szCs w:val="28"/>
        </w:rPr>
        <w:t>Students should be encouraged to read more English materials, such as storybooks, newspapers, and magazines, and to watch/listen to English media programs to enhance their internalization of correct tense usage.</w:t>
      </w:r>
    </w:p>
    <w:p w:rsidR="001D649D" w:rsidRPr="006D3671" w:rsidRDefault="001D649D" w:rsidP="00624450">
      <w:pPr>
        <w:pStyle w:val="NormalWeb"/>
        <w:numPr>
          <w:ilvl w:val="0"/>
          <w:numId w:val="10"/>
        </w:numPr>
        <w:spacing w:line="480" w:lineRule="auto"/>
        <w:jc w:val="both"/>
        <w:rPr>
          <w:rFonts w:ascii="Times" w:hAnsi="Times" w:cs="Times"/>
          <w:sz w:val="28"/>
          <w:szCs w:val="28"/>
        </w:rPr>
      </w:pPr>
      <w:r w:rsidRPr="006D3671">
        <w:rPr>
          <w:rStyle w:val="Strong"/>
          <w:rFonts w:ascii="Times" w:hAnsi="Times" w:cs="Times"/>
          <w:sz w:val="28"/>
          <w:szCs w:val="28"/>
        </w:rPr>
        <w:lastRenderedPageBreak/>
        <w:t>Feedbac</w:t>
      </w:r>
      <w:r w:rsidR="00624450">
        <w:rPr>
          <w:rStyle w:val="Strong"/>
          <w:rFonts w:ascii="Times" w:hAnsi="Times" w:cs="Times"/>
          <w:sz w:val="28"/>
          <w:szCs w:val="28"/>
        </w:rPr>
        <w:t xml:space="preserve">k-Oriented Writing </w:t>
      </w:r>
      <w:r w:rsidRPr="006D3671">
        <w:rPr>
          <w:rStyle w:val="Strong"/>
          <w:rFonts w:ascii="Times" w:hAnsi="Times" w:cs="Times"/>
          <w:sz w:val="28"/>
          <w:szCs w:val="28"/>
        </w:rPr>
        <w:t>Activities:</w:t>
      </w:r>
      <w:r w:rsidR="00624450">
        <w:rPr>
          <w:rFonts w:ascii="Times" w:hAnsi="Times" w:cs="Times"/>
          <w:sz w:val="28"/>
          <w:szCs w:val="28"/>
        </w:rPr>
        <w:t xml:space="preserve"> </w:t>
      </w:r>
      <w:r w:rsidRPr="006D3671">
        <w:rPr>
          <w:rFonts w:ascii="Times" w:hAnsi="Times" w:cs="Times"/>
          <w:sz w:val="28"/>
          <w:szCs w:val="28"/>
        </w:rPr>
        <w:t xml:space="preserve">Teachers should design writing activities that allow for peer and teacher feedback, with specific emphasis on </w:t>
      </w:r>
      <w:proofErr w:type="gramStart"/>
      <w:r w:rsidRPr="006D3671">
        <w:rPr>
          <w:rFonts w:ascii="Times" w:hAnsi="Times" w:cs="Times"/>
          <w:sz w:val="28"/>
          <w:szCs w:val="28"/>
        </w:rPr>
        <w:t>correcting</w:t>
      </w:r>
      <w:proofErr w:type="gramEnd"/>
      <w:r w:rsidRPr="006D3671">
        <w:rPr>
          <w:rFonts w:ascii="Times" w:hAnsi="Times" w:cs="Times"/>
          <w:sz w:val="28"/>
          <w:szCs w:val="28"/>
        </w:rPr>
        <w:t xml:space="preserve"> and learning from tense-related errors.</w:t>
      </w:r>
    </w:p>
    <w:p w:rsidR="001D649D" w:rsidRPr="006D3671" w:rsidRDefault="001D649D" w:rsidP="00624450">
      <w:pPr>
        <w:pStyle w:val="NormalWeb"/>
        <w:numPr>
          <w:ilvl w:val="0"/>
          <w:numId w:val="10"/>
        </w:numPr>
        <w:spacing w:line="480" w:lineRule="auto"/>
        <w:jc w:val="both"/>
        <w:rPr>
          <w:rFonts w:ascii="Times" w:hAnsi="Times" w:cs="Times"/>
          <w:sz w:val="28"/>
          <w:szCs w:val="28"/>
        </w:rPr>
      </w:pPr>
      <w:r w:rsidRPr="006D3671">
        <w:rPr>
          <w:rStyle w:val="Strong"/>
          <w:rFonts w:ascii="Times" w:hAnsi="Times" w:cs="Times"/>
          <w:sz w:val="28"/>
          <w:szCs w:val="28"/>
        </w:rPr>
        <w:t>Smaller Class Sizes and More Practice Time:</w:t>
      </w:r>
      <w:r w:rsidR="00624450">
        <w:rPr>
          <w:rFonts w:ascii="Times" w:hAnsi="Times" w:cs="Times"/>
          <w:sz w:val="28"/>
          <w:szCs w:val="28"/>
        </w:rPr>
        <w:t xml:space="preserve"> </w:t>
      </w:r>
      <w:r w:rsidRPr="006D3671">
        <w:rPr>
          <w:rFonts w:ascii="Times" w:hAnsi="Times" w:cs="Times"/>
          <w:sz w:val="28"/>
          <w:szCs w:val="28"/>
        </w:rPr>
        <w:t>Reducing class sizes and providing more time for writing practice would allow teachers to give personalized feedback and guide students in mastering tense usage effectively.</w:t>
      </w:r>
    </w:p>
    <w:p w:rsidR="001D649D" w:rsidRPr="006D3671" w:rsidRDefault="001D649D" w:rsidP="006D3671">
      <w:pPr>
        <w:spacing w:after="0" w:line="480" w:lineRule="auto"/>
        <w:jc w:val="both"/>
        <w:rPr>
          <w:rFonts w:ascii="Times" w:hAnsi="Times" w:cs="Times"/>
          <w:sz w:val="28"/>
          <w:szCs w:val="28"/>
        </w:rPr>
      </w:pPr>
    </w:p>
    <w:p w:rsidR="00C15100" w:rsidRPr="006D3671" w:rsidRDefault="00C15100" w:rsidP="006D3671">
      <w:pPr>
        <w:spacing w:line="480" w:lineRule="auto"/>
        <w:jc w:val="both"/>
        <w:rPr>
          <w:rFonts w:ascii="Times" w:hAnsi="Times" w:cs="Times"/>
          <w:sz w:val="28"/>
          <w:szCs w:val="28"/>
        </w:rPr>
      </w:pPr>
    </w:p>
    <w:p w:rsidR="00B733E8" w:rsidRPr="006D3671" w:rsidRDefault="00B733E8" w:rsidP="006D3671">
      <w:pPr>
        <w:spacing w:line="480" w:lineRule="auto"/>
        <w:jc w:val="both"/>
        <w:rPr>
          <w:rFonts w:ascii="Times" w:hAnsi="Times" w:cs="Times"/>
          <w:sz w:val="28"/>
          <w:szCs w:val="28"/>
        </w:rPr>
      </w:pPr>
    </w:p>
    <w:p w:rsidR="00B733E8" w:rsidRPr="006D3671" w:rsidRDefault="00B733E8" w:rsidP="006D3671">
      <w:pPr>
        <w:spacing w:line="480" w:lineRule="auto"/>
        <w:jc w:val="both"/>
        <w:rPr>
          <w:rFonts w:ascii="Times" w:hAnsi="Times" w:cs="Times"/>
          <w:sz w:val="28"/>
          <w:szCs w:val="28"/>
        </w:rPr>
      </w:pPr>
    </w:p>
    <w:p w:rsidR="00B733E8" w:rsidRPr="006D3671" w:rsidRDefault="00B733E8" w:rsidP="006D3671">
      <w:pPr>
        <w:spacing w:line="480" w:lineRule="auto"/>
        <w:jc w:val="both"/>
        <w:rPr>
          <w:rFonts w:ascii="Times" w:hAnsi="Times" w:cs="Times"/>
          <w:sz w:val="28"/>
          <w:szCs w:val="28"/>
        </w:rPr>
      </w:pPr>
    </w:p>
    <w:p w:rsidR="00B733E8" w:rsidRPr="006D3671" w:rsidRDefault="00B733E8" w:rsidP="006D3671">
      <w:pPr>
        <w:spacing w:line="480" w:lineRule="auto"/>
        <w:jc w:val="both"/>
        <w:rPr>
          <w:rFonts w:ascii="Times" w:hAnsi="Times" w:cs="Times"/>
          <w:sz w:val="28"/>
          <w:szCs w:val="28"/>
        </w:rPr>
      </w:pPr>
    </w:p>
    <w:p w:rsidR="00B733E8" w:rsidRDefault="00B733E8" w:rsidP="006D3671">
      <w:pPr>
        <w:spacing w:line="480" w:lineRule="auto"/>
        <w:jc w:val="both"/>
        <w:rPr>
          <w:rFonts w:ascii="Times" w:hAnsi="Times" w:cs="Times"/>
          <w:sz w:val="28"/>
          <w:szCs w:val="28"/>
        </w:rPr>
      </w:pPr>
    </w:p>
    <w:p w:rsidR="00BE7829" w:rsidRPr="006D3671" w:rsidRDefault="00BE7829" w:rsidP="006D3671">
      <w:pPr>
        <w:spacing w:line="480" w:lineRule="auto"/>
        <w:jc w:val="both"/>
        <w:rPr>
          <w:rFonts w:ascii="Times" w:hAnsi="Times" w:cs="Times"/>
          <w:sz w:val="28"/>
          <w:szCs w:val="28"/>
        </w:rPr>
      </w:pPr>
    </w:p>
    <w:p w:rsidR="00BE7829" w:rsidRPr="00BE7829" w:rsidRDefault="00BE7829" w:rsidP="00BE7829">
      <w:pPr>
        <w:pStyle w:val="Heading3"/>
        <w:spacing w:line="360" w:lineRule="auto"/>
        <w:jc w:val="center"/>
        <w:rPr>
          <w:rFonts w:ascii="Times" w:hAnsi="Times" w:cs="Times"/>
          <w:color w:val="auto"/>
          <w:sz w:val="28"/>
          <w:szCs w:val="28"/>
        </w:rPr>
      </w:pPr>
      <w:r w:rsidRPr="00BE7829">
        <w:rPr>
          <w:rStyle w:val="Strong"/>
          <w:rFonts w:ascii="Times" w:hAnsi="Times" w:cs="Times"/>
          <w:bCs w:val="0"/>
          <w:color w:val="auto"/>
          <w:sz w:val="28"/>
          <w:szCs w:val="28"/>
        </w:rPr>
        <w:lastRenderedPageBreak/>
        <w:t>REFERENCES</w:t>
      </w:r>
    </w:p>
    <w:p w:rsidR="00BE7829" w:rsidRDefault="00BE7829" w:rsidP="00BE7829">
      <w:pPr>
        <w:pStyle w:val="NormalWeb"/>
        <w:rPr>
          <w:rFonts w:ascii="Times" w:hAnsi="Times" w:cs="Times"/>
          <w:sz w:val="28"/>
          <w:szCs w:val="28"/>
        </w:rPr>
      </w:pPr>
      <w:proofErr w:type="spellStart"/>
      <w:r w:rsidRPr="00BE7829">
        <w:rPr>
          <w:rFonts w:ascii="Times" w:hAnsi="Times" w:cs="Times"/>
          <w:sz w:val="28"/>
          <w:szCs w:val="28"/>
        </w:rPr>
        <w:t>Adedun</w:t>
      </w:r>
      <w:proofErr w:type="spellEnd"/>
      <w:r w:rsidRPr="00BE7829">
        <w:rPr>
          <w:rFonts w:ascii="Times" w:hAnsi="Times" w:cs="Times"/>
          <w:sz w:val="28"/>
          <w:szCs w:val="28"/>
        </w:rPr>
        <w:t xml:space="preserve">, E. A. (2010). Grammatical errors in students’ English essays: </w:t>
      </w:r>
    </w:p>
    <w:p w:rsidR="00BE7829" w:rsidRDefault="00BE7829" w:rsidP="00BE7829">
      <w:pPr>
        <w:pStyle w:val="NormalWeb"/>
        <w:rPr>
          <w:rFonts w:ascii="Times" w:hAnsi="Times" w:cs="Times"/>
          <w:sz w:val="28"/>
          <w:szCs w:val="28"/>
        </w:rPr>
      </w:pPr>
      <w:r>
        <w:rPr>
          <w:rFonts w:ascii="Times" w:hAnsi="Times" w:cs="Times"/>
          <w:sz w:val="28"/>
          <w:szCs w:val="28"/>
        </w:rPr>
        <w:t xml:space="preserve">        </w:t>
      </w:r>
      <w:r w:rsidRPr="00BE7829">
        <w:rPr>
          <w:rFonts w:ascii="Times" w:hAnsi="Times" w:cs="Times"/>
          <w:sz w:val="28"/>
          <w:szCs w:val="28"/>
        </w:rPr>
        <w:t xml:space="preserve">Implications for teaching. </w:t>
      </w:r>
      <w:r w:rsidRPr="00BE7829">
        <w:rPr>
          <w:rStyle w:val="Emphasis"/>
          <w:rFonts w:ascii="Times" w:hAnsi="Times" w:cs="Times"/>
          <w:sz w:val="28"/>
          <w:szCs w:val="28"/>
        </w:rPr>
        <w:t>Journal of Language and Communication Studies</w:t>
      </w:r>
      <w:r w:rsidRPr="00BE7829">
        <w:rPr>
          <w:rFonts w:ascii="Times" w:hAnsi="Times" w:cs="Times"/>
          <w:sz w:val="28"/>
          <w:szCs w:val="28"/>
        </w:rPr>
        <w:t xml:space="preserve">, </w:t>
      </w:r>
    </w:p>
    <w:p w:rsidR="00BE7829" w:rsidRPr="00BE7829" w:rsidRDefault="00BE7829" w:rsidP="00BE7829">
      <w:pPr>
        <w:pStyle w:val="NormalWeb"/>
        <w:rPr>
          <w:rFonts w:ascii="Times" w:hAnsi="Times" w:cs="Times"/>
          <w:sz w:val="28"/>
          <w:szCs w:val="28"/>
        </w:rPr>
      </w:pPr>
      <w:r>
        <w:rPr>
          <w:rFonts w:ascii="Times" w:hAnsi="Times" w:cs="Times"/>
          <w:sz w:val="28"/>
          <w:szCs w:val="28"/>
        </w:rPr>
        <w:t xml:space="preserve">        </w:t>
      </w:r>
      <w:r w:rsidRPr="00BE7829">
        <w:rPr>
          <w:rFonts w:ascii="Times" w:hAnsi="Times" w:cs="Times"/>
          <w:sz w:val="28"/>
          <w:szCs w:val="28"/>
        </w:rPr>
        <w:t>2(1), 45–55.</w:t>
      </w:r>
    </w:p>
    <w:p w:rsidR="00BE7829" w:rsidRDefault="00BE7829" w:rsidP="00BE7829">
      <w:pPr>
        <w:pStyle w:val="NormalWeb"/>
        <w:rPr>
          <w:rFonts w:ascii="Times" w:hAnsi="Times" w:cs="Times"/>
          <w:sz w:val="28"/>
          <w:szCs w:val="28"/>
        </w:rPr>
      </w:pPr>
      <w:r w:rsidRPr="00BE7829">
        <w:rPr>
          <w:rFonts w:ascii="Times" w:hAnsi="Times" w:cs="Times"/>
          <w:sz w:val="28"/>
          <w:szCs w:val="28"/>
        </w:rPr>
        <w:t xml:space="preserve">Adebayo, O. S. (2018). Tense usage in English essays of junior secondary school </w:t>
      </w:r>
    </w:p>
    <w:p w:rsidR="00BE7829" w:rsidRDefault="00BE7829" w:rsidP="00BE7829">
      <w:pPr>
        <w:pStyle w:val="NormalWeb"/>
        <w:rPr>
          <w:rFonts w:ascii="Times" w:hAnsi="Times" w:cs="Times"/>
          <w:sz w:val="28"/>
          <w:szCs w:val="28"/>
        </w:rPr>
      </w:pPr>
      <w:r>
        <w:rPr>
          <w:rFonts w:ascii="Times" w:hAnsi="Times" w:cs="Times"/>
          <w:sz w:val="28"/>
          <w:szCs w:val="28"/>
        </w:rPr>
        <w:t xml:space="preserve">       </w:t>
      </w:r>
      <w:proofErr w:type="gramStart"/>
      <w:r w:rsidRPr="00BE7829">
        <w:rPr>
          <w:rFonts w:ascii="Times" w:hAnsi="Times" w:cs="Times"/>
          <w:sz w:val="28"/>
          <w:szCs w:val="28"/>
        </w:rPr>
        <w:t>students</w:t>
      </w:r>
      <w:proofErr w:type="gramEnd"/>
      <w:r w:rsidRPr="00BE7829">
        <w:rPr>
          <w:rFonts w:ascii="Times" w:hAnsi="Times" w:cs="Times"/>
          <w:sz w:val="28"/>
          <w:szCs w:val="28"/>
        </w:rPr>
        <w:t xml:space="preserve"> in Nigeria. </w:t>
      </w:r>
      <w:r w:rsidRPr="00BE7829">
        <w:rPr>
          <w:rStyle w:val="Emphasis"/>
          <w:rFonts w:ascii="Times" w:hAnsi="Times" w:cs="Times"/>
          <w:sz w:val="28"/>
          <w:szCs w:val="28"/>
        </w:rPr>
        <w:t>Nigerian Journal of English and Applied Linguistics</w:t>
      </w:r>
      <w:r w:rsidRPr="00BE7829">
        <w:rPr>
          <w:rFonts w:ascii="Times" w:hAnsi="Times" w:cs="Times"/>
          <w:sz w:val="28"/>
          <w:szCs w:val="28"/>
        </w:rPr>
        <w:t xml:space="preserve">, </w:t>
      </w:r>
    </w:p>
    <w:p w:rsidR="00BE7829" w:rsidRPr="00BE7829" w:rsidRDefault="00BE7829" w:rsidP="00BE7829">
      <w:pPr>
        <w:pStyle w:val="NormalWeb"/>
        <w:rPr>
          <w:rFonts w:ascii="Times" w:hAnsi="Times" w:cs="Times"/>
          <w:sz w:val="28"/>
          <w:szCs w:val="28"/>
        </w:rPr>
      </w:pPr>
      <w:r>
        <w:rPr>
          <w:rFonts w:ascii="Times" w:hAnsi="Times" w:cs="Times"/>
          <w:sz w:val="28"/>
          <w:szCs w:val="28"/>
        </w:rPr>
        <w:t xml:space="preserve">       </w:t>
      </w:r>
      <w:r w:rsidRPr="00BE7829">
        <w:rPr>
          <w:rFonts w:ascii="Times" w:hAnsi="Times" w:cs="Times"/>
          <w:sz w:val="28"/>
          <w:szCs w:val="28"/>
        </w:rPr>
        <w:t>18(2), 23–34.</w:t>
      </w:r>
    </w:p>
    <w:p w:rsidR="00BE7829" w:rsidRDefault="00BE7829" w:rsidP="00BE7829">
      <w:pPr>
        <w:pStyle w:val="NormalWeb"/>
        <w:rPr>
          <w:rFonts w:ascii="Times" w:hAnsi="Times" w:cs="Times"/>
          <w:sz w:val="28"/>
          <w:szCs w:val="28"/>
        </w:rPr>
      </w:pPr>
      <w:proofErr w:type="spellStart"/>
      <w:r w:rsidRPr="00BE7829">
        <w:rPr>
          <w:rFonts w:ascii="Times" w:hAnsi="Times" w:cs="Times"/>
          <w:sz w:val="28"/>
          <w:szCs w:val="28"/>
        </w:rPr>
        <w:t>Adekunle</w:t>
      </w:r>
      <w:proofErr w:type="spellEnd"/>
      <w:r w:rsidRPr="00BE7829">
        <w:rPr>
          <w:rFonts w:ascii="Times" w:hAnsi="Times" w:cs="Times"/>
          <w:sz w:val="28"/>
          <w:szCs w:val="28"/>
        </w:rPr>
        <w:t xml:space="preserve">, M. A. (2015). An analysis of tense errors in Nigerian secondary school </w:t>
      </w:r>
    </w:p>
    <w:p w:rsidR="00BE7829" w:rsidRPr="00BE7829" w:rsidRDefault="00BE7829" w:rsidP="00BE7829">
      <w:pPr>
        <w:pStyle w:val="NormalWeb"/>
        <w:rPr>
          <w:rFonts w:ascii="Times" w:hAnsi="Times" w:cs="Times"/>
          <w:sz w:val="28"/>
          <w:szCs w:val="28"/>
        </w:rPr>
      </w:pPr>
      <w:r>
        <w:rPr>
          <w:rFonts w:ascii="Times" w:hAnsi="Times" w:cs="Times"/>
          <w:sz w:val="28"/>
          <w:szCs w:val="28"/>
        </w:rPr>
        <w:t xml:space="preserve">       </w:t>
      </w:r>
      <w:proofErr w:type="gramStart"/>
      <w:r w:rsidRPr="00BE7829">
        <w:rPr>
          <w:rFonts w:ascii="Times" w:hAnsi="Times" w:cs="Times"/>
          <w:sz w:val="28"/>
          <w:szCs w:val="28"/>
        </w:rPr>
        <w:t>students</w:t>
      </w:r>
      <w:proofErr w:type="gramEnd"/>
      <w:r w:rsidRPr="00BE7829">
        <w:rPr>
          <w:rFonts w:ascii="Times" w:hAnsi="Times" w:cs="Times"/>
          <w:sz w:val="28"/>
          <w:szCs w:val="28"/>
        </w:rPr>
        <w:t xml:space="preserve">’ essays. </w:t>
      </w:r>
      <w:r w:rsidRPr="00BE7829">
        <w:rPr>
          <w:rStyle w:val="Emphasis"/>
          <w:rFonts w:ascii="Times" w:hAnsi="Times" w:cs="Times"/>
          <w:sz w:val="28"/>
          <w:szCs w:val="28"/>
        </w:rPr>
        <w:t>Journal of Language and Linguistic Studies</w:t>
      </w:r>
      <w:r w:rsidRPr="00BE7829">
        <w:rPr>
          <w:rFonts w:ascii="Times" w:hAnsi="Times" w:cs="Times"/>
          <w:sz w:val="28"/>
          <w:szCs w:val="28"/>
        </w:rPr>
        <w:t>, 11(2), 75–84.</w:t>
      </w:r>
    </w:p>
    <w:p w:rsidR="00BE7829" w:rsidRDefault="00BE7829" w:rsidP="00BE7829">
      <w:pPr>
        <w:pStyle w:val="NormalWeb"/>
        <w:rPr>
          <w:rFonts w:ascii="Times" w:hAnsi="Times" w:cs="Times"/>
          <w:sz w:val="28"/>
          <w:szCs w:val="28"/>
        </w:rPr>
      </w:pPr>
      <w:proofErr w:type="spellStart"/>
      <w:r w:rsidRPr="00BE7829">
        <w:rPr>
          <w:rFonts w:ascii="Times" w:hAnsi="Times" w:cs="Times"/>
          <w:sz w:val="28"/>
          <w:szCs w:val="28"/>
        </w:rPr>
        <w:t>Alabi</w:t>
      </w:r>
      <w:proofErr w:type="spellEnd"/>
      <w:r w:rsidRPr="00BE7829">
        <w:rPr>
          <w:rFonts w:ascii="Times" w:hAnsi="Times" w:cs="Times"/>
          <w:sz w:val="28"/>
          <w:szCs w:val="28"/>
        </w:rPr>
        <w:t xml:space="preserve">, T., &amp; </w:t>
      </w:r>
      <w:proofErr w:type="spellStart"/>
      <w:r w:rsidRPr="00BE7829">
        <w:rPr>
          <w:rFonts w:ascii="Times" w:hAnsi="Times" w:cs="Times"/>
          <w:sz w:val="28"/>
          <w:szCs w:val="28"/>
        </w:rPr>
        <w:t>Olagunju</w:t>
      </w:r>
      <w:proofErr w:type="spellEnd"/>
      <w:r w:rsidRPr="00BE7829">
        <w:rPr>
          <w:rFonts w:ascii="Times" w:hAnsi="Times" w:cs="Times"/>
          <w:sz w:val="28"/>
          <w:szCs w:val="28"/>
        </w:rPr>
        <w:t xml:space="preserve">, M. A. (2021). Grammar instruction and tense accuracy in </w:t>
      </w:r>
    </w:p>
    <w:p w:rsidR="00BE7829" w:rsidRDefault="00BE7829" w:rsidP="00BE7829">
      <w:pPr>
        <w:pStyle w:val="NormalWeb"/>
        <w:rPr>
          <w:rStyle w:val="Emphasis"/>
          <w:rFonts w:ascii="Times" w:hAnsi="Times" w:cs="Times"/>
          <w:sz w:val="28"/>
          <w:szCs w:val="28"/>
        </w:rPr>
      </w:pPr>
      <w:r>
        <w:rPr>
          <w:rFonts w:ascii="Times" w:hAnsi="Times" w:cs="Times"/>
          <w:sz w:val="28"/>
          <w:szCs w:val="28"/>
        </w:rPr>
        <w:t xml:space="preserve">       </w:t>
      </w:r>
      <w:r w:rsidRPr="00BE7829">
        <w:rPr>
          <w:rFonts w:ascii="Times" w:hAnsi="Times" w:cs="Times"/>
          <w:sz w:val="28"/>
          <w:szCs w:val="28"/>
        </w:rPr>
        <w:t xml:space="preserve">Nigerian junior secondary schools. </w:t>
      </w:r>
      <w:r w:rsidRPr="00BE7829">
        <w:rPr>
          <w:rStyle w:val="Emphasis"/>
          <w:rFonts w:ascii="Times" w:hAnsi="Times" w:cs="Times"/>
          <w:sz w:val="28"/>
          <w:szCs w:val="28"/>
        </w:rPr>
        <w:t xml:space="preserve">Journal of Language Pedagogy and </w:t>
      </w:r>
    </w:p>
    <w:p w:rsidR="00BE7829" w:rsidRPr="00BE7829" w:rsidRDefault="00BE7829" w:rsidP="00BE7829">
      <w:pPr>
        <w:pStyle w:val="NormalWeb"/>
        <w:rPr>
          <w:rFonts w:ascii="Times" w:hAnsi="Times" w:cs="Times"/>
          <w:sz w:val="28"/>
          <w:szCs w:val="28"/>
        </w:rPr>
      </w:pPr>
      <w:r>
        <w:rPr>
          <w:rStyle w:val="Emphasis"/>
          <w:rFonts w:ascii="Times" w:hAnsi="Times" w:cs="Times"/>
          <w:sz w:val="28"/>
          <w:szCs w:val="28"/>
        </w:rPr>
        <w:t xml:space="preserve">      </w:t>
      </w:r>
      <w:r w:rsidRPr="00BE7829">
        <w:rPr>
          <w:rStyle w:val="Emphasis"/>
          <w:rFonts w:ascii="Times" w:hAnsi="Times" w:cs="Times"/>
          <w:sz w:val="28"/>
          <w:szCs w:val="28"/>
        </w:rPr>
        <w:t>Research</w:t>
      </w:r>
      <w:r w:rsidRPr="00BE7829">
        <w:rPr>
          <w:rFonts w:ascii="Times" w:hAnsi="Times" w:cs="Times"/>
          <w:sz w:val="28"/>
          <w:szCs w:val="28"/>
        </w:rPr>
        <w:t>, 6(1), 45–59.</w:t>
      </w:r>
    </w:p>
    <w:p w:rsidR="00BE7829" w:rsidRDefault="00BE7829" w:rsidP="00BE7829">
      <w:pPr>
        <w:pStyle w:val="NormalWeb"/>
        <w:rPr>
          <w:rFonts w:ascii="Times" w:hAnsi="Times" w:cs="Times"/>
          <w:sz w:val="28"/>
          <w:szCs w:val="28"/>
        </w:rPr>
      </w:pPr>
      <w:r w:rsidRPr="00BE7829">
        <w:rPr>
          <w:rFonts w:ascii="Times" w:hAnsi="Times" w:cs="Times"/>
          <w:sz w:val="28"/>
          <w:szCs w:val="28"/>
        </w:rPr>
        <w:t xml:space="preserve">Azar, B. S., &amp; Hagen, S. A. (2009). </w:t>
      </w:r>
      <w:r w:rsidRPr="00BE7829">
        <w:rPr>
          <w:rStyle w:val="Emphasis"/>
          <w:rFonts w:ascii="Times" w:hAnsi="Times" w:cs="Times"/>
          <w:sz w:val="28"/>
          <w:szCs w:val="28"/>
        </w:rPr>
        <w:t>Understanding and using English grammar</w:t>
      </w:r>
      <w:r w:rsidRPr="00BE7829">
        <w:rPr>
          <w:rFonts w:ascii="Times" w:hAnsi="Times" w:cs="Times"/>
          <w:sz w:val="28"/>
          <w:szCs w:val="28"/>
        </w:rPr>
        <w:t xml:space="preserve"> </w:t>
      </w:r>
    </w:p>
    <w:p w:rsidR="00BE7829" w:rsidRPr="00BE7829" w:rsidRDefault="00BE7829" w:rsidP="00BE7829">
      <w:pPr>
        <w:pStyle w:val="NormalWeb"/>
        <w:rPr>
          <w:rFonts w:ascii="Times" w:hAnsi="Times" w:cs="Times"/>
          <w:sz w:val="28"/>
          <w:szCs w:val="28"/>
        </w:rPr>
      </w:pPr>
      <w:r>
        <w:rPr>
          <w:rFonts w:ascii="Times" w:hAnsi="Times" w:cs="Times"/>
          <w:sz w:val="28"/>
          <w:szCs w:val="28"/>
        </w:rPr>
        <w:t xml:space="preserve">      </w:t>
      </w:r>
      <w:r w:rsidRPr="00BE7829">
        <w:rPr>
          <w:rFonts w:ascii="Times" w:hAnsi="Times" w:cs="Times"/>
          <w:sz w:val="28"/>
          <w:szCs w:val="28"/>
        </w:rPr>
        <w:t xml:space="preserve">(4th </w:t>
      </w:r>
      <w:proofErr w:type="gramStart"/>
      <w:r w:rsidRPr="00BE7829">
        <w:rPr>
          <w:rFonts w:ascii="Times" w:hAnsi="Times" w:cs="Times"/>
          <w:sz w:val="28"/>
          <w:szCs w:val="28"/>
        </w:rPr>
        <w:t>ed</w:t>
      </w:r>
      <w:proofErr w:type="gramEnd"/>
      <w:r w:rsidRPr="00BE7829">
        <w:rPr>
          <w:rFonts w:ascii="Times" w:hAnsi="Times" w:cs="Times"/>
          <w:sz w:val="28"/>
          <w:szCs w:val="28"/>
        </w:rPr>
        <w:t>.). Pearson Longman.</w:t>
      </w:r>
    </w:p>
    <w:p w:rsidR="00BE7829" w:rsidRDefault="00BE7829" w:rsidP="00BE7829">
      <w:pPr>
        <w:pStyle w:val="NormalWeb"/>
        <w:rPr>
          <w:rFonts w:ascii="Times" w:hAnsi="Times" w:cs="Times"/>
          <w:sz w:val="28"/>
          <w:szCs w:val="28"/>
        </w:rPr>
      </w:pPr>
      <w:r w:rsidRPr="00BE7829">
        <w:rPr>
          <w:rFonts w:ascii="Times" w:hAnsi="Times" w:cs="Times"/>
          <w:sz w:val="28"/>
          <w:szCs w:val="28"/>
        </w:rPr>
        <w:t xml:space="preserve">Ellis, R. (2008). </w:t>
      </w:r>
      <w:r w:rsidRPr="00BE7829">
        <w:rPr>
          <w:rStyle w:val="Emphasis"/>
          <w:rFonts w:ascii="Times" w:hAnsi="Times" w:cs="Times"/>
          <w:sz w:val="28"/>
          <w:szCs w:val="28"/>
        </w:rPr>
        <w:t>The study of second language acquisition</w:t>
      </w:r>
      <w:r w:rsidRPr="00BE7829">
        <w:rPr>
          <w:rFonts w:ascii="Times" w:hAnsi="Times" w:cs="Times"/>
          <w:sz w:val="28"/>
          <w:szCs w:val="28"/>
        </w:rPr>
        <w:t xml:space="preserve"> (2nd </w:t>
      </w:r>
      <w:proofErr w:type="gramStart"/>
      <w:r w:rsidRPr="00BE7829">
        <w:rPr>
          <w:rFonts w:ascii="Times" w:hAnsi="Times" w:cs="Times"/>
          <w:sz w:val="28"/>
          <w:szCs w:val="28"/>
        </w:rPr>
        <w:t>ed</w:t>
      </w:r>
      <w:proofErr w:type="gramEnd"/>
      <w:r w:rsidRPr="00BE7829">
        <w:rPr>
          <w:rFonts w:ascii="Times" w:hAnsi="Times" w:cs="Times"/>
          <w:sz w:val="28"/>
          <w:szCs w:val="28"/>
        </w:rPr>
        <w:t xml:space="preserve">.). Oxford </w:t>
      </w:r>
    </w:p>
    <w:p w:rsidR="00BE7829" w:rsidRPr="00BE7829" w:rsidRDefault="00BE7829" w:rsidP="00BE7829">
      <w:pPr>
        <w:pStyle w:val="NormalWeb"/>
        <w:rPr>
          <w:rFonts w:ascii="Times" w:hAnsi="Times" w:cs="Times"/>
          <w:sz w:val="28"/>
          <w:szCs w:val="28"/>
        </w:rPr>
      </w:pPr>
      <w:r>
        <w:rPr>
          <w:rFonts w:ascii="Times" w:hAnsi="Times" w:cs="Times"/>
          <w:sz w:val="28"/>
          <w:szCs w:val="28"/>
        </w:rPr>
        <w:t xml:space="preserve">       </w:t>
      </w:r>
      <w:r w:rsidRPr="00BE7829">
        <w:rPr>
          <w:rFonts w:ascii="Times" w:hAnsi="Times" w:cs="Times"/>
          <w:sz w:val="28"/>
          <w:szCs w:val="28"/>
        </w:rPr>
        <w:t>University Press.</w:t>
      </w:r>
    </w:p>
    <w:p w:rsidR="00BE7829" w:rsidRDefault="00BE7829" w:rsidP="00BE7829">
      <w:pPr>
        <w:pStyle w:val="NormalWeb"/>
        <w:rPr>
          <w:rStyle w:val="Emphasis"/>
          <w:rFonts w:ascii="Times" w:hAnsi="Times" w:cs="Times"/>
          <w:sz w:val="28"/>
          <w:szCs w:val="28"/>
        </w:rPr>
      </w:pPr>
      <w:proofErr w:type="spellStart"/>
      <w:r w:rsidRPr="00BE7829">
        <w:rPr>
          <w:rFonts w:ascii="Times" w:hAnsi="Times" w:cs="Times"/>
          <w:sz w:val="28"/>
          <w:szCs w:val="28"/>
        </w:rPr>
        <w:t>Gass</w:t>
      </w:r>
      <w:proofErr w:type="spellEnd"/>
      <w:r w:rsidRPr="00BE7829">
        <w:rPr>
          <w:rFonts w:ascii="Times" w:hAnsi="Times" w:cs="Times"/>
          <w:sz w:val="28"/>
          <w:szCs w:val="28"/>
        </w:rPr>
        <w:t xml:space="preserve">, S. M., &amp; </w:t>
      </w:r>
      <w:proofErr w:type="spellStart"/>
      <w:r w:rsidRPr="00BE7829">
        <w:rPr>
          <w:rFonts w:ascii="Times" w:hAnsi="Times" w:cs="Times"/>
          <w:sz w:val="28"/>
          <w:szCs w:val="28"/>
        </w:rPr>
        <w:t>Selinker</w:t>
      </w:r>
      <w:proofErr w:type="spellEnd"/>
      <w:r w:rsidRPr="00BE7829">
        <w:rPr>
          <w:rFonts w:ascii="Times" w:hAnsi="Times" w:cs="Times"/>
          <w:sz w:val="28"/>
          <w:szCs w:val="28"/>
        </w:rPr>
        <w:t xml:space="preserve">, L. (2020). </w:t>
      </w:r>
      <w:r w:rsidRPr="00BE7829">
        <w:rPr>
          <w:rStyle w:val="Emphasis"/>
          <w:rFonts w:ascii="Times" w:hAnsi="Times" w:cs="Times"/>
          <w:sz w:val="28"/>
          <w:szCs w:val="28"/>
        </w:rPr>
        <w:t xml:space="preserve">Second Language Acquisition: An Introductory </w:t>
      </w:r>
    </w:p>
    <w:p w:rsidR="00BE7829" w:rsidRPr="00BE7829" w:rsidRDefault="00BE7829" w:rsidP="00BE7829">
      <w:pPr>
        <w:pStyle w:val="NormalWeb"/>
        <w:rPr>
          <w:rFonts w:ascii="Times" w:hAnsi="Times" w:cs="Times"/>
          <w:sz w:val="28"/>
          <w:szCs w:val="28"/>
        </w:rPr>
      </w:pPr>
      <w:r>
        <w:rPr>
          <w:rStyle w:val="Emphasis"/>
          <w:rFonts w:ascii="Times" w:hAnsi="Times" w:cs="Times"/>
          <w:sz w:val="28"/>
          <w:szCs w:val="28"/>
        </w:rPr>
        <w:t xml:space="preserve">       </w:t>
      </w:r>
      <w:r w:rsidRPr="00BE7829">
        <w:rPr>
          <w:rStyle w:val="Emphasis"/>
          <w:rFonts w:ascii="Times" w:hAnsi="Times" w:cs="Times"/>
          <w:sz w:val="28"/>
          <w:szCs w:val="28"/>
        </w:rPr>
        <w:t>Course</w:t>
      </w:r>
      <w:r w:rsidRPr="00BE7829">
        <w:rPr>
          <w:rFonts w:ascii="Times" w:hAnsi="Times" w:cs="Times"/>
          <w:sz w:val="28"/>
          <w:szCs w:val="28"/>
        </w:rPr>
        <w:t xml:space="preserve"> (4th </w:t>
      </w:r>
      <w:proofErr w:type="gramStart"/>
      <w:r w:rsidRPr="00BE7829">
        <w:rPr>
          <w:rFonts w:ascii="Times" w:hAnsi="Times" w:cs="Times"/>
          <w:sz w:val="28"/>
          <w:szCs w:val="28"/>
        </w:rPr>
        <w:t>ed</w:t>
      </w:r>
      <w:proofErr w:type="gramEnd"/>
      <w:r w:rsidRPr="00BE7829">
        <w:rPr>
          <w:rFonts w:ascii="Times" w:hAnsi="Times" w:cs="Times"/>
          <w:sz w:val="28"/>
          <w:szCs w:val="28"/>
        </w:rPr>
        <w:t>.). Routledge.</w:t>
      </w:r>
    </w:p>
    <w:p w:rsidR="00BE7829" w:rsidRDefault="00BE7829" w:rsidP="00BE7829">
      <w:pPr>
        <w:pStyle w:val="NormalWeb"/>
        <w:rPr>
          <w:rFonts w:ascii="Times" w:hAnsi="Times" w:cs="Times"/>
          <w:sz w:val="28"/>
          <w:szCs w:val="28"/>
        </w:rPr>
      </w:pPr>
      <w:r w:rsidRPr="00BE7829">
        <w:rPr>
          <w:rFonts w:ascii="Times" w:hAnsi="Times" w:cs="Times"/>
          <w:sz w:val="28"/>
          <w:szCs w:val="28"/>
        </w:rPr>
        <w:t xml:space="preserve">Kasper, G., &amp; Rose, K. R. (2009). </w:t>
      </w:r>
      <w:r w:rsidRPr="00BE7829">
        <w:rPr>
          <w:rStyle w:val="Emphasis"/>
          <w:rFonts w:ascii="Times" w:hAnsi="Times" w:cs="Times"/>
          <w:sz w:val="28"/>
          <w:szCs w:val="28"/>
        </w:rPr>
        <w:t>Pragmatic development in a second language</w:t>
      </w:r>
      <w:r w:rsidRPr="00BE7829">
        <w:rPr>
          <w:rFonts w:ascii="Times" w:hAnsi="Times" w:cs="Times"/>
          <w:sz w:val="28"/>
          <w:szCs w:val="28"/>
        </w:rPr>
        <w:t xml:space="preserve">. </w:t>
      </w:r>
    </w:p>
    <w:p w:rsidR="00BE7829" w:rsidRPr="00BE7829" w:rsidRDefault="00BE7829" w:rsidP="00BE7829">
      <w:pPr>
        <w:pStyle w:val="NormalWeb"/>
        <w:rPr>
          <w:rFonts w:ascii="Times" w:hAnsi="Times" w:cs="Times"/>
          <w:sz w:val="28"/>
          <w:szCs w:val="28"/>
        </w:rPr>
      </w:pPr>
      <w:r>
        <w:rPr>
          <w:rFonts w:ascii="Times" w:hAnsi="Times" w:cs="Times"/>
          <w:sz w:val="28"/>
          <w:szCs w:val="28"/>
        </w:rPr>
        <w:lastRenderedPageBreak/>
        <w:t xml:space="preserve">         </w:t>
      </w:r>
      <w:r w:rsidRPr="00BE7829">
        <w:rPr>
          <w:rFonts w:ascii="Times" w:hAnsi="Times" w:cs="Times"/>
          <w:sz w:val="28"/>
          <w:szCs w:val="28"/>
        </w:rPr>
        <w:t>Wiley-Blackwell.</w:t>
      </w:r>
    </w:p>
    <w:p w:rsidR="00BE7829" w:rsidRDefault="00BE7829" w:rsidP="00BE7829">
      <w:pPr>
        <w:pStyle w:val="NormalWeb"/>
        <w:rPr>
          <w:rStyle w:val="Emphasis"/>
          <w:rFonts w:ascii="Times" w:hAnsi="Times" w:cs="Times"/>
          <w:sz w:val="28"/>
          <w:szCs w:val="28"/>
        </w:rPr>
      </w:pPr>
      <w:r w:rsidRPr="00BE7829">
        <w:rPr>
          <w:rFonts w:ascii="Times" w:hAnsi="Times" w:cs="Times"/>
          <w:sz w:val="28"/>
          <w:szCs w:val="28"/>
        </w:rPr>
        <w:t xml:space="preserve">Larsen-Freeman, D., &amp; Long, M. H. (2014). </w:t>
      </w:r>
      <w:r w:rsidRPr="00BE7829">
        <w:rPr>
          <w:rStyle w:val="Emphasis"/>
          <w:rFonts w:ascii="Times" w:hAnsi="Times" w:cs="Times"/>
          <w:sz w:val="28"/>
          <w:szCs w:val="28"/>
        </w:rPr>
        <w:t xml:space="preserve">An introduction to second language </w:t>
      </w:r>
    </w:p>
    <w:p w:rsidR="00BE7829" w:rsidRPr="00BE7829" w:rsidRDefault="00BE7829" w:rsidP="00BE7829">
      <w:pPr>
        <w:pStyle w:val="NormalWeb"/>
        <w:rPr>
          <w:rFonts w:ascii="Times" w:hAnsi="Times" w:cs="Times"/>
          <w:sz w:val="28"/>
          <w:szCs w:val="28"/>
        </w:rPr>
      </w:pPr>
      <w:r>
        <w:rPr>
          <w:rStyle w:val="Emphasis"/>
          <w:rFonts w:ascii="Times" w:hAnsi="Times" w:cs="Times"/>
          <w:sz w:val="28"/>
          <w:szCs w:val="28"/>
        </w:rPr>
        <w:t xml:space="preserve">       </w:t>
      </w:r>
      <w:proofErr w:type="gramStart"/>
      <w:r w:rsidRPr="00BE7829">
        <w:rPr>
          <w:rStyle w:val="Emphasis"/>
          <w:rFonts w:ascii="Times" w:hAnsi="Times" w:cs="Times"/>
          <w:sz w:val="28"/>
          <w:szCs w:val="28"/>
        </w:rPr>
        <w:t>acquisition</w:t>
      </w:r>
      <w:proofErr w:type="gramEnd"/>
      <w:r w:rsidRPr="00BE7829">
        <w:rPr>
          <w:rStyle w:val="Emphasis"/>
          <w:rFonts w:ascii="Times" w:hAnsi="Times" w:cs="Times"/>
          <w:sz w:val="28"/>
          <w:szCs w:val="28"/>
        </w:rPr>
        <w:t xml:space="preserve"> research</w:t>
      </w:r>
      <w:r w:rsidRPr="00BE7829">
        <w:rPr>
          <w:rFonts w:ascii="Times" w:hAnsi="Times" w:cs="Times"/>
          <w:sz w:val="28"/>
          <w:szCs w:val="28"/>
        </w:rPr>
        <w:t xml:space="preserve"> (2nd ed.). Routledge.</w:t>
      </w:r>
    </w:p>
    <w:p w:rsidR="00BE7829" w:rsidRDefault="00BE7829" w:rsidP="00BE7829">
      <w:pPr>
        <w:pStyle w:val="NormalWeb"/>
        <w:rPr>
          <w:rFonts w:ascii="Times" w:hAnsi="Times" w:cs="Times"/>
          <w:sz w:val="28"/>
          <w:szCs w:val="28"/>
        </w:rPr>
      </w:pPr>
      <w:r w:rsidRPr="00BE7829">
        <w:rPr>
          <w:rFonts w:ascii="Times" w:hAnsi="Times" w:cs="Times"/>
          <w:sz w:val="28"/>
          <w:szCs w:val="28"/>
        </w:rPr>
        <w:t xml:space="preserve">Leech, G., &amp; </w:t>
      </w:r>
      <w:proofErr w:type="spellStart"/>
      <w:r w:rsidRPr="00BE7829">
        <w:rPr>
          <w:rFonts w:ascii="Times" w:hAnsi="Times" w:cs="Times"/>
          <w:sz w:val="28"/>
          <w:szCs w:val="28"/>
        </w:rPr>
        <w:t>Svartvik</w:t>
      </w:r>
      <w:proofErr w:type="spellEnd"/>
      <w:r w:rsidRPr="00BE7829">
        <w:rPr>
          <w:rFonts w:ascii="Times" w:hAnsi="Times" w:cs="Times"/>
          <w:sz w:val="28"/>
          <w:szCs w:val="28"/>
        </w:rPr>
        <w:t xml:space="preserve">, J. (2002). </w:t>
      </w:r>
      <w:r w:rsidRPr="00BE7829">
        <w:rPr>
          <w:rStyle w:val="Emphasis"/>
          <w:rFonts w:ascii="Times" w:hAnsi="Times" w:cs="Times"/>
          <w:sz w:val="28"/>
          <w:szCs w:val="28"/>
        </w:rPr>
        <w:t>A communicative grammar of English</w:t>
      </w:r>
      <w:r w:rsidRPr="00BE7829">
        <w:rPr>
          <w:rFonts w:ascii="Times" w:hAnsi="Times" w:cs="Times"/>
          <w:sz w:val="28"/>
          <w:szCs w:val="28"/>
        </w:rPr>
        <w:t xml:space="preserve"> (3rd </w:t>
      </w:r>
      <w:proofErr w:type="gramStart"/>
      <w:r w:rsidRPr="00BE7829">
        <w:rPr>
          <w:rFonts w:ascii="Times" w:hAnsi="Times" w:cs="Times"/>
          <w:sz w:val="28"/>
          <w:szCs w:val="28"/>
        </w:rPr>
        <w:t>ed</w:t>
      </w:r>
      <w:proofErr w:type="gramEnd"/>
      <w:r w:rsidRPr="00BE7829">
        <w:rPr>
          <w:rFonts w:ascii="Times" w:hAnsi="Times" w:cs="Times"/>
          <w:sz w:val="28"/>
          <w:szCs w:val="28"/>
        </w:rPr>
        <w:t xml:space="preserve">.). </w:t>
      </w:r>
    </w:p>
    <w:p w:rsidR="00BE7829" w:rsidRPr="00BE7829" w:rsidRDefault="00BE7829" w:rsidP="00BE7829">
      <w:pPr>
        <w:pStyle w:val="NormalWeb"/>
        <w:rPr>
          <w:rFonts w:ascii="Times" w:hAnsi="Times" w:cs="Times"/>
          <w:sz w:val="28"/>
          <w:szCs w:val="28"/>
        </w:rPr>
      </w:pPr>
      <w:r>
        <w:rPr>
          <w:rFonts w:ascii="Times" w:hAnsi="Times" w:cs="Times"/>
          <w:sz w:val="28"/>
          <w:szCs w:val="28"/>
        </w:rPr>
        <w:t xml:space="preserve">       </w:t>
      </w:r>
      <w:r w:rsidRPr="00BE7829">
        <w:rPr>
          <w:rFonts w:ascii="Times" w:hAnsi="Times" w:cs="Times"/>
          <w:sz w:val="28"/>
          <w:szCs w:val="28"/>
        </w:rPr>
        <w:t>Routledge.</w:t>
      </w:r>
    </w:p>
    <w:p w:rsidR="00BE7829" w:rsidRPr="00BE7829" w:rsidRDefault="00BE7829" w:rsidP="00BE7829">
      <w:pPr>
        <w:pStyle w:val="NormalWeb"/>
        <w:rPr>
          <w:rFonts w:ascii="Times" w:hAnsi="Times" w:cs="Times"/>
          <w:sz w:val="28"/>
          <w:szCs w:val="28"/>
        </w:rPr>
      </w:pPr>
      <w:r w:rsidRPr="00BE7829">
        <w:rPr>
          <w:rFonts w:ascii="Times" w:hAnsi="Times" w:cs="Times"/>
          <w:sz w:val="28"/>
          <w:szCs w:val="28"/>
        </w:rPr>
        <w:t xml:space="preserve">Murphy, R. (2019). </w:t>
      </w:r>
      <w:r w:rsidRPr="00BE7829">
        <w:rPr>
          <w:rStyle w:val="Emphasis"/>
          <w:rFonts w:ascii="Times" w:hAnsi="Times" w:cs="Times"/>
          <w:sz w:val="28"/>
          <w:szCs w:val="28"/>
        </w:rPr>
        <w:t>English grammar in use</w:t>
      </w:r>
      <w:r w:rsidRPr="00BE7829">
        <w:rPr>
          <w:rFonts w:ascii="Times" w:hAnsi="Times" w:cs="Times"/>
          <w:sz w:val="28"/>
          <w:szCs w:val="28"/>
        </w:rPr>
        <w:t xml:space="preserve"> (5th </w:t>
      </w:r>
      <w:proofErr w:type="gramStart"/>
      <w:r w:rsidRPr="00BE7829">
        <w:rPr>
          <w:rFonts w:ascii="Times" w:hAnsi="Times" w:cs="Times"/>
          <w:sz w:val="28"/>
          <w:szCs w:val="28"/>
        </w:rPr>
        <w:t>ed</w:t>
      </w:r>
      <w:proofErr w:type="gramEnd"/>
      <w:r w:rsidRPr="00BE7829">
        <w:rPr>
          <w:rFonts w:ascii="Times" w:hAnsi="Times" w:cs="Times"/>
          <w:sz w:val="28"/>
          <w:szCs w:val="28"/>
        </w:rPr>
        <w:t>.). Cambridge University Press.</w:t>
      </w:r>
    </w:p>
    <w:p w:rsidR="00BE7829" w:rsidRDefault="00BE7829" w:rsidP="00BE7829">
      <w:pPr>
        <w:pStyle w:val="NormalWeb"/>
        <w:rPr>
          <w:rFonts w:ascii="Times" w:hAnsi="Times" w:cs="Times"/>
          <w:sz w:val="28"/>
          <w:szCs w:val="28"/>
        </w:rPr>
      </w:pPr>
      <w:proofErr w:type="spellStart"/>
      <w:r w:rsidRPr="00BE7829">
        <w:rPr>
          <w:rFonts w:ascii="Times" w:hAnsi="Times" w:cs="Times"/>
          <w:sz w:val="28"/>
          <w:szCs w:val="28"/>
        </w:rPr>
        <w:t>Nwachukwu</w:t>
      </w:r>
      <w:proofErr w:type="spellEnd"/>
      <w:r w:rsidRPr="00BE7829">
        <w:rPr>
          <w:rFonts w:ascii="Times" w:hAnsi="Times" w:cs="Times"/>
          <w:sz w:val="28"/>
          <w:szCs w:val="28"/>
        </w:rPr>
        <w:t xml:space="preserve">, C. (2022). Grammatical errors in student essays: A case study of </w:t>
      </w:r>
    </w:p>
    <w:p w:rsidR="00BE7829" w:rsidRDefault="00BE7829" w:rsidP="00BE7829">
      <w:pPr>
        <w:pStyle w:val="NormalWeb"/>
        <w:rPr>
          <w:rStyle w:val="Emphasis"/>
          <w:rFonts w:ascii="Times" w:hAnsi="Times" w:cs="Times"/>
          <w:sz w:val="28"/>
          <w:szCs w:val="28"/>
        </w:rPr>
      </w:pPr>
      <w:r>
        <w:rPr>
          <w:rFonts w:ascii="Times" w:hAnsi="Times" w:cs="Times"/>
          <w:sz w:val="28"/>
          <w:szCs w:val="28"/>
        </w:rPr>
        <w:t xml:space="preserve">        </w:t>
      </w:r>
      <w:proofErr w:type="gramStart"/>
      <w:r w:rsidRPr="00BE7829">
        <w:rPr>
          <w:rFonts w:ascii="Times" w:hAnsi="Times" w:cs="Times"/>
          <w:sz w:val="28"/>
          <w:szCs w:val="28"/>
        </w:rPr>
        <w:t>selected</w:t>
      </w:r>
      <w:proofErr w:type="gramEnd"/>
      <w:r w:rsidRPr="00BE7829">
        <w:rPr>
          <w:rFonts w:ascii="Times" w:hAnsi="Times" w:cs="Times"/>
          <w:sz w:val="28"/>
          <w:szCs w:val="28"/>
        </w:rPr>
        <w:t xml:space="preserve"> secondary schools in Enugu State. </w:t>
      </w:r>
      <w:r w:rsidRPr="00BE7829">
        <w:rPr>
          <w:rStyle w:val="Emphasis"/>
          <w:rFonts w:ascii="Times" w:hAnsi="Times" w:cs="Times"/>
          <w:sz w:val="28"/>
          <w:szCs w:val="28"/>
        </w:rPr>
        <w:t xml:space="preserve">International Journal of </w:t>
      </w:r>
    </w:p>
    <w:p w:rsidR="00BE7829" w:rsidRPr="00BE7829" w:rsidRDefault="00BE7829" w:rsidP="00BE7829">
      <w:pPr>
        <w:pStyle w:val="NormalWeb"/>
        <w:rPr>
          <w:rFonts w:ascii="Times" w:hAnsi="Times" w:cs="Times"/>
          <w:sz w:val="28"/>
          <w:szCs w:val="28"/>
        </w:rPr>
      </w:pPr>
      <w:r>
        <w:rPr>
          <w:rStyle w:val="Emphasis"/>
          <w:rFonts w:ascii="Times" w:hAnsi="Times" w:cs="Times"/>
          <w:sz w:val="28"/>
          <w:szCs w:val="28"/>
        </w:rPr>
        <w:t xml:space="preserve">        </w:t>
      </w:r>
      <w:r w:rsidRPr="00BE7829">
        <w:rPr>
          <w:rStyle w:val="Emphasis"/>
          <w:rFonts w:ascii="Times" w:hAnsi="Times" w:cs="Times"/>
          <w:sz w:val="28"/>
          <w:szCs w:val="28"/>
        </w:rPr>
        <w:t>Educational Research and Grammar Studies</w:t>
      </w:r>
      <w:r w:rsidRPr="00BE7829">
        <w:rPr>
          <w:rFonts w:ascii="Times" w:hAnsi="Times" w:cs="Times"/>
          <w:sz w:val="28"/>
          <w:szCs w:val="28"/>
        </w:rPr>
        <w:t>, 9(4), 112–126.</w:t>
      </w:r>
    </w:p>
    <w:p w:rsidR="00BE7829" w:rsidRPr="00BE7829" w:rsidRDefault="00BE7829" w:rsidP="00BE7829">
      <w:pPr>
        <w:pStyle w:val="NormalWeb"/>
        <w:rPr>
          <w:rFonts w:ascii="Times" w:hAnsi="Times" w:cs="Times"/>
          <w:sz w:val="28"/>
          <w:szCs w:val="28"/>
        </w:rPr>
      </w:pPr>
      <w:proofErr w:type="spellStart"/>
      <w:r w:rsidRPr="00BE7829">
        <w:rPr>
          <w:rFonts w:ascii="Times" w:hAnsi="Times" w:cs="Times"/>
          <w:sz w:val="28"/>
          <w:szCs w:val="28"/>
        </w:rPr>
        <w:t>Odlin</w:t>
      </w:r>
      <w:proofErr w:type="spellEnd"/>
      <w:r w:rsidRPr="00BE7829">
        <w:rPr>
          <w:rFonts w:ascii="Times" w:hAnsi="Times" w:cs="Times"/>
          <w:sz w:val="28"/>
          <w:szCs w:val="28"/>
        </w:rPr>
        <w:t xml:space="preserve">, T. (2005). </w:t>
      </w:r>
      <w:proofErr w:type="spellStart"/>
      <w:r w:rsidRPr="00BE7829">
        <w:rPr>
          <w:rStyle w:val="Emphasis"/>
          <w:rFonts w:ascii="Times" w:hAnsi="Times" w:cs="Times"/>
          <w:sz w:val="28"/>
          <w:szCs w:val="28"/>
        </w:rPr>
        <w:t>Crosslinguistic</w:t>
      </w:r>
      <w:proofErr w:type="spellEnd"/>
      <w:r w:rsidRPr="00BE7829">
        <w:rPr>
          <w:rStyle w:val="Emphasis"/>
          <w:rFonts w:ascii="Times" w:hAnsi="Times" w:cs="Times"/>
          <w:sz w:val="28"/>
          <w:szCs w:val="28"/>
        </w:rPr>
        <w:t xml:space="preserve"> influence in language and cognition</w:t>
      </w:r>
      <w:r w:rsidRPr="00BE7829">
        <w:rPr>
          <w:rFonts w:ascii="Times" w:hAnsi="Times" w:cs="Times"/>
          <w:sz w:val="28"/>
          <w:szCs w:val="28"/>
        </w:rPr>
        <w:t>. Routledge.</w:t>
      </w:r>
    </w:p>
    <w:p w:rsidR="00BE7829" w:rsidRDefault="00BE7829" w:rsidP="00BE7829">
      <w:pPr>
        <w:pStyle w:val="NormalWeb"/>
        <w:rPr>
          <w:rStyle w:val="Emphasis"/>
          <w:rFonts w:ascii="Times" w:hAnsi="Times" w:cs="Times"/>
          <w:sz w:val="28"/>
          <w:szCs w:val="28"/>
        </w:rPr>
      </w:pPr>
      <w:r w:rsidRPr="00BE7829">
        <w:rPr>
          <w:rFonts w:ascii="Times" w:hAnsi="Times" w:cs="Times"/>
          <w:sz w:val="28"/>
          <w:szCs w:val="28"/>
        </w:rPr>
        <w:t xml:space="preserve">Richards, J. C., &amp; Schmidt, R. (2010). </w:t>
      </w:r>
      <w:r w:rsidRPr="00BE7829">
        <w:rPr>
          <w:rStyle w:val="Emphasis"/>
          <w:rFonts w:ascii="Times" w:hAnsi="Times" w:cs="Times"/>
          <w:sz w:val="28"/>
          <w:szCs w:val="28"/>
        </w:rPr>
        <w:t xml:space="preserve">Longman dictionary of language teaching </w:t>
      </w:r>
    </w:p>
    <w:p w:rsidR="00BE7829" w:rsidRPr="00BE7829" w:rsidRDefault="00BE7829" w:rsidP="00BE7829">
      <w:pPr>
        <w:pStyle w:val="NormalWeb"/>
        <w:rPr>
          <w:rFonts w:ascii="Times" w:hAnsi="Times" w:cs="Times"/>
          <w:sz w:val="28"/>
          <w:szCs w:val="28"/>
        </w:rPr>
      </w:pPr>
      <w:r>
        <w:rPr>
          <w:rStyle w:val="Emphasis"/>
          <w:rFonts w:ascii="Times" w:hAnsi="Times" w:cs="Times"/>
          <w:sz w:val="28"/>
          <w:szCs w:val="28"/>
        </w:rPr>
        <w:t xml:space="preserve">         </w:t>
      </w:r>
      <w:proofErr w:type="gramStart"/>
      <w:r w:rsidRPr="00BE7829">
        <w:rPr>
          <w:rStyle w:val="Emphasis"/>
          <w:rFonts w:ascii="Times" w:hAnsi="Times" w:cs="Times"/>
          <w:sz w:val="28"/>
          <w:szCs w:val="28"/>
        </w:rPr>
        <w:t>and</w:t>
      </w:r>
      <w:proofErr w:type="gramEnd"/>
      <w:r w:rsidRPr="00BE7829">
        <w:rPr>
          <w:rStyle w:val="Emphasis"/>
          <w:rFonts w:ascii="Times" w:hAnsi="Times" w:cs="Times"/>
          <w:sz w:val="28"/>
          <w:szCs w:val="28"/>
        </w:rPr>
        <w:t xml:space="preserve"> applied linguistics</w:t>
      </w:r>
      <w:r w:rsidRPr="00BE7829">
        <w:rPr>
          <w:rFonts w:ascii="Times" w:hAnsi="Times" w:cs="Times"/>
          <w:sz w:val="28"/>
          <w:szCs w:val="28"/>
        </w:rPr>
        <w:t xml:space="preserve"> (4th ed.). Pearson.</w:t>
      </w:r>
    </w:p>
    <w:p w:rsidR="00BE7829" w:rsidRDefault="00BE7829" w:rsidP="00BE7829">
      <w:pPr>
        <w:pStyle w:val="NormalWeb"/>
        <w:rPr>
          <w:rFonts w:ascii="Times" w:hAnsi="Times" w:cs="Times"/>
          <w:sz w:val="28"/>
          <w:szCs w:val="28"/>
        </w:rPr>
      </w:pPr>
      <w:proofErr w:type="spellStart"/>
      <w:r w:rsidRPr="00BE7829">
        <w:rPr>
          <w:rFonts w:ascii="Times" w:hAnsi="Times" w:cs="Times"/>
          <w:sz w:val="28"/>
          <w:szCs w:val="28"/>
        </w:rPr>
        <w:t>Savic</w:t>
      </w:r>
      <w:proofErr w:type="spellEnd"/>
      <w:r w:rsidRPr="00BE7829">
        <w:rPr>
          <w:rFonts w:ascii="Times" w:hAnsi="Times" w:cs="Times"/>
          <w:sz w:val="28"/>
          <w:szCs w:val="28"/>
        </w:rPr>
        <w:t xml:space="preserve">, M. (2015). Error analysis and second language acquisition. </w:t>
      </w:r>
      <w:r w:rsidRPr="00BE7829">
        <w:rPr>
          <w:rStyle w:val="Emphasis"/>
          <w:rFonts w:ascii="Times" w:hAnsi="Times" w:cs="Times"/>
          <w:sz w:val="28"/>
          <w:szCs w:val="28"/>
        </w:rPr>
        <w:t>ELT Voices</w:t>
      </w:r>
      <w:r w:rsidRPr="00BE7829">
        <w:rPr>
          <w:rFonts w:ascii="Times" w:hAnsi="Times" w:cs="Times"/>
          <w:sz w:val="28"/>
          <w:szCs w:val="28"/>
        </w:rPr>
        <w:t xml:space="preserve">, </w:t>
      </w:r>
    </w:p>
    <w:p w:rsidR="00BE7829" w:rsidRPr="00BE7829" w:rsidRDefault="00BE7829" w:rsidP="00BE7829">
      <w:pPr>
        <w:pStyle w:val="NormalWeb"/>
        <w:rPr>
          <w:rFonts w:ascii="Times" w:hAnsi="Times" w:cs="Times"/>
          <w:sz w:val="28"/>
          <w:szCs w:val="28"/>
        </w:rPr>
      </w:pPr>
      <w:r>
        <w:rPr>
          <w:rFonts w:ascii="Times" w:hAnsi="Times" w:cs="Times"/>
          <w:sz w:val="28"/>
          <w:szCs w:val="28"/>
        </w:rPr>
        <w:t xml:space="preserve">         </w:t>
      </w:r>
      <w:r w:rsidRPr="00BE7829">
        <w:rPr>
          <w:rFonts w:ascii="Times" w:hAnsi="Times" w:cs="Times"/>
          <w:sz w:val="28"/>
          <w:szCs w:val="28"/>
        </w:rPr>
        <w:t>5(1), 35–42.</w:t>
      </w:r>
    </w:p>
    <w:p w:rsidR="00BE7829" w:rsidRPr="00BE7829" w:rsidRDefault="00BE7829" w:rsidP="00BE7829">
      <w:pPr>
        <w:pStyle w:val="NormalWeb"/>
        <w:rPr>
          <w:rFonts w:ascii="Times" w:hAnsi="Times" w:cs="Times"/>
          <w:sz w:val="28"/>
          <w:szCs w:val="28"/>
        </w:rPr>
      </w:pPr>
      <w:proofErr w:type="spellStart"/>
      <w:r w:rsidRPr="00BE7829">
        <w:rPr>
          <w:rFonts w:ascii="Times" w:hAnsi="Times" w:cs="Times"/>
          <w:sz w:val="28"/>
          <w:szCs w:val="28"/>
        </w:rPr>
        <w:t>Selinker</w:t>
      </w:r>
      <w:proofErr w:type="spellEnd"/>
      <w:r w:rsidRPr="00BE7829">
        <w:rPr>
          <w:rFonts w:ascii="Times" w:hAnsi="Times" w:cs="Times"/>
          <w:sz w:val="28"/>
          <w:szCs w:val="28"/>
        </w:rPr>
        <w:t xml:space="preserve">, L. (2004). </w:t>
      </w:r>
      <w:r w:rsidRPr="00BE7829">
        <w:rPr>
          <w:rStyle w:val="Emphasis"/>
          <w:rFonts w:ascii="Times" w:hAnsi="Times" w:cs="Times"/>
          <w:sz w:val="28"/>
          <w:szCs w:val="28"/>
        </w:rPr>
        <w:t>Language transfer and fossilization</w:t>
      </w:r>
      <w:r w:rsidRPr="00BE7829">
        <w:rPr>
          <w:rFonts w:ascii="Times" w:hAnsi="Times" w:cs="Times"/>
          <w:sz w:val="28"/>
          <w:szCs w:val="28"/>
        </w:rPr>
        <w:t xml:space="preserve">. John </w:t>
      </w:r>
      <w:proofErr w:type="spellStart"/>
      <w:r w:rsidRPr="00BE7829">
        <w:rPr>
          <w:rFonts w:ascii="Times" w:hAnsi="Times" w:cs="Times"/>
          <w:sz w:val="28"/>
          <w:szCs w:val="28"/>
        </w:rPr>
        <w:t>Benjamins</w:t>
      </w:r>
      <w:proofErr w:type="spellEnd"/>
      <w:r w:rsidRPr="00BE7829">
        <w:rPr>
          <w:rFonts w:ascii="Times" w:hAnsi="Times" w:cs="Times"/>
          <w:sz w:val="28"/>
          <w:szCs w:val="28"/>
        </w:rPr>
        <w:t>.</w:t>
      </w:r>
    </w:p>
    <w:p w:rsidR="00BE7829" w:rsidRDefault="00BE7829" w:rsidP="00BE7829">
      <w:pPr>
        <w:pStyle w:val="NormalWeb"/>
        <w:rPr>
          <w:rFonts w:ascii="Times" w:hAnsi="Times" w:cs="Times"/>
          <w:sz w:val="28"/>
          <w:szCs w:val="28"/>
        </w:rPr>
      </w:pPr>
      <w:r w:rsidRPr="00BE7829">
        <w:rPr>
          <w:rFonts w:ascii="Times" w:hAnsi="Times" w:cs="Times"/>
          <w:sz w:val="28"/>
          <w:szCs w:val="28"/>
        </w:rPr>
        <w:t xml:space="preserve">Yusuf, A. A. (2020). Influence of mother tongue on English grammar learning in </w:t>
      </w:r>
    </w:p>
    <w:p w:rsidR="00BE7829" w:rsidRDefault="00BE7829" w:rsidP="00BE7829">
      <w:pPr>
        <w:pStyle w:val="NormalWeb"/>
        <w:rPr>
          <w:rStyle w:val="Emphasis"/>
          <w:rFonts w:ascii="Times" w:hAnsi="Times" w:cs="Times"/>
          <w:sz w:val="28"/>
          <w:szCs w:val="28"/>
        </w:rPr>
      </w:pPr>
      <w:r>
        <w:rPr>
          <w:rFonts w:ascii="Times" w:hAnsi="Times" w:cs="Times"/>
          <w:sz w:val="28"/>
          <w:szCs w:val="28"/>
        </w:rPr>
        <w:t xml:space="preserve">      </w:t>
      </w:r>
      <w:r w:rsidRPr="00BE7829">
        <w:rPr>
          <w:rFonts w:ascii="Times" w:hAnsi="Times" w:cs="Times"/>
          <w:sz w:val="28"/>
          <w:szCs w:val="28"/>
        </w:rPr>
        <w:t xml:space="preserve">Nigerian secondary schools. </w:t>
      </w:r>
      <w:r w:rsidRPr="00BE7829">
        <w:rPr>
          <w:rStyle w:val="Emphasis"/>
          <w:rFonts w:ascii="Times" w:hAnsi="Times" w:cs="Times"/>
          <w:sz w:val="28"/>
          <w:szCs w:val="28"/>
        </w:rPr>
        <w:t xml:space="preserve">Journal of Language and Literacy Education in </w:t>
      </w:r>
    </w:p>
    <w:p w:rsidR="00BE7829" w:rsidRPr="00BE7829" w:rsidRDefault="00BE7829" w:rsidP="00BE7829">
      <w:pPr>
        <w:pStyle w:val="NormalWeb"/>
        <w:rPr>
          <w:rFonts w:ascii="Times" w:hAnsi="Times" w:cs="Times"/>
          <w:sz w:val="28"/>
          <w:szCs w:val="28"/>
        </w:rPr>
      </w:pPr>
      <w:r>
        <w:rPr>
          <w:rStyle w:val="Emphasis"/>
          <w:rFonts w:ascii="Times" w:hAnsi="Times" w:cs="Times"/>
          <w:sz w:val="28"/>
          <w:szCs w:val="28"/>
        </w:rPr>
        <w:t xml:space="preserve">      </w:t>
      </w:r>
      <w:r w:rsidRPr="00BE7829">
        <w:rPr>
          <w:rStyle w:val="Emphasis"/>
          <w:rFonts w:ascii="Times" w:hAnsi="Times" w:cs="Times"/>
          <w:sz w:val="28"/>
          <w:szCs w:val="28"/>
        </w:rPr>
        <w:t>Africa</w:t>
      </w:r>
      <w:r w:rsidRPr="00BE7829">
        <w:rPr>
          <w:rFonts w:ascii="Times" w:hAnsi="Times" w:cs="Times"/>
          <w:sz w:val="28"/>
          <w:szCs w:val="28"/>
        </w:rPr>
        <w:t>, 4(2), 54–66.</w:t>
      </w:r>
    </w:p>
    <w:p w:rsidR="00BE7829" w:rsidRDefault="00BE7829" w:rsidP="006D3671">
      <w:pPr>
        <w:spacing w:line="480" w:lineRule="auto"/>
        <w:jc w:val="center"/>
        <w:rPr>
          <w:rFonts w:ascii="Times" w:hAnsi="Times" w:cs="Times"/>
          <w:b/>
          <w:sz w:val="28"/>
          <w:szCs w:val="28"/>
        </w:rPr>
      </w:pPr>
    </w:p>
    <w:p w:rsidR="00C15100" w:rsidRPr="006D3671" w:rsidRDefault="00C15100" w:rsidP="006D3671">
      <w:pPr>
        <w:spacing w:line="480" w:lineRule="auto"/>
        <w:jc w:val="center"/>
        <w:rPr>
          <w:rFonts w:ascii="Times" w:hAnsi="Times" w:cs="Times"/>
          <w:b/>
          <w:sz w:val="28"/>
          <w:szCs w:val="28"/>
        </w:rPr>
      </w:pPr>
      <w:r w:rsidRPr="006D3671">
        <w:rPr>
          <w:rFonts w:ascii="Times" w:hAnsi="Times" w:cs="Times"/>
          <w:b/>
          <w:sz w:val="28"/>
          <w:szCs w:val="28"/>
        </w:rPr>
        <w:lastRenderedPageBreak/>
        <w:t>QUESTIONNAIRE</w:t>
      </w:r>
    </w:p>
    <w:p w:rsidR="00C15100" w:rsidRPr="006D3671" w:rsidRDefault="00C15100" w:rsidP="006D3671">
      <w:pPr>
        <w:spacing w:line="480" w:lineRule="auto"/>
        <w:jc w:val="center"/>
        <w:rPr>
          <w:rFonts w:ascii="Times" w:hAnsi="Times" w:cs="Times"/>
          <w:b/>
          <w:bCs/>
          <w:sz w:val="28"/>
          <w:szCs w:val="28"/>
        </w:rPr>
      </w:pPr>
      <w:r w:rsidRPr="006D3671">
        <w:rPr>
          <w:rFonts w:ascii="Times" w:hAnsi="Times" w:cs="Times"/>
          <w:b/>
          <w:bCs/>
          <w:sz w:val="28"/>
          <w:szCs w:val="28"/>
        </w:rPr>
        <w:t>KWARA STATE COLLEGE OF EDUCATION, ILORIN.</w:t>
      </w:r>
    </w:p>
    <w:p w:rsidR="00C15100" w:rsidRPr="006D3671" w:rsidRDefault="00C15100" w:rsidP="006D3671">
      <w:pPr>
        <w:spacing w:line="480" w:lineRule="auto"/>
        <w:jc w:val="center"/>
        <w:rPr>
          <w:rFonts w:ascii="Times" w:hAnsi="Times" w:cs="Times"/>
          <w:b/>
          <w:sz w:val="28"/>
          <w:szCs w:val="28"/>
        </w:rPr>
      </w:pPr>
      <w:r w:rsidRPr="006D3671">
        <w:rPr>
          <w:rFonts w:ascii="Times" w:hAnsi="Times" w:cs="Times"/>
          <w:b/>
          <w:bCs/>
          <w:sz w:val="28"/>
          <w:szCs w:val="28"/>
        </w:rPr>
        <w:t>SCHOOL OF LANGUAGES.</w:t>
      </w:r>
    </w:p>
    <w:p w:rsidR="00C15100" w:rsidRPr="006D3671" w:rsidRDefault="00C15100" w:rsidP="006D3671">
      <w:pPr>
        <w:spacing w:line="480" w:lineRule="auto"/>
        <w:rPr>
          <w:rFonts w:ascii="Times" w:hAnsi="Times" w:cs="Times"/>
          <w:sz w:val="28"/>
          <w:szCs w:val="28"/>
        </w:rPr>
      </w:pPr>
      <w:r w:rsidRPr="006D3671">
        <w:rPr>
          <w:rFonts w:ascii="Times" w:hAnsi="Times" w:cs="Times"/>
          <w:sz w:val="28"/>
          <w:szCs w:val="28"/>
        </w:rPr>
        <w:t>Dear Respondent,</w:t>
      </w:r>
    </w:p>
    <w:p w:rsidR="00C15100" w:rsidRPr="006D3671" w:rsidRDefault="00C15100" w:rsidP="006D3671">
      <w:pPr>
        <w:spacing w:line="480" w:lineRule="auto"/>
        <w:rPr>
          <w:rFonts w:ascii="Times" w:hAnsi="Times" w:cs="Times"/>
          <w:sz w:val="28"/>
          <w:szCs w:val="28"/>
        </w:rPr>
      </w:pPr>
      <w:r w:rsidRPr="006D3671">
        <w:rPr>
          <w:rFonts w:ascii="Times" w:hAnsi="Times" w:cs="Times"/>
          <w:sz w:val="28"/>
          <w:szCs w:val="28"/>
        </w:rPr>
        <w:t xml:space="preserve">     This questionnaire is designed to collect information for a research project titled: “The Analysis of tense errors in written English of Junior Secondary school in Ilorin Nigeria”</w:t>
      </w:r>
    </w:p>
    <w:p w:rsidR="00C15100" w:rsidRPr="006D3671" w:rsidRDefault="00C15100" w:rsidP="006D3671">
      <w:pPr>
        <w:spacing w:line="480" w:lineRule="auto"/>
        <w:rPr>
          <w:rFonts w:ascii="Times" w:hAnsi="Times" w:cs="Times"/>
          <w:sz w:val="28"/>
          <w:szCs w:val="28"/>
        </w:rPr>
      </w:pPr>
      <w:r w:rsidRPr="006D3671">
        <w:rPr>
          <w:rFonts w:ascii="Times" w:hAnsi="Times" w:cs="Times"/>
          <w:sz w:val="28"/>
          <w:szCs w:val="28"/>
        </w:rPr>
        <w:t xml:space="preserve">   All information provided will be treated with utmost confidentiality and used strictly for academic purposes. Kindly answer honestly. Thank you.</w:t>
      </w:r>
    </w:p>
    <w:p w:rsidR="00C15100" w:rsidRPr="006D3671" w:rsidRDefault="00C15100" w:rsidP="006D3671">
      <w:pPr>
        <w:spacing w:line="480" w:lineRule="auto"/>
        <w:rPr>
          <w:rFonts w:ascii="Times" w:hAnsi="Times" w:cs="Times"/>
          <w:sz w:val="28"/>
          <w:szCs w:val="28"/>
        </w:rPr>
      </w:pPr>
      <w:r w:rsidRPr="006D3671">
        <w:rPr>
          <w:rFonts w:ascii="Times" w:hAnsi="Times" w:cs="Times"/>
          <w:sz w:val="28"/>
          <w:szCs w:val="28"/>
        </w:rPr>
        <w:t xml:space="preserve">                                       </w:t>
      </w:r>
      <w:r w:rsidR="00BE7829">
        <w:rPr>
          <w:rFonts w:ascii="Times" w:hAnsi="Times" w:cs="Times"/>
          <w:sz w:val="28"/>
          <w:szCs w:val="28"/>
        </w:rPr>
        <w:t xml:space="preserve">                 </w:t>
      </w:r>
      <w:r w:rsidRPr="006D3671">
        <w:rPr>
          <w:rFonts w:ascii="Times" w:hAnsi="Times" w:cs="Times"/>
          <w:sz w:val="28"/>
          <w:szCs w:val="28"/>
        </w:rPr>
        <w:t xml:space="preserve">                                               Yours faithfully </w:t>
      </w:r>
    </w:p>
    <w:p w:rsidR="00C15100" w:rsidRPr="006D3671" w:rsidRDefault="00C15100" w:rsidP="006D3671">
      <w:pPr>
        <w:spacing w:line="480" w:lineRule="auto"/>
        <w:rPr>
          <w:rFonts w:ascii="Times" w:hAnsi="Times" w:cs="Times"/>
          <w:sz w:val="28"/>
          <w:szCs w:val="28"/>
        </w:rPr>
      </w:pPr>
      <w:r w:rsidRPr="006D3671">
        <w:rPr>
          <w:rFonts w:ascii="Times" w:hAnsi="Times" w:cs="Times"/>
          <w:sz w:val="28"/>
          <w:szCs w:val="28"/>
        </w:rPr>
        <w:t xml:space="preserve">                        </w:t>
      </w:r>
      <w:r w:rsidR="00BE7829">
        <w:rPr>
          <w:rFonts w:ascii="Times" w:hAnsi="Times" w:cs="Times"/>
          <w:sz w:val="28"/>
          <w:szCs w:val="28"/>
        </w:rPr>
        <w:t xml:space="preserve">                          </w:t>
      </w:r>
      <w:r w:rsidRPr="006D3671">
        <w:rPr>
          <w:rFonts w:ascii="Times" w:hAnsi="Times" w:cs="Times"/>
          <w:sz w:val="28"/>
          <w:szCs w:val="28"/>
        </w:rPr>
        <w:t xml:space="preserve">                                                    </w:t>
      </w:r>
      <w:proofErr w:type="spellStart"/>
      <w:r w:rsidR="00BE7829">
        <w:rPr>
          <w:rFonts w:ascii="Times" w:hAnsi="Times" w:cs="Times"/>
          <w:sz w:val="28"/>
          <w:szCs w:val="28"/>
        </w:rPr>
        <w:t>Abdulganiy</w:t>
      </w:r>
      <w:proofErr w:type="spellEnd"/>
      <w:r w:rsidR="00BE7829">
        <w:rPr>
          <w:rFonts w:ascii="Times" w:hAnsi="Times" w:cs="Times"/>
          <w:sz w:val="28"/>
          <w:szCs w:val="28"/>
        </w:rPr>
        <w:t xml:space="preserve"> </w:t>
      </w:r>
      <w:proofErr w:type="spellStart"/>
      <w:r w:rsidR="00BE7829">
        <w:rPr>
          <w:rFonts w:ascii="Times" w:hAnsi="Times" w:cs="Times"/>
          <w:sz w:val="28"/>
          <w:szCs w:val="28"/>
        </w:rPr>
        <w:t>Asiah</w:t>
      </w:r>
      <w:proofErr w:type="spellEnd"/>
      <w:r w:rsidR="00BE7829">
        <w:rPr>
          <w:rFonts w:ascii="Times" w:hAnsi="Times" w:cs="Times"/>
          <w:sz w:val="28"/>
          <w:szCs w:val="28"/>
        </w:rPr>
        <w:t xml:space="preserve"> </w:t>
      </w:r>
    </w:p>
    <w:p w:rsidR="00C15100" w:rsidRPr="006D3671" w:rsidRDefault="00C15100" w:rsidP="006D3671">
      <w:pPr>
        <w:pStyle w:val="Heading3"/>
        <w:spacing w:line="480" w:lineRule="auto"/>
        <w:rPr>
          <w:rFonts w:ascii="Times" w:eastAsia="Times New Roman" w:hAnsi="Times" w:cs="Times"/>
          <w:color w:val="auto"/>
          <w:sz w:val="28"/>
          <w:szCs w:val="28"/>
        </w:rPr>
      </w:pPr>
      <w:r w:rsidRPr="006D3671">
        <w:rPr>
          <w:rStyle w:val="Strong"/>
          <w:rFonts w:ascii="Times" w:hAnsi="Times" w:cs="Times"/>
          <w:color w:val="auto"/>
          <w:sz w:val="28"/>
          <w:szCs w:val="28"/>
        </w:rPr>
        <w:t>SECTION A: Demographic Information</w:t>
      </w:r>
    </w:p>
    <w:p w:rsidR="00C15100" w:rsidRPr="006D3671" w:rsidRDefault="00C15100" w:rsidP="006D3671">
      <w:pPr>
        <w:pStyle w:val="NormalWeb"/>
        <w:spacing w:line="480" w:lineRule="auto"/>
        <w:rPr>
          <w:rFonts w:ascii="Times" w:hAnsi="Times" w:cs="Times"/>
          <w:sz w:val="28"/>
          <w:szCs w:val="28"/>
        </w:rPr>
      </w:pPr>
      <w:r w:rsidRPr="006D3671">
        <w:rPr>
          <w:rFonts w:ascii="Times" w:hAnsi="Times" w:cs="Times"/>
          <w:sz w:val="28"/>
          <w:szCs w:val="28"/>
        </w:rPr>
        <w:t>Please tick (</w:t>
      </w:r>
      <w:r w:rsidRPr="006D3671">
        <w:rPr>
          <w:rFonts w:ascii="Segoe UI Symbol" w:hAnsi="Segoe UI Symbol" w:cs="Segoe UI Symbol"/>
          <w:sz w:val="28"/>
          <w:szCs w:val="28"/>
        </w:rPr>
        <w:t>✔</w:t>
      </w:r>
      <w:r w:rsidRPr="006D3671">
        <w:rPr>
          <w:rFonts w:ascii="Times" w:hAnsi="Times" w:cs="Times"/>
          <w:sz w:val="28"/>
          <w:szCs w:val="28"/>
        </w:rPr>
        <w:t>) the appropriate option.</w:t>
      </w:r>
    </w:p>
    <w:p w:rsidR="00C15100" w:rsidRPr="006D3671" w:rsidRDefault="00C15100" w:rsidP="006D3671">
      <w:pPr>
        <w:pStyle w:val="NormalWeb"/>
        <w:spacing w:line="480" w:lineRule="auto"/>
        <w:rPr>
          <w:rFonts w:ascii="Times" w:hAnsi="Times" w:cs="Times"/>
          <w:sz w:val="28"/>
          <w:szCs w:val="28"/>
        </w:rPr>
      </w:pPr>
      <w:r w:rsidRPr="006D3671">
        <w:rPr>
          <w:rStyle w:val="Strong"/>
          <w:rFonts w:ascii="Times" w:eastAsia="Calibri" w:hAnsi="Times" w:cs="Times"/>
          <w:sz w:val="28"/>
          <w:szCs w:val="28"/>
        </w:rPr>
        <w:t xml:space="preserve">Gender: </w:t>
      </w:r>
      <w:r w:rsidRPr="006D3671">
        <w:rPr>
          <w:rFonts w:ascii="Times" w:hAnsi="Times" w:cs="Times"/>
          <w:sz w:val="28"/>
          <w:szCs w:val="28"/>
        </w:rPr>
        <w:t xml:space="preserve">Male (    ) </w:t>
      </w:r>
      <w:proofErr w:type="gramStart"/>
      <w:r w:rsidRPr="006D3671">
        <w:rPr>
          <w:rFonts w:ascii="Times" w:hAnsi="Times" w:cs="Times"/>
          <w:sz w:val="28"/>
          <w:szCs w:val="28"/>
        </w:rPr>
        <w:t>Female  (</w:t>
      </w:r>
      <w:proofErr w:type="gramEnd"/>
      <w:r w:rsidRPr="006D3671">
        <w:rPr>
          <w:rFonts w:ascii="Times" w:hAnsi="Times" w:cs="Times"/>
          <w:sz w:val="28"/>
          <w:szCs w:val="28"/>
        </w:rPr>
        <w:t xml:space="preserve">    ) </w:t>
      </w:r>
    </w:p>
    <w:p w:rsidR="00C15100" w:rsidRPr="006D3671" w:rsidRDefault="00C15100" w:rsidP="006D3671">
      <w:pPr>
        <w:pStyle w:val="NormalWeb"/>
        <w:spacing w:line="480" w:lineRule="auto"/>
        <w:rPr>
          <w:rFonts w:ascii="Times" w:hAnsi="Times" w:cs="Times"/>
          <w:sz w:val="28"/>
          <w:szCs w:val="28"/>
        </w:rPr>
      </w:pPr>
      <w:r w:rsidRPr="006D3671">
        <w:rPr>
          <w:rStyle w:val="Strong"/>
          <w:rFonts w:ascii="Times" w:eastAsia="Calibri" w:hAnsi="Times" w:cs="Times"/>
          <w:sz w:val="28"/>
          <w:szCs w:val="28"/>
        </w:rPr>
        <w:t>Age</w:t>
      </w:r>
      <w:proofErr w:type="gramStart"/>
      <w:r w:rsidRPr="006D3671">
        <w:rPr>
          <w:rStyle w:val="Strong"/>
          <w:rFonts w:ascii="Times" w:eastAsia="Calibri" w:hAnsi="Times" w:cs="Times"/>
          <w:sz w:val="28"/>
          <w:szCs w:val="28"/>
        </w:rPr>
        <w:t>:</w:t>
      </w:r>
      <w:r w:rsidRPr="006D3671">
        <w:rPr>
          <w:rFonts w:ascii="Times" w:hAnsi="Times" w:cs="Times"/>
          <w:sz w:val="28"/>
          <w:szCs w:val="28"/>
        </w:rPr>
        <w:t>13</w:t>
      </w:r>
      <w:proofErr w:type="gramEnd"/>
      <w:r w:rsidRPr="006D3671">
        <w:rPr>
          <w:rFonts w:ascii="Times" w:hAnsi="Times" w:cs="Times"/>
          <w:sz w:val="28"/>
          <w:szCs w:val="28"/>
        </w:rPr>
        <w:t>–15 years  (    )  16–18 years  (    ) 19 years and above (    )</w:t>
      </w:r>
    </w:p>
    <w:p w:rsidR="00C15100" w:rsidRPr="006D3671" w:rsidRDefault="00C15100" w:rsidP="006D3671">
      <w:pPr>
        <w:pStyle w:val="NormalWeb"/>
        <w:spacing w:line="480" w:lineRule="auto"/>
        <w:rPr>
          <w:rFonts w:ascii="Times" w:hAnsi="Times" w:cs="Times"/>
          <w:sz w:val="28"/>
          <w:szCs w:val="28"/>
        </w:rPr>
      </w:pPr>
      <w:r w:rsidRPr="006D3671">
        <w:rPr>
          <w:rStyle w:val="Strong"/>
          <w:rFonts w:ascii="Times" w:eastAsia="Calibri" w:hAnsi="Times" w:cs="Times"/>
          <w:sz w:val="28"/>
          <w:szCs w:val="28"/>
        </w:rPr>
        <w:lastRenderedPageBreak/>
        <w:t>Class:</w:t>
      </w:r>
      <w:r w:rsidRPr="006D3671">
        <w:rPr>
          <w:rFonts w:ascii="Times" w:hAnsi="Times" w:cs="Times"/>
          <w:sz w:val="28"/>
          <w:szCs w:val="28"/>
        </w:rPr>
        <w:t xml:space="preserve"> JSS1   (    )   </w:t>
      </w:r>
      <w:proofErr w:type="gramStart"/>
      <w:r w:rsidRPr="006D3671">
        <w:rPr>
          <w:rFonts w:ascii="Times" w:hAnsi="Times" w:cs="Times"/>
          <w:sz w:val="28"/>
          <w:szCs w:val="28"/>
        </w:rPr>
        <w:t>JSS2  (</w:t>
      </w:r>
      <w:proofErr w:type="gramEnd"/>
      <w:r w:rsidRPr="006D3671">
        <w:rPr>
          <w:rFonts w:ascii="Times" w:hAnsi="Times" w:cs="Times"/>
          <w:sz w:val="28"/>
          <w:szCs w:val="28"/>
        </w:rPr>
        <w:t xml:space="preserve">    )  JSS3   (    )</w:t>
      </w:r>
    </w:p>
    <w:p w:rsidR="00FC1538" w:rsidRPr="006D3671" w:rsidRDefault="00FC1538" w:rsidP="006D3671">
      <w:pPr>
        <w:spacing w:after="0" w:line="480" w:lineRule="auto"/>
        <w:ind w:left="720" w:hanging="720"/>
        <w:jc w:val="both"/>
        <w:rPr>
          <w:rFonts w:ascii="Times" w:hAnsi="Times" w:cs="Times"/>
          <w:sz w:val="28"/>
          <w:szCs w:val="28"/>
        </w:rPr>
      </w:pPr>
      <w:r w:rsidRPr="006D3671">
        <w:rPr>
          <w:rFonts w:ascii="Times" w:hAnsi="Times" w:cs="Times"/>
          <w:sz w:val="28"/>
          <w:szCs w:val="28"/>
        </w:rPr>
        <w:t>Years of teaching experience: 0-5years (   ), 6-10 years (  ), 11-15 years (   )</w:t>
      </w:r>
    </w:p>
    <w:p w:rsidR="00FC1538" w:rsidRPr="006D3671" w:rsidRDefault="00FC1538" w:rsidP="006D3671">
      <w:pPr>
        <w:spacing w:after="0" w:line="480" w:lineRule="auto"/>
        <w:ind w:left="720" w:hanging="720"/>
        <w:jc w:val="both"/>
        <w:rPr>
          <w:rFonts w:ascii="Times" w:hAnsi="Times" w:cs="Times"/>
          <w:b/>
          <w:bCs/>
          <w:sz w:val="28"/>
          <w:szCs w:val="28"/>
        </w:rPr>
      </w:pPr>
      <w:r w:rsidRPr="006D3671">
        <w:rPr>
          <w:rFonts w:ascii="Times" w:hAnsi="Times" w:cs="Times"/>
          <w:b/>
          <w:bCs/>
          <w:sz w:val="28"/>
          <w:szCs w:val="28"/>
        </w:rPr>
        <w:t>SECTION B</w:t>
      </w:r>
    </w:p>
    <w:p w:rsidR="00FC1538" w:rsidRPr="006D3671" w:rsidRDefault="00FC1538" w:rsidP="006D3671">
      <w:pPr>
        <w:spacing w:after="0" w:line="480" w:lineRule="auto"/>
        <w:ind w:left="2160" w:hanging="2160"/>
        <w:jc w:val="both"/>
        <w:rPr>
          <w:rFonts w:ascii="Times" w:hAnsi="Times" w:cs="Times"/>
          <w:sz w:val="28"/>
          <w:szCs w:val="28"/>
        </w:rPr>
      </w:pPr>
      <w:r w:rsidRPr="006D3671">
        <w:rPr>
          <w:rFonts w:ascii="Times" w:hAnsi="Times" w:cs="Times"/>
          <w:b/>
          <w:bCs/>
          <w:sz w:val="28"/>
          <w:szCs w:val="28"/>
        </w:rPr>
        <w:t>Instruction:</w:t>
      </w:r>
      <w:r w:rsidRPr="006D3671">
        <w:rPr>
          <w:rFonts w:ascii="Times" w:hAnsi="Times" w:cs="Times"/>
          <w:b/>
          <w:bCs/>
          <w:sz w:val="28"/>
          <w:szCs w:val="28"/>
        </w:rPr>
        <w:tab/>
      </w:r>
      <w:r w:rsidRPr="006D3671">
        <w:rPr>
          <w:rFonts w:ascii="Times" w:hAnsi="Times" w:cs="Times"/>
          <w:sz w:val="28"/>
          <w:szCs w:val="28"/>
        </w:rPr>
        <w:t>Please place a tick against the responses which express your opinion on each item.</w:t>
      </w:r>
    </w:p>
    <w:p w:rsidR="00FC1538" w:rsidRPr="006D3671" w:rsidRDefault="00FC1538" w:rsidP="006D3671">
      <w:pPr>
        <w:spacing w:after="0" w:line="480" w:lineRule="auto"/>
        <w:ind w:left="720" w:hanging="720"/>
        <w:jc w:val="both"/>
        <w:rPr>
          <w:rFonts w:ascii="Times" w:hAnsi="Times" w:cs="Times"/>
          <w:sz w:val="28"/>
          <w:szCs w:val="28"/>
        </w:rPr>
      </w:pPr>
      <w:r w:rsidRPr="006D3671">
        <w:rPr>
          <w:rFonts w:ascii="Times" w:hAnsi="Times" w:cs="Times"/>
          <w:sz w:val="28"/>
          <w:szCs w:val="28"/>
        </w:rPr>
        <w:t>SA</w:t>
      </w:r>
      <w:r w:rsidRPr="006D3671">
        <w:rPr>
          <w:rFonts w:ascii="Times" w:hAnsi="Times" w:cs="Times"/>
          <w:sz w:val="28"/>
          <w:szCs w:val="28"/>
        </w:rPr>
        <w:tab/>
      </w:r>
      <w:r w:rsidRPr="006D3671">
        <w:rPr>
          <w:rFonts w:ascii="Times" w:hAnsi="Times" w:cs="Times"/>
          <w:sz w:val="28"/>
          <w:szCs w:val="28"/>
        </w:rPr>
        <w:tab/>
        <w:t>=</w:t>
      </w:r>
      <w:r w:rsidRPr="006D3671">
        <w:rPr>
          <w:rFonts w:ascii="Times" w:hAnsi="Times" w:cs="Times"/>
          <w:sz w:val="28"/>
          <w:szCs w:val="28"/>
        </w:rPr>
        <w:tab/>
        <w:t>Strongly Agreed</w:t>
      </w:r>
    </w:p>
    <w:p w:rsidR="00FC1538" w:rsidRPr="006D3671" w:rsidRDefault="00FC1538" w:rsidP="006D3671">
      <w:pPr>
        <w:spacing w:after="0" w:line="480" w:lineRule="auto"/>
        <w:ind w:left="720" w:hanging="720"/>
        <w:jc w:val="both"/>
        <w:rPr>
          <w:rFonts w:ascii="Times" w:hAnsi="Times" w:cs="Times"/>
          <w:sz w:val="28"/>
          <w:szCs w:val="28"/>
        </w:rPr>
      </w:pPr>
      <w:r w:rsidRPr="006D3671">
        <w:rPr>
          <w:rFonts w:ascii="Times" w:hAnsi="Times" w:cs="Times"/>
          <w:sz w:val="28"/>
          <w:szCs w:val="28"/>
        </w:rPr>
        <w:t>A</w:t>
      </w:r>
      <w:r w:rsidRPr="006D3671">
        <w:rPr>
          <w:rFonts w:ascii="Times" w:hAnsi="Times" w:cs="Times"/>
          <w:sz w:val="28"/>
          <w:szCs w:val="28"/>
        </w:rPr>
        <w:tab/>
      </w:r>
      <w:r w:rsidRPr="006D3671">
        <w:rPr>
          <w:rFonts w:ascii="Times" w:hAnsi="Times" w:cs="Times"/>
          <w:sz w:val="28"/>
          <w:szCs w:val="28"/>
        </w:rPr>
        <w:tab/>
        <w:t>=</w:t>
      </w:r>
      <w:r w:rsidRPr="006D3671">
        <w:rPr>
          <w:rFonts w:ascii="Times" w:hAnsi="Times" w:cs="Times"/>
          <w:sz w:val="28"/>
          <w:szCs w:val="28"/>
        </w:rPr>
        <w:tab/>
        <w:t>Agreed</w:t>
      </w:r>
    </w:p>
    <w:p w:rsidR="00FC1538" w:rsidRPr="006D3671" w:rsidRDefault="00FC1538" w:rsidP="006D3671">
      <w:pPr>
        <w:spacing w:after="0" w:line="480" w:lineRule="auto"/>
        <w:ind w:left="720" w:hanging="720"/>
        <w:jc w:val="both"/>
        <w:rPr>
          <w:rFonts w:ascii="Times" w:hAnsi="Times" w:cs="Times"/>
          <w:sz w:val="28"/>
          <w:szCs w:val="28"/>
        </w:rPr>
      </w:pPr>
      <w:r w:rsidRPr="006D3671">
        <w:rPr>
          <w:rFonts w:ascii="Times" w:hAnsi="Times" w:cs="Times"/>
          <w:sz w:val="28"/>
          <w:szCs w:val="28"/>
        </w:rPr>
        <w:t>SD</w:t>
      </w:r>
      <w:r w:rsidRPr="006D3671">
        <w:rPr>
          <w:rFonts w:ascii="Times" w:hAnsi="Times" w:cs="Times"/>
          <w:sz w:val="28"/>
          <w:szCs w:val="28"/>
        </w:rPr>
        <w:tab/>
      </w:r>
      <w:r w:rsidRPr="006D3671">
        <w:rPr>
          <w:rFonts w:ascii="Times" w:hAnsi="Times" w:cs="Times"/>
          <w:sz w:val="28"/>
          <w:szCs w:val="28"/>
        </w:rPr>
        <w:tab/>
        <w:t>=</w:t>
      </w:r>
      <w:r w:rsidRPr="006D3671">
        <w:rPr>
          <w:rFonts w:ascii="Times" w:hAnsi="Times" w:cs="Times"/>
          <w:sz w:val="28"/>
          <w:szCs w:val="28"/>
        </w:rPr>
        <w:tab/>
        <w:t>Strongly Disagreed</w:t>
      </w:r>
    </w:p>
    <w:p w:rsidR="00FC1538" w:rsidRPr="006D3671" w:rsidRDefault="00FC1538" w:rsidP="00BE7829">
      <w:pPr>
        <w:spacing w:after="0" w:line="480" w:lineRule="auto"/>
        <w:ind w:left="720" w:hanging="720"/>
        <w:jc w:val="both"/>
        <w:rPr>
          <w:rFonts w:ascii="Times" w:hAnsi="Times" w:cs="Times"/>
          <w:sz w:val="28"/>
          <w:szCs w:val="28"/>
        </w:rPr>
      </w:pPr>
      <w:r w:rsidRPr="006D3671">
        <w:rPr>
          <w:rFonts w:ascii="Times" w:hAnsi="Times" w:cs="Times"/>
          <w:sz w:val="28"/>
          <w:szCs w:val="28"/>
        </w:rPr>
        <w:t>D</w:t>
      </w:r>
      <w:r w:rsidRPr="006D3671">
        <w:rPr>
          <w:rFonts w:ascii="Times" w:hAnsi="Times" w:cs="Times"/>
          <w:sz w:val="28"/>
          <w:szCs w:val="28"/>
        </w:rPr>
        <w:tab/>
      </w:r>
      <w:r w:rsidRPr="006D3671">
        <w:rPr>
          <w:rFonts w:ascii="Times" w:hAnsi="Times" w:cs="Times"/>
          <w:sz w:val="28"/>
          <w:szCs w:val="28"/>
        </w:rPr>
        <w:tab/>
        <w:t>=</w:t>
      </w:r>
      <w:r w:rsidRPr="006D3671">
        <w:rPr>
          <w:rFonts w:ascii="Times" w:hAnsi="Times" w:cs="Times"/>
          <w:sz w:val="28"/>
          <w:szCs w:val="28"/>
        </w:rPr>
        <w:tab/>
        <w:t>Disagreed</w:t>
      </w:r>
    </w:p>
    <w:tbl>
      <w:tblPr>
        <w:tblStyle w:val="TableGrid"/>
        <w:tblW w:w="8891" w:type="dxa"/>
        <w:tblLook w:val="04A0" w:firstRow="1" w:lastRow="0" w:firstColumn="1" w:lastColumn="0" w:noHBand="0" w:noVBand="1"/>
      </w:tblPr>
      <w:tblGrid>
        <w:gridCol w:w="652"/>
        <w:gridCol w:w="5981"/>
        <w:gridCol w:w="581"/>
        <w:gridCol w:w="579"/>
        <w:gridCol w:w="461"/>
        <w:gridCol w:w="625"/>
        <w:gridCol w:w="12"/>
      </w:tblGrid>
      <w:tr w:rsidR="006D3671" w:rsidRPr="006D3671" w:rsidTr="002467AD">
        <w:tc>
          <w:tcPr>
            <w:tcW w:w="652"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S/N</w:t>
            </w:r>
          </w:p>
        </w:tc>
        <w:tc>
          <w:tcPr>
            <w:tcW w:w="5981"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ITEM</w:t>
            </w:r>
          </w:p>
        </w:tc>
        <w:tc>
          <w:tcPr>
            <w:tcW w:w="581"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SA</w:t>
            </w:r>
          </w:p>
        </w:tc>
        <w:tc>
          <w:tcPr>
            <w:tcW w:w="579"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A</w:t>
            </w:r>
          </w:p>
        </w:tc>
        <w:tc>
          <w:tcPr>
            <w:tcW w:w="461"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D</w:t>
            </w:r>
          </w:p>
        </w:tc>
        <w:tc>
          <w:tcPr>
            <w:tcW w:w="637" w:type="dxa"/>
            <w:gridSpan w:val="2"/>
          </w:tcPr>
          <w:p w:rsidR="00FC1538" w:rsidRPr="006D3671" w:rsidRDefault="00FC1538"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SD</w:t>
            </w:r>
          </w:p>
        </w:tc>
      </w:tr>
      <w:tr w:rsidR="006D3671" w:rsidRPr="006D3671" w:rsidTr="002467AD">
        <w:tc>
          <w:tcPr>
            <w:tcW w:w="652"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Q1</w:t>
            </w:r>
          </w:p>
        </w:tc>
        <w:tc>
          <w:tcPr>
            <w:tcW w:w="5981" w:type="dxa"/>
          </w:tcPr>
          <w:p w:rsidR="00FC1538" w:rsidRPr="006D3671" w:rsidRDefault="00FC1538" w:rsidP="006D3671">
            <w:pPr>
              <w:spacing w:line="480" w:lineRule="auto"/>
              <w:jc w:val="both"/>
              <w:rPr>
                <w:rFonts w:ascii="Times" w:hAnsi="Times" w:cs="Times"/>
                <w:b/>
                <w:sz w:val="28"/>
                <w:szCs w:val="28"/>
              </w:rPr>
            </w:pPr>
            <w:r w:rsidRPr="006D3671">
              <w:rPr>
                <w:rFonts w:ascii="Times" w:hAnsi="Times" w:cs="Times"/>
                <w:b/>
                <w:sz w:val="28"/>
                <w:szCs w:val="28"/>
              </w:rPr>
              <w:t>What are the common tense errors made by JSS students in written English?</w:t>
            </w:r>
          </w:p>
        </w:tc>
        <w:tc>
          <w:tcPr>
            <w:tcW w:w="581"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p>
        </w:tc>
        <w:tc>
          <w:tcPr>
            <w:tcW w:w="637" w:type="dxa"/>
            <w:gridSpan w:val="2"/>
          </w:tcPr>
          <w:p w:rsidR="00FC1538" w:rsidRPr="006D3671" w:rsidRDefault="00FC1538" w:rsidP="006D3671">
            <w:pPr>
              <w:autoSpaceDE w:val="0"/>
              <w:autoSpaceDN w:val="0"/>
              <w:adjustRightInd w:val="0"/>
              <w:spacing w:line="480" w:lineRule="auto"/>
              <w:jc w:val="both"/>
              <w:rPr>
                <w:rFonts w:ascii="Times" w:hAnsi="Times" w:cs="Times"/>
                <w:b/>
                <w:sz w:val="28"/>
                <w:szCs w:val="28"/>
              </w:rPr>
            </w:pPr>
          </w:p>
        </w:tc>
      </w:tr>
      <w:tr w:rsidR="006D3671" w:rsidRPr="006D3671" w:rsidTr="002467AD">
        <w:tc>
          <w:tcPr>
            <w:tcW w:w="652"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w:t>
            </w:r>
          </w:p>
        </w:tc>
        <w:tc>
          <w:tcPr>
            <w:tcW w:w="59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I understand the difference between past and present tense.</w:t>
            </w: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37" w:type="dxa"/>
            <w:gridSpan w:val="2"/>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6D3671" w:rsidRPr="006D3671" w:rsidTr="002467AD">
        <w:tc>
          <w:tcPr>
            <w:tcW w:w="652"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2.</w:t>
            </w:r>
          </w:p>
        </w:tc>
        <w:tc>
          <w:tcPr>
            <w:tcW w:w="59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I often mix tenses in my writing.</w:t>
            </w: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37" w:type="dxa"/>
            <w:gridSpan w:val="2"/>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6D3671" w:rsidRPr="006D3671" w:rsidTr="002467AD">
        <w:tc>
          <w:tcPr>
            <w:tcW w:w="652"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3.</w:t>
            </w:r>
          </w:p>
        </w:tc>
        <w:tc>
          <w:tcPr>
            <w:tcW w:w="5981" w:type="dxa"/>
          </w:tcPr>
          <w:p w:rsidR="00FC1538" w:rsidRPr="006D3671" w:rsidRDefault="00FC1538" w:rsidP="006D3671">
            <w:pPr>
              <w:spacing w:line="480" w:lineRule="auto"/>
              <w:jc w:val="both"/>
              <w:rPr>
                <w:rFonts w:ascii="Times" w:hAnsi="Times" w:cs="Times"/>
                <w:sz w:val="28"/>
                <w:szCs w:val="28"/>
              </w:rPr>
            </w:pPr>
            <w:r w:rsidRPr="006D3671">
              <w:rPr>
                <w:rFonts w:ascii="Times" w:hAnsi="Times" w:cs="Times"/>
                <w:sz w:val="28"/>
                <w:szCs w:val="28"/>
              </w:rPr>
              <w:t>I sometimes forget to change the tense of verbs when writing.</w:t>
            </w: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37" w:type="dxa"/>
            <w:gridSpan w:val="2"/>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6D3671" w:rsidRPr="006D3671" w:rsidTr="002467AD">
        <w:tc>
          <w:tcPr>
            <w:tcW w:w="652"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lastRenderedPageBreak/>
              <w:t>4.</w:t>
            </w:r>
          </w:p>
        </w:tc>
        <w:tc>
          <w:tcPr>
            <w:tcW w:w="59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I find it difficult to use the correct tense when writing essays.</w:t>
            </w: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37" w:type="dxa"/>
            <w:gridSpan w:val="2"/>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6D3671" w:rsidRPr="006D3671" w:rsidTr="002467AD">
        <w:tc>
          <w:tcPr>
            <w:tcW w:w="652"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5.</w:t>
            </w:r>
          </w:p>
        </w:tc>
        <w:tc>
          <w:tcPr>
            <w:tcW w:w="59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My teachers always correct my tense errors in writing.</w:t>
            </w: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37" w:type="dxa"/>
            <w:gridSpan w:val="2"/>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6D3671" w:rsidRPr="006D3671" w:rsidTr="002467AD">
        <w:tc>
          <w:tcPr>
            <w:tcW w:w="652"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Q2</w:t>
            </w:r>
          </w:p>
        </w:tc>
        <w:tc>
          <w:tcPr>
            <w:tcW w:w="5981" w:type="dxa"/>
          </w:tcPr>
          <w:p w:rsidR="00FC1538" w:rsidRPr="006D3671" w:rsidRDefault="00FC1538" w:rsidP="006D3671">
            <w:pPr>
              <w:autoSpaceDE w:val="0"/>
              <w:autoSpaceDN w:val="0"/>
              <w:adjustRightInd w:val="0"/>
              <w:spacing w:line="480" w:lineRule="auto"/>
              <w:jc w:val="both"/>
              <w:rPr>
                <w:rFonts w:ascii="Times" w:eastAsia="Times New Roman" w:hAnsi="Times" w:cs="Times"/>
                <w:b/>
                <w:sz w:val="28"/>
                <w:szCs w:val="28"/>
              </w:rPr>
            </w:pPr>
            <w:r w:rsidRPr="006D3671">
              <w:rPr>
                <w:rFonts w:ascii="Times" w:hAnsi="Times" w:cs="Times"/>
                <w:b/>
                <w:sz w:val="28"/>
                <w:szCs w:val="28"/>
              </w:rPr>
              <w:t>What are the possible causes of these tense errors?</w:t>
            </w:r>
          </w:p>
        </w:tc>
        <w:tc>
          <w:tcPr>
            <w:tcW w:w="581"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p>
        </w:tc>
        <w:tc>
          <w:tcPr>
            <w:tcW w:w="637" w:type="dxa"/>
            <w:gridSpan w:val="2"/>
          </w:tcPr>
          <w:p w:rsidR="00FC1538" w:rsidRPr="006D3671" w:rsidRDefault="00FC1538" w:rsidP="006D3671">
            <w:pPr>
              <w:autoSpaceDE w:val="0"/>
              <w:autoSpaceDN w:val="0"/>
              <w:adjustRightInd w:val="0"/>
              <w:spacing w:line="480" w:lineRule="auto"/>
              <w:jc w:val="both"/>
              <w:rPr>
                <w:rFonts w:ascii="Times" w:hAnsi="Times" w:cs="Times"/>
                <w:b/>
                <w:sz w:val="28"/>
                <w:szCs w:val="28"/>
              </w:rPr>
            </w:pPr>
          </w:p>
        </w:tc>
      </w:tr>
      <w:tr w:rsidR="006D3671" w:rsidRPr="006D3671" w:rsidTr="002467AD">
        <w:trPr>
          <w:gridAfter w:val="1"/>
          <w:wAfter w:w="12" w:type="dxa"/>
        </w:trPr>
        <w:tc>
          <w:tcPr>
            <w:tcW w:w="652"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6.</w:t>
            </w:r>
          </w:p>
        </w:tc>
        <w:tc>
          <w:tcPr>
            <w:tcW w:w="59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I speak my mother tongue more than English at home.</w:t>
            </w: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25"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6D3671" w:rsidRPr="006D3671" w:rsidTr="002467AD">
        <w:trPr>
          <w:gridAfter w:val="1"/>
          <w:wAfter w:w="12" w:type="dxa"/>
        </w:trPr>
        <w:tc>
          <w:tcPr>
            <w:tcW w:w="652"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7.</w:t>
            </w:r>
          </w:p>
        </w:tc>
        <w:tc>
          <w:tcPr>
            <w:tcW w:w="5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D3671" w:rsidRPr="006D3671" w:rsidTr="00FC1538">
              <w:trPr>
                <w:tblCellSpacing w:w="15" w:type="dxa"/>
              </w:trPr>
              <w:tc>
                <w:tcPr>
                  <w:tcW w:w="0" w:type="auto"/>
                  <w:vAlign w:val="center"/>
                  <w:hideMark/>
                </w:tcPr>
                <w:p w:rsidR="00FC1538" w:rsidRPr="006D3671" w:rsidRDefault="00FC1538" w:rsidP="006D3671">
                  <w:pPr>
                    <w:spacing w:after="0" w:line="480" w:lineRule="auto"/>
                    <w:rPr>
                      <w:rFonts w:ascii="Times" w:eastAsia="Times New Roman" w:hAnsi="Times" w:cs="Times"/>
                      <w:sz w:val="28"/>
                      <w:szCs w:val="28"/>
                    </w:rPr>
                  </w:pPr>
                </w:p>
              </w:tc>
            </w:tr>
          </w:tbl>
          <w:p w:rsidR="00FC1538" w:rsidRPr="006D3671" w:rsidRDefault="00FC1538" w:rsidP="006D3671">
            <w:pPr>
              <w:spacing w:line="480" w:lineRule="auto"/>
              <w:rPr>
                <w:rFonts w:ascii="Times" w:eastAsia="Times New Roman" w:hAnsi="Times" w:cs="Times"/>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5"/>
            </w:tblGrid>
            <w:tr w:rsidR="006D3671" w:rsidRPr="006D3671" w:rsidTr="00FC1538">
              <w:trPr>
                <w:tblCellSpacing w:w="15" w:type="dxa"/>
              </w:trPr>
              <w:tc>
                <w:tcPr>
                  <w:tcW w:w="0" w:type="auto"/>
                  <w:vAlign w:val="center"/>
                  <w:hideMark/>
                </w:tcPr>
                <w:p w:rsidR="00FC1538" w:rsidRPr="006D3671" w:rsidRDefault="00FC1538" w:rsidP="006D3671">
                  <w:pPr>
                    <w:spacing w:after="0" w:line="480" w:lineRule="auto"/>
                    <w:rPr>
                      <w:rFonts w:ascii="Times" w:eastAsia="Times New Roman" w:hAnsi="Times" w:cs="Times"/>
                      <w:sz w:val="28"/>
                      <w:szCs w:val="28"/>
                    </w:rPr>
                  </w:pPr>
                  <w:r w:rsidRPr="006D3671">
                    <w:rPr>
                      <w:rFonts w:ascii="Times" w:eastAsia="Times New Roman" w:hAnsi="Times" w:cs="Times"/>
                      <w:sz w:val="28"/>
                      <w:szCs w:val="28"/>
                    </w:rPr>
                    <w:t>My mother tongue does not have tenses like English.</w:t>
                  </w:r>
                </w:p>
              </w:tc>
            </w:tr>
          </w:tbl>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25"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6D3671" w:rsidRPr="006D3671" w:rsidTr="002467AD">
        <w:trPr>
          <w:gridAfter w:val="1"/>
          <w:wAfter w:w="12" w:type="dxa"/>
        </w:trPr>
        <w:tc>
          <w:tcPr>
            <w:tcW w:w="652"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8.</w:t>
            </w:r>
          </w:p>
        </w:tc>
        <w:tc>
          <w:tcPr>
            <w:tcW w:w="5981" w:type="dxa"/>
          </w:tcPr>
          <w:p w:rsidR="00FC1538" w:rsidRPr="006D3671" w:rsidRDefault="00FC1538" w:rsidP="006D3671">
            <w:pPr>
              <w:spacing w:line="480" w:lineRule="auto"/>
              <w:jc w:val="both"/>
              <w:rPr>
                <w:rFonts w:ascii="Times" w:hAnsi="Times" w:cs="Times"/>
                <w:sz w:val="28"/>
                <w:szCs w:val="28"/>
              </w:rPr>
            </w:pPr>
            <w:r w:rsidRPr="006D3671">
              <w:rPr>
                <w:rFonts w:ascii="Times" w:hAnsi="Times" w:cs="Times"/>
                <w:sz w:val="28"/>
                <w:szCs w:val="28"/>
              </w:rPr>
              <w:t>I think in my local language before writing in English.</w:t>
            </w: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25"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6D3671" w:rsidRPr="006D3671" w:rsidTr="002467AD">
        <w:trPr>
          <w:gridAfter w:val="1"/>
          <w:wAfter w:w="12" w:type="dxa"/>
        </w:trPr>
        <w:tc>
          <w:tcPr>
            <w:tcW w:w="652"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9.</w:t>
            </w:r>
          </w:p>
        </w:tc>
        <w:tc>
          <w:tcPr>
            <w:tcW w:w="5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D3671" w:rsidRPr="006D3671" w:rsidTr="00FC1538">
              <w:trPr>
                <w:tblCellSpacing w:w="15" w:type="dxa"/>
              </w:trPr>
              <w:tc>
                <w:tcPr>
                  <w:tcW w:w="0" w:type="auto"/>
                  <w:vAlign w:val="center"/>
                  <w:hideMark/>
                </w:tcPr>
                <w:p w:rsidR="00FC1538" w:rsidRPr="006D3671" w:rsidRDefault="00FC1538" w:rsidP="006D3671">
                  <w:pPr>
                    <w:spacing w:after="0" w:line="480" w:lineRule="auto"/>
                    <w:rPr>
                      <w:rFonts w:ascii="Times" w:eastAsia="Times New Roman" w:hAnsi="Times" w:cs="Times"/>
                      <w:sz w:val="28"/>
                      <w:szCs w:val="28"/>
                    </w:rPr>
                  </w:pPr>
                </w:p>
              </w:tc>
            </w:tr>
          </w:tbl>
          <w:p w:rsidR="00FC1538" w:rsidRPr="006D3671" w:rsidRDefault="00FC1538" w:rsidP="006D3671">
            <w:pPr>
              <w:spacing w:line="480" w:lineRule="auto"/>
              <w:rPr>
                <w:rFonts w:ascii="Times" w:eastAsia="Times New Roman" w:hAnsi="Times" w:cs="Times"/>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5"/>
            </w:tblGrid>
            <w:tr w:rsidR="006D3671" w:rsidRPr="006D3671" w:rsidTr="00FC1538">
              <w:trPr>
                <w:tblCellSpacing w:w="15" w:type="dxa"/>
              </w:trPr>
              <w:tc>
                <w:tcPr>
                  <w:tcW w:w="0" w:type="auto"/>
                  <w:vAlign w:val="center"/>
                  <w:hideMark/>
                </w:tcPr>
                <w:p w:rsidR="00FC1538" w:rsidRPr="006D3671" w:rsidRDefault="00FC1538" w:rsidP="006D3671">
                  <w:pPr>
                    <w:spacing w:after="0" w:line="480" w:lineRule="auto"/>
                    <w:rPr>
                      <w:rFonts w:ascii="Times" w:eastAsia="Times New Roman" w:hAnsi="Times" w:cs="Times"/>
                      <w:sz w:val="28"/>
                      <w:szCs w:val="28"/>
                    </w:rPr>
                  </w:pPr>
                  <w:r w:rsidRPr="006D3671">
                    <w:rPr>
                      <w:rFonts w:ascii="Times" w:eastAsia="Times New Roman" w:hAnsi="Times" w:cs="Times"/>
                      <w:sz w:val="28"/>
                      <w:szCs w:val="28"/>
                    </w:rPr>
                    <w:t>I was not properly taught verb tenses in primary school.</w:t>
                  </w:r>
                </w:p>
              </w:tc>
            </w:tr>
          </w:tbl>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25"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6D3671" w:rsidRPr="006D3671" w:rsidTr="002467AD">
        <w:trPr>
          <w:gridAfter w:val="1"/>
          <w:wAfter w:w="12" w:type="dxa"/>
        </w:trPr>
        <w:tc>
          <w:tcPr>
            <w:tcW w:w="652" w:type="dxa"/>
          </w:tcPr>
          <w:p w:rsidR="00FC1538" w:rsidRPr="006D3671" w:rsidRDefault="00FC1538"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10.</w:t>
            </w:r>
          </w:p>
        </w:tc>
        <w:tc>
          <w:tcPr>
            <w:tcW w:w="5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D3671" w:rsidRPr="006D3671" w:rsidTr="00A625FF">
              <w:trPr>
                <w:tblCellSpacing w:w="15" w:type="dxa"/>
              </w:trPr>
              <w:tc>
                <w:tcPr>
                  <w:tcW w:w="0" w:type="auto"/>
                  <w:vAlign w:val="center"/>
                  <w:hideMark/>
                </w:tcPr>
                <w:p w:rsidR="00A625FF" w:rsidRPr="006D3671" w:rsidRDefault="00A625FF" w:rsidP="006D3671">
                  <w:pPr>
                    <w:spacing w:after="0" w:line="480" w:lineRule="auto"/>
                    <w:rPr>
                      <w:rFonts w:ascii="Times" w:eastAsia="Times New Roman" w:hAnsi="Times" w:cs="Times"/>
                      <w:sz w:val="28"/>
                      <w:szCs w:val="28"/>
                    </w:rPr>
                  </w:pPr>
                </w:p>
              </w:tc>
            </w:tr>
          </w:tbl>
          <w:p w:rsidR="00A625FF" w:rsidRPr="006D3671" w:rsidRDefault="00A625FF" w:rsidP="006D3671">
            <w:pPr>
              <w:spacing w:line="480" w:lineRule="auto"/>
              <w:rPr>
                <w:rFonts w:ascii="Times" w:eastAsia="Times New Roman" w:hAnsi="Times" w:cs="Times"/>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5"/>
            </w:tblGrid>
            <w:tr w:rsidR="006D3671" w:rsidRPr="006D3671" w:rsidTr="00A625FF">
              <w:trPr>
                <w:tblCellSpacing w:w="15" w:type="dxa"/>
              </w:trPr>
              <w:tc>
                <w:tcPr>
                  <w:tcW w:w="0" w:type="auto"/>
                  <w:vAlign w:val="center"/>
                  <w:hideMark/>
                </w:tcPr>
                <w:p w:rsidR="00A625FF" w:rsidRPr="006D3671" w:rsidRDefault="00A625FF" w:rsidP="006D3671">
                  <w:pPr>
                    <w:spacing w:after="0" w:line="480" w:lineRule="auto"/>
                    <w:rPr>
                      <w:rFonts w:ascii="Times" w:eastAsia="Times New Roman" w:hAnsi="Times" w:cs="Times"/>
                      <w:sz w:val="28"/>
                      <w:szCs w:val="28"/>
                    </w:rPr>
                  </w:pPr>
                  <w:r w:rsidRPr="006D3671">
                    <w:rPr>
                      <w:rFonts w:ascii="Times" w:eastAsia="Times New Roman" w:hAnsi="Times" w:cs="Times"/>
                      <w:sz w:val="28"/>
                      <w:szCs w:val="28"/>
                    </w:rPr>
                    <w:t>I use what I hear people say, even when it's wrong.</w:t>
                  </w:r>
                </w:p>
              </w:tc>
            </w:tr>
          </w:tbl>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25"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6D3671" w:rsidRPr="006D3671" w:rsidTr="002467AD">
        <w:trPr>
          <w:gridAfter w:val="1"/>
          <w:wAfter w:w="12" w:type="dxa"/>
        </w:trPr>
        <w:tc>
          <w:tcPr>
            <w:tcW w:w="652"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lastRenderedPageBreak/>
              <w:t>Q3</w:t>
            </w:r>
          </w:p>
        </w:tc>
        <w:tc>
          <w:tcPr>
            <w:tcW w:w="5981"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r w:rsidRPr="006D3671">
              <w:rPr>
                <w:rFonts w:ascii="Times" w:hAnsi="Times" w:cs="Times"/>
                <w:b/>
                <w:sz w:val="28"/>
                <w:szCs w:val="28"/>
              </w:rPr>
              <w:t xml:space="preserve">How do teachers address tense errors in classroom instruction? </w:t>
            </w:r>
          </w:p>
        </w:tc>
        <w:tc>
          <w:tcPr>
            <w:tcW w:w="581"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p>
        </w:tc>
        <w:tc>
          <w:tcPr>
            <w:tcW w:w="625" w:type="dxa"/>
          </w:tcPr>
          <w:p w:rsidR="00FC1538" w:rsidRPr="006D3671" w:rsidRDefault="00FC1538" w:rsidP="006D3671">
            <w:pPr>
              <w:autoSpaceDE w:val="0"/>
              <w:autoSpaceDN w:val="0"/>
              <w:adjustRightInd w:val="0"/>
              <w:spacing w:line="480" w:lineRule="auto"/>
              <w:jc w:val="both"/>
              <w:rPr>
                <w:rFonts w:ascii="Times" w:hAnsi="Times" w:cs="Times"/>
                <w:b/>
                <w:sz w:val="28"/>
                <w:szCs w:val="28"/>
              </w:rPr>
            </w:pPr>
          </w:p>
        </w:tc>
      </w:tr>
      <w:tr w:rsidR="006D3671" w:rsidRPr="006D3671" w:rsidTr="002467AD">
        <w:trPr>
          <w:gridAfter w:val="1"/>
          <w:wAfter w:w="12" w:type="dxa"/>
        </w:trPr>
        <w:tc>
          <w:tcPr>
            <w:tcW w:w="652" w:type="dxa"/>
          </w:tcPr>
          <w:p w:rsidR="00FC1538"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11</w:t>
            </w:r>
            <w:r w:rsidR="00FC1538" w:rsidRPr="006D3671">
              <w:rPr>
                <w:rFonts w:ascii="Times" w:hAnsi="Times" w:cs="Times"/>
                <w:sz w:val="28"/>
                <w:szCs w:val="28"/>
              </w:rPr>
              <w:t>.</w:t>
            </w:r>
          </w:p>
        </w:tc>
        <w:tc>
          <w:tcPr>
            <w:tcW w:w="5981" w:type="dxa"/>
          </w:tcPr>
          <w:p w:rsidR="00FC1538"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My teacher explains different types of tenses in class.</w:t>
            </w: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25"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6D3671" w:rsidRPr="006D3671" w:rsidTr="002467AD">
        <w:trPr>
          <w:gridAfter w:val="1"/>
          <w:wAfter w:w="12" w:type="dxa"/>
        </w:trPr>
        <w:tc>
          <w:tcPr>
            <w:tcW w:w="652" w:type="dxa"/>
          </w:tcPr>
          <w:p w:rsidR="00FC1538"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12</w:t>
            </w:r>
            <w:r w:rsidR="00FC1538" w:rsidRPr="006D3671">
              <w:rPr>
                <w:rFonts w:ascii="Times" w:hAnsi="Times" w:cs="Times"/>
                <w:sz w:val="28"/>
                <w:szCs w:val="28"/>
              </w:rPr>
              <w:t>.</w:t>
            </w:r>
          </w:p>
        </w:tc>
        <w:tc>
          <w:tcPr>
            <w:tcW w:w="5981" w:type="dxa"/>
          </w:tcPr>
          <w:p w:rsidR="00FC1538"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My teacher gives exercises on tenses after lessons.</w:t>
            </w: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25"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6D3671" w:rsidRPr="006D3671" w:rsidTr="002467AD">
        <w:trPr>
          <w:gridAfter w:val="1"/>
          <w:wAfter w:w="12" w:type="dxa"/>
        </w:trPr>
        <w:tc>
          <w:tcPr>
            <w:tcW w:w="652" w:type="dxa"/>
          </w:tcPr>
          <w:p w:rsidR="00FC1538"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13</w:t>
            </w:r>
            <w:r w:rsidR="00FC1538" w:rsidRPr="006D3671">
              <w:rPr>
                <w:rFonts w:ascii="Times" w:hAnsi="Times" w:cs="Times"/>
                <w:sz w:val="28"/>
                <w:szCs w:val="28"/>
              </w:rPr>
              <w:t>.</w:t>
            </w:r>
          </w:p>
        </w:tc>
        <w:tc>
          <w:tcPr>
            <w:tcW w:w="5981" w:type="dxa"/>
          </w:tcPr>
          <w:p w:rsidR="00FC1538" w:rsidRPr="006D3671" w:rsidRDefault="00137D65" w:rsidP="006D3671">
            <w:pPr>
              <w:spacing w:line="480" w:lineRule="auto"/>
              <w:jc w:val="both"/>
              <w:rPr>
                <w:rFonts w:ascii="Times" w:hAnsi="Times" w:cs="Times"/>
                <w:sz w:val="28"/>
                <w:szCs w:val="28"/>
              </w:rPr>
            </w:pPr>
            <w:r w:rsidRPr="006D3671">
              <w:rPr>
                <w:rFonts w:ascii="Times" w:hAnsi="Times" w:cs="Times"/>
                <w:sz w:val="28"/>
                <w:szCs w:val="28"/>
              </w:rPr>
              <w:t>My teacher marks and corrects all tense errors in my writing.</w:t>
            </w: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25"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6D3671" w:rsidRPr="006D3671" w:rsidTr="002467AD">
        <w:trPr>
          <w:gridAfter w:val="1"/>
          <w:wAfter w:w="12" w:type="dxa"/>
        </w:trPr>
        <w:tc>
          <w:tcPr>
            <w:tcW w:w="652" w:type="dxa"/>
          </w:tcPr>
          <w:p w:rsidR="00FC1538"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14</w:t>
            </w:r>
            <w:r w:rsidR="00FC1538" w:rsidRPr="006D3671">
              <w:rPr>
                <w:rFonts w:ascii="Times" w:hAnsi="Times" w:cs="Times"/>
                <w:sz w:val="28"/>
                <w:szCs w:val="28"/>
              </w:rPr>
              <w:t>.</w:t>
            </w:r>
          </w:p>
        </w:tc>
        <w:tc>
          <w:tcPr>
            <w:tcW w:w="5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D3671" w:rsidRPr="006D3671" w:rsidTr="00137D65">
              <w:trPr>
                <w:tblCellSpacing w:w="15" w:type="dxa"/>
              </w:trPr>
              <w:tc>
                <w:tcPr>
                  <w:tcW w:w="0" w:type="auto"/>
                  <w:vAlign w:val="center"/>
                  <w:hideMark/>
                </w:tcPr>
                <w:p w:rsidR="00137D65" w:rsidRPr="006D3671" w:rsidRDefault="00137D65" w:rsidP="006D3671">
                  <w:pPr>
                    <w:spacing w:after="0" w:line="480" w:lineRule="auto"/>
                    <w:rPr>
                      <w:rFonts w:ascii="Times" w:eastAsia="Times New Roman" w:hAnsi="Times" w:cs="Times"/>
                      <w:sz w:val="28"/>
                      <w:szCs w:val="28"/>
                    </w:rPr>
                  </w:pPr>
                </w:p>
              </w:tc>
            </w:tr>
          </w:tbl>
          <w:p w:rsidR="00137D65" w:rsidRPr="006D3671" w:rsidRDefault="00137D65" w:rsidP="006D3671">
            <w:pPr>
              <w:spacing w:line="480" w:lineRule="auto"/>
              <w:rPr>
                <w:rFonts w:ascii="Times" w:eastAsia="Times New Roman" w:hAnsi="Times" w:cs="Times"/>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5"/>
            </w:tblGrid>
            <w:tr w:rsidR="006D3671" w:rsidRPr="006D3671" w:rsidTr="00137D65">
              <w:trPr>
                <w:tblCellSpacing w:w="15" w:type="dxa"/>
              </w:trPr>
              <w:tc>
                <w:tcPr>
                  <w:tcW w:w="0" w:type="auto"/>
                  <w:vAlign w:val="center"/>
                  <w:hideMark/>
                </w:tcPr>
                <w:p w:rsidR="00137D65" w:rsidRPr="006D3671" w:rsidRDefault="00137D65" w:rsidP="006D3671">
                  <w:pPr>
                    <w:spacing w:after="0" w:line="480" w:lineRule="auto"/>
                    <w:rPr>
                      <w:rFonts w:ascii="Times" w:eastAsia="Times New Roman" w:hAnsi="Times" w:cs="Times"/>
                      <w:sz w:val="28"/>
                      <w:szCs w:val="28"/>
                    </w:rPr>
                  </w:pPr>
                  <w:r w:rsidRPr="006D3671">
                    <w:rPr>
                      <w:rFonts w:ascii="Times" w:eastAsia="Times New Roman" w:hAnsi="Times" w:cs="Times"/>
                      <w:sz w:val="28"/>
                      <w:szCs w:val="28"/>
                    </w:rPr>
                    <w:t>I receive enough feedback on how to correct tense errors.</w:t>
                  </w:r>
                </w:p>
              </w:tc>
            </w:tr>
          </w:tbl>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25"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r w:rsidR="00FC1538" w:rsidRPr="006D3671" w:rsidTr="002467AD">
        <w:trPr>
          <w:gridAfter w:val="1"/>
          <w:wAfter w:w="12" w:type="dxa"/>
        </w:trPr>
        <w:tc>
          <w:tcPr>
            <w:tcW w:w="652" w:type="dxa"/>
          </w:tcPr>
          <w:p w:rsidR="00FC1538"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15</w:t>
            </w:r>
            <w:r w:rsidR="00FC1538" w:rsidRPr="006D3671">
              <w:rPr>
                <w:rFonts w:ascii="Times" w:hAnsi="Times" w:cs="Times"/>
                <w:sz w:val="28"/>
                <w:szCs w:val="28"/>
              </w:rPr>
              <w:t>.</w:t>
            </w:r>
          </w:p>
        </w:tc>
        <w:tc>
          <w:tcPr>
            <w:tcW w:w="5981" w:type="dxa"/>
          </w:tcPr>
          <w:p w:rsidR="00FC1538" w:rsidRPr="006D3671" w:rsidRDefault="00137D65" w:rsidP="006D3671">
            <w:pPr>
              <w:autoSpaceDE w:val="0"/>
              <w:autoSpaceDN w:val="0"/>
              <w:adjustRightInd w:val="0"/>
              <w:spacing w:line="480" w:lineRule="auto"/>
              <w:jc w:val="both"/>
              <w:rPr>
                <w:rFonts w:ascii="Times" w:hAnsi="Times" w:cs="Times"/>
                <w:sz w:val="28"/>
                <w:szCs w:val="28"/>
              </w:rPr>
            </w:pPr>
            <w:r w:rsidRPr="006D3671">
              <w:rPr>
                <w:rFonts w:ascii="Times" w:hAnsi="Times" w:cs="Times"/>
                <w:sz w:val="28"/>
                <w:szCs w:val="28"/>
              </w:rPr>
              <w:t>My teacher uses examples from our local environment to explain tenses.</w:t>
            </w:r>
          </w:p>
        </w:tc>
        <w:tc>
          <w:tcPr>
            <w:tcW w:w="58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579"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461"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c>
          <w:tcPr>
            <w:tcW w:w="625" w:type="dxa"/>
          </w:tcPr>
          <w:p w:rsidR="00FC1538" w:rsidRPr="006D3671" w:rsidRDefault="00FC1538" w:rsidP="006D3671">
            <w:pPr>
              <w:autoSpaceDE w:val="0"/>
              <w:autoSpaceDN w:val="0"/>
              <w:adjustRightInd w:val="0"/>
              <w:spacing w:line="480" w:lineRule="auto"/>
              <w:jc w:val="both"/>
              <w:rPr>
                <w:rFonts w:ascii="Times" w:hAnsi="Times" w:cs="Times"/>
                <w:sz w:val="28"/>
                <w:szCs w:val="28"/>
              </w:rPr>
            </w:pPr>
          </w:p>
        </w:tc>
      </w:tr>
    </w:tbl>
    <w:p w:rsidR="00C15100" w:rsidRPr="006D3671" w:rsidRDefault="00C15100" w:rsidP="006D3671">
      <w:pPr>
        <w:spacing w:line="480" w:lineRule="auto"/>
        <w:jc w:val="both"/>
        <w:rPr>
          <w:rFonts w:ascii="Times" w:hAnsi="Times" w:cs="Times"/>
          <w:sz w:val="28"/>
          <w:szCs w:val="28"/>
        </w:rPr>
      </w:pPr>
    </w:p>
    <w:sectPr w:rsidR="00C15100" w:rsidRPr="006D3671" w:rsidSect="00ED7AB4">
      <w:footerReference w:type="default" r:id="rId7"/>
      <w:pgSz w:w="12240" w:h="15840"/>
      <w:pgMar w:top="1152" w:right="1440" w:bottom="288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594" w:rsidRDefault="001E2594" w:rsidP="00E36C66">
      <w:pPr>
        <w:spacing w:after="0" w:line="240" w:lineRule="auto"/>
      </w:pPr>
      <w:r>
        <w:separator/>
      </w:r>
    </w:p>
  </w:endnote>
  <w:endnote w:type="continuationSeparator" w:id="0">
    <w:p w:rsidR="001E2594" w:rsidRDefault="001E2594" w:rsidP="00E36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044" w:rsidRDefault="007B404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D35AC">
      <w:rPr>
        <w:caps/>
        <w:noProof/>
        <w:color w:val="5B9BD5" w:themeColor="accent1"/>
      </w:rPr>
      <w:t>43</w:t>
    </w:r>
    <w:r>
      <w:rPr>
        <w:caps/>
        <w:noProof/>
        <w:color w:val="5B9BD5" w:themeColor="accent1"/>
      </w:rPr>
      <w:fldChar w:fldCharType="end"/>
    </w:r>
  </w:p>
  <w:p w:rsidR="007B4044" w:rsidRDefault="007B4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594" w:rsidRDefault="001E2594" w:rsidP="00E36C66">
      <w:pPr>
        <w:spacing w:after="0" w:line="240" w:lineRule="auto"/>
      </w:pPr>
      <w:r>
        <w:separator/>
      </w:r>
    </w:p>
  </w:footnote>
  <w:footnote w:type="continuationSeparator" w:id="0">
    <w:p w:rsidR="001E2594" w:rsidRDefault="001E2594" w:rsidP="00E36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74FD"/>
    <w:multiLevelType w:val="hybridMultilevel"/>
    <w:tmpl w:val="B3904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9600B4"/>
    <w:multiLevelType w:val="multilevel"/>
    <w:tmpl w:val="3070B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65EE6"/>
    <w:multiLevelType w:val="hybridMultilevel"/>
    <w:tmpl w:val="85CC5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061A7"/>
    <w:multiLevelType w:val="hybridMultilevel"/>
    <w:tmpl w:val="CCF0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E3C4B"/>
    <w:multiLevelType w:val="hybridMultilevel"/>
    <w:tmpl w:val="82847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F78CB"/>
    <w:multiLevelType w:val="hybridMultilevel"/>
    <w:tmpl w:val="C0F0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3479C"/>
    <w:multiLevelType w:val="hybridMultilevel"/>
    <w:tmpl w:val="0262B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22990"/>
    <w:multiLevelType w:val="hybridMultilevel"/>
    <w:tmpl w:val="82CC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D45466"/>
    <w:multiLevelType w:val="multilevel"/>
    <w:tmpl w:val="1C96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312CF"/>
    <w:multiLevelType w:val="hybridMultilevel"/>
    <w:tmpl w:val="86CE3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FB23F1"/>
    <w:multiLevelType w:val="hybridMultilevel"/>
    <w:tmpl w:val="A61CE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75705B"/>
    <w:multiLevelType w:val="hybridMultilevel"/>
    <w:tmpl w:val="3898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6"/>
  </w:num>
  <w:num w:numId="5">
    <w:abstractNumId w:val="2"/>
  </w:num>
  <w:num w:numId="6">
    <w:abstractNumId w:val="11"/>
  </w:num>
  <w:num w:numId="7">
    <w:abstractNumId w:val="10"/>
  </w:num>
  <w:num w:numId="8">
    <w:abstractNumId w:val="0"/>
  </w:num>
  <w:num w:numId="9">
    <w:abstractNumId w:val="4"/>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7A"/>
    <w:rsid w:val="00005537"/>
    <w:rsid w:val="000415C1"/>
    <w:rsid w:val="00137D65"/>
    <w:rsid w:val="001D649D"/>
    <w:rsid w:val="001E2594"/>
    <w:rsid w:val="002467AD"/>
    <w:rsid w:val="002D4C66"/>
    <w:rsid w:val="003063A1"/>
    <w:rsid w:val="0043497A"/>
    <w:rsid w:val="004F6983"/>
    <w:rsid w:val="005B2DCA"/>
    <w:rsid w:val="006176B1"/>
    <w:rsid w:val="00624450"/>
    <w:rsid w:val="0065298D"/>
    <w:rsid w:val="006D3671"/>
    <w:rsid w:val="00791C8F"/>
    <w:rsid w:val="007B4044"/>
    <w:rsid w:val="007D35AC"/>
    <w:rsid w:val="008A59EB"/>
    <w:rsid w:val="008B4C12"/>
    <w:rsid w:val="008C2AB9"/>
    <w:rsid w:val="008D65B8"/>
    <w:rsid w:val="00917F02"/>
    <w:rsid w:val="00A051A8"/>
    <w:rsid w:val="00A625FF"/>
    <w:rsid w:val="00AF2FB5"/>
    <w:rsid w:val="00B733E8"/>
    <w:rsid w:val="00BE7829"/>
    <w:rsid w:val="00C15100"/>
    <w:rsid w:val="00CC239D"/>
    <w:rsid w:val="00D634EC"/>
    <w:rsid w:val="00DF279D"/>
    <w:rsid w:val="00E36C66"/>
    <w:rsid w:val="00EB2AE2"/>
    <w:rsid w:val="00ED61AD"/>
    <w:rsid w:val="00ED7AB4"/>
    <w:rsid w:val="00FC1538"/>
    <w:rsid w:val="00FD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6B91"/>
  <w15:chartTrackingRefBased/>
  <w15:docId w15:val="{121817DF-8309-4D3D-8F0B-4E46D50F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FD6AC8"/>
    <w:pPr>
      <w:keepNext/>
      <w:keepLines/>
      <w:spacing w:before="40" w:after="240" w:line="480" w:lineRule="auto"/>
      <w:jc w:val="center"/>
      <w:outlineLvl w:val="1"/>
    </w:pPr>
    <w:rPr>
      <w:rFonts w:ascii="Times New Roman" w:eastAsiaTheme="majorEastAsia" w:hAnsi="Times New Roman" w:cs="Times New Roman"/>
      <w:b/>
      <w:bCs/>
      <w:color w:val="000000"/>
      <w:sz w:val="28"/>
      <w:szCs w:val="28"/>
    </w:rPr>
  </w:style>
  <w:style w:type="paragraph" w:styleId="Heading3">
    <w:name w:val="heading 3"/>
    <w:basedOn w:val="Normal"/>
    <w:next w:val="Normal"/>
    <w:link w:val="Heading3Char"/>
    <w:uiPriority w:val="9"/>
    <w:unhideWhenUsed/>
    <w:qFormat/>
    <w:rsid w:val="00C1510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3A1"/>
    <w:pPr>
      <w:ind w:left="720"/>
      <w:contextualSpacing/>
    </w:pPr>
  </w:style>
  <w:style w:type="character" w:customStyle="1" w:styleId="Heading2Char">
    <w:name w:val="Heading 2 Char"/>
    <w:basedOn w:val="DefaultParagraphFont"/>
    <w:link w:val="Heading2"/>
    <w:uiPriority w:val="9"/>
    <w:rsid w:val="00FD6AC8"/>
    <w:rPr>
      <w:rFonts w:ascii="Times New Roman" w:eastAsiaTheme="majorEastAsia" w:hAnsi="Times New Roman" w:cs="Times New Roman"/>
      <w:b/>
      <w:bCs/>
      <w:color w:val="000000"/>
      <w:sz w:val="28"/>
      <w:szCs w:val="28"/>
    </w:rPr>
  </w:style>
  <w:style w:type="paragraph" w:styleId="BalloonText">
    <w:name w:val="Balloon Text"/>
    <w:basedOn w:val="Normal"/>
    <w:link w:val="BalloonTextChar"/>
    <w:uiPriority w:val="99"/>
    <w:semiHidden/>
    <w:unhideWhenUsed/>
    <w:rsid w:val="00617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6B1"/>
    <w:rPr>
      <w:rFonts w:ascii="Segoe UI" w:hAnsi="Segoe UI" w:cs="Segoe UI"/>
      <w:sz w:val="18"/>
      <w:szCs w:val="18"/>
    </w:rPr>
  </w:style>
  <w:style w:type="character" w:customStyle="1" w:styleId="Heading3Char">
    <w:name w:val="Heading 3 Char"/>
    <w:basedOn w:val="DefaultParagraphFont"/>
    <w:link w:val="Heading3"/>
    <w:uiPriority w:val="9"/>
    <w:rsid w:val="00C1510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C15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5100"/>
    <w:rPr>
      <w:b/>
      <w:bCs/>
    </w:rPr>
  </w:style>
  <w:style w:type="paragraph" w:styleId="NormalWeb">
    <w:name w:val="Normal (Web)"/>
    <w:basedOn w:val="Normal"/>
    <w:uiPriority w:val="99"/>
    <w:unhideWhenUsed/>
    <w:rsid w:val="00C151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FC1538"/>
    <w:rPr>
      <w:rFonts w:ascii="Calibri" w:eastAsia="Calibri" w:hAnsi="Calibri" w:cs="Times New Roman"/>
      <w:i/>
      <w:iCs/>
    </w:rPr>
  </w:style>
  <w:style w:type="paragraph" w:styleId="Header">
    <w:name w:val="header"/>
    <w:basedOn w:val="Normal"/>
    <w:link w:val="HeaderChar"/>
    <w:uiPriority w:val="99"/>
    <w:unhideWhenUsed/>
    <w:rsid w:val="00E36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C66"/>
  </w:style>
  <w:style w:type="paragraph" w:styleId="Footer">
    <w:name w:val="footer"/>
    <w:basedOn w:val="Normal"/>
    <w:link w:val="FooterChar"/>
    <w:uiPriority w:val="99"/>
    <w:unhideWhenUsed/>
    <w:rsid w:val="00E36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281">
      <w:bodyDiv w:val="1"/>
      <w:marLeft w:val="0"/>
      <w:marRight w:val="0"/>
      <w:marTop w:val="0"/>
      <w:marBottom w:val="0"/>
      <w:divBdr>
        <w:top w:val="none" w:sz="0" w:space="0" w:color="auto"/>
        <w:left w:val="none" w:sz="0" w:space="0" w:color="auto"/>
        <w:bottom w:val="none" w:sz="0" w:space="0" w:color="auto"/>
        <w:right w:val="none" w:sz="0" w:space="0" w:color="auto"/>
      </w:divBdr>
    </w:div>
    <w:div w:id="111635093">
      <w:bodyDiv w:val="1"/>
      <w:marLeft w:val="0"/>
      <w:marRight w:val="0"/>
      <w:marTop w:val="0"/>
      <w:marBottom w:val="0"/>
      <w:divBdr>
        <w:top w:val="none" w:sz="0" w:space="0" w:color="auto"/>
        <w:left w:val="none" w:sz="0" w:space="0" w:color="auto"/>
        <w:bottom w:val="none" w:sz="0" w:space="0" w:color="auto"/>
        <w:right w:val="none" w:sz="0" w:space="0" w:color="auto"/>
      </w:divBdr>
    </w:div>
    <w:div w:id="157891683">
      <w:bodyDiv w:val="1"/>
      <w:marLeft w:val="0"/>
      <w:marRight w:val="0"/>
      <w:marTop w:val="0"/>
      <w:marBottom w:val="0"/>
      <w:divBdr>
        <w:top w:val="none" w:sz="0" w:space="0" w:color="auto"/>
        <w:left w:val="none" w:sz="0" w:space="0" w:color="auto"/>
        <w:bottom w:val="none" w:sz="0" w:space="0" w:color="auto"/>
        <w:right w:val="none" w:sz="0" w:space="0" w:color="auto"/>
      </w:divBdr>
    </w:div>
    <w:div w:id="239366102">
      <w:bodyDiv w:val="1"/>
      <w:marLeft w:val="0"/>
      <w:marRight w:val="0"/>
      <w:marTop w:val="0"/>
      <w:marBottom w:val="0"/>
      <w:divBdr>
        <w:top w:val="none" w:sz="0" w:space="0" w:color="auto"/>
        <w:left w:val="none" w:sz="0" w:space="0" w:color="auto"/>
        <w:bottom w:val="none" w:sz="0" w:space="0" w:color="auto"/>
        <w:right w:val="none" w:sz="0" w:space="0" w:color="auto"/>
      </w:divBdr>
    </w:div>
    <w:div w:id="264385430">
      <w:bodyDiv w:val="1"/>
      <w:marLeft w:val="0"/>
      <w:marRight w:val="0"/>
      <w:marTop w:val="0"/>
      <w:marBottom w:val="0"/>
      <w:divBdr>
        <w:top w:val="none" w:sz="0" w:space="0" w:color="auto"/>
        <w:left w:val="none" w:sz="0" w:space="0" w:color="auto"/>
        <w:bottom w:val="none" w:sz="0" w:space="0" w:color="auto"/>
        <w:right w:val="none" w:sz="0" w:space="0" w:color="auto"/>
      </w:divBdr>
    </w:div>
    <w:div w:id="548297257">
      <w:bodyDiv w:val="1"/>
      <w:marLeft w:val="0"/>
      <w:marRight w:val="0"/>
      <w:marTop w:val="0"/>
      <w:marBottom w:val="0"/>
      <w:divBdr>
        <w:top w:val="none" w:sz="0" w:space="0" w:color="auto"/>
        <w:left w:val="none" w:sz="0" w:space="0" w:color="auto"/>
        <w:bottom w:val="none" w:sz="0" w:space="0" w:color="auto"/>
        <w:right w:val="none" w:sz="0" w:space="0" w:color="auto"/>
      </w:divBdr>
    </w:div>
    <w:div w:id="1398435236">
      <w:bodyDiv w:val="1"/>
      <w:marLeft w:val="0"/>
      <w:marRight w:val="0"/>
      <w:marTop w:val="0"/>
      <w:marBottom w:val="0"/>
      <w:divBdr>
        <w:top w:val="none" w:sz="0" w:space="0" w:color="auto"/>
        <w:left w:val="none" w:sz="0" w:space="0" w:color="auto"/>
        <w:bottom w:val="none" w:sz="0" w:space="0" w:color="auto"/>
        <w:right w:val="none" w:sz="0" w:space="0" w:color="auto"/>
      </w:divBdr>
    </w:div>
    <w:div w:id="1697193828">
      <w:bodyDiv w:val="1"/>
      <w:marLeft w:val="0"/>
      <w:marRight w:val="0"/>
      <w:marTop w:val="0"/>
      <w:marBottom w:val="0"/>
      <w:divBdr>
        <w:top w:val="none" w:sz="0" w:space="0" w:color="auto"/>
        <w:left w:val="none" w:sz="0" w:space="0" w:color="auto"/>
        <w:bottom w:val="none" w:sz="0" w:space="0" w:color="auto"/>
        <w:right w:val="none" w:sz="0" w:space="0" w:color="auto"/>
      </w:divBdr>
    </w:div>
    <w:div w:id="1726485154">
      <w:bodyDiv w:val="1"/>
      <w:marLeft w:val="0"/>
      <w:marRight w:val="0"/>
      <w:marTop w:val="0"/>
      <w:marBottom w:val="0"/>
      <w:divBdr>
        <w:top w:val="none" w:sz="0" w:space="0" w:color="auto"/>
        <w:left w:val="none" w:sz="0" w:space="0" w:color="auto"/>
        <w:bottom w:val="none" w:sz="0" w:space="0" w:color="auto"/>
        <w:right w:val="none" w:sz="0" w:space="0" w:color="auto"/>
      </w:divBdr>
    </w:div>
    <w:div w:id="1779178413">
      <w:bodyDiv w:val="1"/>
      <w:marLeft w:val="0"/>
      <w:marRight w:val="0"/>
      <w:marTop w:val="0"/>
      <w:marBottom w:val="0"/>
      <w:divBdr>
        <w:top w:val="none" w:sz="0" w:space="0" w:color="auto"/>
        <w:left w:val="none" w:sz="0" w:space="0" w:color="auto"/>
        <w:bottom w:val="none" w:sz="0" w:space="0" w:color="auto"/>
        <w:right w:val="none" w:sz="0" w:space="0" w:color="auto"/>
      </w:divBdr>
    </w:div>
    <w:div w:id="193307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46</Pages>
  <Words>7064</Words>
  <Characters>40266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OS</dc:creator>
  <cp:keywords/>
  <dc:description/>
  <cp:lastModifiedBy>Mustapha OS</cp:lastModifiedBy>
  <cp:revision>10</cp:revision>
  <cp:lastPrinted>2025-09-04T10:06:00Z</cp:lastPrinted>
  <dcterms:created xsi:type="dcterms:W3CDTF">2025-05-21T10:43:00Z</dcterms:created>
  <dcterms:modified xsi:type="dcterms:W3CDTF">2025-09-04T10:07:00Z</dcterms:modified>
</cp:coreProperties>
</file>