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C9A" w:rsidRPr="00737C9A" w:rsidRDefault="00737C9A" w:rsidP="00737C9A">
      <w:pPr>
        <w:spacing w:line="360" w:lineRule="auto"/>
        <w:jc w:val="center"/>
        <w:rPr>
          <w:rFonts w:ascii="Times New Roman" w:hAnsi="Times New Roman"/>
          <w:b/>
          <w:bCs/>
          <w:color w:val="000000" w:themeColor="text1"/>
          <w:sz w:val="33"/>
          <w:szCs w:val="33"/>
        </w:rPr>
      </w:pPr>
      <w:r w:rsidRPr="00737C9A">
        <w:rPr>
          <w:rFonts w:ascii="Times New Roman" w:hAnsi="Times New Roman" w:cs="Times New Roman"/>
          <w:b/>
          <w:bCs/>
          <w:sz w:val="30"/>
          <w:szCs w:val="30"/>
        </w:rPr>
        <w:t>IMPACT OF AUDIO-VISUAL AIDS ON THE TEACHING AND LEARNING OF ENGLISH IN SECONDARY SCHOOLS IN ILORIN METROPOLIS</w:t>
      </w:r>
    </w:p>
    <w:p w:rsidR="00737C9A" w:rsidRPr="0016112D" w:rsidRDefault="00737C9A" w:rsidP="00737C9A">
      <w:pPr>
        <w:jc w:val="center"/>
        <w:rPr>
          <w:rFonts w:ascii="Times New Roman" w:hAnsi="Times New Roman"/>
          <w:b/>
          <w:color w:val="000000" w:themeColor="text1"/>
          <w:sz w:val="27"/>
          <w:szCs w:val="27"/>
        </w:rPr>
      </w:pPr>
    </w:p>
    <w:p w:rsidR="00890A7E" w:rsidRDefault="00890A7E" w:rsidP="00737C9A">
      <w:pPr>
        <w:jc w:val="center"/>
        <w:rPr>
          <w:rFonts w:ascii="Times New Roman" w:hAnsi="Times New Roman"/>
          <w:b/>
          <w:color w:val="000000" w:themeColor="text1"/>
          <w:sz w:val="27"/>
          <w:szCs w:val="27"/>
        </w:rPr>
      </w:pPr>
    </w:p>
    <w:p w:rsidR="00890A7E" w:rsidRDefault="00890A7E" w:rsidP="00737C9A">
      <w:pPr>
        <w:jc w:val="center"/>
        <w:rPr>
          <w:rFonts w:ascii="Times New Roman" w:hAnsi="Times New Roman"/>
          <w:b/>
          <w:color w:val="000000" w:themeColor="text1"/>
          <w:sz w:val="27"/>
          <w:szCs w:val="27"/>
        </w:rPr>
      </w:pPr>
    </w:p>
    <w:p w:rsidR="00737C9A" w:rsidRPr="0016112D" w:rsidRDefault="00737C9A" w:rsidP="00737C9A">
      <w:pPr>
        <w:jc w:val="center"/>
        <w:rPr>
          <w:rFonts w:ascii="Times New Roman" w:hAnsi="Times New Roman"/>
          <w:b/>
          <w:color w:val="000000" w:themeColor="text1"/>
          <w:sz w:val="27"/>
          <w:szCs w:val="27"/>
        </w:rPr>
      </w:pPr>
      <w:bookmarkStart w:id="0" w:name="_Hlk201227732"/>
      <w:r w:rsidRPr="0016112D">
        <w:rPr>
          <w:rFonts w:ascii="Times New Roman" w:hAnsi="Times New Roman"/>
          <w:b/>
          <w:color w:val="000000" w:themeColor="text1"/>
          <w:sz w:val="27"/>
          <w:szCs w:val="27"/>
        </w:rPr>
        <w:t>BY</w:t>
      </w:r>
    </w:p>
    <w:p w:rsidR="00737C9A" w:rsidRDefault="00737C9A" w:rsidP="00737C9A">
      <w:pPr>
        <w:ind w:firstLine="720"/>
        <w:jc w:val="both"/>
        <w:rPr>
          <w:rFonts w:ascii="Times New Roman" w:hAnsi="Times New Roman"/>
          <w:b/>
          <w:color w:val="000000" w:themeColor="text1"/>
          <w:sz w:val="27"/>
          <w:szCs w:val="27"/>
        </w:rPr>
      </w:pPr>
    </w:p>
    <w:p w:rsidR="00737C9A" w:rsidRDefault="00737C9A" w:rsidP="00737C9A">
      <w:pPr>
        <w:ind w:firstLine="720"/>
        <w:jc w:val="both"/>
        <w:rPr>
          <w:rFonts w:ascii="Times New Roman" w:hAnsi="Times New Roman"/>
          <w:b/>
          <w:color w:val="000000" w:themeColor="text1"/>
          <w:sz w:val="27"/>
          <w:szCs w:val="27"/>
        </w:rPr>
      </w:pPr>
    </w:p>
    <w:p w:rsidR="00737C9A" w:rsidRDefault="00737C9A" w:rsidP="00737C9A">
      <w:pPr>
        <w:ind w:firstLine="720"/>
        <w:jc w:val="both"/>
        <w:rPr>
          <w:rFonts w:ascii="Times New Roman" w:hAnsi="Times New Roman"/>
          <w:b/>
          <w:color w:val="000000" w:themeColor="text1"/>
          <w:sz w:val="27"/>
          <w:szCs w:val="27"/>
        </w:rPr>
      </w:pPr>
    </w:p>
    <w:p w:rsidR="00737C9A" w:rsidRDefault="00737C9A" w:rsidP="00737C9A">
      <w:pPr>
        <w:jc w:val="center"/>
        <w:rPr>
          <w:rFonts w:ascii="Times New Roman" w:hAnsi="Times New Roman"/>
          <w:b/>
          <w:color w:val="000000" w:themeColor="text1"/>
          <w:sz w:val="32"/>
          <w:szCs w:val="27"/>
        </w:rPr>
      </w:pPr>
      <w:r>
        <w:rPr>
          <w:rFonts w:ascii="Times New Roman" w:hAnsi="Times New Roman"/>
          <w:b/>
          <w:color w:val="000000" w:themeColor="text1"/>
          <w:sz w:val="32"/>
          <w:szCs w:val="27"/>
        </w:rPr>
        <w:t xml:space="preserve">OROKU </w:t>
      </w:r>
      <w:r w:rsidR="005A3AA1">
        <w:rPr>
          <w:rFonts w:ascii="Times New Roman" w:hAnsi="Times New Roman"/>
          <w:b/>
          <w:color w:val="000000" w:themeColor="text1"/>
          <w:sz w:val="32"/>
          <w:szCs w:val="27"/>
        </w:rPr>
        <w:t>OLUWA</w:t>
      </w:r>
      <w:r>
        <w:rPr>
          <w:rFonts w:ascii="Times New Roman" w:hAnsi="Times New Roman"/>
          <w:b/>
          <w:color w:val="000000" w:themeColor="text1"/>
          <w:sz w:val="32"/>
          <w:szCs w:val="27"/>
        </w:rPr>
        <w:t>TOSIN</w:t>
      </w:r>
      <w:r w:rsidR="005A3AA1">
        <w:rPr>
          <w:rFonts w:ascii="Times New Roman" w:hAnsi="Times New Roman"/>
          <w:b/>
          <w:color w:val="000000" w:themeColor="text1"/>
          <w:sz w:val="32"/>
          <w:szCs w:val="27"/>
        </w:rPr>
        <w:t xml:space="preserve"> OLUWADAMILOLA</w:t>
      </w:r>
    </w:p>
    <w:p w:rsidR="00737C9A" w:rsidRPr="0016112D" w:rsidRDefault="00737C9A" w:rsidP="00737C9A">
      <w:pPr>
        <w:jc w:val="center"/>
        <w:rPr>
          <w:rFonts w:ascii="Times New Roman" w:hAnsi="Times New Roman"/>
          <w:b/>
          <w:color w:val="000000" w:themeColor="text1"/>
          <w:sz w:val="27"/>
          <w:szCs w:val="27"/>
        </w:rPr>
      </w:pPr>
      <w:r>
        <w:rPr>
          <w:rFonts w:ascii="Times New Roman" w:hAnsi="Times New Roman"/>
          <w:b/>
          <w:color w:val="000000" w:themeColor="text1"/>
          <w:sz w:val="32"/>
          <w:szCs w:val="27"/>
        </w:rPr>
        <w:t>KWCOED/IL/22/0</w:t>
      </w:r>
      <w:r w:rsidR="005A3AA1">
        <w:rPr>
          <w:rFonts w:ascii="Times New Roman" w:hAnsi="Times New Roman"/>
          <w:b/>
          <w:color w:val="000000" w:themeColor="text1"/>
          <w:sz w:val="32"/>
          <w:szCs w:val="27"/>
        </w:rPr>
        <w:t>510</w:t>
      </w:r>
    </w:p>
    <w:p w:rsidR="00737C9A" w:rsidRDefault="00737C9A" w:rsidP="00737C9A">
      <w:pPr>
        <w:spacing w:after="0" w:line="240" w:lineRule="auto"/>
        <w:jc w:val="center"/>
        <w:rPr>
          <w:rFonts w:ascii="Times New Roman" w:hAnsi="Times New Roman"/>
          <w:color w:val="000000" w:themeColor="text1"/>
          <w:sz w:val="27"/>
          <w:szCs w:val="27"/>
        </w:rPr>
      </w:pPr>
    </w:p>
    <w:p w:rsidR="00737C9A" w:rsidRDefault="00737C9A" w:rsidP="00737C9A">
      <w:pPr>
        <w:spacing w:after="0" w:line="240" w:lineRule="auto"/>
        <w:jc w:val="center"/>
        <w:rPr>
          <w:rFonts w:ascii="Times New Roman" w:hAnsi="Times New Roman"/>
          <w:color w:val="000000" w:themeColor="text1"/>
          <w:sz w:val="27"/>
          <w:szCs w:val="27"/>
        </w:rPr>
      </w:pPr>
    </w:p>
    <w:p w:rsidR="00737C9A" w:rsidRPr="0016112D" w:rsidRDefault="00737C9A" w:rsidP="00737C9A">
      <w:pPr>
        <w:spacing w:after="0" w:line="240" w:lineRule="auto"/>
        <w:jc w:val="center"/>
        <w:rPr>
          <w:rFonts w:ascii="Times New Roman" w:hAnsi="Times New Roman"/>
          <w:color w:val="000000" w:themeColor="text1"/>
          <w:sz w:val="27"/>
          <w:szCs w:val="27"/>
        </w:rPr>
      </w:pPr>
    </w:p>
    <w:p w:rsidR="00737C9A" w:rsidRPr="0016112D" w:rsidRDefault="00737C9A" w:rsidP="00737C9A">
      <w:pPr>
        <w:spacing w:after="0" w:line="240" w:lineRule="auto"/>
        <w:jc w:val="center"/>
        <w:rPr>
          <w:rFonts w:ascii="Times New Roman" w:hAnsi="Times New Roman"/>
          <w:color w:val="000000" w:themeColor="text1"/>
          <w:sz w:val="27"/>
          <w:szCs w:val="27"/>
        </w:rPr>
      </w:pPr>
    </w:p>
    <w:p w:rsidR="00737C9A" w:rsidRPr="0016112D" w:rsidRDefault="00737C9A" w:rsidP="00737C9A">
      <w:pPr>
        <w:spacing w:after="0" w:line="240" w:lineRule="auto"/>
        <w:jc w:val="center"/>
        <w:rPr>
          <w:rFonts w:ascii="Times New Roman" w:hAnsi="Times New Roman"/>
          <w:color w:val="000000" w:themeColor="text1"/>
          <w:sz w:val="27"/>
          <w:szCs w:val="27"/>
        </w:rPr>
      </w:pPr>
    </w:p>
    <w:p w:rsidR="00737C9A" w:rsidRPr="00FD42D4" w:rsidRDefault="00737C9A" w:rsidP="00737C9A">
      <w:pPr>
        <w:tabs>
          <w:tab w:val="left" w:pos="2610"/>
          <w:tab w:val="center" w:pos="4320"/>
        </w:tabs>
        <w:spacing w:line="480" w:lineRule="auto"/>
        <w:contextualSpacing/>
        <w:jc w:val="center"/>
        <w:rPr>
          <w:rFonts w:ascii="Times New Roman" w:hAnsi="Times New Roman" w:cs="Times New Roman"/>
          <w:b/>
          <w:bCs/>
        </w:rPr>
      </w:pPr>
      <w:r w:rsidRPr="00FD42D4">
        <w:rPr>
          <w:rFonts w:ascii="Times New Roman" w:hAnsi="Times New Roman" w:cs="Times New Roman"/>
          <w:b/>
          <w:bCs/>
        </w:rPr>
        <w:t>A RESEARCH PROJECT SUBMITTED TO THE DEPARTMENT OF ENGLISH, KW</w:t>
      </w:r>
      <w:r>
        <w:rPr>
          <w:rFonts w:ascii="Times New Roman" w:hAnsi="Times New Roman" w:cs="Times New Roman"/>
          <w:b/>
          <w:bCs/>
        </w:rPr>
        <w:t xml:space="preserve">ARA STATE COLLEGE OF EDUCATION, </w:t>
      </w:r>
      <w:r w:rsidRPr="00FD42D4">
        <w:rPr>
          <w:rFonts w:ascii="Times New Roman" w:hAnsi="Times New Roman" w:cs="Times New Roman"/>
          <w:b/>
          <w:bCs/>
        </w:rPr>
        <w:t xml:space="preserve">IN PARTIAL FULFILMENT OF THE AWARD OF NIGERIAN CERTIFICATE IN EDUCATION (N.C.E.) </w:t>
      </w:r>
    </w:p>
    <w:p w:rsidR="00737C9A" w:rsidRDefault="00737C9A" w:rsidP="00737C9A">
      <w:pPr>
        <w:jc w:val="center"/>
        <w:rPr>
          <w:rFonts w:ascii="Times New Roman" w:hAnsi="Times New Roman" w:cs="Times New Roman"/>
          <w:b/>
          <w:bCs/>
          <w:sz w:val="32"/>
          <w:szCs w:val="28"/>
        </w:rPr>
      </w:pPr>
    </w:p>
    <w:p w:rsidR="00737C9A" w:rsidRDefault="00B57C31" w:rsidP="00737C9A">
      <w:pPr>
        <w:jc w:val="right"/>
        <w:rPr>
          <w:rFonts w:ascii="Times New Roman" w:hAnsi="Times New Roman" w:cs="Times New Roman"/>
          <w:b/>
          <w:bCs/>
          <w:szCs w:val="20"/>
        </w:rPr>
      </w:pPr>
      <w:r>
        <w:rPr>
          <w:rFonts w:ascii="Times New Roman" w:hAnsi="Times New Roman" w:cs="Times New Roman"/>
          <w:b/>
          <w:bCs/>
          <w:szCs w:val="20"/>
        </w:rPr>
        <w:t>September</w:t>
      </w:r>
      <w:r w:rsidR="00737C9A" w:rsidRPr="00FD42D4">
        <w:rPr>
          <w:rFonts w:ascii="Times New Roman" w:hAnsi="Times New Roman" w:cs="Times New Roman"/>
          <w:b/>
          <w:bCs/>
          <w:szCs w:val="20"/>
        </w:rPr>
        <w:t>, 202</w:t>
      </w:r>
      <w:r w:rsidR="00737C9A">
        <w:rPr>
          <w:rFonts w:ascii="Times New Roman" w:hAnsi="Times New Roman" w:cs="Times New Roman"/>
          <w:b/>
          <w:bCs/>
          <w:szCs w:val="20"/>
        </w:rPr>
        <w:t>5</w:t>
      </w:r>
    </w:p>
    <w:p w:rsidR="00737C9A" w:rsidRDefault="00737C9A" w:rsidP="00737C9A">
      <w:pPr>
        <w:rPr>
          <w:rFonts w:ascii="Times New Roman" w:hAnsi="Times New Roman" w:cs="Times New Roman"/>
          <w:b/>
          <w:bCs/>
          <w:szCs w:val="20"/>
        </w:rPr>
      </w:pPr>
      <w:r>
        <w:rPr>
          <w:rFonts w:ascii="Times New Roman" w:hAnsi="Times New Roman" w:cs="Times New Roman"/>
          <w:b/>
          <w:bCs/>
          <w:szCs w:val="20"/>
        </w:rPr>
        <w:br w:type="page"/>
      </w:r>
    </w:p>
    <w:p w:rsidR="00737C9A" w:rsidRDefault="00737C9A" w:rsidP="00A921E0">
      <w:pPr>
        <w:spacing w:line="480" w:lineRule="auto"/>
        <w:jc w:val="center"/>
        <w:rPr>
          <w:rFonts w:ascii="Times New Roman" w:hAnsi="Times New Roman"/>
          <w:b/>
          <w:bCs/>
          <w:sz w:val="28"/>
          <w:szCs w:val="28"/>
        </w:rPr>
      </w:pPr>
      <w:r>
        <w:rPr>
          <w:rFonts w:ascii="Times New Roman" w:hAnsi="Times New Roman"/>
          <w:b/>
          <w:bCs/>
          <w:sz w:val="28"/>
          <w:szCs w:val="28"/>
        </w:rPr>
        <w:lastRenderedPageBreak/>
        <w:t>CERTIFICATION</w:t>
      </w:r>
    </w:p>
    <w:p w:rsidR="00737C9A" w:rsidRDefault="00737C9A" w:rsidP="00A921E0">
      <w:pPr>
        <w:spacing w:line="480" w:lineRule="auto"/>
        <w:ind w:firstLine="720"/>
        <w:jc w:val="both"/>
        <w:rPr>
          <w:rFonts w:ascii="Times New Roman" w:hAnsi="Times New Roman"/>
          <w:bCs/>
          <w:sz w:val="28"/>
          <w:szCs w:val="28"/>
        </w:rPr>
      </w:pPr>
      <w:r>
        <w:rPr>
          <w:rFonts w:ascii="Times New Roman" w:hAnsi="Times New Roman"/>
          <w:bCs/>
          <w:sz w:val="28"/>
          <w:szCs w:val="28"/>
        </w:rPr>
        <w:t xml:space="preserve">This project has been read and approved as meeting the requirements for the award of Nigerian Certificate in Education (N.C.E) in the Department of English, School of Languages, Kwara State College of Education, Ilorin. </w:t>
      </w:r>
    </w:p>
    <w:p w:rsidR="00737C9A" w:rsidRDefault="00737C9A" w:rsidP="00737C9A">
      <w:pPr>
        <w:rPr>
          <w:rFonts w:ascii="Times New Roman" w:hAnsi="Times New Roman"/>
          <w:bCs/>
          <w:sz w:val="28"/>
          <w:szCs w:val="28"/>
        </w:rPr>
      </w:pPr>
    </w:p>
    <w:p w:rsidR="00737C9A" w:rsidRDefault="00737C9A" w:rsidP="00737C9A">
      <w:pPr>
        <w:rPr>
          <w:rFonts w:ascii="Times New Roman" w:hAnsi="Times New Roman"/>
          <w:bCs/>
          <w:sz w:val="28"/>
          <w:szCs w:val="28"/>
        </w:rPr>
      </w:pPr>
    </w:p>
    <w:p w:rsidR="00737C9A" w:rsidRDefault="00737C9A" w:rsidP="00737C9A">
      <w:pPr>
        <w:spacing w:after="0" w:line="240" w:lineRule="auto"/>
        <w:rPr>
          <w:rFonts w:ascii="Times New Roman" w:hAnsi="Times New Roman"/>
          <w:bCs/>
          <w:sz w:val="28"/>
          <w:szCs w:val="28"/>
        </w:rPr>
      </w:pPr>
      <w:r>
        <w:rPr>
          <w:rFonts w:ascii="Times New Roman" w:hAnsi="Times New Roman"/>
          <w:b/>
          <w:bCs/>
          <w:sz w:val="28"/>
          <w:szCs w:val="28"/>
        </w:rPr>
        <w:t xml:space="preserve">Mrs. </w:t>
      </w:r>
      <w:proofErr w:type="spellStart"/>
      <w:r>
        <w:rPr>
          <w:rFonts w:ascii="Times New Roman" w:hAnsi="Times New Roman"/>
          <w:b/>
          <w:bCs/>
          <w:sz w:val="28"/>
          <w:szCs w:val="28"/>
        </w:rPr>
        <w:t>Ado</w:t>
      </w:r>
      <w:r w:rsidR="00A921E0">
        <w:rPr>
          <w:rFonts w:ascii="Times New Roman" w:hAnsi="Times New Roman"/>
          <w:b/>
          <w:bCs/>
          <w:sz w:val="28"/>
          <w:szCs w:val="28"/>
        </w:rPr>
        <w:t>k</w:t>
      </w:r>
      <w:r>
        <w:rPr>
          <w:rFonts w:ascii="Times New Roman" w:hAnsi="Times New Roman"/>
          <w:b/>
          <w:bCs/>
          <w:sz w:val="28"/>
          <w:szCs w:val="28"/>
        </w:rPr>
        <w:t>utu</w:t>
      </w:r>
      <w:proofErr w:type="spellEnd"/>
      <w:r>
        <w:rPr>
          <w:rFonts w:ascii="Times New Roman" w:hAnsi="Times New Roman"/>
          <w:b/>
          <w:bCs/>
          <w:sz w:val="28"/>
          <w:szCs w:val="28"/>
        </w:rPr>
        <w:t xml:space="preserve"> A.</w:t>
      </w:r>
      <w:r>
        <w:rPr>
          <w:rFonts w:ascii="Times New Roman" w:hAnsi="Times New Roman"/>
          <w:bCs/>
          <w:sz w:val="28"/>
          <w:szCs w:val="28"/>
        </w:rPr>
        <w:t xml:space="preserve"> </w:t>
      </w:r>
      <w:r>
        <w:rPr>
          <w:rFonts w:ascii="Times New Roman" w:hAnsi="Times New Roman"/>
          <w:bCs/>
          <w:sz w:val="28"/>
          <w:szCs w:val="28"/>
        </w:rPr>
        <w:tab/>
        <w:t xml:space="preserve">   </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737C9A" w:rsidRDefault="00737C9A" w:rsidP="00737C9A">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737C9A" w:rsidRDefault="00737C9A" w:rsidP="00737C9A">
      <w:pPr>
        <w:spacing w:after="0" w:line="240" w:lineRule="auto"/>
        <w:rPr>
          <w:rFonts w:ascii="Times New Roman" w:hAnsi="Times New Roman"/>
          <w:b/>
          <w:bCs/>
          <w:sz w:val="28"/>
          <w:szCs w:val="28"/>
        </w:rPr>
      </w:pPr>
    </w:p>
    <w:p w:rsidR="00737C9A" w:rsidRDefault="00737C9A" w:rsidP="00737C9A">
      <w:pPr>
        <w:spacing w:after="0" w:line="240" w:lineRule="auto"/>
        <w:rPr>
          <w:rFonts w:ascii="Times New Roman" w:hAnsi="Times New Roman"/>
          <w:b/>
          <w:bCs/>
          <w:sz w:val="28"/>
          <w:szCs w:val="28"/>
        </w:rPr>
      </w:pPr>
    </w:p>
    <w:p w:rsidR="00737C9A" w:rsidRDefault="00737C9A" w:rsidP="00737C9A">
      <w:pPr>
        <w:spacing w:after="0" w:line="240" w:lineRule="auto"/>
        <w:rPr>
          <w:rFonts w:ascii="Times New Roman" w:hAnsi="Times New Roman"/>
          <w:b/>
          <w:bCs/>
          <w:sz w:val="28"/>
          <w:szCs w:val="28"/>
        </w:rPr>
      </w:pPr>
    </w:p>
    <w:p w:rsidR="00737C9A" w:rsidRDefault="00737C9A" w:rsidP="00737C9A">
      <w:pPr>
        <w:spacing w:after="0" w:line="240" w:lineRule="auto"/>
        <w:rPr>
          <w:rFonts w:ascii="Times New Roman" w:hAnsi="Times New Roman"/>
          <w:b/>
          <w:bCs/>
          <w:sz w:val="28"/>
          <w:szCs w:val="28"/>
        </w:rPr>
      </w:pPr>
    </w:p>
    <w:p w:rsidR="00737C9A" w:rsidRDefault="00737C9A" w:rsidP="00737C9A">
      <w:pPr>
        <w:spacing w:after="0" w:line="240" w:lineRule="auto"/>
        <w:rPr>
          <w:rFonts w:ascii="Times New Roman" w:hAnsi="Times New Roman"/>
          <w:bCs/>
          <w:sz w:val="28"/>
          <w:szCs w:val="28"/>
        </w:rPr>
      </w:pPr>
      <w:r>
        <w:rPr>
          <w:rFonts w:ascii="Times New Roman" w:hAnsi="Times New Roman"/>
          <w:b/>
          <w:bCs/>
          <w:sz w:val="28"/>
          <w:szCs w:val="28"/>
        </w:rPr>
        <w:t xml:space="preserve">Mrs. </w:t>
      </w:r>
      <w:proofErr w:type="spellStart"/>
      <w:r>
        <w:rPr>
          <w:rFonts w:ascii="Times New Roman" w:hAnsi="Times New Roman"/>
          <w:b/>
          <w:bCs/>
          <w:sz w:val="28"/>
          <w:szCs w:val="28"/>
        </w:rPr>
        <w:t>Ado</w:t>
      </w:r>
      <w:r w:rsidR="00A921E0">
        <w:rPr>
          <w:rFonts w:ascii="Times New Roman" w:hAnsi="Times New Roman"/>
          <w:b/>
          <w:bCs/>
          <w:sz w:val="28"/>
          <w:szCs w:val="28"/>
        </w:rPr>
        <w:t>k</w:t>
      </w:r>
      <w:r>
        <w:rPr>
          <w:rFonts w:ascii="Times New Roman" w:hAnsi="Times New Roman"/>
          <w:b/>
          <w:bCs/>
          <w:sz w:val="28"/>
          <w:szCs w:val="28"/>
        </w:rPr>
        <w:t>utu</w:t>
      </w:r>
      <w:proofErr w:type="spellEnd"/>
      <w:r>
        <w:rPr>
          <w:rFonts w:ascii="Times New Roman" w:hAnsi="Times New Roman"/>
          <w:b/>
          <w:bCs/>
          <w:sz w:val="28"/>
          <w:szCs w:val="28"/>
        </w:rPr>
        <w:t xml:space="preserve"> A.</w:t>
      </w:r>
      <w:r>
        <w:rPr>
          <w:rFonts w:ascii="Times New Roman" w:hAnsi="Times New Roman"/>
          <w:b/>
          <w:bCs/>
          <w:sz w:val="28"/>
          <w:szCs w:val="28"/>
        </w:rPr>
        <w:tab/>
      </w:r>
      <w:r>
        <w:rPr>
          <w:rFonts w:ascii="Times New Roman" w:hAnsi="Times New Roman"/>
          <w:bCs/>
          <w:sz w:val="28"/>
          <w:szCs w:val="28"/>
        </w:rPr>
        <w:t xml:space="preserve">    </w:t>
      </w:r>
      <w:r>
        <w:rPr>
          <w:rFonts w:ascii="Times New Roman" w:hAnsi="Times New Roman"/>
          <w:bCs/>
          <w:sz w:val="28"/>
          <w:szCs w:val="28"/>
        </w:rPr>
        <w:tab/>
        <w:t>________________</w:t>
      </w:r>
      <w:r>
        <w:rPr>
          <w:rFonts w:ascii="Times New Roman" w:hAnsi="Times New Roman"/>
          <w:bCs/>
          <w:sz w:val="28"/>
          <w:szCs w:val="28"/>
        </w:rPr>
        <w:tab/>
        <w:t xml:space="preserve">         _______________</w:t>
      </w:r>
    </w:p>
    <w:p w:rsidR="00737C9A" w:rsidRDefault="00737C9A" w:rsidP="00737C9A">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737C9A" w:rsidRDefault="00737C9A" w:rsidP="00737C9A">
      <w:pPr>
        <w:spacing w:after="0" w:line="240" w:lineRule="auto"/>
        <w:rPr>
          <w:rFonts w:ascii="Times New Roman" w:hAnsi="Times New Roman"/>
          <w:b/>
          <w:bCs/>
          <w:sz w:val="28"/>
          <w:szCs w:val="28"/>
        </w:rPr>
      </w:pPr>
    </w:p>
    <w:p w:rsidR="00737C9A" w:rsidRDefault="00737C9A" w:rsidP="00737C9A">
      <w:pPr>
        <w:spacing w:after="0" w:line="240" w:lineRule="auto"/>
        <w:rPr>
          <w:rFonts w:ascii="Times New Roman" w:hAnsi="Times New Roman"/>
          <w:b/>
          <w:bCs/>
          <w:sz w:val="28"/>
          <w:szCs w:val="28"/>
        </w:rPr>
      </w:pPr>
    </w:p>
    <w:p w:rsidR="00737C9A" w:rsidRDefault="00737C9A" w:rsidP="00737C9A">
      <w:pPr>
        <w:spacing w:after="0" w:line="240" w:lineRule="auto"/>
        <w:rPr>
          <w:rFonts w:ascii="Times New Roman" w:hAnsi="Times New Roman"/>
          <w:b/>
          <w:bCs/>
          <w:sz w:val="28"/>
          <w:szCs w:val="28"/>
        </w:rPr>
      </w:pPr>
    </w:p>
    <w:p w:rsidR="00737C9A" w:rsidRDefault="00737C9A" w:rsidP="00737C9A">
      <w:pPr>
        <w:spacing w:after="0" w:line="240" w:lineRule="auto"/>
        <w:rPr>
          <w:rFonts w:ascii="Times New Roman" w:hAnsi="Times New Roman"/>
          <w:b/>
          <w:bCs/>
          <w:sz w:val="28"/>
          <w:szCs w:val="28"/>
        </w:rPr>
      </w:pPr>
    </w:p>
    <w:p w:rsidR="00737C9A" w:rsidRDefault="00737C9A" w:rsidP="00737C9A">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737C9A" w:rsidRDefault="00737C9A" w:rsidP="00737C9A">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737C9A" w:rsidRDefault="00737C9A" w:rsidP="00737C9A">
      <w:pPr>
        <w:spacing w:after="0" w:line="240" w:lineRule="auto"/>
        <w:rPr>
          <w:rFonts w:ascii="Times New Roman" w:hAnsi="Times New Roman"/>
          <w:b/>
          <w:bCs/>
          <w:sz w:val="28"/>
          <w:szCs w:val="28"/>
        </w:rPr>
      </w:pPr>
    </w:p>
    <w:p w:rsidR="001B6613" w:rsidRPr="00F51022" w:rsidRDefault="001B6613" w:rsidP="001B6613">
      <w:pPr>
        <w:spacing w:line="480" w:lineRule="auto"/>
        <w:jc w:val="center"/>
        <w:rPr>
          <w:rFonts w:ascii="Times New Roman" w:hAnsi="Times New Roman"/>
          <w:b/>
        </w:rPr>
      </w:pPr>
      <w:r w:rsidRPr="00804B82">
        <w:rPr>
          <w:rFonts w:ascii="Times New Roman" w:hAnsi="Times New Roman"/>
          <w:b/>
          <w:sz w:val="28"/>
          <w:szCs w:val="28"/>
        </w:rPr>
        <w:br w:type="page"/>
      </w:r>
      <w:r w:rsidRPr="00F51022">
        <w:rPr>
          <w:rFonts w:ascii="Times New Roman" w:hAnsi="Times New Roman"/>
          <w:b/>
        </w:rPr>
        <w:lastRenderedPageBreak/>
        <w:t>DEDICATION</w:t>
      </w:r>
    </w:p>
    <w:p w:rsidR="001B6613" w:rsidRPr="00F51022" w:rsidRDefault="001B6613" w:rsidP="001B6613">
      <w:pPr>
        <w:spacing w:line="480" w:lineRule="auto"/>
        <w:jc w:val="both"/>
        <w:rPr>
          <w:rFonts w:ascii="Times New Roman" w:hAnsi="Times New Roman"/>
        </w:rPr>
      </w:pPr>
      <w:r w:rsidRPr="00F51022">
        <w:rPr>
          <w:rFonts w:ascii="Times New Roman" w:hAnsi="Times New Roman"/>
        </w:rPr>
        <w:t>This project is dedicated to Almighty God, the Head of all powers, the Omnipotent and head of all principalities, for the wisdom, knowledge, understanding and ability to write this project. May His name be praised forever.</w:t>
      </w:r>
    </w:p>
    <w:p w:rsidR="00737C9A" w:rsidRDefault="001B6613" w:rsidP="001B6613">
      <w:pPr>
        <w:jc w:val="center"/>
        <w:rPr>
          <w:rFonts w:ascii="Times New Roman" w:hAnsi="Times New Roman"/>
          <w:b/>
          <w:bCs/>
          <w:color w:val="000000"/>
        </w:rPr>
      </w:pPr>
      <w:r>
        <w:rPr>
          <w:rFonts w:ascii="Times New Roman" w:hAnsi="Times New Roman"/>
          <w:sz w:val="28"/>
          <w:szCs w:val="28"/>
        </w:rPr>
        <w:br w:type="page"/>
      </w:r>
      <w:r w:rsidRPr="00A50E11">
        <w:rPr>
          <w:rFonts w:ascii="Times New Roman" w:hAnsi="Times New Roman"/>
          <w:b/>
          <w:bCs/>
          <w:color w:val="000000"/>
        </w:rPr>
        <w:lastRenderedPageBreak/>
        <w:t>ACKNOWLEDGMENT</w:t>
      </w:r>
    </w:p>
    <w:p w:rsidR="00737C9A" w:rsidRPr="00737C9A" w:rsidRDefault="00737C9A" w:rsidP="00737C9A">
      <w:pPr>
        <w:spacing w:line="480" w:lineRule="auto"/>
        <w:ind w:firstLine="720"/>
        <w:jc w:val="both"/>
        <w:rPr>
          <w:rFonts w:ascii="Times New Roman" w:hAnsi="Times New Roman" w:cs="Times New Roman"/>
        </w:rPr>
      </w:pPr>
      <w:r w:rsidRPr="00737C9A">
        <w:rPr>
          <w:rFonts w:ascii="Times New Roman" w:hAnsi="Times New Roman" w:cs="Times New Roman"/>
        </w:rPr>
        <w:t>My immense gratitude and adoration go to Almighty God for His infinite mercy, for preserving my life to this stage of learning, and for granting me the knowledge, ability, and good health needed to accomplish this work.</w:t>
      </w:r>
    </w:p>
    <w:p w:rsidR="00737C9A" w:rsidRPr="00737C9A" w:rsidRDefault="00737C9A" w:rsidP="00737C9A">
      <w:pPr>
        <w:spacing w:line="480" w:lineRule="auto"/>
        <w:jc w:val="both"/>
        <w:rPr>
          <w:rFonts w:ascii="Times New Roman" w:hAnsi="Times New Roman" w:cs="Times New Roman"/>
        </w:rPr>
      </w:pPr>
      <w:r w:rsidRPr="00737C9A">
        <w:rPr>
          <w:rFonts w:ascii="Times New Roman" w:hAnsi="Times New Roman" w:cs="Times New Roman"/>
        </w:rPr>
        <w:t xml:space="preserve">First and foremost, I wish to express my heartfelt appreciation to my able, caring, and competent Head of Department, Mrs. </w:t>
      </w:r>
      <w:proofErr w:type="spellStart"/>
      <w:r w:rsidRPr="00737C9A">
        <w:rPr>
          <w:rFonts w:ascii="Times New Roman" w:hAnsi="Times New Roman" w:cs="Times New Roman"/>
        </w:rPr>
        <w:t>Adokutu</w:t>
      </w:r>
      <w:proofErr w:type="spellEnd"/>
      <w:r w:rsidRPr="00737C9A">
        <w:rPr>
          <w:rFonts w:ascii="Times New Roman" w:hAnsi="Times New Roman" w:cs="Times New Roman"/>
        </w:rPr>
        <w:t>, who also served as my project supervisor.</w:t>
      </w:r>
      <w:r>
        <w:rPr>
          <w:rFonts w:ascii="Times New Roman" w:hAnsi="Times New Roman" w:cs="Times New Roman"/>
        </w:rPr>
        <w:t xml:space="preserve"> </w:t>
      </w:r>
      <w:r w:rsidRPr="00737C9A">
        <w:rPr>
          <w:rFonts w:ascii="Times New Roman" w:hAnsi="Times New Roman" w:cs="Times New Roman"/>
        </w:rPr>
        <w:t>I am also grateful to all the lecturers in the Department of English Studies for their advice, guidance, and support throughout the course of this study. I pray that Almighty God will continue to bless and uphold you all. Amen.</w:t>
      </w:r>
    </w:p>
    <w:p w:rsidR="00737C9A" w:rsidRPr="00737C9A" w:rsidRDefault="00737C9A" w:rsidP="00737C9A">
      <w:pPr>
        <w:spacing w:line="480" w:lineRule="auto"/>
        <w:jc w:val="both"/>
        <w:rPr>
          <w:rFonts w:ascii="Times New Roman" w:hAnsi="Times New Roman" w:cs="Times New Roman"/>
        </w:rPr>
      </w:pPr>
      <w:r w:rsidRPr="00737C9A">
        <w:rPr>
          <w:rFonts w:ascii="Times New Roman" w:hAnsi="Times New Roman" w:cs="Times New Roman"/>
        </w:rPr>
        <w:t>My profound appreciation goes to the strong and reliable pillars of my life</w:t>
      </w:r>
      <w:r>
        <w:rPr>
          <w:rFonts w:ascii="Times New Roman" w:hAnsi="Times New Roman" w:cs="Times New Roman"/>
        </w:rPr>
        <w:t xml:space="preserve"> </w:t>
      </w:r>
      <w:r w:rsidRPr="00737C9A">
        <w:rPr>
          <w:rFonts w:ascii="Times New Roman" w:hAnsi="Times New Roman" w:cs="Times New Roman"/>
        </w:rPr>
        <w:t xml:space="preserve">my beloved parents, Mr. Peter </w:t>
      </w:r>
      <w:proofErr w:type="spellStart"/>
      <w:r w:rsidRPr="00737C9A">
        <w:rPr>
          <w:rFonts w:ascii="Times New Roman" w:hAnsi="Times New Roman" w:cs="Times New Roman"/>
        </w:rPr>
        <w:t>Oroku</w:t>
      </w:r>
      <w:proofErr w:type="spellEnd"/>
      <w:r w:rsidRPr="00737C9A">
        <w:rPr>
          <w:rFonts w:ascii="Times New Roman" w:hAnsi="Times New Roman" w:cs="Times New Roman"/>
        </w:rPr>
        <w:t xml:space="preserve"> and Mrs. Ruth </w:t>
      </w:r>
      <w:proofErr w:type="spellStart"/>
      <w:r w:rsidRPr="00737C9A">
        <w:rPr>
          <w:rFonts w:ascii="Times New Roman" w:hAnsi="Times New Roman" w:cs="Times New Roman"/>
        </w:rPr>
        <w:t>Oroku</w:t>
      </w:r>
      <w:proofErr w:type="spellEnd"/>
      <w:r>
        <w:rPr>
          <w:rFonts w:ascii="Times New Roman" w:hAnsi="Times New Roman" w:cs="Times New Roman"/>
        </w:rPr>
        <w:t xml:space="preserve"> </w:t>
      </w:r>
      <w:r w:rsidRPr="00737C9A">
        <w:rPr>
          <w:rFonts w:ascii="Times New Roman" w:hAnsi="Times New Roman" w:cs="Times New Roman"/>
        </w:rPr>
        <w:t xml:space="preserve">and to my wonderful siblings for their constant encouragement, financial assistance, and moral support throughout my N.C.E. </w:t>
      </w:r>
      <w:proofErr w:type="spellStart"/>
      <w:r w:rsidRPr="00737C9A">
        <w:rPr>
          <w:rFonts w:ascii="Times New Roman" w:hAnsi="Times New Roman" w:cs="Times New Roman"/>
        </w:rPr>
        <w:t>programme</w:t>
      </w:r>
      <w:proofErr w:type="spellEnd"/>
      <w:r w:rsidRPr="00737C9A">
        <w:rPr>
          <w:rFonts w:ascii="Times New Roman" w:hAnsi="Times New Roman" w:cs="Times New Roman"/>
        </w:rPr>
        <w:t xml:space="preserve"> at the College of Education, Ilorin, Kwara State. May you all live long to reap the fruits of your </w:t>
      </w:r>
      <w:proofErr w:type="spellStart"/>
      <w:r w:rsidRPr="00737C9A">
        <w:rPr>
          <w:rFonts w:ascii="Times New Roman" w:hAnsi="Times New Roman" w:cs="Times New Roman"/>
        </w:rPr>
        <w:t>labour</w:t>
      </w:r>
      <w:proofErr w:type="spellEnd"/>
      <w:r w:rsidRPr="00737C9A">
        <w:rPr>
          <w:rFonts w:ascii="Times New Roman" w:hAnsi="Times New Roman" w:cs="Times New Roman"/>
        </w:rPr>
        <w:t>. Amen.</w:t>
      </w:r>
      <w:r>
        <w:rPr>
          <w:rFonts w:ascii="Times New Roman" w:hAnsi="Times New Roman" w:cs="Times New Roman"/>
        </w:rPr>
        <w:t xml:space="preserve"> </w:t>
      </w:r>
      <w:r w:rsidRPr="00737C9A">
        <w:rPr>
          <w:rFonts w:ascii="Times New Roman" w:hAnsi="Times New Roman" w:cs="Times New Roman"/>
        </w:rPr>
        <w:t>I also extend my sincere gratitude to my father-in-law and mother-in-law, Pastor and Mrs. Ojo, and to all extended family members for their advice and financial support during my academic journey. May Almighty God reward you abundantly. Amen.</w:t>
      </w:r>
    </w:p>
    <w:p w:rsidR="00737C9A" w:rsidRPr="00737C9A" w:rsidRDefault="00737C9A" w:rsidP="00737C9A">
      <w:pPr>
        <w:spacing w:line="480" w:lineRule="auto"/>
        <w:jc w:val="both"/>
        <w:rPr>
          <w:rFonts w:ascii="Times New Roman" w:hAnsi="Times New Roman" w:cs="Times New Roman"/>
        </w:rPr>
      </w:pPr>
      <w:r w:rsidRPr="00737C9A">
        <w:rPr>
          <w:rFonts w:ascii="Times New Roman" w:hAnsi="Times New Roman" w:cs="Times New Roman"/>
        </w:rPr>
        <w:t xml:space="preserve">Special thanks go to the love of my life—my dear husband, Ojo John—for his unwavering kindness, patience, and financial support throughout my N.C.E. </w:t>
      </w:r>
      <w:proofErr w:type="spellStart"/>
      <w:r w:rsidRPr="00737C9A">
        <w:rPr>
          <w:rFonts w:ascii="Times New Roman" w:hAnsi="Times New Roman" w:cs="Times New Roman"/>
        </w:rPr>
        <w:t>programme</w:t>
      </w:r>
      <w:proofErr w:type="spellEnd"/>
      <w:r w:rsidRPr="00737C9A">
        <w:rPr>
          <w:rFonts w:ascii="Times New Roman" w:hAnsi="Times New Roman" w:cs="Times New Roman"/>
        </w:rPr>
        <w:t>. May Almighty God continue to protect and provide for you. Amen.</w:t>
      </w:r>
      <w:r>
        <w:rPr>
          <w:rFonts w:ascii="Times New Roman" w:hAnsi="Times New Roman" w:cs="Times New Roman"/>
        </w:rPr>
        <w:t xml:space="preserve"> </w:t>
      </w:r>
      <w:r w:rsidRPr="00737C9A">
        <w:rPr>
          <w:rFonts w:ascii="Times New Roman" w:hAnsi="Times New Roman" w:cs="Times New Roman"/>
        </w:rPr>
        <w:t xml:space="preserve">I would also like to </w:t>
      </w:r>
      <w:r w:rsidRPr="00737C9A">
        <w:rPr>
          <w:rFonts w:ascii="Times New Roman" w:hAnsi="Times New Roman" w:cs="Times New Roman"/>
        </w:rPr>
        <w:lastRenderedPageBreak/>
        <w:t>appreciate ARISE Computer for hi</w:t>
      </w:r>
      <w:r>
        <w:rPr>
          <w:rFonts w:ascii="Times New Roman" w:hAnsi="Times New Roman" w:cs="Times New Roman"/>
        </w:rPr>
        <w:t>s</w:t>
      </w:r>
      <w:r w:rsidRPr="00737C9A">
        <w:rPr>
          <w:rFonts w:ascii="Times New Roman" w:hAnsi="Times New Roman" w:cs="Times New Roman"/>
        </w:rPr>
        <w:t xml:space="preserve"> hard work and dedication in ensuring that this research project was completed without errors. May God bless your efforts abundantly.</w:t>
      </w:r>
      <w:r>
        <w:rPr>
          <w:rFonts w:ascii="Times New Roman" w:hAnsi="Times New Roman" w:cs="Times New Roman"/>
        </w:rPr>
        <w:t xml:space="preserve"> </w:t>
      </w:r>
      <w:r w:rsidRPr="00737C9A">
        <w:rPr>
          <w:rFonts w:ascii="Times New Roman" w:hAnsi="Times New Roman" w:cs="Times New Roman"/>
        </w:rPr>
        <w:t>Lastly, I express deep gratitude to all my wonderful friends for their support, encouragement, and prayers. I wish you all success and fulfillment in life. Amen.</w:t>
      </w:r>
    </w:p>
    <w:p w:rsidR="001B6613" w:rsidRDefault="001B6613" w:rsidP="001B6613">
      <w:pPr>
        <w:jc w:val="center"/>
        <w:rPr>
          <w:rFonts w:ascii="Times New Roman" w:hAnsi="Times New Roman" w:cs="Times New Roman"/>
          <w:b/>
          <w:bCs/>
        </w:rPr>
      </w:pPr>
      <w:r>
        <w:rPr>
          <w:rFonts w:ascii="Times New Roman" w:hAnsi="Times New Roman" w:cs="Times New Roman"/>
          <w:b/>
          <w:bCs/>
        </w:rPr>
        <w:br w:type="page"/>
      </w:r>
    </w:p>
    <w:p w:rsidR="00AA5EDA" w:rsidRDefault="00AA5EDA" w:rsidP="00AA5EDA">
      <w:pPr>
        <w:spacing w:line="480" w:lineRule="auto"/>
        <w:ind w:left="-90"/>
        <w:jc w:val="center"/>
        <w:rPr>
          <w:rFonts w:ascii="Times New Roman" w:hAnsi="Times New Roman" w:cs="Times New Roman"/>
          <w:b/>
          <w:bCs/>
        </w:rPr>
      </w:pPr>
      <w:r>
        <w:rPr>
          <w:rFonts w:ascii="Times New Roman" w:hAnsi="Times New Roman" w:cs="Times New Roman"/>
          <w:b/>
          <w:bCs/>
        </w:rPr>
        <w:lastRenderedPageBreak/>
        <w:t xml:space="preserve">TABLE OF CONTENTS </w:t>
      </w:r>
    </w:p>
    <w:p w:rsidR="00AE0218" w:rsidRPr="00AA5EDA" w:rsidRDefault="00AE0218" w:rsidP="00AA5EDA">
      <w:pPr>
        <w:spacing w:line="480" w:lineRule="auto"/>
        <w:ind w:left="-90"/>
        <w:rPr>
          <w:rFonts w:ascii="Times New Roman" w:hAnsi="Times New Roman" w:cs="Times New Roman"/>
          <w:b/>
          <w:bCs/>
        </w:rPr>
      </w:pPr>
      <w:r w:rsidRPr="00AA5EDA">
        <w:rPr>
          <w:rFonts w:ascii="Times New Roman" w:hAnsi="Times New Roman" w:cs="Times New Roman"/>
          <w:b/>
          <w:bCs/>
        </w:rPr>
        <w:t>TITLE PAGE</w:t>
      </w:r>
    </w:p>
    <w:p w:rsidR="00AE0218" w:rsidRPr="00AA5EDA" w:rsidRDefault="00AE0218" w:rsidP="00AA5EDA">
      <w:pPr>
        <w:spacing w:line="480" w:lineRule="auto"/>
        <w:ind w:left="-90"/>
        <w:rPr>
          <w:rFonts w:ascii="Times New Roman" w:hAnsi="Times New Roman" w:cs="Times New Roman"/>
          <w:b/>
          <w:bCs/>
        </w:rPr>
      </w:pPr>
      <w:r w:rsidRPr="00AA5EDA">
        <w:rPr>
          <w:rFonts w:ascii="Times New Roman" w:hAnsi="Times New Roman" w:cs="Times New Roman"/>
          <w:b/>
          <w:bCs/>
        </w:rPr>
        <w:t>DECLARATION</w:t>
      </w:r>
    </w:p>
    <w:p w:rsidR="00AE0218" w:rsidRPr="00AA5EDA" w:rsidRDefault="00AE0218" w:rsidP="00AA5EDA">
      <w:pPr>
        <w:spacing w:line="480" w:lineRule="auto"/>
        <w:ind w:left="-90"/>
        <w:rPr>
          <w:rFonts w:ascii="Times New Roman" w:hAnsi="Times New Roman" w:cs="Times New Roman"/>
          <w:b/>
          <w:bCs/>
        </w:rPr>
      </w:pPr>
      <w:r w:rsidRPr="00AA5EDA">
        <w:rPr>
          <w:rFonts w:ascii="Times New Roman" w:hAnsi="Times New Roman" w:cs="Times New Roman"/>
          <w:b/>
          <w:bCs/>
        </w:rPr>
        <w:t>CERTIFICATION</w:t>
      </w:r>
    </w:p>
    <w:p w:rsidR="00AE0218" w:rsidRPr="00AA5EDA" w:rsidRDefault="00AE0218" w:rsidP="00AA5EDA">
      <w:pPr>
        <w:spacing w:line="480" w:lineRule="auto"/>
        <w:ind w:left="-90"/>
        <w:rPr>
          <w:rFonts w:ascii="Times New Roman" w:hAnsi="Times New Roman" w:cs="Times New Roman"/>
          <w:b/>
          <w:bCs/>
        </w:rPr>
      </w:pPr>
      <w:r w:rsidRPr="00AA5EDA">
        <w:rPr>
          <w:rFonts w:ascii="Times New Roman" w:hAnsi="Times New Roman" w:cs="Times New Roman"/>
          <w:b/>
          <w:bCs/>
        </w:rPr>
        <w:t>DEDICATION</w:t>
      </w:r>
    </w:p>
    <w:p w:rsidR="00AE0218" w:rsidRPr="00AA5EDA" w:rsidRDefault="00AE0218" w:rsidP="00AA5EDA">
      <w:pPr>
        <w:spacing w:line="480" w:lineRule="auto"/>
        <w:ind w:left="-90"/>
        <w:rPr>
          <w:rFonts w:ascii="Times New Roman" w:hAnsi="Times New Roman" w:cs="Times New Roman"/>
          <w:b/>
          <w:bCs/>
        </w:rPr>
      </w:pPr>
      <w:r w:rsidRPr="00AA5EDA">
        <w:rPr>
          <w:rFonts w:ascii="Times New Roman" w:hAnsi="Times New Roman" w:cs="Times New Roman"/>
          <w:b/>
          <w:bCs/>
        </w:rPr>
        <w:t>ACKNOWLEDGMENTS</w:t>
      </w:r>
    </w:p>
    <w:p w:rsidR="00AE0218" w:rsidRPr="00AA5EDA" w:rsidRDefault="00AE0218" w:rsidP="00AA5EDA">
      <w:pPr>
        <w:spacing w:line="480" w:lineRule="auto"/>
        <w:ind w:left="-90"/>
        <w:rPr>
          <w:rFonts w:ascii="Times New Roman" w:hAnsi="Times New Roman" w:cs="Times New Roman"/>
          <w:b/>
          <w:bCs/>
        </w:rPr>
      </w:pPr>
      <w:r w:rsidRPr="00AA5EDA">
        <w:rPr>
          <w:rFonts w:ascii="Times New Roman" w:hAnsi="Times New Roman" w:cs="Times New Roman"/>
          <w:b/>
          <w:bCs/>
        </w:rPr>
        <w:t>ABSTRACT</w:t>
      </w:r>
    </w:p>
    <w:p w:rsidR="00AE0218" w:rsidRPr="00AA5EDA" w:rsidRDefault="00AE0218" w:rsidP="00AA5EDA">
      <w:pPr>
        <w:spacing w:line="480" w:lineRule="auto"/>
        <w:ind w:left="-90"/>
        <w:rPr>
          <w:rFonts w:ascii="Times New Roman" w:hAnsi="Times New Roman" w:cs="Times New Roman"/>
          <w:b/>
          <w:bCs/>
        </w:rPr>
      </w:pPr>
      <w:r w:rsidRPr="00AA5EDA">
        <w:rPr>
          <w:rFonts w:ascii="Times New Roman" w:hAnsi="Times New Roman" w:cs="Times New Roman"/>
          <w:b/>
          <w:bCs/>
        </w:rPr>
        <w:t>TABLE OF CONTENTS</w:t>
      </w:r>
    </w:p>
    <w:p w:rsidR="00AE0218" w:rsidRPr="00AA5EDA" w:rsidRDefault="00AE0218" w:rsidP="00AA5EDA">
      <w:pPr>
        <w:spacing w:line="480" w:lineRule="auto"/>
        <w:rPr>
          <w:rFonts w:ascii="Times New Roman" w:hAnsi="Times New Roman" w:cs="Times New Roman"/>
          <w:b/>
          <w:bCs/>
        </w:rPr>
      </w:pPr>
      <w:r w:rsidRPr="00AA5EDA">
        <w:rPr>
          <w:rFonts w:ascii="Times New Roman" w:hAnsi="Times New Roman" w:cs="Times New Roman"/>
          <w:b/>
          <w:bCs/>
        </w:rPr>
        <w:t>CHAPTER ONE: INTRODUCTION</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Background to the Study</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Statement of the Problem</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Purpose of the Study</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Research Questions</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Significance of the Study</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Scope of Study</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Operational Definition of Terms</w:t>
      </w:r>
    </w:p>
    <w:p w:rsidR="00AE0218" w:rsidRPr="00AA5EDA" w:rsidRDefault="00D660F5" w:rsidP="00AA5EDA">
      <w:pPr>
        <w:spacing w:line="480" w:lineRule="auto"/>
        <w:rPr>
          <w:rFonts w:ascii="Times New Roman" w:hAnsi="Times New Roman" w:cs="Times New Roman"/>
          <w:b/>
          <w:bCs/>
        </w:rPr>
      </w:pPr>
      <w:r w:rsidRPr="00AA5EDA">
        <w:rPr>
          <w:rFonts w:ascii="Times New Roman" w:hAnsi="Times New Roman" w:cs="Times New Roman"/>
          <w:b/>
          <w:bCs/>
        </w:rPr>
        <w:lastRenderedPageBreak/>
        <w:t>CHAPTER TWO: REVIEW OF RELATED LITERATURE</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 xml:space="preserve">Concept of </w:t>
      </w:r>
      <w:proofErr w:type="gramStart"/>
      <w:r w:rsidRPr="00AA5EDA">
        <w:rPr>
          <w:rFonts w:ascii="Times New Roman" w:hAnsi="Times New Roman" w:cs="Times New Roman"/>
        </w:rPr>
        <w:t>Audio Visual</w:t>
      </w:r>
      <w:proofErr w:type="gramEnd"/>
      <w:r w:rsidRPr="00AA5EDA">
        <w:rPr>
          <w:rFonts w:ascii="Times New Roman" w:hAnsi="Times New Roman" w:cs="Times New Roman"/>
        </w:rPr>
        <w:t xml:space="preserve"> Materials</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 xml:space="preserve">Classification of </w:t>
      </w:r>
      <w:proofErr w:type="gramStart"/>
      <w:r w:rsidRPr="00AA5EDA">
        <w:rPr>
          <w:rFonts w:ascii="Times New Roman" w:hAnsi="Times New Roman" w:cs="Times New Roman"/>
        </w:rPr>
        <w:t>Audio Visual</w:t>
      </w:r>
      <w:proofErr w:type="gramEnd"/>
      <w:r w:rsidRPr="00AA5EDA">
        <w:rPr>
          <w:rFonts w:ascii="Times New Roman" w:hAnsi="Times New Roman" w:cs="Times New Roman"/>
        </w:rPr>
        <w:t xml:space="preserve"> Materials </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 xml:space="preserve">Importance and Uses of </w:t>
      </w:r>
      <w:proofErr w:type="gramStart"/>
      <w:r w:rsidRPr="00AA5EDA">
        <w:rPr>
          <w:rFonts w:ascii="Times New Roman" w:hAnsi="Times New Roman" w:cs="Times New Roman"/>
        </w:rPr>
        <w:t>Audio Visual</w:t>
      </w:r>
      <w:proofErr w:type="gramEnd"/>
      <w:r w:rsidRPr="00AA5EDA">
        <w:rPr>
          <w:rFonts w:ascii="Times New Roman" w:hAnsi="Times New Roman" w:cs="Times New Roman"/>
        </w:rPr>
        <w:t xml:space="preserve"> Materials in Teaching and Learning of English Language</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Audio Visual Materials and the Teacher's Competence</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 xml:space="preserve">Factors that Affect the Use of </w:t>
      </w:r>
      <w:proofErr w:type="gramStart"/>
      <w:r w:rsidRPr="00AA5EDA">
        <w:rPr>
          <w:rFonts w:ascii="Times New Roman" w:hAnsi="Times New Roman" w:cs="Times New Roman"/>
        </w:rPr>
        <w:t>Audio Visual</w:t>
      </w:r>
      <w:proofErr w:type="gramEnd"/>
      <w:r w:rsidRPr="00AA5EDA">
        <w:rPr>
          <w:rFonts w:ascii="Times New Roman" w:hAnsi="Times New Roman" w:cs="Times New Roman"/>
        </w:rPr>
        <w:t xml:space="preserve"> Aids in Teaching English Language in Secondary Schools</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 xml:space="preserve">Empirical Studies on Application of </w:t>
      </w:r>
      <w:proofErr w:type="gramStart"/>
      <w:r w:rsidRPr="00AA5EDA">
        <w:rPr>
          <w:rFonts w:ascii="Times New Roman" w:hAnsi="Times New Roman" w:cs="Times New Roman"/>
        </w:rPr>
        <w:t>Audio Visual</w:t>
      </w:r>
      <w:proofErr w:type="gramEnd"/>
      <w:r w:rsidRPr="00AA5EDA">
        <w:rPr>
          <w:rFonts w:ascii="Times New Roman" w:hAnsi="Times New Roman" w:cs="Times New Roman"/>
        </w:rPr>
        <w:t xml:space="preserve"> Materials in Teaching English Language</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Appraisal of Related Literature Review</w:t>
      </w:r>
    </w:p>
    <w:p w:rsidR="00AE0218" w:rsidRPr="00AA5EDA" w:rsidRDefault="00D660F5" w:rsidP="00AA5EDA">
      <w:pPr>
        <w:spacing w:line="480" w:lineRule="auto"/>
        <w:rPr>
          <w:rFonts w:ascii="Times New Roman" w:hAnsi="Times New Roman" w:cs="Times New Roman"/>
          <w:b/>
          <w:bCs/>
        </w:rPr>
      </w:pPr>
      <w:r w:rsidRPr="00AA5EDA">
        <w:rPr>
          <w:rFonts w:ascii="Times New Roman" w:hAnsi="Times New Roman" w:cs="Times New Roman"/>
          <w:b/>
          <w:bCs/>
        </w:rPr>
        <w:t>CHAPTER THREE: RESEARCH METHODS</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Research Design</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Population of the Study</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Sample and Sampling Techniques</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Instrument for Data Collection</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Validation of the Instrument</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lastRenderedPageBreak/>
        <w:t>Reliability of the Instrument</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Method of Data Collection</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Method of Data Analysis</w:t>
      </w:r>
    </w:p>
    <w:p w:rsidR="00AE0218" w:rsidRPr="00AA5EDA" w:rsidRDefault="00D660F5" w:rsidP="00AA5EDA">
      <w:pPr>
        <w:spacing w:line="480" w:lineRule="auto"/>
        <w:rPr>
          <w:rFonts w:ascii="Times New Roman" w:hAnsi="Times New Roman" w:cs="Times New Roman"/>
          <w:b/>
          <w:bCs/>
        </w:rPr>
      </w:pPr>
      <w:r w:rsidRPr="00AA5EDA">
        <w:rPr>
          <w:rFonts w:ascii="Times New Roman" w:hAnsi="Times New Roman" w:cs="Times New Roman"/>
          <w:b/>
          <w:bCs/>
        </w:rPr>
        <w:t>CHAPTER FOUR:  DATA ANALYSIS</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Analysis of Data</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Discussion of Results</w:t>
      </w:r>
    </w:p>
    <w:p w:rsidR="00AE0218" w:rsidRPr="00AA5EDA" w:rsidRDefault="00D660F5" w:rsidP="00AA5EDA">
      <w:pPr>
        <w:spacing w:line="480" w:lineRule="auto"/>
        <w:rPr>
          <w:rFonts w:ascii="Times New Roman" w:hAnsi="Times New Roman" w:cs="Times New Roman"/>
          <w:b/>
          <w:bCs/>
        </w:rPr>
      </w:pPr>
      <w:r w:rsidRPr="00AA5EDA">
        <w:rPr>
          <w:rFonts w:ascii="Times New Roman" w:hAnsi="Times New Roman" w:cs="Times New Roman"/>
          <w:b/>
          <w:bCs/>
        </w:rPr>
        <w:t xml:space="preserve">CHAPTER FIVE: </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Summary of Findings</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Conclusion</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Recommendations</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Suggestions for Further Research</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References</w:t>
      </w:r>
    </w:p>
    <w:p w:rsidR="00AE0218" w:rsidRPr="00AA5EDA" w:rsidRDefault="00AE0218" w:rsidP="00AA5EDA">
      <w:pPr>
        <w:spacing w:line="480" w:lineRule="auto"/>
        <w:rPr>
          <w:rFonts w:ascii="Times New Roman" w:hAnsi="Times New Roman" w:cs="Times New Roman"/>
        </w:rPr>
      </w:pPr>
      <w:r w:rsidRPr="00AA5EDA">
        <w:rPr>
          <w:rFonts w:ascii="Times New Roman" w:hAnsi="Times New Roman" w:cs="Times New Roman"/>
        </w:rPr>
        <w:t>Appendices</w:t>
      </w:r>
      <w:bookmarkEnd w:id="0"/>
    </w:p>
    <w:p w:rsidR="00AE0218" w:rsidRPr="00AA5EDA" w:rsidRDefault="00AE0218" w:rsidP="00AA5EDA">
      <w:pPr>
        <w:spacing w:line="480" w:lineRule="auto"/>
        <w:rPr>
          <w:rFonts w:ascii="Times New Roman" w:hAnsi="Times New Roman" w:cs="Times New Roman"/>
          <w:b/>
          <w:bCs/>
        </w:rPr>
      </w:pPr>
      <w:r w:rsidRPr="00AA5EDA">
        <w:rPr>
          <w:rFonts w:ascii="Times New Roman" w:hAnsi="Times New Roman" w:cs="Times New Roman"/>
          <w:b/>
          <w:bCs/>
        </w:rPr>
        <w:br w:type="page"/>
      </w:r>
    </w:p>
    <w:p w:rsidR="00AE0218" w:rsidRPr="00AA5EDA" w:rsidRDefault="00AE0218" w:rsidP="00AA5EDA">
      <w:pPr>
        <w:spacing w:line="480" w:lineRule="auto"/>
        <w:jc w:val="center"/>
        <w:rPr>
          <w:rFonts w:ascii="Times New Roman" w:hAnsi="Times New Roman" w:cs="Times New Roman"/>
          <w:i/>
          <w:iCs/>
        </w:rPr>
      </w:pPr>
      <w:r w:rsidRPr="00AA5EDA">
        <w:rPr>
          <w:rFonts w:ascii="Times New Roman" w:hAnsi="Times New Roman" w:cs="Times New Roman"/>
          <w:b/>
          <w:bCs/>
        </w:rPr>
        <w:lastRenderedPageBreak/>
        <w:t>ABSTRACT</w:t>
      </w:r>
    </w:p>
    <w:p w:rsidR="00AE0218" w:rsidRPr="00AA5EDA" w:rsidRDefault="00AE0218" w:rsidP="00AA5EDA">
      <w:pPr>
        <w:spacing w:line="240" w:lineRule="auto"/>
        <w:jc w:val="both"/>
        <w:rPr>
          <w:rFonts w:ascii="Times New Roman" w:hAnsi="Times New Roman" w:cs="Times New Roman"/>
          <w:i/>
          <w:iCs/>
        </w:rPr>
      </w:pPr>
      <w:r w:rsidRPr="00AA5EDA">
        <w:rPr>
          <w:rFonts w:ascii="Times New Roman" w:hAnsi="Times New Roman" w:cs="Times New Roman"/>
          <w:i/>
          <w:iCs/>
        </w:rPr>
        <w:t>This study investigated the impact of audio-visual materials on the teaching and learning of English language in selected secondary schools in Ilorin Metropolis, Kwara State. The study was motivated by the need to improve students' proficiency in English through more interactive and engaging instructional methods. A descriptive survey design was adopted, and data were collected using a structured questionnaire administered to 50 randomly selected secondary school students. The research instrument consisted of items addressing the availability, frequency of use, teacher competence, and challenges associated with the use of audio-visual materials in English classrooms. The data were analyzed using frequency counts and simple percentages. The findings revealed that while audio-visual materials significantly enhance students’ comprehension, engagement, and retention of English language concepts, their availability and consistent use in schools are limited. It was also found that many teachers lacked the training or competence required to effectively incorporate audio-visual tools into their instruction. Major challenges identified included lack of electricity, inadequate funding, insufficient resources, and poor technical support. Based on the findings, the study concludes that audio-visual materials are essential for effective English language instruction, but their potential remains underutilized due to systemic barriers. The study recommends increased provision of audio-visual resources, regular teacher training, improved infrastructure, and stronger policy support to enhance the integration of multimedia tools in English language teaching. The research contributes to the broader discourse on the role of educational technology in improving language education in Nigerian secondary schools.</w:t>
      </w:r>
    </w:p>
    <w:p w:rsidR="00AE3D13" w:rsidRDefault="00AE3D13" w:rsidP="00AA5EDA">
      <w:pPr>
        <w:spacing w:line="480" w:lineRule="auto"/>
        <w:rPr>
          <w:rFonts w:ascii="Times New Roman" w:hAnsi="Times New Roman" w:cs="Times New Roman"/>
          <w:b/>
          <w:bCs/>
        </w:rPr>
      </w:pPr>
      <w:r>
        <w:rPr>
          <w:rFonts w:ascii="Times New Roman" w:hAnsi="Times New Roman" w:cs="Times New Roman"/>
          <w:b/>
          <w:bCs/>
        </w:rPr>
        <w:br w:type="page"/>
      </w:r>
    </w:p>
    <w:p w:rsidR="00AE3D13" w:rsidRDefault="00AE3D13" w:rsidP="00AA5EDA">
      <w:pPr>
        <w:spacing w:line="480" w:lineRule="auto"/>
        <w:rPr>
          <w:rFonts w:ascii="Times New Roman" w:hAnsi="Times New Roman" w:cs="Times New Roman"/>
          <w:b/>
          <w:bCs/>
        </w:rPr>
        <w:sectPr w:rsidR="00AE3D13" w:rsidSect="00AE3D13">
          <w:footerReference w:type="default" r:id="rId7"/>
          <w:pgSz w:w="11520" w:h="14400" w:code="1"/>
          <w:pgMar w:top="1440" w:right="1440" w:bottom="1440" w:left="1440" w:header="720" w:footer="720" w:gutter="0"/>
          <w:pgNumType w:fmt="lowerRoman"/>
          <w:cols w:space="720"/>
          <w:docGrid w:linePitch="360"/>
        </w:sectPr>
      </w:pPr>
    </w:p>
    <w:p w:rsidR="00881A88" w:rsidRPr="00AA5EDA" w:rsidRDefault="00881A88" w:rsidP="00AA5EDA">
      <w:pPr>
        <w:spacing w:line="480" w:lineRule="auto"/>
        <w:jc w:val="center"/>
        <w:rPr>
          <w:rFonts w:ascii="Times New Roman" w:hAnsi="Times New Roman" w:cs="Times New Roman"/>
          <w:b/>
          <w:bCs/>
        </w:rPr>
      </w:pPr>
      <w:r w:rsidRPr="00AA5EDA">
        <w:rPr>
          <w:rFonts w:ascii="Times New Roman" w:hAnsi="Times New Roman" w:cs="Times New Roman"/>
          <w:b/>
          <w:bCs/>
        </w:rPr>
        <w:lastRenderedPageBreak/>
        <w:t>CHAPTER ONE</w:t>
      </w:r>
    </w:p>
    <w:p w:rsidR="00881A88" w:rsidRPr="00AA5EDA" w:rsidRDefault="00881A88" w:rsidP="00AA5EDA">
      <w:pPr>
        <w:spacing w:line="480" w:lineRule="auto"/>
        <w:jc w:val="center"/>
        <w:rPr>
          <w:rFonts w:ascii="Times New Roman" w:hAnsi="Times New Roman" w:cs="Times New Roman"/>
          <w:b/>
          <w:bCs/>
        </w:rPr>
      </w:pPr>
      <w:r w:rsidRPr="00AA5EDA">
        <w:rPr>
          <w:rFonts w:ascii="Times New Roman" w:hAnsi="Times New Roman" w:cs="Times New Roman"/>
          <w:b/>
          <w:bCs/>
        </w:rPr>
        <w:t>INTRODUCTION</w:t>
      </w:r>
    </w:p>
    <w:p w:rsidR="00881A88" w:rsidRPr="00AA5EDA" w:rsidRDefault="00881A88" w:rsidP="00AA5EDA">
      <w:pPr>
        <w:spacing w:line="480" w:lineRule="auto"/>
        <w:jc w:val="both"/>
        <w:rPr>
          <w:rFonts w:ascii="Times New Roman" w:hAnsi="Times New Roman" w:cs="Times New Roman"/>
          <w:b/>
          <w:bCs/>
        </w:rPr>
      </w:pPr>
      <w:r w:rsidRPr="00AA5EDA">
        <w:rPr>
          <w:rFonts w:ascii="Times New Roman" w:hAnsi="Times New Roman" w:cs="Times New Roman"/>
          <w:b/>
          <w:bCs/>
        </w:rPr>
        <w:t>Background to the Study</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In recent years, the integration of audio-visual aids into teaching has revolutionized education across various disciplines, particularly in language learning. Audio-visual aids—such as videos, recordings, slideshows, and multimedia presentations—have been recognized as effective tools in enhancing students' comprehension and retention of lessons. These aids are especially crucial in English language teaching, where listening, speaking, reading, and writing skills must be developed simultaneously. In Ilorin Metropolis, where secondary schools are increasingly adopting modern teaching methods, it is vital to investigate how the use of audio-visual aids impacts students' learning and performance in English language classrooms. According to Wilson (2015), the inclusion of multimedia materials in language instruction significantly improves student engagement, motivation, and overall academic performance.</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 xml:space="preserve">The role of audio-visual aids is particularly critical in Nigeria, where the limitations of traditional chalk-and-board teaching methods often hinder effective instruction. The dynamic and multimodal nature of audio-visual tools allows students to learn visually, aurally, and kinesthetically—addressing diverse learning styles. This study seeks to examine how the use of these aids influences the teaching and learning of English in </w:t>
      </w:r>
      <w:r w:rsidRPr="00AA5EDA">
        <w:rPr>
          <w:rFonts w:ascii="Times New Roman" w:hAnsi="Times New Roman" w:cs="Times New Roman"/>
        </w:rPr>
        <w:lastRenderedPageBreak/>
        <w:t>selected secondary schools in Ilorin Metropolis, focusing on improving students' proficiency in speaking, listening, reading, and writing.</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 xml:space="preserve">According to </w:t>
      </w:r>
      <w:proofErr w:type="spellStart"/>
      <w:r w:rsidRPr="00AA5EDA">
        <w:rPr>
          <w:rFonts w:ascii="Times New Roman" w:hAnsi="Times New Roman" w:cs="Times New Roman"/>
        </w:rPr>
        <w:t>Anzuku</w:t>
      </w:r>
      <w:proofErr w:type="spellEnd"/>
      <w:r w:rsidRPr="00AA5EDA">
        <w:rPr>
          <w:rFonts w:ascii="Times New Roman" w:hAnsi="Times New Roman" w:cs="Times New Roman"/>
        </w:rPr>
        <w:t xml:space="preserve"> (2011), the term </w:t>
      </w:r>
      <w:r w:rsidRPr="00AA5EDA">
        <w:rPr>
          <w:rFonts w:ascii="Times New Roman" w:hAnsi="Times New Roman" w:cs="Times New Roman"/>
          <w:i/>
          <w:iCs/>
        </w:rPr>
        <w:t>audio-visual materials</w:t>
      </w:r>
      <w:r w:rsidRPr="00AA5EDA">
        <w:rPr>
          <w:rFonts w:ascii="Times New Roman" w:hAnsi="Times New Roman" w:cs="Times New Roman"/>
        </w:rPr>
        <w:t xml:space="preserve"> </w:t>
      </w:r>
      <w:proofErr w:type="gramStart"/>
      <w:r w:rsidRPr="00AA5EDA">
        <w:rPr>
          <w:rFonts w:ascii="Times New Roman" w:hAnsi="Times New Roman" w:cs="Times New Roman"/>
        </w:rPr>
        <w:t>refers</w:t>
      </w:r>
      <w:proofErr w:type="gramEnd"/>
      <w:r w:rsidRPr="00AA5EDA">
        <w:rPr>
          <w:rFonts w:ascii="Times New Roman" w:hAnsi="Times New Roman" w:cs="Times New Roman"/>
        </w:rPr>
        <w:t xml:space="preserve"> to instructional materials that convey meaning without complete dependence on verbal symbols or language. Based on this definition, textbooks and reference materials are excluded from this category, while illustrations and visual content within them are included.</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English language is a global and prestigious system of communication used either in spoken or written form. It is the official language in Nigeria and is widely used in education, governance, administration, law, and commerce. Hence, it is necessary to ensure that secondary school students are taught the basic and fundamental aspects of the English language. To achieve this, effective instructional materials such as audio-visual aids are essential tools for teaching and learning.</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Audio-visual media facilitate the communication of information more effectively and can serve as powerful instructional tools. Access to knowledge through audio-visual means—driven by information and communication technologies—has had a tremendous impact on learning.</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 xml:space="preserve">Instructional media now consist of various resources and equipment that support teachers in ensuring effective learning. Traditional teaching methods can no longer meet the evolving needs of learners, and as a result, audio-visual technology is gradually replacing </w:t>
      </w:r>
      <w:r w:rsidRPr="00AA5EDA">
        <w:rPr>
          <w:rFonts w:ascii="Times New Roman" w:hAnsi="Times New Roman" w:cs="Times New Roman"/>
        </w:rPr>
        <w:lastRenderedPageBreak/>
        <w:t>them. This technology promotes a self-paced, learner-controlled, and individualized learning environment.</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Audio-visual aids are defined as the integration of different digital media—text, images, sound, and video—into a multi-sensory, interactive application or presentation to convey a message or information. Agnew, Kellerman, and Meyer (2011) describe it as a method by which individuals or small groups use a computer or television set to interact with multimedia information, selecting what to see and hear next.</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Reisman (2010) described audio-visual systems as computer-driven interactive communication platforms that create, store, transmit, and retrieve textual, graphic, and auditory content.</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Fetterman (2016) also described audio-visual aids as instructional resources that include one or more media types—such as graphics, video, animation, images, and sound—in addition to textual information. He identified three key characteristics of audio-visual materials:</w:t>
      </w:r>
    </w:p>
    <w:p w:rsidR="00881A88" w:rsidRPr="00AA5EDA" w:rsidRDefault="00881A88" w:rsidP="00AA5EDA">
      <w:pPr>
        <w:numPr>
          <w:ilvl w:val="0"/>
          <w:numId w:val="7"/>
        </w:numPr>
        <w:spacing w:line="480" w:lineRule="auto"/>
        <w:jc w:val="both"/>
        <w:rPr>
          <w:rFonts w:ascii="Times New Roman" w:hAnsi="Times New Roman" w:cs="Times New Roman"/>
        </w:rPr>
      </w:pPr>
      <w:r w:rsidRPr="00AA5EDA">
        <w:rPr>
          <w:rFonts w:ascii="Times New Roman" w:hAnsi="Times New Roman" w:cs="Times New Roman"/>
        </w:rPr>
        <w:t>An integrated system of learning,</w:t>
      </w:r>
    </w:p>
    <w:p w:rsidR="00881A88" w:rsidRPr="00AA5EDA" w:rsidRDefault="00881A88" w:rsidP="00AA5EDA">
      <w:pPr>
        <w:numPr>
          <w:ilvl w:val="0"/>
          <w:numId w:val="7"/>
        </w:numPr>
        <w:spacing w:line="480" w:lineRule="auto"/>
        <w:jc w:val="both"/>
        <w:rPr>
          <w:rFonts w:ascii="Times New Roman" w:hAnsi="Times New Roman" w:cs="Times New Roman"/>
        </w:rPr>
      </w:pPr>
      <w:r w:rsidRPr="00AA5EDA">
        <w:rPr>
          <w:rFonts w:ascii="Times New Roman" w:hAnsi="Times New Roman" w:cs="Times New Roman"/>
        </w:rPr>
        <w:t>A digital representation of information content,</w:t>
      </w:r>
    </w:p>
    <w:p w:rsidR="00881A88" w:rsidRPr="00AA5EDA" w:rsidRDefault="00881A88" w:rsidP="00AA5EDA">
      <w:pPr>
        <w:numPr>
          <w:ilvl w:val="0"/>
          <w:numId w:val="7"/>
        </w:numPr>
        <w:spacing w:line="480" w:lineRule="auto"/>
        <w:jc w:val="both"/>
        <w:rPr>
          <w:rFonts w:ascii="Times New Roman" w:hAnsi="Times New Roman" w:cs="Times New Roman"/>
        </w:rPr>
      </w:pPr>
      <w:r w:rsidRPr="00AA5EDA">
        <w:rPr>
          <w:rFonts w:ascii="Times New Roman" w:hAnsi="Times New Roman" w:cs="Times New Roman"/>
        </w:rPr>
        <w:t>An interface for media presentation.</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 xml:space="preserve">The effectiveness of audio-visual materials lies in their multi-sensory stimulation. They are also interactive, allowing end users to control the content and flow of information. This has </w:t>
      </w:r>
      <w:r w:rsidRPr="00AA5EDA">
        <w:rPr>
          <w:rFonts w:ascii="Times New Roman" w:hAnsi="Times New Roman" w:cs="Times New Roman"/>
        </w:rPr>
        <w:lastRenderedPageBreak/>
        <w:t>introduced significant changes in education and improved how information is communicated to learners. Neo and Neo (2013) noted that audio-visual technologies add a new dimension to learning experiences, making concepts easier to present and comprehend, especially when images and animations are used alongside spoken words.</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The evolution of audio-visual technology has enabled students to take a more active role in their education. With access to these tools, they can create multimedia applications for school projects, thus becoming active participants in their own learning process instead of passive recipients of information.</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Reisman (2014) emphasized that audio-visual systems involve the processing, storage, generation, manipulation, and retention of multimedia content. These resources may include text files, images, video, audio, databases, archives, course notes, and relevant web links with easy access to search engines (Shuell &amp; Ferber, 2011).</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Audio-visual materials have proven extremely effective in teaching various subjects. They are transforming the way we communicate and how messages are sent and received. A lecture that incorporates images or video is far more effective in enhancing understanding and retention than one that relies solely on spoken words.</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Ngozi, Samuel, and Isaac (2012) agreed that audio-visual materials are essential and beneficial in education. According to them, learners absorb knowledge more effectively through multiple sensory channels—sight, sound, and touch—than through verbal explanation alone. When used effectively, audio-visual aids can:</w:t>
      </w:r>
    </w:p>
    <w:p w:rsidR="00881A88" w:rsidRPr="00AA5EDA" w:rsidRDefault="00881A88" w:rsidP="00AA5EDA">
      <w:pPr>
        <w:numPr>
          <w:ilvl w:val="0"/>
          <w:numId w:val="8"/>
        </w:numPr>
        <w:spacing w:line="480" w:lineRule="auto"/>
        <w:jc w:val="both"/>
        <w:rPr>
          <w:rFonts w:ascii="Times New Roman" w:hAnsi="Times New Roman" w:cs="Times New Roman"/>
        </w:rPr>
      </w:pPr>
      <w:r w:rsidRPr="00AA5EDA">
        <w:rPr>
          <w:rFonts w:ascii="Times New Roman" w:hAnsi="Times New Roman" w:cs="Times New Roman"/>
        </w:rPr>
        <w:lastRenderedPageBreak/>
        <w:t>Reduce the limitations of verbalism,</w:t>
      </w:r>
    </w:p>
    <w:p w:rsidR="00881A88" w:rsidRPr="00AA5EDA" w:rsidRDefault="00881A88" w:rsidP="00AA5EDA">
      <w:pPr>
        <w:numPr>
          <w:ilvl w:val="0"/>
          <w:numId w:val="8"/>
        </w:numPr>
        <w:spacing w:line="480" w:lineRule="auto"/>
        <w:jc w:val="both"/>
        <w:rPr>
          <w:rFonts w:ascii="Times New Roman" w:hAnsi="Times New Roman" w:cs="Times New Roman"/>
        </w:rPr>
      </w:pPr>
      <w:r w:rsidRPr="00AA5EDA">
        <w:rPr>
          <w:rFonts w:ascii="Times New Roman" w:hAnsi="Times New Roman" w:cs="Times New Roman"/>
        </w:rPr>
        <w:t>Humanize and enrich the subject matter,</w:t>
      </w:r>
    </w:p>
    <w:p w:rsidR="00881A88" w:rsidRPr="00AA5EDA" w:rsidRDefault="00881A88" w:rsidP="00AA5EDA">
      <w:pPr>
        <w:numPr>
          <w:ilvl w:val="0"/>
          <w:numId w:val="8"/>
        </w:numPr>
        <w:spacing w:line="480" w:lineRule="auto"/>
        <w:jc w:val="both"/>
        <w:rPr>
          <w:rFonts w:ascii="Times New Roman" w:hAnsi="Times New Roman" w:cs="Times New Roman"/>
        </w:rPr>
      </w:pPr>
      <w:r w:rsidRPr="00AA5EDA">
        <w:rPr>
          <w:rFonts w:ascii="Times New Roman" w:hAnsi="Times New Roman" w:cs="Times New Roman"/>
        </w:rPr>
        <w:t>Provide engaging and meaningful learning materials,</w:t>
      </w:r>
    </w:p>
    <w:p w:rsidR="00881A88" w:rsidRPr="00AA5EDA" w:rsidRDefault="00881A88" w:rsidP="00AA5EDA">
      <w:pPr>
        <w:numPr>
          <w:ilvl w:val="0"/>
          <w:numId w:val="8"/>
        </w:numPr>
        <w:spacing w:line="480" w:lineRule="auto"/>
        <w:jc w:val="both"/>
        <w:rPr>
          <w:rFonts w:ascii="Times New Roman" w:hAnsi="Times New Roman" w:cs="Times New Roman"/>
        </w:rPr>
      </w:pPr>
      <w:r w:rsidRPr="00AA5EDA">
        <w:rPr>
          <w:rFonts w:ascii="Times New Roman" w:hAnsi="Times New Roman" w:cs="Times New Roman"/>
        </w:rPr>
        <w:t>Stimulate students’ initiative and participation.</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Dike (2000) stated that audio-visual instruction increases both teacher and learner motivation. It also enhances clarity of topics and makes learning more interesting. Since audio-visual tools appeal to more than one sense, they help learners retain knowledge more permanently.</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 xml:space="preserve">Research by Ode and </w:t>
      </w:r>
      <w:proofErr w:type="spellStart"/>
      <w:r w:rsidRPr="00AA5EDA">
        <w:rPr>
          <w:rFonts w:ascii="Times New Roman" w:hAnsi="Times New Roman" w:cs="Times New Roman"/>
        </w:rPr>
        <w:t>Omokanro</w:t>
      </w:r>
      <w:proofErr w:type="spellEnd"/>
      <w:r w:rsidRPr="00AA5EDA">
        <w:rPr>
          <w:rFonts w:ascii="Times New Roman" w:hAnsi="Times New Roman" w:cs="Times New Roman"/>
        </w:rPr>
        <w:t xml:space="preserve"> (2007) revealed that learners retain more when they see, hear, and feel the material, compared to hearing alone. Therefore, audio-visual instruction should be employed to make abstract concepts more concrete and enhance the quality of learning experiences. It is the teacher's responsibility to make learning come alive, not just as a memory exercise, but as a lived, engaging process. This can be achieved through the effective use of audio-visual materials.</w:t>
      </w:r>
    </w:p>
    <w:p w:rsidR="00881A88" w:rsidRPr="00AA5EDA" w:rsidRDefault="00881A88" w:rsidP="00AA5EDA">
      <w:pPr>
        <w:spacing w:line="480" w:lineRule="auto"/>
        <w:jc w:val="both"/>
        <w:rPr>
          <w:rFonts w:ascii="Times New Roman" w:hAnsi="Times New Roman" w:cs="Times New Roman"/>
          <w:b/>
          <w:bCs/>
        </w:rPr>
      </w:pPr>
      <w:r w:rsidRPr="00AA5EDA">
        <w:rPr>
          <w:rFonts w:ascii="Times New Roman" w:hAnsi="Times New Roman" w:cs="Times New Roman"/>
          <w:b/>
          <w:bCs/>
        </w:rPr>
        <w:t>Statement of the Problem</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 xml:space="preserve">The teaching of English in Nigerian secondary schools, particularly in Ilorin Metropolis, often faces significant challenges. These include a lack of effective teaching resources, student disengagement, and difficulties in mastering the four core language skills—listening, speaking, reading, and writing. Despite the continued dominance of traditional </w:t>
      </w:r>
      <w:r w:rsidRPr="00AA5EDA">
        <w:rPr>
          <w:rFonts w:ascii="Times New Roman" w:hAnsi="Times New Roman" w:cs="Times New Roman"/>
        </w:rPr>
        <w:lastRenderedPageBreak/>
        <w:t>teaching methods, many students find it difficult to fully comprehend and apply English due to the absence of interactive and engaging instructional materials. Rote learning and limited exposure to practical, real-world applications of English language further compound this issue.</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While audio-visual aids have shown great potential in enhancing language acquisition, their usage in English language instruction within Ilorin secondary schools remains limited. Even in schools where AV tools are available, their application is inconsistent, and their impact on learning outcomes has not been fully assessed. This study therefore aims to explore how audio-visual aids influence students’ language skills and identify the obstacles that prevent their effective integration into English language instruction.</w:t>
      </w:r>
    </w:p>
    <w:p w:rsidR="00881A88" w:rsidRPr="00AA5EDA" w:rsidRDefault="00881A88" w:rsidP="00AA5EDA">
      <w:pPr>
        <w:spacing w:line="480" w:lineRule="auto"/>
        <w:jc w:val="both"/>
        <w:rPr>
          <w:rFonts w:ascii="Times New Roman" w:hAnsi="Times New Roman" w:cs="Times New Roman"/>
          <w:b/>
          <w:bCs/>
        </w:rPr>
      </w:pPr>
      <w:r w:rsidRPr="00AA5EDA">
        <w:rPr>
          <w:rFonts w:ascii="Times New Roman" w:hAnsi="Times New Roman" w:cs="Times New Roman"/>
          <w:b/>
          <w:bCs/>
        </w:rPr>
        <w:t>Purpose of the Study</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The main purpose of this study is to evaluate the impact of audio-visual aids on the teaching and learning of English in secondary schools in Ilorin Metropolis. Specifically, the study seeks to:</w:t>
      </w:r>
    </w:p>
    <w:p w:rsidR="00881A88" w:rsidRPr="00AA5EDA" w:rsidRDefault="00881A88" w:rsidP="00AA5EDA">
      <w:pPr>
        <w:numPr>
          <w:ilvl w:val="0"/>
          <w:numId w:val="9"/>
        </w:numPr>
        <w:spacing w:line="480" w:lineRule="auto"/>
        <w:jc w:val="both"/>
        <w:rPr>
          <w:rFonts w:ascii="Times New Roman" w:hAnsi="Times New Roman" w:cs="Times New Roman"/>
        </w:rPr>
      </w:pPr>
      <w:r w:rsidRPr="00AA5EDA">
        <w:rPr>
          <w:rFonts w:ascii="Times New Roman" w:hAnsi="Times New Roman" w:cs="Times New Roman"/>
        </w:rPr>
        <w:t>Assess the extent to which audio-visual aids are used in teaching English in selected secondary schools in Ilorin.</w:t>
      </w:r>
    </w:p>
    <w:p w:rsidR="00881A88" w:rsidRPr="00AA5EDA" w:rsidRDefault="00881A88" w:rsidP="00AA5EDA">
      <w:pPr>
        <w:numPr>
          <w:ilvl w:val="0"/>
          <w:numId w:val="9"/>
        </w:numPr>
        <w:spacing w:line="480" w:lineRule="auto"/>
        <w:jc w:val="both"/>
        <w:rPr>
          <w:rFonts w:ascii="Times New Roman" w:hAnsi="Times New Roman" w:cs="Times New Roman"/>
        </w:rPr>
      </w:pPr>
      <w:r w:rsidRPr="00AA5EDA">
        <w:rPr>
          <w:rFonts w:ascii="Times New Roman" w:hAnsi="Times New Roman" w:cs="Times New Roman"/>
        </w:rPr>
        <w:t>Investigate how the use of audio-visual aids enhances students’ understanding and retention of English language concepts.</w:t>
      </w:r>
    </w:p>
    <w:p w:rsidR="00881A88" w:rsidRPr="00AA5EDA" w:rsidRDefault="00881A88" w:rsidP="00AA5EDA">
      <w:pPr>
        <w:numPr>
          <w:ilvl w:val="0"/>
          <w:numId w:val="9"/>
        </w:numPr>
        <w:spacing w:line="480" w:lineRule="auto"/>
        <w:jc w:val="both"/>
        <w:rPr>
          <w:rFonts w:ascii="Times New Roman" w:hAnsi="Times New Roman" w:cs="Times New Roman"/>
        </w:rPr>
      </w:pPr>
      <w:r w:rsidRPr="00AA5EDA">
        <w:rPr>
          <w:rFonts w:ascii="Times New Roman" w:hAnsi="Times New Roman" w:cs="Times New Roman"/>
        </w:rPr>
        <w:lastRenderedPageBreak/>
        <w:t>Examine the effect of audio-visual aids on students’ proficiency in the four core language skills: speaking, listening, reading, and writing.</w:t>
      </w:r>
    </w:p>
    <w:p w:rsidR="00881A88" w:rsidRPr="00AA5EDA" w:rsidRDefault="00881A88" w:rsidP="00AA5EDA">
      <w:pPr>
        <w:numPr>
          <w:ilvl w:val="0"/>
          <w:numId w:val="9"/>
        </w:numPr>
        <w:spacing w:line="480" w:lineRule="auto"/>
        <w:jc w:val="both"/>
        <w:rPr>
          <w:rFonts w:ascii="Times New Roman" w:hAnsi="Times New Roman" w:cs="Times New Roman"/>
        </w:rPr>
      </w:pPr>
      <w:r w:rsidRPr="00AA5EDA">
        <w:rPr>
          <w:rFonts w:ascii="Times New Roman" w:hAnsi="Times New Roman" w:cs="Times New Roman"/>
        </w:rPr>
        <w:t>Identify the challenges teachers face in using audio-visual aids and propose possible solutions.</w:t>
      </w:r>
    </w:p>
    <w:p w:rsidR="00881A88" w:rsidRPr="00AA5EDA" w:rsidRDefault="00881A88" w:rsidP="00AA5EDA">
      <w:pPr>
        <w:numPr>
          <w:ilvl w:val="0"/>
          <w:numId w:val="9"/>
        </w:numPr>
        <w:spacing w:line="480" w:lineRule="auto"/>
        <w:jc w:val="both"/>
        <w:rPr>
          <w:rFonts w:ascii="Times New Roman" w:hAnsi="Times New Roman" w:cs="Times New Roman"/>
        </w:rPr>
      </w:pPr>
      <w:r w:rsidRPr="00AA5EDA">
        <w:rPr>
          <w:rFonts w:ascii="Times New Roman" w:hAnsi="Times New Roman" w:cs="Times New Roman"/>
        </w:rPr>
        <w:t>Provide recommendations for effectively integrating audio-visual aids into the English language curriculum.</w:t>
      </w:r>
    </w:p>
    <w:p w:rsidR="00881A88" w:rsidRPr="00AA5EDA" w:rsidRDefault="00881A88" w:rsidP="00AA5EDA">
      <w:pPr>
        <w:spacing w:line="480" w:lineRule="auto"/>
        <w:jc w:val="both"/>
        <w:rPr>
          <w:rFonts w:ascii="Times New Roman" w:hAnsi="Times New Roman" w:cs="Times New Roman"/>
          <w:b/>
          <w:bCs/>
        </w:rPr>
      </w:pPr>
      <w:r w:rsidRPr="00AA5EDA">
        <w:rPr>
          <w:rFonts w:ascii="Times New Roman" w:hAnsi="Times New Roman" w:cs="Times New Roman"/>
          <w:b/>
          <w:bCs/>
        </w:rPr>
        <w:t>Research Questions</w:t>
      </w:r>
    </w:p>
    <w:p w:rsidR="00881A88" w:rsidRPr="00AA5EDA" w:rsidRDefault="00881A88" w:rsidP="00AA5EDA">
      <w:pPr>
        <w:numPr>
          <w:ilvl w:val="0"/>
          <w:numId w:val="10"/>
        </w:numPr>
        <w:spacing w:line="480" w:lineRule="auto"/>
        <w:jc w:val="both"/>
        <w:rPr>
          <w:rFonts w:ascii="Times New Roman" w:hAnsi="Times New Roman" w:cs="Times New Roman"/>
        </w:rPr>
      </w:pPr>
      <w:r w:rsidRPr="00AA5EDA">
        <w:rPr>
          <w:rFonts w:ascii="Times New Roman" w:hAnsi="Times New Roman" w:cs="Times New Roman"/>
        </w:rPr>
        <w:t>To what extent are audio-visual aids used in the teaching of English in selected secondary schools in Ilorin Metropolis?</w:t>
      </w:r>
    </w:p>
    <w:p w:rsidR="00881A88" w:rsidRPr="00AA5EDA" w:rsidRDefault="00881A88" w:rsidP="00AA5EDA">
      <w:pPr>
        <w:numPr>
          <w:ilvl w:val="0"/>
          <w:numId w:val="10"/>
        </w:numPr>
        <w:spacing w:line="480" w:lineRule="auto"/>
        <w:jc w:val="both"/>
        <w:rPr>
          <w:rFonts w:ascii="Times New Roman" w:hAnsi="Times New Roman" w:cs="Times New Roman"/>
        </w:rPr>
      </w:pPr>
      <w:r w:rsidRPr="00AA5EDA">
        <w:rPr>
          <w:rFonts w:ascii="Times New Roman" w:hAnsi="Times New Roman" w:cs="Times New Roman"/>
        </w:rPr>
        <w:t>How do audio-visual aids impact students’ understanding and retention of English language concepts?</w:t>
      </w:r>
    </w:p>
    <w:p w:rsidR="00881A88" w:rsidRPr="00AA5EDA" w:rsidRDefault="00881A88" w:rsidP="00AA5EDA">
      <w:pPr>
        <w:numPr>
          <w:ilvl w:val="0"/>
          <w:numId w:val="10"/>
        </w:numPr>
        <w:spacing w:line="480" w:lineRule="auto"/>
        <w:jc w:val="both"/>
        <w:rPr>
          <w:rFonts w:ascii="Times New Roman" w:hAnsi="Times New Roman" w:cs="Times New Roman"/>
        </w:rPr>
      </w:pPr>
      <w:r w:rsidRPr="00AA5EDA">
        <w:rPr>
          <w:rFonts w:ascii="Times New Roman" w:hAnsi="Times New Roman" w:cs="Times New Roman"/>
        </w:rPr>
        <w:t>What effect do audio-visual aids have on students’ proficiency in speaking, listening, reading, and writing?</w:t>
      </w:r>
    </w:p>
    <w:p w:rsidR="00881A88" w:rsidRPr="00AA5EDA" w:rsidRDefault="00881A88" w:rsidP="00AA5EDA">
      <w:pPr>
        <w:numPr>
          <w:ilvl w:val="0"/>
          <w:numId w:val="10"/>
        </w:numPr>
        <w:spacing w:line="480" w:lineRule="auto"/>
        <w:jc w:val="both"/>
        <w:rPr>
          <w:rFonts w:ascii="Times New Roman" w:hAnsi="Times New Roman" w:cs="Times New Roman"/>
        </w:rPr>
      </w:pPr>
      <w:r w:rsidRPr="00AA5EDA">
        <w:rPr>
          <w:rFonts w:ascii="Times New Roman" w:hAnsi="Times New Roman" w:cs="Times New Roman"/>
        </w:rPr>
        <w:t>What challenges do teachers face in incorporating audio-visual aids into their English lessons?</w:t>
      </w:r>
    </w:p>
    <w:p w:rsidR="00881A88" w:rsidRPr="00AA5EDA" w:rsidRDefault="00881A88" w:rsidP="00AA5EDA">
      <w:pPr>
        <w:numPr>
          <w:ilvl w:val="0"/>
          <w:numId w:val="10"/>
        </w:numPr>
        <w:spacing w:line="480" w:lineRule="auto"/>
        <w:jc w:val="both"/>
        <w:rPr>
          <w:rFonts w:ascii="Times New Roman" w:hAnsi="Times New Roman" w:cs="Times New Roman"/>
        </w:rPr>
      </w:pPr>
      <w:r w:rsidRPr="00AA5EDA">
        <w:rPr>
          <w:rFonts w:ascii="Times New Roman" w:hAnsi="Times New Roman" w:cs="Times New Roman"/>
        </w:rPr>
        <w:t>What strategies can be employed to enhance the effective use of audio-visual aids in English language teaching?</w:t>
      </w:r>
    </w:p>
    <w:p w:rsidR="00A2684B" w:rsidRDefault="00A2684B" w:rsidP="00AA5EDA">
      <w:pPr>
        <w:spacing w:line="480" w:lineRule="auto"/>
        <w:jc w:val="both"/>
        <w:rPr>
          <w:rFonts w:ascii="Times New Roman" w:hAnsi="Times New Roman" w:cs="Times New Roman"/>
          <w:b/>
          <w:bCs/>
        </w:rPr>
      </w:pPr>
    </w:p>
    <w:p w:rsidR="00881A88" w:rsidRPr="00AA5EDA" w:rsidRDefault="00881A88" w:rsidP="00AA5EDA">
      <w:pPr>
        <w:spacing w:line="480" w:lineRule="auto"/>
        <w:jc w:val="both"/>
        <w:rPr>
          <w:rFonts w:ascii="Times New Roman" w:hAnsi="Times New Roman" w:cs="Times New Roman"/>
          <w:b/>
          <w:bCs/>
        </w:rPr>
      </w:pPr>
      <w:r w:rsidRPr="00AA5EDA">
        <w:rPr>
          <w:rFonts w:ascii="Times New Roman" w:hAnsi="Times New Roman" w:cs="Times New Roman"/>
          <w:b/>
          <w:bCs/>
        </w:rPr>
        <w:lastRenderedPageBreak/>
        <w:t>Significance of the Study</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This study is expected to provide valuable insights into the role of audio-visual aids in enhancing English language instruction at the secondary school level in Ilorin Metropolis. The findings will benefit multiple stakeholders:</w:t>
      </w:r>
    </w:p>
    <w:p w:rsidR="00881A88" w:rsidRPr="00AA5EDA" w:rsidRDefault="00881A88" w:rsidP="00AA5EDA">
      <w:pPr>
        <w:numPr>
          <w:ilvl w:val="0"/>
          <w:numId w:val="11"/>
        </w:numPr>
        <w:spacing w:line="480" w:lineRule="auto"/>
        <w:jc w:val="both"/>
        <w:rPr>
          <w:rFonts w:ascii="Times New Roman" w:hAnsi="Times New Roman" w:cs="Times New Roman"/>
        </w:rPr>
      </w:pPr>
      <w:r w:rsidRPr="00AA5EDA">
        <w:rPr>
          <w:rFonts w:ascii="Times New Roman" w:hAnsi="Times New Roman" w:cs="Times New Roman"/>
        </w:rPr>
        <w:t>Teachers and Educators will gain a better understanding of the benefits and best practices for integrating audio-visual materials into their teaching strategies, thereby improving student engagement and comprehension.</w:t>
      </w:r>
    </w:p>
    <w:p w:rsidR="00881A88" w:rsidRPr="00AA5EDA" w:rsidRDefault="00881A88" w:rsidP="00AA5EDA">
      <w:pPr>
        <w:numPr>
          <w:ilvl w:val="0"/>
          <w:numId w:val="11"/>
        </w:numPr>
        <w:spacing w:line="480" w:lineRule="auto"/>
        <w:jc w:val="both"/>
        <w:rPr>
          <w:rFonts w:ascii="Times New Roman" w:hAnsi="Times New Roman" w:cs="Times New Roman"/>
        </w:rPr>
      </w:pPr>
      <w:r w:rsidRPr="00AA5EDA">
        <w:rPr>
          <w:rFonts w:ascii="Times New Roman" w:hAnsi="Times New Roman" w:cs="Times New Roman"/>
        </w:rPr>
        <w:t>School Administrators and Curriculum Developers will be informed about how audio-visual aids can be effectively incorporated into school programs and curriculum planning.</w:t>
      </w:r>
    </w:p>
    <w:p w:rsidR="00881A88" w:rsidRPr="00AA5EDA" w:rsidRDefault="00881A88" w:rsidP="00AA5EDA">
      <w:pPr>
        <w:numPr>
          <w:ilvl w:val="0"/>
          <w:numId w:val="11"/>
        </w:numPr>
        <w:spacing w:line="480" w:lineRule="auto"/>
        <w:jc w:val="both"/>
        <w:rPr>
          <w:rFonts w:ascii="Times New Roman" w:hAnsi="Times New Roman" w:cs="Times New Roman"/>
        </w:rPr>
      </w:pPr>
      <w:r w:rsidRPr="00AA5EDA">
        <w:rPr>
          <w:rFonts w:ascii="Times New Roman" w:hAnsi="Times New Roman" w:cs="Times New Roman"/>
        </w:rPr>
        <w:t>Policy Makers will benefit from research-based evidence highlighting the need for infrastructure and training investments in multimedia-assisted teaching.</w:t>
      </w:r>
    </w:p>
    <w:p w:rsidR="00881A88" w:rsidRPr="00AA5EDA" w:rsidRDefault="00881A88" w:rsidP="00AA5EDA">
      <w:pPr>
        <w:numPr>
          <w:ilvl w:val="0"/>
          <w:numId w:val="11"/>
        </w:numPr>
        <w:spacing w:line="480" w:lineRule="auto"/>
        <w:jc w:val="both"/>
        <w:rPr>
          <w:rFonts w:ascii="Times New Roman" w:hAnsi="Times New Roman" w:cs="Times New Roman"/>
        </w:rPr>
      </w:pPr>
      <w:r w:rsidRPr="00AA5EDA">
        <w:rPr>
          <w:rFonts w:ascii="Times New Roman" w:hAnsi="Times New Roman" w:cs="Times New Roman"/>
        </w:rPr>
        <w:t>Students will experience improved academic outcomes and a more interactive and enjoyable learning process.</w:t>
      </w:r>
    </w:p>
    <w:p w:rsidR="00881A88" w:rsidRPr="00AA5EDA" w:rsidRDefault="00881A88" w:rsidP="00AA5EDA">
      <w:pPr>
        <w:numPr>
          <w:ilvl w:val="0"/>
          <w:numId w:val="11"/>
        </w:numPr>
        <w:spacing w:line="480" w:lineRule="auto"/>
        <w:jc w:val="both"/>
        <w:rPr>
          <w:rFonts w:ascii="Times New Roman" w:hAnsi="Times New Roman" w:cs="Times New Roman"/>
        </w:rPr>
      </w:pPr>
      <w:r w:rsidRPr="00AA5EDA">
        <w:rPr>
          <w:rFonts w:ascii="Times New Roman" w:hAnsi="Times New Roman" w:cs="Times New Roman"/>
        </w:rPr>
        <w:t>Government Authorities will be better positioned to make informed decisions regarding resource allocation and policy development to support educational innovation.</w:t>
      </w:r>
    </w:p>
    <w:p w:rsidR="00881A88" w:rsidRPr="00AA5EDA" w:rsidRDefault="00881A88" w:rsidP="00AA5EDA">
      <w:pPr>
        <w:numPr>
          <w:ilvl w:val="0"/>
          <w:numId w:val="11"/>
        </w:numPr>
        <w:spacing w:line="480" w:lineRule="auto"/>
        <w:jc w:val="both"/>
        <w:rPr>
          <w:rFonts w:ascii="Times New Roman" w:hAnsi="Times New Roman" w:cs="Times New Roman"/>
        </w:rPr>
      </w:pPr>
      <w:r w:rsidRPr="00AA5EDA">
        <w:rPr>
          <w:rFonts w:ascii="Times New Roman" w:hAnsi="Times New Roman" w:cs="Times New Roman"/>
        </w:rPr>
        <w:lastRenderedPageBreak/>
        <w:t>Parents and the Broader Society will also benefit, as improved English language proficiency enhances students’ academic and future career prospects. The study may serve as a reference point during PTA meetings and policy advocacy.</w:t>
      </w:r>
    </w:p>
    <w:p w:rsidR="00881A88" w:rsidRPr="00AA5EDA" w:rsidRDefault="00881A88" w:rsidP="00AA5EDA">
      <w:pPr>
        <w:spacing w:line="480" w:lineRule="auto"/>
        <w:jc w:val="both"/>
        <w:rPr>
          <w:rFonts w:ascii="Times New Roman" w:hAnsi="Times New Roman" w:cs="Times New Roman"/>
          <w:b/>
          <w:bCs/>
        </w:rPr>
      </w:pPr>
      <w:r w:rsidRPr="00AA5EDA">
        <w:rPr>
          <w:rFonts w:ascii="Times New Roman" w:hAnsi="Times New Roman" w:cs="Times New Roman"/>
          <w:b/>
          <w:bCs/>
        </w:rPr>
        <w:t>Scope of the Study</w:t>
      </w:r>
    </w:p>
    <w:p w:rsidR="00881A88" w:rsidRPr="00AA5EDA" w:rsidRDefault="00881A88" w:rsidP="00AA5EDA">
      <w:pPr>
        <w:spacing w:line="480" w:lineRule="auto"/>
        <w:jc w:val="both"/>
        <w:rPr>
          <w:rFonts w:ascii="Times New Roman" w:hAnsi="Times New Roman" w:cs="Times New Roman"/>
        </w:rPr>
      </w:pPr>
      <w:r w:rsidRPr="00AA5EDA">
        <w:rPr>
          <w:rFonts w:ascii="Times New Roman" w:hAnsi="Times New Roman" w:cs="Times New Roman"/>
        </w:rPr>
        <w:t>This study focuses on the use and impact of audio-visual aids in the teaching and learning of English language in selected secondary schools in Ilorin Metropolis, Kwara State. It investigates how AV tools influence student comprehension and performance, and the extent to which these tools are available and effectively used by teachers.</w:t>
      </w:r>
    </w:p>
    <w:p w:rsidR="00881A88" w:rsidRPr="00AA5EDA" w:rsidRDefault="00881A88" w:rsidP="00AA5EDA">
      <w:pPr>
        <w:spacing w:line="480" w:lineRule="auto"/>
        <w:jc w:val="both"/>
        <w:rPr>
          <w:rFonts w:ascii="Times New Roman" w:hAnsi="Times New Roman" w:cs="Times New Roman"/>
          <w:b/>
          <w:bCs/>
        </w:rPr>
      </w:pPr>
      <w:r w:rsidRPr="00AA5EDA">
        <w:rPr>
          <w:rFonts w:ascii="Times New Roman" w:hAnsi="Times New Roman" w:cs="Times New Roman"/>
          <w:b/>
          <w:bCs/>
        </w:rPr>
        <w:t>Operational Definition of Terms</w:t>
      </w:r>
    </w:p>
    <w:p w:rsidR="00881A88" w:rsidRPr="00AA5EDA" w:rsidRDefault="00881A88" w:rsidP="00AA5EDA">
      <w:pPr>
        <w:numPr>
          <w:ilvl w:val="0"/>
          <w:numId w:val="12"/>
        </w:numPr>
        <w:spacing w:line="480" w:lineRule="auto"/>
        <w:jc w:val="both"/>
        <w:rPr>
          <w:rFonts w:ascii="Times New Roman" w:hAnsi="Times New Roman" w:cs="Times New Roman"/>
        </w:rPr>
      </w:pPr>
      <w:r w:rsidRPr="00AA5EDA">
        <w:rPr>
          <w:rFonts w:ascii="Times New Roman" w:hAnsi="Times New Roman" w:cs="Times New Roman"/>
        </w:rPr>
        <w:t>Audio-Visual Aids: Instructional tools that combine text, images, sound, and video to create an interactive and multi-sensory learning experience.</w:t>
      </w:r>
    </w:p>
    <w:p w:rsidR="00881A88" w:rsidRPr="00AA5EDA" w:rsidRDefault="00881A88" w:rsidP="00AA5EDA">
      <w:pPr>
        <w:numPr>
          <w:ilvl w:val="0"/>
          <w:numId w:val="12"/>
        </w:numPr>
        <w:spacing w:line="480" w:lineRule="auto"/>
        <w:jc w:val="both"/>
        <w:rPr>
          <w:rFonts w:ascii="Times New Roman" w:hAnsi="Times New Roman" w:cs="Times New Roman"/>
        </w:rPr>
      </w:pPr>
      <w:r w:rsidRPr="00AA5EDA">
        <w:rPr>
          <w:rFonts w:ascii="Times New Roman" w:hAnsi="Times New Roman" w:cs="Times New Roman"/>
        </w:rPr>
        <w:t>Teaching: The process of imparting knowledge, skills, or values to learners through structured instruction.</w:t>
      </w:r>
    </w:p>
    <w:p w:rsidR="00881A88" w:rsidRPr="00AA5EDA" w:rsidRDefault="00881A88" w:rsidP="00AA5EDA">
      <w:pPr>
        <w:numPr>
          <w:ilvl w:val="0"/>
          <w:numId w:val="12"/>
        </w:numPr>
        <w:spacing w:line="480" w:lineRule="auto"/>
        <w:jc w:val="both"/>
        <w:rPr>
          <w:rFonts w:ascii="Times New Roman" w:hAnsi="Times New Roman" w:cs="Times New Roman"/>
        </w:rPr>
      </w:pPr>
      <w:r w:rsidRPr="00AA5EDA">
        <w:rPr>
          <w:rFonts w:ascii="Times New Roman" w:hAnsi="Times New Roman" w:cs="Times New Roman"/>
        </w:rPr>
        <w:t>English: A global language, originally of England, used as a primary medium of communication in education, commerce, governance, and diplomacy in Nigeria.</w:t>
      </w:r>
    </w:p>
    <w:p w:rsidR="00881A88" w:rsidRPr="00AA5EDA" w:rsidRDefault="00881A88" w:rsidP="00AA5EDA">
      <w:pPr>
        <w:numPr>
          <w:ilvl w:val="0"/>
          <w:numId w:val="12"/>
        </w:numPr>
        <w:spacing w:line="480" w:lineRule="auto"/>
        <w:jc w:val="both"/>
        <w:rPr>
          <w:rFonts w:ascii="Times New Roman" w:hAnsi="Times New Roman" w:cs="Times New Roman"/>
        </w:rPr>
      </w:pPr>
      <w:r w:rsidRPr="00AA5EDA">
        <w:rPr>
          <w:rFonts w:ascii="Times New Roman" w:hAnsi="Times New Roman" w:cs="Times New Roman"/>
        </w:rPr>
        <w:t>Learning: The process through which a learner acquires knowledge, attitudes, or skills, resulting in a change in behavior through experience, practice, or study.</w:t>
      </w:r>
    </w:p>
    <w:p w:rsidR="00E5642B" w:rsidRPr="00AA5EDA" w:rsidRDefault="00E5642B" w:rsidP="00AA5EDA">
      <w:pPr>
        <w:spacing w:line="480" w:lineRule="auto"/>
        <w:rPr>
          <w:rFonts w:ascii="Times New Roman" w:hAnsi="Times New Roman" w:cs="Times New Roman"/>
        </w:rPr>
      </w:pPr>
      <w:r w:rsidRPr="00AA5EDA">
        <w:rPr>
          <w:rFonts w:ascii="Times New Roman" w:hAnsi="Times New Roman" w:cs="Times New Roman"/>
        </w:rPr>
        <w:br w:type="page"/>
      </w:r>
    </w:p>
    <w:p w:rsidR="00DC6BA4" w:rsidRPr="00DC6BA4" w:rsidRDefault="00DC6BA4" w:rsidP="00DC6BA4">
      <w:pPr>
        <w:spacing w:line="480" w:lineRule="auto"/>
        <w:jc w:val="center"/>
        <w:rPr>
          <w:rFonts w:ascii="Times New Roman" w:hAnsi="Times New Roman" w:cs="Times New Roman"/>
          <w:b/>
          <w:bCs/>
        </w:rPr>
      </w:pPr>
      <w:r w:rsidRPr="00DC6BA4">
        <w:rPr>
          <w:rFonts w:ascii="Times New Roman" w:hAnsi="Times New Roman" w:cs="Times New Roman"/>
          <w:b/>
          <w:bCs/>
        </w:rPr>
        <w:lastRenderedPageBreak/>
        <w:t>CHAPTER TWO</w:t>
      </w:r>
    </w:p>
    <w:p w:rsidR="00DC6BA4" w:rsidRPr="00DC6BA4" w:rsidRDefault="00DC6BA4" w:rsidP="00DC6BA4">
      <w:pPr>
        <w:spacing w:line="480" w:lineRule="auto"/>
        <w:jc w:val="center"/>
        <w:rPr>
          <w:rFonts w:ascii="Times New Roman" w:hAnsi="Times New Roman" w:cs="Times New Roman"/>
          <w:b/>
          <w:bCs/>
        </w:rPr>
      </w:pPr>
      <w:r w:rsidRPr="00DC6BA4">
        <w:rPr>
          <w:rFonts w:ascii="Times New Roman" w:hAnsi="Times New Roman" w:cs="Times New Roman"/>
          <w:b/>
          <w:bCs/>
        </w:rPr>
        <w:t>REVIEW OF RELATED LITERATURE</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This chapter reviews scholarly literature related to the use of audio-visual materials in the teaching and learning of English language in secondary schools. It explores the conceptual framework, educational benefits, teacher-related factors, and empirical evidence surrounding the integration of audio-visual aids in language instruction. The review also considers challenges and conditions necessary for effective implementation, drawing on both local and international research to support the study's findings and relevance.</w:t>
      </w:r>
    </w:p>
    <w:p w:rsidR="0014778C" w:rsidRPr="0014778C" w:rsidRDefault="0014778C" w:rsidP="0014778C">
      <w:pPr>
        <w:spacing w:line="480" w:lineRule="auto"/>
        <w:jc w:val="both"/>
        <w:rPr>
          <w:rFonts w:ascii="Times New Roman" w:hAnsi="Times New Roman" w:cs="Times New Roman"/>
          <w:b/>
          <w:bCs/>
        </w:rPr>
      </w:pPr>
      <w:r w:rsidRPr="0014778C">
        <w:rPr>
          <w:rFonts w:ascii="Times New Roman" w:hAnsi="Times New Roman" w:cs="Times New Roman"/>
          <w:b/>
          <w:bCs/>
        </w:rPr>
        <w:t>Concept of English Language</w:t>
      </w:r>
    </w:p>
    <w:p w:rsidR="00DC6BA4" w:rsidRPr="00DC6BA4" w:rsidRDefault="00DC6BA4" w:rsidP="00DC6BA4">
      <w:pPr>
        <w:tabs>
          <w:tab w:val="left" w:pos="900"/>
        </w:tabs>
        <w:spacing w:line="480" w:lineRule="auto"/>
        <w:jc w:val="both"/>
        <w:rPr>
          <w:rFonts w:ascii="Times New Roman" w:hAnsi="Times New Roman" w:cs="Times New Roman"/>
        </w:rPr>
      </w:pPr>
      <w:r w:rsidRPr="00DC6BA4">
        <w:rPr>
          <w:rFonts w:ascii="Times New Roman" w:hAnsi="Times New Roman" w:cs="Times New Roman"/>
          <w:b/>
          <w:bCs/>
        </w:rPr>
        <w:t>Concept of Audio-Visual Materials</w:t>
      </w:r>
    </w:p>
    <w:p w:rsidR="00DC6BA4" w:rsidRPr="00DC6BA4" w:rsidRDefault="00DC6BA4" w:rsidP="00DC6BA4">
      <w:pPr>
        <w:tabs>
          <w:tab w:val="left" w:pos="900"/>
        </w:tabs>
        <w:spacing w:line="480" w:lineRule="auto"/>
        <w:jc w:val="both"/>
        <w:rPr>
          <w:rFonts w:ascii="Times New Roman" w:hAnsi="Times New Roman" w:cs="Times New Roman"/>
        </w:rPr>
      </w:pPr>
      <w:r w:rsidRPr="00DC6BA4">
        <w:rPr>
          <w:rFonts w:ascii="Times New Roman" w:hAnsi="Times New Roman" w:cs="Times New Roman"/>
          <w:b/>
          <w:bCs/>
        </w:rPr>
        <w:t>Classification of Audio-Visual Materials</w:t>
      </w:r>
    </w:p>
    <w:p w:rsidR="00DC6BA4" w:rsidRPr="00DC6BA4" w:rsidRDefault="00DC6BA4" w:rsidP="00DC6BA4">
      <w:pPr>
        <w:tabs>
          <w:tab w:val="left" w:pos="900"/>
        </w:tabs>
        <w:spacing w:line="480" w:lineRule="auto"/>
        <w:jc w:val="both"/>
        <w:rPr>
          <w:rFonts w:ascii="Times New Roman" w:hAnsi="Times New Roman" w:cs="Times New Roman"/>
        </w:rPr>
      </w:pPr>
      <w:r w:rsidRPr="00DC6BA4">
        <w:rPr>
          <w:rFonts w:ascii="Times New Roman" w:hAnsi="Times New Roman" w:cs="Times New Roman"/>
          <w:b/>
          <w:bCs/>
        </w:rPr>
        <w:t>Importance and Uses of Audio-Visual Materials in Teaching English Language</w:t>
      </w:r>
    </w:p>
    <w:p w:rsidR="00DC6BA4" w:rsidRPr="00DC6BA4" w:rsidRDefault="00DC6BA4" w:rsidP="00DC6BA4">
      <w:pPr>
        <w:tabs>
          <w:tab w:val="left" w:pos="900"/>
        </w:tabs>
        <w:spacing w:line="480" w:lineRule="auto"/>
        <w:jc w:val="both"/>
        <w:rPr>
          <w:rFonts w:ascii="Times New Roman" w:hAnsi="Times New Roman" w:cs="Times New Roman"/>
        </w:rPr>
      </w:pPr>
      <w:r w:rsidRPr="00DC6BA4">
        <w:rPr>
          <w:rFonts w:ascii="Times New Roman" w:hAnsi="Times New Roman" w:cs="Times New Roman"/>
          <w:b/>
          <w:bCs/>
        </w:rPr>
        <w:t>Audio-Visual Materials and Teacher Competence</w:t>
      </w:r>
    </w:p>
    <w:p w:rsidR="00DC6BA4" w:rsidRPr="00DC6BA4" w:rsidRDefault="00DC6BA4" w:rsidP="00DC6BA4">
      <w:pPr>
        <w:tabs>
          <w:tab w:val="left" w:pos="900"/>
        </w:tabs>
        <w:spacing w:line="480" w:lineRule="auto"/>
        <w:jc w:val="both"/>
        <w:rPr>
          <w:rFonts w:ascii="Times New Roman" w:hAnsi="Times New Roman" w:cs="Times New Roman"/>
        </w:rPr>
      </w:pPr>
      <w:r w:rsidRPr="00DC6BA4">
        <w:rPr>
          <w:rFonts w:ascii="Times New Roman" w:hAnsi="Times New Roman" w:cs="Times New Roman"/>
          <w:b/>
          <w:bCs/>
        </w:rPr>
        <w:t>Factors Affecting the Use of Audio-Visual Aids in Teaching English Language</w:t>
      </w:r>
    </w:p>
    <w:p w:rsidR="00DC6BA4" w:rsidRPr="00DC6BA4" w:rsidRDefault="00DC6BA4" w:rsidP="00DC6BA4">
      <w:pPr>
        <w:tabs>
          <w:tab w:val="left" w:pos="900"/>
        </w:tabs>
        <w:spacing w:line="480" w:lineRule="auto"/>
        <w:jc w:val="both"/>
        <w:rPr>
          <w:rFonts w:ascii="Times New Roman" w:hAnsi="Times New Roman" w:cs="Times New Roman"/>
        </w:rPr>
      </w:pPr>
      <w:r w:rsidRPr="00DC6BA4">
        <w:rPr>
          <w:rFonts w:ascii="Times New Roman" w:hAnsi="Times New Roman" w:cs="Times New Roman"/>
          <w:b/>
          <w:bCs/>
        </w:rPr>
        <w:t>Empirical Studies on Audio-Visual Materials in English Language Teaching</w:t>
      </w:r>
    </w:p>
    <w:p w:rsidR="00DC6BA4" w:rsidRPr="00DC6BA4" w:rsidRDefault="00DC6BA4" w:rsidP="00DC6BA4">
      <w:pPr>
        <w:tabs>
          <w:tab w:val="left" w:pos="900"/>
        </w:tabs>
        <w:spacing w:line="480" w:lineRule="auto"/>
        <w:jc w:val="both"/>
        <w:rPr>
          <w:rFonts w:ascii="Times New Roman" w:hAnsi="Times New Roman" w:cs="Times New Roman"/>
        </w:rPr>
      </w:pPr>
      <w:r w:rsidRPr="00DC6BA4">
        <w:rPr>
          <w:rFonts w:ascii="Times New Roman" w:hAnsi="Times New Roman" w:cs="Times New Roman"/>
          <w:b/>
          <w:bCs/>
        </w:rPr>
        <w:t>Appraisal of the Literature Reviewed</w:t>
      </w:r>
    </w:p>
    <w:p w:rsidR="0014778C" w:rsidRDefault="0014778C" w:rsidP="00DC6BA4">
      <w:pPr>
        <w:spacing w:line="480" w:lineRule="auto"/>
        <w:jc w:val="both"/>
        <w:rPr>
          <w:rFonts w:ascii="Times New Roman" w:hAnsi="Times New Roman" w:cs="Times New Roman"/>
          <w:b/>
          <w:bCs/>
        </w:rPr>
      </w:pPr>
    </w:p>
    <w:p w:rsidR="00DC6BA4" w:rsidRPr="0014778C" w:rsidRDefault="0014778C" w:rsidP="00DC6BA4">
      <w:pPr>
        <w:spacing w:line="480" w:lineRule="auto"/>
        <w:jc w:val="both"/>
        <w:rPr>
          <w:rFonts w:ascii="Times New Roman" w:hAnsi="Times New Roman" w:cs="Times New Roman"/>
          <w:b/>
          <w:bCs/>
        </w:rPr>
      </w:pPr>
      <w:r w:rsidRPr="0014778C">
        <w:rPr>
          <w:rFonts w:ascii="Times New Roman" w:hAnsi="Times New Roman" w:cs="Times New Roman"/>
          <w:b/>
          <w:bCs/>
        </w:rPr>
        <w:lastRenderedPageBreak/>
        <w:t>Concept of English Language</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English language is a global and international language whose study involves both physical and behavioral aspects. Therefore, the teaching of English language must be made real and practical (Baja, 2017). Most language teachers agree that the use of visual materials can enhance language teaching by helping teachers bring the real world into the classroom, making learning more meaningful and exciting (Brinton, 2010).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According to Bamford (2013), visual literacy is the key to obtaining information, constructing knowledge, and building successful educational outcomes. This importance has grown due to the increasing number of images in our world (as cited in Harif and Hashim, 2009). Students bring their own background experiences to the classroom, which are now heavily associated with images from mass media and video games. Santas (2009) reflects on how teachers often ask students to think without these visual aids, essentially requiring them to abandon their lived experiences.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The Nigerian government at all levels has placed enormous emphasis on using instructional materials to improve students' learning standards. However, it is disappointing that both theoretical and empirical literature have failed to capture the real factors behind the persistently low educational standards in the country. Okereke (2009) observed that many schools cannot boast of having any instructional materials, asserting that every government should prioritize education by providing necessary instructional materials to schools.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lastRenderedPageBreak/>
        <w:t xml:space="preserve">This chapter examines existing literature on the impact of audio-visual aids on teaching and learning English in secondary schools, organized under the following sub-headings: </w:t>
      </w:r>
    </w:p>
    <w:p w:rsidR="00DC6BA4" w:rsidRPr="00DC6BA4" w:rsidRDefault="00DC6BA4" w:rsidP="00DC6BA4">
      <w:pPr>
        <w:spacing w:line="480" w:lineRule="auto"/>
        <w:jc w:val="both"/>
        <w:rPr>
          <w:rFonts w:ascii="Times New Roman" w:hAnsi="Times New Roman" w:cs="Times New Roman"/>
          <w:b/>
          <w:bCs/>
        </w:rPr>
      </w:pPr>
      <w:r w:rsidRPr="00DC6BA4">
        <w:rPr>
          <w:rFonts w:ascii="Times New Roman" w:hAnsi="Times New Roman" w:cs="Times New Roman"/>
          <w:b/>
          <w:bCs/>
        </w:rPr>
        <w:t xml:space="preserve">Concept of Audio-Visual Materials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Audio-visual materials are defined as the combination of various digital media types such as text, images, sound, and video into an integrated multi-sensory interactive application or presentation to convey messages or information. In other words, audio-visual means "an individual or a small group using a computer to interact with information that is represented in several media, by repeatedly selecting what to see and hear next" (Agnew, Kellerman and Meyer, 1996).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Audio-visual materials serve as helpful tools in the language classroom. As Mannan (2015) points out, they "help the teacher to clarify, establish, correlate and coordinate accurate concepts, interpretations and appreciations, and enable him to make learning more concrete, effective, interesting, inspirational, meaningful and vivid" (p. 108).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Visual materials that help students see immediate meaning in language benefit both students and teachers by clarifying messages, provided the visuals enhance or supplement the language point (Canning-Wilson, 2010). These advantages suggest that visuals can help make tasks or situations more authentic (Canning-Wilson, 2009).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Researchers such as Kemp and Dayton (2009) claim that audio-visuals aid motivation and maintain attention by adding variety and making lessons more interesting (as cited in </w:t>
      </w:r>
      <w:r w:rsidRPr="00DC6BA4">
        <w:rPr>
          <w:rFonts w:ascii="Times New Roman" w:hAnsi="Times New Roman" w:cs="Times New Roman"/>
        </w:rPr>
        <w:lastRenderedPageBreak/>
        <w:t xml:space="preserve">Bradshaw, 2013). Studies collected by Watkins and </w:t>
      </w:r>
      <w:proofErr w:type="spellStart"/>
      <w:r w:rsidRPr="00DC6BA4">
        <w:rPr>
          <w:rFonts w:ascii="Times New Roman" w:hAnsi="Times New Roman" w:cs="Times New Roman"/>
        </w:rPr>
        <w:t>Brobaker</w:t>
      </w:r>
      <w:proofErr w:type="spellEnd"/>
      <w:r w:rsidRPr="00DC6BA4">
        <w:rPr>
          <w:rFonts w:ascii="Times New Roman" w:hAnsi="Times New Roman" w:cs="Times New Roman"/>
        </w:rPr>
        <w:t xml:space="preserve"> conclude that visuals clarify and enhance student learning, with visual information being recognized and remembered for longer durations than verbal information alone.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Moriarty (2014) asserts that human beings develop visual language skills before verbal language development, with visual skills serving as the foundation for verbal development. This explains the need for pictorial rather than textual information among young students (Arif and Hashim, 2009). </w:t>
      </w:r>
      <w:proofErr w:type="spellStart"/>
      <w:r w:rsidRPr="00DC6BA4">
        <w:rPr>
          <w:rFonts w:ascii="Times New Roman" w:hAnsi="Times New Roman" w:cs="Times New Roman"/>
        </w:rPr>
        <w:t>Paivio</w:t>
      </w:r>
      <w:proofErr w:type="spellEnd"/>
      <w:r w:rsidRPr="00DC6BA4">
        <w:rPr>
          <w:rFonts w:ascii="Times New Roman" w:hAnsi="Times New Roman" w:cs="Times New Roman"/>
        </w:rPr>
        <w:t xml:space="preserve"> (2009) explained this through his theory that cognitive growth is stimulated by the balance between verbal and visual experiences in early learning stages.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Research by Arif and Hashim (2006) proves that pictures gain better attention than words, and among young learners, pictures become the main clue in interpreting word meanings. Studies on audio-visual effectiveness show they can improve learning (Anglin, Vaez and Cunningham, 2014), help arouse reader interest, curiosity and motivation (Mayer and Moreno, 1998), promote creativity, serve as mental scaffolding, and foster aesthetic appreciation (Fang, as cited in Carney and Levin, 2012).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Research by Mukherjee and Roy (2013) found that using audio-visual materials to contextualize spoken speech greatly helps students, enabling them to understand 30% more than without visual support. </w:t>
      </w:r>
    </w:p>
    <w:p w:rsidR="0014778C" w:rsidRDefault="0014778C" w:rsidP="00DC6BA4">
      <w:pPr>
        <w:spacing w:line="480" w:lineRule="auto"/>
        <w:jc w:val="both"/>
        <w:rPr>
          <w:rFonts w:ascii="Times New Roman" w:hAnsi="Times New Roman" w:cs="Times New Roman"/>
          <w:b/>
          <w:bCs/>
        </w:rPr>
      </w:pPr>
    </w:p>
    <w:p w:rsidR="00DC6BA4" w:rsidRPr="00DC6BA4" w:rsidRDefault="00DC6BA4" w:rsidP="00DC6BA4">
      <w:pPr>
        <w:spacing w:line="480" w:lineRule="auto"/>
        <w:jc w:val="both"/>
        <w:rPr>
          <w:rFonts w:ascii="Times New Roman" w:hAnsi="Times New Roman" w:cs="Times New Roman"/>
          <w:b/>
          <w:bCs/>
        </w:rPr>
      </w:pPr>
      <w:r w:rsidRPr="00DC6BA4">
        <w:rPr>
          <w:rFonts w:ascii="Times New Roman" w:hAnsi="Times New Roman" w:cs="Times New Roman"/>
          <w:b/>
          <w:bCs/>
        </w:rPr>
        <w:lastRenderedPageBreak/>
        <w:t xml:space="preserve">Classification of Audio-Visual Materials </w:t>
      </w:r>
    </w:p>
    <w:p w:rsidR="00283807" w:rsidRPr="00283807" w:rsidRDefault="00283807" w:rsidP="00283807">
      <w:pPr>
        <w:spacing w:line="480" w:lineRule="auto"/>
        <w:jc w:val="both"/>
        <w:rPr>
          <w:rFonts w:ascii="Times New Roman" w:hAnsi="Times New Roman" w:cs="Times New Roman"/>
        </w:rPr>
      </w:pPr>
      <w:r w:rsidRPr="00283807">
        <w:rPr>
          <w:rFonts w:ascii="Times New Roman" w:hAnsi="Times New Roman" w:cs="Times New Roman"/>
        </w:rPr>
        <w:t>Audio-visual materials used in English language instruction are commonly categorized into two broad types: auditory materials and visual materials. These classifications are based on the sensory channels they stimulate—hearing and seeing—and they serve distinct yet complementary purposes in enhancing learning engagement, comprehension, and retention.</w:t>
      </w:r>
    </w:p>
    <w:p w:rsidR="00283807" w:rsidRPr="00283807" w:rsidRDefault="00283807" w:rsidP="00283807">
      <w:pPr>
        <w:spacing w:line="480" w:lineRule="auto"/>
        <w:jc w:val="both"/>
        <w:rPr>
          <w:rFonts w:ascii="Times New Roman" w:hAnsi="Times New Roman" w:cs="Times New Roman"/>
        </w:rPr>
      </w:pPr>
      <w:r w:rsidRPr="00283807">
        <w:rPr>
          <w:rFonts w:ascii="Times New Roman" w:hAnsi="Times New Roman" w:cs="Times New Roman"/>
        </w:rPr>
        <w:t>Auditory materials are instructional resources that rely primarily on the sense of hearing to convey educational content. These materials are especially effective in the teaching of listening skills, pronunciation, and oral comprehension—key components of English language mastery.</w:t>
      </w:r>
    </w:p>
    <w:p w:rsidR="00283807" w:rsidRPr="00283807" w:rsidRDefault="00283807" w:rsidP="00283807">
      <w:pPr>
        <w:spacing w:line="480" w:lineRule="auto"/>
        <w:jc w:val="both"/>
        <w:rPr>
          <w:rFonts w:ascii="Times New Roman" w:hAnsi="Times New Roman" w:cs="Times New Roman"/>
        </w:rPr>
      </w:pPr>
      <w:r w:rsidRPr="00283807">
        <w:rPr>
          <w:rFonts w:ascii="Times New Roman" w:hAnsi="Times New Roman" w:cs="Times New Roman"/>
        </w:rPr>
        <w:t>One of the earliest and still relevant auditory tools is the radio. It serves as a powerful educational medium by bringing a sense of realism into the classroom and eliminating monotony in language lessons. Radio broadcasts, particularly those featuring native English speakers, expose learners to correct pronunciation, intonation, and real-life language usage. According to Akanbi (2015), radio-based language lessons are effective for reinforcing listening comprehension skills, especially when the content is appropriate for the learners’ cognitive level.</w:t>
      </w:r>
    </w:p>
    <w:p w:rsidR="00283807" w:rsidRPr="00283807" w:rsidRDefault="00283807" w:rsidP="00283807">
      <w:pPr>
        <w:spacing w:line="480" w:lineRule="auto"/>
        <w:jc w:val="both"/>
        <w:rPr>
          <w:rFonts w:ascii="Times New Roman" w:hAnsi="Times New Roman" w:cs="Times New Roman"/>
        </w:rPr>
      </w:pPr>
      <w:r w:rsidRPr="00283807">
        <w:rPr>
          <w:rFonts w:ascii="Times New Roman" w:hAnsi="Times New Roman" w:cs="Times New Roman"/>
        </w:rPr>
        <w:t xml:space="preserve">Another effective auditory tool is the </w:t>
      </w:r>
      <w:proofErr w:type="spellStart"/>
      <w:r w:rsidRPr="00283807">
        <w:rPr>
          <w:rFonts w:ascii="Times New Roman" w:hAnsi="Times New Roman" w:cs="Times New Roman"/>
        </w:rPr>
        <w:t>linguaphone</w:t>
      </w:r>
      <w:proofErr w:type="spellEnd"/>
      <w:r w:rsidRPr="00283807">
        <w:rPr>
          <w:rFonts w:ascii="Times New Roman" w:hAnsi="Times New Roman" w:cs="Times New Roman"/>
        </w:rPr>
        <w:t xml:space="preserve">, also referred to as a language laboratory gramophone. This device allows repeated playback of language inputs, helping learners improve their accent, stress patterns, and fluency. It can also be used for poetry recitation </w:t>
      </w:r>
      <w:r w:rsidRPr="00283807">
        <w:rPr>
          <w:rFonts w:ascii="Times New Roman" w:hAnsi="Times New Roman" w:cs="Times New Roman"/>
        </w:rPr>
        <w:lastRenderedPageBreak/>
        <w:t xml:space="preserve">and grammatical exercises. Mannan (2015) emphasized that audio replay devices such as the </w:t>
      </w:r>
      <w:proofErr w:type="spellStart"/>
      <w:r w:rsidRPr="00283807">
        <w:rPr>
          <w:rFonts w:ascii="Times New Roman" w:hAnsi="Times New Roman" w:cs="Times New Roman"/>
        </w:rPr>
        <w:t>linguaphone</w:t>
      </w:r>
      <w:proofErr w:type="spellEnd"/>
      <w:r w:rsidRPr="00283807">
        <w:rPr>
          <w:rFonts w:ascii="Times New Roman" w:hAnsi="Times New Roman" w:cs="Times New Roman"/>
        </w:rPr>
        <w:t xml:space="preserve"> are particularly beneficial for individualized instruction and language reinforcement outside classroom hours.</w:t>
      </w:r>
    </w:p>
    <w:p w:rsidR="00283807" w:rsidRPr="00283807" w:rsidRDefault="00283807" w:rsidP="00283807">
      <w:pPr>
        <w:spacing w:line="480" w:lineRule="auto"/>
        <w:jc w:val="both"/>
        <w:rPr>
          <w:rFonts w:ascii="Times New Roman" w:hAnsi="Times New Roman" w:cs="Times New Roman"/>
        </w:rPr>
      </w:pPr>
      <w:r w:rsidRPr="00283807">
        <w:rPr>
          <w:rFonts w:ascii="Times New Roman" w:hAnsi="Times New Roman" w:cs="Times New Roman"/>
        </w:rPr>
        <w:t xml:space="preserve">The tape recorder, though somewhat outdated with the advent of digital devices, remains an effective tool for capturing and playing back spoken content. Teachers can use it to record their own lessons or capture external language sources, which can later be used for comprehension tasks, listening drills, or oral tests. </w:t>
      </w:r>
      <w:proofErr w:type="spellStart"/>
      <w:r w:rsidRPr="00283807">
        <w:rPr>
          <w:rFonts w:ascii="Times New Roman" w:hAnsi="Times New Roman" w:cs="Times New Roman"/>
        </w:rPr>
        <w:t>Olagboye</w:t>
      </w:r>
      <w:proofErr w:type="spellEnd"/>
      <w:r w:rsidRPr="00283807">
        <w:rPr>
          <w:rFonts w:ascii="Times New Roman" w:hAnsi="Times New Roman" w:cs="Times New Roman"/>
        </w:rPr>
        <w:t xml:space="preserve"> (2014) noted that tape recorders aid in student-centered language practice and provide feedback for pronunciation and dialogue correction.</w:t>
      </w:r>
    </w:p>
    <w:p w:rsidR="00283807" w:rsidRPr="00283807" w:rsidRDefault="00283807" w:rsidP="00283807">
      <w:pPr>
        <w:spacing w:line="480" w:lineRule="auto"/>
        <w:jc w:val="both"/>
        <w:rPr>
          <w:rFonts w:ascii="Times New Roman" w:hAnsi="Times New Roman" w:cs="Times New Roman"/>
        </w:rPr>
      </w:pPr>
      <w:r w:rsidRPr="00283807">
        <w:rPr>
          <w:rFonts w:ascii="Times New Roman" w:hAnsi="Times New Roman" w:cs="Times New Roman"/>
        </w:rPr>
        <w:t>On the other hand, visual materials are those that primarily engage learners through the sense of sight. These tools are designed to create mental images that support understanding and stimulate memory retention.</w:t>
      </w:r>
    </w:p>
    <w:p w:rsidR="00283807" w:rsidRPr="00283807" w:rsidRDefault="00283807" w:rsidP="00283807">
      <w:pPr>
        <w:spacing w:line="480" w:lineRule="auto"/>
        <w:jc w:val="both"/>
        <w:rPr>
          <w:rFonts w:ascii="Times New Roman" w:hAnsi="Times New Roman" w:cs="Times New Roman"/>
        </w:rPr>
      </w:pPr>
      <w:r w:rsidRPr="00283807">
        <w:rPr>
          <w:rFonts w:ascii="Times New Roman" w:hAnsi="Times New Roman" w:cs="Times New Roman"/>
        </w:rPr>
        <w:t>The most basic and universally used visual aid is the blackboard (or whiteboard). Despite its simplicity, it remains a central teaching tool in most classrooms. It is used for writing notes, illustrating language points, spelling practice, sentence structure, and vocabulary explanations. Bajah (2015) maintained that the blackboard, when effectively used, serves as a dynamic and flexible resource in the hands of a skilled teacher.</w:t>
      </w:r>
    </w:p>
    <w:p w:rsidR="00283807" w:rsidRPr="00283807" w:rsidRDefault="00283807" w:rsidP="00283807">
      <w:pPr>
        <w:spacing w:line="480" w:lineRule="auto"/>
        <w:jc w:val="both"/>
        <w:rPr>
          <w:rFonts w:ascii="Times New Roman" w:hAnsi="Times New Roman" w:cs="Times New Roman"/>
        </w:rPr>
      </w:pPr>
      <w:r w:rsidRPr="00283807">
        <w:rPr>
          <w:rFonts w:ascii="Times New Roman" w:hAnsi="Times New Roman" w:cs="Times New Roman"/>
        </w:rPr>
        <w:t xml:space="preserve">A more interactive visual aid is the flannel board, which consists of a felt-covered surface used to display moveable visual pieces like letters, words, and pictures. This board is particularly useful for teaching spelling, sentence formation, storytelling, and phonetic </w:t>
      </w:r>
      <w:r w:rsidRPr="00283807">
        <w:rPr>
          <w:rFonts w:ascii="Times New Roman" w:hAnsi="Times New Roman" w:cs="Times New Roman"/>
        </w:rPr>
        <w:lastRenderedPageBreak/>
        <w:t>exercises. It allows for tactile manipulation and learner participation, making it suitable for kinesthetic learners (Ajayi, 2010).</w:t>
      </w:r>
    </w:p>
    <w:p w:rsidR="00283807" w:rsidRPr="00283807" w:rsidRDefault="00283807" w:rsidP="00283807">
      <w:pPr>
        <w:spacing w:line="480" w:lineRule="auto"/>
        <w:jc w:val="both"/>
        <w:rPr>
          <w:rFonts w:ascii="Times New Roman" w:hAnsi="Times New Roman" w:cs="Times New Roman"/>
        </w:rPr>
      </w:pPr>
      <w:r w:rsidRPr="00283807">
        <w:rPr>
          <w:rFonts w:ascii="Times New Roman" w:hAnsi="Times New Roman" w:cs="Times New Roman"/>
        </w:rPr>
        <w:t>Flash cards are another valuable visual tool, especially for beginner learners. These cards, which display letters, words, or pictures, are held briefly in front of the class for recognition or recall. They are effective for drill exercises, vocabulary building, sound-symbol association, and reading fluency. According to Yusuf and Afolabi (2010), flash cards are among the most economical and adaptable teaching aids in early language instruction.</w:t>
      </w:r>
    </w:p>
    <w:p w:rsidR="00283807" w:rsidRPr="00283807" w:rsidRDefault="00283807" w:rsidP="00283807">
      <w:pPr>
        <w:spacing w:line="480" w:lineRule="auto"/>
        <w:jc w:val="both"/>
        <w:rPr>
          <w:rFonts w:ascii="Times New Roman" w:hAnsi="Times New Roman" w:cs="Times New Roman"/>
        </w:rPr>
      </w:pPr>
      <w:r w:rsidRPr="00283807">
        <w:rPr>
          <w:rFonts w:ascii="Times New Roman" w:hAnsi="Times New Roman" w:cs="Times New Roman"/>
        </w:rPr>
        <w:t>Pictures are perhaps the most vivid and relatable of visual aids. They help students form mental associations between words and their meanings, and they are especially useful when teaching abstract vocabulary or concepts that are hard to explain verbally. Pictures can contextualize new words, stimulate imagination, and provoke discussions. Arif and Hashim (2006) found that pictures hold learners’ attention longer than textual descriptions and significantly enhance word recall among young learners.</w:t>
      </w:r>
    </w:p>
    <w:p w:rsidR="00283807" w:rsidRPr="00283807" w:rsidRDefault="00283807" w:rsidP="00283807">
      <w:pPr>
        <w:spacing w:line="480" w:lineRule="auto"/>
        <w:jc w:val="both"/>
        <w:rPr>
          <w:rFonts w:ascii="Times New Roman" w:hAnsi="Times New Roman" w:cs="Times New Roman"/>
        </w:rPr>
      </w:pPr>
      <w:r w:rsidRPr="00283807">
        <w:rPr>
          <w:rFonts w:ascii="Times New Roman" w:hAnsi="Times New Roman" w:cs="Times New Roman"/>
        </w:rPr>
        <w:t xml:space="preserve">In addition to the above, newer forms of visual aids include charts, posters, infographics, and digital slides, which can present structured language content in a visually appealing and easily digestible manner. With advancements in technology, interactive whiteboards, educational software, and PowerPoint presentations are now integrated into modern classrooms, allowing for multimedia-based instruction that combines both auditory and visual elements. Mayer (2001) asserts that learners gain more when words and visuals are presented together in meaningful ways, a principle known as the </w:t>
      </w:r>
      <w:r w:rsidRPr="00283807">
        <w:rPr>
          <w:rFonts w:ascii="Times New Roman" w:hAnsi="Times New Roman" w:cs="Times New Roman"/>
          <w:i/>
          <w:iCs/>
        </w:rPr>
        <w:t>multimedia effect</w:t>
      </w:r>
      <w:r w:rsidRPr="00283807">
        <w:rPr>
          <w:rFonts w:ascii="Times New Roman" w:hAnsi="Times New Roman" w:cs="Times New Roman"/>
        </w:rPr>
        <w:t>.</w:t>
      </w:r>
    </w:p>
    <w:p w:rsidR="00283807" w:rsidRPr="00283807" w:rsidRDefault="00283807" w:rsidP="00283807">
      <w:pPr>
        <w:spacing w:line="480" w:lineRule="auto"/>
        <w:jc w:val="both"/>
        <w:rPr>
          <w:rFonts w:ascii="Times New Roman" w:hAnsi="Times New Roman" w:cs="Times New Roman"/>
        </w:rPr>
      </w:pPr>
      <w:r w:rsidRPr="00283807">
        <w:rPr>
          <w:rFonts w:ascii="Times New Roman" w:hAnsi="Times New Roman" w:cs="Times New Roman"/>
        </w:rPr>
        <w:lastRenderedPageBreak/>
        <w:t>In conclusion, the classification of audio-visual materials into auditory and visual types provides a framework for educators to choose appropriate tools based on their instructional goals. Effective use of these resources—whether traditional or modern—enhances teaching delivery and makes English language instruction more interactive, accessible, and enjoyable for students across varying proficiency levels.</w:t>
      </w:r>
    </w:p>
    <w:p w:rsidR="00DC6BA4" w:rsidRPr="00DC6BA4" w:rsidRDefault="00DC6BA4" w:rsidP="00DC6BA4">
      <w:pPr>
        <w:spacing w:line="480" w:lineRule="auto"/>
        <w:jc w:val="both"/>
        <w:rPr>
          <w:rFonts w:ascii="Times New Roman" w:hAnsi="Times New Roman" w:cs="Times New Roman"/>
          <w:b/>
          <w:bCs/>
        </w:rPr>
      </w:pPr>
      <w:r w:rsidRPr="00DC6BA4">
        <w:rPr>
          <w:rFonts w:ascii="Times New Roman" w:hAnsi="Times New Roman" w:cs="Times New Roman"/>
          <w:b/>
          <w:bCs/>
        </w:rPr>
        <w:t xml:space="preserve">Importance and Uses of Audio-Visual Materials in Teaching English Language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Bajah (2015) outlined several reasons for using audio-visual materials in English language teaching: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1. </w:t>
      </w:r>
      <w:r w:rsidRPr="00DC6BA4">
        <w:rPr>
          <w:rFonts w:ascii="Times New Roman" w:hAnsi="Times New Roman" w:cs="Times New Roman"/>
          <w:b/>
          <w:bCs/>
        </w:rPr>
        <w:t>Motivational Value</w:t>
      </w:r>
      <w:r w:rsidRPr="00DC6BA4">
        <w:rPr>
          <w:rFonts w:ascii="Times New Roman" w:hAnsi="Times New Roman" w:cs="Times New Roman"/>
        </w:rPr>
        <w:t xml:space="preserve">: Develop student interest and engagement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2. </w:t>
      </w:r>
      <w:r w:rsidRPr="00DC6BA4">
        <w:rPr>
          <w:rFonts w:ascii="Times New Roman" w:hAnsi="Times New Roman" w:cs="Times New Roman"/>
          <w:b/>
          <w:bCs/>
        </w:rPr>
        <w:t>Simplification</w:t>
      </w:r>
      <w:r w:rsidRPr="00DC6BA4">
        <w:rPr>
          <w:rFonts w:ascii="Times New Roman" w:hAnsi="Times New Roman" w:cs="Times New Roman"/>
        </w:rPr>
        <w:t xml:space="preserve">: Clarify complex concepts difficult to express in words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3. </w:t>
      </w:r>
      <w:r w:rsidRPr="00DC6BA4">
        <w:rPr>
          <w:rFonts w:ascii="Times New Roman" w:hAnsi="Times New Roman" w:cs="Times New Roman"/>
          <w:b/>
          <w:bCs/>
        </w:rPr>
        <w:t>Supplementation</w:t>
      </w:r>
      <w:r w:rsidRPr="00DC6BA4">
        <w:rPr>
          <w:rFonts w:ascii="Times New Roman" w:hAnsi="Times New Roman" w:cs="Times New Roman"/>
        </w:rPr>
        <w:t xml:space="preserve">: Support spoken and written communication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4. </w:t>
      </w:r>
      <w:r w:rsidRPr="00DC6BA4">
        <w:rPr>
          <w:rFonts w:ascii="Times New Roman" w:hAnsi="Times New Roman" w:cs="Times New Roman"/>
          <w:b/>
          <w:bCs/>
        </w:rPr>
        <w:t>Realism</w:t>
      </w:r>
      <w:r w:rsidRPr="00DC6BA4">
        <w:rPr>
          <w:rFonts w:ascii="Times New Roman" w:hAnsi="Times New Roman" w:cs="Times New Roman"/>
        </w:rPr>
        <w:t xml:space="preserve">: Bring English language teaching into real-life contexts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5. </w:t>
      </w:r>
      <w:r w:rsidRPr="00DC6BA4">
        <w:rPr>
          <w:rFonts w:ascii="Times New Roman" w:hAnsi="Times New Roman" w:cs="Times New Roman"/>
          <w:b/>
          <w:bCs/>
        </w:rPr>
        <w:t>Process</w:t>
      </w:r>
      <w:r w:rsidRPr="00DC6BA4">
        <w:rPr>
          <w:rFonts w:ascii="Times New Roman" w:hAnsi="Times New Roman" w:cs="Times New Roman"/>
        </w:rPr>
        <w:t xml:space="preserve"> </w:t>
      </w:r>
      <w:r w:rsidRPr="00DC6BA4">
        <w:rPr>
          <w:rFonts w:ascii="Times New Roman" w:hAnsi="Times New Roman" w:cs="Times New Roman"/>
          <w:b/>
          <w:bCs/>
        </w:rPr>
        <w:t>Enhancement</w:t>
      </w:r>
      <w:r w:rsidRPr="00DC6BA4">
        <w:rPr>
          <w:rFonts w:ascii="Times New Roman" w:hAnsi="Times New Roman" w:cs="Times New Roman"/>
        </w:rPr>
        <w:t xml:space="preserve">: Moderate teaching and learning processes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6. </w:t>
      </w:r>
      <w:r w:rsidRPr="00DC6BA4">
        <w:rPr>
          <w:rFonts w:ascii="Times New Roman" w:hAnsi="Times New Roman" w:cs="Times New Roman"/>
          <w:b/>
          <w:bCs/>
        </w:rPr>
        <w:t>Retention</w:t>
      </w:r>
      <w:r w:rsidRPr="00DC6BA4">
        <w:rPr>
          <w:rFonts w:ascii="Times New Roman" w:hAnsi="Times New Roman" w:cs="Times New Roman"/>
        </w:rPr>
        <w:t xml:space="preserve"> </w:t>
      </w:r>
      <w:r w:rsidRPr="00DC6BA4">
        <w:rPr>
          <w:rFonts w:ascii="Times New Roman" w:hAnsi="Times New Roman" w:cs="Times New Roman"/>
          <w:b/>
          <w:bCs/>
        </w:rPr>
        <w:t>Promotion</w:t>
      </w:r>
      <w:r w:rsidRPr="00DC6BA4">
        <w:rPr>
          <w:rFonts w:ascii="Times New Roman" w:hAnsi="Times New Roman" w:cs="Times New Roman"/>
        </w:rPr>
        <w:t xml:space="preserve">: Support the Chinese proverb "what I hear I forget, what I see I remember, what I do, I understand"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Visual materials work as powerful tools for bringing the real world into classrooms, giving teachers opportunities to show target language culture, habits, and body language behind </w:t>
      </w:r>
      <w:r w:rsidRPr="00DC6BA4">
        <w:rPr>
          <w:rFonts w:ascii="Times New Roman" w:hAnsi="Times New Roman" w:cs="Times New Roman"/>
        </w:rPr>
        <w:lastRenderedPageBreak/>
        <w:t xml:space="preserve">language transactions. This helps students understand that target language use has real communication purposes.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The National Policy of Education's Section Ten states that learning materials like audio-visual aids should: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 Enhance teaching and improve learner competence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 Make learning more meaningful for students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 Develop and promote effective use of innovative materials in schools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Ajayi et al. (2010) observed that audio-visual materials are versatile tools used effectively for English language teaching and learning. These materials convey facts and ideas in all communication forms and offer easy information presentation methods. When carefully selected, they should: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1. Speed learning processes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2. Help give correct initial concepts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3. Provide new experiences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4. Motivate, develop, and change attitudes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5. Build and sustain interest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6. Clarify and give definite meaning to words, combating verbalism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lastRenderedPageBreak/>
        <w:t xml:space="preserve">7. Supply intensive expressions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8. Help students learn more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9. Vitalize instruction and provide teaching variety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10. Supplement other learning and serve as reminders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Ibrahim (2015) stated that audio-visual materials assist English language teachers in achieving stated objectives and making lessons explicit to students. These materials help achieve attention and motivation, classroom orderliness, lesson presentation, recall and remembering, guidance, active participation and response, feedback, performance assessment, and evaluation. </w:t>
      </w:r>
    </w:p>
    <w:p w:rsidR="00DC6BA4" w:rsidRPr="00DC6BA4" w:rsidRDefault="00DC6BA4" w:rsidP="00DC6BA4">
      <w:pPr>
        <w:spacing w:line="480" w:lineRule="auto"/>
        <w:jc w:val="both"/>
        <w:rPr>
          <w:rFonts w:ascii="Times New Roman" w:hAnsi="Times New Roman" w:cs="Times New Roman"/>
          <w:b/>
          <w:bCs/>
        </w:rPr>
      </w:pPr>
      <w:r w:rsidRPr="00DC6BA4">
        <w:rPr>
          <w:rFonts w:ascii="Times New Roman" w:hAnsi="Times New Roman" w:cs="Times New Roman"/>
          <w:b/>
          <w:bCs/>
        </w:rPr>
        <w:t xml:space="preserve">Audio-Visual Materials and Teacher Competence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Teacher incompetence in improvising instructional materials like audio-visuals has been identified as a factor responsible for poor English language learner performance. Teacher competence is an underlying individual characteristic usually related to effective or superior student performance, including enduring motives, self-concepts, values, knowledge, and skills.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Teacher competence involves appropriate prior knowledge, skills, attitudes, and abilities in given contexts to adjust and develop over time according to needs for effectively and efficiently accomplishing tasks measured against minimum standards.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lastRenderedPageBreak/>
        <w:t xml:space="preserve">Before competent teachers select instructional materials, they should consider the following selection criteria: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b/>
          <w:bCs/>
        </w:rPr>
        <w:t>Availability</w:t>
      </w:r>
      <w:r w:rsidRPr="00DC6BA4">
        <w:rPr>
          <w:rFonts w:ascii="Times New Roman" w:hAnsi="Times New Roman" w:cs="Times New Roman"/>
        </w:rPr>
        <w:t xml:space="preserve">: Audio-visual aids should be available and in good working condition, tested before class use.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b/>
          <w:bCs/>
        </w:rPr>
        <w:t>Accessibility</w:t>
      </w:r>
      <w:r w:rsidRPr="00DC6BA4">
        <w:rPr>
          <w:rFonts w:ascii="Times New Roman" w:hAnsi="Times New Roman" w:cs="Times New Roman"/>
        </w:rPr>
        <w:t xml:space="preserve">: Materials should be within teacher reach before class time for proper setup, with no excuses about locked storage or malfunctioning equipment.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b/>
          <w:bCs/>
        </w:rPr>
        <w:t>Affordability</w:t>
      </w:r>
      <w:r w:rsidRPr="00DC6BA4">
        <w:rPr>
          <w:rFonts w:ascii="Times New Roman" w:hAnsi="Times New Roman" w:cs="Times New Roman"/>
        </w:rPr>
        <w:t xml:space="preserve">: Instructional materials should not be expensive, with costs manageable for schools or teachers. Schools should budget for audio-visual materials without outrageous expenses.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b/>
          <w:bCs/>
        </w:rPr>
        <w:t>Simplicity</w:t>
      </w:r>
      <w:r w:rsidRPr="00DC6BA4">
        <w:rPr>
          <w:rFonts w:ascii="Times New Roman" w:hAnsi="Times New Roman" w:cs="Times New Roman"/>
        </w:rPr>
        <w:t xml:space="preserve">: Materials should be simple to operate or manipulate, tested beforehand for working ability. Technical problems should be avoided, with alternative power sources for electrical equipment.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b/>
          <w:bCs/>
        </w:rPr>
        <w:t>Quality</w:t>
      </w:r>
      <w:r w:rsidRPr="00DC6BA4">
        <w:rPr>
          <w:rFonts w:ascii="Times New Roman" w:hAnsi="Times New Roman" w:cs="Times New Roman"/>
        </w:rPr>
        <w:t xml:space="preserve">: Instructional materials should meet good standards, avoiding poor quality "management" approaches. Materials should be current, original, and reflect best practices.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b/>
          <w:bCs/>
        </w:rPr>
        <w:t>Suitability</w:t>
      </w:r>
      <w:r w:rsidRPr="00DC6BA4">
        <w:rPr>
          <w:rFonts w:ascii="Times New Roman" w:hAnsi="Times New Roman" w:cs="Times New Roman"/>
        </w:rPr>
        <w:t xml:space="preserve">: Materials should be appropriate for intended learners' age, experience, and intelligence. Legal, safety, and ethical aspects must be considered, avoiding anti-social attitudes, bias, distortion, or prejudice. </w:t>
      </w:r>
    </w:p>
    <w:p w:rsidR="00521369" w:rsidRDefault="00521369" w:rsidP="00DC6BA4">
      <w:pPr>
        <w:spacing w:line="480" w:lineRule="auto"/>
        <w:jc w:val="both"/>
        <w:rPr>
          <w:rFonts w:ascii="Times New Roman" w:hAnsi="Times New Roman" w:cs="Times New Roman"/>
          <w:b/>
          <w:bCs/>
        </w:rPr>
      </w:pPr>
    </w:p>
    <w:p w:rsidR="00521369" w:rsidRDefault="00521369" w:rsidP="00DC6BA4">
      <w:pPr>
        <w:spacing w:line="480" w:lineRule="auto"/>
        <w:jc w:val="both"/>
        <w:rPr>
          <w:rFonts w:ascii="Times New Roman" w:hAnsi="Times New Roman" w:cs="Times New Roman"/>
          <w:b/>
          <w:bCs/>
        </w:rPr>
      </w:pPr>
    </w:p>
    <w:p w:rsidR="00DC6BA4" w:rsidRPr="00DC6BA4" w:rsidRDefault="00DC6BA4" w:rsidP="00DC6BA4">
      <w:pPr>
        <w:spacing w:line="480" w:lineRule="auto"/>
        <w:jc w:val="both"/>
        <w:rPr>
          <w:rFonts w:ascii="Times New Roman" w:hAnsi="Times New Roman" w:cs="Times New Roman"/>
          <w:b/>
          <w:bCs/>
        </w:rPr>
      </w:pPr>
      <w:r w:rsidRPr="00DC6BA4">
        <w:rPr>
          <w:rFonts w:ascii="Times New Roman" w:hAnsi="Times New Roman" w:cs="Times New Roman"/>
          <w:b/>
          <w:bCs/>
        </w:rPr>
        <w:lastRenderedPageBreak/>
        <w:t xml:space="preserve">Factors Affecting Audio-Visual Aid Use in Teaching English Language </w:t>
      </w:r>
    </w:p>
    <w:p w:rsidR="0014778C" w:rsidRPr="0014778C" w:rsidRDefault="0014778C" w:rsidP="0014778C">
      <w:pPr>
        <w:spacing w:line="480" w:lineRule="auto"/>
        <w:jc w:val="both"/>
        <w:rPr>
          <w:rFonts w:ascii="Times New Roman" w:hAnsi="Times New Roman" w:cs="Times New Roman"/>
        </w:rPr>
      </w:pPr>
      <w:r w:rsidRPr="0014778C">
        <w:rPr>
          <w:rFonts w:ascii="Times New Roman" w:hAnsi="Times New Roman" w:cs="Times New Roman"/>
        </w:rPr>
        <w:t>Numerous factors influence the choice, accessibility, and effective use of audio-visual materials in the teaching and learning of English language, especially in secondary school settings. Bakare (2009) identified several key elements that educators must consider to ensure that these instructional tools serve their intended pedagogical functions.</w:t>
      </w:r>
    </w:p>
    <w:p w:rsidR="0014778C" w:rsidRPr="0014778C" w:rsidRDefault="0014778C" w:rsidP="0014778C">
      <w:pPr>
        <w:spacing w:line="480" w:lineRule="auto"/>
        <w:jc w:val="both"/>
        <w:rPr>
          <w:rFonts w:ascii="Times New Roman" w:hAnsi="Times New Roman" w:cs="Times New Roman"/>
        </w:rPr>
      </w:pPr>
      <w:r w:rsidRPr="0014778C">
        <w:rPr>
          <w:rFonts w:ascii="Times New Roman" w:hAnsi="Times New Roman" w:cs="Times New Roman"/>
        </w:rPr>
        <w:t>One prominent factor is class size. In overcrowded classrooms, learners may face difficulties in seeing visual aids clearly or hearing accompanying audio effectively. Large student populations often result in rowdiness, noise distractions, and limited individual engagement. These conditions hinder the effectiveness of AV materials unless supplementary tools such as microphones, speakers, and large display screens are incorporated. Okonkwo (2014) observed that overcrowded classrooms limit not only learners' exposure to instructional materials but also the teacher’s ability to effectively manage resources. In such settings, AV materials that require individual or small-group interaction may not achieve the desired impact.</w:t>
      </w:r>
    </w:p>
    <w:p w:rsidR="0014778C" w:rsidRPr="0014778C" w:rsidRDefault="0014778C" w:rsidP="0014778C">
      <w:pPr>
        <w:spacing w:line="480" w:lineRule="auto"/>
        <w:jc w:val="both"/>
        <w:rPr>
          <w:rFonts w:ascii="Times New Roman" w:hAnsi="Times New Roman" w:cs="Times New Roman"/>
        </w:rPr>
      </w:pPr>
      <w:r w:rsidRPr="0014778C">
        <w:rPr>
          <w:rFonts w:ascii="Times New Roman" w:hAnsi="Times New Roman" w:cs="Times New Roman"/>
        </w:rPr>
        <w:t xml:space="preserve">Another determinant is the nature of the subject matter and the learning objectives. Certain English language topics—such as speech sounds, oral comprehension, and composition writing—may demand different types of audio-visual support. For instance, pronunciation practice is better facilitated with audio recordings and </w:t>
      </w:r>
      <w:proofErr w:type="spellStart"/>
      <w:r w:rsidRPr="0014778C">
        <w:rPr>
          <w:rFonts w:ascii="Times New Roman" w:hAnsi="Times New Roman" w:cs="Times New Roman"/>
        </w:rPr>
        <w:t>linguaphone</w:t>
      </w:r>
      <w:proofErr w:type="spellEnd"/>
      <w:r w:rsidRPr="0014778C">
        <w:rPr>
          <w:rFonts w:ascii="Times New Roman" w:hAnsi="Times New Roman" w:cs="Times New Roman"/>
        </w:rPr>
        <w:t xml:space="preserve"> devices, while descriptive essay writing may benefit from visual aids such as flashcards and images. Teachers must carefully align AV materials with lesson content to ensure cognitive </w:t>
      </w:r>
      <w:r w:rsidRPr="0014778C">
        <w:rPr>
          <w:rFonts w:ascii="Times New Roman" w:hAnsi="Times New Roman" w:cs="Times New Roman"/>
        </w:rPr>
        <w:lastRenderedPageBreak/>
        <w:t xml:space="preserve">congruence, as supported by Mayer’s (2001) </w:t>
      </w:r>
      <w:r w:rsidRPr="0014778C">
        <w:rPr>
          <w:rFonts w:ascii="Times New Roman" w:hAnsi="Times New Roman" w:cs="Times New Roman"/>
          <w:i/>
          <w:iCs/>
        </w:rPr>
        <w:t>Cognitive Theory of Multimedia Learning</w:t>
      </w:r>
      <w:r w:rsidRPr="0014778C">
        <w:rPr>
          <w:rFonts w:ascii="Times New Roman" w:hAnsi="Times New Roman" w:cs="Times New Roman"/>
        </w:rPr>
        <w:t>, which states that meaningful learning occurs when verbal and visual elements are coordinated to reinforce one another.</w:t>
      </w:r>
    </w:p>
    <w:p w:rsidR="0014778C" w:rsidRPr="0014778C" w:rsidRDefault="0014778C" w:rsidP="0014778C">
      <w:pPr>
        <w:spacing w:line="480" w:lineRule="auto"/>
        <w:jc w:val="both"/>
        <w:rPr>
          <w:rFonts w:ascii="Times New Roman" w:hAnsi="Times New Roman" w:cs="Times New Roman"/>
        </w:rPr>
      </w:pPr>
      <w:r w:rsidRPr="0014778C">
        <w:rPr>
          <w:rFonts w:ascii="Times New Roman" w:hAnsi="Times New Roman" w:cs="Times New Roman"/>
        </w:rPr>
        <w:t>Time availability also plays a critical role in the selection and integration of AV aids. When lesson durations are short or when teachers are pressured by curricular demands, there may be insufficient time to set up, explain, and utilize audio-visual materials effectively. In contrast, when time is ample, educators can apply more dynamic instructional techniques such as learner-centered activities, multimedia demonstrations, and interactive feedback. According to Yusuf and Afolabi (2010), time constraints often lead teachers to default to traditional chalk-and-talk methods, thereby limiting the engagement and potential offered by AV tools.</w:t>
      </w:r>
    </w:p>
    <w:p w:rsidR="0014778C" w:rsidRPr="0014778C" w:rsidRDefault="0014778C" w:rsidP="0014778C">
      <w:pPr>
        <w:spacing w:line="480" w:lineRule="auto"/>
        <w:jc w:val="both"/>
        <w:rPr>
          <w:rFonts w:ascii="Times New Roman" w:hAnsi="Times New Roman" w:cs="Times New Roman"/>
        </w:rPr>
      </w:pPr>
      <w:r w:rsidRPr="0014778C">
        <w:rPr>
          <w:rFonts w:ascii="Times New Roman" w:hAnsi="Times New Roman" w:cs="Times New Roman"/>
        </w:rPr>
        <w:t xml:space="preserve">Closely related to time is the issue of available facilities and instructional materials. The presence or absence of essential equipment—such as projectors, sound systems, electricity, and classroom space—significantly influences the feasibility of using audio-visual resources. </w:t>
      </w:r>
      <w:proofErr w:type="spellStart"/>
      <w:r w:rsidRPr="0014778C">
        <w:rPr>
          <w:rFonts w:ascii="Times New Roman" w:hAnsi="Times New Roman" w:cs="Times New Roman"/>
        </w:rPr>
        <w:t>Fakomogbon</w:t>
      </w:r>
      <w:proofErr w:type="spellEnd"/>
      <w:r w:rsidRPr="0014778C">
        <w:rPr>
          <w:rFonts w:ascii="Times New Roman" w:hAnsi="Times New Roman" w:cs="Times New Roman"/>
        </w:rPr>
        <w:t xml:space="preserve"> (2015) emphasized that one of the leading causes of poor performance in Nigerian secondary schools is the lack of basic infrastructural facilities. Where electricity supply is erratic or where classrooms lack the necessary power outlets and mounting systems, AV integration becomes difficult. Consequently, even where materials are theoretically available, the infrastructural environment may not support their effective use.</w:t>
      </w:r>
    </w:p>
    <w:p w:rsidR="0014778C" w:rsidRPr="0014778C" w:rsidRDefault="0014778C" w:rsidP="0014778C">
      <w:pPr>
        <w:spacing w:line="480" w:lineRule="auto"/>
        <w:jc w:val="both"/>
        <w:rPr>
          <w:rFonts w:ascii="Times New Roman" w:hAnsi="Times New Roman" w:cs="Times New Roman"/>
        </w:rPr>
      </w:pPr>
      <w:r w:rsidRPr="0014778C">
        <w:rPr>
          <w:rFonts w:ascii="Times New Roman" w:hAnsi="Times New Roman" w:cs="Times New Roman"/>
        </w:rPr>
        <w:lastRenderedPageBreak/>
        <w:t>Another critical factor is the teacher’s interest, confidence, and competence in using audio-visual aids. Teachers often have varying levels of enthusiasm and familiarity with instructional technologies. While some may actively seek out innovative materials and experiment with them, others may prefer familiar, traditional methods due to fear of failure or lack of training. Ogunlade (2012) noted that teacher attitude and technological self-efficacy strongly predict the frequency and effectiveness of AV material use in classrooms. Furthermore, institutional culture and professional development opportunities also influence whether teachers are motivated to adopt such materials.</w:t>
      </w:r>
    </w:p>
    <w:p w:rsidR="0014778C" w:rsidRPr="0014778C" w:rsidRDefault="0014778C" w:rsidP="0014778C">
      <w:pPr>
        <w:spacing w:line="480" w:lineRule="auto"/>
        <w:jc w:val="both"/>
        <w:rPr>
          <w:rFonts w:ascii="Times New Roman" w:hAnsi="Times New Roman" w:cs="Times New Roman"/>
        </w:rPr>
      </w:pPr>
      <w:r w:rsidRPr="0014778C">
        <w:rPr>
          <w:rFonts w:ascii="Times New Roman" w:hAnsi="Times New Roman" w:cs="Times New Roman"/>
        </w:rPr>
        <w:t xml:space="preserve">Additional literature by </w:t>
      </w:r>
      <w:proofErr w:type="spellStart"/>
      <w:r w:rsidRPr="0014778C">
        <w:rPr>
          <w:rFonts w:ascii="Times New Roman" w:hAnsi="Times New Roman" w:cs="Times New Roman"/>
        </w:rPr>
        <w:t>Agommuoh</w:t>
      </w:r>
      <w:proofErr w:type="spellEnd"/>
      <w:r w:rsidRPr="0014778C">
        <w:rPr>
          <w:rFonts w:ascii="Times New Roman" w:hAnsi="Times New Roman" w:cs="Times New Roman"/>
        </w:rPr>
        <w:t xml:space="preserve"> and </w:t>
      </w:r>
      <w:proofErr w:type="spellStart"/>
      <w:r w:rsidRPr="0014778C">
        <w:rPr>
          <w:rFonts w:ascii="Times New Roman" w:hAnsi="Times New Roman" w:cs="Times New Roman"/>
        </w:rPr>
        <w:t>Nzewi</w:t>
      </w:r>
      <w:proofErr w:type="spellEnd"/>
      <w:r w:rsidRPr="0014778C">
        <w:rPr>
          <w:rFonts w:ascii="Times New Roman" w:hAnsi="Times New Roman" w:cs="Times New Roman"/>
        </w:rPr>
        <w:t xml:space="preserve"> (2003) supports the idea that teachers' willingness and ability to utilize instructional </w:t>
      </w:r>
      <w:proofErr w:type="spellStart"/>
      <w:r w:rsidRPr="0014778C">
        <w:rPr>
          <w:rFonts w:ascii="Times New Roman" w:hAnsi="Times New Roman" w:cs="Times New Roman"/>
        </w:rPr>
        <w:t>aids</w:t>
      </w:r>
      <w:proofErr w:type="spellEnd"/>
      <w:r w:rsidRPr="0014778C">
        <w:rPr>
          <w:rFonts w:ascii="Times New Roman" w:hAnsi="Times New Roman" w:cs="Times New Roman"/>
        </w:rPr>
        <w:t xml:space="preserve"> are influenced by factors such as training, access, administrative encouragement, and teaching experience. These factors collectively contribute to the effective deployment of AV aids and ultimately affect students' academic outcomes.</w:t>
      </w:r>
    </w:p>
    <w:p w:rsidR="0014778C" w:rsidRPr="0014778C" w:rsidRDefault="0014778C" w:rsidP="0014778C">
      <w:pPr>
        <w:spacing w:line="480" w:lineRule="auto"/>
        <w:jc w:val="both"/>
        <w:rPr>
          <w:rFonts w:ascii="Times New Roman" w:hAnsi="Times New Roman" w:cs="Times New Roman"/>
        </w:rPr>
      </w:pPr>
      <w:r w:rsidRPr="0014778C">
        <w:rPr>
          <w:rFonts w:ascii="Times New Roman" w:hAnsi="Times New Roman" w:cs="Times New Roman"/>
        </w:rPr>
        <w:t>In conclusion, the use of audio-visual materials in English language instruction is not merely a function of their availability. It is shaped by a complex interplay of logistical, pedagogical, infrastructural, and psychological factors. For audio-visual aids to make a meaningful impact on language learning, teachers must be supported with adequate training, time, infrastructure, and institutional motivation. Only then can these tools be fully harnessed to enrich classroom instruction and foster improved academic performance.</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lastRenderedPageBreak/>
        <w:t xml:space="preserve">Balogun (2009) explained school environment as physical and material resources (infrastructural facilities) available for teaching and learning processes. </w:t>
      </w:r>
      <w:proofErr w:type="spellStart"/>
      <w:r w:rsidRPr="00DC6BA4">
        <w:rPr>
          <w:rFonts w:ascii="Times New Roman" w:hAnsi="Times New Roman" w:cs="Times New Roman"/>
        </w:rPr>
        <w:t>Fakomogbon</w:t>
      </w:r>
      <w:proofErr w:type="spellEnd"/>
      <w:r w:rsidRPr="00DC6BA4">
        <w:rPr>
          <w:rFonts w:ascii="Times New Roman" w:hAnsi="Times New Roman" w:cs="Times New Roman"/>
        </w:rPr>
        <w:t xml:space="preserve"> (2015) observed that inadequate school resources cause Nigerian secondary school failures, emphasizing that inadequate facilities affect student performance since most schools lack necessary infrastructural facilities for effective English language teaching and learning. </w:t>
      </w:r>
    </w:p>
    <w:p w:rsidR="00DC6BA4" w:rsidRPr="00DC6BA4" w:rsidRDefault="00DC6BA4" w:rsidP="00DC6BA4">
      <w:pPr>
        <w:spacing w:line="480" w:lineRule="auto"/>
        <w:jc w:val="both"/>
        <w:rPr>
          <w:rFonts w:ascii="Times New Roman" w:hAnsi="Times New Roman" w:cs="Times New Roman"/>
          <w:b/>
          <w:bCs/>
        </w:rPr>
      </w:pPr>
      <w:r w:rsidRPr="00DC6BA4">
        <w:rPr>
          <w:rFonts w:ascii="Times New Roman" w:hAnsi="Times New Roman" w:cs="Times New Roman"/>
          <w:b/>
          <w:bCs/>
        </w:rPr>
        <w:t xml:space="preserve">Empirical Studies on Audio-Visual Materials in English Language Teaching </w:t>
      </w:r>
    </w:p>
    <w:p w:rsidR="0014778C" w:rsidRDefault="0014778C" w:rsidP="0014778C">
      <w:pPr>
        <w:spacing w:line="480" w:lineRule="auto"/>
        <w:jc w:val="both"/>
        <w:rPr>
          <w:rFonts w:ascii="Times New Roman" w:hAnsi="Times New Roman" w:cs="Times New Roman"/>
        </w:rPr>
      </w:pPr>
      <w:r w:rsidRPr="0014778C">
        <w:rPr>
          <w:rFonts w:ascii="Times New Roman" w:hAnsi="Times New Roman" w:cs="Times New Roman"/>
        </w:rPr>
        <w:t>Several empirical studies have been conducted to evaluate the availability, utilization, and effectiveness of audio-visual materials in the teaching and learning of English language at the secondary school level. These studies provide insights into how such instructional aids influence educational outcomes across different contexts in Nigeria and beyond.</w:t>
      </w:r>
      <w:r w:rsidRPr="0014778C">
        <w:rPr>
          <w:rFonts w:ascii="Times New Roman" w:hAnsi="Times New Roman" w:cs="Times New Roman"/>
        </w:rPr>
        <w:br/>
      </w:r>
      <w:proofErr w:type="spellStart"/>
      <w:r w:rsidRPr="0014778C">
        <w:rPr>
          <w:rFonts w:ascii="Times New Roman" w:hAnsi="Times New Roman" w:cs="Times New Roman"/>
        </w:rPr>
        <w:t>Derlo</w:t>
      </w:r>
      <w:proofErr w:type="spellEnd"/>
      <w:r w:rsidRPr="0014778C">
        <w:rPr>
          <w:rFonts w:ascii="Times New Roman" w:hAnsi="Times New Roman" w:cs="Times New Roman"/>
        </w:rPr>
        <w:t xml:space="preserve"> (2014) carried out a comprehensive study titled 'The Availability and Utilization of Audio-Visual Materials in Teaching English Language in Selected Secondary Schools in Lagos State.' From a population of 250 schools, 25 were systematically sampled. Questionnaires were used for data collection and five null hypotheses were tested. The findings revealed a negative correlation between the availability of audio-visual materials and their effective use in English language classrooms. Despite having such materials, many schools failed to use them effectively due to factors such as lack of teacher training, technical challenges, and poor administrative support. This highlights the gap between possession of teaching aids and their actual instructional application.</w:t>
      </w:r>
    </w:p>
    <w:p w:rsidR="0014778C" w:rsidRDefault="0014778C" w:rsidP="0014778C">
      <w:pPr>
        <w:spacing w:line="480" w:lineRule="auto"/>
        <w:jc w:val="both"/>
        <w:rPr>
          <w:rFonts w:ascii="Times New Roman" w:hAnsi="Times New Roman" w:cs="Times New Roman"/>
        </w:rPr>
      </w:pPr>
      <w:r w:rsidRPr="0014778C">
        <w:rPr>
          <w:rFonts w:ascii="Times New Roman" w:hAnsi="Times New Roman" w:cs="Times New Roman"/>
        </w:rPr>
        <w:lastRenderedPageBreak/>
        <w:t xml:space="preserve">In contrast, </w:t>
      </w:r>
      <w:proofErr w:type="spellStart"/>
      <w:r w:rsidRPr="0014778C">
        <w:rPr>
          <w:rFonts w:ascii="Times New Roman" w:hAnsi="Times New Roman" w:cs="Times New Roman"/>
        </w:rPr>
        <w:t>Oshadunmi</w:t>
      </w:r>
      <w:proofErr w:type="spellEnd"/>
      <w:r w:rsidRPr="0014778C">
        <w:rPr>
          <w:rFonts w:ascii="Times New Roman" w:hAnsi="Times New Roman" w:cs="Times New Roman"/>
        </w:rPr>
        <w:t xml:space="preserve"> (2013) examined 'The Impact of Audio-Visual Materials on Students’ Academic Achievement in English Language in Secondary Schools in Okene LGA, Kogi State.' Seventeen schools were considered, with 10 selected using random sampling. The study used questionnaires and tested four hypotheses using correlational statistics. Results showed that 65% of respondents actively used audio-visual materials, which positively impacted student performance. Students taught with AV aids demonstrated improved comprehension and retention, and teachers who used these aids gained increased respect and attention from their students. The findings emphasize that the effectiveness of AV materials depends not only on availability but also on deliberate and skilled usage by teachers.</w:t>
      </w:r>
    </w:p>
    <w:p w:rsidR="0014778C" w:rsidRDefault="0014778C" w:rsidP="0014778C">
      <w:pPr>
        <w:spacing w:line="480" w:lineRule="auto"/>
        <w:jc w:val="both"/>
        <w:rPr>
          <w:rFonts w:ascii="Times New Roman" w:hAnsi="Times New Roman" w:cs="Times New Roman"/>
        </w:rPr>
      </w:pPr>
      <w:r w:rsidRPr="0014778C">
        <w:rPr>
          <w:rFonts w:ascii="Times New Roman" w:hAnsi="Times New Roman" w:cs="Times New Roman"/>
        </w:rPr>
        <w:t>Additional evidence from international research supports these findings. For instance, a study by Neo and Neo (2009) in Malaysia revealed that integrating multimedia and visual materials into language learning environments significantly boosted student motivation and language acquisition. Similarly, Kozma (2003) argued that technology-enhanced instructional materials create multiple representations of knowledge that appeal to diverse learners and improve learning outcomes. Furthermore, Mayer’s (2001) cognitive theory of multimedia learning supports the idea that when words and images are combined appropriately, they promote deeper understanding and retention among learners.</w:t>
      </w:r>
    </w:p>
    <w:p w:rsidR="0014778C" w:rsidRPr="0014778C" w:rsidRDefault="0014778C" w:rsidP="0014778C">
      <w:pPr>
        <w:spacing w:line="480" w:lineRule="auto"/>
        <w:jc w:val="both"/>
        <w:rPr>
          <w:rFonts w:ascii="Times New Roman" w:hAnsi="Times New Roman" w:cs="Times New Roman"/>
        </w:rPr>
      </w:pPr>
      <w:r w:rsidRPr="0014778C">
        <w:rPr>
          <w:rFonts w:ascii="Times New Roman" w:hAnsi="Times New Roman" w:cs="Times New Roman"/>
        </w:rPr>
        <w:t xml:space="preserve">In another Nigerian study, </w:t>
      </w:r>
      <w:proofErr w:type="spellStart"/>
      <w:r w:rsidRPr="0014778C">
        <w:rPr>
          <w:rFonts w:ascii="Times New Roman" w:hAnsi="Times New Roman" w:cs="Times New Roman"/>
        </w:rPr>
        <w:t>Abimbade</w:t>
      </w:r>
      <w:proofErr w:type="spellEnd"/>
      <w:r w:rsidRPr="0014778C">
        <w:rPr>
          <w:rFonts w:ascii="Times New Roman" w:hAnsi="Times New Roman" w:cs="Times New Roman"/>
        </w:rPr>
        <w:t xml:space="preserve"> and Afolabi (2012) found that the use of visual aids in English classes improved students' grammar and vocabulary mastery. Their work </w:t>
      </w:r>
      <w:r w:rsidRPr="0014778C">
        <w:rPr>
          <w:rFonts w:ascii="Times New Roman" w:hAnsi="Times New Roman" w:cs="Times New Roman"/>
        </w:rPr>
        <w:lastRenderedPageBreak/>
        <w:t>revealed that learners who were taught using videos, flashcards, and pictures outperformed their peers in both oral and written assessments. These empirical findings, both local and international, confirm the centrality of audio-visual materials in enhancing learner engagement, comprehension, and academic performance. However, they also caution that the benefits of such materials are contingent upon teacher competence, infrastructural support, and school readiness to adopt technological innovations in education.</w:t>
      </w:r>
    </w:p>
    <w:p w:rsidR="00DC6BA4" w:rsidRPr="00DC6BA4" w:rsidRDefault="00DC6BA4" w:rsidP="00DC6BA4">
      <w:pPr>
        <w:spacing w:line="480" w:lineRule="auto"/>
        <w:jc w:val="both"/>
        <w:rPr>
          <w:rFonts w:ascii="Times New Roman" w:hAnsi="Times New Roman" w:cs="Times New Roman"/>
          <w:b/>
          <w:bCs/>
        </w:rPr>
      </w:pPr>
      <w:r w:rsidRPr="00DC6BA4">
        <w:rPr>
          <w:rFonts w:ascii="Times New Roman" w:hAnsi="Times New Roman" w:cs="Times New Roman"/>
          <w:b/>
          <w:bCs/>
        </w:rPr>
        <w:t xml:space="preserve">Appraisal of Literature Reviewed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The literature review identified various audio-visual material types including printed and resource materials, graphic materials, and display and projected materials. Audio-visual material approaches were explained, along with their importance and uses, demonstrating prime importance for both students and teachers in enhancing English language teaching and learning.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For effective presentations, teachers must carefully select visual materials and strategies, considering how pictures, graphics, and visual organizers affect learners, optimal usage methods, and their benefits. </w:t>
      </w:r>
    </w:p>
    <w:p w:rsidR="00DC6BA4" w:rsidRPr="00DC6BA4" w:rsidRDefault="00DC6BA4" w:rsidP="00DC6BA4">
      <w:pPr>
        <w:spacing w:line="480" w:lineRule="auto"/>
        <w:jc w:val="both"/>
        <w:rPr>
          <w:rFonts w:ascii="Times New Roman" w:hAnsi="Times New Roman" w:cs="Times New Roman"/>
        </w:rPr>
      </w:pPr>
      <w:r w:rsidRPr="00DC6BA4">
        <w:rPr>
          <w:rFonts w:ascii="Times New Roman" w:hAnsi="Times New Roman" w:cs="Times New Roman"/>
        </w:rPr>
        <w:t xml:space="preserve">Carney and Levin (2002) reported that pictures improve the reading-to-learn process, emphasizing that pictures must be well-selected or well-constructed. Visual benefits and reasons why pictures facilitate comprehension and learning are explained by Levin and Mayer. For improved lesson content memory, visuals should align with instructional goals. Clark and Lyons (2004) assert this improvement results from dual-encoding, agreeing with </w:t>
      </w:r>
      <w:r w:rsidRPr="00DC6BA4">
        <w:rPr>
          <w:rFonts w:ascii="Times New Roman" w:hAnsi="Times New Roman" w:cs="Times New Roman"/>
        </w:rPr>
        <w:lastRenderedPageBreak/>
        <w:t xml:space="preserve">Carney and Levin's conciseness principle that visuals provide compared to texts. When visuals depict relationships, they help build cause-and-effect mental models supporting deeper learning. </w:t>
      </w:r>
    </w:p>
    <w:p w:rsidR="00E5642B" w:rsidRPr="00AA5EDA" w:rsidRDefault="00E5642B" w:rsidP="00AA5EDA">
      <w:pPr>
        <w:spacing w:line="480" w:lineRule="auto"/>
        <w:jc w:val="both"/>
        <w:rPr>
          <w:rFonts w:ascii="Times New Roman" w:hAnsi="Times New Roman" w:cs="Times New Roman"/>
        </w:rPr>
      </w:pPr>
    </w:p>
    <w:p w:rsidR="00E5642B" w:rsidRPr="00AA5EDA" w:rsidRDefault="00E5642B" w:rsidP="00AA5EDA">
      <w:pPr>
        <w:spacing w:line="480" w:lineRule="auto"/>
        <w:rPr>
          <w:rFonts w:ascii="Times New Roman" w:hAnsi="Times New Roman" w:cs="Times New Roman"/>
        </w:rPr>
      </w:pPr>
      <w:r w:rsidRPr="00AA5EDA">
        <w:rPr>
          <w:rFonts w:ascii="Times New Roman" w:hAnsi="Times New Roman" w:cs="Times New Roman"/>
        </w:rPr>
        <w:br w:type="page"/>
      </w:r>
    </w:p>
    <w:p w:rsidR="00E5642B" w:rsidRPr="00AA5EDA" w:rsidRDefault="00E5642B" w:rsidP="00AA5EDA">
      <w:pPr>
        <w:spacing w:line="480" w:lineRule="auto"/>
        <w:jc w:val="center"/>
        <w:rPr>
          <w:rFonts w:ascii="Times New Roman" w:hAnsi="Times New Roman" w:cs="Times New Roman"/>
          <w:b/>
          <w:bCs/>
        </w:rPr>
      </w:pPr>
      <w:r w:rsidRPr="00AA5EDA">
        <w:rPr>
          <w:rFonts w:ascii="Times New Roman" w:hAnsi="Times New Roman" w:cs="Times New Roman"/>
          <w:b/>
          <w:bCs/>
        </w:rPr>
        <w:lastRenderedPageBreak/>
        <w:t>CHAPTER THREE</w:t>
      </w:r>
    </w:p>
    <w:p w:rsidR="00E5642B" w:rsidRPr="00AA5EDA" w:rsidRDefault="00E5642B" w:rsidP="00AA5EDA">
      <w:pPr>
        <w:spacing w:line="480" w:lineRule="auto"/>
        <w:jc w:val="center"/>
        <w:rPr>
          <w:rFonts w:ascii="Times New Roman" w:hAnsi="Times New Roman" w:cs="Times New Roman"/>
          <w:b/>
          <w:bCs/>
        </w:rPr>
      </w:pPr>
      <w:r w:rsidRPr="00AA5EDA">
        <w:rPr>
          <w:rFonts w:ascii="Times New Roman" w:hAnsi="Times New Roman" w:cs="Times New Roman"/>
          <w:b/>
          <w:bCs/>
        </w:rPr>
        <w:t>RESEARCH METHOD</w:t>
      </w:r>
    </w:p>
    <w:p w:rsidR="00E5642B" w:rsidRPr="00AA5EDA" w:rsidRDefault="00E5642B" w:rsidP="00AA5EDA">
      <w:pPr>
        <w:spacing w:line="480" w:lineRule="auto"/>
        <w:jc w:val="both"/>
        <w:rPr>
          <w:rFonts w:ascii="Times New Roman" w:hAnsi="Times New Roman" w:cs="Times New Roman"/>
        </w:rPr>
      </w:pPr>
      <w:r w:rsidRPr="00AA5EDA">
        <w:rPr>
          <w:rFonts w:ascii="Times New Roman" w:hAnsi="Times New Roman" w:cs="Times New Roman"/>
        </w:rPr>
        <w:t>This chapter describes the procedures adopted in conducting the study. It is presented under the following subheadings: research design, area of the study, population of the study, sample and sampling technique, instrument for data collection, validation of the instrument, reliability of the instrument, method of data collection, and method of data analysis.</w:t>
      </w:r>
    </w:p>
    <w:p w:rsidR="00E5642B" w:rsidRPr="00AA5EDA" w:rsidRDefault="00E5642B" w:rsidP="00AA5EDA">
      <w:pPr>
        <w:spacing w:line="480" w:lineRule="auto"/>
        <w:jc w:val="both"/>
        <w:rPr>
          <w:rFonts w:ascii="Times New Roman" w:hAnsi="Times New Roman" w:cs="Times New Roman"/>
          <w:b/>
          <w:bCs/>
        </w:rPr>
      </w:pPr>
      <w:r w:rsidRPr="00AA5EDA">
        <w:rPr>
          <w:rFonts w:ascii="Times New Roman" w:hAnsi="Times New Roman" w:cs="Times New Roman"/>
          <w:b/>
          <w:bCs/>
        </w:rPr>
        <w:t>Research Design</w:t>
      </w:r>
    </w:p>
    <w:p w:rsidR="00E5642B" w:rsidRPr="00AA5EDA" w:rsidRDefault="00E5642B" w:rsidP="00AA5EDA">
      <w:pPr>
        <w:spacing w:line="480" w:lineRule="auto"/>
        <w:jc w:val="both"/>
        <w:rPr>
          <w:rFonts w:ascii="Times New Roman" w:hAnsi="Times New Roman" w:cs="Times New Roman"/>
        </w:rPr>
      </w:pPr>
      <w:r w:rsidRPr="00AA5EDA">
        <w:rPr>
          <w:rFonts w:ascii="Times New Roman" w:hAnsi="Times New Roman" w:cs="Times New Roman"/>
        </w:rPr>
        <w:t xml:space="preserve">This study adopted a </w:t>
      </w:r>
      <w:r w:rsidRPr="00AA5EDA">
        <w:rPr>
          <w:rFonts w:ascii="Times New Roman" w:hAnsi="Times New Roman" w:cs="Times New Roman"/>
          <w:b/>
          <w:bCs/>
        </w:rPr>
        <w:t>descriptive survey design</w:t>
      </w:r>
      <w:r w:rsidRPr="00AA5EDA">
        <w:rPr>
          <w:rFonts w:ascii="Times New Roman" w:hAnsi="Times New Roman" w:cs="Times New Roman"/>
        </w:rPr>
        <w:t>. The design was chosen because it allows the researcher to systematically gather information from a group of people through questionnaires to describe the existing condition or phenomenon. The purpose of the study was to assess the impact of audio-visual materials on the teaching and learning of English language in selected secondary schools in Ilorin Metropolis.</w:t>
      </w:r>
      <w:r w:rsidR="00B278C4" w:rsidRPr="00AA5EDA">
        <w:rPr>
          <w:rFonts w:ascii="Times New Roman" w:hAnsi="Times New Roman" w:cs="Times New Roman"/>
        </w:rPr>
        <w:t xml:space="preserve"> </w:t>
      </w:r>
      <w:r w:rsidRPr="00AA5EDA">
        <w:rPr>
          <w:rFonts w:ascii="Times New Roman" w:hAnsi="Times New Roman" w:cs="Times New Roman"/>
        </w:rPr>
        <w:t xml:space="preserve">The study was conducted in </w:t>
      </w:r>
      <w:r w:rsidRPr="00AA5EDA">
        <w:rPr>
          <w:rFonts w:ascii="Times New Roman" w:hAnsi="Times New Roman" w:cs="Times New Roman"/>
          <w:b/>
          <w:bCs/>
        </w:rPr>
        <w:t>Ilorin Metropolis</w:t>
      </w:r>
      <w:r w:rsidRPr="00AA5EDA">
        <w:rPr>
          <w:rFonts w:ascii="Times New Roman" w:hAnsi="Times New Roman" w:cs="Times New Roman"/>
        </w:rPr>
        <w:t xml:space="preserve">, the capital of </w:t>
      </w:r>
      <w:r w:rsidRPr="00AA5EDA">
        <w:rPr>
          <w:rFonts w:ascii="Times New Roman" w:hAnsi="Times New Roman" w:cs="Times New Roman"/>
          <w:b/>
          <w:bCs/>
        </w:rPr>
        <w:t>Kwara State, Nigeria</w:t>
      </w:r>
      <w:r w:rsidRPr="00AA5EDA">
        <w:rPr>
          <w:rFonts w:ascii="Times New Roman" w:hAnsi="Times New Roman" w:cs="Times New Roman"/>
        </w:rPr>
        <w:t>. The area houses several public and private secondary schools. As a prominent educational hub, it presents an ideal setting for studying the integration and effects of audio-visual aids in English language instruction.</w:t>
      </w:r>
    </w:p>
    <w:p w:rsidR="005A3AA1" w:rsidRDefault="005A3AA1" w:rsidP="00AA5EDA">
      <w:pPr>
        <w:spacing w:line="480" w:lineRule="auto"/>
        <w:jc w:val="both"/>
        <w:rPr>
          <w:rFonts w:ascii="Times New Roman" w:hAnsi="Times New Roman" w:cs="Times New Roman"/>
          <w:b/>
          <w:bCs/>
        </w:rPr>
      </w:pPr>
    </w:p>
    <w:p w:rsidR="005A3AA1" w:rsidRDefault="005A3AA1" w:rsidP="00AA5EDA">
      <w:pPr>
        <w:spacing w:line="480" w:lineRule="auto"/>
        <w:jc w:val="both"/>
        <w:rPr>
          <w:rFonts w:ascii="Times New Roman" w:hAnsi="Times New Roman" w:cs="Times New Roman"/>
          <w:b/>
          <w:bCs/>
        </w:rPr>
      </w:pPr>
    </w:p>
    <w:p w:rsidR="005A3AA1" w:rsidRDefault="005A3AA1" w:rsidP="00AA5EDA">
      <w:pPr>
        <w:spacing w:line="480" w:lineRule="auto"/>
        <w:jc w:val="both"/>
        <w:rPr>
          <w:rFonts w:ascii="Times New Roman" w:hAnsi="Times New Roman" w:cs="Times New Roman"/>
          <w:b/>
          <w:bCs/>
        </w:rPr>
      </w:pPr>
    </w:p>
    <w:p w:rsidR="00E5642B" w:rsidRPr="00AA5EDA" w:rsidRDefault="00E5642B" w:rsidP="00AA5EDA">
      <w:pPr>
        <w:spacing w:line="480" w:lineRule="auto"/>
        <w:jc w:val="both"/>
        <w:rPr>
          <w:rFonts w:ascii="Times New Roman" w:hAnsi="Times New Roman" w:cs="Times New Roman"/>
          <w:b/>
          <w:bCs/>
        </w:rPr>
      </w:pPr>
      <w:r w:rsidRPr="00AA5EDA">
        <w:rPr>
          <w:rFonts w:ascii="Times New Roman" w:hAnsi="Times New Roman" w:cs="Times New Roman"/>
          <w:b/>
          <w:bCs/>
        </w:rPr>
        <w:lastRenderedPageBreak/>
        <w:t>Population of the Study</w:t>
      </w:r>
    </w:p>
    <w:p w:rsidR="00E5642B" w:rsidRPr="00AA5EDA" w:rsidRDefault="00E5642B" w:rsidP="00AA5EDA">
      <w:pPr>
        <w:spacing w:line="480" w:lineRule="auto"/>
        <w:jc w:val="both"/>
        <w:rPr>
          <w:rFonts w:ascii="Times New Roman" w:hAnsi="Times New Roman" w:cs="Times New Roman"/>
        </w:rPr>
      </w:pPr>
      <w:r w:rsidRPr="00AA5EDA">
        <w:rPr>
          <w:rFonts w:ascii="Times New Roman" w:hAnsi="Times New Roman" w:cs="Times New Roman"/>
        </w:rPr>
        <w:t>The population for this study comprised all secondary school students and teachers within Ilorin Metropolis. Specifically, the study targeted both students and teachers engaged in English language instruction across public secondary schools.</w:t>
      </w:r>
    </w:p>
    <w:p w:rsidR="00E5642B" w:rsidRPr="00AA5EDA" w:rsidRDefault="00E5642B" w:rsidP="00AA5EDA">
      <w:pPr>
        <w:spacing w:line="480" w:lineRule="auto"/>
        <w:jc w:val="both"/>
        <w:rPr>
          <w:rFonts w:ascii="Times New Roman" w:hAnsi="Times New Roman" w:cs="Times New Roman"/>
          <w:b/>
          <w:bCs/>
        </w:rPr>
      </w:pPr>
      <w:r w:rsidRPr="00AA5EDA">
        <w:rPr>
          <w:rFonts w:ascii="Times New Roman" w:hAnsi="Times New Roman" w:cs="Times New Roman"/>
          <w:b/>
          <w:bCs/>
        </w:rPr>
        <w:t>Sample and Sampling Technique</w:t>
      </w:r>
    </w:p>
    <w:p w:rsidR="00E5642B" w:rsidRPr="00AA5EDA" w:rsidRDefault="00E5642B" w:rsidP="00AA5EDA">
      <w:pPr>
        <w:spacing w:line="480" w:lineRule="auto"/>
        <w:jc w:val="both"/>
        <w:rPr>
          <w:rFonts w:ascii="Times New Roman" w:hAnsi="Times New Roman" w:cs="Times New Roman"/>
        </w:rPr>
      </w:pPr>
      <w:r w:rsidRPr="00AA5EDA">
        <w:rPr>
          <w:rFonts w:ascii="Times New Roman" w:hAnsi="Times New Roman" w:cs="Times New Roman"/>
        </w:rPr>
        <w:t xml:space="preserve">A total of </w:t>
      </w:r>
      <w:r w:rsidRPr="00AA5EDA">
        <w:rPr>
          <w:rFonts w:ascii="Times New Roman" w:hAnsi="Times New Roman" w:cs="Times New Roman"/>
          <w:b/>
          <w:bCs/>
        </w:rPr>
        <w:t>50 respondents</w:t>
      </w:r>
      <w:r w:rsidRPr="00AA5EDA">
        <w:rPr>
          <w:rFonts w:ascii="Times New Roman" w:hAnsi="Times New Roman" w:cs="Times New Roman"/>
        </w:rPr>
        <w:t xml:space="preserve"> were selected for the study, consisting of </w:t>
      </w:r>
      <w:r w:rsidRPr="00AA5EDA">
        <w:rPr>
          <w:rFonts w:ascii="Times New Roman" w:hAnsi="Times New Roman" w:cs="Times New Roman"/>
          <w:b/>
          <w:bCs/>
        </w:rPr>
        <w:t>30 male and 20 female students</w:t>
      </w:r>
      <w:r w:rsidRPr="00AA5EDA">
        <w:rPr>
          <w:rFonts w:ascii="Times New Roman" w:hAnsi="Times New Roman" w:cs="Times New Roman"/>
        </w:rPr>
        <w:t xml:space="preserve"> drawn from </w:t>
      </w:r>
      <w:r w:rsidRPr="00AA5EDA">
        <w:rPr>
          <w:rFonts w:ascii="Times New Roman" w:hAnsi="Times New Roman" w:cs="Times New Roman"/>
          <w:b/>
          <w:bCs/>
        </w:rPr>
        <w:t>selected secondary schools</w:t>
      </w:r>
      <w:r w:rsidRPr="00AA5EDA">
        <w:rPr>
          <w:rFonts w:ascii="Times New Roman" w:hAnsi="Times New Roman" w:cs="Times New Roman"/>
        </w:rPr>
        <w:t xml:space="preserve"> in Ilorin Metropolis. A </w:t>
      </w:r>
      <w:r w:rsidRPr="00AA5EDA">
        <w:rPr>
          <w:rFonts w:ascii="Times New Roman" w:hAnsi="Times New Roman" w:cs="Times New Roman"/>
          <w:b/>
          <w:bCs/>
        </w:rPr>
        <w:t>simple random sampling technique</w:t>
      </w:r>
      <w:r w:rsidRPr="00AA5EDA">
        <w:rPr>
          <w:rFonts w:ascii="Times New Roman" w:hAnsi="Times New Roman" w:cs="Times New Roman"/>
        </w:rPr>
        <w:t xml:space="preserve"> was used to ensure that all students had an equal chance of being selected, without bias. This sampling technique was appropriate for the population and research goals, allowing for a manageable yet representative group.</w:t>
      </w:r>
    </w:p>
    <w:p w:rsidR="00E5642B" w:rsidRPr="00AA5EDA" w:rsidRDefault="00E5642B" w:rsidP="00AA5EDA">
      <w:pPr>
        <w:spacing w:line="480" w:lineRule="auto"/>
        <w:jc w:val="both"/>
        <w:rPr>
          <w:rFonts w:ascii="Times New Roman" w:hAnsi="Times New Roman" w:cs="Times New Roman"/>
          <w:b/>
          <w:bCs/>
        </w:rPr>
      </w:pPr>
      <w:r w:rsidRPr="00AA5EDA">
        <w:rPr>
          <w:rFonts w:ascii="Times New Roman" w:hAnsi="Times New Roman" w:cs="Times New Roman"/>
          <w:b/>
          <w:bCs/>
        </w:rPr>
        <w:t>Instrument for Data Collection</w:t>
      </w:r>
    </w:p>
    <w:p w:rsidR="00E5642B" w:rsidRPr="00AA5EDA" w:rsidRDefault="00E5642B" w:rsidP="00AA5EDA">
      <w:pPr>
        <w:spacing w:line="480" w:lineRule="auto"/>
        <w:jc w:val="both"/>
        <w:rPr>
          <w:rFonts w:ascii="Times New Roman" w:hAnsi="Times New Roman" w:cs="Times New Roman"/>
        </w:rPr>
      </w:pPr>
      <w:r w:rsidRPr="00AA5EDA">
        <w:rPr>
          <w:rFonts w:ascii="Times New Roman" w:hAnsi="Times New Roman" w:cs="Times New Roman"/>
        </w:rPr>
        <w:t xml:space="preserve">The primary instrument for data collection was a </w:t>
      </w:r>
      <w:r w:rsidRPr="00AA5EDA">
        <w:rPr>
          <w:rFonts w:ascii="Times New Roman" w:hAnsi="Times New Roman" w:cs="Times New Roman"/>
          <w:b/>
          <w:bCs/>
        </w:rPr>
        <w:t>structured questionnaire</w:t>
      </w:r>
      <w:r w:rsidRPr="00AA5EDA">
        <w:rPr>
          <w:rFonts w:ascii="Times New Roman" w:hAnsi="Times New Roman" w:cs="Times New Roman"/>
        </w:rPr>
        <w:t>. The questionnaire was designed based on the research questions and objectives of the study. It was divided into five sections:</w:t>
      </w:r>
    </w:p>
    <w:p w:rsidR="00E5642B" w:rsidRPr="00AA5EDA" w:rsidRDefault="00E5642B" w:rsidP="00AA5EDA">
      <w:pPr>
        <w:numPr>
          <w:ilvl w:val="0"/>
          <w:numId w:val="14"/>
        </w:numPr>
        <w:spacing w:line="480" w:lineRule="auto"/>
        <w:jc w:val="both"/>
        <w:rPr>
          <w:rFonts w:ascii="Times New Roman" w:hAnsi="Times New Roman" w:cs="Times New Roman"/>
        </w:rPr>
      </w:pPr>
      <w:r w:rsidRPr="00AA5EDA">
        <w:rPr>
          <w:rFonts w:ascii="Times New Roman" w:hAnsi="Times New Roman" w:cs="Times New Roman"/>
        </w:rPr>
        <w:t>Section A: Bio-data / Demographic information</w:t>
      </w:r>
    </w:p>
    <w:p w:rsidR="00E5642B" w:rsidRPr="00AA5EDA" w:rsidRDefault="00E5642B" w:rsidP="00AA5EDA">
      <w:pPr>
        <w:numPr>
          <w:ilvl w:val="0"/>
          <w:numId w:val="14"/>
        </w:numPr>
        <w:spacing w:line="480" w:lineRule="auto"/>
        <w:jc w:val="both"/>
        <w:rPr>
          <w:rFonts w:ascii="Times New Roman" w:hAnsi="Times New Roman" w:cs="Times New Roman"/>
        </w:rPr>
      </w:pPr>
      <w:r w:rsidRPr="00AA5EDA">
        <w:rPr>
          <w:rFonts w:ascii="Times New Roman" w:hAnsi="Times New Roman" w:cs="Times New Roman"/>
        </w:rPr>
        <w:t>Section B: Availability of audio-visual materials</w:t>
      </w:r>
    </w:p>
    <w:p w:rsidR="00E5642B" w:rsidRPr="00AA5EDA" w:rsidRDefault="00E5642B" w:rsidP="00AA5EDA">
      <w:pPr>
        <w:numPr>
          <w:ilvl w:val="0"/>
          <w:numId w:val="14"/>
        </w:numPr>
        <w:spacing w:line="480" w:lineRule="auto"/>
        <w:jc w:val="both"/>
        <w:rPr>
          <w:rFonts w:ascii="Times New Roman" w:hAnsi="Times New Roman" w:cs="Times New Roman"/>
        </w:rPr>
      </w:pPr>
      <w:r w:rsidRPr="00AA5EDA">
        <w:rPr>
          <w:rFonts w:ascii="Times New Roman" w:hAnsi="Times New Roman" w:cs="Times New Roman"/>
        </w:rPr>
        <w:t>Section C: Frequency and pattern of use</w:t>
      </w:r>
    </w:p>
    <w:p w:rsidR="00E5642B" w:rsidRPr="00AA5EDA" w:rsidRDefault="00E5642B" w:rsidP="00AA5EDA">
      <w:pPr>
        <w:numPr>
          <w:ilvl w:val="0"/>
          <w:numId w:val="14"/>
        </w:numPr>
        <w:spacing w:line="480" w:lineRule="auto"/>
        <w:jc w:val="both"/>
        <w:rPr>
          <w:rFonts w:ascii="Times New Roman" w:hAnsi="Times New Roman" w:cs="Times New Roman"/>
        </w:rPr>
      </w:pPr>
      <w:r w:rsidRPr="00AA5EDA">
        <w:rPr>
          <w:rFonts w:ascii="Times New Roman" w:hAnsi="Times New Roman" w:cs="Times New Roman"/>
        </w:rPr>
        <w:t>Section D: Teachers’ competence in using audio-visual materials</w:t>
      </w:r>
    </w:p>
    <w:p w:rsidR="00E5642B" w:rsidRPr="00AA5EDA" w:rsidRDefault="00E5642B" w:rsidP="00AA5EDA">
      <w:pPr>
        <w:numPr>
          <w:ilvl w:val="0"/>
          <w:numId w:val="14"/>
        </w:numPr>
        <w:spacing w:line="480" w:lineRule="auto"/>
        <w:jc w:val="both"/>
        <w:rPr>
          <w:rFonts w:ascii="Times New Roman" w:hAnsi="Times New Roman" w:cs="Times New Roman"/>
        </w:rPr>
      </w:pPr>
      <w:r w:rsidRPr="00AA5EDA">
        <w:rPr>
          <w:rFonts w:ascii="Times New Roman" w:hAnsi="Times New Roman" w:cs="Times New Roman"/>
        </w:rPr>
        <w:lastRenderedPageBreak/>
        <w:t>Section E: Factors limiting the use of audio-visual materials</w:t>
      </w:r>
    </w:p>
    <w:p w:rsidR="00E5642B" w:rsidRPr="00AA5EDA" w:rsidRDefault="00E5642B" w:rsidP="00AA5EDA">
      <w:pPr>
        <w:spacing w:line="480" w:lineRule="auto"/>
        <w:jc w:val="both"/>
        <w:rPr>
          <w:rFonts w:ascii="Times New Roman" w:hAnsi="Times New Roman" w:cs="Times New Roman"/>
        </w:rPr>
      </w:pPr>
      <w:r w:rsidRPr="00AA5EDA">
        <w:rPr>
          <w:rFonts w:ascii="Times New Roman" w:hAnsi="Times New Roman" w:cs="Times New Roman"/>
        </w:rPr>
        <w:t xml:space="preserve">Each item was measured on a </w:t>
      </w:r>
      <w:r w:rsidRPr="00AA5EDA">
        <w:rPr>
          <w:rFonts w:ascii="Times New Roman" w:hAnsi="Times New Roman" w:cs="Times New Roman"/>
          <w:b/>
          <w:bCs/>
        </w:rPr>
        <w:t>four-point Likert scale</w:t>
      </w:r>
      <w:r w:rsidRPr="00AA5EDA">
        <w:rPr>
          <w:rFonts w:ascii="Times New Roman" w:hAnsi="Times New Roman" w:cs="Times New Roman"/>
        </w:rPr>
        <w:t xml:space="preserve"> as follows:</w:t>
      </w:r>
    </w:p>
    <w:p w:rsidR="00E5642B" w:rsidRPr="00AA5EDA" w:rsidRDefault="00E5642B" w:rsidP="00AA5EDA">
      <w:pPr>
        <w:numPr>
          <w:ilvl w:val="0"/>
          <w:numId w:val="15"/>
        </w:numPr>
        <w:spacing w:line="480" w:lineRule="auto"/>
        <w:jc w:val="both"/>
        <w:rPr>
          <w:rFonts w:ascii="Times New Roman" w:hAnsi="Times New Roman" w:cs="Times New Roman"/>
        </w:rPr>
      </w:pPr>
      <w:r w:rsidRPr="00AA5EDA">
        <w:rPr>
          <w:rFonts w:ascii="Times New Roman" w:hAnsi="Times New Roman" w:cs="Times New Roman"/>
        </w:rPr>
        <w:t>Strongly Agree (SA) = 4 points</w:t>
      </w:r>
    </w:p>
    <w:p w:rsidR="00E5642B" w:rsidRPr="00AA5EDA" w:rsidRDefault="00E5642B" w:rsidP="00AA5EDA">
      <w:pPr>
        <w:numPr>
          <w:ilvl w:val="0"/>
          <w:numId w:val="15"/>
        </w:numPr>
        <w:spacing w:line="480" w:lineRule="auto"/>
        <w:jc w:val="both"/>
        <w:rPr>
          <w:rFonts w:ascii="Times New Roman" w:hAnsi="Times New Roman" w:cs="Times New Roman"/>
        </w:rPr>
      </w:pPr>
      <w:r w:rsidRPr="00AA5EDA">
        <w:rPr>
          <w:rFonts w:ascii="Times New Roman" w:hAnsi="Times New Roman" w:cs="Times New Roman"/>
        </w:rPr>
        <w:t>Agree (A) = 3 points</w:t>
      </w:r>
    </w:p>
    <w:p w:rsidR="00E5642B" w:rsidRPr="00AA5EDA" w:rsidRDefault="00E5642B" w:rsidP="00AA5EDA">
      <w:pPr>
        <w:numPr>
          <w:ilvl w:val="0"/>
          <w:numId w:val="15"/>
        </w:numPr>
        <w:spacing w:line="480" w:lineRule="auto"/>
        <w:jc w:val="both"/>
        <w:rPr>
          <w:rFonts w:ascii="Times New Roman" w:hAnsi="Times New Roman" w:cs="Times New Roman"/>
        </w:rPr>
      </w:pPr>
      <w:r w:rsidRPr="00AA5EDA">
        <w:rPr>
          <w:rFonts w:ascii="Times New Roman" w:hAnsi="Times New Roman" w:cs="Times New Roman"/>
        </w:rPr>
        <w:t>Disagree (D) = 2 points</w:t>
      </w:r>
    </w:p>
    <w:p w:rsidR="00E5642B" w:rsidRPr="00AA5EDA" w:rsidRDefault="00E5642B" w:rsidP="00AA5EDA">
      <w:pPr>
        <w:numPr>
          <w:ilvl w:val="0"/>
          <w:numId w:val="15"/>
        </w:numPr>
        <w:spacing w:line="480" w:lineRule="auto"/>
        <w:jc w:val="both"/>
        <w:rPr>
          <w:rFonts w:ascii="Times New Roman" w:hAnsi="Times New Roman" w:cs="Times New Roman"/>
        </w:rPr>
      </w:pPr>
      <w:r w:rsidRPr="00AA5EDA">
        <w:rPr>
          <w:rFonts w:ascii="Times New Roman" w:hAnsi="Times New Roman" w:cs="Times New Roman"/>
        </w:rPr>
        <w:t>Strongly Disagree (SD) = 1 point</w:t>
      </w:r>
    </w:p>
    <w:p w:rsidR="00E5642B" w:rsidRPr="00AA5EDA" w:rsidRDefault="00E5642B" w:rsidP="00AA5EDA">
      <w:pPr>
        <w:spacing w:line="480" w:lineRule="auto"/>
        <w:jc w:val="both"/>
        <w:rPr>
          <w:rFonts w:ascii="Times New Roman" w:hAnsi="Times New Roman" w:cs="Times New Roman"/>
        </w:rPr>
      </w:pPr>
      <w:r w:rsidRPr="00AA5EDA">
        <w:rPr>
          <w:rFonts w:ascii="Times New Roman" w:hAnsi="Times New Roman" w:cs="Times New Roman"/>
        </w:rPr>
        <w:t>The instrument was designed to collect data on students’ perspectives regarding the use and effectiveness of audio-visual materials in their English language classes.</w:t>
      </w:r>
    </w:p>
    <w:p w:rsidR="00E5642B" w:rsidRPr="00AA5EDA" w:rsidRDefault="00E5642B" w:rsidP="00AA5EDA">
      <w:pPr>
        <w:spacing w:line="480" w:lineRule="auto"/>
        <w:jc w:val="both"/>
        <w:rPr>
          <w:rFonts w:ascii="Times New Roman" w:hAnsi="Times New Roman" w:cs="Times New Roman"/>
          <w:b/>
          <w:bCs/>
        </w:rPr>
      </w:pPr>
      <w:r w:rsidRPr="00AA5EDA">
        <w:rPr>
          <w:rFonts w:ascii="Times New Roman" w:hAnsi="Times New Roman" w:cs="Times New Roman"/>
          <w:b/>
          <w:bCs/>
        </w:rPr>
        <w:t>Validation of the Instrument</w:t>
      </w:r>
    </w:p>
    <w:p w:rsidR="00E5642B" w:rsidRPr="00AA5EDA" w:rsidRDefault="00E5642B" w:rsidP="00AA5EDA">
      <w:pPr>
        <w:spacing w:line="480" w:lineRule="auto"/>
        <w:jc w:val="both"/>
        <w:rPr>
          <w:rFonts w:ascii="Times New Roman" w:hAnsi="Times New Roman" w:cs="Times New Roman"/>
        </w:rPr>
      </w:pPr>
      <w:r w:rsidRPr="00AA5EDA">
        <w:rPr>
          <w:rFonts w:ascii="Times New Roman" w:hAnsi="Times New Roman" w:cs="Times New Roman"/>
        </w:rPr>
        <w:t>To ensure the validity of the instrument, the questionnaire was reviewed by the researcher’s supervisor and two other experts in educational measurement and evaluation from the Department of Educational Management. Their suggestions and recommendations were used to improve the clarity, relevance, and structure of the items to ensure that the instrument measured what it was intended to measure.</w:t>
      </w:r>
    </w:p>
    <w:p w:rsidR="00E5642B" w:rsidRPr="00AA5EDA" w:rsidRDefault="00E5642B" w:rsidP="00AA5EDA">
      <w:pPr>
        <w:spacing w:line="480" w:lineRule="auto"/>
        <w:jc w:val="both"/>
        <w:rPr>
          <w:rFonts w:ascii="Times New Roman" w:hAnsi="Times New Roman" w:cs="Times New Roman"/>
          <w:b/>
          <w:bCs/>
        </w:rPr>
      </w:pPr>
      <w:r w:rsidRPr="00AA5EDA">
        <w:rPr>
          <w:rFonts w:ascii="Times New Roman" w:hAnsi="Times New Roman" w:cs="Times New Roman"/>
          <w:b/>
          <w:bCs/>
        </w:rPr>
        <w:t>Reliability of the Instrument</w:t>
      </w:r>
    </w:p>
    <w:p w:rsidR="00E5642B" w:rsidRPr="00AA5EDA" w:rsidRDefault="00E5642B" w:rsidP="00AA5EDA">
      <w:pPr>
        <w:spacing w:line="480" w:lineRule="auto"/>
        <w:jc w:val="both"/>
        <w:rPr>
          <w:rFonts w:ascii="Times New Roman" w:hAnsi="Times New Roman" w:cs="Times New Roman"/>
        </w:rPr>
      </w:pPr>
      <w:r w:rsidRPr="005A3AA1">
        <w:rPr>
          <w:rFonts w:ascii="Times New Roman" w:hAnsi="Times New Roman" w:cs="Times New Roman"/>
        </w:rPr>
        <w:t xml:space="preserve">The test-retest method was used to determine the reliability of the questionnaire. The </w:t>
      </w:r>
      <w:r w:rsidRPr="00AA5EDA">
        <w:rPr>
          <w:rFonts w:ascii="Times New Roman" w:hAnsi="Times New Roman" w:cs="Times New Roman"/>
        </w:rPr>
        <w:t xml:space="preserve">instrument was administered to a similar group of 10 students in another school outside the sample area, and then re-administered two weeks later to the same group. The responses </w:t>
      </w:r>
      <w:r w:rsidRPr="005A3AA1">
        <w:rPr>
          <w:rFonts w:ascii="Times New Roman" w:hAnsi="Times New Roman" w:cs="Times New Roman"/>
        </w:rPr>
        <w:lastRenderedPageBreak/>
        <w:t xml:space="preserve">from the two rounds were correlated using the Pearson Product Moment Correlation Coefficient. The result yielded a correlation coefficient of r = 0.86, indicating a high level </w:t>
      </w:r>
      <w:r w:rsidRPr="00AA5EDA">
        <w:rPr>
          <w:rFonts w:ascii="Times New Roman" w:hAnsi="Times New Roman" w:cs="Times New Roman"/>
        </w:rPr>
        <w:t>of reliability and internal consistency of the instrument.</w:t>
      </w:r>
    </w:p>
    <w:p w:rsidR="00E5642B" w:rsidRPr="00AA5EDA" w:rsidRDefault="00E5642B" w:rsidP="00AA5EDA">
      <w:pPr>
        <w:spacing w:line="480" w:lineRule="auto"/>
        <w:jc w:val="both"/>
        <w:rPr>
          <w:rFonts w:ascii="Times New Roman" w:hAnsi="Times New Roman" w:cs="Times New Roman"/>
          <w:b/>
          <w:bCs/>
        </w:rPr>
      </w:pPr>
      <w:r w:rsidRPr="00AA5EDA">
        <w:rPr>
          <w:rFonts w:ascii="Times New Roman" w:hAnsi="Times New Roman" w:cs="Times New Roman"/>
          <w:b/>
          <w:bCs/>
        </w:rPr>
        <w:t>Method of Data Collection</w:t>
      </w:r>
    </w:p>
    <w:p w:rsidR="00E5642B" w:rsidRPr="00AA5EDA" w:rsidRDefault="00E5642B" w:rsidP="00AA5EDA">
      <w:pPr>
        <w:spacing w:line="480" w:lineRule="auto"/>
        <w:jc w:val="both"/>
        <w:rPr>
          <w:rFonts w:ascii="Times New Roman" w:hAnsi="Times New Roman" w:cs="Times New Roman"/>
        </w:rPr>
      </w:pPr>
      <w:r w:rsidRPr="00AA5EDA">
        <w:rPr>
          <w:rFonts w:ascii="Times New Roman" w:hAnsi="Times New Roman" w:cs="Times New Roman"/>
        </w:rPr>
        <w:t>The researcher visited the selected schools in Ilorin Metropolis and administered the questionnaires personally to the respondents. The purpose of the study was explained to the students before the administration to ensure informed and sincere responses. The completed questionnaires were retrieved immediately to ensure a high return rate and completeness of responses.</w:t>
      </w:r>
    </w:p>
    <w:p w:rsidR="00E5642B" w:rsidRPr="00AA5EDA" w:rsidRDefault="00E5642B" w:rsidP="00AA5EDA">
      <w:pPr>
        <w:spacing w:line="480" w:lineRule="auto"/>
        <w:jc w:val="both"/>
        <w:rPr>
          <w:rFonts w:ascii="Times New Roman" w:hAnsi="Times New Roman" w:cs="Times New Roman"/>
          <w:b/>
          <w:bCs/>
        </w:rPr>
      </w:pPr>
      <w:r w:rsidRPr="00AA5EDA">
        <w:rPr>
          <w:rFonts w:ascii="Times New Roman" w:hAnsi="Times New Roman" w:cs="Times New Roman"/>
          <w:b/>
          <w:bCs/>
        </w:rPr>
        <w:t>Method of Data Analysis</w:t>
      </w:r>
    </w:p>
    <w:p w:rsidR="00E5642B" w:rsidRPr="005A3AA1" w:rsidRDefault="00E5642B" w:rsidP="00AA5EDA">
      <w:pPr>
        <w:spacing w:line="480" w:lineRule="auto"/>
        <w:jc w:val="both"/>
        <w:rPr>
          <w:rFonts w:ascii="Times New Roman" w:hAnsi="Times New Roman" w:cs="Times New Roman"/>
        </w:rPr>
      </w:pPr>
      <w:r w:rsidRPr="005A3AA1">
        <w:rPr>
          <w:rFonts w:ascii="Times New Roman" w:hAnsi="Times New Roman" w:cs="Times New Roman"/>
        </w:rPr>
        <w:t>The data collected from the questionnaire were analyzed using simple percentages and frequency distribution tables. This method allowed for clear and concise presentation of the responses in a way that was easy to interpret. The frequency of each response (Strongly Agree, Agree, Disagree, and Strongly Disagree) was calculated and converted into percentages to describe the distribution of opinions on each item. This descriptive statistical method was appropriate for analyzing the categorical data generated from the Likert-scale questionnaire.</w:t>
      </w:r>
    </w:p>
    <w:p w:rsidR="00E5642B" w:rsidRPr="005A3AA1" w:rsidRDefault="00E5642B" w:rsidP="00AA5EDA">
      <w:pPr>
        <w:spacing w:line="480" w:lineRule="auto"/>
        <w:rPr>
          <w:rFonts w:ascii="Times New Roman" w:hAnsi="Times New Roman" w:cs="Times New Roman"/>
        </w:rPr>
      </w:pPr>
      <w:r w:rsidRPr="005A3AA1">
        <w:rPr>
          <w:rFonts w:ascii="Times New Roman" w:hAnsi="Times New Roman" w:cs="Times New Roman"/>
        </w:rPr>
        <w:br w:type="page"/>
      </w:r>
    </w:p>
    <w:p w:rsidR="00B42399" w:rsidRPr="00B42399" w:rsidRDefault="00B42399" w:rsidP="00AA5EDA">
      <w:pPr>
        <w:spacing w:line="480" w:lineRule="auto"/>
        <w:jc w:val="center"/>
        <w:rPr>
          <w:rFonts w:ascii="Times New Roman" w:hAnsi="Times New Roman" w:cs="Times New Roman"/>
          <w:b/>
          <w:bCs/>
        </w:rPr>
      </w:pPr>
      <w:r w:rsidRPr="00B42399">
        <w:rPr>
          <w:rFonts w:ascii="Times New Roman" w:hAnsi="Times New Roman" w:cs="Times New Roman"/>
          <w:b/>
          <w:bCs/>
        </w:rPr>
        <w:lastRenderedPageBreak/>
        <w:t>CHAPTER FOUR</w:t>
      </w:r>
    </w:p>
    <w:p w:rsidR="00B42399" w:rsidRPr="00B42399" w:rsidRDefault="00B42399" w:rsidP="00AA5EDA">
      <w:pPr>
        <w:spacing w:line="480" w:lineRule="auto"/>
        <w:jc w:val="center"/>
        <w:rPr>
          <w:rFonts w:ascii="Times New Roman" w:hAnsi="Times New Roman" w:cs="Times New Roman"/>
        </w:rPr>
      </w:pPr>
      <w:r w:rsidRPr="00B42399">
        <w:rPr>
          <w:rFonts w:ascii="Times New Roman" w:hAnsi="Times New Roman" w:cs="Times New Roman"/>
          <w:b/>
          <w:bCs/>
        </w:rPr>
        <w:t xml:space="preserve">DATA PRESENTATION AND </w:t>
      </w:r>
      <w:r w:rsidRPr="00AA5EDA">
        <w:rPr>
          <w:rFonts w:ascii="Times New Roman" w:hAnsi="Times New Roman" w:cs="Times New Roman"/>
          <w:b/>
          <w:bCs/>
        </w:rPr>
        <w:t>RESULTS</w:t>
      </w:r>
    </w:p>
    <w:p w:rsidR="00B42399" w:rsidRPr="00B42399" w:rsidRDefault="00B42399" w:rsidP="00AA5EDA">
      <w:pPr>
        <w:spacing w:line="480" w:lineRule="auto"/>
        <w:rPr>
          <w:rFonts w:ascii="Times New Roman" w:hAnsi="Times New Roman" w:cs="Times New Roman"/>
          <w:b/>
          <w:bCs/>
        </w:rPr>
      </w:pPr>
      <w:r w:rsidRPr="00B42399">
        <w:rPr>
          <w:rFonts w:ascii="Times New Roman" w:hAnsi="Times New Roman" w:cs="Times New Roman"/>
          <w:b/>
          <w:bCs/>
        </w:rPr>
        <w:t>Introduction</w:t>
      </w:r>
    </w:p>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rPr>
        <w:t>This chapter presents the analysis of data collected to assess the effect of audio-visual materials on the teaching and learning of English language in Ilorin West Local Government Area. The data are organized and interpreted in accordance with the research questions using tables, frequencies, percentages, and comprehensive interpretation.</w:t>
      </w:r>
    </w:p>
    <w:p w:rsidR="00B42399" w:rsidRPr="00B42399" w:rsidRDefault="00B42399" w:rsidP="00AA5EDA">
      <w:pPr>
        <w:spacing w:line="480" w:lineRule="auto"/>
        <w:jc w:val="both"/>
        <w:rPr>
          <w:rFonts w:ascii="Times New Roman" w:hAnsi="Times New Roman" w:cs="Times New Roman"/>
          <w:b/>
          <w:bCs/>
        </w:rPr>
      </w:pPr>
      <w:r w:rsidRPr="00B42399">
        <w:rPr>
          <w:rFonts w:ascii="Times New Roman" w:hAnsi="Times New Roman" w:cs="Times New Roman"/>
          <w:b/>
          <w:bCs/>
        </w:rPr>
        <w:t>Section A: Demographic Information</w:t>
      </w:r>
    </w:p>
    <w:p w:rsidR="00B42399" w:rsidRPr="00B42399" w:rsidRDefault="00B42399" w:rsidP="00AA5EDA">
      <w:pPr>
        <w:spacing w:line="480" w:lineRule="auto"/>
        <w:jc w:val="both"/>
        <w:rPr>
          <w:rFonts w:ascii="Times New Roman" w:hAnsi="Times New Roman" w:cs="Times New Roman"/>
          <w:b/>
          <w:bCs/>
        </w:rPr>
      </w:pPr>
      <w:r w:rsidRPr="00B42399">
        <w:rPr>
          <w:rFonts w:ascii="Times New Roman" w:hAnsi="Times New Roman" w:cs="Times New Roman"/>
          <w:b/>
          <w:bCs/>
        </w:rPr>
        <w:t>Table 4.1: Distribution by Gender</w:t>
      </w:r>
    </w:p>
    <w:tbl>
      <w:tblPr>
        <w:tblStyle w:val="TableGrid"/>
        <w:tblW w:w="8991" w:type="dxa"/>
        <w:tblLook w:val="04A0" w:firstRow="1" w:lastRow="0" w:firstColumn="1" w:lastColumn="0" w:noHBand="0" w:noVBand="1"/>
      </w:tblPr>
      <w:tblGrid>
        <w:gridCol w:w="2171"/>
        <w:gridCol w:w="2862"/>
        <w:gridCol w:w="3958"/>
      </w:tblGrid>
      <w:tr w:rsidR="00B42399" w:rsidRPr="00B42399" w:rsidTr="00CC3791">
        <w:trPr>
          <w:trHeight w:val="577"/>
        </w:trPr>
        <w:tc>
          <w:tcPr>
            <w:tcW w:w="0" w:type="auto"/>
            <w:hideMark/>
          </w:tcPr>
          <w:p w:rsidR="00B42399" w:rsidRPr="00B42399" w:rsidRDefault="00B42399"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Gender</w:t>
            </w:r>
          </w:p>
        </w:tc>
        <w:tc>
          <w:tcPr>
            <w:tcW w:w="0" w:type="auto"/>
            <w:hideMark/>
          </w:tcPr>
          <w:p w:rsidR="00B42399" w:rsidRPr="00B42399" w:rsidRDefault="00B42399"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Frequency</w:t>
            </w:r>
          </w:p>
        </w:tc>
        <w:tc>
          <w:tcPr>
            <w:tcW w:w="0" w:type="auto"/>
            <w:hideMark/>
          </w:tcPr>
          <w:p w:rsidR="00B42399" w:rsidRPr="00B42399" w:rsidRDefault="00B42399"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Percentage (%)</w:t>
            </w:r>
          </w:p>
        </w:tc>
      </w:tr>
      <w:tr w:rsidR="00B42399" w:rsidRPr="00B42399" w:rsidTr="00CC3791">
        <w:trPr>
          <w:trHeight w:val="577"/>
        </w:trPr>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rPr>
              <w:t>Male</w:t>
            </w:r>
          </w:p>
        </w:tc>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rPr>
              <w:t>30</w:t>
            </w:r>
          </w:p>
        </w:tc>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rPr>
              <w:t>60%</w:t>
            </w:r>
          </w:p>
        </w:tc>
      </w:tr>
      <w:tr w:rsidR="00B42399" w:rsidRPr="00B42399" w:rsidTr="00CC3791">
        <w:trPr>
          <w:trHeight w:val="577"/>
        </w:trPr>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rPr>
              <w:t>Female</w:t>
            </w:r>
          </w:p>
        </w:tc>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rPr>
              <w:t>20</w:t>
            </w:r>
          </w:p>
        </w:tc>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rPr>
              <w:t>40%</w:t>
            </w:r>
          </w:p>
        </w:tc>
      </w:tr>
      <w:tr w:rsidR="00B42399" w:rsidRPr="00B42399" w:rsidTr="00CC3791">
        <w:trPr>
          <w:trHeight w:val="562"/>
        </w:trPr>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b/>
                <w:bCs/>
              </w:rPr>
              <w:t>Total</w:t>
            </w:r>
          </w:p>
        </w:tc>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b/>
                <w:bCs/>
              </w:rPr>
              <w:t>50</w:t>
            </w:r>
          </w:p>
        </w:tc>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b/>
                <w:bCs/>
              </w:rPr>
              <w:t>100%</w:t>
            </w:r>
          </w:p>
        </w:tc>
      </w:tr>
    </w:tbl>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rPr>
        <w:t xml:space="preserve">The table reveals that 30 out of 50 respondents, accounting for 60%, were male, while 20 respondents, representing 40%, were female. This indicates that male students were more represented in the study sample. This gender distribution provides useful context when analyzing subsequent responses, as it may reflect the extent to which gender differences </w:t>
      </w:r>
      <w:r w:rsidRPr="00B42399">
        <w:rPr>
          <w:rFonts w:ascii="Times New Roman" w:hAnsi="Times New Roman" w:cs="Times New Roman"/>
        </w:rPr>
        <w:lastRenderedPageBreak/>
        <w:t>play a role in the accessibility, use, and perceived effectiveness of audio-visual materials in English language instruction.</w:t>
      </w:r>
    </w:p>
    <w:p w:rsidR="00B42399" w:rsidRPr="00B42399" w:rsidRDefault="00B42399" w:rsidP="00AA5EDA">
      <w:pPr>
        <w:spacing w:line="480" w:lineRule="auto"/>
        <w:jc w:val="both"/>
        <w:rPr>
          <w:rFonts w:ascii="Times New Roman" w:hAnsi="Times New Roman" w:cs="Times New Roman"/>
          <w:b/>
          <w:bCs/>
        </w:rPr>
      </w:pPr>
      <w:r w:rsidRPr="00B42399">
        <w:rPr>
          <w:rFonts w:ascii="Times New Roman" w:hAnsi="Times New Roman" w:cs="Times New Roman"/>
          <w:b/>
          <w:bCs/>
        </w:rPr>
        <w:t>Table 4.2: Distribution by Age</w:t>
      </w:r>
    </w:p>
    <w:tbl>
      <w:tblPr>
        <w:tblStyle w:val="TableGrid"/>
        <w:tblW w:w="9074" w:type="dxa"/>
        <w:tblLook w:val="04A0" w:firstRow="1" w:lastRow="0" w:firstColumn="1" w:lastColumn="0" w:noHBand="0" w:noVBand="1"/>
      </w:tblPr>
      <w:tblGrid>
        <w:gridCol w:w="2947"/>
        <w:gridCol w:w="2571"/>
        <w:gridCol w:w="3556"/>
      </w:tblGrid>
      <w:tr w:rsidR="00B42399" w:rsidRPr="00B42399" w:rsidTr="00CC3791">
        <w:trPr>
          <w:trHeight w:val="564"/>
        </w:trPr>
        <w:tc>
          <w:tcPr>
            <w:tcW w:w="0" w:type="auto"/>
            <w:hideMark/>
          </w:tcPr>
          <w:p w:rsidR="00B42399" w:rsidRPr="00B42399" w:rsidRDefault="00B42399"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Age Range</w:t>
            </w:r>
          </w:p>
        </w:tc>
        <w:tc>
          <w:tcPr>
            <w:tcW w:w="0" w:type="auto"/>
            <w:hideMark/>
          </w:tcPr>
          <w:p w:rsidR="00B42399" w:rsidRPr="00B42399" w:rsidRDefault="00B42399"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Frequency</w:t>
            </w:r>
          </w:p>
        </w:tc>
        <w:tc>
          <w:tcPr>
            <w:tcW w:w="0" w:type="auto"/>
            <w:hideMark/>
          </w:tcPr>
          <w:p w:rsidR="00B42399" w:rsidRPr="00B42399" w:rsidRDefault="00B42399"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Percentage (%)</w:t>
            </w:r>
          </w:p>
        </w:tc>
      </w:tr>
      <w:tr w:rsidR="00B42399" w:rsidRPr="00B42399" w:rsidTr="00CC3791">
        <w:trPr>
          <w:trHeight w:val="564"/>
        </w:trPr>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rPr>
              <w:t>13–15 years</w:t>
            </w:r>
          </w:p>
        </w:tc>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rPr>
              <w:t>15</w:t>
            </w:r>
          </w:p>
        </w:tc>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rPr>
              <w:t>30%</w:t>
            </w:r>
          </w:p>
        </w:tc>
      </w:tr>
      <w:tr w:rsidR="00B42399" w:rsidRPr="00B42399" w:rsidTr="00CC3791">
        <w:trPr>
          <w:trHeight w:val="564"/>
        </w:trPr>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rPr>
              <w:t>16–18 years</w:t>
            </w:r>
          </w:p>
        </w:tc>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rPr>
              <w:t>20</w:t>
            </w:r>
          </w:p>
        </w:tc>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rPr>
              <w:t>40%</w:t>
            </w:r>
          </w:p>
        </w:tc>
      </w:tr>
      <w:tr w:rsidR="00B42399" w:rsidRPr="00B42399" w:rsidTr="00CC3791">
        <w:trPr>
          <w:trHeight w:val="564"/>
        </w:trPr>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rPr>
              <w:t>19 and above</w:t>
            </w:r>
          </w:p>
        </w:tc>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rPr>
              <w:t>15</w:t>
            </w:r>
          </w:p>
        </w:tc>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rPr>
              <w:t>30%</w:t>
            </w:r>
          </w:p>
        </w:tc>
      </w:tr>
      <w:tr w:rsidR="00B42399" w:rsidRPr="00B42399" w:rsidTr="00CC3791">
        <w:trPr>
          <w:trHeight w:val="549"/>
        </w:trPr>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b/>
                <w:bCs/>
              </w:rPr>
              <w:t>Total</w:t>
            </w:r>
          </w:p>
        </w:tc>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b/>
                <w:bCs/>
              </w:rPr>
              <w:t>50</w:t>
            </w:r>
          </w:p>
        </w:tc>
        <w:tc>
          <w:tcPr>
            <w:tcW w:w="0" w:type="auto"/>
            <w:hideMark/>
          </w:tcPr>
          <w:p w:rsidR="00B42399" w:rsidRPr="00B42399" w:rsidRDefault="00B42399" w:rsidP="00AA5EDA">
            <w:pPr>
              <w:spacing w:after="160" w:line="480" w:lineRule="auto"/>
              <w:jc w:val="both"/>
              <w:rPr>
                <w:rFonts w:ascii="Times New Roman" w:hAnsi="Times New Roman" w:cs="Times New Roman"/>
              </w:rPr>
            </w:pPr>
            <w:r w:rsidRPr="00B42399">
              <w:rPr>
                <w:rFonts w:ascii="Times New Roman" w:hAnsi="Times New Roman" w:cs="Times New Roman"/>
                <w:b/>
                <w:bCs/>
              </w:rPr>
              <w:t>100%</w:t>
            </w:r>
          </w:p>
        </w:tc>
      </w:tr>
    </w:tbl>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rPr>
        <w:t xml:space="preserve">A plurality of respondents (40%) </w:t>
      </w:r>
      <w:proofErr w:type="gramStart"/>
      <w:r w:rsidRPr="00B42399">
        <w:rPr>
          <w:rFonts w:ascii="Times New Roman" w:hAnsi="Times New Roman" w:cs="Times New Roman"/>
        </w:rPr>
        <w:t>fall</w:t>
      </w:r>
      <w:proofErr w:type="gramEnd"/>
      <w:r w:rsidRPr="00B42399">
        <w:rPr>
          <w:rFonts w:ascii="Times New Roman" w:hAnsi="Times New Roman" w:cs="Times New Roman"/>
        </w:rPr>
        <w:t xml:space="preserve"> within the age range of 16–18 years, while both the 13–15 and 19+ age brackets constitute 30% each. This suggests that most participants are in the middle senior secondary school years, which are academically crucial and heavily reliant on effective English instruction. Understanding their perspectives offers valuable insights into how audio-visual materials influence language acquisition at a formative stage.</w:t>
      </w:r>
    </w:p>
    <w:p w:rsidR="005A3AA1" w:rsidRDefault="005A3AA1" w:rsidP="00AA5EDA">
      <w:pPr>
        <w:spacing w:line="480" w:lineRule="auto"/>
        <w:jc w:val="both"/>
        <w:rPr>
          <w:rFonts w:ascii="Times New Roman" w:hAnsi="Times New Roman" w:cs="Times New Roman"/>
          <w:b/>
          <w:bCs/>
        </w:rPr>
      </w:pPr>
    </w:p>
    <w:p w:rsidR="005A3AA1" w:rsidRDefault="005A3AA1" w:rsidP="00AA5EDA">
      <w:pPr>
        <w:spacing w:line="480" w:lineRule="auto"/>
        <w:jc w:val="both"/>
        <w:rPr>
          <w:rFonts w:ascii="Times New Roman" w:hAnsi="Times New Roman" w:cs="Times New Roman"/>
          <w:b/>
          <w:bCs/>
        </w:rPr>
      </w:pPr>
    </w:p>
    <w:p w:rsidR="005A3AA1" w:rsidRDefault="005A3AA1" w:rsidP="00AA5EDA">
      <w:pPr>
        <w:spacing w:line="480" w:lineRule="auto"/>
        <w:jc w:val="both"/>
        <w:rPr>
          <w:rFonts w:ascii="Times New Roman" w:hAnsi="Times New Roman" w:cs="Times New Roman"/>
          <w:b/>
          <w:bCs/>
        </w:rPr>
      </w:pPr>
    </w:p>
    <w:p w:rsidR="005A3AA1" w:rsidRDefault="005A3AA1" w:rsidP="00AA5EDA">
      <w:pPr>
        <w:spacing w:line="480" w:lineRule="auto"/>
        <w:jc w:val="both"/>
        <w:rPr>
          <w:rFonts w:ascii="Times New Roman" w:hAnsi="Times New Roman" w:cs="Times New Roman"/>
          <w:b/>
          <w:bCs/>
        </w:rPr>
      </w:pPr>
    </w:p>
    <w:p w:rsidR="00B42399" w:rsidRPr="00B42399" w:rsidRDefault="00B42399" w:rsidP="00AA5EDA">
      <w:pPr>
        <w:spacing w:line="480" w:lineRule="auto"/>
        <w:jc w:val="both"/>
        <w:rPr>
          <w:rFonts w:ascii="Times New Roman" w:hAnsi="Times New Roman" w:cs="Times New Roman"/>
          <w:b/>
          <w:bCs/>
        </w:rPr>
      </w:pPr>
      <w:r w:rsidRPr="00B42399">
        <w:rPr>
          <w:rFonts w:ascii="Times New Roman" w:hAnsi="Times New Roman" w:cs="Times New Roman"/>
          <w:b/>
          <w:bCs/>
        </w:rPr>
        <w:lastRenderedPageBreak/>
        <w:t>Table 4.3: Computer Literacy Status</w:t>
      </w:r>
    </w:p>
    <w:tbl>
      <w:tblPr>
        <w:tblStyle w:val="TableGrid"/>
        <w:tblW w:w="9201" w:type="dxa"/>
        <w:tblLook w:val="04A0" w:firstRow="1" w:lastRow="0" w:firstColumn="1" w:lastColumn="0" w:noHBand="0" w:noVBand="1"/>
      </w:tblPr>
      <w:tblGrid>
        <w:gridCol w:w="2526"/>
        <w:gridCol w:w="2801"/>
        <w:gridCol w:w="3874"/>
      </w:tblGrid>
      <w:tr w:rsidR="00B42399" w:rsidRPr="00B42399" w:rsidTr="00CC3791">
        <w:trPr>
          <w:trHeight w:val="592"/>
        </w:trPr>
        <w:tc>
          <w:tcPr>
            <w:tcW w:w="0" w:type="auto"/>
            <w:hideMark/>
          </w:tcPr>
          <w:p w:rsidR="00B42399" w:rsidRPr="00B42399" w:rsidRDefault="00B42399" w:rsidP="005A3AA1">
            <w:pPr>
              <w:spacing w:after="160"/>
              <w:jc w:val="both"/>
              <w:rPr>
                <w:rFonts w:ascii="Times New Roman" w:hAnsi="Times New Roman" w:cs="Times New Roman"/>
                <w:b/>
                <w:bCs/>
              </w:rPr>
            </w:pPr>
            <w:r w:rsidRPr="00B42399">
              <w:rPr>
                <w:rFonts w:ascii="Times New Roman" w:hAnsi="Times New Roman" w:cs="Times New Roman"/>
                <w:b/>
                <w:bCs/>
              </w:rPr>
              <w:t>Response</w:t>
            </w:r>
          </w:p>
        </w:tc>
        <w:tc>
          <w:tcPr>
            <w:tcW w:w="0" w:type="auto"/>
            <w:hideMark/>
          </w:tcPr>
          <w:p w:rsidR="00B42399" w:rsidRPr="00B42399" w:rsidRDefault="00B42399" w:rsidP="005A3AA1">
            <w:pPr>
              <w:spacing w:after="160"/>
              <w:jc w:val="both"/>
              <w:rPr>
                <w:rFonts w:ascii="Times New Roman" w:hAnsi="Times New Roman" w:cs="Times New Roman"/>
                <w:b/>
                <w:bCs/>
              </w:rPr>
            </w:pPr>
            <w:r w:rsidRPr="00B42399">
              <w:rPr>
                <w:rFonts w:ascii="Times New Roman" w:hAnsi="Times New Roman" w:cs="Times New Roman"/>
                <w:b/>
                <w:bCs/>
              </w:rPr>
              <w:t>Frequency</w:t>
            </w:r>
          </w:p>
        </w:tc>
        <w:tc>
          <w:tcPr>
            <w:tcW w:w="0" w:type="auto"/>
            <w:hideMark/>
          </w:tcPr>
          <w:p w:rsidR="00B42399" w:rsidRPr="00B42399" w:rsidRDefault="00B42399" w:rsidP="005A3AA1">
            <w:pPr>
              <w:spacing w:after="160"/>
              <w:jc w:val="both"/>
              <w:rPr>
                <w:rFonts w:ascii="Times New Roman" w:hAnsi="Times New Roman" w:cs="Times New Roman"/>
                <w:b/>
                <w:bCs/>
              </w:rPr>
            </w:pPr>
            <w:r w:rsidRPr="00B42399">
              <w:rPr>
                <w:rFonts w:ascii="Times New Roman" w:hAnsi="Times New Roman" w:cs="Times New Roman"/>
                <w:b/>
                <w:bCs/>
              </w:rPr>
              <w:t>Percentage (%)</w:t>
            </w:r>
          </w:p>
        </w:tc>
      </w:tr>
      <w:tr w:rsidR="00B42399" w:rsidRPr="00B42399" w:rsidTr="00CC3791">
        <w:trPr>
          <w:trHeight w:val="592"/>
        </w:trPr>
        <w:tc>
          <w:tcPr>
            <w:tcW w:w="0" w:type="auto"/>
            <w:hideMark/>
          </w:tcPr>
          <w:p w:rsidR="00B42399" w:rsidRPr="00B42399" w:rsidRDefault="00B42399" w:rsidP="005A3AA1">
            <w:pPr>
              <w:spacing w:after="160"/>
              <w:jc w:val="both"/>
              <w:rPr>
                <w:rFonts w:ascii="Times New Roman" w:hAnsi="Times New Roman" w:cs="Times New Roman"/>
              </w:rPr>
            </w:pPr>
            <w:r w:rsidRPr="00B42399">
              <w:rPr>
                <w:rFonts w:ascii="Times New Roman" w:hAnsi="Times New Roman" w:cs="Times New Roman"/>
              </w:rPr>
              <w:t>Yes</w:t>
            </w:r>
          </w:p>
        </w:tc>
        <w:tc>
          <w:tcPr>
            <w:tcW w:w="0" w:type="auto"/>
            <w:hideMark/>
          </w:tcPr>
          <w:p w:rsidR="00B42399" w:rsidRPr="00B42399" w:rsidRDefault="00B42399" w:rsidP="005A3AA1">
            <w:pPr>
              <w:spacing w:after="160"/>
              <w:jc w:val="both"/>
              <w:rPr>
                <w:rFonts w:ascii="Times New Roman" w:hAnsi="Times New Roman" w:cs="Times New Roman"/>
              </w:rPr>
            </w:pPr>
            <w:r w:rsidRPr="00B42399">
              <w:rPr>
                <w:rFonts w:ascii="Times New Roman" w:hAnsi="Times New Roman" w:cs="Times New Roman"/>
              </w:rPr>
              <w:t>35</w:t>
            </w:r>
          </w:p>
        </w:tc>
        <w:tc>
          <w:tcPr>
            <w:tcW w:w="0" w:type="auto"/>
            <w:hideMark/>
          </w:tcPr>
          <w:p w:rsidR="00B42399" w:rsidRPr="00B42399" w:rsidRDefault="00B42399" w:rsidP="005A3AA1">
            <w:pPr>
              <w:spacing w:after="160"/>
              <w:jc w:val="both"/>
              <w:rPr>
                <w:rFonts w:ascii="Times New Roman" w:hAnsi="Times New Roman" w:cs="Times New Roman"/>
              </w:rPr>
            </w:pPr>
            <w:r w:rsidRPr="00B42399">
              <w:rPr>
                <w:rFonts w:ascii="Times New Roman" w:hAnsi="Times New Roman" w:cs="Times New Roman"/>
              </w:rPr>
              <w:t>70%</w:t>
            </w:r>
          </w:p>
        </w:tc>
      </w:tr>
      <w:tr w:rsidR="00B42399" w:rsidRPr="00B42399" w:rsidTr="00CC3791">
        <w:trPr>
          <w:trHeight w:val="592"/>
        </w:trPr>
        <w:tc>
          <w:tcPr>
            <w:tcW w:w="0" w:type="auto"/>
            <w:hideMark/>
          </w:tcPr>
          <w:p w:rsidR="00B42399" w:rsidRPr="00B42399" w:rsidRDefault="00B42399" w:rsidP="005A3AA1">
            <w:pPr>
              <w:spacing w:after="160"/>
              <w:jc w:val="both"/>
              <w:rPr>
                <w:rFonts w:ascii="Times New Roman" w:hAnsi="Times New Roman" w:cs="Times New Roman"/>
              </w:rPr>
            </w:pPr>
            <w:r w:rsidRPr="00B42399">
              <w:rPr>
                <w:rFonts w:ascii="Times New Roman" w:hAnsi="Times New Roman" w:cs="Times New Roman"/>
              </w:rPr>
              <w:t>No</w:t>
            </w:r>
          </w:p>
        </w:tc>
        <w:tc>
          <w:tcPr>
            <w:tcW w:w="0" w:type="auto"/>
            <w:hideMark/>
          </w:tcPr>
          <w:p w:rsidR="00B42399" w:rsidRPr="00B42399" w:rsidRDefault="00B42399" w:rsidP="005A3AA1">
            <w:pPr>
              <w:spacing w:after="160"/>
              <w:jc w:val="both"/>
              <w:rPr>
                <w:rFonts w:ascii="Times New Roman" w:hAnsi="Times New Roman" w:cs="Times New Roman"/>
              </w:rPr>
            </w:pPr>
            <w:r w:rsidRPr="00B42399">
              <w:rPr>
                <w:rFonts w:ascii="Times New Roman" w:hAnsi="Times New Roman" w:cs="Times New Roman"/>
              </w:rPr>
              <w:t>15</w:t>
            </w:r>
          </w:p>
        </w:tc>
        <w:tc>
          <w:tcPr>
            <w:tcW w:w="0" w:type="auto"/>
            <w:hideMark/>
          </w:tcPr>
          <w:p w:rsidR="00B42399" w:rsidRPr="00B42399" w:rsidRDefault="00B42399" w:rsidP="005A3AA1">
            <w:pPr>
              <w:spacing w:after="160"/>
              <w:jc w:val="both"/>
              <w:rPr>
                <w:rFonts w:ascii="Times New Roman" w:hAnsi="Times New Roman" w:cs="Times New Roman"/>
              </w:rPr>
            </w:pPr>
            <w:r w:rsidRPr="00B42399">
              <w:rPr>
                <w:rFonts w:ascii="Times New Roman" w:hAnsi="Times New Roman" w:cs="Times New Roman"/>
              </w:rPr>
              <w:t>30%</w:t>
            </w:r>
          </w:p>
        </w:tc>
      </w:tr>
      <w:tr w:rsidR="00B42399" w:rsidRPr="00B42399" w:rsidTr="00CC3791">
        <w:trPr>
          <w:trHeight w:val="576"/>
        </w:trPr>
        <w:tc>
          <w:tcPr>
            <w:tcW w:w="0" w:type="auto"/>
            <w:hideMark/>
          </w:tcPr>
          <w:p w:rsidR="00B42399" w:rsidRPr="00B42399" w:rsidRDefault="00B42399" w:rsidP="005A3AA1">
            <w:pPr>
              <w:spacing w:after="160"/>
              <w:jc w:val="both"/>
              <w:rPr>
                <w:rFonts w:ascii="Times New Roman" w:hAnsi="Times New Roman" w:cs="Times New Roman"/>
              </w:rPr>
            </w:pPr>
            <w:r w:rsidRPr="00B42399">
              <w:rPr>
                <w:rFonts w:ascii="Times New Roman" w:hAnsi="Times New Roman" w:cs="Times New Roman"/>
                <w:b/>
                <w:bCs/>
              </w:rPr>
              <w:t>Total</w:t>
            </w:r>
          </w:p>
        </w:tc>
        <w:tc>
          <w:tcPr>
            <w:tcW w:w="0" w:type="auto"/>
            <w:hideMark/>
          </w:tcPr>
          <w:p w:rsidR="00B42399" w:rsidRPr="00B42399" w:rsidRDefault="00B42399" w:rsidP="005A3AA1">
            <w:pPr>
              <w:spacing w:after="160"/>
              <w:jc w:val="both"/>
              <w:rPr>
                <w:rFonts w:ascii="Times New Roman" w:hAnsi="Times New Roman" w:cs="Times New Roman"/>
              </w:rPr>
            </w:pPr>
            <w:r w:rsidRPr="00B42399">
              <w:rPr>
                <w:rFonts w:ascii="Times New Roman" w:hAnsi="Times New Roman" w:cs="Times New Roman"/>
                <w:b/>
                <w:bCs/>
              </w:rPr>
              <w:t>50</w:t>
            </w:r>
          </w:p>
        </w:tc>
        <w:tc>
          <w:tcPr>
            <w:tcW w:w="0" w:type="auto"/>
            <w:hideMark/>
          </w:tcPr>
          <w:p w:rsidR="00B42399" w:rsidRPr="00B42399" w:rsidRDefault="00B42399" w:rsidP="005A3AA1">
            <w:pPr>
              <w:spacing w:after="160"/>
              <w:jc w:val="both"/>
              <w:rPr>
                <w:rFonts w:ascii="Times New Roman" w:hAnsi="Times New Roman" w:cs="Times New Roman"/>
              </w:rPr>
            </w:pPr>
            <w:r w:rsidRPr="00B42399">
              <w:rPr>
                <w:rFonts w:ascii="Times New Roman" w:hAnsi="Times New Roman" w:cs="Times New Roman"/>
                <w:b/>
                <w:bCs/>
              </w:rPr>
              <w:t>100%</w:t>
            </w:r>
          </w:p>
        </w:tc>
      </w:tr>
    </w:tbl>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rPr>
        <w:t>The data shows that a significant proportion of the students (70%) are computer literate, implying a favorable disposition towards the use of digital and multimedia tools in learning. This is essential because computer literacy enables students to engage more effectively with audio-visual resources such as videos, slides, and interactive language software. The remaining 30% who are not computer literate may face challenges accessing or benefiting from technologically-enhanced language instruction.</w:t>
      </w:r>
    </w:p>
    <w:p w:rsidR="00B42399" w:rsidRPr="00B42399" w:rsidRDefault="00B42399" w:rsidP="00AA5EDA">
      <w:pPr>
        <w:spacing w:line="480" w:lineRule="auto"/>
        <w:jc w:val="both"/>
        <w:rPr>
          <w:rFonts w:ascii="Times New Roman" w:hAnsi="Times New Roman" w:cs="Times New Roman"/>
          <w:b/>
          <w:bCs/>
        </w:rPr>
      </w:pPr>
      <w:r w:rsidRPr="00B42399">
        <w:rPr>
          <w:rFonts w:ascii="Times New Roman" w:hAnsi="Times New Roman" w:cs="Times New Roman"/>
          <w:b/>
          <w:bCs/>
        </w:rPr>
        <w:t>Section B: Analysis Based on Research Questions</w:t>
      </w:r>
    </w:p>
    <w:p w:rsidR="00B42399" w:rsidRPr="00B42399" w:rsidRDefault="00B42399" w:rsidP="00AA5EDA">
      <w:pPr>
        <w:spacing w:line="480" w:lineRule="auto"/>
        <w:jc w:val="both"/>
        <w:rPr>
          <w:rFonts w:ascii="Times New Roman" w:hAnsi="Times New Roman" w:cs="Times New Roman"/>
          <w:b/>
          <w:bCs/>
        </w:rPr>
      </w:pPr>
      <w:r w:rsidRPr="00B42399">
        <w:rPr>
          <w:rFonts w:ascii="Times New Roman" w:hAnsi="Times New Roman" w:cs="Times New Roman"/>
          <w:b/>
          <w:bCs/>
        </w:rPr>
        <w:t>Research Question 1:</w:t>
      </w:r>
    </w:p>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b/>
          <w:bCs/>
        </w:rPr>
        <w:t>To what extent are audio-visual materials available for teaching and learning of English?</w:t>
      </w:r>
    </w:p>
    <w:p w:rsidR="005A3AA1" w:rsidRDefault="005A3AA1">
      <w:pPr>
        <w:rPr>
          <w:rFonts w:ascii="Times New Roman" w:hAnsi="Times New Roman" w:cs="Times New Roman"/>
          <w:b/>
          <w:bCs/>
        </w:rPr>
      </w:pPr>
      <w:r>
        <w:rPr>
          <w:rFonts w:ascii="Times New Roman" w:hAnsi="Times New Roman" w:cs="Times New Roman"/>
          <w:b/>
          <w:bCs/>
        </w:rPr>
        <w:br w:type="page"/>
      </w:r>
    </w:p>
    <w:p w:rsidR="00B42399" w:rsidRPr="00B42399" w:rsidRDefault="00B42399" w:rsidP="00AA5EDA">
      <w:pPr>
        <w:spacing w:line="480" w:lineRule="auto"/>
        <w:jc w:val="both"/>
        <w:rPr>
          <w:rFonts w:ascii="Times New Roman" w:hAnsi="Times New Roman" w:cs="Times New Roman"/>
          <w:b/>
          <w:bCs/>
        </w:rPr>
      </w:pPr>
      <w:r w:rsidRPr="00B42399">
        <w:rPr>
          <w:rFonts w:ascii="Times New Roman" w:hAnsi="Times New Roman" w:cs="Times New Roman"/>
          <w:b/>
          <w:bCs/>
        </w:rPr>
        <w:lastRenderedPageBreak/>
        <w:t>Table 4.4: Availability of Audio-Visual Materials</w:t>
      </w:r>
    </w:p>
    <w:tbl>
      <w:tblPr>
        <w:tblStyle w:val="TableGrid"/>
        <w:tblW w:w="9243" w:type="dxa"/>
        <w:tblLook w:val="04A0" w:firstRow="1" w:lastRow="0" w:firstColumn="1" w:lastColumn="0" w:noHBand="0" w:noVBand="1"/>
      </w:tblPr>
      <w:tblGrid>
        <w:gridCol w:w="639"/>
        <w:gridCol w:w="6486"/>
        <w:gridCol w:w="566"/>
        <w:gridCol w:w="493"/>
        <w:gridCol w:w="493"/>
        <w:gridCol w:w="566"/>
      </w:tblGrid>
      <w:tr w:rsidR="00CC3791" w:rsidRPr="00AA5EDA" w:rsidTr="00864BFC">
        <w:trPr>
          <w:trHeight w:val="572"/>
        </w:trPr>
        <w:tc>
          <w:tcPr>
            <w:tcW w:w="0" w:type="auto"/>
            <w:hideMark/>
          </w:tcPr>
          <w:p w:rsidR="00CC3791" w:rsidRPr="00B42399" w:rsidRDefault="00CC3791"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S/N</w:t>
            </w:r>
          </w:p>
        </w:tc>
        <w:tc>
          <w:tcPr>
            <w:tcW w:w="0" w:type="auto"/>
            <w:hideMark/>
          </w:tcPr>
          <w:p w:rsidR="00CC3791" w:rsidRPr="00B42399" w:rsidRDefault="00CC3791"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Statement</w:t>
            </w:r>
          </w:p>
        </w:tc>
        <w:tc>
          <w:tcPr>
            <w:tcW w:w="0" w:type="auto"/>
            <w:hideMark/>
          </w:tcPr>
          <w:p w:rsidR="00CC3791" w:rsidRPr="00B42399" w:rsidRDefault="00CC3791"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SA</w:t>
            </w:r>
          </w:p>
        </w:tc>
        <w:tc>
          <w:tcPr>
            <w:tcW w:w="0" w:type="auto"/>
            <w:hideMark/>
          </w:tcPr>
          <w:p w:rsidR="00CC3791" w:rsidRPr="00B42399" w:rsidRDefault="00CC3791"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A</w:t>
            </w:r>
          </w:p>
        </w:tc>
        <w:tc>
          <w:tcPr>
            <w:tcW w:w="0" w:type="auto"/>
            <w:hideMark/>
          </w:tcPr>
          <w:p w:rsidR="00CC3791" w:rsidRPr="00B42399" w:rsidRDefault="00CC3791"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D</w:t>
            </w:r>
          </w:p>
        </w:tc>
        <w:tc>
          <w:tcPr>
            <w:tcW w:w="0" w:type="auto"/>
            <w:hideMark/>
          </w:tcPr>
          <w:p w:rsidR="00CC3791" w:rsidRPr="00B42399" w:rsidRDefault="00CC3791"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SD</w:t>
            </w:r>
          </w:p>
        </w:tc>
      </w:tr>
      <w:tr w:rsidR="00CC3791" w:rsidRPr="00AA5EDA" w:rsidTr="00864BFC">
        <w:trPr>
          <w:trHeight w:val="572"/>
        </w:trPr>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1</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Non-availability of AV materials affects learning negatively.</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30</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15</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5</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0</w:t>
            </w:r>
          </w:p>
        </w:tc>
      </w:tr>
      <w:tr w:rsidR="00CC3791" w:rsidRPr="00AA5EDA" w:rsidTr="00864BFC">
        <w:trPr>
          <w:trHeight w:val="572"/>
        </w:trPr>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2</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Availability of AV materials makes learning interesting.</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28</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17</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3</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2</w:t>
            </w:r>
          </w:p>
        </w:tc>
      </w:tr>
      <w:tr w:rsidR="00CC3791" w:rsidRPr="00AA5EDA" w:rsidTr="00864BFC">
        <w:trPr>
          <w:trHeight w:val="557"/>
        </w:trPr>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3</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Students learn effectively with AV materials.</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25</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20</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4</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1</w:t>
            </w:r>
          </w:p>
        </w:tc>
      </w:tr>
      <w:tr w:rsidR="00CC3791" w:rsidRPr="00AA5EDA" w:rsidTr="00864BFC">
        <w:trPr>
          <w:trHeight w:val="572"/>
        </w:trPr>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4</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AV materials are readily available in my school.</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10</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12</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18</w:t>
            </w:r>
          </w:p>
        </w:tc>
        <w:tc>
          <w:tcPr>
            <w:tcW w:w="0" w:type="auto"/>
            <w:hideMark/>
          </w:tcPr>
          <w:p w:rsidR="00CC3791" w:rsidRPr="00B42399" w:rsidRDefault="00CC3791" w:rsidP="00AA5EDA">
            <w:pPr>
              <w:spacing w:after="160" w:line="480" w:lineRule="auto"/>
              <w:jc w:val="both"/>
              <w:rPr>
                <w:rFonts w:ascii="Times New Roman" w:hAnsi="Times New Roman" w:cs="Times New Roman"/>
              </w:rPr>
            </w:pPr>
            <w:r w:rsidRPr="00B42399">
              <w:rPr>
                <w:rFonts w:ascii="Times New Roman" w:hAnsi="Times New Roman" w:cs="Times New Roman"/>
              </w:rPr>
              <w:t>10</w:t>
            </w:r>
          </w:p>
        </w:tc>
      </w:tr>
    </w:tbl>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rPr>
        <w:t>The data indicates that an overwhelming majority (90%) of the respondents acknowledge the pedagogical value of audio-visual materials, affirming that their presence improves learning and comprehension. However, the fourth item reveals that only 44% of students agree that these materials are actually available in their schools. This contrast points to a critical issue: while students understand and appreciate the benefits of AV tools, many schools are not adequately equipped to provide them. The limited access to these resources undermines the potential gains in student engagement, comprehension, and performance.</w:t>
      </w:r>
    </w:p>
    <w:p w:rsidR="00B42399" w:rsidRPr="00B42399" w:rsidRDefault="00B42399" w:rsidP="00AA5EDA">
      <w:pPr>
        <w:spacing w:line="480" w:lineRule="auto"/>
        <w:jc w:val="both"/>
        <w:rPr>
          <w:rFonts w:ascii="Times New Roman" w:hAnsi="Times New Roman" w:cs="Times New Roman"/>
          <w:b/>
          <w:bCs/>
        </w:rPr>
      </w:pPr>
      <w:r w:rsidRPr="00B42399">
        <w:rPr>
          <w:rFonts w:ascii="Times New Roman" w:hAnsi="Times New Roman" w:cs="Times New Roman"/>
          <w:b/>
          <w:bCs/>
        </w:rPr>
        <w:t>Research Question 2:</w:t>
      </w:r>
    </w:p>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b/>
          <w:bCs/>
        </w:rPr>
        <w:t>What is the frequency and pattern of use of audio-visual materials in English classes?</w:t>
      </w:r>
    </w:p>
    <w:p w:rsidR="005A3AA1" w:rsidRDefault="005A3AA1">
      <w:pPr>
        <w:rPr>
          <w:rFonts w:ascii="Times New Roman" w:hAnsi="Times New Roman" w:cs="Times New Roman"/>
          <w:b/>
          <w:bCs/>
        </w:rPr>
      </w:pPr>
      <w:r>
        <w:rPr>
          <w:rFonts w:ascii="Times New Roman" w:hAnsi="Times New Roman" w:cs="Times New Roman"/>
          <w:b/>
          <w:bCs/>
        </w:rPr>
        <w:br w:type="page"/>
      </w:r>
    </w:p>
    <w:p w:rsidR="00B42399" w:rsidRPr="00B42399" w:rsidRDefault="00B42399" w:rsidP="00AA5EDA">
      <w:pPr>
        <w:spacing w:line="480" w:lineRule="auto"/>
        <w:jc w:val="both"/>
        <w:rPr>
          <w:rFonts w:ascii="Times New Roman" w:hAnsi="Times New Roman" w:cs="Times New Roman"/>
          <w:b/>
          <w:bCs/>
        </w:rPr>
      </w:pPr>
      <w:r w:rsidRPr="00B42399">
        <w:rPr>
          <w:rFonts w:ascii="Times New Roman" w:hAnsi="Times New Roman" w:cs="Times New Roman"/>
          <w:b/>
          <w:bCs/>
        </w:rPr>
        <w:lastRenderedPageBreak/>
        <w:t>Table 4.5: Pattern and Frequency of Use</w:t>
      </w:r>
    </w:p>
    <w:tbl>
      <w:tblPr>
        <w:tblStyle w:val="TableGrid"/>
        <w:tblW w:w="9147" w:type="dxa"/>
        <w:tblLook w:val="04A0" w:firstRow="1" w:lastRow="0" w:firstColumn="1" w:lastColumn="0" w:noHBand="0" w:noVBand="1"/>
      </w:tblPr>
      <w:tblGrid>
        <w:gridCol w:w="742"/>
        <w:gridCol w:w="5943"/>
        <w:gridCol w:w="658"/>
        <w:gridCol w:w="573"/>
        <w:gridCol w:w="573"/>
        <w:gridCol w:w="658"/>
      </w:tblGrid>
      <w:tr w:rsidR="00864BFC" w:rsidRPr="00AA5EDA" w:rsidTr="00864BFC">
        <w:trPr>
          <w:trHeight w:val="611"/>
        </w:trPr>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S/N</w:t>
            </w:r>
          </w:p>
        </w:tc>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Statement</w:t>
            </w:r>
          </w:p>
        </w:tc>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SA</w:t>
            </w:r>
          </w:p>
        </w:tc>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A</w:t>
            </w:r>
          </w:p>
        </w:tc>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D</w:t>
            </w:r>
          </w:p>
        </w:tc>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SD</w:t>
            </w:r>
          </w:p>
        </w:tc>
      </w:tr>
      <w:tr w:rsidR="00864BFC" w:rsidRPr="00AA5EDA" w:rsidTr="00864BFC">
        <w:trPr>
          <w:trHeight w:val="611"/>
        </w:trPr>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AV aids enhance retention of information.</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26</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18</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4</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w:t>
            </w:r>
          </w:p>
        </w:tc>
      </w:tr>
      <w:tr w:rsidR="00864BFC" w:rsidRPr="00AA5EDA" w:rsidTr="00864BFC">
        <w:trPr>
          <w:trHeight w:val="611"/>
        </w:trPr>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AV materials are used frequently in my school.</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8</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14</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18</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10</w:t>
            </w:r>
          </w:p>
        </w:tc>
      </w:tr>
      <w:tr w:rsidR="00864BFC" w:rsidRPr="00AA5EDA" w:rsidTr="00864BFC">
        <w:trPr>
          <w:trHeight w:val="611"/>
        </w:trPr>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3</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AV instruction improves student performance.</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30</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15</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4</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w:t>
            </w:r>
          </w:p>
        </w:tc>
      </w:tr>
      <w:tr w:rsidR="00864BFC" w:rsidRPr="00AA5EDA" w:rsidTr="00864BFC">
        <w:trPr>
          <w:trHeight w:val="595"/>
        </w:trPr>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4</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AV aids improve students’ understanding.</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25</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20</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3</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w:t>
            </w:r>
          </w:p>
        </w:tc>
      </w:tr>
    </w:tbl>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rPr>
        <w:t>Respondents widely agree that the use of audio-visual materials significantly enhances retention, performance, and comprehension (88%–90% agreement). However, only 44% agree that AV materials are used frequently in their schools. This inconsistency highlights a disparity between the recognized instructional value of AV materials and their actual usage. It suggests that either teachers are not trained to incorporate them effectively or that there is insufficient institutional support (e.g., lack of equipment or schedules) to ensure their regular use.</w:t>
      </w:r>
    </w:p>
    <w:p w:rsidR="00864BFC" w:rsidRPr="00AA5EDA" w:rsidRDefault="00864BFC" w:rsidP="00AA5EDA">
      <w:pPr>
        <w:spacing w:line="480" w:lineRule="auto"/>
        <w:rPr>
          <w:rFonts w:ascii="Times New Roman" w:hAnsi="Times New Roman" w:cs="Times New Roman"/>
          <w:b/>
          <w:bCs/>
        </w:rPr>
      </w:pPr>
      <w:r w:rsidRPr="00AA5EDA">
        <w:rPr>
          <w:rFonts w:ascii="Times New Roman" w:hAnsi="Times New Roman" w:cs="Times New Roman"/>
          <w:b/>
          <w:bCs/>
        </w:rPr>
        <w:br w:type="page"/>
      </w:r>
    </w:p>
    <w:p w:rsidR="00B42399" w:rsidRPr="00B42399" w:rsidRDefault="00B42399" w:rsidP="00AA5EDA">
      <w:pPr>
        <w:spacing w:line="480" w:lineRule="auto"/>
        <w:jc w:val="both"/>
        <w:rPr>
          <w:rFonts w:ascii="Times New Roman" w:hAnsi="Times New Roman" w:cs="Times New Roman"/>
          <w:b/>
          <w:bCs/>
        </w:rPr>
      </w:pPr>
      <w:r w:rsidRPr="00B42399">
        <w:rPr>
          <w:rFonts w:ascii="Times New Roman" w:hAnsi="Times New Roman" w:cs="Times New Roman"/>
          <w:b/>
          <w:bCs/>
        </w:rPr>
        <w:lastRenderedPageBreak/>
        <w:t>Research Question 3:</w:t>
      </w:r>
    </w:p>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b/>
          <w:bCs/>
        </w:rPr>
        <w:t>How competent are teachers in using audio-visual materials in teaching English?</w:t>
      </w:r>
    </w:p>
    <w:p w:rsidR="00B42399" w:rsidRPr="00B42399" w:rsidRDefault="00B42399" w:rsidP="00AA5EDA">
      <w:pPr>
        <w:spacing w:line="480" w:lineRule="auto"/>
        <w:jc w:val="both"/>
        <w:rPr>
          <w:rFonts w:ascii="Times New Roman" w:hAnsi="Times New Roman" w:cs="Times New Roman"/>
          <w:b/>
          <w:bCs/>
        </w:rPr>
      </w:pPr>
      <w:r w:rsidRPr="00B42399">
        <w:rPr>
          <w:rFonts w:ascii="Times New Roman" w:hAnsi="Times New Roman" w:cs="Times New Roman"/>
          <w:b/>
          <w:bCs/>
        </w:rPr>
        <w:t>Table 4.6: Teachers’ Competence</w:t>
      </w:r>
    </w:p>
    <w:tbl>
      <w:tblPr>
        <w:tblStyle w:val="TableGrid"/>
        <w:tblW w:w="9139" w:type="dxa"/>
        <w:tblLook w:val="04A0" w:firstRow="1" w:lastRow="0" w:firstColumn="1" w:lastColumn="0" w:noHBand="0" w:noVBand="1"/>
      </w:tblPr>
      <w:tblGrid>
        <w:gridCol w:w="676"/>
        <w:gridCol w:w="6219"/>
        <w:gridCol w:w="599"/>
        <w:gridCol w:w="523"/>
        <w:gridCol w:w="523"/>
        <w:gridCol w:w="599"/>
      </w:tblGrid>
      <w:tr w:rsidR="00864BFC" w:rsidRPr="00AA5EDA" w:rsidTr="00864BFC">
        <w:trPr>
          <w:trHeight w:val="652"/>
        </w:trPr>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S/N</w:t>
            </w:r>
          </w:p>
        </w:tc>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Statement</w:t>
            </w:r>
          </w:p>
        </w:tc>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SA</w:t>
            </w:r>
          </w:p>
        </w:tc>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A</w:t>
            </w:r>
          </w:p>
        </w:tc>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D</w:t>
            </w:r>
          </w:p>
        </w:tc>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SD</w:t>
            </w:r>
          </w:p>
        </w:tc>
      </w:tr>
      <w:tr w:rsidR="00864BFC" w:rsidRPr="00AA5EDA" w:rsidTr="00864BFC">
        <w:trPr>
          <w:trHeight w:val="652"/>
        </w:trPr>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Incompetence in AV use reduces student performance.</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22</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18</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6</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4</w:t>
            </w:r>
          </w:p>
        </w:tc>
      </w:tr>
      <w:tr w:rsidR="00864BFC" w:rsidRPr="00AA5EDA" w:rsidTr="00864BFC">
        <w:trPr>
          <w:trHeight w:val="652"/>
        </w:trPr>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Teachers lack adequate AV usage skills.</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20</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15</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10</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5</w:t>
            </w:r>
          </w:p>
        </w:tc>
      </w:tr>
      <w:tr w:rsidR="00864BFC" w:rsidRPr="00AA5EDA" w:rsidTr="00864BFC">
        <w:trPr>
          <w:trHeight w:val="652"/>
        </w:trPr>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3</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Effective use of AV depends on teacher skill.</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25</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18</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5</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w:t>
            </w:r>
          </w:p>
        </w:tc>
      </w:tr>
      <w:tr w:rsidR="00864BFC" w:rsidRPr="00AA5EDA" w:rsidTr="00864BFC">
        <w:trPr>
          <w:trHeight w:val="635"/>
        </w:trPr>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4</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Poor AV quality affects teaching objectives.</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24</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17</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5</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4</w:t>
            </w:r>
          </w:p>
        </w:tc>
      </w:tr>
    </w:tbl>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rPr>
        <w:t>A majority of the students (70%–86%) believe that teacher competence directly influences the success of audio-visual instruction. Specifically, 80% note that teacher incompetence in using these tools results in poor student performance. These findings underscore the importance of professional development and teacher training programs. Without proper training, even schools with adequate AV resources may fail to utilize them effectively. This weakens instructional delivery and limits students' exposure to engaging and supportive learning methods.</w:t>
      </w:r>
    </w:p>
    <w:p w:rsidR="005A3AA1" w:rsidRDefault="005A3AA1">
      <w:pPr>
        <w:rPr>
          <w:rFonts w:ascii="Times New Roman" w:hAnsi="Times New Roman" w:cs="Times New Roman"/>
          <w:b/>
          <w:bCs/>
        </w:rPr>
      </w:pPr>
      <w:r>
        <w:rPr>
          <w:rFonts w:ascii="Times New Roman" w:hAnsi="Times New Roman" w:cs="Times New Roman"/>
          <w:b/>
          <w:bCs/>
        </w:rPr>
        <w:br w:type="page"/>
      </w:r>
    </w:p>
    <w:p w:rsidR="00B42399" w:rsidRPr="00B42399" w:rsidRDefault="00B42399" w:rsidP="00AA5EDA">
      <w:pPr>
        <w:spacing w:line="480" w:lineRule="auto"/>
        <w:jc w:val="both"/>
        <w:rPr>
          <w:rFonts w:ascii="Times New Roman" w:hAnsi="Times New Roman" w:cs="Times New Roman"/>
          <w:b/>
          <w:bCs/>
        </w:rPr>
      </w:pPr>
      <w:r w:rsidRPr="00B42399">
        <w:rPr>
          <w:rFonts w:ascii="Times New Roman" w:hAnsi="Times New Roman" w:cs="Times New Roman"/>
          <w:b/>
          <w:bCs/>
        </w:rPr>
        <w:lastRenderedPageBreak/>
        <w:t>Research Question 4:</w:t>
      </w:r>
    </w:p>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b/>
          <w:bCs/>
        </w:rPr>
        <w:t>What are the challenges limiting the use of audio-visual materials in English teaching?</w:t>
      </w:r>
    </w:p>
    <w:p w:rsidR="00B42399" w:rsidRPr="00B42399" w:rsidRDefault="00B42399" w:rsidP="00AA5EDA">
      <w:pPr>
        <w:spacing w:line="480" w:lineRule="auto"/>
        <w:jc w:val="both"/>
        <w:rPr>
          <w:rFonts w:ascii="Times New Roman" w:hAnsi="Times New Roman" w:cs="Times New Roman"/>
          <w:b/>
          <w:bCs/>
        </w:rPr>
      </w:pPr>
      <w:r w:rsidRPr="00B42399">
        <w:rPr>
          <w:rFonts w:ascii="Times New Roman" w:hAnsi="Times New Roman" w:cs="Times New Roman"/>
          <w:b/>
          <w:bCs/>
        </w:rPr>
        <w:t>Table 4.7: Challenges to AV Usage</w:t>
      </w:r>
    </w:p>
    <w:tbl>
      <w:tblPr>
        <w:tblStyle w:val="TableGrid"/>
        <w:tblW w:w="9203" w:type="dxa"/>
        <w:tblLook w:val="04A0" w:firstRow="1" w:lastRow="0" w:firstColumn="1" w:lastColumn="0" w:noHBand="0" w:noVBand="1"/>
      </w:tblPr>
      <w:tblGrid>
        <w:gridCol w:w="804"/>
        <w:gridCol w:w="5819"/>
        <w:gridCol w:w="713"/>
        <w:gridCol w:w="622"/>
        <w:gridCol w:w="532"/>
        <w:gridCol w:w="713"/>
      </w:tblGrid>
      <w:tr w:rsidR="00864BFC" w:rsidRPr="00AA5EDA" w:rsidTr="00864BFC">
        <w:trPr>
          <w:trHeight w:val="594"/>
        </w:trPr>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S/N</w:t>
            </w:r>
          </w:p>
        </w:tc>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Statement</w:t>
            </w:r>
          </w:p>
        </w:tc>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SA</w:t>
            </w:r>
          </w:p>
        </w:tc>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A</w:t>
            </w:r>
          </w:p>
        </w:tc>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D</w:t>
            </w:r>
          </w:p>
        </w:tc>
        <w:tc>
          <w:tcPr>
            <w:tcW w:w="0" w:type="auto"/>
            <w:hideMark/>
          </w:tcPr>
          <w:p w:rsidR="00864BFC" w:rsidRPr="00B42399" w:rsidRDefault="00864BFC" w:rsidP="00AA5EDA">
            <w:pPr>
              <w:spacing w:after="160" w:line="480" w:lineRule="auto"/>
              <w:jc w:val="both"/>
              <w:rPr>
                <w:rFonts w:ascii="Times New Roman" w:hAnsi="Times New Roman" w:cs="Times New Roman"/>
                <w:b/>
                <w:bCs/>
              </w:rPr>
            </w:pPr>
            <w:r w:rsidRPr="00B42399">
              <w:rPr>
                <w:rFonts w:ascii="Times New Roman" w:hAnsi="Times New Roman" w:cs="Times New Roman"/>
                <w:b/>
                <w:bCs/>
              </w:rPr>
              <w:t>SD</w:t>
            </w:r>
          </w:p>
        </w:tc>
      </w:tr>
      <w:tr w:rsidR="00864BFC" w:rsidRPr="00AA5EDA" w:rsidTr="00864BFC">
        <w:trPr>
          <w:trHeight w:val="609"/>
        </w:trPr>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Lack of electricity limits AV use.</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28</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15</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5</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w:t>
            </w:r>
          </w:p>
        </w:tc>
      </w:tr>
      <w:tr w:rsidR="00864BFC" w:rsidRPr="00AA5EDA" w:rsidTr="00864BFC">
        <w:trPr>
          <w:trHeight w:val="594"/>
        </w:trPr>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AV materials are insufficient.</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26</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17</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5</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w:t>
            </w:r>
          </w:p>
        </w:tc>
      </w:tr>
      <w:tr w:rsidR="00864BFC" w:rsidRPr="00AA5EDA" w:rsidTr="00864BFC">
        <w:trPr>
          <w:trHeight w:val="594"/>
        </w:trPr>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3</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Financial constraints hinder AV provision.</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30</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15</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3</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w:t>
            </w:r>
          </w:p>
        </w:tc>
      </w:tr>
      <w:tr w:rsidR="00864BFC" w:rsidRPr="00AA5EDA" w:rsidTr="00864BFC">
        <w:trPr>
          <w:trHeight w:val="594"/>
        </w:trPr>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4</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Teacher incompetence limits AV use.</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24</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18</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5</w:t>
            </w:r>
          </w:p>
        </w:tc>
        <w:tc>
          <w:tcPr>
            <w:tcW w:w="0" w:type="auto"/>
            <w:hideMark/>
          </w:tcPr>
          <w:p w:rsidR="00864BFC" w:rsidRPr="00B42399" w:rsidRDefault="00864BFC" w:rsidP="00AA5EDA">
            <w:pPr>
              <w:spacing w:after="160" w:line="480" w:lineRule="auto"/>
              <w:jc w:val="both"/>
              <w:rPr>
                <w:rFonts w:ascii="Times New Roman" w:hAnsi="Times New Roman" w:cs="Times New Roman"/>
              </w:rPr>
            </w:pPr>
            <w:r w:rsidRPr="00B42399">
              <w:rPr>
                <w:rFonts w:ascii="Times New Roman" w:hAnsi="Times New Roman" w:cs="Times New Roman"/>
              </w:rPr>
              <w:t>3</w:t>
            </w:r>
          </w:p>
        </w:tc>
      </w:tr>
    </w:tbl>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rPr>
        <w:t>Respondents identified multiple barriers to the effective use of audio-visual materials. The most critical among them is financial constraint (90%), followed closely by inadequate electricity supply (86%) and insufficient AV materials (86%). Additionally, teacher incompetence remains a notable barrier (84%). These findings suggest that systemic issues—such as infrastructural deficits, inadequate school funding, and teacher capacity—are the primary obstacles to AV integration. Addressing these challenges requires a multifaceted approach that includes infrastructural investment, resource provision, and teacher training.</w:t>
      </w:r>
    </w:p>
    <w:p w:rsidR="005A3AA1" w:rsidRDefault="005A3AA1" w:rsidP="00AA5EDA">
      <w:pPr>
        <w:spacing w:line="480" w:lineRule="auto"/>
        <w:rPr>
          <w:rFonts w:ascii="Times New Roman" w:hAnsi="Times New Roman" w:cs="Times New Roman"/>
          <w:b/>
          <w:bCs/>
        </w:rPr>
      </w:pPr>
    </w:p>
    <w:p w:rsidR="00B42399" w:rsidRPr="00B42399" w:rsidRDefault="00B42399" w:rsidP="00AA5EDA">
      <w:pPr>
        <w:spacing w:line="480" w:lineRule="auto"/>
        <w:rPr>
          <w:rFonts w:ascii="Times New Roman" w:hAnsi="Times New Roman" w:cs="Times New Roman"/>
          <w:b/>
          <w:bCs/>
        </w:rPr>
      </w:pPr>
      <w:r w:rsidRPr="00B42399">
        <w:rPr>
          <w:rFonts w:ascii="Times New Roman" w:hAnsi="Times New Roman" w:cs="Times New Roman"/>
          <w:b/>
          <w:bCs/>
        </w:rPr>
        <w:lastRenderedPageBreak/>
        <w:t>Discussion of Findings</w:t>
      </w:r>
    </w:p>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rPr>
        <w:t>Th</w:t>
      </w:r>
      <w:r w:rsidRPr="00AA5EDA">
        <w:rPr>
          <w:rFonts w:ascii="Times New Roman" w:hAnsi="Times New Roman" w:cs="Times New Roman"/>
        </w:rPr>
        <w:t>is</w:t>
      </w:r>
      <w:r w:rsidRPr="00B42399">
        <w:rPr>
          <w:rFonts w:ascii="Times New Roman" w:hAnsi="Times New Roman" w:cs="Times New Roman"/>
        </w:rPr>
        <w:t xml:space="preserve"> study investigated the availability, use, teacher competence, and challenges related to the use of audio-visual materials in the teaching and learning of English language among secondary school students in Ilorin West Local Government Area.</w:t>
      </w:r>
    </w:p>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rPr>
        <w:t>The findings from Table 4.4 reveal that while students generally agree that audio-visual materials enhance learning, only 44% of them confirmed that such materials are available in their schools. Despite 90% acknowledging the role of AV tools in improving comprehension, engagement, and interest, their actual availability remains limited. This suggests a clear gap between policy intention and implementation. Schools recognize the benefits of these tools, but infrastructural and financial constraints continue to hinder their widespread accessibility. This aligns with previous research which asserts that while AV aids are theoretically beneficial, they are often not practically available, especially in public schools with limited funding.</w:t>
      </w:r>
    </w:p>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rPr>
        <w:t xml:space="preserve">Table 4.5 shows that although audio-visual materials are considered effective in enhancing students' retention (88%), performance (90%), and understanding (90%), only 44% of respondents agreed that these materials are used frequently in their schools. This indicates that even where AV resources are available, their integration into regular classroom instruction is inadequate. The underutilization may be due to teachers’ lack of training or time constraints within the curriculum. These findings emphasize the need for professional </w:t>
      </w:r>
      <w:r w:rsidRPr="00B42399">
        <w:rPr>
          <w:rFonts w:ascii="Times New Roman" w:hAnsi="Times New Roman" w:cs="Times New Roman"/>
        </w:rPr>
        <w:lastRenderedPageBreak/>
        <w:t>development and systemic support to encourage the consistent use of AV resources in English language instruction.</w:t>
      </w:r>
    </w:p>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rPr>
        <w:t>The analysis in Table 4.6 demonstrates that a substantial number of respondents (70%–86%) believe that teacher competence plays a critical role in the effective use of audio-visual materials. For instance, 80% of students stated that teacher incompetence leads to poor student performance, while 86% agreed that classroom improvement depends on the teacher’s ability to use AV tools effectively. This highlights a significant need for training and retraining of English teachers, especially on the use of multimedia and educational technologies, to improve their instructional delivery and ultimately student outcomes.</w:t>
      </w:r>
    </w:p>
    <w:p w:rsidR="00B42399" w:rsidRPr="00B42399" w:rsidRDefault="00B42399" w:rsidP="00AA5EDA">
      <w:pPr>
        <w:spacing w:line="480" w:lineRule="auto"/>
        <w:jc w:val="both"/>
        <w:rPr>
          <w:rFonts w:ascii="Times New Roman" w:hAnsi="Times New Roman" w:cs="Times New Roman"/>
        </w:rPr>
      </w:pPr>
      <w:r w:rsidRPr="00B42399">
        <w:rPr>
          <w:rFonts w:ascii="Times New Roman" w:hAnsi="Times New Roman" w:cs="Times New Roman"/>
        </w:rPr>
        <w:t>The data in Table 4.7 confirms several key challenges that limit the use of audio-visual materials in English language classrooms. These include inadequate electricity supply (86%), insufficient AV materials (86%), financial constraints (90%), and teacher incompetence (84%). These findings are consistent with earlier studies that cite systemic barriers such as infrastructural inadequacy, funding gaps, and professional inefficiencies as major hindrances to technological adoption in education. The implication is that while the pedagogical advantages of AV tools are widely recognized, a combination of external (logistical and financial) and internal (teacher-related) factors prevents their optimal use.</w:t>
      </w:r>
    </w:p>
    <w:p w:rsidR="00B42399" w:rsidRPr="00B42399" w:rsidRDefault="00B42399" w:rsidP="00AA5EDA">
      <w:pPr>
        <w:spacing w:line="480" w:lineRule="auto"/>
        <w:jc w:val="both"/>
        <w:rPr>
          <w:rFonts w:ascii="Times New Roman" w:hAnsi="Times New Roman" w:cs="Times New Roman"/>
        </w:rPr>
      </w:pPr>
      <w:r w:rsidRPr="00AA5EDA">
        <w:rPr>
          <w:rFonts w:ascii="Times New Roman" w:hAnsi="Times New Roman" w:cs="Times New Roman"/>
        </w:rPr>
        <w:t xml:space="preserve">Finally, </w:t>
      </w:r>
      <w:r w:rsidRPr="00B42399">
        <w:rPr>
          <w:rFonts w:ascii="Times New Roman" w:hAnsi="Times New Roman" w:cs="Times New Roman"/>
        </w:rPr>
        <w:t xml:space="preserve">the study has revealed a strong consensus among students regarding the effectiveness of audio-visual materials in enhancing the teaching and learning of English. However, there is a disconnect between this perceived effectiveness and the actual </w:t>
      </w:r>
      <w:r w:rsidRPr="00B42399">
        <w:rPr>
          <w:rFonts w:ascii="Times New Roman" w:hAnsi="Times New Roman" w:cs="Times New Roman"/>
        </w:rPr>
        <w:lastRenderedPageBreak/>
        <w:t>availability and frequency of use of these materials in schools. Furthermore, the study has shown that teachers' competence significantly affects the impact of AV tools, and that several critical challenges, especially infrastructural and financial ones, must be addressed. Therefore, for audio-visual materials to positively impact English language education in Nigerian secondary schools, holistic and sustainable interventions are required—including investment in resources, teacher training, and school infrastructure.</w:t>
      </w:r>
    </w:p>
    <w:p w:rsidR="00B42399" w:rsidRPr="00AA5EDA" w:rsidRDefault="00B42399" w:rsidP="00AA5EDA">
      <w:pPr>
        <w:spacing w:line="480" w:lineRule="auto"/>
        <w:rPr>
          <w:rFonts w:ascii="Times New Roman" w:hAnsi="Times New Roman" w:cs="Times New Roman"/>
        </w:rPr>
      </w:pPr>
    </w:p>
    <w:p w:rsidR="00B42399" w:rsidRPr="00AA5EDA" w:rsidRDefault="00B42399" w:rsidP="00AA5EDA">
      <w:pPr>
        <w:spacing w:line="480" w:lineRule="auto"/>
        <w:rPr>
          <w:rFonts w:ascii="Times New Roman" w:hAnsi="Times New Roman" w:cs="Times New Roman"/>
          <w:b/>
          <w:bCs/>
        </w:rPr>
      </w:pPr>
    </w:p>
    <w:p w:rsidR="00B42399" w:rsidRPr="00AA5EDA" w:rsidRDefault="00B42399" w:rsidP="00AA5EDA">
      <w:pPr>
        <w:spacing w:line="480" w:lineRule="auto"/>
        <w:rPr>
          <w:rFonts w:ascii="Times New Roman" w:hAnsi="Times New Roman" w:cs="Times New Roman"/>
          <w:b/>
          <w:bCs/>
        </w:rPr>
      </w:pPr>
    </w:p>
    <w:p w:rsidR="00F7268D" w:rsidRPr="00AA5EDA" w:rsidRDefault="00F7268D" w:rsidP="00AA5EDA">
      <w:pPr>
        <w:spacing w:line="480" w:lineRule="auto"/>
        <w:rPr>
          <w:rFonts w:ascii="Times New Roman" w:hAnsi="Times New Roman" w:cs="Times New Roman"/>
          <w:b/>
          <w:bCs/>
        </w:rPr>
      </w:pPr>
      <w:r w:rsidRPr="00AA5EDA">
        <w:rPr>
          <w:rFonts w:ascii="Times New Roman" w:hAnsi="Times New Roman" w:cs="Times New Roman"/>
          <w:b/>
          <w:bCs/>
        </w:rPr>
        <w:br w:type="page"/>
      </w:r>
    </w:p>
    <w:p w:rsidR="0017016F" w:rsidRPr="00AA5EDA" w:rsidRDefault="0017016F" w:rsidP="00AA5EDA">
      <w:pPr>
        <w:spacing w:line="480" w:lineRule="auto"/>
        <w:jc w:val="center"/>
        <w:rPr>
          <w:rFonts w:ascii="Times New Roman" w:hAnsi="Times New Roman" w:cs="Times New Roman"/>
          <w:b/>
          <w:bCs/>
        </w:rPr>
      </w:pPr>
      <w:r w:rsidRPr="00AA5EDA">
        <w:rPr>
          <w:rFonts w:ascii="Times New Roman" w:hAnsi="Times New Roman" w:cs="Times New Roman"/>
          <w:b/>
          <w:bCs/>
        </w:rPr>
        <w:lastRenderedPageBreak/>
        <w:t>CHAPTER FIVE</w:t>
      </w:r>
    </w:p>
    <w:p w:rsidR="0017016F" w:rsidRPr="00AA5EDA" w:rsidRDefault="0017016F" w:rsidP="00AA5EDA">
      <w:pPr>
        <w:spacing w:line="480" w:lineRule="auto"/>
        <w:jc w:val="center"/>
        <w:rPr>
          <w:rFonts w:ascii="Times New Roman" w:hAnsi="Times New Roman" w:cs="Times New Roman"/>
          <w:b/>
          <w:bCs/>
        </w:rPr>
      </w:pPr>
      <w:r w:rsidRPr="00AA5EDA">
        <w:rPr>
          <w:rFonts w:ascii="Times New Roman" w:hAnsi="Times New Roman" w:cs="Times New Roman"/>
          <w:b/>
          <w:bCs/>
        </w:rPr>
        <w:t>SUMMARY, CONCLUSION</w:t>
      </w:r>
      <w:r w:rsidR="00F7268D" w:rsidRPr="00AA5EDA">
        <w:rPr>
          <w:rFonts w:ascii="Times New Roman" w:hAnsi="Times New Roman" w:cs="Times New Roman"/>
          <w:b/>
          <w:bCs/>
        </w:rPr>
        <w:t xml:space="preserve"> AND </w:t>
      </w:r>
      <w:r w:rsidRPr="00AA5EDA">
        <w:rPr>
          <w:rFonts w:ascii="Times New Roman" w:hAnsi="Times New Roman" w:cs="Times New Roman"/>
          <w:b/>
          <w:bCs/>
        </w:rPr>
        <w:t>RECOMMENDATIONS</w:t>
      </w:r>
    </w:p>
    <w:p w:rsidR="0017016F" w:rsidRPr="00AA5EDA" w:rsidRDefault="0017016F" w:rsidP="00AA5EDA">
      <w:pPr>
        <w:spacing w:line="480" w:lineRule="auto"/>
        <w:rPr>
          <w:rFonts w:ascii="Times New Roman" w:hAnsi="Times New Roman" w:cs="Times New Roman"/>
          <w:b/>
          <w:bCs/>
        </w:rPr>
      </w:pPr>
      <w:r w:rsidRPr="00AA5EDA">
        <w:rPr>
          <w:rFonts w:ascii="Times New Roman" w:hAnsi="Times New Roman" w:cs="Times New Roman"/>
          <w:b/>
          <w:bCs/>
        </w:rPr>
        <w:t>Summary</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This study was carried out to investigate the impact of audio-visual materials on the teaching and learning of English language in selected secondary schools in Ilorin Metropolis. The motivation behind this research stemmed from the growing recognition of the role that audio-visual (AV) aids play in improving students’ understanding, engagement, and performance—particularly in language subjects that require strong comprehension and communication skills.</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The study adopted a descriptive survey design, using a structured questionnaire administered to 50 students from 25 randomly selected secondary schools. The questionnaire captured demographic data, the availability and usage of audio-visual materials, the competence of teachers in handling these materials, as well as the perceived challenges and limitations associated with their implementation.</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 xml:space="preserve">The findings revealed that while most respondents agree that audio-visual materials make learning more effective, enjoyable, and interactive, such tools are not consistently available or used in schools. The majority of students affirmed that AV resources, when used, helped them better understand English concepts and retain information for longer periods. However, challenges such as lack of electricity, insufficient funding, poor maintenance, </w:t>
      </w:r>
      <w:r w:rsidRPr="00AA5EDA">
        <w:rPr>
          <w:rFonts w:ascii="Times New Roman" w:hAnsi="Times New Roman" w:cs="Times New Roman"/>
        </w:rPr>
        <w:lastRenderedPageBreak/>
        <w:t>and lack of training among teachers were major hindrances to the effective integration of AV materials into regular classroom instruction.</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Furthermore, teacher competence emerged as a critical factor. Where teachers were skilled in using AV tools, student performance and interest in English language improved markedly. Conversely, where teachers lacked such competence, the impact was minimal regardless of whether the resources were available. Ultimately, the study emphasizes the importance of AV materials as a support system for modern teaching practices and calls for deliberate institutional action to enhance their accessibility and integration in schools.</w:t>
      </w:r>
    </w:p>
    <w:p w:rsidR="0017016F" w:rsidRPr="00AA5EDA" w:rsidRDefault="0017016F" w:rsidP="00AA5EDA">
      <w:pPr>
        <w:spacing w:line="480" w:lineRule="auto"/>
        <w:rPr>
          <w:rFonts w:ascii="Times New Roman" w:hAnsi="Times New Roman" w:cs="Times New Roman"/>
          <w:b/>
          <w:bCs/>
        </w:rPr>
      </w:pPr>
      <w:r w:rsidRPr="00AA5EDA">
        <w:rPr>
          <w:rFonts w:ascii="Times New Roman" w:hAnsi="Times New Roman" w:cs="Times New Roman"/>
          <w:b/>
          <w:bCs/>
        </w:rPr>
        <w:t>Conclusion</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Based on the findings of this research, it is concluded that audio-visual materials significantly enhance the teaching and learning of English language in junior secondary schools. These tools serve as powerful supplements to traditional teaching methods by engaging students’ senses, improving attention span, and making abstract concepts more concrete and relatable. Their impact is evident in students’ improved comprehension, communication, and performance when compared to classes where such tools are not utilized.</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 xml:space="preserve">However, the study also concludes that the potential of audio-visual materials is far from being fully realized in the study area due to a number of systemic challenges. These include lack of adequate supply of AV tools, poor infrastructure (especially irregular electricity), insufficient funding, and lack of professional development for teachers. Many teachers, </w:t>
      </w:r>
      <w:r w:rsidRPr="00AA5EDA">
        <w:rPr>
          <w:rFonts w:ascii="Times New Roman" w:hAnsi="Times New Roman" w:cs="Times New Roman"/>
        </w:rPr>
        <w:lastRenderedPageBreak/>
        <w:t>although willing, are unable to adopt these tools due to lack of training and institutional support.</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Therefore, while the pedagogical value of audio-visual materials is well recognized, effective implementation requires a holistic approach involving material provision, teacher training, administrative support, and curriculum reform.</w:t>
      </w:r>
    </w:p>
    <w:p w:rsidR="0017016F" w:rsidRPr="00AA5EDA" w:rsidRDefault="0017016F" w:rsidP="00AA5EDA">
      <w:pPr>
        <w:spacing w:line="480" w:lineRule="auto"/>
        <w:rPr>
          <w:rFonts w:ascii="Times New Roman" w:hAnsi="Times New Roman" w:cs="Times New Roman"/>
          <w:b/>
          <w:bCs/>
        </w:rPr>
      </w:pPr>
      <w:r w:rsidRPr="00AA5EDA">
        <w:rPr>
          <w:rFonts w:ascii="Times New Roman" w:hAnsi="Times New Roman" w:cs="Times New Roman"/>
          <w:b/>
          <w:bCs/>
        </w:rPr>
        <w:t>Implications of the Study</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The findings of this study have several significant implications for various stakeholders in the educational sector:</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1. For Teachers</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Teachers need to understand that traditional chalk-and-talk methods alone may no longer be sufficient for 21st-century learners. Audio-visual materials, when integrated effectively, can enhance the teaching process and make lessons more interactive. However, this requires that teachers possess the necessary digital literacy and pedagogical competence to use such tools effectively. This calls for personal development and institutional training initiatives.</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2. For Students</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 xml:space="preserve">The integration of AV materials creates a more engaging learning environment. Visual and auditory content caters to different learning styles, which is particularly beneficial in a subject like English that demands proficiency in listening, reading, writing, and speaking. </w:t>
      </w:r>
      <w:r w:rsidRPr="00AA5EDA">
        <w:rPr>
          <w:rFonts w:ascii="Times New Roman" w:hAnsi="Times New Roman" w:cs="Times New Roman"/>
        </w:rPr>
        <w:lastRenderedPageBreak/>
        <w:t>Therefore, access to AV-enhanced instruction can significantly boost students' confidence and interest in the subject.</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3. For School Administrators</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Principals and educational administrators play a crucial role in facilitating the availability and use of AV materials. Their support in budget allocation, scheduling training sessions, maintaining AV tools, and ensuring electricity or alternatives like solar power can help bridge the gap between awareness and implementation.</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4. For Policy Makers</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The study highlights the need for government and curriculum designers to create policies that promote the integration of modern instructional technology in classrooms. This includes making AV use a compulsory component of teacher education programs, providing funds for technology acquisition, and ensuring that rural schools are not left behind.</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5. For Curriculum Developers</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Curriculum planners must ensure that the curriculum includes not only content coverage but also modern delivery approaches. Lessons should encourage the use of multimedia content and provide room for creativity in AV integration to ensure inclusive and student-centered learning.</w:t>
      </w:r>
    </w:p>
    <w:p w:rsidR="008A3179" w:rsidRDefault="008A3179" w:rsidP="00AA5EDA">
      <w:pPr>
        <w:spacing w:line="480" w:lineRule="auto"/>
        <w:rPr>
          <w:rFonts w:ascii="Times New Roman" w:hAnsi="Times New Roman" w:cs="Times New Roman"/>
          <w:b/>
          <w:bCs/>
        </w:rPr>
      </w:pPr>
    </w:p>
    <w:p w:rsidR="0017016F" w:rsidRPr="00AA5EDA" w:rsidRDefault="0017016F" w:rsidP="00AA5EDA">
      <w:pPr>
        <w:spacing w:line="480" w:lineRule="auto"/>
        <w:rPr>
          <w:rFonts w:ascii="Times New Roman" w:hAnsi="Times New Roman" w:cs="Times New Roman"/>
          <w:b/>
          <w:bCs/>
        </w:rPr>
      </w:pPr>
      <w:r w:rsidRPr="00AA5EDA">
        <w:rPr>
          <w:rFonts w:ascii="Times New Roman" w:hAnsi="Times New Roman" w:cs="Times New Roman"/>
          <w:b/>
          <w:bCs/>
        </w:rPr>
        <w:lastRenderedPageBreak/>
        <w:t>Recommendations</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In light of the findings and conclusions of this study, the following recommendations are offered to help improve the use of audio-visual materials in teaching English:</w:t>
      </w:r>
    </w:p>
    <w:p w:rsidR="0017016F" w:rsidRPr="00AA5EDA" w:rsidRDefault="0017016F" w:rsidP="00AA5EDA">
      <w:pPr>
        <w:numPr>
          <w:ilvl w:val="0"/>
          <w:numId w:val="3"/>
        </w:numPr>
        <w:spacing w:line="480" w:lineRule="auto"/>
        <w:jc w:val="both"/>
        <w:rPr>
          <w:rFonts w:ascii="Times New Roman" w:hAnsi="Times New Roman" w:cs="Times New Roman"/>
        </w:rPr>
      </w:pPr>
      <w:r w:rsidRPr="00AA5EDA">
        <w:rPr>
          <w:rFonts w:ascii="Times New Roman" w:hAnsi="Times New Roman" w:cs="Times New Roman"/>
        </w:rPr>
        <w:t>Provision of Adequate Audio-Visual Equipment</w:t>
      </w:r>
      <w:r w:rsidR="00F7268D" w:rsidRPr="00AA5EDA">
        <w:rPr>
          <w:rFonts w:ascii="Times New Roman" w:hAnsi="Times New Roman" w:cs="Times New Roman"/>
        </w:rPr>
        <w:t xml:space="preserve">: </w:t>
      </w:r>
      <w:r w:rsidRPr="00AA5EDA">
        <w:rPr>
          <w:rFonts w:ascii="Times New Roman" w:hAnsi="Times New Roman" w:cs="Times New Roman"/>
        </w:rPr>
        <w:t>Government and education stakeholders should invest in AV tools such as projectors, television sets, speakers, language lab equipment, smartboards, and computers. These should be available in every classroom, particularly in language labs or English departments.</w:t>
      </w:r>
    </w:p>
    <w:p w:rsidR="0017016F" w:rsidRPr="00AA5EDA" w:rsidRDefault="0017016F" w:rsidP="00AA5EDA">
      <w:pPr>
        <w:numPr>
          <w:ilvl w:val="0"/>
          <w:numId w:val="3"/>
        </w:numPr>
        <w:spacing w:line="480" w:lineRule="auto"/>
        <w:jc w:val="both"/>
        <w:rPr>
          <w:rFonts w:ascii="Times New Roman" w:hAnsi="Times New Roman" w:cs="Times New Roman"/>
        </w:rPr>
      </w:pPr>
      <w:r w:rsidRPr="00AA5EDA">
        <w:rPr>
          <w:rFonts w:ascii="Times New Roman" w:hAnsi="Times New Roman" w:cs="Times New Roman"/>
        </w:rPr>
        <w:t>Regular In-Service Training for Teachers</w:t>
      </w:r>
      <w:r w:rsidR="00F7268D" w:rsidRPr="00AA5EDA">
        <w:rPr>
          <w:rFonts w:ascii="Times New Roman" w:hAnsi="Times New Roman" w:cs="Times New Roman"/>
        </w:rPr>
        <w:t xml:space="preserve">: </w:t>
      </w:r>
      <w:r w:rsidRPr="00AA5EDA">
        <w:rPr>
          <w:rFonts w:ascii="Times New Roman" w:hAnsi="Times New Roman" w:cs="Times New Roman"/>
        </w:rPr>
        <w:t>Workshops and capacity-building programs should be organized periodically to equip teachers with the skills required to operate and creatively use AV materials in class. Teachers need both technical know-how and pedagogical strategies for integrating AV tools meaningfully.</w:t>
      </w:r>
    </w:p>
    <w:p w:rsidR="0017016F" w:rsidRPr="00AA5EDA" w:rsidRDefault="0017016F" w:rsidP="00AA5EDA">
      <w:pPr>
        <w:numPr>
          <w:ilvl w:val="0"/>
          <w:numId w:val="3"/>
        </w:numPr>
        <w:spacing w:line="480" w:lineRule="auto"/>
        <w:jc w:val="both"/>
        <w:rPr>
          <w:rFonts w:ascii="Times New Roman" w:hAnsi="Times New Roman" w:cs="Times New Roman"/>
        </w:rPr>
      </w:pPr>
      <w:r w:rsidRPr="00AA5EDA">
        <w:rPr>
          <w:rFonts w:ascii="Times New Roman" w:hAnsi="Times New Roman" w:cs="Times New Roman"/>
        </w:rPr>
        <w:t>Integration into Teacher Education Curriculum</w:t>
      </w:r>
      <w:r w:rsidR="00F7268D" w:rsidRPr="00AA5EDA">
        <w:rPr>
          <w:rFonts w:ascii="Times New Roman" w:hAnsi="Times New Roman" w:cs="Times New Roman"/>
        </w:rPr>
        <w:t xml:space="preserve">: </w:t>
      </w:r>
      <w:r w:rsidRPr="00AA5EDA">
        <w:rPr>
          <w:rFonts w:ascii="Times New Roman" w:hAnsi="Times New Roman" w:cs="Times New Roman"/>
        </w:rPr>
        <w:t>Audio-visual instructional strategies should be formally introduced into teacher training institutions. New teachers must be equipped not only with content knowledge but also with innovative teaching methods including digital and multimedia instruction.</w:t>
      </w:r>
    </w:p>
    <w:p w:rsidR="0017016F" w:rsidRPr="00AA5EDA" w:rsidRDefault="0017016F" w:rsidP="00AA5EDA">
      <w:pPr>
        <w:numPr>
          <w:ilvl w:val="0"/>
          <w:numId w:val="3"/>
        </w:numPr>
        <w:spacing w:line="480" w:lineRule="auto"/>
        <w:jc w:val="both"/>
        <w:rPr>
          <w:rFonts w:ascii="Times New Roman" w:hAnsi="Times New Roman" w:cs="Times New Roman"/>
        </w:rPr>
      </w:pPr>
      <w:r w:rsidRPr="00AA5EDA">
        <w:rPr>
          <w:rFonts w:ascii="Times New Roman" w:hAnsi="Times New Roman" w:cs="Times New Roman"/>
        </w:rPr>
        <w:t>Improved Infrastructure</w:t>
      </w:r>
      <w:r w:rsidR="00F7268D" w:rsidRPr="00AA5EDA">
        <w:rPr>
          <w:rFonts w:ascii="Times New Roman" w:hAnsi="Times New Roman" w:cs="Times New Roman"/>
        </w:rPr>
        <w:t xml:space="preserve">: </w:t>
      </w:r>
      <w:r w:rsidRPr="00AA5EDA">
        <w:rPr>
          <w:rFonts w:ascii="Times New Roman" w:hAnsi="Times New Roman" w:cs="Times New Roman"/>
        </w:rPr>
        <w:t>Stable electricity, access to internet, and proper classroom ventilation are vital for the successful use of AV materials. Schools should be supported to maintain alternative energy sources like generators or solar panels to sustain AV use.</w:t>
      </w:r>
    </w:p>
    <w:p w:rsidR="0017016F" w:rsidRPr="00AA5EDA" w:rsidRDefault="0017016F" w:rsidP="00AA5EDA">
      <w:pPr>
        <w:numPr>
          <w:ilvl w:val="0"/>
          <w:numId w:val="3"/>
        </w:numPr>
        <w:spacing w:line="480" w:lineRule="auto"/>
        <w:jc w:val="both"/>
        <w:rPr>
          <w:rFonts w:ascii="Times New Roman" w:hAnsi="Times New Roman" w:cs="Times New Roman"/>
        </w:rPr>
      </w:pPr>
      <w:r w:rsidRPr="00AA5EDA">
        <w:rPr>
          <w:rFonts w:ascii="Times New Roman" w:hAnsi="Times New Roman" w:cs="Times New Roman"/>
        </w:rPr>
        <w:lastRenderedPageBreak/>
        <w:t>Institutional Monitoring and Support</w:t>
      </w:r>
      <w:r w:rsidR="00F7268D" w:rsidRPr="00AA5EDA">
        <w:rPr>
          <w:rFonts w:ascii="Times New Roman" w:hAnsi="Times New Roman" w:cs="Times New Roman"/>
        </w:rPr>
        <w:t xml:space="preserve">: </w:t>
      </w:r>
      <w:r w:rsidRPr="00AA5EDA">
        <w:rPr>
          <w:rFonts w:ascii="Times New Roman" w:hAnsi="Times New Roman" w:cs="Times New Roman"/>
        </w:rPr>
        <w:t>School heads and supervisory bodies should create internal mechanisms to monitor the consistent use of AV materials. Teachers using AV methods should be encouraged and supported through recognition and peer collaboration platforms.</w:t>
      </w:r>
    </w:p>
    <w:p w:rsidR="0017016F" w:rsidRPr="00AA5EDA" w:rsidRDefault="0017016F" w:rsidP="00AA5EDA">
      <w:pPr>
        <w:numPr>
          <w:ilvl w:val="0"/>
          <w:numId w:val="3"/>
        </w:numPr>
        <w:spacing w:line="480" w:lineRule="auto"/>
        <w:jc w:val="both"/>
        <w:rPr>
          <w:rFonts w:ascii="Times New Roman" w:hAnsi="Times New Roman" w:cs="Times New Roman"/>
        </w:rPr>
      </w:pPr>
      <w:r w:rsidRPr="00AA5EDA">
        <w:rPr>
          <w:rFonts w:ascii="Times New Roman" w:hAnsi="Times New Roman" w:cs="Times New Roman"/>
        </w:rPr>
        <w:t>Increased Budgetary Allocation</w:t>
      </w:r>
      <w:r w:rsidR="00F7268D" w:rsidRPr="00AA5EDA">
        <w:rPr>
          <w:rFonts w:ascii="Times New Roman" w:hAnsi="Times New Roman" w:cs="Times New Roman"/>
        </w:rPr>
        <w:t xml:space="preserve">: </w:t>
      </w:r>
      <w:r w:rsidRPr="00AA5EDA">
        <w:rPr>
          <w:rFonts w:ascii="Times New Roman" w:hAnsi="Times New Roman" w:cs="Times New Roman"/>
        </w:rPr>
        <w:t>The government and NGOs should increase funding for education, with specific focus on ICT and AV development. Schools should also explore partnerships with private organizations or international donors for support.</w:t>
      </w:r>
    </w:p>
    <w:p w:rsidR="0017016F" w:rsidRPr="00AA5EDA" w:rsidRDefault="0017016F" w:rsidP="00AA5EDA">
      <w:pPr>
        <w:spacing w:line="480" w:lineRule="auto"/>
        <w:rPr>
          <w:rFonts w:ascii="Times New Roman" w:hAnsi="Times New Roman" w:cs="Times New Roman"/>
          <w:b/>
          <w:bCs/>
        </w:rPr>
      </w:pPr>
      <w:r w:rsidRPr="00AA5EDA">
        <w:rPr>
          <w:rFonts w:ascii="Times New Roman" w:hAnsi="Times New Roman" w:cs="Times New Roman"/>
          <w:b/>
          <w:bCs/>
        </w:rPr>
        <w:t>Suggestions for Further Studies</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This study opens avenues for future research that could explore deeper dimensions of the topic. The following areas are suggested for further academic investigation:</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Researchers may carry out comparative studies to assess the usage and impact of AV materials across urban and rural schools to identify disparities and potential solutions tailored to context.</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A long-term study can be conducted to track the impact of regular AV use on student academic performance over several academic sessions. This would provide empirical data on retention and sustained engagement.</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lastRenderedPageBreak/>
        <w:t>Future studies could focus on how audio-visual materials impact individual language competencies such as vocabulary development, grammar acquisition, writing fluency, and pronunciation.</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An investigation into teachers’ attitudes, willingness, and readiness to adopt AV tools could yield useful insights for effective policy and training program design.</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The effectiveness of audio-visual materials in subjects like Mathematics, Civic Education, or Sciences can be explored to promote cross-disciplinary innovation in teaching.</w:t>
      </w:r>
    </w:p>
    <w:p w:rsidR="00DB6095" w:rsidRDefault="0017016F" w:rsidP="00AA5EDA">
      <w:pPr>
        <w:spacing w:line="480" w:lineRule="auto"/>
        <w:jc w:val="both"/>
        <w:rPr>
          <w:rFonts w:ascii="Times New Roman" w:hAnsi="Times New Roman" w:cs="Times New Roman"/>
        </w:rPr>
      </w:pPr>
      <w:r w:rsidRPr="00AA5EDA">
        <w:rPr>
          <w:rFonts w:ascii="Times New Roman" w:hAnsi="Times New Roman" w:cs="Times New Roman"/>
        </w:rPr>
        <w:t>Further research should incorporate students’ voices, understanding how they perceive AV materials and their preferences for learning styles in relation to multimedia content.</w:t>
      </w:r>
    </w:p>
    <w:p w:rsidR="00DB6095" w:rsidRDefault="00DB6095">
      <w:pPr>
        <w:rPr>
          <w:rFonts w:ascii="Times New Roman" w:hAnsi="Times New Roman" w:cs="Times New Roman"/>
        </w:rPr>
      </w:pPr>
      <w:r>
        <w:rPr>
          <w:rFonts w:ascii="Times New Roman" w:hAnsi="Times New Roman" w:cs="Times New Roman"/>
        </w:rPr>
        <w:br w:type="page"/>
      </w:r>
    </w:p>
    <w:p w:rsidR="00DB6095" w:rsidRPr="00DB6095" w:rsidRDefault="00DB6095" w:rsidP="00DB6095">
      <w:pPr>
        <w:spacing w:line="480" w:lineRule="auto"/>
        <w:jc w:val="center"/>
        <w:rPr>
          <w:rFonts w:ascii="Times New Roman" w:hAnsi="Times New Roman" w:cs="Times New Roman"/>
          <w:b/>
          <w:bCs/>
        </w:rPr>
      </w:pPr>
      <w:r w:rsidRPr="00DB6095">
        <w:rPr>
          <w:rFonts w:ascii="Times New Roman" w:hAnsi="Times New Roman" w:cs="Times New Roman"/>
          <w:b/>
          <w:bCs/>
        </w:rPr>
        <w:lastRenderedPageBreak/>
        <w:t>REFERENCES</w:t>
      </w:r>
    </w:p>
    <w:p w:rsidR="00DB6095" w:rsidRPr="00DB6095" w:rsidRDefault="00DB6095" w:rsidP="00DB6095">
      <w:pPr>
        <w:spacing w:line="240" w:lineRule="auto"/>
        <w:ind w:left="720" w:hanging="720"/>
        <w:jc w:val="both"/>
        <w:rPr>
          <w:rFonts w:ascii="Times New Roman" w:hAnsi="Times New Roman" w:cs="Times New Roman"/>
        </w:rPr>
      </w:pPr>
      <w:proofErr w:type="spellStart"/>
      <w:r w:rsidRPr="00DB6095">
        <w:rPr>
          <w:rFonts w:ascii="Times New Roman" w:hAnsi="Times New Roman" w:cs="Times New Roman"/>
        </w:rPr>
        <w:t>Abimbade</w:t>
      </w:r>
      <w:proofErr w:type="spellEnd"/>
      <w:r w:rsidRPr="00DB6095">
        <w:rPr>
          <w:rFonts w:ascii="Times New Roman" w:hAnsi="Times New Roman" w:cs="Times New Roman"/>
        </w:rPr>
        <w:t xml:space="preserve">, A., &amp; Afolabi, F. (2012). </w:t>
      </w:r>
      <w:r w:rsidRPr="00DB6095">
        <w:rPr>
          <w:rFonts w:ascii="Times New Roman" w:hAnsi="Times New Roman" w:cs="Times New Roman"/>
          <w:i/>
          <w:iCs/>
        </w:rPr>
        <w:t>The influence of instructional materials on students’ academic performance in English language in Nigerian secondary schools</w:t>
      </w:r>
      <w:r w:rsidRPr="00DB6095">
        <w:rPr>
          <w:rFonts w:ascii="Times New Roman" w:hAnsi="Times New Roman" w:cs="Times New Roman"/>
        </w:rPr>
        <w:t>. Journal of Educational Research and Development, 6(2), 54–63.</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Agnew, P., Kellerman, A., &amp; Meyer, J. (1996). </w:t>
      </w:r>
      <w:r w:rsidRPr="00DB6095">
        <w:rPr>
          <w:rFonts w:ascii="Times New Roman" w:hAnsi="Times New Roman" w:cs="Times New Roman"/>
          <w:i/>
          <w:iCs/>
        </w:rPr>
        <w:t>Multimedia in the Classroom</w:t>
      </w:r>
      <w:r w:rsidRPr="00DB6095">
        <w:rPr>
          <w:rFonts w:ascii="Times New Roman" w:hAnsi="Times New Roman" w:cs="Times New Roman"/>
        </w:rPr>
        <w:t>. Boston: Allyn &amp; Bacon.</w:t>
      </w:r>
    </w:p>
    <w:p w:rsidR="00DB6095" w:rsidRPr="00DB6095" w:rsidRDefault="00DB6095" w:rsidP="00DB6095">
      <w:pPr>
        <w:spacing w:line="240" w:lineRule="auto"/>
        <w:ind w:left="720" w:hanging="720"/>
        <w:jc w:val="both"/>
        <w:rPr>
          <w:rFonts w:ascii="Times New Roman" w:hAnsi="Times New Roman" w:cs="Times New Roman"/>
        </w:rPr>
      </w:pPr>
      <w:proofErr w:type="spellStart"/>
      <w:r w:rsidRPr="00DB6095">
        <w:rPr>
          <w:rFonts w:ascii="Times New Roman" w:hAnsi="Times New Roman" w:cs="Times New Roman"/>
        </w:rPr>
        <w:t>Agommuoh</w:t>
      </w:r>
      <w:proofErr w:type="spellEnd"/>
      <w:r w:rsidRPr="00DB6095">
        <w:rPr>
          <w:rFonts w:ascii="Times New Roman" w:hAnsi="Times New Roman" w:cs="Times New Roman"/>
        </w:rPr>
        <w:t xml:space="preserve">, P. C., &amp; </w:t>
      </w:r>
      <w:proofErr w:type="spellStart"/>
      <w:r w:rsidRPr="00DB6095">
        <w:rPr>
          <w:rFonts w:ascii="Times New Roman" w:hAnsi="Times New Roman" w:cs="Times New Roman"/>
        </w:rPr>
        <w:t>Nzewi</w:t>
      </w:r>
      <w:proofErr w:type="spellEnd"/>
      <w:r w:rsidRPr="00DB6095">
        <w:rPr>
          <w:rFonts w:ascii="Times New Roman" w:hAnsi="Times New Roman" w:cs="Times New Roman"/>
        </w:rPr>
        <w:t xml:space="preserve">, U. M. (2003). </w:t>
      </w:r>
      <w:r w:rsidRPr="00DB6095">
        <w:rPr>
          <w:rFonts w:ascii="Times New Roman" w:hAnsi="Times New Roman" w:cs="Times New Roman"/>
          <w:i/>
          <w:iCs/>
        </w:rPr>
        <w:t>Effects of video-taped instructional strategy on students’ achievement in biology</w:t>
      </w:r>
      <w:r w:rsidRPr="00DB6095">
        <w:rPr>
          <w:rFonts w:ascii="Times New Roman" w:hAnsi="Times New Roman" w:cs="Times New Roman"/>
        </w:rPr>
        <w:t>. Journal of the Science Teachers Association of Nigeria, 38(1&amp;2), 43–49.</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Ajayi, L. A., Ogunyemi, B., &amp; </w:t>
      </w:r>
      <w:proofErr w:type="spellStart"/>
      <w:r w:rsidRPr="00DB6095">
        <w:rPr>
          <w:rFonts w:ascii="Times New Roman" w:hAnsi="Times New Roman" w:cs="Times New Roman"/>
        </w:rPr>
        <w:t>Akinloye</w:t>
      </w:r>
      <w:proofErr w:type="spellEnd"/>
      <w:r w:rsidRPr="00DB6095">
        <w:rPr>
          <w:rFonts w:ascii="Times New Roman" w:hAnsi="Times New Roman" w:cs="Times New Roman"/>
        </w:rPr>
        <w:t xml:space="preserve">, F. A. (2010). </w:t>
      </w:r>
      <w:r w:rsidRPr="00DB6095">
        <w:rPr>
          <w:rFonts w:ascii="Times New Roman" w:hAnsi="Times New Roman" w:cs="Times New Roman"/>
          <w:i/>
          <w:iCs/>
        </w:rPr>
        <w:t>Instructional materials and educational delivery in Nigerian schools: The challenges of 21st-century education</w:t>
      </w:r>
      <w:r w:rsidRPr="00DB6095">
        <w:rPr>
          <w:rFonts w:ascii="Times New Roman" w:hAnsi="Times New Roman" w:cs="Times New Roman"/>
        </w:rPr>
        <w:t>. Nigerian Journal of Curriculum Studies, 17(1), 10–19.</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Akanbi, G. O. (2015). </w:t>
      </w:r>
      <w:r w:rsidRPr="00DB6095">
        <w:rPr>
          <w:rFonts w:ascii="Times New Roman" w:hAnsi="Times New Roman" w:cs="Times New Roman"/>
          <w:i/>
          <w:iCs/>
        </w:rPr>
        <w:t>Radio as an instructional aid in language teaching</w:t>
      </w:r>
      <w:r w:rsidRPr="00DB6095">
        <w:rPr>
          <w:rFonts w:ascii="Times New Roman" w:hAnsi="Times New Roman" w:cs="Times New Roman"/>
        </w:rPr>
        <w:t>. Ilorin Journal of Language and Literature, 8(1), 34–41.</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Anglin, G. J., Vaez, H., &amp; Cunningham, K. L. (2014). </w:t>
      </w:r>
      <w:r w:rsidRPr="00DB6095">
        <w:rPr>
          <w:rFonts w:ascii="Times New Roman" w:hAnsi="Times New Roman" w:cs="Times New Roman"/>
          <w:i/>
          <w:iCs/>
        </w:rPr>
        <w:t>Visual representations and learning: The role of static and animated graphics</w:t>
      </w:r>
      <w:r w:rsidRPr="00DB6095">
        <w:rPr>
          <w:rFonts w:ascii="Times New Roman" w:hAnsi="Times New Roman" w:cs="Times New Roman"/>
        </w:rPr>
        <w:t>. In D. H. Jonassen (Ed.), Handbook of Research on Educational Communications and Technology (3rd ed., pp. 865–916). Mahwah, NJ: Lawrence Erlbaum Associates.</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Arif, F., &amp; Hashim, R. (2006). </w:t>
      </w:r>
      <w:r w:rsidRPr="00DB6095">
        <w:rPr>
          <w:rFonts w:ascii="Times New Roman" w:hAnsi="Times New Roman" w:cs="Times New Roman"/>
          <w:i/>
          <w:iCs/>
        </w:rPr>
        <w:t>Visual literacy in young learners: The role of pictures in understanding</w:t>
      </w:r>
      <w:r w:rsidRPr="00DB6095">
        <w:rPr>
          <w:rFonts w:ascii="Times New Roman" w:hAnsi="Times New Roman" w:cs="Times New Roman"/>
        </w:rPr>
        <w:t>. Malaysian Journal of ELT Research, 2(1), 25–40.</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Arif, F., &amp; Hashim, R. (2009). </w:t>
      </w:r>
      <w:r w:rsidRPr="00DB6095">
        <w:rPr>
          <w:rFonts w:ascii="Times New Roman" w:hAnsi="Times New Roman" w:cs="Times New Roman"/>
          <w:i/>
          <w:iCs/>
        </w:rPr>
        <w:t>The impact of visual aids on learning English vocabulary</w:t>
      </w:r>
      <w:r w:rsidRPr="00DB6095">
        <w:rPr>
          <w:rFonts w:ascii="Times New Roman" w:hAnsi="Times New Roman" w:cs="Times New Roman"/>
        </w:rPr>
        <w:t>. Journal of Applied Educational and Policy Research, 5(2), 73–81.</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Bakare, T. (2009). </w:t>
      </w:r>
      <w:r w:rsidRPr="00DB6095">
        <w:rPr>
          <w:rFonts w:ascii="Times New Roman" w:hAnsi="Times New Roman" w:cs="Times New Roman"/>
          <w:i/>
          <w:iCs/>
        </w:rPr>
        <w:t>Educational media and teaching effectiveness in secondary schools</w:t>
      </w:r>
      <w:r w:rsidRPr="00DB6095">
        <w:rPr>
          <w:rFonts w:ascii="Times New Roman" w:hAnsi="Times New Roman" w:cs="Times New Roman"/>
        </w:rPr>
        <w:t>. Ibadan: Greenfield Educational Publishers.</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Bajah, S. T. (2015). </w:t>
      </w:r>
      <w:r w:rsidRPr="00DB6095">
        <w:rPr>
          <w:rFonts w:ascii="Times New Roman" w:hAnsi="Times New Roman" w:cs="Times New Roman"/>
          <w:i/>
          <w:iCs/>
        </w:rPr>
        <w:t>Improving Science and English teaching in Nigerian schools</w:t>
      </w:r>
      <w:r w:rsidRPr="00DB6095">
        <w:rPr>
          <w:rFonts w:ascii="Times New Roman" w:hAnsi="Times New Roman" w:cs="Times New Roman"/>
        </w:rPr>
        <w:t>. Lagos: Spectrum Books.</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Balogun, J. A. (2009). </w:t>
      </w:r>
      <w:r w:rsidRPr="00DB6095">
        <w:rPr>
          <w:rFonts w:ascii="Times New Roman" w:hAnsi="Times New Roman" w:cs="Times New Roman"/>
          <w:i/>
          <w:iCs/>
        </w:rPr>
        <w:t>School facilities and learning effectiveness</w:t>
      </w:r>
      <w:r w:rsidRPr="00DB6095">
        <w:rPr>
          <w:rFonts w:ascii="Times New Roman" w:hAnsi="Times New Roman" w:cs="Times New Roman"/>
        </w:rPr>
        <w:t>. Nigerian Journal of Educational Management, 5(1), 17–29.</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Bamford, A. (2013). </w:t>
      </w:r>
      <w:r w:rsidRPr="00DB6095">
        <w:rPr>
          <w:rFonts w:ascii="Times New Roman" w:hAnsi="Times New Roman" w:cs="Times New Roman"/>
          <w:i/>
          <w:iCs/>
        </w:rPr>
        <w:t>The visual literacy white paper</w:t>
      </w:r>
      <w:r w:rsidRPr="00DB6095">
        <w:rPr>
          <w:rFonts w:ascii="Times New Roman" w:hAnsi="Times New Roman" w:cs="Times New Roman"/>
        </w:rPr>
        <w:t>. Adobe Systems Inc.</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Bradshaw, A. C. (2013). </w:t>
      </w:r>
      <w:r w:rsidRPr="00DB6095">
        <w:rPr>
          <w:rFonts w:ascii="Times New Roman" w:hAnsi="Times New Roman" w:cs="Times New Roman"/>
          <w:i/>
          <w:iCs/>
        </w:rPr>
        <w:t>The use of multimedia in English language teaching</w:t>
      </w:r>
      <w:r w:rsidRPr="00DB6095">
        <w:rPr>
          <w:rFonts w:ascii="Times New Roman" w:hAnsi="Times New Roman" w:cs="Times New Roman"/>
        </w:rPr>
        <w:t>. English Language Teaching Journal, 4(2), 89–95.</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lastRenderedPageBreak/>
        <w:t xml:space="preserve">Brinton, D. M. (2010). </w:t>
      </w:r>
      <w:r w:rsidRPr="00DB6095">
        <w:rPr>
          <w:rFonts w:ascii="Times New Roman" w:hAnsi="Times New Roman" w:cs="Times New Roman"/>
          <w:i/>
          <w:iCs/>
        </w:rPr>
        <w:t>The use of media in language teaching</w:t>
      </w:r>
      <w:r w:rsidRPr="00DB6095">
        <w:rPr>
          <w:rFonts w:ascii="Times New Roman" w:hAnsi="Times New Roman" w:cs="Times New Roman"/>
        </w:rPr>
        <w:t xml:space="preserve">. In M. </w:t>
      </w:r>
      <w:proofErr w:type="spellStart"/>
      <w:r w:rsidRPr="00DB6095">
        <w:rPr>
          <w:rFonts w:ascii="Times New Roman" w:hAnsi="Times New Roman" w:cs="Times New Roman"/>
        </w:rPr>
        <w:t>Celce</w:t>
      </w:r>
      <w:proofErr w:type="spellEnd"/>
      <w:r w:rsidRPr="00DB6095">
        <w:rPr>
          <w:rFonts w:ascii="Times New Roman" w:hAnsi="Times New Roman" w:cs="Times New Roman"/>
        </w:rPr>
        <w:t xml:space="preserve">-Murcia (Ed.), </w:t>
      </w:r>
      <w:r w:rsidRPr="00DB6095">
        <w:rPr>
          <w:rFonts w:ascii="Times New Roman" w:hAnsi="Times New Roman" w:cs="Times New Roman"/>
          <w:i/>
          <w:iCs/>
        </w:rPr>
        <w:t>Teaching English as a Second or Foreign Language</w:t>
      </w:r>
      <w:r w:rsidRPr="00DB6095">
        <w:rPr>
          <w:rFonts w:ascii="Times New Roman" w:hAnsi="Times New Roman" w:cs="Times New Roman"/>
        </w:rPr>
        <w:t xml:space="preserve"> (3rd ed., pp. 459–475). Boston: Heinle &amp; Heinle.</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Canning-Wilson, C. (2009). </w:t>
      </w:r>
      <w:r w:rsidRPr="00DB6095">
        <w:rPr>
          <w:rFonts w:ascii="Times New Roman" w:hAnsi="Times New Roman" w:cs="Times New Roman"/>
          <w:i/>
          <w:iCs/>
        </w:rPr>
        <w:t>Practical aspects of using video in the foreign language classroom</w:t>
      </w:r>
      <w:r w:rsidRPr="00DB6095">
        <w:rPr>
          <w:rFonts w:ascii="Times New Roman" w:hAnsi="Times New Roman" w:cs="Times New Roman"/>
        </w:rPr>
        <w:t xml:space="preserve">. The Internet TESL Journal, 6(11). </w:t>
      </w:r>
      <w:hyperlink r:id="rId8" w:history="1">
        <w:r w:rsidRPr="00DB6095">
          <w:rPr>
            <w:rStyle w:val="Hyperlink"/>
            <w:rFonts w:ascii="Times New Roman" w:hAnsi="Times New Roman" w:cs="Times New Roman"/>
          </w:rPr>
          <w:t>http://iteslj.org/Articles/Canning-Video.html</w:t>
        </w:r>
      </w:hyperlink>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Canning-Wilson, C. (2010). </w:t>
      </w:r>
      <w:r w:rsidRPr="00DB6095">
        <w:rPr>
          <w:rFonts w:ascii="Times New Roman" w:hAnsi="Times New Roman" w:cs="Times New Roman"/>
          <w:i/>
          <w:iCs/>
        </w:rPr>
        <w:t>Visual materials in ELT</w:t>
      </w:r>
      <w:r w:rsidRPr="00DB6095">
        <w:rPr>
          <w:rFonts w:ascii="Times New Roman" w:hAnsi="Times New Roman" w:cs="Times New Roman"/>
        </w:rPr>
        <w:t>. TESOL Arabia, 3(1), 18–23.</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Carney, R. N., &amp; Levin, J. R. (2002). </w:t>
      </w:r>
      <w:r w:rsidRPr="00DB6095">
        <w:rPr>
          <w:rFonts w:ascii="Times New Roman" w:hAnsi="Times New Roman" w:cs="Times New Roman"/>
          <w:i/>
          <w:iCs/>
        </w:rPr>
        <w:t>Pictorial illustrations still improve students’ learning from text</w:t>
      </w:r>
      <w:r w:rsidRPr="00DB6095">
        <w:rPr>
          <w:rFonts w:ascii="Times New Roman" w:hAnsi="Times New Roman" w:cs="Times New Roman"/>
        </w:rPr>
        <w:t>. Educational Psychology Review, 14(1), 5–26.</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Clark, R. C., &amp; Lyons, C. (2004). </w:t>
      </w:r>
      <w:r w:rsidRPr="00DB6095">
        <w:rPr>
          <w:rFonts w:ascii="Times New Roman" w:hAnsi="Times New Roman" w:cs="Times New Roman"/>
          <w:i/>
          <w:iCs/>
        </w:rPr>
        <w:t>Graphics for Learning: Proven Guidelines for Planning, Designing, and Evaluating Visuals in Training Materials</w:t>
      </w:r>
      <w:r w:rsidRPr="00DB6095">
        <w:rPr>
          <w:rFonts w:ascii="Times New Roman" w:hAnsi="Times New Roman" w:cs="Times New Roman"/>
        </w:rPr>
        <w:t>. San Francisco: Pfeiffer.</w:t>
      </w:r>
    </w:p>
    <w:p w:rsidR="00DB6095" w:rsidRPr="00DB6095" w:rsidRDefault="00DB6095" w:rsidP="00DB6095">
      <w:pPr>
        <w:spacing w:line="240" w:lineRule="auto"/>
        <w:ind w:left="720" w:hanging="720"/>
        <w:jc w:val="both"/>
        <w:rPr>
          <w:rFonts w:ascii="Times New Roman" w:hAnsi="Times New Roman" w:cs="Times New Roman"/>
        </w:rPr>
      </w:pPr>
      <w:proofErr w:type="spellStart"/>
      <w:r w:rsidRPr="00DB6095">
        <w:rPr>
          <w:rFonts w:ascii="Times New Roman" w:hAnsi="Times New Roman" w:cs="Times New Roman"/>
        </w:rPr>
        <w:t>Derlo</w:t>
      </w:r>
      <w:proofErr w:type="spellEnd"/>
      <w:r w:rsidRPr="00DB6095">
        <w:rPr>
          <w:rFonts w:ascii="Times New Roman" w:hAnsi="Times New Roman" w:cs="Times New Roman"/>
        </w:rPr>
        <w:t xml:space="preserve">, M. (2014). </w:t>
      </w:r>
      <w:r w:rsidRPr="00DB6095">
        <w:rPr>
          <w:rFonts w:ascii="Times New Roman" w:hAnsi="Times New Roman" w:cs="Times New Roman"/>
          <w:i/>
          <w:iCs/>
        </w:rPr>
        <w:t>The availability and utilization of audio-visual materials in teaching English language in selected secondary schools in Lagos State</w:t>
      </w:r>
      <w:r w:rsidRPr="00DB6095">
        <w:rPr>
          <w:rFonts w:ascii="Times New Roman" w:hAnsi="Times New Roman" w:cs="Times New Roman"/>
        </w:rPr>
        <w:t>. Unpublished M.Ed. Thesis, University of Lagos.</w:t>
      </w:r>
    </w:p>
    <w:p w:rsidR="00DB6095" w:rsidRPr="00DB6095" w:rsidRDefault="00DB6095" w:rsidP="00DB6095">
      <w:pPr>
        <w:spacing w:line="240" w:lineRule="auto"/>
        <w:ind w:left="720" w:hanging="720"/>
        <w:jc w:val="both"/>
        <w:rPr>
          <w:rFonts w:ascii="Times New Roman" w:hAnsi="Times New Roman" w:cs="Times New Roman"/>
        </w:rPr>
      </w:pPr>
      <w:proofErr w:type="spellStart"/>
      <w:r w:rsidRPr="00DB6095">
        <w:rPr>
          <w:rFonts w:ascii="Times New Roman" w:hAnsi="Times New Roman" w:cs="Times New Roman"/>
        </w:rPr>
        <w:t>Fakomogbon</w:t>
      </w:r>
      <w:proofErr w:type="spellEnd"/>
      <w:r w:rsidRPr="00DB6095">
        <w:rPr>
          <w:rFonts w:ascii="Times New Roman" w:hAnsi="Times New Roman" w:cs="Times New Roman"/>
        </w:rPr>
        <w:t xml:space="preserve">, M. A. (2015). </w:t>
      </w:r>
      <w:r w:rsidRPr="00DB6095">
        <w:rPr>
          <w:rFonts w:ascii="Times New Roman" w:hAnsi="Times New Roman" w:cs="Times New Roman"/>
          <w:i/>
          <w:iCs/>
        </w:rPr>
        <w:t>Effect of instructional resources on students’ performance in secondary schools</w:t>
      </w:r>
      <w:r w:rsidRPr="00DB6095">
        <w:rPr>
          <w:rFonts w:ascii="Times New Roman" w:hAnsi="Times New Roman" w:cs="Times New Roman"/>
        </w:rPr>
        <w:t>. Nigerian Journal of Educational Technology, 15(2), 88–94.</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Harif, F., &amp; Hashim, R. (2009). </w:t>
      </w:r>
      <w:r w:rsidRPr="00DB6095">
        <w:rPr>
          <w:rFonts w:ascii="Times New Roman" w:hAnsi="Times New Roman" w:cs="Times New Roman"/>
          <w:i/>
          <w:iCs/>
        </w:rPr>
        <w:t>Media literacy in the digital age: Visuals and youth learning</w:t>
      </w:r>
      <w:r w:rsidRPr="00DB6095">
        <w:rPr>
          <w:rFonts w:ascii="Times New Roman" w:hAnsi="Times New Roman" w:cs="Times New Roman"/>
        </w:rPr>
        <w:t>. ELT Journal of Asia, 4(1), 58–69.</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Ibrahim, A. A. (2015). </w:t>
      </w:r>
      <w:r w:rsidRPr="00DB6095">
        <w:rPr>
          <w:rFonts w:ascii="Times New Roman" w:hAnsi="Times New Roman" w:cs="Times New Roman"/>
          <w:i/>
          <w:iCs/>
        </w:rPr>
        <w:t>Instructional materials and English language teaching effectiveness in Kwara State secondary schools</w:t>
      </w:r>
      <w:r w:rsidRPr="00DB6095">
        <w:rPr>
          <w:rFonts w:ascii="Times New Roman" w:hAnsi="Times New Roman" w:cs="Times New Roman"/>
        </w:rPr>
        <w:t>. International Journal of Language and Communication Studies, 3(1), 45–53.</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Kemp, J. E., &amp; Dayton, D. K. (2009). </w:t>
      </w:r>
      <w:r w:rsidRPr="00DB6095">
        <w:rPr>
          <w:rFonts w:ascii="Times New Roman" w:hAnsi="Times New Roman" w:cs="Times New Roman"/>
          <w:i/>
          <w:iCs/>
        </w:rPr>
        <w:t>Planning and Producing Instructional Media</w:t>
      </w:r>
      <w:r w:rsidRPr="00DB6095">
        <w:rPr>
          <w:rFonts w:ascii="Times New Roman" w:hAnsi="Times New Roman" w:cs="Times New Roman"/>
        </w:rPr>
        <w:t xml:space="preserve"> (9th ed.). New York: Harper &amp; Row.</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Kozma, R. B. (2003). </w:t>
      </w:r>
      <w:r w:rsidRPr="00DB6095">
        <w:rPr>
          <w:rFonts w:ascii="Times New Roman" w:hAnsi="Times New Roman" w:cs="Times New Roman"/>
          <w:i/>
          <w:iCs/>
        </w:rPr>
        <w:t>Technology and classroom practices: An international study</w:t>
      </w:r>
      <w:r w:rsidRPr="00DB6095">
        <w:rPr>
          <w:rFonts w:ascii="Times New Roman" w:hAnsi="Times New Roman" w:cs="Times New Roman"/>
        </w:rPr>
        <w:t>. Journal of Research on Technology in Education, 36(1), 1–14.</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Mannan, A. (2015). </w:t>
      </w:r>
      <w:r w:rsidRPr="00DB6095">
        <w:rPr>
          <w:rFonts w:ascii="Times New Roman" w:hAnsi="Times New Roman" w:cs="Times New Roman"/>
          <w:i/>
          <w:iCs/>
        </w:rPr>
        <w:t>Educational Planning: Principles, Tools and Applications</w:t>
      </w:r>
      <w:r w:rsidRPr="00DB6095">
        <w:rPr>
          <w:rFonts w:ascii="Times New Roman" w:hAnsi="Times New Roman" w:cs="Times New Roman"/>
        </w:rPr>
        <w:t>. New Delhi: Anmol Publishers.</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Mayer, R. E. (2001). </w:t>
      </w:r>
      <w:r w:rsidRPr="00DB6095">
        <w:rPr>
          <w:rFonts w:ascii="Times New Roman" w:hAnsi="Times New Roman" w:cs="Times New Roman"/>
          <w:i/>
          <w:iCs/>
        </w:rPr>
        <w:t>Multimedia Learning</w:t>
      </w:r>
      <w:r w:rsidRPr="00DB6095">
        <w:rPr>
          <w:rFonts w:ascii="Times New Roman" w:hAnsi="Times New Roman" w:cs="Times New Roman"/>
        </w:rPr>
        <w:t>. Cambridge: Cambridge University Press.</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Mayer, R. E., &amp; Moreno, R. (1998). </w:t>
      </w:r>
      <w:r w:rsidRPr="00DB6095">
        <w:rPr>
          <w:rFonts w:ascii="Times New Roman" w:hAnsi="Times New Roman" w:cs="Times New Roman"/>
          <w:i/>
          <w:iCs/>
        </w:rPr>
        <w:t>A cognitive theory of multimedia learning: Implications for design principles</w:t>
      </w:r>
      <w:r w:rsidRPr="00DB6095">
        <w:rPr>
          <w:rFonts w:ascii="Times New Roman" w:hAnsi="Times New Roman" w:cs="Times New Roman"/>
        </w:rPr>
        <w:t>. Journal of Educational Psychology, 91(2), 358–368.</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Moriarty, T. (2014). </w:t>
      </w:r>
      <w:r w:rsidRPr="00DB6095">
        <w:rPr>
          <w:rFonts w:ascii="Times New Roman" w:hAnsi="Times New Roman" w:cs="Times New Roman"/>
          <w:i/>
          <w:iCs/>
        </w:rPr>
        <w:t>Visual language acquisition in early education</w:t>
      </w:r>
      <w:r w:rsidRPr="00DB6095">
        <w:rPr>
          <w:rFonts w:ascii="Times New Roman" w:hAnsi="Times New Roman" w:cs="Times New Roman"/>
        </w:rPr>
        <w:t>. Literacy and Language Studies, 12(1), 42–51.</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lastRenderedPageBreak/>
        <w:t xml:space="preserve">Mukherjee, M., &amp; Roy, A. (2013). </w:t>
      </w:r>
      <w:r w:rsidRPr="00DB6095">
        <w:rPr>
          <w:rFonts w:ascii="Times New Roman" w:hAnsi="Times New Roman" w:cs="Times New Roman"/>
          <w:i/>
          <w:iCs/>
        </w:rPr>
        <w:t>Visual input and student comprehension: A classroom experiment</w:t>
      </w:r>
      <w:r w:rsidRPr="00DB6095">
        <w:rPr>
          <w:rFonts w:ascii="Times New Roman" w:hAnsi="Times New Roman" w:cs="Times New Roman"/>
        </w:rPr>
        <w:t>. Language in India, 13(6), 238–246.</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Neo, M., &amp; Neo, T. K. (2009). </w:t>
      </w:r>
      <w:r w:rsidRPr="00DB6095">
        <w:rPr>
          <w:rFonts w:ascii="Times New Roman" w:hAnsi="Times New Roman" w:cs="Times New Roman"/>
          <w:i/>
          <w:iCs/>
        </w:rPr>
        <w:t>Engaging students in multimedia-mediated learning – A Malaysian perspective</w:t>
      </w:r>
      <w:r w:rsidRPr="00DB6095">
        <w:rPr>
          <w:rFonts w:ascii="Times New Roman" w:hAnsi="Times New Roman" w:cs="Times New Roman"/>
        </w:rPr>
        <w:t>. Campus-Wide Information Systems, 26(1), 4–19.</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Okereke, C. (2009). </w:t>
      </w:r>
      <w:r w:rsidRPr="00DB6095">
        <w:rPr>
          <w:rFonts w:ascii="Times New Roman" w:hAnsi="Times New Roman" w:cs="Times New Roman"/>
          <w:i/>
          <w:iCs/>
        </w:rPr>
        <w:t>The challenges of instructional material provision in Nigerian public schools</w:t>
      </w:r>
      <w:r w:rsidRPr="00DB6095">
        <w:rPr>
          <w:rFonts w:ascii="Times New Roman" w:hAnsi="Times New Roman" w:cs="Times New Roman"/>
        </w:rPr>
        <w:t>. Journal of Educational Media and Technology, 13(1), 28–36.</w:t>
      </w:r>
    </w:p>
    <w:p w:rsidR="00DB6095" w:rsidRPr="00DB6095" w:rsidRDefault="00DB6095" w:rsidP="00DB6095">
      <w:pPr>
        <w:spacing w:line="240" w:lineRule="auto"/>
        <w:ind w:left="720" w:hanging="720"/>
        <w:jc w:val="both"/>
        <w:rPr>
          <w:rFonts w:ascii="Times New Roman" w:hAnsi="Times New Roman" w:cs="Times New Roman"/>
        </w:rPr>
      </w:pPr>
      <w:proofErr w:type="spellStart"/>
      <w:r w:rsidRPr="00DB6095">
        <w:rPr>
          <w:rFonts w:ascii="Times New Roman" w:hAnsi="Times New Roman" w:cs="Times New Roman"/>
        </w:rPr>
        <w:t>Olagboye</w:t>
      </w:r>
      <w:proofErr w:type="spellEnd"/>
      <w:r w:rsidRPr="00DB6095">
        <w:rPr>
          <w:rFonts w:ascii="Times New Roman" w:hAnsi="Times New Roman" w:cs="Times New Roman"/>
        </w:rPr>
        <w:t xml:space="preserve">, A. A. (2014). </w:t>
      </w:r>
      <w:r w:rsidRPr="00DB6095">
        <w:rPr>
          <w:rFonts w:ascii="Times New Roman" w:hAnsi="Times New Roman" w:cs="Times New Roman"/>
          <w:i/>
          <w:iCs/>
        </w:rPr>
        <w:t>Instructional technology in language education</w:t>
      </w:r>
      <w:r w:rsidRPr="00DB6095">
        <w:rPr>
          <w:rFonts w:ascii="Times New Roman" w:hAnsi="Times New Roman" w:cs="Times New Roman"/>
        </w:rPr>
        <w:t>. Lagos: Universal Publications.</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Ogunlade, O. O. (2012). </w:t>
      </w:r>
      <w:r w:rsidRPr="00DB6095">
        <w:rPr>
          <w:rFonts w:ascii="Times New Roman" w:hAnsi="Times New Roman" w:cs="Times New Roman"/>
          <w:i/>
          <w:iCs/>
        </w:rPr>
        <w:t>Teachers’ attitude and self-efficacy as determinants of ICT usage in the classroom</w:t>
      </w:r>
      <w:r w:rsidRPr="00DB6095">
        <w:rPr>
          <w:rFonts w:ascii="Times New Roman" w:hAnsi="Times New Roman" w:cs="Times New Roman"/>
        </w:rPr>
        <w:t>. African Journal of Educational Research, 16(2), 101–111.</w:t>
      </w:r>
    </w:p>
    <w:p w:rsidR="00DB6095" w:rsidRPr="00DB6095" w:rsidRDefault="00DB6095" w:rsidP="00DB6095">
      <w:pPr>
        <w:spacing w:line="240" w:lineRule="auto"/>
        <w:ind w:left="720" w:hanging="720"/>
        <w:jc w:val="both"/>
        <w:rPr>
          <w:rFonts w:ascii="Times New Roman" w:hAnsi="Times New Roman" w:cs="Times New Roman"/>
        </w:rPr>
      </w:pPr>
      <w:proofErr w:type="spellStart"/>
      <w:r w:rsidRPr="00DB6095">
        <w:rPr>
          <w:rFonts w:ascii="Times New Roman" w:hAnsi="Times New Roman" w:cs="Times New Roman"/>
        </w:rPr>
        <w:t>Oshadunmi</w:t>
      </w:r>
      <w:proofErr w:type="spellEnd"/>
      <w:r w:rsidRPr="00DB6095">
        <w:rPr>
          <w:rFonts w:ascii="Times New Roman" w:hAnsi="Times New Roman" w:cs="Times New Roman"/>
        </w:rPr>
        <w:t xml:space="preserve">, S. (2013). </w:t>
      </w:r>
      <w:r w:rsidRPr="00DB6095">
        <w:rPr>
          <w:rFonts w:ascii="Times New Roman" w:hAnsi="Times New Roman" w:cs="Times New Roman"/>
          <w:i/>
          <w:iCs/>
        </w:rPr>
        <w:t>Impact of audio-visual materials on students’ academic achievement in English language in secondary schools in Okene LGA, Kogi State</w:t>
      </w:r>
      <w:r w:rsidRPr="00DB6095">
        <w:rPr>
          <w:rFonts w:ascii="Times New Roman" w:hAnsi="Times New Roman" w:cs="Times New Roman"/>
        </w:rPr>
        <w:t>. Unpublished B.Ed. Project, Kogi State University.</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Paivio, A. (2009). </w:t>
      </w:r>
      <w:r w:rsidRPr="00DB6095">
        <w:rPr>
          <w:rFonts w:ascii="Times New Roman" w:hAnsi="Times New Roman" w:cs="Times New Roman"/>
          <w:i/>
          <w:iCs/>
        </w:rPr>
        <w:t>Dual coding theory and education</w:t>
      </w:r>
      <w:r w:rsidRPr="00DB6095">
        <w:rPr>
          <w:rFonts w:ascii="Times New Roman" w:hAnsi="Times New Roman" w:cs="Times New Roman"/>
        </w:rPr>
        <w:t>. Educational Psychology Review, 21(2), 91–100.</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Santas, M. (2009). </w:t>
      </w:r>
      <w:r w:rsidRPr="00DB6095">
        <w:rPr>
          <w:rFonts w:ascii="Times New Roman" w:hAnsi="Times New Roman" w:cs="Times New Roman"/>
          <w:i/>
          <w:iCs/>
        </w:rPr>
        <w:t>The image-laden world: Teaching with visuals in modern education</w:t>
      </w:r>
      <w:r w:rsidRPr="00DB6095">
        <w:rPr>
          <w:rFonts w:ascii="Times New Roman" w:hAnsi="Times New Roman" w:cs="Times New Roman"/>
        </w:rPr>
        <w:t>. Educational Technology Review, 8(1), 33–39.</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Watkins, J., &amp; </w:t>
      </w:r>
      <w:proofErr w:type="spellStart"/>
      <w:r w:rsidRPr="00DB6095">
        <w:rPr>
          <w:rFonts w:ascii="Times New Roman" w:hAnsi="Times New Roman" w:cs="Times New Roman"/>
        </w:rPr>
        <w:t>Brobaker</w:t>
      </w:r>
      <w:proofErr w:type="spellEnd"/>
      <w:r w:rsidRPr="00DB6095">
        <w:rPr>
          <w:rFonts w:ascii="Times New Roman" w:hAnsi="Times New Roman" w:cs="Times New Roman"/>
        </w:rPr>
        <w:t xml:space="preserve">, L. (2010). </w:t>
      </w:r>
      <w:r w:rsidRPr="00DB6095">
        <w:rPr>
          <w:rFonts w:ascii="Times New Roman" w:hAnsi="Times New Roman" w:cs="Times New Roman"/>
          <w:i/>
          <w:iCs/>
        </w:rPr>
        <w:t>Visual aids in education: A review of impact on learning</w:t>
      </w:r>
      <w:r w:rsidRPr="00DB6095">
        <w:rPr>
          <w:rFonts w:ascii="Times New Roman" w:hAnsi="Times New Roman" w:cs="Times New Roman"/>
        </w:rPr>
        <w:t>. Journal of Instructional Development, 13(2), 11–18.</w:t>
      </w:r>
    </w:p>
    <w:p w:rsidR="00DB6095" w:rsidRPr="00DB6095" w:rsidRDefault="00DB6095" w:rsidP="00DB6095">
      <w:pPr>
        <w:spacing w:line="240" w:lineRule="auto"/>
        <w:ind w:left="720" w:hanging="720"/>
        <w:jc w:val="both"/>
        <w:rPr>
          <w:rFonts w:ascii="Times New Roman" w:hAnsi="Times New Roman" w:cs="Times New Roman"/>
        </w:rPr>
      </w:pPr>
      <w:r w:rsidRPr="00DB6095">
        <w:rPr>
          <w:rFonts w:ascii="Times New Roman" w:hAnsi="Times New Roman" w:cs="Times New Roman"/>
        </w:rPr>
        <w:t xml:space="preserve">Yusuf, M. O., &amp; Afolabi, A. O. (2010). </w:t>
      </w:r>
      <w:r w:rsidRPr="00DB6095">
        <w:rPr>
          <w:rFonts w:ascii="Times New Roman" w:hAnsi="Times New Roman" w:cs="Times New Roman"/>
          <w:i/>
          <w:iCs/>
        </w:rPr>
        <w:t>Effect of computer-assisted instruction on secondary school students’ performance in biology</w:t>
      </w:r>
      <w:r w:rsidRPr="00DB6095">
        <w:rPr>
          <w:rFonts w:ascii="Times New Roman" w:hAnsi="Times New Roman" w:cs="Times New Roman"/>
        </w:rPr>
        <w:t>. The Turkish Online Journal of Educational Technology, 9(1), 62–69.</w:t>
      </w:r>
    </w:p>
    <w:p w:rsidR="0017016F" w:rsidRPr="00AA5EDA" w:rsidRDefault="0017016F" w:rsidP="00AA5EDA">
      <w:pPr>
        <w:spacing w:line="480" w:lineRule="auto"/>
        <w:jc w:val="both"/>
        <w:rPr>
          <w:rFonts w:ascii="Times New Roman" w:hAnsi="Times New Roman" w:cs="Times New Roman"/>
        </w:rPr>
      </w:pPr>
    </w:p>
    <w:p w:rsidR="00F7268D" w:rsidRPr="00AA5EDA" w:rsidRDefault="00F7268D" w:rsidP="00AA5EDA">
      <w:pPr>
        <w:spacing w:line="480" w:lineRule="auto"/>
        <w:rPr>
          <w:rFonts w:ascii="Times New Roman" w:hAnsi="Times New Roman" w:cs="Times New Roman"/>
          <w:b/>
          <w:bCs/>
        </w:rPr>
      </w:pPr>
      <w:r w:rsidRPr="00AA5EDA">
        <w:rPr>
          <w:rFonts w:ascii="Times New Roman" w:hAnsi="Times New Roman" w:cs="Times New Roman"/>
          <w:b/>
          <w:bCs/>
        </w:rPr>
        <w:br w:type="page"/>
      </w:r>
    </w:p>
    <w:p w:rsidR="005A3AA1" w:rsidRDefault="005A3AA1" w:rsidP="005A3AA1">
      <w:pPr>
        <w:spacing w:line="240" w:lineRule="auto"/>
        <w:jc w:val="center"/>
        <w:rPr>
          <w:rFonts w:ascii="Times New Roman" w:hAnsi="Times New Roman" w:cs="Times New Roman"/>
          <w:b/>
          <w:bCs/>
        </w:rPr>
      </w:pPr>
      <w:r>
        <w:rPr>
          <w:rFonts w:ascii="Times New Roman" w:hAnsi="Times New Roman" w:cs="Times New Roman"/>
          <w:b/>
          <w:bCs/>
        </w:rPr>
        <w:lastRenderedPageBreak/>
        <w:t>KWARA STATE COLLEGE OF EDUCATION, ILORIN</w:t>
      </w:r>
    </w:p>
    <w:p w:rsidR="0017016F" w:rsidRPr="00AA5EDA" w:rsidRDefault="0017016F" w:rsidP="005A3AA1">
      <w:pPr>
        <w:spacing w:line="240" w:lineRule="auto"/>
        <w:jc w:val="center"/>
        <w:rPr>
          <w:rFonts w:ascii="Times New Roman" w:hAnsi="Times New Roman" w:cs="Times New Roman"/>
          <w:b/>
          <w:bCs/>
        </w:rPr>
      </w:pPr>
      <w:r w:rsidRPr="00AA5EDA">
        <w:rPr>
          <w:rFonts w:ascii="Times New Roman" w:hAnsi="Times New Roman" w:cs="Times New Roman"/>
          <w:b/>
          <w:bCs/>
        </w:rPr>
        <w:t>QUESTIONNAIRE</w:t>
      </w:r>
    </w:p>
    <w:p w:rsidR="0017016F" w:rsidRPr="00AA5EDA" w:rsidRDefault="0017016F" w:rsidP="00AA5EDA">
      <w:pPr>
        <w:spacing w:line="480" w:lineRule="auto"/>
        <w:jc w:val="both"/>
        <w:rPr>
          <w:rFonts w:ascii="Times New Roman" w:hAnsi="Times New Roman" w:cs="Times New Roman"/>
          <w:b/>
          <w:bCs/>
        </w:rPr>
      </w:pPr>
      <w:r w:rsidRPr="00AA5EDA">
        <w:rPr>
          <w:rFonts w:ascii="Times New Roman" w:hAnsi="Times New Roman" w:cs="Times New Roman"/>
          <w:b/>
          <w:bCs/>
        </w:rPr>
        <w:t>Instructions:</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Please tick (</w:t>
      </w:r>
      <w:r w:rsidRPr="00AA5EDA">
        <w:rPr>
          <w:rFonts w:ascii="Segoe UI Symbol" w:hAnsi="Segoe UI Symbol" w:cs="Segoe UI Symbol"/>
        </w:rPr>
        <w:t>✔</w:t>
      </w:r>
      <w:r w:rsidRPr="00AA5EDA">
        <w:rPr>
          <w:rFonts w:ascii="Times New Roman" w:hAnsi="Times New Roman" w:cs="Times New Roman"/>
        </w:rPr>
        <w:t>) the appropriate box that best reflects your opinion. This questionnaire is designed to gather data for the study titled:</w:t>
      </w:r>
      <w:r w:rsidR="009F1EEC">
        <w:rPr>
          <w:rFonts w:ascii="Times New Roman" w:hAnsi="Times New Roman" w:cs="Times New Roman"/>
        </w:rPr>
        <w:t xml:space="preserve"> </w:t>
      </w:r>
      <w:r w:rsidRPr="00AA5EDA">
        <w:rPr>
          <w:rFonts w:ascii="Times New Roman" w:hAnsi="Times New Roman" w:cs="Times New Roman"/>
          <w:b/>
          <w:bCs/>
        </w:rPr>
        <w:t>“Impact of the Use of Audio-Visual Materials in the Teaching of English in Selected Secondary Schools in Ilorin Metropolis.”</w:t>
      </w:r>
    </w:p>
    <w:p w:rsidR="0017016F" w:rsidRPr="00AA5EDA" w:rsidRDefault="0017016F" w:rsidP="00AA5EDA">
      <w:pPr>
        <w:spacing w:line="480" w:lineRule="auto"/>
        <w:jc w:val="both"/>
        <w:rPr>
          <w:rFonts w:ascii="Times New Roman" w:hAnsi="Times New Roman" w:cs="Times New Roman"/>
          <w:b/>
          <w:bCs/>
        </w:rPr>
      </w:pPr>
      <w:r w:rsidRPr="00AA5EDA">
        <w:rPr>
          <w:rFonts w:ascii="Times New Roman" w:hAnsi="Times New Roman" w:cs="Times New Roman"/>
          <w:b/>
          <w:bCs/>
        </w:rPr>
        <w:t>SECTION A: Bio Data / Demographic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6"/>
        <w:gridCol w:w="1340"/>
        <w:gridCol w:w="950"/>
      </w:tblGrid>
      <w:tr w:rsidR="0017016F" w:rsidRPr="00AA5EDA" w:rsidTr="0017016F">
        <w:trPr>
          <w:tblHeader/>
          <w:tblCellSpacing w:w="15" w:type="dxa"/>
        </w:trPr>
        <w:tc>
          <w:tcPr>
            <w:tcW w:w="0" w:type="auto"/>
            <w:vAlign w:val="center"/>
            <w:hideMark/>
          </w:tcPr>
          <w:p w:rsidR="0017016F" w:rsidRPr="00AA5EDA" w:rsidRDefault="0017016F" w:rsidP="00DB6095">
            <w:pPr>
              <w:spacing w:line="240" w:lineRule="auto"/>
              <w:jc w:val="both"/>
              <w:rPr>
                <w:rFonts w:ascii="Times New Roman" w:hAnsi="Times New Roman" w:cs="Times New Roman"/>
                <w:b/>
                <w:bCs/>
              </w:rPr>
            </w:pPr>
            <w:r w:rsidRPr="00AA5EDA">
              <w:rPr>
                <w:rFonts w:ascii="Times New Roman" w:hAnsi="Times New Roman" w:cs="Times New Roman"/>
                <w:b/>
                <w:bCs/>
              </w:rPr>
              <w:t>Item</w:t>
            </w:r>
          </w:p>
        </w:tc>
        <w:tc>
          <w:tcPr>
            <w:tcW w:w="0" w:type="auto"/>
            <w:vAlign w:val="center"/>
            <w:hideMark/>
          </w:tcPr>
          <w:p w:rsidR="0017016F" w:rsidRPr="00AA5EDA" w:rsidRDefault="0017016F" w:rsidP="00DB6095">
            <w:pPr>
              <w:spacing w:line="240" w:lineRule="auto"/>
              <w:jc w:val="both"/>
              <w:rPr>
                <w:rFonts w:ascii="Times New Roman" w:hAnsi="Times New Roman" w:cs="Times New Roman"/>
                <w:b/>
                <w:bCs/>
              </w:rPr>
            </w:pPr>
            <w:r w:rsidRPr="00AA5EDA">
              <w:rPr>
                <w:rFonts w:ascii="Times New Roman" w:hAnsi="Times New Roman" w:cs="Times New Roman"/>
                <w:b/>
                <w:bCs/>
              </w:rPr>
              <w:t>Option</w:t>
            </w:r>
          </w:p>
        </w:tc>
        <w:tc>
          <w:tcPr>
            <w:tcW w:w="0" w:type="auto"/>
            <w:vAlign w:val="center"/>
            <w:hideMark/>
          </w:tcPr>
          <w:p w:rsidR="0017016F" w:rsidRPr="00AA5EDA" w:rsidRDefault="0017016F" w:rsidP="00DB6095">
            <w:pPr>
              <w:spacing w:line="240" w:lineRule="auto"/>
              <w:jc w:val="both"/>
              <w:rPr>
                <w:rFonts w:ascii="Times New Roman" w:hAnsi="Times New Roman" w:cs="Times New Roman"/>
                <w:b/>
                <w:bCs/>
              </w:rPr>
            </w:pPr>
            <w:r w:rsidRPr="00AA5EDA">
              <w:rPr>
                <w:rFonts w:ascii="Times New Roman" w:hAnsi="Times New Roman" w:cs="Times New Roman"/>
                <w:b/>
                <w:bCs/>
              </w:rPr>
              <w:t>Tick (</w:t>
            </w:r>
            <w:r w:rsidRPr="00AA5EDA">
              <w:rPr>
                <w:rFonts w:ascii="Segoe UI Symbol" w:hAnsi="Segoe UI Symbol" w:cs="Segoe UI Symbol"/>
                <w:b/>
                <w:bCs/>
              </w:rPr>
              <w:t>✔</w:t>
            </w:r>
            <w:r w:rsidRPr="00AA5EDA">
              <w:rPr>
                <w:rFonts w:ascii="Times New Roman" w:hAnsi="Times New Roman" w:cs="Times New Roman"/>
                <w:b/>
                <w:bCs/>
              </w:rPr>
              <w:t>)</w:t>
            </w:r>
          </w:p>
        </w:tc>
      </w:tr>
      <w:tr w:rsidR="0017016F" w:rsidRPr="00AA5EDA" w:rsidTr="0017016F">
        <w:trPr>
          <w:tblCellSpacing w:w="15" w:type="dxa"/>
        </w:trPr>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b/>
                <w:bCs/>
              </w:rPr>
              <w:t>Sex</w:t>
            </w: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Male</w:t>
            </w: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 )</w:t>
            </w:r>
          </w:p>
        </w:tc>
      </w:tr>
      <w:tr w:rsidR="0017016F" w:rsidRPr="00AA5EDA" w:rsidTr="0017016F">
        <w:trPr>
          <w:tblCellSpacing w:w="15" w:type="dxa"/>
        </w:trPr>
        <w:tc>
          <w:tcPr>
            <w:tcW w:w="0" w:type="auto"/>
            <w:vAlign w:val="center"/>
            <w:hideMark/>
          </w:tcPr>
          <w:p w:rsidR="0017016F" w:rsidRPr="00AA5EDA" w:rsidRDefault="0017016F" w:rsidP="00DB6095">
            <w:pPr>
              <w:spacing w:line="240" w:lineRule="auto"/>
              <w:jc w:val="both"/>
              <w:rPr>
                <w:rFonts w:ascii="Times New Roman" w:hAnsi="Times New Roman" w:cs="Times New Roman"/>
              </w:rPr>
            </w:pP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Female</w:t>
            </w: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 )</w:t>
            </w:r>
          </w:p>
        </w:tc>
      </w:tr>
      <w:tr w:rsidR="0017016F" w:rsidRPr="00AA5EDA" w:rsidTr="0017016F">
        <w:trPr>
          <w:tblCellSpacing w:w="15" w:type="dxa"/>
        </w:trPr>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b/>
                <w:bCs/>
              </w:rPr>
              <w:t>Age</w:t>
            </w: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13–15</w:t>
            </w: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 )</w:t>
            </w:r>
          </w:p>
        </w:tc>
      </w:tr>
      <w:tr w:rsidR="0017016F" w:rsidRPr="00AA5EDA" w:rsidTr="0017016F">
        <w:trPr>
          <w:tblCellSpacing w:w="15" w:type="dxa"/>
        </w:trPr>
        <w:tc>
          <w:tcPr>
            <w:tcW w:w="0" w:type="auto"/>
            <w:vAlign w:val="center"/>
            <w:hideMark/>
          </w:tcPr>
          <w:p w:rsidR="0017016F" w:rsidRPr="00AA5EDA" w:rsidRDefault="0017016F" w:rsidP="00DB6095">
            <w:pPr>
              <w:spacing w:line="240" w:lineRule="auto"/>
              <w:jc w:val="both"/>
              <w:rPr>
                <w:rFonts w:ascii="Times New Roman" w:hAnsi="Times New Roman" w:cs="Times New Roman"/>
              </w:rPr>
            </w:pP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16–18</w:t>
            </w: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 )</w:t>
            </w:r>
          </w:p>
        </w:tc>
      </w:tr>
      <w:tr w:rsidR="0017016F" w:rsidRPr="00AA5EDA" w:rsidTr="0017016F">
        <w:trPr>
          <w:tblCellSpacing w:w="15" w:type="dxa"/>
        </w:trPr>
        <w:tc>
          <w:tcPr>
            <w:tcW w:w="0" w:type="auto"/>
            <w:vAlign w:val="center"/>
            <w:hideMark/>
          </w:tcPr>
          <w:p w:rsidR="0017016F" w:rsidRPr="00AA5EDA" w:rsidRDefault="0017016F" w:rsidP="00DB6095">
            <w:pPr>
              <w:spacing w:line="240" w:lineRule="auto"/>
              <w:jc w:val="both"/>
              <w:rPr>
                <w:rFonts w:ascii="Times New Roman" w:hAnsi="Times New Roman" w:cs="Times New Roman"/>
              </w:rPr>
            </w:pP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19 and above</w:t>
            </w: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 )</w:t>
            </w:r>
          </w:p>
        </w:tc>
      </w:tr>
      <w:tr w:rsidR="0017016F" w:rsidRPr="00AA5EDA" w:rsidTr="0017016F">
        <w:trPr>
          <w:tblCellSpacing w:w="15" w:type="dxa"/>
        </w:trPr>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b/>
                <w:bCs/>
              </w:rPr>
              <w:t>Class</w:t>
            </w: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SS1</w:t>
            </w: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 )</w:t>
            </w:r>
          </w:p>
        </w:tc>
      </w:tr>
      <w:tr w:rsidR="0017016F" w:rsidRPr="00AA5EDA" w:rsidTr="0017016F">
        <w:trPr>
          <w:tblCellSpacing w:w="15" w:type="dxa"/>
        </w:trPr>
        <w:tc>
          <w:tcPr>
            <w:tcW w:w="0" w:type="auto"/>
            <w:vAlign w:val="center"/>
            <w:hideMark/>
          </w:tcPr>
          <w:p w:rsidR="0017016F" w:rsidRPr="00AA5EDA" w:rsidRDefault="0017016F" w:rsidP="00DB6095">
            <w:pPr>
              <w:spacing w:line="240" w:lineRule="auto"/>
              <w:jc w:val="both"/>
              <w:rPr>
                <w:rFonts w:ascii="Times New Roman" w:hAnsi="Times New Roman" w:cs="Times New Roman"/>
              </w:rPr>
            </w:pP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SS2</w:t>
            </w: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 )</w:t>
            </w:r>
          </w:p>
        </w:tc>
      </w:tr>
      <w:tr w:rsidR="0017016F" w:rsidRPr="00AA5EDA" w:rsidTr="0017016F">
        <w:trPr>
          <w:tblCellSpacing w:w="15" w:type="dxa"/>
        </w:trPr>
        <w:tc>
          <w:tcPr>
            <w:tcW w:w="0" w:type="auto"/>
            <w:vAlign w:val="center"/>
            <w:hideMark/>
          </w:tcPr>
          <w:p w:rsidR="0017016F" w:rsidRPr="00AA5EDA" w:rsidRDefault="0017016F" w:rsidP="00DB6095">
            <w:pPr>
              <w:spacing w:line="240" w:lineRule="auto"/>
              <w:jc w:val="both"/>
              <w:rPr>
                <w:rFonts w:ascii="Times New Roman" w:hAnsi="Times New Roman" w:cs="Times New Roman"/>
              </w:rPr>
            </w:pP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SS3</w:t>
            </w: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 )</w:t>
            </w:r>
          </w:p>
        </w:tc>
      </w:tr>
      <w:tr w:rsidR="0017016F" w:rsidRPr="00AA5EDA" w:rsidTr="0017016F">
        <w:trPr>
          <w:tblCellSpacing w:w="15" w:type="dxa"/>
        </w:trPr>
        <w:tc>
          <w:tcPr>
            <w:tcW w:w="0" w:type="auto"/>
            <w:vAlign w:val="center"/>
            <w:hideMark/>
          </w:tcPr>
          <w:p w:rsidR="0017016F" w:rsidRPr="00AA5EDA" w:rsidRDefault="0017016F" w:rsidP="00DB6095">
            <w:pPr>
              <w:spacing w:line="240" w:lineRule="auto"/>
              <w:jc w:val="both"/>
              <w:rPr>
                <w:rFonts w:ascii="Times New Roman" w:hAnsi="Times New Roman" w:cs="Times New Roman"/>
              </w:rPr>
            </w:pP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None</w:t>
            </w: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 )</w:t>
            </w:r>
          </w:p>
        </w:tc>
      </w:tr>
      <w:tr w:rsidR="0017016F" w:rsidRPr="00AA5EDA" w:rsidTr="0017016F">
        <w:trPr>
          <w:tblCellSpacing w:w="15" w:type="dxa"/>
        </w:trPr>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b/>
                <w:bCs/>
              </w:rPr>
              <w:t>Are you a computer literate?</w:t>
            </w: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Yes</w:t>
            </w: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 )</w:t>
            </w:r>
          </w:p>
        </w:tc>
      </w:tr>
      <w:tr w:rsidR="0017016F" w:rsidRPr="00AA5EDA" w:rsidTr="0017016F">
        <w:trPr>
          <w:tblCellSpacing w:w="15" w:type="dxa"/>
        </w:trPr>
        <w:tc>
          <w:tcPr>
            <w:tcW w:w="0" w:type="auto"/>
            <w:vAlign w:val="center"/>
            <w:hideMark/>
          </w:tcPr>
          <w:p w:rsidR="0017016F" w:rsidRPr="00AA5EDA" w:rsidRDefault="0017016F" w:rsidP="00DB6095">
            <w:pPr>
              <w:spacing w:line="240" w:lineRule="auto"/>
              <w:jc w:val="both"/>
              <w:rPr>
                <w:rFonts w:ascii="Times New Roman" w:hAnsi="Times New Roman" w:cs="Times New Roman"/>
              </w:rPr>
            </w:pP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No</w:t>
            </w:r>
          </w:p>
        </w:tc>
        <w:tc>
          <w:tcPr>
            <w:tcW w:w="0" w:type="auto"/>
            <w:vAlign w:val="center"/>
            <w:hideMark/>
          </w:tcPr>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rPr>
              <w:t>( )</w:t>
            </w:r>
          </w:p>
        </w:tc>
      </w:tr>
    </w:tbl>
    <w:p w:rsidR="009F1EEC" w:rsidRDefault="009F1EEC" w:rsidP="00AA5EDA">
      <w:pPr>
        <w:spacing w:line="480" w:lineRule="auto"/>
        <w:jc w:val="both"/>
        <w:rPr>
          <w:rFonts w:ascii="Times New Roman" w:hAnsi="Times New Roman" w:cs="Times New Roman"/>
          <w:b/>
          <w:bCs/>
        </w:rPr>
      </w:pPr>
    </w:p>
    <w:p w:rsidR="009F1EEC" w:rsidRDefault="009F1EEC" w:rsidP="00AA5EDA">
      <w:pPr>
        <w:spacing w:line="480" w:lineRule="auto"/>
        <w:jc w:val="both"/>
        <w:rPr>
          <w:rFonts w:ascii="Times New Roman" w:hAnsi="Times New Roman" w:cs="Times New Roman"/>
          <w:b/>
          <w:bCs/>
        </w:rPr>
      </w:pPr>
    </w:p>
    <w:p w:rsidR="0017016F" w:rsidRPr="00AA5EDA" w:rsidRDefault="0017016F" w:rsidP="00AA5EDA">
      <w:pPr>
        <w:spacing w:line="480" w:lineRule="auto"/>
        <w:jc w:val="both"/>
        <w:rPr>
          <w:rFonts w:ascii="Times New Roman" w:hAnsi="Times New Roman" w:cs="Times New Roman"/>
          <w:b/>
          <w:bCs/>
        </w:rPr>
      </w:pPr>
      <w:r w:rsidRPr="00AA5EDA">
        <w:rPr>
          <w:rFonts w:ascii="Times New Roman" w:hAnsi="Times New Roman" w:cs="Times New Roman"/>
          <w:b/>
          <w:bCs/>
        </w:rPr>
        <w:lastRenderedPageBreak/>
        <w:t>SECTION B: Availability of Audio-Visual Materials</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b/>
          <w:bCs/>
        </w:rPr>
        <w:t>How available are audio-visual materials for teaching and learning English in junior secondary schools in Ilorin West Local Government Area, Kwara State?</w:t>
      </w:r>
    </w:p>
    <w:tbl>
      <w:tblPr>
        <w:tblStyle w:val="TableGrid"/>
        <w:tblW w:w="0" w:type="auto"/>
        <w:tblLook w:val="04A0" w:firstRow="1" w:lastRow="0" w:firstColumn="1" w:lastColumn="0" w:noHBand="0" w:noVBand="1"/>
      </w:tblPr>
      <w:tblGrid>
        <w:gridCol w:w="590"/>
        <w:gridCol w:w="6214"/>
        <w:gridCol w:w="523"/>
        <w:gridCol w:w="390"/>
        <w:gridCol w:w="390"/>
        <w:gridCol w:w="523"/>
      </w:tblGrid>
      <w:tr w:rsidR="0017016F" w:rsidRPr="00AA5EDA" w:rsidTr="00DB6095">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S/N</w:t>
            </w:r>
          </w:p>
        </w:tc>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Statement</w:t>
            </w:r>
          </w:p>
        </w:tc>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SA</w:t>
            </w:r>
          </w:p>
        </w:tc>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A</w:t>
            </w:r>
          </w:p>
        </w:tc>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D</w:t>
            </w:r>
          </w:p>
        </w:tc>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SD</w:t>
            </w:r>
          </w:p>
        </w:tc>
      </w:tr>
      <w:tr w:rsidR="0017016F" w:rsidRPr="00AA5EDA" w:rsidTr="00DB6095">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1</w:t>
            </w:r>
          </w:p>
        </w:tc>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The non-availability of audio-visual materials negatively affects teaching and learning of English.</w:t>
            </w: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r>
      <w:tr w:rsidR="0017016F" w:rsidRPr="00AA5EDA" w:rsidTr="00DB6095">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2</w:t>
            </w:r>
          </w:p>
        </w:tc>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The availability of audio-visual materials makes learning interesting and understandable.</w:t>
            </w: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r>
      <w:tr w:rsidR="0017016F" w:rsidRPr="00AA5EDA" w:rsidTr="00DB6095">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3</w:t>
            </w:r>
          </w:p>
        </w:tc>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Students can learn effectively with the use of audio-visual materials.</w:t>
            </w: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r>
      <w:tr w:rsidR="0017016F" w:rsidRPr="00AA5EDA" w:rsidTr="00DB6095">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4</w:t>
            </w:r>
          </w:p>
        </w:tc>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Audio-visual materials are readily available in my school.</w:t>
            </w: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r>
    </w:tbl>
    <w:p w:rsidR="0017016F" w:rsidRPr="00AA5EDA" w:rsidRDefault="0017016F" w:rsidP="00AA5EDA">
      <w:pPr>
        <w:spacing w:line="480" w:lineRule="auto"/>
        <w:jc w:val="both"/>
        <w:rPr>
          <w:rFonts w:ascii="Times New Roman" w:hAnsi="Times New Roman" w:cs="Times New Roman"/>
          <w:b/>
          <w:bCs/>
        </w:rPr>
      </w:pPr>
      <w:r w:rsidRPr="00AA5EDA">
        <w:rPr>
          <w:rFonts w:ascii="Times New Roman" w:hAnsi="Times New Roman" w:cs="Times New Roman"/>
          <w:b/>
          <w:bCs/>
        </w:rPr>
        <w:t>SECTION C: Pattern and Frequency of Use</w:t>
      </w:r>
    </w:p>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b/>
          <w:bCs/>
        </w:rPr>
        <w:t>What is the pattern and frequency of use of audio-visual materials in teaching and learning English?</w:t>
      </w:r>
    </w:p>
    <w:tbl>
      <w:tblPr>
        <w:tblStyle w:val="TableGrid"/>
        <w:tblW w:w="0" w:type="auto"/>
        <w:tblLook w:val="04A0" w:firstRow="1" w:lastRow="0" w:firstColumn="1" w:lastColumn="0" w:noHBand="0" w:noVBand="1"/>
      </w:tblPr>
      <w:tblGrid>
        <w:gridCol w:w="590"/>
        <w:gridCol w:w="6214"/>
        <w:gridCol w:w="523"/>
        <w:gridCol w:w="390"/>
        <w:gridCol w:w="390"/>
        <w:gridCol w:w="523"/>
      </w:tblGrid>
      <w:tr w:rsidR="0017016F" w:rsidRPr="00AA5EDA" w:rsidTr="00DB6095">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S/N</w:t>
            </w:r>
          </w:p>
        </w:tc>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Statement</w:t>
            </w:r>
          </w:p>
        </w:tc>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SA</w:t>
            </w:r>
          </w:p>
        </w:tc>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A</w:t>
            </w:r>
          </w:p>
        </w:tc>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D</w:t>
            </w:r>
          </w:p>
        </w:tc>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SD</w:t>
            </w:r>
          </w:p>
        </w:tc>
      </w:tr>
      <w:tr w:rsidR="0017016F" w:rsidRPr="00AA5EDA" w:rsidTr="00DB6095">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1</w:t>
            </w:r>
          </w:p>
        </w:tc>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The use of audio-visual materials enhances students' acquisition and retention of information.</w:t>
            </w: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r>
      <w:tr w:rsidR="0017016F" w:rsidRPr="00AA5EDA" w:rsidTr="00DB6095">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2</w:t>
            </w:r>
          </w:p>
        </w:tc>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Audio-visual materials are used adequately and frequently in my school.</w:t>
            </w: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r>
      <w:tr w:rsidR="0017016F" w:rsidRPr="00AA5EDA" w:rsidTr="00DB6095">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3</w:t>
            </w:r>
          </w:p>
        </w:tc>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Students taught with audio-visual materials perform better in exams than those taught without them.</w:t>
            </w: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r>
      <w:tr w:rsidR="0017016F" w:rsidRPr="00AA5EDA" w:rsidTr="00DB6095">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4</w:t>
            </w:r>
          </w:p>
        </w:tc>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Students taught with audio-visual materials have a better understanding of the English language.</w:t>
            </w: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r>
    </w:tbl>
    <w:p w:rsidR="0017016F" w:rsidRPr="00AA5EDA" w:rsidRDefault="0017016F" w:rsidP="00AA5EDA">
      <w:pPr>
        <w:spacing w:line="480" w:lineRule="auto"/>
        <w:jc w:val="both"/>
        <w:rPr>
          <w:rFonts w:ascii="Times New Roman" w:hAnsi="Times New Roman" w:cs="Times New Roman"/>
        </w:rPr>
      </w:pPr>
    </w:p>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lastRenderedPageBreak/>
        <w:t>SECTION D: Teacher’s Competence in Using Audio-Visual Materials</w:t>
      </w:r>
    </w:p>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b/>
          <w:bCs/>
        </w:rPr>
        <w:t>How competent are teachers in the use of audio-visual materials in teaching English?</w:t>
      </w:r>
    </w:p>
    <w:tbl>
      <w:tblPr>
        <w:tblStyle w:val="TableGrid"/>
        <w:tblW w:w="0" w:type="auto"/>
        <w:tblLook w:val="04A0" w:firstRow="1" w:lastRow="0" w:firstColumn="1" w:lastColumn="0" w:noHBand="0" w:noVBand="1"/>
      </w:tblPr>
      <w:tblGrid>
        <w:gridCol w:w="590"/>
        <w:gridCol w:w="6214"/>
        <w:gridCol w:w="523"/>
        <w:gridCol w:w="390"/>
        <w:gridCol w:w="390"/>
        <w:gridCol w:w="523"/>
      </w:tblGrid>
      <w:tr w:rsidR="0017016F" w:rsidRPr="00AA5EDA" w:rsidTr="00DB6095">
        <w:tc>
          <w:tcPr>
            <w:tcW w:w="0" w:type="auto"/>
            <w:hideMark/>
          </w:tcPr>
          <w:p w:rsidR="0017016F" w:rsidRPr="00AA5EDA" w:rsidRDefault="0017016F" w:rsidP="00AA5EDA">
            <w:pPr>
              <w:spacing w:line="480" w:lineRule="auto"/>
              <w:jc w:val="both"/>
              <w:rPr>
                <w:rFonts w:ascii="Times New Roman" w:hAnsi="Times New Roman" w:cs="Times New Roman"/>
                <w:b/>
                <w:bCs/>
              </w:rPr>
            </w:pPr>
            <w:r w:rsidRPr="00AA5EDA">
              <w:rPr>
                <w:rFonts w:ascii="Times New Roman" w:hAnsi="Times New Roman" w:cs="Times New Roman"/>
                <w:b/>
                <w:bCs/>
              </w:rPr>
              <w:t>S/N</w:t>
            </w:r>
          </w:p>
        </w:tc>
        <w:tc>
          <w:tcPr>
            <w:tcW w:w="0" w:type="auto"/>
            <w:hideMark/>
          </w:tcPr>
          <w:p w:rsidR="0017016F" w:rsidRPr="00AA5EDA" w:rsidRDefault="0017016F" w:rsidP="00AA5EDA">
            <w:pPr>
              <w:spacing w:line="480" w:lineRule="auto"/>
              <w:jc w:val="both"/>
              <w:rPr>
                <w:rFonts w:ascii="Times New Roman" w:hAnsi="Times New Roman" w:cs="Times New Roman"/>
                <w:b/>
                <w:bCs/>
              </w:rPr>
            </w:pPr>
            <w:r w:rsidRPr="00AA5EDA">
              <w:rPr>
                <w:rFonts w:ascii="Times New Roman" w:hAnsi="Times New Roman" w:cs="Times New Roman"/>
                <w:b/>
                <w:bCs/>
              </w:rPr>
              <w:t>Statement</w:t>
            </w:r>
          </w:p>
        </w:tc>
        <w:tc>
          <w:tcPr>
            <w:tcW w:w="0" w:type="auto"/>
            <w:hideMark/>
          </w:tcPr>
          <w:p w:rsidR="0017016F" w:rsidRPr="00AA5EDA" w:rsidRDefault="0017016F" w:rsidP="00AA5EDA">
            <w:pPr>
              <w:spacing w:line="480" w:lineRule="auto"/>
              <w:jc w:val="both"/>
              <w:rPr>
                <w:rFonts w:ascii="Times New Roman" w:hAnsi="Times New Roman" w:cs="Times New Roman"/>
                <w:b/>
                <w:bCs/>
              </w:rPr>
            </w:pPr>
            <w:r w:rsidRPr="00AA5EDA">
              <w:rPr>
                <w:rFonts w:ascii="Times New Roman" w:hAnsi="Times New Roman" w:cs="Times New Roman"/>
                <w:b/>
                <w:bCs/>
              </w:rPr>
              <w:t>SA</w:t>
            </w:r>
          </w:p>
        </w:tc>
        <w:tc>
          <w:tcPr>
            <w:tcW w:w="0" w:type="auto"/>
            <w:hideMark/>
          </w:tcPr>
          <w:p w:rsidR="0017016F" w:rsidRPr="00AA5EDA" w:rsidRDefault="0017016F" w:rsidP="00AA5EDA">
            <w:pPr>
              <w:spacing w:line="480" w:lineRule="auto"/>
              <w:jc w:val="both"/>
              <w:rPr>
                <w:rFonts w:ascii="Times New Roman" w:hAnsi="Times New Roman" w:cs="Times New Roman"/>
                <w:b/>
                <w:bCs/>
              </w:rPr>
            </w:pPr>
            <w:r w:rsidRPr="00AA5EDA">
              <w:rPr>
                <w:rFonts w:ascii="Times New Roman" w:hAnsi="Times New Roman" w:cs="Times New Roman"/>
                <w:b/>
                <w:bCs/>
              </w:rPr>
              <w:t>A</w:t>
            </w:r>
          </w:p>
        </w:tc>
        <w:tc>
          <w:tcPr>
            <w:tcW w:w="0" w:type="auto"/>
            <w:hideMark/>
          </w:tcPr>
          <w:p w:rsidR="0017016F" w:rsidRPr="00AA5EDA" w:rsidRDefault="0017016F" w:rsidP="00AA5EDA">
            <w:pPr>
              <w:spacing w:line="480" w:lineRule="auto"/>
              <w:jc w:val="both"/>
              <w:rPr>
                <w:rFonts w:ascii="Times New Roman" w:hAnsi="Times New Roman" w:cs="Times New Roman"/>
                <w:b/>
                <w:bCs/>
              </w:rPr>
            </w:pPr>
            <w:r w:rsidRPr="00AA5EDA">
              <w:rPr>
                <w:rFonts w:ascii="Times New Roman" w:hAnsi="Times New Roman" w:cs="Times New Roman"/>
                <w:b/>
                <w:bCs/>
              </w:rPr>
              <w:t>D</w:t>
            </w:r>
          </w:p>
        </w:tc>
        <w:tc>
          <w:tcPr>
            <w:tcW w:w="0" w:type="auto"/>
            <w:hideMark/>
          </w:tcPr>
          <w:p w:rsidR="0017016F" w:rsidRPr="00AA5EDA" w:rsidRDefault="0017016F" w:rsidP="00AA5EDA">
            <w:pPr>
              <w:spacing w:line="480" w:lineRule="auto"/>
              <w:jc w:val="both"/>
              <w:rPr>
                <w:rFonts w:ascii="Times New Roman" w:hAnsi="Times New Roman" w:cs="Times New Roman"/>
                <w:b/>
                <w:bCs/>
              </w:rPr>
            </w:pPr>
            <w:r w:rsidRPr="00AA5EDA">
              <w:rPr>
                <w:rFonts w:ascii="Times New Roman" w:hAnsi="Times New Roman" w:cs="Times New Roman"/>
                <w:b/>
                <w:bCs/>
              </w:rPr>
              <w:t>SD</w:t>
            </w:r>
          </w:p>
        </w:tc>
      </w:tr>
      <w:tr w:rsidR="0017016F" w:rsidRPr="00AA5EDA" w:rsidTr="00DB6095">
        <w:tc>
          <w:tcPr>
            <w:tcW w:w="0" w:type="auto"/>
            <w:hideMark/>
          </w:tcPr>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1</w:t>
            </w:r>
          </w:p>
        </w:tc>
        <w:tc>
          <w:tcPr>
            <w:tcW w:w="0" w:type="auto"/>
            <w:hideMark/>
          </w:tcPr>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Teachers' incompetence in improvising audio-visual materials leads to poor learner performance.</w:t>
            </w:r>
          </w:p>
        </w:tc>
        <w:tc>
          <w:tcPr>
            <w:tcW w:w="0" w:type="auto"/>
            <w:hideMark/>
          </w:tcPr>
          <w:p w:rsidR="0017016F" w:rsidRPr="00AA5EDA" w:rsidRDefault="0017016F" w:rsidP="00AA5EDA">
            <w:pPr>
              <w:spacing w:line="480" w:lineRule="auto"/>
              <w:jc w:val="both"/>
              <w:rPr>
                <w:rFonts w:ascii="Times New Roman" w:hAnsi="Times New Roman" w:cs="Times New Roman"/>
              </w:rPr>
            </w:pPr>
          </w:p>
        </w:tc>
        <w:tc>
          <w:tcPr>
            <w:tcW w:w="0" w:type="auto"/>
            <w:hideMark/>
          </w:tcPr>
          <w:p w:rsidR="0017016F" w:rsidRPr="00AA5EDA" w:rsidRDefault="0017016F" w:rsidP="00AA5EDA">
            <w:pPr>
              <w:spacing w:line="480" w:lineRule="auto"/>
              <w:jc w:val="both"/>
              <w:rPr>
                <w:rFonts w:ascii="Times New Roman" w:hAnsi="Times New Roman" w:cs="Times New Roman"/>
              </w:rPr>
            </w:pPr>
          </w:p>
        </w:tc>
        <w:tc>
          <w:tcPr>
            <w:tcW w:w="0" w:type="auto"/>
            <w:hideMark/>
          </w:tcPr>
          <w:p w:rsidR="0017016F" w:rsidRPr="00AA5EDA" w:rsidRDefault="0017016F" w:rsidP="00AA5EDA">
            <w:pPr>
              <w:spacing w:line="480" w:lineRule="auto"/>
              <w:jc w:val="both"/>
              <w:rPr>
                <w:rFonts w:ascii="Times New Roman" w:hAnsi="Times New Roman" w:cs="Times New Roman"/>
              </w:rPr>
            </w:pPr>
          </w:p>
        </w:tc>
        <w:tc>
          <w:tcPr>
            <w:tcW w:w="0" w:type="auto"/>
            <w:hideMark/>
          </w:tcPr>
          <w:p w:rsidR="0017016F" w:rsidRPr="00AA5EDA" w:rsidRDefault="0017016F" w:rsidP="00AA5EDA">
            <w:pPr>
              <w:spacing w:line="480" w:lineRule="auto"/>
              <w:jc w:val="both"/>
              <w:rPr>
                <w:rFonts w:ascii="Times New Roman" w:hAnsi="Times New Roman" w:cs="Times New Roman"/>
              </w:rPr>
            </w:pPr>
          </w:p>
        </w:tc>
      </w:tr>
      <w:tr w:rsidR="0017016F" w:rsidRPr="00AA5EDA" w:rsidTr="00DB6095">
        <w:tc>
          <w:tcPr>
            <w:tcW w:w="0" w:type="auto"/>
            <w:hideMark/>
          </w:tcPr>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2</w:t>
            </w:r>
          </w:p>
        </w:tc>
        <w:tc>
          <w:tcPr>
            <w:tcW w:w="0" w:type="auto"/>
            <w:hideMark/>
          </w:tcPr>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English language is treated as optional because some teachers lack skills to use audio-visual materials.</w:t>
            </w:r>
          </w:p>
        </w:tc>
        <w:tc>
          <w:tcPr>
            <w:tcW w:w="0" w:type="auto"/>
            <w:hideMark/>
          </w:tcPr>
          <w:p w:rsidR="0017016F" w:rsidRPr="00AA5EDA" w:rsidRDefault="0017016F" w:rsidP="00AA5EDA">
            <w:pPr>
              <w:spacing w:line="480" w:lineRule="auto"/>
              <w:jc w:val="both"/>
              <w:rPr>
                <w:rFonts w:ascii="Times New Roman" w:hAnsi="Times New Roman" w:cs="Times New Roman"/>
              </w:rPr>
            </w:pPr>
          </w:p>
        </w:tc>
        <w:tc>
          <w:tcPr>
            <w:tcW w:w="0" w:type="auto"/>
            <w:hideMark/>
          </w:tcPr>
          <w:p w:rsidR="0017016F" w:rsidRPr="00AA5EDA" w:rsidRDefault="0017016F" w:rsidP="00AA5EDA">
            <w:pPr>
              <w:spacing w:line="480" w:lineRule="auto"/>
              <w:jc w:val="both"/>
              <w:rPr>
                <w:rFonts w:ascii="Times New Roman" w:hAnsi="Times New Roman" w:cs="Times New Roman"/>
              </w:rPr>
            </w:pPr>
          </w:p>
        </w:tc>
        <w:tc>
          <w:tcPr>
            <w:tcW w:w="0" w:type="auto"/>
            <w:hideMark/>
          </w:tcPr>
          <w:p w:rsidR="0017016F" w:rsidRPr="00AA5EDA" w:rsidRDefault="0017016F" w:rsidP="00AA5EDA">
            <w:pPr>
              <w:spacing w:line="480" w:lineRule="auto"/>
              <w:jc w:val="both"/>
              <w:rPr>
                <w:rFonts w:ascii="Times New Roman" w:hAnsi="Times New Roman" w:cs="Times New Roman"/>
              </w:rPr>
            </w:pPr>
          </w:p>
        </w:tc>
        <w:tc>
          <w:tcPr>
            <w:tcW w:w="0" w:type="auto"/>
            <w:hideMark/>
          </w:tcPr>
          <w:p w:rsidR="0017016F" w:rsidRPr="00AA5EDA" w:rsidRDefault="0017016F" w:rsidP="00AA5EDA">
            <w:pPr>
              <w:spacing w:line="480" w:lineRule="auto"/>
              <w:jc w:val="both"/>
              <w:rPr>
                <w:rFonts w:ascii="Times New Roman" w:hAnsi="Times New Roman" w:cs="Times New Roman"/>
              </w:rPr>
            </w:pPr>
          </w:p>
        </w:tc>
      </w:tr>
      <w:tr w:rsidR="0017016F" w:rsidRPr="00AA5EDA" w:rsidTr="00DB6095">
        <w:tc>
          <w:tcPr>
            <w:tcW w:w="0" w:type="auto"/>
            <w:hideMark/>
          </w:tcPr>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3</w:t>
            </w:r>
          </w:p>
        </w:tc>
        <w:tc>
          <w:tcPr>
            <w:tcW w:w="0" w:type="auto"/>
            <w:hideMark/>
          </w:tcPr>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Improvement in classroom instruction depends largely on teachers' competence with audio-visual tools.</w:t>
            </w:r>
          </w:p>
        </w:tc>
        <w:tc>
          <w:tcPr>
            <w:tcW w:w="0" w:type="auto"/>
            <w:hideMark/>
          </w:tcPr>
          <w:p w:rsidR="0017016F" w:rsidRPr="00AA5EDA" w:rsidRDefault="0017016F" w:rsidP="00AA5EDA">
            <w:pPr>
              <w:spacing w:line="480" w:lineRule="auto"/>
              <w:jc w:val="both"/>
              <w:rPr>
                <w:rFonts w:ascii="Times New Roman" w:hAnsi="Times New Roman" w:cs="Times New Roman"/>
              </w:rPr>
            </w:pPr>
          </w:p>
        </w:tc>
        <w:tc>
          <w:tcPr>
            <w:tcW w:w="0" w:type="auto"/>
            <w:hideMark/>
          </w:tcPr>
          <w:p w:rsidR="0017016F" w:rsidRPr="00AA5EDA" w:rsidRDefault="0017016F" w:rsidP="00AA5EDA">
            <w:pPr>
              <w:spacing w:line="480" w:lineRule="auto"/>
              <w:jc w:val="both"/>
              <w:rPr>
                <w:rFonts w:ascii="Times New Roman" w:hAnsi="Times New Roman" w:cs="Times New Roman"/>
              </w:rPr>
            </w:pPr>
          </w:p>
        </w:tc>
        <w:tc>
          <w:tcPr>
            <w:tcW w:w="0" w:type="auto"/>
            <w:hideMark/>
          </w:tcPr>
          <w:p w:rsidR="0017016F" w:rsidRPr="00AA5EDA" w:rsidRDefault="0017016F" w:rsidP="00AA5EDA">
            <w:pPr>
              <w:spacing w:line="480" w:lineRule="auto"/>
              <w:jc w:val="both"/>
              <w:rPr>
                <w:rFonts w:ascii="Times New Roman" w:hAnsi="Times New Roman" w:cs="Times New Roman"/>
              </w:rPr>
            </w:pPr>
          </w:p>
        </w:tc>
        <w:tc>
          <w:tcPr>
            <w:tcW w:w="0" w:type="auto"/>
            <w:hideMark/>
          </w:tcPr>
          <w:p w:rsidR="0017016F" w:rsidRPr="00AA5EDA" w:rsidRDefault="0017016F" w:rsidP="00AA5EDA">
            <w:pPr>
              <w:spacing w:line="480" w:lineRule="auto"/>
              <w:jc w:val="both"/>
              <w:rPr>
                <w:rFonts w:ascii="Times New Roman" w:hAnsi="Times New Roman" w:cs="Times New Roman"/>
              </w:rPr>
            </w:pPr>
          </w:p>
        </w:tc>
      </w:tr>
      <w:tr w:rsidR="0017016F" w:rsidRPr="00AA5EDA" w:rsidTr="00DB6095">
        <w:tc>
          <w:tcPr>
            <w:tcW w:w="0" w:type="auto"/>
            <w:hideMark/>
          </w:tcPr>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4</w:t>
            </w:r>
          </w:p>
        </w:tc>
        <w:tc>
          <w:tcPr>
            <w:tcW w:w="0" w:type="auto"/>
            <w:hideMark/>
          </w:tcPr>
          <w:p w:rsidR="0017016F" w:rsidRPr="00AA5EDA" w:rsidRDefault="0017016F" w:rsidP="00AA5EDA">
            <w:pPr>
              <w:spacing w:line="480" w:lineRule="auto"/>
              <w:jc w:val="both"/>
              <w:rPr>
                <w:rFonts w:ascii="Times New Roman" w:hAnsi="Times New Roman" w:cs="Times New Roman"/>
              </w:rPr>
            </w:pPr>
            <w:r w:rsidRPr="00AA5EDA">
              <w:rPr>
                <w:rFonts w:ascii="Times New Roman" w:hAnsi="Times New Roman" w:cs="Times New Roman"/>
              </w:rPr>
              <w:t>Teachers using poor quality materials may not achieve the intended instructional outcomes.</w:t>
            </w:r>
          </w:p>
        </w:tc>
        <w:tc>
          <w:tcPr>
            <w:tcW w:w="0" w:type="auto"/>
            <w:hideMark/>
          </w:tcPr>
          <w:p w:rsidR="0017016F" w:rsidRPr="00AA5EDA" w:rsidRDefault="0017016F" w:rsidP="00AA5EDA">
            <w:pPr>
              <w:spacing w:line="480" w:lineRule="auto"/>
              <w:jc w:val="both"/>
              <w:rPr>
                <w:rFonts w:ascii="Times New Roman" w:hAnsi="Times New Roman" w:cs="Times New Roman"/>
              </w:rPr>
            </w:pPr>
          </w:p>
        </w:tc>
        <w:tc>
          <w:tcPr>
            <w:tcW w:w="0" w:type="auto"/>
            <w:hideMark/>
          </w:tcPr>
          <w:p w:rsidR="0017016F" w:rsidRPr="00AA5EDA" w:rsidRDefault="0017016F" w:rsidP="00AA5EDA">
            <w:pPr>
              <w:spacing w:line="480" w:lineRule="auto"/>
              <w:jc w:val="both"/>
              <w:rPr>
                <w:rFonts w:ascii="Times New Roman" w:hAnsi="Times New Roman" w:cs="Times New Roman"/>
              </w:rPr>
            </w:pPr>
          </w:p>
        </w:tc>
        <w:tc>
          <w:tcPr>
            <w:tcW w:w="0" w:type="auto"/>
            <w:hideMark/>
          </w:tcPr>
          <w:p w:rsidR="0017016F" w:rsidRPr="00AA5EDA" w:rsidRDefault="0017016F" w:rsidP="00AA5EDA">
            <w:pPr>
              <w:spacing w:line="480" w:lineRule="auto"/>
              <w:jc w:val="both"/>
              <w:rPr>
                <w:rFonts w:ascii="Times New Roman" w:hAnsi="Times New Roman" w:cs="Times New Roman"/>
              </w:rPr>
            </w:pPr>
          </w:p>
        </w:tc>
        <w:tc>
          <w:tcPr>
            <w:tcW w:w="0" w:type="auto"/>
            <w:hideMark/>
          </w:tcPr>
          <w:p w:rsidR="0017016F" w:rsidRPr="00AA5EDA" w:rsidRDefault="0017016F" w:rsidP="00AA5EDA">
            <w:pPr>
              <w:spacing w:line="480" w:lineRule="auto"/>
              <w:jc w:val="both"/>
              <w:rPr>
                <w:rFonts w:ascii="Times New Roman" w:hAnsi="Times New Roman" w:cs="Times New Roman"/>
              </w:rPr>
            </w:pPr>
          </w:p>
        </w:tc>
      </w:tr>
    </w:tbl>
    <w:p w:rsidR="0017016F" w:rsidRPr="00AA5EDA" w:rsidRDefault="0017016F" w:rsidP="00DB6095">
      <w:pPr>
        <w:spacing w:line="240" w:lineRule="auto"/>
        <w:jc w:val="both"/>
        <w:rPr>
          <w:rFonts w:ascii="Times New Roman" w:hAnsi="Times New Roman" w:cs="Times New Roman"/>
          <w:b/>
          <w:bCs/>
        </w:rPr>
      </w:pPr>
      <w:r w:rsidRPr="00AA5EDA">
        <w:rPr>
          <w:rFonts w:ascii="Times New Roman" w:hAnsi="Times New Roman" w:cs="Times New Roman"/>
          <w:b/>
          <w:bCs/>
        </w:rPr>
        <w:t>SECTION E: Limiting Factors in the Use of Audio-Visual Materials</w:t>
      </w:r>
    </w:p>
    <w:p w:rsidR="0017016F" w:rsidRPr="00AA5EDA" w:rsidRDefault="0017016F" w:rsidP="00DB6095">
      <w:pPr>
        <w:spacing w:line="240" w:lineRule="auto"/>
        <w:jc w:val="both"/>
        <w:rPr>
          <w:rFonts w:ascii="Times New Roman" w:hAnsi="Times New Roman" w:cs="Times New Roman"/>
        </w:rPr>
      </w:pPr>
      <w:r w:rsidRPr="00AA5EDA">
        <w:rPr>
          <w:rFonts w:ascii="Times New Roman" w:hAnsi="Times New Roman" w:cs="Times New Roman"/>
          <w:b/>
          <w:bCs/>
        </w:rPr>
        <w:t>What are the challenges limiting the use of audio-visual materials in English language teaching?</w:t>
      </w:r>
    </w:p>
    <w:tbl>
      <w:tblPr>
        <w:tblStyle w:val="TableGrid"/>
        <w:tblW w:w="0" w:type="auto"/>
        <w:tblLook w:val="04A0" w:firstRow="1" w:lastRow="0" w:firstColumn="1" w:lastColumn="0" w:noHBand="0" w:noVBand="1"/>
      </w:tblPr>
      <w:tblGrid>
        <w:gridCol w:w="590"/>
        <w:gridCol w:w="6214"/>
        <w:gridCol w:w="523"/>
        <w:gridCol w:w="390"/>
        <w:gridCol w:w="390"/>
        <w:gridCol w:w="523"/>
      </w:tblGrid>
      <w:tr w:rsidR="0017016F" w:rsidRPr="00AA5EDA" w:rsidTr="00DB6095">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S/N</w:t>
            </w:r>
          </w:p>
        </w:tc>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Statement</w:t>
            </w:r>
          </w:p>
        </w:tc>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SA</w:t>
            </w:r>
          </w:p>
        </w:tc>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A</w:t>
            </w:r>
          </w:p>
        </w:tc>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D</w:t>
            </w:r>
          </w:p>
        </w:tc>
        <w:tc>
          <w:tcPr>
            <w:tcW w:w="0" w:type="auto"/>
            <w:hideMark/>
          </w:tcPr>
          <w:p w:rsidR="0017016F" w:rsidRPr="00AA5EDA" w:rsidRDefault="0017016F" w:rsidP="00DB6095">
            <w:pPr>
              <w:spacing w:line="360" w:lineRule="auto"/>
              <w:jc w:val="both"/>
              <w:rPr>
                <w:rFonts w:ascii="Times New Roman" w:hAnsi="Times New Roman" w:cs="Times New Roman"/>
                <w:b/>
                <w:bCs/>
              </w:rPr>
            </w:pPr>
            <w:r w:rsidRPr="00AA5EDA">
              <w:rPr>
                <w:rFonts w:ascii="Times New Roman" w:hAnsi="Times New Roman" w:cs="Times New Roman"/>
                <w:b/>
                <w:bCs/>
              </w:rPr>
              <w:t>SD</w:t>
            </w:r>
          </w:p>
        </w:tc>
      </w:tr>
      <w:tr w:rsidR="0017016F" w:rsidRPr="00AA5EDA" w:rsidTr="00DB6095">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1</w:t>
            </w:r>
          </w:p>
        </w:tc>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Inadequate electricity supply limits the use of audio-visual materials.</w:t>
            </w: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r>
      <w:tr w:rsidR="0017016F" w:rsidRPr="00AA5EDA" w:rsidTr="00DB6095">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2</w:t>
            </w:r>
          </w:p>
        </w:tc>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The limited supply of audio-visual materials negatively affects English teaching and learning.</w:t>
            </w: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r>
      <w:tr w:rsidR="0017016F" w:rsidRPr="00AA5EDA" w:rsidTr="00DB6095">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3</w:t>
            </w:r>
          </w:p>
        </w:tc>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Financial instability in schools hinders the availability of audio-visual materials.</w:t>
            </w: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r>
      <w:tr w:rsidR="0017016F" w:rsidRPr="00AA5EDA" w:rsidTr="00DB6095">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4</w:t>
            </w:r>
          </w:p>
        </w:tc>
        <w:tc>
          <w:tcPr>
            <w:tcW w:w="0" w:type="auto"/>
            <w:hideMark/>
          </w:tcPr>
          <w:p w:rsidR="0017016F" w:rsidRPr="00AA5EDA" w:rsidRDefault="0017016F" w:rsidP="00DB6095">
            <w:pPr>
              <w:spacing w:line="360" w:lineRule="auto"/>
              <w:jc w:val="both"/>
              <w:rPr>
                <w:rFonts w:ascii="Times New Roman" w:hAnsi="Times New Roman" w:cs="Times New Roman"/>
              </w:rPr>
            </w:pPr>
            <w:r w:rsidRPr="00AA5EDA">
              <w:rPr>
                <w:rFonts w:ascii="Times New Roman" w:hAnsi="Times New Roman" w:cs="Times New Roman"/>
              </w:rPr>
              <w:t>Teachers’ lack of competence restricts the effective use of audio-visual materials.</w:t>
            </w: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c>
          <w:tcPr>
            <w:tcW w:w="0" w:type="auto"/>
            <w:hideMark/>
          </w:tcPr>
          <w:p w:rsidR="0017016F" w:rsidRPr="00AA5EDA" w:rsidRDefault="0017016F" w:rsidP="00DB6095">
            <w:pPr>
              <w:spacing w:line="360" w:lineRule="auto"/>
              <w:jc w:val="both"/>
              <w:rPr>
                <w:rFonts w:ascii="Times New Roman" w:hAnsi="Times New Roman" w:cs="Times New Roman"/>
              </w:rPr>
            </w:pPr>
          </w:p>
        </w:tc>
      </w:tr>
    </w:tbl>
    <w:p w:rsidR="00FC7F75" w:rsidRPr="00AA5EDA" w:rsidRDefault="00DB6095" w:rsidP="00DB6095">
      <w:pPr>
        <w:spacing w:line="480" w:lineRule="auto"/>
        <w:jc w:val="right"/>
        <w:rPr>
          <w:rFonts w:ascii="Times New Roman" w:hAnsi="Times New Roman" w:cs="Times New Roman"/>
        </w:rPr>
      </w:pPr>
      <w:r>
        <w:rPr>
          <w:rFonts w:ascii="Times New Roman" w:hAnsi="Times New Roman" w:cs="Times New Roman"/>
        </w:rPr>
        <w:t>Thank you</w:t>
      </w:r>
    </w:p>
    <w:sectPr w:rsidR="00FC7F75" w:rsidRPr="00AA5EDA" w:rsidSect="00AE3D13">
      <w:type w:val="continuous"/>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26B" w:rsidRDefault="00A1126B" w:rsidP="00AE3D13">
      <w:pPr>
        <w:spacing w:after="0" w:line="240" w:lineRule="auto"/>
      </w:pPr>
      <w:r>
        <w:separator/>
      </w:r>
    </w:p>
  </w:endnote>
  <w:endnote w:type="continuationSeparator" w:id="0">
    <w:p w:rsidR="00A1126B" w:rsidRDefault="00A1126B" w:rsidP="00AE3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554712"/>
      <w:docPartObj>
        <w:docPartGallery w:val="Page Numbers (Bottom of Page)"/>
        <w:docPartUnique/>
      </w:docPartObj>
    </w:sdtPr>
    <w:sdtEndPr>
      <w:rPr>
        <w:noProof/>
      </w:rPr>
    </w:sdtEndPr>
    <w:sdtContent>
      <w:p w:rsidR="00AE3D13" w:rsidRDefault="00AE3D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E3D13" w:rsidRDefault="00AE3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26B" w:rsidRDefault="00A1126B" w:rsidP="00AE3D13">
      <w:pPr>
        <w:spacing w:after="0" w:line="240" w:lineRule="auto"/>
      </w:pPr>
      <w:r>
        <w:separator/>
      </w:r>
    </w:p>
  </w:footnote>
  <w:footnote w:type="continuationSeparator" w:id="0">
    <w:p w:rsidR="00A1126B" w:rsidRDefault="00A1126B" w:rsidP="00AE3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4CC"/>
    <w:multiLevelType w:val="multilevel"/>
    <w:tmpl w:val="F6F0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D4ACE"/>
    <w:multiLevelType w:val="multilevel"/>
    <w:tmpl w:val="1BD8B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F66EF"/>
    <w:multiLevelType w:val="multilevel"/>
    <w:tmpl w:val="7C2E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65353"/>
    <w:multiLevelType w:val="multilevel"/>
    <w:tmpl w:val="99A6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533C2"/>
    <w:multiLevelType w:val="multilevel"/>
    <w:tmpl w:val="A536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708A9"/>
    <w:multiLevelType w:val="multilevel"/>
    <w:tmpl w:val="F40E4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750D6"/>
    <w:multiLevelType w:val="hybridMultilevel"/>
    <w:tmpl w:val="BC4C4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42144"/>
    <w:multiLevelType w:val="multilevel"/>
    <w:tmpl w:val="B12C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D7275"/>
    <w:multiLevelType w:val="multilevel"/>
    <w:tmpl w:val="A890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E5FFB"/>
    <w:multiLevelType w:val="hybridMultilevel"/>
    <w:tmpl w:val="F5D0E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07154"/>
    <w:multiLevelType w:val="multilevel"/>
    <w:tmpl w:val="D0A87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842DF5"/>
    <w:multiLevelType w:val="multilevel"/>
    <w:tmpl w:val="A652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B255BC"/>
    <w:multiLevelType w:val="multilevel"/>
    <w:tmpl w:val="B9C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B2F88"/>
    <w:multiLevelType w:val="multilevel"/>
    <w:tmpl w:val="6B88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6A5384"/>
    <w:multiLevelType w:val="multilevel"/>
    <w:tmpl w:val="6114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47C01"/>
    <w:multiLevelType w:val="multilevel"/>
    <w:tmpl w:val="ECA2C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D62285"/>
    <w:multiLevelType w:val="hybridMultilevel"/>
    <w:tmpl w:val="E0ACB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9E34C4"/>
    <w:multiLevelType w:val="multilevel"/>
    <w:tmpl w:val="22A6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167171"/>
    <w:multiLevelType w:val="hybridMultilevel"/>
    <w:tmpl w:val="ABD20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207C3"/>
    <w:multiLevelType w:val="hybridMultilevel"/>
    <w:tmpl w:val="EB408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744064"/>
    <w:multiLevelType w:val="multilevel"/>
    <w:tmpl w:val="D9A0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1308C9"/>
    <w:multiLevelType w:val="multilevel"/>
    <w:tmpl w:val="61B4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6F5CA2"/>
    <w:multiLevelType w:val="multilevel"/>
    <w:tmpl w:val="06EC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681482"/>
    <w:multiLevelType w:val="multilevel"/>
    <w:tmpl w:val="F38C0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914642"/>
    <w:multiLevelType w:val="multilevel"/>
    <w:tmpl w:val="04A6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EA4F0C"/>
    <w:multiLevelType w:val="multilevel"/>
    <w:tmpl w:val="95682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EE7145"/>
    <w:multiLevelType w:val="multilevel"/>
    <w:tmpl w:val="44AA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BC30A7"/>
    <w:multiLevelType w:val="hybridMultilevel"/>
    <w:tmpl w:val="0572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459644">
    <w:abstractNumId w:val="7"/>
  </w:num>
  <w:num w:numId="2" w16cid:durableId="1363289623">
    <w:abstractNumId w:val="2"/>
  </w:num>
  <w:num w:numId="3" w16cid:durableId="831604562">
    <w:abstractNumId w:val="25"/>
  </w:num>
  <w:num w:numId="4" w16cid:durableId="441076938">
    <w:abstractNumId w:val="22"/>
  </w:num>
  <w:num w:numId="5" w16cid:durableId="696783491">
    <w:abstractNumId w:val="16"/>
  </w:num>
  <w:num w:numId="6" w16cid:durableId="978538807">
    <w:abstractNumId w:val="19"/>
  </w:num>
  <w:num w:numId="7" w16cid:durableId="1072898105">
    <w:abstractNumId w:val="24"/>
  </w:num>
  <w:num w:numId="8" w16cid:durableId="430978149">
    <w:abstractNumId w:val="14"/>
  </w:num>
  <w:num w:numId="9" w16cid:durableId="1990865563">
    <w:abstractNumId w:val="17"/>
  </w:num>
  <w:num w:numId="10" w16cid:durableId="1819958707">
    <w:abstractNumId w:val="5"/>
  </w:num>
  <w:num w:numId="11" w16cid:durableId="1853452687">
    <w:abstractNumId w:val="21"/>
  </w:num>
  <w:num w:numId="12" w16cid:durableId="279385433">
    <w:abstractNumId w:val="13"/>
  </w:num>
  <w:num w:numId="13" w16cid:durableId="407074884">
    <w:abstractNumId w:val="12"/>
  </w:num>
  <w:num w:numId="14" w16cid:durableId="149256203">
    <w:abstractNumId w:val="8"/>
  </w:num>
  <w:num w:numId="15" w16cid:durableId="2089956752">
    <w:abstractNumId w:val="3"/>
  </w:num>
  <w:num w:numId="16" w16cid:durableId="566765088">
    <w:abstractNumId w:val="4"/>
  </w:num>
  <w:num w:numId="17" w16cid:durableId="960454879">
    <w:abstractNumId w:val="20"/>
  </w:num>
  <w:num w:numId="18" w16cid:durableId="1908686410">
    <w:abstractNumId w:val="1"/>
  </w:num>
  <w:num w:numId="19" w16cid:durableId="1199851015">
    <w:abstractNumId w:val="15"/>
  </w:num>
  <w:num w:numId="20" w16cid:durableId="1312641283">
    <w:abstractNumId w:val="10"/>
  </w:num>
  <w:num w:numId="21" w16cid:durableId="790514695">
    <w:abstractNumId w:val="11"/>
  </w:num>
  <w:num w:numId="22" w16cid:durableId="1384062648">
    <w:abstractNumId w:val="26"/>
  </w:num>
  <w:num w:numId="23" w16cid:durableId="1551527557">
    <w:abstractNumId w:val="6"/>
  </w:num>
  <w:num w:numId="24" w16cid:durableId="1076980288">
    <w:abstractNumId w:val="18"/>
  </w:num>
  <w:num w:numId="25" w16cid:durableId="1321422124">
    <w:abstractNumId w:val="23"/>
  </w:num>
  <w:num w:numId="26" w16cid:durableId="1332753609">
    <w:abstractNumId w:val="9"/>
  </w:num>
  <w:num w:numId="27" w16cid:durableId="1695425551">
    <w:abstractNumId w:val="27"/>
  </w:num>
  <w:num w:numId="28" w16cid:durableId="179583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57"/>
    <w:rsid w:val="00067439"/>
    <w:rsid w:val="00086CBD"/>
    <w:rsid w:val="00094303"/>
    <w:rsid w:val="000A3AF7"/>
    <w:rsid w:val="0014778C"/>
    <w:rsid w:val="0017016F"/>
    <w:rsid w:val="00191204"/>
    <w:rsid w:val="001B6613"/>
    <w:rsid w:val="001E6636"/>
    <w:rsid w:val="00261118"/>
    <w:rsid w:val="00283807"/>
    <w:rsid w:val="00297ED4"/>
    <w:rsid w:val="0032142A"/>
    <w:rsid w:val="00485C7D"/>
    <w:rsid w:val="004B7606"/>
    <w:rsid w:val="004F470A"/>
    <w:rsid w:val="005056DE"/>
    <w:rsid w:val="00521369"/>
    <w:rsid w:val="005A3AA1"/>
    <w:rsid w:val="00632C82"/>
    <w:rsid w:val="006908B5"/>
    <w:rsid w:val="00737C9A"/>
    <w:rsid w:val="007603FE"/>
    <w:rsid w:val="0080704A"/>
    <w:rsid w:val="00864BFC"/>
    <w:rsid w:val="00881A88"/>
    <w:rsid w:val="00890A7E"/>
    <w:rsid w:val="008A3179"/>
    <w:rsid w:val="008B2A9C"/>
    <w:rsid w:val="00937B75"/>
    <w:rsid w:val="009A002D"/>
    <w:rsid w:val="009F1EEC"/>
    <w:rsid w:val="00A1126B"/>
    <w:rsid w:val="00A2684B"/>
    <w:rsid w:val="00A920B4"/>
    <w:rsid w:val="00A921E0"/>
    <w:rsid w:val="00AA5EDA"/>
    <w:rsid w:val="00AB3AD7"/>
    <w:rsid w:val="00AE0218"/>
    <w:rsid w:val="00AE3D13"/>
    <w:rsid w:val="00B21878"/>
    <w:rsid w:val="00B278C4"/>
    <w:rsid w:val="00B42399"/>
    <w:rsid w:val="00B57C31"/>
    <w:rsid w:val="00B93F1F"/>
    <w:rsid w:val="00BA3DA4"/>
    <w:rsid w:val="00BF0E9F"/>
    <w:rsid w:val="00C900B0"/>
    <w:rsid w:val="00CC3791"/>
    <w:rsid w:val="00CE7E70"/>
    <w:rsid w:val="00D660F5"/>
    <w:rsid w:val="00DB6095"/>
    <w:rsid w:val="00DC6BA4"/>
    <w:rsid w:val="00E5642B"/>
    <w:rsid w:val="00EF5951"/>
    <w:rsid w:val="00F63B24"/>
    <w:rsid w:val="00F7268D"/>
    <w:rsid w:val="00F72B57"/>
    <w:rsid w:val="00FC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B964"/>
  <w15:chartTrackingRefBased/>
  <w15:docId w15:val="{81388926-6B33-4039-9287-7992E23D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2364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23642"/>
    <w:rPr>
      <w:rFonts w:ascii="Consolas" w:hAnsi="Consolas"/>
      <w:sz w:val="21"/>
      <w:szCs w:val="21"/>
    </w:rPr>
  </w:style>
  <w:style w:type="paragraph" w:styleId="ListParagraph">
    <w:name w:val="List Paragraph"/>
    <w:basedOn w:val="Normal"/>
    <w:uiPriority w:val="34"/>
    <w:qFormat/>
    <w:rsid w:val="00A920B4"/>
    <w:pPr>
      <w:ind w:left="720"/>
      <w:contextualSpacing/>
    </w:pPr>
  </w:style>
  <w:style w:type="table" w:styleId="TableGrid">
    <w:name w:val="Table Grid"/>
    <w:basedOn w:val="TableNormal"/>
    <w:uiPriority w:val="39"/>
    <w:rsid w:val="004F4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3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13"/>
  </w:style>
  <w:style w:type="paragraph" w:styleId="Footer">
    <w:name w:val="footer"/>
    <w:basedOn w:val="Normal"/>
    <w:link w:val="FooterChar"/>
    <w:uiPriority w:val="99"/>
    <w:unhideWhenUsed/>
    <w:rsid w:val="00AE3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D13"/>
  </w:style>
  <w:style w:type="character" w:styleId="Hyperlink">
    <w:name w:val="Hyperlink"/>
    <w:basedOn w:val="DefaultParagraphFont"/>
    <w:uiPriority w:val="99"/>
    <w:unhideWhenUsed/>
    <w:rsid w:val="00DB6095"/>
    <w:rPr>
      <w:color w:val="0563C1" w:themeColor="hyperlink"/>
      <w:u w:val="single"/>
    </w:rPr>
  </w:style>
  <w:style w:type="character" w:styleId="UnresolvedMention">
    <w:name w:val="Unresolved Mention"/>
    <w:basedOn w:val="DefaultParagraphFont"/>
    <w:uiPriority w:val="99"/>
    <w:semiHidden/>
    <w:unhideWhenUsed/>
    <w:rsid w:val="00DB6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1260">
      <w:bodyDiv w:val="1"/>
      <w:marLeft w:val="0"/>
      <w:marRight w:val="0"/>
      <w:marTop w:val="0"/>
      <w:marBottom w:val="0"/>
      <w:divBdr>
        <w:top w:val="none" w:sz="0" w:space="0" w:color="auto"/>
        <w:left w:val="none" w:sz="0" w:space="0" w:color="auto"/>
        <w:bottom w:val="none" w:sz="0" w:space="0" w:color="auto"/>
        <w:right w:val="none" w:sz="0" w:space="0" w:color="auto"/>
      </w:divBdr>
    </w:div>
    <w:div w:id="99223056">
      <w:bodyDiv w:val="1"/>
      <w:marLeft w:val="0"/>
      <w:marRight w:val="0"/>
      <w:marTop w:val="0"/>
      <w:marBottom w:val="0"/>
      <w:divBdr>
        <w:top w:val="none" w:sz="0" w:space="0" w:color="auto"/>
        <w:left w:val="none" w:sz="0" w:space="0" w:color="auto"/>
        <w:bottom w:val="none" w:sz="0" w:space="0" w:color="auto"/>
        <w:right w:val="none" w:sz="0" w:space="0" w:color="auto"/>
      </w:divBdr>
    </w:div>
    <w:div w:id="151217376">
      <w:bodyDiv w:val="1"/>
      <w:marLeft w:val="0"/>
      <w:marRight w:val="0"/>
      <w:marTop w:val="0"/>
      <w:marBottom w:val="0"/>
      <w:divBdr>
        <w:top w:val="none" w:sz="0" w:space="0" w:color="auto"/>
        <w:left w:val="none" w:sz="0" w:space="0" w:color="auto"/>
        <w:bottom w:val="none" w:sz="0" w:space="0" w:color="auto"/>
        <w:right w:val="none" w:sz="0" w:space="0" w:color="auto"/>
      </w:divBdr>
    </w:div>
    <w:div w:id="174341733">
      <w:bodyDiv w:val="1"/>
      <w:marLeft w:val="0"/>
      <w:marRight w:val="0"/>
      <w:marTop w:val="0"/>
      <w:marBottom w:val="0"/>
      <w:divBdr>
        <w:top w:val="none" w:sz="0" w:space="0" w:color="auto"/>
        <w:left w:val="none" w:sz="0" w:space="0" w:color="auto"/>
        <w:bottom w:val="none" w:sz="0" w:space="0" w:color="auto"/>
        <w:right w:val="none" w:sz="0" w:space="0" w:color="auto"/>
      </w:divBdr>
    </w:div>
    <w:div w:id="268708787">
      <w:bodyDiv w:val="1"/>
      <w:marLeft w:val="0"/>
      <w:marRight w:val="0"/>
      <w:marTop w:val="0"/>
      <w:marBottom w:val="0"/>
      <w:divBdr>
        <w:top w:val="none" w:sz="0" w:space="0" w:color="auto"/>
        <w:left w:val="none" w:sz="0" w:space="0" w:color="auto"/>
        <w:bottom w:val="none" w:sz="0" w:space="0" w:color="auto"/>
        <w:right w:val="none" w:sz="0" w:space="0" w:color="auto"/>
      </w:divBdr>
    </w:div>
    <w:div w:id="277027715">
      <w:bodyDiv w:val="1"/>
      <w:marLeft w:val="0"/>
      <w:marRight w:val="0"/>
      <w:marTop w:val="0"/>
      <w:marBottom w:val="0"/>
      <w:divBdr>
        <w:top w:val="none" w:sz="0" w:space="0" w:color="auto"/>
        <w:left w:val="none" w:sz="0" w:space="0" w:color="auto"/>
        <w:bottom w:val="none" w:sz="0" w:space="0" w:color="auto"/>
        <w:right w:val="none" w:sz="0" w:space="0" w:color="auto"/>
      </w:divBdr>
    </w:div>
    <w:div w:id="294678766">
      <w:bodyDiv w:val="1"/>
      <w:marLeft w:val="0"/>
      <w:marRight w:val="0"/>
      <w:marTop w:val="0"/>
      <w:marBottom w:val="0"/>
      <w:divBdr>
        <w:top w:val="none" w:sz="0" w:space="0" w:color="auto"/>
        <w:left w:val="none" w:sz="0" w:space="0" w:color="auto"/>
        <w:bottom w:val="none" w:sz="0" w:space="0" w:color="auto"/>
        <w:right w:val="none" w:sz="0" w:space="0" w:color="auto"/>
      </w:divBdr>
    </w:div>
    <w:div w:id="322247534">
      <w:bodyDiv w:val="1"/>
      <w:marLeft w:val="0"/>
      <w:marRight w:val="0"/>
      <w:marTop w:val="0"/>
      <w:marBottom w:val="0"/>
      <w:divBdr>
        <w:top w:val="none" w:sz="0" w:space="0" w:color="auto"/>
        <w:left w:val="none" w:sz="0" w:space="0" w:color="auto"/>
        <w:bottom w:val="none" w:sz="0" w:space="0" w:color="auto"/>
        <w:right w:val="none" w:sz="0" w:space="0" w:color="auto"/>
      </w:divBdr>
    </w:div>
    <w:div w:id="534274322">
      <w:bodyDiv w:val="1"/>
      <w:marLeft w:val="0"/>
      <w:marRight w:val="0"/>
      <w:marTop w:val="0"/>
      <w:marBottom w:val="0"/>
      <w:divBdr>
        <w:top w:val="none" w:sz="0" w:space="0" w:color="auto"/>
        <w:left w:val="none" w:sz="0" w:space="0" w:color="auto"/>
        <w:bottom w:val="none" w:sz="0" w:space="0" w:color="auto"/>
        <w:right w:val="none" w:sz="0" w:space="0" w:color="auto"/>
      </w:divBdr>
    </w:div>
    <w:div w:id="570390823">
      <w:bodyDiv w:val="1"/>
      <w:marLeft w:val="0"/>
      <w:marRight w:val="0"/>
      <w:marTop w:val="0"/>
      <w:marBottom w:val="0"/>
      <w:divBdr>
        <w:top w:val="none" w:sz="0" w:space="0" w:color="auto"/>
        <w:left w:val="none" w:sz="0" w:space="0" w:color="auto"/>
        <w:bottom w:val="none" w:sz="0" w:space="0" w:color="auto"/>
        <w:right w:val="none" w:sz="0" w:space="0" w:color="auto"/>
      </w:divBdr>
    </w:div>
    <w:div w:id="663976490">
      <w:bodyDiv w:val="1"/>
      <w:marLeft w:val="0"/>
      <w:marRight w:val="0"/>
      <w:marTop w:val="0"/>
      <w:marBottom w:val="0"/>
      <w:divBdr>
        <w:top w:val="none" w:sz="0" w:space="0" w:color="auto"/>
        <w:left w:val="none" w:sz="0" w:space="0" w:color="auto"/>
        <w:bottom w:val="none" w:sz="0" w:space="0" w:color="auto"/>
        <w:right w:val="none" w:sz="0" w:space="0" w:color="auto"/>
      </w:divBdr>
    </w:div>
    <w:div w:id="695500752">
      <w:bodyDiv w:val="1"/>
      <w:marLeft w:val="0"/>
      <w:marRight w:val="0"/>
      <w:marTop w:val="0"/>
      <w:marBottom w:val="0"/>
      <w:divBdr>
        <w:top w:val="none" w:sz="0" w:space="0" w:color="auto"/>
        <w:left w:val="none" w:sz="0" w:space="0" w:color="auto"/>
        <w:bottom w:val="none" w:sz="0" w:space="0" w:color="auto"/>
        <w:right w:val="none" w:sz="0" w:space="0" w:color="auto"/>
      </w:divBdr>
    </w:div>
    <w:div w:id="706298884">
      <w:bodyDiv w:val="1"/>
      <w:marLeft w:val="0"/>
      <w:marRight w:val="0"/>
      <w:marTop w:val="0"/>
      <w:marBottom w:val="0"/>
      <w:divBdr>
        <w:top w:val="none" w:sz="0" w:space="0" w:color="auto"/>
        <w:left w:val="none" w:sz="0" w:space="0" w:color="auto"/>
        <w:bottom w:val="none" w:sz="0" w:space="0" w:color="auto"/>
        <w:right w:val="none" w:sz="0" w:space="0" w:color="auto"/>
      </w:divBdr>
    </w:div>
    <w:div w:id="707145155">
      <w:bodyDiv w:val="1"/>
      <w:marLeft w:val="0"/>
      <w:marRight w:val="0"/>
      <w:marTop w:val="0"/>
      <w:marBottom w:val="0"/>
      <w:divBdr>
        <w:top w:val="none" w:sz="0" w:space="0" w:color="auto"/>
        <w:left w:val="none" w:sz="0" w:space="0" w:color="auto"/>
        <w:bottom w:val="none" w:sz="0" w:space="0" w:color="auto"/>
        <w:right w:val="none" w:sz="0" w:space="0" w:color="auto"/>
      </w:divBdr>
    </w:div>
    <w:div w:id="728039629">
      <w:bodyDiv w:val="1"/>
      <w:marLeft w:val="0"/>
      <w:marRight w:val="0"/>
      <w:marTop w:val="0"/>
      <w:marBottom w:val="0"/>
      <w:divBdr>
        <w:top w:val="none" w:sz="0" w:space="0" w:color="auto"/>
        <w:left w:val="none" w:sz="0" w:space="0" w:color="auto"/>
        <w:bottom w:val="none" w:sz="0" w:space="0" w:color="auto"/>
        <w:right w:val="none" w:sz="0" w:space="0" w:color="auto"/>
      </w:divBdr>
    </w:div>
    <w:div w:id="739133723">
      <w:bodyDiv w:val="1"/>
      <w:marLeft w:val="0"/>
      <w:marRight w:val="0"/>
      <w:marTop w:val="0"/>
      <w:marBottom w:val="0"/>
      <w:divBdr>
        <w:top w:val="none" w:sz="0" w:space="0" w:color="auto"/>
        <w:left w:val="none" w:sz="0" w:space="0" w:color="auto"/>
        <w:bottom w:val="none" w:sz="0" w:space="0" w:color="auto"/>
        <w:right w:val="none" w:sz="0" w:space="0" w:color="auto"/>
      </w:divBdr>
    </w:div>
    <w:div w:id="747268657">
      <w:bodyDiv w:val="1"/>
      <w:marLeft w:val="0"/>
      <w:marRight w:val="0"/>
      <w:marTop w:val="0"/>
      <w:marBottom w:val="0"/>
      <w:divBdr>
        <w:top w:val="none" w:sz="0" w:space="0" w:color="auto"/>
        <w:left w:val="none" w:sz="0" w:space="0" w:color="auto"/>
        <w:bottom w:val="none" w:sz="0" w:space="0" w:color="auto"/>
        <w:right w:val="none" w:sz="0" w:space="0" w:color="auto"/>
      </w:divBdr>
    </w:div>
    <w:div w:id="833449148">
      <w:bodyDiv w:val="1"/>
      <w:marLeft w:val="0"/>
      <w:marRight w:val="0"/>
      <w:marTop w:val="0"/>
      <w:marBottom w:val="0"/>
      <w:divBdr>
        <w:top w:val="none" w:sz="0" w:space="0" w:color="auto"/>
        <w:left w:val="none" w:sz="0" w:space="0" w:color="auto"/>
        <w:bottom w:val="none" w:sz="0" w:space="0" w:color="auto"/>
        <w:right w:val="none" w:sz="0" w:space="0" w:color="auto"/>
      </w:divBdr>
    </w:div>
    <w:div w:id="865630550">
      <w:bodyDiv w:val="1"/>
      <w:marLeft w:val="0"/>
      <w:marRight w:val="0"/>
      <w:marTop w:val="0"/>
      <w:marBottom w:val="0"/>
      <w:divBdr>
        <w:top w:val="none" w:sz="0" w:space="0" w:color="auto"/>
        <w:left w:val="none" w:sz="0" w:space="0" w:color="auto"/>
        <w:bottom w:val="none" w:sz="0" w:space="0" w:color="auto"/>
        <w:right w:val="none" w:sz="0" w:space="0" w:color="auto"/>
      </w:divBdr>
    </w:div>
    <w:div w:id="887032171">
      <w:bodyDiv w:val="1"/>
      <w:marLeft w:val="0"/>
      <w:marRight w:val="0"/>
      <w:marTop w:val="0"/>
      <w:marBottom w:val="0"/>
      <w:divBdr>
        <w:top w:val="none" w:sz="0" w:space="0" w:color="auto"/>
        <w:left w:val="none" w:sz="0" w:space="0" w:color="auto"/>
        <w:bottom w:val="none" w:sz="0" w:space="0" w:color="auto"/>
        <w:right w:val="none" w:sz="0" w:space="0" w:color="auto"/>
      </w:divBdr>
    </w:div>
    <w:div w:id="889877338">
      <w:bodyDiv w:val="1"/>
      <w:marLeft w:val="0"/>
      <w:marRight w:val="0"/>
      <w:marTop w:val="0"/>
      <w:marBottom w:val="0"/>
      <w:divBdr>
        <w:top w:val="none" w:sz="0" w:space="0" w:color="auto"/>
        <w:left w:val="none" w:sz="0" w:space="0" w:color="auto"/>
        <w:bottom w:val="none" w:sz="0" w:space="0" w:color="auto"/>
        <w:right w:val="none" w:sz="0" w:space="0" w:color="auto"/>
      </w:divBdr>
    </w:div>
    <w:div w:id="984696489">
      <w:bodyDiv w:val="1"/>
      <w:marLeft w:val="0"/>
      <w:marRight w:val="0"/>
      <w:marTop w:val="0"/>
      <w:marBottom w:val="0"/>
      <w:divBdr>
        <w:top w:val="none" w:sz="0" w:space="0" w:color="auto"/>
        <w:left w:val="none" w:sz="0" w:space="0" w:color="auto"/>
        <w:bottom w:val="none" w:sz="0" w:space="0" w:color="auto"/>
        <w:right w:val="none" w:sz="0" w:space="0" w:color="auto"/>
      </w:divBdr>
    </w:div>
    <w:div w:id="1024096028">
      <w:bodyDiv w:val="1"/>
      <w:marLeft w:val="0"/>
      <w:marRight w:val="0"/>
      <w:marTop w:val="0"/>
      <w:marBottom w:val="0"/>
      <w:divBdr>
        <w:top w:val="none" w:sz="0" w:space="0" w:color="auto"/>
        <w:left w:val="none" w:sz="0" w:space="0" w:color="auto"/>
        <w:bottom w:val="none" w:sz="0" w:space="0" w:color="auto"/>
        <w:right w:val="none" w:sz="0" w:space="0" w:color="auto"/>
      </w:divBdr>
    </w:div>
    <w:div w:id="1193609328">
      <w:bodyDiv w:val="1"/>
      <w:marLeft w:val="0"/>
      <w:marRight w:val="0"/>
      <w:marTop w:val="0"/>
      <w:marBottom w:val="0"/>
      <w:divBdr>
        <w:top w:val="none" w:sz="0" w:space="0" w:color="auto"/>
        <w:left w:val="none" w:sz="0" w:space="0" w:color="auto"/>
        <w:bottom w:val="none" w:sz="0" w:space="0" w:color="auto"/>
        <w:right w:val="none" w:sz="0" w:space="0" w:color="auto"/>
      </w:divBdr>
    </w:div>
    <w:div w:id="1280910658">
      <w:bodyDiv w:val="1"/>
      <w:marLeft w:val="0"/>
      <w:marRight w:val="0"/>
      <w:marTop w:val="0"/>
      <w:marBottom w:val="0"/>
      <w:divBdr>
        <w:top w:val="none" w:sz="0" w:space="0" w:color="auto"/>
        <w:left w:val="none" w:sz="0" w:space="0" w:color="auto"/>
        <w:bottom w:val="none" w:sz="0" w:space="0" w:color="auto"/>
        <w:right w:val="none" w:sz="0" w:space="0" w:color="auto"/>
      </w:divBdr>
    </w:div>
    <w:div w:id="1357541555">
      <w:bodyDiv w:val="1"/>
      <w:marLeft w:val="0"/>
      <w:marRight w:val="0"/>
      <w:marTop w:val="0"/>
      <w:marBottom w:val="0"/>
      <w:divBdr>
        <w:top w:val="none" w:sz="0" w:space="0" w:color="auto"/>
        <w:left w:val="none" w:sz="0" w:space="0" w:color="auto"/>
        <w:bottom w:val="none" w:sz="0" w:space="0" w:color="auto"/>
        <w:right w:val="none" w:sz="0" w:space="0" w:color="auto"/>
      </w:divBdr>
    </w:div>
    <w:div w:id="1408721849">
      <w:bodyDiv w:val="1"/>
      <w:marLeft w:val="0"/>
      <w:marRight w:val="0"/>
      <w:marTop w:val="0"/>
      <w:marBottom w:val="0"/>
      <w:divBdr>
        <w:top w:val="none" w:sz="0" w:space="0" w:color="auto"/>
        <w:left w:val="none" w:sz="0" w:space="0" w:color="auto"/>
        <w:bottom w:val="none" w:sz="0" w:space="0" w:color="auto"/>
        <w:right w:val="none" w:sz="0" w:space="0" w:color="auto"/>
      </w:divBdr>
    </w:div>
    <w:div w:id="1419446134">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529758555">
      <w:bodyDiv w:val="1"/>
      <w:marLeft w:val="0"/>
      <w:marRight w:val="0"/>
      <w:marTop w:val="0"/>
      <w:marBottom w:val="0"/>
      <w:divBdr>
        <w:top w:val="none" w:sz="0" w:space="0" w:color="auto"/>
        <w:left w:val="none" w:sz="0" w:space="0" w:color="auto"/>
        <w:bottom w:val="none" w:sz="0" w:space="0" w:color="auto"/>
        <w:right w:val="none" w:sz="0" w:space="0" w:color="auto"/>
      </w:divBdr>
    </w:div>
    <w:div w:id="1574240664">
      <w:bodyDiv w:val="1"/>
      <w:marLeft w:val="0"/>
      <w:marRight w:val="0"/>
      <w:marTop w:val="0"/>
      <w:marBottom w:val="0"/>
      <w:divBdr>
        <w:top w:val="none" w:sz="0" w:space="0" w:color="auto"/>
        <w:left w:val="none" w:sz="0" w:space="0" w:color="auto"/>
        <w:bottom w:val="none" w:sz="0" w:space="0" w:color="auto"/>
        <w:right w:val="none" w:sz="0" w:space="0" w:color="auto"/>
      </w:divBdr>
    </w:div>
    <w:div w:id="1640457506">
      <w:bodyDiv w:val="1"/>
      <w:marLeft w:val="0"/>
      <w:marRight w:val="0"/>
      <w:marTop w:val="0"/>
      <w:marBottom w:val="0"/>
      <w:divBdr>
        <w:top w:val="none" w:sz="0" w:space="0" w:color="auto"/>
        <w:left w:val="none" w:sz="0" w:space="0" w:color="auto"/>
        <w:bottom w:val="none" w:sz="0" w:space="0" w:color="auto"/>
        <w:right w:val="none" w:sz="0" w:space="0" w:color="auto"/>
      </w:divBdr>
    </w:div>
    <w:div w:id="1762679583">
      <w:bodyDiv w:val="1"/>
      <w:marLeft w:val="0"/>
      <w:marRight w:val="0"/>
      <w:marTop w:val="0"/>
      <w:marBottom w:val="0"/>
      <w:divBdr>
        <w:top w:val="none" w:sz="0" w:space="0" w:color="auto"/>
        <w:left w:val="none" w:sz="0" w:space="0" w:color="auto"/>
        <w:bottom w:val="none" w:sz="0" w:space="0" w:color="auto"/>
        <w:right w:val="none" w:sz="0" w:space="0" w:color="auto"/>
      </w:divBdr>
    </w:div>
    <w:div w:id="1797217177">
      <w:bodyDiv w:val="1"/>
      <w:marLeft w:val="0"/>
      <w:marRight w:val="0"/>
      <w:marTop w:val="0"/>
      <w:marBottom w:val="0"/>
      <w:divBdr>
        <w:top w:val="none" w:sz="0" w:space="0" w:color="auto"/>
        <w:left w:val="none" w:sz="0" w:space="0" w:color="auto"/>
        <w:bottom w:val="none" w:sz="0" w:space="0" w:color="auto"/>
        <w:right w:val="none" w:sz="0" w:space="0" w:color="auto"/>
      </w:divBdr>
    </w:div>
    <w:div w:id="1843811696">
      <w:bodyDiv w:val="1"/>
      <w:marLeft w:val="0"/>
      <w:marRight w:val="0"/>
      <w:marTop w:val="0"/>
      <w:marBottom w:val="0"/>
      <w:divBdr>
        <w:top w:val="none" w:sz="0" w:space="0" w:color="auto"/>
        <w:left w:val="none" w:sz="0" w:space="0" w:color="auto"/>
        <w:bottom w:val="none" w:sz="0" w:space="0" w:color="auto"/>
        <w:right w:val="none" w:sz="0" w:space="0" w:color="auto"/>
      </w:divBdr>
    </w:div>
    <w:div w:id="1860074817">
      <w:bodyDiv w:val="1"/>
      <w:marLeft w:val="0"/>
      <w:marRight w:val="0"/>
      <w:marTop w:val="0"/>
      <w:marBottom w:val="0"/>
      <w:divBdr>
        <w:top w:val="none" w:sz="0" w:space="0" w:color="auto"/>
        <w:left w:val="none" w:sz="0" w:space="0" w:color="auto"/>
        <w:bottom w:val="none" w:sz="0" w:space="0" w:color="auto"/>
        <w:right w:val="none" w:sz="0" w:space="0" w:color="auto"/>
      </w:divBdr>
    </w:div>
    <w:div w:id="2005739407">
      <w:bodyDiv w:val="1"/>
      <w:marLeft w:val="0"/>
      <w:marRight w:val="0"/>
      <w:marTop w:val="0"/>
      <w:marBottom w:val="0"/>
      <w:divBdr>
        <w:top w:val="none" w:sz="0" w:space="0" w:color="auto"/>
        <w:left w:val="none" w:sz="0" w:space="0" w:color="auto"/>
        <w:bottom w:val="none" w:sz="0" w:space="0" w:color="auto"/>
        <w:right w:val="none" w:sz="0" w:space="0" w:color="auto"/>
      </w:divBdr>
    </w:div>
    <w:div w:id="202316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teslj.org/Articles/Canning-Video.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63</Pages>
  <Words>11053</Words>
  <Characters>63004</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akande</dc:creator>
  <cp:keywords/>
  <dc:description/>
  <cp:lastModifiedBy>abraham akande</cp:lastModifiedBy>
  <cp:revision>56</cp:revision>
  <cp:lastPrinted>2025-09-03T13:55:00Z</cp:lastPrinted>
  <dcterms:created xsi:type="dcterms:W3CDTF">2025-05-17T19:41:00Z</dcterms:created>
  <dcterms:modified xsi:type="dcterms:W3CDTF">2025-09-03T15:50:00Z</dcterms:modified>
</cp:coreProperties>
</file>