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9B" w:rsidRPr="000E131E" w:rsidRDefault="00C5312A" w:rsidP="00207C42">
      <w:pPr>
        <w:spacing w:after="0" w:line="360" w:lineRule="auto"/>
        <w:ind w:left="720"/>
        <w:contextualSpacing/>
        <w:jc w:val="center"/>
        <w:rPr>
          <w:rFonts w:ascii="Times New Roman" w:hAnsi="Times New Roman" w:cs="Times New Roman"/>
          <w:b/>
          <w:color w:val="000000" w:themeColor="text1"/>
          <w:sz w:val="24"/>
          <w:szCs w:val="24"/>
        </w:rPr>
      </w:pPr>
      <w:r w:rsidRPr="000E131E">
        <w:rPr>
          <w:rFonts w:ascii="Times New Roman" w:hAnsi="Times New Roman" w:cs="Times New Roman"/>
          <w:b/>
          <w:color w:val="000000" w:themeColor="text1"/>
          <w:sz w:val="24"/>
          <w:szCs w:val="24"/>
        </w:rPr>
        <w:t xml:space="preserve">THE ROLE OF TEACHER-STUDENT RELATIONSHIP IN ENHANCING SELF-ESTEEM AMONG PRIMARY SCHOOL EDUCATION IN ILORIN METROPOLIS </w:t>
      </w:r>
      <w:r w:rsidR="00A7405F" w:rsidRPr="000E131E">
        <w:rPr>
          <w:rFonts w:ascii="Times New Roman" w:hAnsi="Times New Roman" w:cs="Times New Roman"/>
          <w:b/>
          <w:color w:val="000000" w:themeColor="text1"/>
          <w:sz w:val="24"/>
          <w:szCs w:val="24"/>
        </w:rPr>
        <w:t xml:space="preserve">OF </w:t>
      </w:r>
      <w:r w:rsidRPr="000E131E">
        <w:rPr>
          <w:rFonts w:ascii="Times New Roman" w:hAnsi="Times New Roman" w:cs="Times New Roman"/>
          <w:b/>
          <w:color w:val="000000" w:themeColor="text1"/>
          <w:sz w:val="24"/>
          <w:szCs w:val="24"/>
        </w:rPr>
        <w:t>KWARA STATE</w:t>
      </w:r>
    </w:p>
    <w:p w:rsidR="00C5312A" w:rsidRPr="000E131E" w:rsidRDefault="00C5312A" w:rsidP="00CC4688">
      <w:pPr>
        <w:spacing w:after="0" w:line="360" w:lineRule="auto"/>
        <w:contextualSpacing/>
        <w:jc w:val="both"/>
        <w:rPr>
          <w:rFonts w:ascii="Times New Roman" w:hAnsi="Times New Roman" w:cs="Times New Roman"/>
          <w:b/>
          <w:color w:val="000000" w:themeColor="text1"/>
          <w:sz w:val="24"/>
          <w:szCs w:val="24"/>
        </w:rPr>
      </w:pPr>
    </w:p>
    <w:p w:rsidR="00C5312A" w:rsidRPr="000E131E" w:rsidRDefault="00C5312A" w:rsidP="00CC4688">
      <w:pPr>
        <w:spacing w:after="0" w:line="360" w:lineRule="auto"/>
        <w:contextualSpacing/>
        <w:jc w:val="both"/>
        <w:rPr>
          <w:rFonts w:ascii="Times New Roman" w:hAnsi="Times New Roman" w:cs="Times New Roman"/>
          <w:b/>
          <w:color w:val="000000" w:themeColor="text1"/>
          <w:sz w:val="24"/>
          <w:szCs w:val="24"/>
        </w:rPr>
      </w:pPr>
    </w:p>
    <w:p w:rsidR="00C5312A" w:rsidRPr="000E131E" w:rsidRDefault="00C5312A" w:rsidP="00CC4688">
      <w:pPr>
        <w:spacing w:after="0" w:line="360" w:lineRule="auto"/>
        <w:contextualSpacing/>
        <w:jc w:val="center"/>
        <w:rPr>
          <w:rFonts w:ascii="Times New Roman" w:hAnsi="Times New Roman" w:cs="Times New Roman"/>
          <w:b/>
          <w:color w:val="000000" w:themeColor="text1"/>
          <w:sz w:val="24"/>
          <w:szCs w:val="24"/>
        </w:rPr>
      </w:pPr>
      <w:r w:rsidRPr="000E131E">
        <w:rPr>
          <w:rFonts w:ascii="Times New Roman" w:hAnsi="Times New Roman" w:cs="Times New Roman"/>
          <w:b/>
          <w:color w:val="000000" w:themeColor="text1"/>
          <w:sz w:val="24"/>
          <w:szCs w:val="24"/>
        </w:rPr>
        <w:t>BY</w:t>
      </w:r>
    </w:p>
    <w:p w:rsidR="00C5312A" w:rsidRPr="000E131E" w:rsidRDefault="00C5312A" w:rsidP="00CC4688">
      <w:pPr>
        <w:spacing w:after="0" w:line="360" w:lineRule="auto"/>
        <w:contextualSpacing/>
        <w:jc w:val="center"/>
        <w:rPr>
          <w:rFonts w:ascii="Times New Roman" w:hAnsi="Times New Roman" w:cs="Times New Roman"/>
          <w:b/>
          <w:color w:val="000000" w:themeColor="text1"/>
          <w:sz w:val="24"/>
          <w:szCs w:val="24"/>
        </w:rPr>
      </w:pPr>
    </w:p>
    <w:p w:rsidR="00C5312A" w:rsidRPr="000E131E" w:rsidRDefault="00C5312A" w:rsidP="00CC4688">
      <w:pPr>
        <w:spacing w:after="0" w:line="360" w:lineRule="auto"/>
        <w:contextualSpacing/>
        <w:jc w:val="center"/>
        <w:rPr>
          <w:rFonts w:ascii="Times New Roman" w:hAnsi="Times New Roman" w:cs="Times New Roman"/>
          <w:b/>
          <w:color w:val="000000" w:themeColor="text1"/>
          <w:sz w:val="24"/>
          <w:szCs w:val="24"/>
        </w:rPr>
      </w:pPr>
    </w:p>
    <w:p w:rsidR="00C5312A" w:rsidRPr="00064335" w:rsidRDefault="00D0113A" w:rsidP="00D0113A">
      <w:pPr>
        <w:spacing w:after="0" w:line="240" w:lineRule="auto"/>
        <w:contextualSpacing/>
        <w:jc w:val="center"/>
        <w:rPr>
          <w:rFonts w:ascii="Times New Roman" w:hAnsi="Times New Roman" w:cs="Times New Roman"/>
          <w:b/>
          <w:color w:val="000000" w:themeColor="text1"/>
          <w:sz w:val="40"/>
          <w:szCs w:val="24"/>
        </w:rPr>
      </w:pPr>
      <w:r w:rsidRPr="00064335">
        <w:rPr>
          <w:rFonts w:ascii="Times New Roman" w:hAnsi="Times New Roman" w:cs="Times New Roman"/>
          <w:b/>
          <w:color w:val="000000" w:themeColor="text1"/>
          <w:sz w:val="40"/>
          <w:szCs w:val="24"/>
        </w:rPr>
        <w:t>SOLIU FATI</w:t>
      </w:r>
      <w:r w:rsidR="00064335" w:rsidRPr="00064335">
        <w:rPr>
          <w:rFonts w:ascii="Times New Roman" w:hAnsi="Times New Roman" w:cs="Times New Roman"/>
          <w:b/>
          <w:color w:val="000000" w:themeColor="text1"/>
          <w:sz w:val="40"/>
          <w:szCs w:val="24"/>
        </w:rPr>
        <w:t>MOH MOTUNRAYO</w:t>
      </w:r>
    </w:p>
    <w:p w:rsidR="00C5312A" w:rsidRPr="00064335" w:rsidRDefault="00064335" w:rsidP="00D0113A">
      <w:pPr>
        <w:spacing w:after="0" w:line="240" w:lineRule="auto"/>
        <w:contextualSpacing/>
        <w:jc w:val="center"/>
        <w:rPr>
          <w:rFonts w:ascii="Times New Roman" w:hAnsi="Times New Roman" w:cs="Times New Roman"/>
          <w:b/>
          <w:color w:val="000000" w:themeColor="text1"/>
          <w:sz w:val="32"/>
          <w:szCs w:val="24"/>
        </w:rPr>
      </w:pPr>
      <w:r>
        <w:rPr>
          <w:rFonts w:ascii="Times New Roman" w:hAnsi="Times New Roman" w:cs="Times New Roman"/>
          <w:b/>
          <w:color w:val="000000" w:themeColor="text1"/>
          <w:sz w:val="32"/>
          <w:szCs w:val="24"/>
        </w:rPr>
        <w:t xml:space="preserve">MATRIC NO: </w:t>
      </w:r>
      <w:r w:rsidR="00D0113A" w:rsidRPr="00064335">
        <w:rPr>
          <w:rFonts w:ascii="Times New Roman" w:hAnsi="Times New Roman" w:cs="Times New Roman"/>
          <w:b/>
          <w:color w:val="000000" w:themeColor="text1"/>
          <w:sz w:val="32"/>
          <w:szCs w:val="24"/>
        </w:rPr>
        <w:t>KWCOED/IL/22/0363</w:t>
      </w:r>
    </w:p>
    <w:p w:rsidR="00C5312A" w:rsidRPr="00064335" w:rsidRDefault="00C5312A" w:rsidP="00D0113A">
      <w:pPr>
        <w:spacing w:after="0" w:line="360" w:lineRule="auto"/>
        <w:contextualSpacing/>
        <w:jc w:val="center"/>
        <w:rPr>
          <w:rFonts w:ascii="Times New Roman" w:hAnsi="Times New Roman" w:cs="Times New Roman"/>
          <w:b/>
          <w:color w:val="000000" w:themeColor="text1"/>
          <w:sz w:val="32"/>
          <w:szCs w:val="24"/>
        </w:rPr>
      </w:pPr>
    </w:p>
    <w:p w:rsidR="00C5312A" w:rsidRPr="00064335" w:rsidRDefault="00C5312A" w:rsidP="00CC4688">
      <w:pPr>
        <w:spacing w:after="0" w:line="360" w:lineRule="auto"/>
        <w:contextualSpacing/>
        <w:jc w:val="both"/>
        <w:rPr>
          <w:rFonts w:ascii="Times New Roman" w:hAnsi="Times New Roman" w:cs="Times New Roman"/>
          <w:b/>
          <w:color w:val="000000" w:themeColor="text1"/>
          <w:sz w:val="32"/>
          <w:szCs w:val="24"/>
        </w:rPr>
      </w:pPr>
    </w:p>
    <w:p w:rsidR="00C5312A" w:rsidRPr="000E131E" w:rsidRDefault="00C5312A" w:rsidP="00CC4688">
      <w:pPr>
        <w:spacing w:after="0" w:line="360" w:lineRule="auto"/>
        <w:contextualSpacing/>
        <w:jc w:val="both"/>
        <w:rPr>
          <w:rFonts w:ascii="Times New Roman" w:hAnsi="Times New Roman" w:cs="Times New Roman"/>
          <w:b/>
          <w:color w:val="000000" w:themeColor="text1"/>
          <w:sz w:val="24"/>
          <w:szCs w:val="24"/>
        </w:rPr>
      </w:pPr>
    </w:p>
    <w:p w:rsidR="00686275" w:rsidRDefault="00686275" w:rsidP="00686275">
      <w:pPr>
        <w:spacing w:after="0" w:line="360" w:lineRule="auto"/>
        <w:jc w:val="center"/>
        <w:rPr>
          <w:rFonts w:ascii="Times New Roman" w:hAnsi="Times New Roman"/>
          <w:b/>
          <w:bCs/>
          <w:sz w:val="28"/>
          <w:szCs w:val="28"/>
        </w:rPr>
      </w:pPr>
      <w:r>
        <w:rPr>
          <w:rFonts w:ascii="Times New Roman" w:hAnsi="Times New Roman"/>
          <w:b/>
          <w:bCs/>
          <w:sz w:val="28"/>
          <w:szCs w:val="28"/>
        </w:rPr>
        <w:t>A RESEARCH PROJECT SUBMITTED TO THE DEPARTMENT OF EARLY CHILDHOOD CARE EDUCATION, SCHOOL OF ECCE/PED, KWARA STATE COLLEGE OF EDUCATION, ILORIN, IN PARTIAL FULFILMENT OF THE REQUIREMENT FOR THE AWARD OF NIGERIA CERTIFICATE IN EDUCATION (NCE).</w:t>
      </w:r>
    </w:p>
    <w:p w:rsidR="00686275" w:rsidRDefault="00686275" w:rsidP="00686275">
      <w:pPr>
        <w:spacing w:after="0" w:line="480" w:lineRule="auto"/>
        <w:jc w:val="both"/>
        <w:rPr>
          <w:rFonts w:ascii="Times New Roman" w:hAnsi="Times New Roman"/>
          <w:b/>
          <w:bCs/>
          <w:sz w:val="28"/>
          <w:szCs w:val="28"/>
        </w:rPr>
      </w:pPr>
    </w:p>
    <w:p w:rsidR="00686275" w:rsidRDefault="00686275" w:rsidP="00686275">
      <w:pPr>
        <w:spacing w:after="0" w:line="480" w:lineRule="auto"/>
        <w:jc w:val="right"/>
        <w:rPr>
          <w:rFonts w:ascii="Times New Roman" w:hAnsi="Times New Roman"/>
          <w:b/>
          <w:bCs/>
          <w:sz w:val="28"/>
          <w:szCs w:val="28"/>
        </w:rPr>
      </w:pPr>
    </w:p>
    <w:p w:rsidR="00686275" w:rsidRDefault="00686275" w:rsidP="00686275">
      <w:pPr>
        <w:spacing w:after="0" w:line="480" w:lineRule="auto"/>
        <w:jc w:val="right"/>
        <w:rPr>
          <w:rFonts w:ascii="Times New Roman" w:hAnsi="Times New Roman"/>
          <w:b/>
          <w:bCs/>
          <w:sz w:val="28"/>
          <w:szCs w:val="28"/>
        </w:rPr>
      </w:pPr>
    </w:p>
    <w:p w:rsidR="00686275" w:rsidRDefault="00686275" w:rsidP="00686275">
      <w:pPr>
        <w:spacing w:after="0" w:line="480" w:lineRule="auto"/>
        <w:jc w:val="right"/>
        <w:rPr>
          <w:rFonts w:ascii="Times New Roman" w:hAnsi="Times New Roman"/>
          <w:b/>
          <w:bCs/>
          <w:i/>
          <w:sz w:val="28"/>
          <w:szCs w:val="28"/>
        </w:rPr>
      </w:pPr>
      <w:r>
        <w:rPr>
          <w:rFonts w:ascii="Times New Roman" w:hAnsi="Times New Roman"/>
          <w:b/>
          <w:bCs/>
          <w:i/>
          <w:sz w:val="28"/>
          <w:szCs w:val="28"/>
        </w:rPr>
        <w:t>August, 2025</w:t>
      </w:r>
    </w:p>
    <w:p w:rsidR="00686275" w:rsidRPr="00E22A8E" w:rsidRDefault="00686275" w:rsidP="00686275">
      <w:pPr>
        <w:spacing w:after="0" w:line="480" w:lineRule="auto"/>
        <w:jc w:val="right"/>
        <w:rPr>
          <w:rFonts w:ascii="Times New Roman" w:hAnsi="Times New Roman"/>
          <w:b/>
          <w:bCs/>
          <w:i/>
          <w:sz w:val="28"/>
          <w:szCs w:val="28"/>
        </w:rPr>
      </w:pPr>
    </w:p>
    <w:p w:rsidR="00686275" w:rsidRDefault="00686275" w:rsidP="00686275">
      <w:pPr>
        <w:spacing w:after="0" w:line="480" w:lineRule="auto"/>
        <w:jc w:val="center"/>
        <w:rPr>
          <w:rFonts w:ascii="Times New Roman" w:hAnsi="Times New Roman"/>
          <w:b/>
          <w:bCs/>
          <w:sz w:val="28"/>
          <w:szCs w:val="28"/>
        </w:rPr>
      </w:pPr>
    </w:p>
    <w:p w:rsidR="00686275" w:rsidRDefault="00686275" w:rsidP="00686275">
      <w:pPr>
        <w:spacing w:after="0" w:line="480" w:lineRule="auto"/>
        <w:jc w:val="center"/>
        <w:rPr>
          <w:rFonts w:ascii="Times New Roman" w:hAnsi="Times New Roman"/>
          <w:b/>
          <w:bCs/>
          <w:sz w:val="28"/>
          <w:szCs w:val="28"/>
        </w:rPr>
      </w:pPr>
    </w:p>
    <w:p w:rsidR="00686275" w:rsidRDefault="00686275" w:rsidP="00686275">
      <w:pPr>
        <w:spacing w:after="0" w:line="480" w:lineRule="auto"/>
        <w:jc w:val="center"/>
        <w:rPr>
          <w:rFonts w:ascii="Times New Roman" w:hAnsi="Times New Roman"/>
          <w:b/>
          <w:bCs/>
          <w:sz w:val="28"/>
          <w:szCs w:val="28"/>
        </w:rPr>
      </w:pPr>
    </w:p>
    <w:p w:rsidR="00686275" w:rsidRDefault="00686275" w:rsidP="00686275">
      <w:pPr>
        <w:spacing w:after="0" w:line="480" w:lineRule="auto"/>
        <w:jc w:val="center"/>
        <w:rPr>
          <w:rFonts w:ascii="Times New Roman" w:hAnsi="Times New Roman"/>
          <w:b/>
          <w:bCs/>
          <w:sz w:val="28"/>
          <w:szCs w:val="28"/>
        </w:rPr>
      </w:pPr>
    </w:p>
    <w:p w:rsidR="00686275" w:rsidRDefault="00686275" w:rsidP="00686275">
      <w:pPr>
        <w:spacing w:after="0" w:line="480" w:lineRule="auto"/>
        <w:jc w:val="center"/>
        <w:rPr>
          <w:rFonts w:ascii="Times New Roman" w:hAnsi="Times New Roman"/>
          <w:b/>
          <w:bCs/>
          <w:sz w:val="28"/>
          <w:szCs w:val="28"/>
        </w:rPr>
      </w:pPr>
    </w:p>
    <w:p w:rsidR="00686275" w:rsidRDefault="00686275" w:rsidP="00686275">
      <w:pPr>
        <w:spacing w:after="0" w:line="480" w:lineRule="auto"/>
        <w:jc w:val="center"/>
        <w:rPr>
          <w:rFonts w:ascii="Times New Roman" w:hAnsi="Times New Roman"/>
          <w:b/>
          <w:bCs/>
          <w:sz w:val="28"/>
          <w:szCs w:val="28"/>
        </w:rPr>
      </w:pPr>
    </w:p>
    <w:p w:rsidR="00686275" w:rsidRDefault="00686275" w:rsidP="00686275">
      <w:pPr>
        <w:spacing w:after="0" w:line="480" w:lineRule="auto"/>
        <w:jc w:val="center"/>
        <w:rPr>
          <w:rFonts w:ascii="Times New Roman" w:hAnsi="Times New Roman"/>
          <w:b/>
          <w:bCs/>
          <w:sz w:val="28"/>
          <w:szCs w:val="28"/>
        </w:rPr>
      </w:pPr>
    </w:p>
    <w:p w:rsidR="00686275" w:rsidRPr="00FB78A3" w:rsidRDefault="00686275" w:rsidP="00686275">
      <w:pPr>
        <w:spacing w:after="0" w:line="480" w:lineRule="auto"/>
        <w:jc w:val="center"/>
        <w:rPr>
          <w:rFonts w:ascii="Times New Roman" w:hAnsi="Times New Roman"/>
          <w:b/>
          <w:bCs/>
          <w:sz w:val="28"/>
          <w:szCs w:val="28"/>
        </w:rPr>
      </w:pPr>
      <w:r w:rsidRPr="00FB78A3">
        <w:rPr>
          <w:rFonts w:ascii="Times New Roman" w:hAnsi="Times New Roman"/>
          <w:b/>
          <w:bCs/>
          <w:sz w:val="28"/>
          <w:szCs w:val="28"/>
        </w:rPr>
        <w:t>CERTIFICATION</w:t>
      </w:r>
    </w:p>
    <w:p w:rsidR="00686275" w:rsidRPr="00FB78A3" w:rsidRDefault="00686275" w:rsidP="00686275">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Early Childhood Care Education</w:t>
      </w:r>
      <w:r w:rsidRPr="00FB78A3">
        <w:rPr>
          <w:rFonts w:ascii="Times New Roman" w:hAnsi="Times New Roman"/>
          <w:sz w:val="28"/>
          <w:szCs w:val="28"/>
        </w:rPr>
        <w:t xml:space="preserve">. School of </w:t>
      </w:r>
      <w:r>
        <w:rPr>
          <w:rFonts w:ascii="Times New Roman" w:hAnsi="Times New Roman"/>
          <w:sz w:val="28"/>
          <w:szCs w:val="28"/>
        </w:rPr>
        <w:t>ECCE/PED,</w:t>
      </w:r>
      <w:r w:rsidRPr="00FB78A3">
        <w:rPr>
          <w:rFonts w:ascii="Times New Roman" w:hAnsi="Times New Roman"/>
          <w:sz w:val="28"/>
          <w:szCs w:val="28"/>
        </w:rPr>
        <w:t xml:space="preserve"> Kwara State College of Education, Ilorin.       </w:t>
      </w:r>
    </w:p>
    <w:p w:rsidR="00686275" w:rsidRDefault="00686275" w:rsidP="00686275">
      <w:pPr>
        <w:spacing w:after="0" w:line="240" w:lineRule="auto"/>
        <w:ind w:left="-720" w:firstLine="720"/>
        <w:jc w:val="both"/>
        <w:rPr>
          <w:rFonts w:ascii="Times New Roman" w:hAnsi="Times New Roman"/>
          <w:b/>
          <w:bCs/>
          <w:sz w:val="28"/>
          <w:szCs w:val="28"/>
        </w:rPr>
      </w:pPr>
    </w:p>
    <w:p w:rsidR="00686275" w:rsidRPr="00FB78A3" w:rsidRDefault="00686275" w:rsidP="00686275">
      <w:pPr>
        <w:spacing w:after="0" w:line="240" w:lineRule="auto"/>
        <w:ind w:left="-720" w:firstLine="720"/>
        <w:jc w:val="both"/>
        <w:rPr>
          <w:rFonts w:ascii="Times New Roman" w:hAnsi="Times New Roman"/>
          <w:b/>
          <w:bCs/>
          <w:sz w:val="28"/>
          <w:szCs w:val="28"/>
        </w:rPr>
      </w:pPr>
    </w:p>
    <w:p w:rsidR="00686275" w:rsidRDefault="00686275" w:rsidP="00686275">
      <w:pPr>
        <w:spacing w:after="0" w:line="240" w:lineRule="auto"/>
        <w:ind w:left="-720" w:firstLine="720"/>
        <w:jc w:val="both"/>
        <w:rPr>
          <w:rFonts w:ascii="Times New Roman" w:hAnsi="Times New Roman"/>
          <w:b/>
          <w:bCs/>
          <w:sz w:val="28"/>
          <w:szCs w:val="28"/>
        </w:rPr>
      </w:pPr>
    </w:p>
    <w:p w:rsidR="00686275" w:rsidRPr="00FB78A3" w:rsidRDefault="00686275" w:rsidP="00686275">
      <w:pPr>
        <w:spacing w:after="0" w:line="240" w:lineRule="auto"/>
        <w:ind w:left="-720" w:firstLine="720"/>
        <w:jc w:val="both"/>
        <w:rPr>
          <w:rFonts w:ascii="Times New Roman" w:hAnsi="Times New Roman"/>
          <w:b/>
          <w:bCs/>
          <w:sz w:val="28"/>
          <w:szCs w:val="28"/>
        </w:rPr>
      </w:pPr>
    </w:p>
    <w:p w:rsidR="00686275" w:rsidRPr="00FB78A3" w:rsidRDefault="00686275" w:rsidP="00686275">
      <w:pPr>
        <w:spacing w:after="0" w:line="240" w:lineRule="auto"/>
        <w:ind w:left="-720" w:firstLine="720"/>
        <w:jc w:val="both"/>
        <w:rPr>
          <w:rFonts w:ascii="Times New Roman" w:hAnsi="Times New Roman"/>
          <w:sz w:val="28"/>
          <w:szCs w:val="28"/>
        </w:rPr>
      </w:pPr>
      <w:r w:rsidRPr="00FB78A3">
        <w:rPr>
          <w:rFonts w:ascii="Times New Roman" w:hAnsi="Times New Roman"/>
          <w:b/>
          <w:bCs/>
          <w:sz w:val="28"/>
          <w:szCs w:val="28"/>
        </w:rPr>
        <w:t xml:space="preserve"> </w:t>
      </w:r>
      <w:r>
        <w:rPr>
          <w:rFonts w:ascii="Times New Roman" w:hAnsi="Times New Roman"/>
          <w:b/>
          <w:bCs/>
          <w:sz w:val="28"/>
          <w:szCs w:val="28"/>
        </w:rPr>
        <w:t>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686275" w:rsidRPr="00FB78A3" w:rsidRDefault="00686275" w:rsidP="00686275">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686275" w:rsidRPr="00FB78A3" w:rsidRDefault="00686275" w:rsidP="00686275">
      <w:pPr>
        <w:spacing w:after="0" w:line="240" w:lineRule="auto"/>
        <w:jc w:val="both"/>
        <w:rPr>
          <w:rFonts w:ascii="Times New Roman" w:hAnsi="Times New Roman"/>
          <w:sz w:val="28"/>
          <w:szCs w:val="28"/>
        </w:rPr>
      </w:pPr>
    </w:p>
    <w:p w:rsidR="00686275" w:rsidRDefault="00686275" w:rsidP="00686275">
      <w:pPr>
        <w:spacing w:after="0" w:line="240" w:lineRule="auto"/>
        <w:ind w:left="-720" w:firstLine="720"/>
        <w:jc w:val="both"/>
        <w:rPr>
          <w:rFonts w:ascii="Times New Roman" w:hAnsi="Times New Roman"/>
          <w:b/>
          <w:bCs/>
          <w:sz w:val="28"/>
          <w:szCs w:val="28"/>
        </w:rPr>
      </w:pPr>
    </w:p>
    <w:p w:rsidR="00686275" w:rsidRDefault="00686275" w:rsidP="00686275">
      <w:pPr>
        <w:spacing w:after="0" w:line="240" w:lineRule="auto"/>
        <w:ind w:left="-720" w:firstLine="720"/>
        <w:jc w:val="both"/>
        <w:rPr>
          <w:rFonts w:ascii="Times New Roman" w:hAnsi="Times New Roman"/>
          <w:b/>
          <w:bCs/>
          <w:sz w:val="28"/>
          <w:szCs w:val="28"/>
        </w:rPr>
      </w:pPr>
    </w:p>
    <w:p w:rsidR="00686275" w:rsidRDefault="00686275" w:rsidP="00686275">
      <w:pPr>
        <w:spacing w:after="0" w:line="240" w:lineRule="auto"/>
        <w:ind w:left="-720" w:firstLine="720"/>
        <w:jc w:val="both"/>
        <w:rPr>
          <w:rFonts w:ascii="Times New Roman" w:hAnsi="Times New Roman"/>
          <w:b/>
          <w:bCs/>
          <w:sz w:val="28"/>
          <w:szCs w:val="28"/>
        </w:rPr>
      </w:pPr>
    </w:p>
    <w:p w:rsidR="00686275" w:rsidRPr="00FB78A3" w:rsidRDefault="00686275" w:rsidP="00686275">
      <w:pPr>
        <w:spacing w:after="0" w:line="240" w:lineRule="auto"/>
        <w:ind w:left="-720" w:firstLine="720"/>
        <w:jc w:val="both"/>
        <w:rPr>
          <w:rFonts w:ascii="Times New Roman" w:hAnsi="Times New Roman"/>
          <w:b/>
          <w:bCs/>
          <w:sz w:val="28"/>
          <w:szCs w:val="28"/>
        </w:rPr>
      </w:pPr>
    </w:p>
    <w:p w:rsidR="00686275" w:rsidRDefault="00686275" w:rsidP="00686275">
      <w:pPr>
        <w:spacing w:after="0" w:line="240" w:lineRule="auto"/>
        <w:ind w:left="-720" w:firstLine="720"/>
        <w:jc w:val="both"/>
        <w:rPr>
          <w:rFonts w:ascii="Times New Roman" w:hAnsi="Times New Roman"/>
          <w:b/>
          <w:bCs/>
          <w:sz w:val="28"/>
          <w:szCs w:val="28"/>
        </w:rPr>
      </w:pPr>
    </w:p>
    <w:p w:rsidR="00686275" w:rsidRPr="000D7214" w:rsidRDefault="00686275" w:rsidP="00686275"/>
    <w:p w:rsidR="00686275" w:rsidRPr="00FB78A3" w:rsidRDefault="00686275" w:rsidP="00686275">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 ________________ </w:t>
      </w:r>
      <w:r>
        <w:rPr>
          <w:rFonts w:ascii="Times New Roman" w:hAnsi="Times New Roman"/>
          <w:sz w:val="28"/>
          <w:szCs w:val="28"/>
        </w:rPr>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686275" w:rsidRPr="00FB78A3" w:rsidRDefault="00686275" w:rsidP="00686275">
      <w:pPr>
        <w:spacing w:after="0"/>
        <w:jc w:val="both"/>
        <w:rPr>
          <w:rFonts w:ascii="Times New Roman" w:hAnsi="Times New Roman"/>
          <w:sz w:val="28"/>
          <w:szCs w:val="28"/>
        </w:rPr>
      </w:pP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686275" w:rsidRDefault="00686275" w:rsidP="00686275">
      <w:pPr>
        <w:spacing w:after="0"/>
        <w:jc w:val="both"/>
        <w:rPr>
          <w:rFonts w:ascii="Times New Roman" w:hAnsi="Times New Roman"/>
          <w:sz w:val="28"/>
          <w:szCs w:val="28"/>
        </w:rPr>
      </w:pPr>
    </w:p>
    <w:p w:rsidR="00686275" w:rsidRDefault="00686275" w:rsidP="00686275">
      <w:pPr>
        <w:spacing w:after="0"/>
        <w:jc w:val="both"/>
        <w:rPr>
          <w:rFonts w:ascii="Times New Roman" w:hAnsi="Times New Roman"/>
          <w:sz w:val="28"/>
          <w:szCs w:val="28"/>
        </w:rPr>
      </w:pPr>
    </w:p>
    <w:p w:rsidR="00686275" w:rsidRDefault="00686275" w:rsidP="00686275">
      <w:pPr>
        <w:spacing w:after="0"/>
        <w:jc w:val="both"/>
        <w:rPr>
          <w:rFonts w:ascii="Times New Roman" w:hAnsi="Times New Roman"/>
          <w:sz w:val="28"/>
          <w:szCs w:val="28"/>
        </w:rPr>
      </w:pPr>
    </w:p>
    <w:p w:rsidR="00686275" w:rsidRDefault="00686275" w:rsidP="00686275">
      <w:pPr>
        <w:spacing w:after="0"/>
        <w:jc w:val="both"/>
        <w:rPr>
          <w:rFonts w:ascii="Times New Roman" w:hAnsi="Times New Roman"/>
          <w:sz w:val="28"/>
          <w:szCs w:val="28"/>
        </w:rPr>
      </w:pPr>
    </w:p>
    <w:p w:rsidR="00686275" w:rsidRDefault="00686275" w:rsidP="00686275">
      <w:pPr>
        <w:spacing w:after="0"/>
        <w:jc w:val="both"/>
        <w:rPr>
          <w:rFonts w:ascii="Times New Roman" w:hAnsi="Times New Roman"/>
          <w:sz w:val="28"/>
          <w:szCs w:val="28"/>
        </w:rPr>
      </w:pPr>
    </w:p>
    <w:p w:rsidR="00686275" w:rsidRDefault="00686275" w:rsidP="00686275">
      <w:pPr>
        <w:spacing w:after="0"/>
        <w:jc w:val="both"/>
        <w:rPr>
          <w:rFonts w:ascii="Times New Roman" w:hAnsi="Times New Roman"/>
          <w:sz w:val="28"/>
          <w:szCs w:val="28"/>
        </w:rPr>
      </w:pPr>
    </w:p>
    <w:p w:rsidR="00686275" w:rsidRPr="00FB78A3" w:rsidRDefault="00686275" w:rsidP="00686275">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686275" w:rsidRPr="00FB78A3" w:rsidRDefault="00686275" w:rsidP="00686275">
      <w:pPr>
        <w:spacing w:after="0" w:line="240" w:lineRule="auto"/>
        <w:jc w:val="both"/>
        <w:rPr>
          <w:rFonts w:ascii="Times New Roman" w:hAnsi="Times New Roman"/>
          <w:sz w:val="28"/>
          <w:szCs w:val="28"/>
        </w:rPr>
      </w:pPr>
      <w:r>
        <w:rPr>
          <w:rFonts w:ascii="Times New Roman" w:hAnsi="Times New Roman"/>
          <w:sz w:val="28"/>
          <w:szCs w:val="28"/>
        </w:rPr>
        <w:t xml:space="preserve">Project Coordinator </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686275" w:rsidRDefault="00686275" w:rsidP="00686275">
      <w:pPr>
        <w:spacing w:after="0"/>
        <w:jc w:val="both"/>
        <w:rPr>
          <w:rFonts w:ascii="Times New Roman" w:hAnsi="Times New Roman"/>
          <w:sz w:val="28"/>
          <w:szCs w:val="28"/>
        </w:rPr>
      </w:pPr>
    </w:p>
    <w:p w:rsidR="00686275" w:rsidRDefault="00686275" w:rsidP="00686275">
      <w:pPr>
        <w:spacing w:line="240" w:lineRule="auto"/>
        <w:jc w:val="center"/>
        <w:rPr>
          <w:rFonts w:ascii="Times New Roman" w:hAnsi="Times New Roman"/>
          <w:b/>
          <w:bCs/>
          <w:sz w:val="28"/>
          <w:szCs w:val="28"/>
        </w:rPr>
      </w:pPr>
    </w:p>
    <w:p w:rsidR="00686275" w:rsidRDefault="00686275" w:rsidP="00686275">
      <w:pPr>
        <w:spacing w:line="240" w:lineRule="auto"/>
        <w:jc w:val="center"/>
        <w:rPr>
          <w:rFonts w:ascii="Times New Roman" w:hAnsi="Times New Roman"/>
          <w:b/>
          <w:bCs/>
          <w:sz w:val="28"/>
          <w:szCs w:val="28"/>
        </w:rPr>
      </w:pPr>
    </w:p>
    <w:p w:rsidR="00686275" w:rsidRDefault="00686275" w:rsidP="00686275">
      <w:pPr>
        <w:spacing w:line="240" w:lineRule="auto"/>
        <w:jc w:val="center"/>
        <w:rPr>
          <w:rFonts w:ascii="Times New Roman" w:hAnsi="Times New Roman"/>
          <w:b/>
          <w:bCs/>
          <w:sz w:val="28"/>
          <w:szCs w:val="28"/>
        </w:rPr>
      </w:pPr>
    </w:p>
    <w:p w:rsidR="00686275" w:rsidRDefault="00686275" w:rsidP="00686275">
      <w:pPr>
        <w:spacing w:line="240" w:lineRule="auto"/>
        <w:jc w:val="center"/>
        <w:rPr>
          <w:rFonts w:ascii="Times New Roman" w:hAnsi="Times New Roman"/>
          <w:b/>
          <w:bCs/>
          <w:sz w:val="28"/>
          <w:szCs w:val="28"/>
        </w:rPr>
      </w:pPr>
    </w:p>
    <w:p w:rsidR="00686275" w:rsidRDefault="00686275" w:rsidP="00686275">
      <w:pPr>
        <w:spacing w:line="240" w:lineRule="auto"/>
        <w:jc w:val="center"/>
        <w:rPr>
          <w:rFonts w:ascii="Times New Roman" w:hAnsi="Times New Roman"/>
          <w:b/>
          <w:bCs/>
          <w:sz w:val="28"/>
          <w:szCs w:val="28"/>
        </w:rPr>
      </w:pPr>
    </w:p>
    <w:p w:rsidR="00686275" w:rsidRDefault="00686275" w:rsidP="00686275">
      <w:pPr>
        <w:spacing w:line="240" w:lineRule="auto"/>
        <w:jc w:val="center"/>
        <w:rPr>
          <w:rFonts w:ascii="Times New Roman" w:hAnsi="Times New Roman"/>
          <w:b/>
          <w:bCs/>
          <w:sz w:val="28"/>
          <w:szCs w:val="28"/>
        </w:rPr>
      </w:pPr>
    </w:p>
    <w:p w:rsidR="00686275" w:rsidRDefault="00686275" w:rsidP="00686275">
      <w:pPr>
        <w:spacing w:line="240" w:lineRule="auto"/>
        <w:jc w:val="center"/>
        <w:rPr>
          <w:rFonts w:ascii="Times New Roman" w:hAnsi="Times New Roman"/>
          <w:b/>
          <w:bCs/>
          <w:sz w:val="28"/>
          <w:szCs w:val="28"/>
        </w:rPr>
      </w:pPr>
      <w:r>
        <w:rPr>
          <w:rFonts w:ascii="Times New Roman" w:hAnsi="Times New Roman"/>
          <w:b/>
          <w:bCs/>
          <w:sz w:val="28"/>
          <w:szCs w:val="28"/>
        </w:rPr>
        <w:t>DEDICATION</w:t>
      </w:r>
    </w:p>
    <w:p w:rsidR="00686275" w:rsidRDefault="00686275" w:rsidP="00686275">
      <w:pPr>
        <w:spacing w:line="480" w:lineRule="auto"/>
        <w:jc w:val="both"/>
        <w:rPr>
          <w:rFonts w:ascii="Times New Roman" w:hAnsi="Times New Roman"/>
          <w:sz w:val="28"/>
          <w:szCs w:val="28"/>
        </w:rPr>
      </w:pPr>
      <w:r>
        <w:rPr>
          <w:rFonts w:ascii="Times New Roman" w:hAnsi="Times New Roman"/>
          <w:sz w:val="28"/>
          <w:szCs w:val="28"/>
        </w:rPr>
        <w:tab/>
        <w:t>We dedicate this research work to Almighty Allah who has made it possible for us to undergo this programme that people think it is impossible, from the beginning to the end.</w:t>
      </w:r>
    </w:p>
    <w:p w:rsidR="00686275" w:rsidRPr="003945AC" w:rsidRDefault="00686275" w:rsidP="00686275">
      <w:pPr>
        <w:spacing w:line="480" w:lineRule="auto"/>
        <w:jc w:val="both"/>
        <w:rPr>
          <w:rFonts w:ascii="Times New Roman" w:hAnsi="Times New Roman"/>
          <w:sz w:val="28"/>
          <w:szCs w:val="28"/>
        </w:rPr>
      </w:pPr>
      <w:r>
        <w:rPr>
          <w:rFonts w:ascii="Times New Roman" w:hAnsi="Times New Roman"/>
          <w:sz w:val="28"/>
          <w:szCs w:val="28"/>
        </w:rPr>
        <w:tab/>
      </w:r>
    </w:p>
    <w:p w:rsidR="00686275" w:rsidRDefault="00686275" w:rsidP="00686275">
      <w:pPr>
        <w:spacing w:line="360" w:lineRule="auto"/>
        <w:jc w:val="center"/>
        <w:rPr>
          <w:rFonts w:ascii="Times New Roman" w:hAnsi="Times New Roman"/>
          <w:b/>
          <w:bCs/>
          <w:sz w:val="28"/>
          <w:szCs w:val="28"/>
        </w:rPr>
      </w:pPr>
    </w:p>
    <w:p w:rsidR="00686275" w:rsidRDefault="00686275" w:rsidP="00686275">
      <w:pPr>
        <w:spacing w:line="360" w:lineRule="auto"/>
        <w:jc w:val="center"/>
        <w:rPr>
          <w:rFonts w:ascii="Times New Roman" w:hAnsi="Times New Roman"/>
          <w:b/>
          <w:bCs/>
          <w:sz w:val="28"/>
          <w:szCs w:val="28"/>
        </w:rPr>
      </w:pPr>
    </w:p>
    <w:p w:rsidR="00686275" w:rsidRDefault="00686275" w:rsidP="00686275">
      <w:pPr>
        <w:spacing w:line="360" w:lineRule="auto"/>
        <w:jc w:val="center"/>
        <w:rPr>
          <w:rFonts w:ascii="Times New Roman" w:hAnsi="Times New Roman"/>
          <w:b/>
          <w:bCs/>
          <w:sz w:val="28"/>
          <w:szCs w:val="28"/>
        </w:rPr>
      </w:pPr>
    </w:p>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Pr>
        <w:spacing w:after="0" w:line="480" w:lineRule="auto"/>
        <w:jc w:val="center"/>
        <w:rPr>
          <w:rFonts w:ascii="Times New Roman" w:hAnsi="Times New Roman"/>
          <w:b/>
          <w:bCs/>
          <w:sz w:val="28"/>
          <w:szCs w:val="28"/>
        </w:rPr>
      </w:pPr>
      <w:r w:rsidRPr="003945AC">
        <w:rPr>
          <w:rFonts w:ascii="Times New Roman" w:hAnsi="Times New Roman"/>
          <w:b/>
          <w:bCs/>
          <w:sz w:val="28"/>
          <w:szCs w:val="28"/>
        </w:rPr>
        <w:t>ACKNOWLEDGEMENT</w:t>
      </w:r>
      <w:r>
        <w:rPr>
          <w:rFonts w:ascii="Times New Roman" w:hAnsi="Times New Roman"/>
          <w:b/>
          <w:bCs/>
          <w:sz w:val="28"/>
          <w:szCs w:val="28"/>
        </w:rPr>
        <w:t>S</w:t>
      </w:r>
    </w:p>
    <w:p w:rsidR="00686275" w:rsidRDefault="00686275" w:rsidP="00686275">
      <w:pPr>
        <w:spacing w:after="0" w:line="480" w:lineRule="auto"/>
        <w:jc w:val="center"/>
        <w:rPr>
          <w:rFonts w:ascii="Times New Roman" w:hAnsi="Times New Roman"/>
          <w:b/>
          <w:sz w:val="26"/>
          <w:szCs w:val="28"/>
        </w:rPr>
      </w:pPr>
    </w:p>
    <w:p w:rsidR="00686275" w:rsidRDefault="00686275" w:rsidP="00686275">
      <w:pPr>
        <w:spacing w:after="0" w:line="480" w:lineRule="auto"/>
        <w:jc w:val="center"/>
        <w:rPr>
          <w:rFonts w:ascii="Times New Roman" w:hAnsi="Times New Roman"/>
          <w:b/>
          <w:sz w:val="26"/>
          <w:szCs w:val="28"/>
        </w:rPr>
      </w:pPr>
    </w:p>
    <w:p w:rsidR="00686275" w:rsidRDefault="00686275" w:rsidP="00686275">
      <w:pPr>
        <w:spacing w:after="0" w:line="480" w:lineRule="auto"/>
        <w:jc w:val="center"/>
        <w:rPr>
          <w:rFonts w:ascii="Times New Roman" w:hAnsi="Times New Roman"/>
          <w:b/>
          <w:sz w:val="26"/>
          <w:szCs w:val="28"/>
        </w:rPr>
      </w:pPr>
    </w:p>
    <w:p w:rsidR="00686275" w:rsidRDefault="00686275" w:rsidP="00686275">
      <w:pPr>
        <w:spacing w:after="0" w:line="480" w:lineRule="auto"/>
        <w:jc w:val="center"/>
        <w:rPr>
          <w:rFonts w:ascii="Times New Roman" w:hAnsi="Times New Roman"/>
          <w:b/>
          <w:sz w:val="26"/>
          <w:szCs w:val="28"/>
        </w:rPr>
      </w:pPr>
    </w:p>
    <w:p w:rsidR="00686275" w:rsidRDefault="00686275" w:rsidP="00686275">
      <w:pPr>
        <w:spacing w:after="0" w:line="480" w:lineRule="auto"/>
        <w:jc w:val="center"/>
        <w:rPr>
          <w:rFonts w:ascii="Times New Roman" w:hAnsi="Times New Roman"/>
          <w:b/>
          <w:sz w:val="26"/>
          <w:szCs w:val="28"/>
        </w:rPr>
      </w:pPr>
    </w:p>
    <w:p w:rsidR="00686275" w:rsidRDefault="00686275" w:rsidP="00686275">
      <w:pPr>
        <w:spacing w:after="0" w:line="480" w:lineRule="auto"/>
        <w:jc w:val="center"/>
        <w:rPr>
          <w:rFonts w:ascii="Times New Roman" w:hAnsi="Times New Roman"/>
          <w:b/>
          <w:sz w:val="26"/>
          <w:szCs w:val="28"/>
        </w:rPr>
      </w:pPr>
    </w:p>
    <w:p w:rsidR="00686275" w:rsidRDefault="00686275" w:rsidP="00686275">
      <w:pPr>
        <w:spacing w:after="0" w:line="480" w:lineRule="auto"/>
        <w:jc w:val="center"/>
        <w:rPr>
          <w:rFonts w:ascii="Times New Roman" w:hAnsi="Times New Roman"/>
          <w:b/>
          <w:sz w:val="26"/>
          <w:szCs w:val="28"/>
        </w:rPr>
      </w:pPr>
    </w:p>
    <w:p w:rsidR="00686275" w:rsidRDefault="00686275" w:rsidP="00686275"/>
    <w:p w:rsidR="00686275" w:rsidRDefault="00686275" w:rsidP="00686275"/>
    <w:p w:rsidR="00686275" w:rsidRDefault="00686275" w:rsidP="00686275"/>
    <w:p w:rsidR="00686275" w:rsidRDefault="00686275" w:rsidP="00686275"/>
    <w:p w:rsidR="00686275" w:rsidRDefault="00686275" w:rsidP="00686275"/>
    <w:p w:rsidR="00686275" w:rsidRDefault="00686275"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Default="00ED1AC1" w:rsidP="00686275">
      <w:pPr>
        <w:spacing w:after="0" w:line="360" w:lineRule="auto"/>
        <w:contextualSpacing/>
        <w:jc w:val="both"/>
        <w:rPr>
          <w:rFonts w:ascii="Times New Roman" w:hAnsi="Times New Roman" w:cs="Times New Roman"/>
          <w:b/>
          <w:color w:val="000000" w:themeColor="text1"/>
          <w:sz w:val="24"/>
          <w:szCs w:val="24"/>
        </w:rPr>
      </w:pPr>
    </w:p>
    <w:p w:rsidR="00ED1AC1" w:rsidRPr="000E131E" w:rsidRDefault="00ED1AC1" w:rsidP="00686275">
      <w:pPr>
        <w:spacing w:after="0" w:line="360" w:lineRule="auto"/>
        <w:contextualSpacing/>
        <w:jc w:val="both"/>
        <w:rPr>
          <w:rFonts w:ascii="Times New Roman" w:hAnsi="Times New Roman" w:cs="Times New Roman"/>
          <w:b/>
          <w:color w:val="000000" w:themeColor="text1"/>
          <w:sz w:val="24"/>
          <w:szCs w:val="24"/>
        </w:rPr>
      </w:pPr>
    </w:p>
    <w:p w:rsidR="00686275" w:rsidRPr="000E131E" w:rsidRDefault="00686275" w:rsidP="00686275">
      <w:pPr>
        <w:spacing w:after="0" w:line="360" w:lineRule="auto"/>
        <w:contextualSpacing/>
        <w:jc w:val="both"/>
        <w:rPr>
          <w:rFonts w:ascii="Times New Roman" w:hAnsi="Times New Roman" w:cs="Times New Roman"/>
          <w:b/>
          <w:color w:val="000000" w:themeColor="text1"/>
          <w:sz w:val="24"/>
          <w:szCs w:val="24"/>
        </w:rPr>
      </w:pPr>
    </w:p>
    <w:p w:rsidR="00686275" w:rsidRPr="00686275" w:rsidRDefault="00686275" w:rsidP="00686275">
      <w:pPr>
        <w:spacing w:after="0" w:line="360" w:lineRule="auto"/>
        <w:contextualSpacing/>
        <w:jc w:val="both"/>
        <w:rPr>
          <w:rFonts w:ascii="Times New Roman" w:hAnsi="Times New Roman" w:cs="Times New Roman"/>
          <w:b/>
          <w:color w:val="000000" w:themeColor="text1"/>
          <w:sz w:val="26"/>
          <w:szCs w:val="26"/>
        </w:rPr>
      </w:pPr>
    </w:p>
    <w:p w:rsidR="00686275" w:rsidRPr="00686275" w:rsidRDefault="00686275" w:rsidP="00ED1AC1">
      <w:pPr>
        <w:spacing w:line="240" w:lineRule="auto"/>
        <w:jc w:val="center"/>
        <w:rPr>
          <w:rFonts w:ascii="Times New Roman" w:hAnsi="Times New Roman" w:cs="Times New Roman"/>
          <w:i/>
          <w:sz w:val="26"/>
          <w:szCs w:val="26"/>
        </w:rPr>
      </w:pPr>
      <w:r w:rsidRPr="00686275">
        <w:rPr>
          <w:rStyle w:val="Strong"/>
          <w:rFonts w:ascii="Times New Roman" w:hAnsi="Times New Roman" w:cs="Times New Roman"/>
          <w:i/>
          <w:sz w:val="26"/>
          <w:szCs w:val="26"/>
        </w:rPr>
        <w:t>ABSTRACT</w:t>
      </w:r>
    </w:p>
    <w:p w:rsidR="00686275" w:rsidRPr="006E15F6" w:rsidRDefault="00686275" w:rsidP="00686275">
      <w:pPr>
        <w:spacing w:after="0" w:line="360" w:lineRule="auto"/>
        <w:ind w:firstLine="720"/>
        <w:contextualSpacing/>
        <w:jc w:val="both"/>
        <w:rPr>
          <w:rFonts w:ascii="Times New Roman" w:hAnsi="Times New Roman" w:cs="Times New Roman"/>
          <w:i/>
          <w:color w:val="000000" w:themeColor="text1"/>
          <w:sz w:val="26"/>
          <w:szCs w:val="26"/>
        </w:rPr>
      </w:pPr>
      <w:r w:rsidRPr="006E15F6">
        <w:rPr>
          <w:rFonts w:ascii="Times New Roman" w:hAnsi="Times New Roman" w:cs="Times New Roman"/>
          <w:i/>
          <w:sz w:val="26"/>
          <w:szCs w:val="26"/>
        </w:rPr>
        <w:t xml:space="preserve">This study examined the </w:t>
      </w:r>
      <w:r w:rsidRPr="006E15F6">
        <w:rPr>
          <w:rFonts w:ascii="Times New Roman" w:hAnsi="Times New Roman" w:cs="Times New Roman"/>
          <w:i/>
          <w:color w:val="000000" w:themeColor="text1"/>
          <w:sz w:val="26"/>
          <w:szCs w:val="26"/>
        </w:rPr>
        <w:t>role of teacher-student relationship in enhancing self-esteem among primary school education in Ilorin Metropolis of Kwara State.</w:t>
      </w:r>
      <w:r w:rsidRPr="006E15F6">
        <w:rPr>
          <w:rFonts w:ascii="Times New Roman" w:hAnsi="Times New Roman" w:cs="Times New Roman"/>
          <w:i/>
          <w:sz w:val="26"/>
          <w:szCs w:val="26"/>
        </w:rPr>
        <w:t xml:space="preserve"> A survey-based study was performed among 100 teachers, randomly selected from ten schools, by using a well-established questionnaire. To analyze the data, a confirmatory factor analysis and structural equation modeling procedure was used. The analysis result revealed that student teacher interaction has a positive and significant relationship both with self-esteem and academic achievement. Further, self-esteem played a mediating role in the relationship between student teacher interaction and academic achievement. Thus according to the analysis finding, all hypothesis of the present study were supported. Besides by using the model of the present study, the university leaders and practitioners can identify core area to be considered in hiring teachers, in giving life skill training, interpersonal relationship training, and self-esteem building workshops for all students and teachers as well.</w:t>
      </w:r>
    </w:p>
    <w:p w:rsidR="00686275" w:rsidRDefault="00686275"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ED1AC1" w:rsidRDefault="00ED1AC1" w:rsidP="00686275">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686275" w:rsidRDefault="00686275" w:rsidP="00686275">
      <w:pPr>
        <w:spacing w:after="0"/>
        <w:jc w:val="center"/>
        <w:rPr>
          <w:rFonts w:ascii="Times New Roman" w:hAnsi="Times New Roman"/>
          <w:b/>
          <w:sz w:val="28"/>
          <w:szCs w:val="28"/>
        </w:rPr>
      </w:pPr>
      <w:r w:rsidRPr="00B57362">
        <w:rPr>
          <w:rFonts w:ascii="Times New Roman" w:hAnsi="Times New Roman"/>
          <w:b/>
          <w:sz w:val="28"/>
          <w:szCs w:val="28"/>
        </w:rPr>
        <w:t>TABLE OF CONTENTS</w:t>
      </w:r>
    </w:p>
    <w:p w:rsidR="00686275" w:rsidRPr="00B57362" w:rsidRDefault="00686275" w:rsidP="00686275">
      <w:pPr>
        <w:spacing w:after="0" w:line="240" w:lineRule="auto"/>
      </w:pPr>
    </w:p>
    <w:p w:rsidR="00686275" w:rsidRPr="00B57362" w:rsidRDefault="00686275" w:rsidP="00686275">
      <w:pPr>
        <w:spacing w:after="0" w:line="360" w:lineRule="auto"/>
        <w:jc w:val="both"/>
        <w:rPr>
          <w:rFonts w:ascii="Times New Roman" w:hAnsi="Times New Roman"/>
          <w:b/>
          <w:sz w:val="28"/>
          <w:szCs w:val="28"/>
        </w:rPr>
      </w:pPr>
      <w:r w:rsidRPr="00B57362">
        <w:rPr>
          <w:rFonts w:ascii="Times New Roman" w:hAnsi="Times New Roman"/>
          <w:b/>
          <w:sz w:val="28"/>
          <w:szCs w:val="28"/>
        </w:rPr>
        <w:t>TITLE PAGE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Pr>
          <w:rFonts w:ascii="Times New Roman" w:hAnsi="Times New Roman"/>
          <w:b/>
          <w:sz w:val="28"/>
          <w:szCs w:val="28"/>
        </w:rPr>
        <w:t>i</w:t>
      </w:r>
    </w:p>
    <w:p w:rsidR="00686275" w:rsidRPr="00B57362" w:rsidRDefault="00686275" w:rsidP="00686275">
      <w:pPr>
        <w:spacing w:after="0" w:line="360" w:lineRule="auto"/>
        <w:jc w:val="both"/>
        <w:rPr>
          <w:rFonts w:ascii="Times New Roman" w:hAnsi="Times New Roman"/>
          <w:b/>
          <w:sz w:val="28"/>
          <w:szCs w:val="28"/>
        </w:rPr>
      </w:pPr>
      <w:r w:rsidRPr="00B57362">
        <w:rPr>
          <w:rFonts w:ascii="Times New Roman" w:hAnsi="Times New Roman"/>
          <w:b/>
          <w:sz w:val="28"/>
          <w:szCs w:val="28"/>
        </w:rPr>
        <w:t>CERTIFICATION</w:t>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Pr>
          <w:rFonts w:ascii="Times New Roman" w:hAnsi="Times New Roman"/>
          <w:b/>
          <w:sz w:val="28"/>
          <w:szCs w:val="28"/>
        </w:rPr>
        <w:t>ii</w:t>
      </w:r>
    </w:p>
    <w:p w:rsidR="00686275" w:rsidRPr="00B57362" w:rsidRDefault="00686275" w:rsidP="00686275">
      <w:pPr>
        <w:spacing w:after="0" w:line="360" w:lineRule="auto"/>
        <w:jc w:val="both"/>
        <w:rPr>
          <w:rFonts w:ascii="Times New Roman" w:hAnsi="Times New Roman"/>
          <w:b/>
          <w:sz w:val="28"/>
          <w:szCs w:val="28"/>
        </w:rPr>
      </w:pPr>
      <w:r w:rsidRPr="00B57362">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686275" w:rsidRPr="00B57362" w:rsidRDefault="00686275" w:rsidP="00686275">
      <w:pPr>
        <w:spacing w:after="0" w:line="360" w:lineRule="auto"/>
        <w:jc w:val="both"/>
        <w:rPr>
          <w:rFonts w:ascii="Times New Roman" w:hAnsi="Times New Roman"/>
          <w:b/>
          <w:sz w:val="28"/>
          <w:szCs w:val="28"/>
        </w:rPr>
      </w:pPr>
      <w:r w:rsidRPr="00B57362">
        <w:rPr>
          <w:rFonts w:ascii="Times New Roman" w:hAnsi="Times New Roman"/>
          <w:b/>
          <w:sz w:val="28"/>
          <w:szCs w:val="28"/>
        </w:rPr>
        <w:t>ACKNOWLEDGEMENTS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iv</w:t>
      </w:r>
    </w:p>
    <w:p w:rsidR="00686275" w:rsidRDefault="00686275" w:rsidP="00686275">
      <w:pPr>
        <w:tabs>
          <w:tab w:val="left" w:pos="7905"/>
        </w:tabs>
        <w:spacing w:after="0" w:line="360" w:lineRule="auto"/>
        <w:jc w:val="both"/>
        <w:rPr>
          <w:rFonts w:ascii="Times New Roman" w:hAnsi="Times New Roman"/>
          <w:b/>
          <w:sz w:val="28"/>
          <w:szCs w:val="28"/>
        </w:rPr>
      </w:pPr>
      <w:r w:rsidRPr="00B57362">
        <w:rPr>
          <w:rFonts w:ascii="Times New Roman" w:hAnsi="Times New Roman"/>
          <w:b/>
          <w:sz w:val="28"/>
          <w:szCs w:val="28"/>
        </w:rPr>
        <w:t>ABSTRACT</w:t>
      </w:r>
      <w:r>
        <w:rPr>
          <w:rFonts w:ascii="Times New Roman" w:hAnsi="Times New Roman"/>
          <w:b/>
          <w:sz w:val="28"/>
          <w:szCs w:val="28"/>
        </w:rPr>
        <w:tab/>
        <w:t>vi</w:t>
      </w:r>
    </w:p>
    <w:p w:rsidR="00686275" w:rsidRDefault="00686275" w:rsidP="00686275">
      <w:pPr>
        <w:spacing w:after="0" w:line="360" w:lineRule="auto"/>
        <w:jc w:val="both"/>
        <w:rPr>
          <w:rFonts w:ascii="Times New Roman" w:hAnsi="Times New Roman"/>
          <w:b/>
          <w:sz w:val="28"/>
          <w:szCs w:val="28"/>
        </w:rPr>
      </w:pPr>
      <w:r>
        <w:rPr>
          <w:rFonts w:ascii="Times New Roman" w:hAnsi="Times New Roman"/>
          <w:b/>
          <w:sz w:val="28"/>
          <w:szCs w:val="28"/>
        </w:rPr>
        <w:t>TABLE OF CONTENTS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vii</w:t>
      </w:r>
    </w:p>
    <w:p w:rsidR="00686275" w:rsidRPr="00B57362" w:rsidRDefault="00686275" w:rsidP="00686275">
      <w:pPr>
        <w:spacing w:after="0" w:line="360" w:lineRule="auto"/>
        <w:jc w:val="both"/>
        <w:rPr>
          <w:rFonts w:ascii="Times New Roman" w:hAnsi="Times New Roman"/>
          <w:b/>
          <w:sz w:val="28"/>
          <w:szCs w:val="28"/>
        </w:rPr>
      </w:pPr>
      <w:r w:rsidRPr="00B57362">
        <w:rPr>
          <w:rFonts w:ascii="Times New Roman" w:hAnsi="Times New Roman"/>
          <w:b/>
          <w:sz w:val="28"/>
          <w:szCs w:val="28"/>
        </w:rPr>
        <w:t>CHAPTER ONE: INTRODUCTION</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I.1 </w:t>
      </w:r>
      <w:r>
        <w:rPr>
          <w:rFonts w:ascii="Times New Roman" w:hAnsi="Times New Roman"/>
          <w:sz w:val="28"/>
          <w:szCs w:val="28"/>
        </w:rPr>
        <w:tab/>
      </w:r>
      <w:r w:rsidRPr="00025011">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1.2 </w:t>
      </w:r>
      <w:r>
        <w:rPr>
          <w:rFonts w:ascii="Times New Roman" w:hAnsi="Times New Roman"/>
          <w:sz w:val="28"/>
          <w:szCs w:val="28"/>
        </w:rPr>
        <w:tab/>
      </w:r>
      <w:r w:rsidRPr="00025011">
        <w:rPr>
          <w:rFonts w:ascii="Times New Roman" w:hAnsi="Times New Roman"/>
          <w:sz w:val="28"/>
          <w:szCs w:val="28"/>
        </w:rPr>
        <w:t xml:space="preserve">Statement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1.3 </w:t>
      </w:r>
      <w:r>
        <w:rPr>
          <w:rFonts w:ascii="Times New Roman" w:hAnsi="Times New Roman"/>
          <w:sz w:val="28"/>
          <w:szCs w:val="28"/>
        </w:rPr>
        <w:tab/>
      </w:r>
      <w:r w:rsidRPr="00025011">
        <w:rPr>
          <w:rFonts w:ascii="Times New Roman" w:hAnsi="Times New Roman"/>
          <w:sz w:val="28"/>
          <w:szCs w:val="28"/>
        </w:rPr>
        <w:t xml:space="preserve">Purpose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1.4 </w:t>
      </w:r>
      <w:r>
        <w:rPr>
          <w:rFonts w:ascii="Times New Roman" w:hAnsi="Times New Roman"/>
          <w:sz w:val="28"/>
          <w:szCs w:val="28"/>
        </w:rPr>
        <w:tab/>
      </w:r>
      <w:r w:rsidRPr="00025011">
        <w:rPr>
          <w:rFonts w:ascii="Times New Roman" w:hAnsi="Times New Roman"/>
          <w:sz w:val="28"/>
          <w:szCs w:val="28"/>
        </w:rPr>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1.5 </w:t>
      </w:r>
      <w:r>
        <w:rPr>
          <w:rFonts w:ascii="Times New Roman" w:hAnsi="Times New Roman"/>
          <w:sz w:val="28"/>
          <w:szCs w:val="28"/>
        </w:rPr>
        <w:tab/>
        <w:t xml:space="preserve">Research Hypotheses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1.6 </w:t>
      </w:r>
      <w:r>
        <w:rPr>
          <w:rFonts w:ascii="Times New Roman" w:hAnsi="Times New Roman"/>
          <w:sz w:val="28"/>
          <w:szCs w:val="28"/>
        </w:rPr>
        <w:tab/>
      </w:r>
      <w:r w:rsidRPr="00025011">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1.7 </w:t>
      </w:r>
      <w:r>
        <w:rPr>
          <w:rFonts w:ascii="Times New Roman" w:hAnsi="Times New Roman"/>
          <w:sz w:val="28"/>
          <w:szCs w:val="28"/>
        </w:rPr>
        <w:tab/>
      </w:r>
      <w:r w:rsidRPr="00025011">
        <w:rPr>
          <w:rFonts w:ascii="Times New Roman" w:hAnsi="Times New Roman"/>
          <w:sz w:val="28"/>
          <w:szCs w:val="28"/>
        </w:rPr>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686275" w:rsidRPr="00025011" w:rsidRDefault="00686275" w:rsidP="00686275">
      <w:pPr>
        <w:spacing w:after="0" w:line="360" w:lineRule="auto"/>
        <w:jc w:val="both"/>
        <w:rPr>
          <w:rFonts w:ascii="Times New Roman" w:hAnsi="Times New Roman"/>
          <w:b/>
          <w:sz w:val="28"/>
          <w:szCs w:val="28"/>
        </w:rPr>
      </w:pPr>
      <w:r w:rsidRPr="00025011">
        <w:rPr>
          <w:rFonts w:ascii="Times New Roman" w:hAnsi="Times New Roman"/>
          <w:sz w:val="28"/>
          <w:szCs w:val="28"/>
        </w:rPr>
        <w:t xml:space="preserve">1.8 </w:t>
      </w:r>
      <w:r>
        <w:rPr>
          <w:rFonts w:ascii="Times New Roman" w:hAnsi="Times New Roman"/>
          <w:sz w:val="28"/>
          <w:szCs w:val="28"/>
        </w:rPr>
        <w:tab/>
      </w:r>
      <w:r w:rsidRPr="00025011">
        <w:rPr>
          <w:rFonts w:ascii="Times New Roman" w:hAnsi="Times New Roman"/>
          <w:sz w:val="28"/>
          <w:szCs w:val="28"/>
        </w:rPr>
        <w:t xml:space="preserve">Operational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5011">
        <w:rPr>
          <w:rFonts w:ascii="Times New Roman" w:hAnsi="Times New Roman"/>
          <w:sz w:val="28"/>
          <w:szCs w:val="28"/>
        </w:rPr>
        <w:t>1</w:t>
      </w:r>
      <w:r>
        <w:rPr>
          <w:rFonts w:ascii="Times New Roman" w:hAnsi="Times New Roman"/>
          <w:sz w:val="28"/>
          <w:szCs w:val="28"/>
        </w:rPr>
        <w:t>4</w:t>
      </w:r>
    </w:p>
    <w:p w:rsidR="00686275" w:rsidRPr="00025011" w:rsidRDefault="00686275" w:rsidP="00686275">
      <w:pPr>
        <w:spacing w:after="0" w:line="360" w:lineRule="auto"/>
        <w:jc w:val="both"/>
        <w:rPr>
          <w:rFonts w:ascii="Times New Roman" w:hAnsi="Times New Roman"/>
          <w:b/>
          <w:sz w:val="28"/>
          <w:szCs w:val="28"/>
        </w:rPr>
      </w:pPr>
      <w:r w:rsidRPr="00025011">
        <w:rPr>
          <w:rFonts w:ascii="Times New Roman" w:hAnsi="Times New Roman"/>
          <w:b/>
          <w:sz w:val="28"/>
          <w:szCs w:val="28"/>
        </w:rPr>
        <w:t>CHAPTER TWO: REVIEW OF THE RELAED LITERATURE</w:t>
      </w:r>
    </w:p>
    <w:p w:rsidR="003D2FD7" w:rsidRDefault="003D2FD7" w:rsidP="003D2FD7">
      <w:pPr>
        <w:pStyle w:val="Heading4"/>
        <w:numPr>
          <w:ilvl w:val="1"/>
          <w:numId w:val="14"/>
        </w:numPr>
        <w:spacing w:before="0" w:line="360" w:lineRule="auto"/>
        <w:contextualSpacing/>
        <w:jc w:val="both"/>
        <w:rPr>
          <w:rFonts w:ascii="Times New Roman" w:hAnsi="Times New Roman" w:cs="Times New Roman"/>
          <w:b w:val="0"/>
          <w:i w:val="0"/>
          <w:color w:val="000000" w:themeColor="text1"/>
          <w:sz w:val="28"/>
          <w:szCs w:val="28"/>
        </w:rPr>
      </w:pPr>
      <w:r>
        <w:rPr>
          <w:rFonts w:ascii="Times New Roman" w:hAnsi="Times New Roman" w:cs="Times New Roman"/>
          <w:b w:val="0"/>
          <w:i w:val="0"/>
          <w:color w:val="000000" w:themeColor="text1"/>
          <w:sz w:val="28"/>
          <w:szCs w:val="28"/>
        </w:rPr>
        <w:t xml:space="preserve"> </w:t>
      </w:r>
      <w:r>
        <w:rPr>
          <w:rFonts w:ascii="Times New Roman" w:hAnsi="Times New Roman" w:cs="Times New Roman"/>
          <w:b w:val="0"/>
          <w:i w:val="0"/>
          <w:color w:val="000000" w:themeColor="text1"/>
          <w:sz w:val="28"/>
          <w:szCs w:val="28"/>
        </w:rPr>
        <w:tab/>
      </w:r>
      <w:r w:rsidRPr="003D2FD7">
        <w:rPr>
          <w:rFonts w:ascii="Times New Roman" w:hAnsi="Times New Roman" w:cs="Times New Roman"/>
          <w:b w:val="0"/>
          <w:i w:val="0"/>
          <w:color w:val="000000" w:themeColor="text1"/>
          <w:sz w:val="28"/>
          <w:szCs w:val="28"/>
        </w:rPr>
        <w:t>Teacher-Student Relationship and Self-Esteem</w:t>
      </w:r>
    </w:p>
    <w:p w:rsidR="003D2FD7" w:rsidRDefault="003D2FD7" w:rsidP="003D2FD7">
      <w:pPr>
        <w:pStyle w:val="Heading4"/>
        <w:numPr>
          <w:ilvl w:val="1"/>
          <w:numId w:val="14"/>
        </w:numPr>
        <w:spacing w:before="0" w:line="360" w:lineRule="auto"/>
        <w:contextualSpacing/>
        <w:jc w:val="both"/>
        <w:rPr>
          <w:rFonts w:ascii="Times New Roman" w:hAnsi="Times New Roman" w:cs="Times New Roman"/>
          <w:b w:val="0"/>
          <w:i w:val="0"/>
          <w:color w:val="000000" w:themeColor="text1"/>
          <w:sz w:val="28"/>
          <w:szCs w:val="28"/>
        </w:rPr>
      </w:pPr>
      <w:r>
        <w:rPr>
          <w:rFonts w:ascii="Times New Roman" w:hAnsi="Times New Roman" w:cs="Times New Roman"/>
          <w:b w:val="0"/>
          <w:i w:val="0"/>
          <w:color w:val="000000" w:themeColor="text1"/>
          <w:sz w:val="28"/>
          <w:szCs w:val="28"/>
        </w:rPr>
        <w:t xml:space="preserve"> </w:t>
      </w:r>
      <w:r>
        <w:rPr>
          <w:rFonts w:ascii="Times New Roman" w:hAnsi="Times New Roman" w:cs="Times New Roman"/>
          <w:b w:val="0"/>
          <w:i w:val="0"/>
          <w:color w:val="000000" w:themeColor="text1"/>
          <w:sz w:val="28"/>
          <w:szCs w:val="28"/>
        </w:rPr>
        <w:tab/>
      </w:r>
      <w:r w:rsidRPr="003D2FD7">
        <w:rPr>
          <w:rFonts w:ascii="Times New Roman" w:hAnsi="Times New Roman" w:cs="Times New Roman"/>
          <w:b w:val="0"/>
          <w:i w:val="0"/>
          <w:color w:val="000000" w:themeColor="text1"/>
          <w:sz w:val="28"/>
          <w:szCs w:val="28"/>
        </w:rPr>
        <w:t>The Role of Teachers as Role Models</w:t>
      </w:r>
    </w:p>
    <w:p w:rsidR="003D2FD7" w:rsidRDefault="003D2FD7" w:rsidP="003D2FD7">
      <w:pPr>
        <w:pStyle w:val="Heading4"/>
        <w:numPr>
          <w:ilvl w:val="1"/>
          <w:numId w:val="14"/>
        </w:numPr>
        <w:spacing w:before="0" w:line="360" w:lineRule="auto"/>
        <w:contextualSpacing/>
        <w:jc w:val="both"/>
        <w:rPr>
          <w:rFonts w:ascii="Times New Roman" w:hAnsi="Times New Roman" w:cs="Times New Roman"/>
          <w:b w:val="0"/>
          <w:i w:val="0"/>
          <w:color w:val="000000" w:themeColor="text1"/>
          <w:sz w:val="28"/>
          <w:szCs w:val="28"/>
        </w:rPr>
      </w:pPr>
      <w:r>
        <w:rPr>
          <w:rFonts w:ascii="Times New Roman" w:hAnsi="Times New Roman" w:cs="Times New Roman"/>
          <w:b w:val="0"/>
          <w:i w:val="0"/>
          <w:color w:val="000000" w:themeColor="text1"/>
          <w:sz w:val="28"/>
          <w:szCs w:val="28"/>
        </w:rPr>
        <w:t xml:space="preserve"> </w:t>
      </w:r>
      <w:r>
        <w:rPr>
          <w:rFonts w:ascii="Times New Roman" w:hAnsi="Times New Roman" w:cs="Times New Roman"/>
          <w:b w:val="0"/>
          <w:i w:val="0"/>
          <w:color w:val="000000" w:themeColor="text1"/>
          <w:sz w:val="28"/>
          <w:szCs w:val="28"/>
        </w:rPr>
        <w:tab/>
      </w:r>
      <w:r w:rsidRPr="003D2FD7">
        <w:rPr>
          <w:rFonts w:ascii="Times New Roman" w:hAnsi="Times New Roman" w:cs="Times New Roman"/>
          <w:b w:val="0"/>
          <w:i w:val="0"/>
          <w:color w:val="000000" w:themeColor="text1"/>
          <w:sz w:val="28"/>
          <w:szCs w:val="28"/>
        </w:rPr>
        <w:t>The Importance of Teacher-Student Relationships in Primary Education</w:t>
      </w:r>
    </w:p>
    <w:p w:rsidR="003D2FD7" w:rsidRDefault="003D2FD7" w:rsidP="003D2FD7">
      <w:pPr>
        <w:pStyle w:val="Heading4"/>
        <w:numPr>
          <w:ilvl w:val="1"/>
          <w:numId w:val="14"/>
        </w:numPr>
        <w:spacing w:before="0" w:line="360" w:lineRule="auto"/>
        <w:contextualSpacing/>
        <w:jc w:val="both"/>
        <w:rPr>
          <w:rFonts w:ascii="Times New Roman" w:hAnsi="Times New Roman" w:cs="Times New Roman"/>
          <w:b w:val="0"/>
          <w:i w:val="0"/>
          <w:color w:val="000000" w:themeColor="text1"/>
          <w:sz w:val="28"/>
          <w:szCs w:val="28"/>
        </w:rPr>
      </w:pPr>
      <w:r>
        <w:rPr>
          <w:rFonts w:ascii="Times New Roman" w:hAnsi="Times New Roman" w:cs="Times New Roman"/>
          <w:b w:val="0"/>
          <w:i w:val="0"/>
          <w:color w:val="000000" w:themeColor="text1"/>
          <w:sz w:val="28"/>
          <w:szCs w:val="28"/>
        </w:rPr>
        <w:t xml:space="preserve"> </w:t>
      </w:r>
      <w:r>
        <w:rPr>
          <w:rFonts w:ascii="Times New Roman" w:hAnsi="Times New Roman" w:cs="Times New Roman"/>
          <w:b w:val="0"/>
          <w:i w:val="0"/>
          <w:color w:val="000000" w:themeColor="text1"/>
          <w:sz w:val="28"/>
          <w:szCs w:val="28"/>
        </w:rPr>
        <w:tab/>
      </w:r>
      <w:r w:rsidRPr="003D2FD7">
        <w:rPr>
          <w:rFonts w:ascii="Times New Roman" w:hAnsi="Times New Roman" w:cs="Times New Roman"/>
          <w:b w:val="0"/>
          <w:i w:val="0"/>
          <w:color w:val="000000" w:themeColor="text1"/>
          <w:sz w:val="28"/>
          <w:szCs w:val="28"/>
        </w:rPr>
        <w:t>Challenges in Building Positive Teacher-Student Relationships in Ilorin Metropolis</w:t>
      </w:r>
    </w:p>
    <w:p w:rsidR="003D2FD7" w:rsidRDefault="003D2FD7" w:rsidP="003D2FD7">
      <w:pPr>
        <w:pStyle w:val="Heading4"/>
        <w:numPr>
          <w:ilvl w:val="1"/>
          <w:numId w:val="14"/>
        </w:numPr>
        <w:spacing w:before="0" w:line="360" w:lineRule="auto"/>
        <w:contextualSpacing/>
        <w:jc w:val="both"/>
        <w:rPr>
          <w:rFonts w:ascii="Times New Roman" w:hAnsi="Times New Roman" w:cs="Times New Roman"/>
          <w:b w:val="0"/>
          <w:i w:val="0"/>
          <w:color w:val="000000" w:themeColor="text1"/>
          <w:sz w:val="28"/>
          <w:szCs w:val="28"/>
        </w:rPr>
      </w:pPr>
      <w:r>
        <w:rPr>
          <w:rFonts w:ascii="Times New Roman" w:hAnsi="Times New Roman" w:cs="Times New Roman"/>
          <w:b w:val="0"/>
          <w:i w:val="0"/>
          <w:color w:val="000000" w:themeColor="text1"/>
          <w:sz w:val="28"/>
          <w:szCs w:val="28"/>
        </w:rPr>
        <w:t xml:space="preserve"> </w:t>
      </w:r>
      <w:r>
        <w:rPr>
          <w:rFonts w:ascii="Times New Roman" w:hAnsi="Times New Roman" w:cs="Times New Roman"/>
          <w:b w:val="0"/>
          <w:i w:val="0"/>
          <w:color w:val="000000" w:themeColor="text1"/>
          <w:sz w:val="28"/>
          <w:szCs w:val="28"/>
        </w:rPr>
        <w:tab/>
      </w:r>
      <w:r w:rsidRPr="003D2FD7">
        <w:rPr>
          <w:rFonts w:ascii="Times New Roman" w:hAnsi="Times New Roman" w:cs="Times New Roman"/>
          <w:b w:val="0"/>
          <w:i w:val="0"/>
          <w:color w:val="000000" w:themeColor="text1"/>
          <w:sz w:val="28"/>
          <w:szCs w:val="28"/>
        </w:rPr>
        <w:t>Encouragement and Positive Reinforcement in Teacher-Student Relationships</w:t>
      </w:r>
    </w:p>
    <w:p w:rsidR="003D2FD7" w:rsidRPr="003D2FD7" w:rsidRDefault="003D2FD7" w:rsidP="003D2FD7">
      <w:pPr>
        <w:pStyle w:val="Heading4"/>
        <w:numPr>
          <w:ilvl w:val="1"/>
          <w:numId w:val="14"/>
        </w:numPr>
        <w:spacing w:before="0" w:line="360" w:lineRule="auto"/>
        <w:contextualSpacing/>
        <w:jc w:val="both"/>
        <w:rPr>
          <w:rFonts w:ascii="Times New Roman" w:hAnsi="Times New Roman" w:cs="Times New Roman"/>
          <w:b w:val="0"/>
          <w:i w:val="0"/>
          <w:color w:val="auto"/>
          <w:sz w:val="28"/>
          <w:szCs w:val="28"/>
        </w:rPr>
      </w:pPr>
      <w:r>
        <w:rPr>
          <w:rFonts w:ascii="Times New Roman" w:hAnsi="Times New Roman" w:cs="Times New Roman"/>
          <w:b w:val="0"/>
          <w:i w:val="0"/>
          <w:color w:val="000000" w:themeColor="text1"/>
          <w:sz w:val="28"/>
          <w:szCs w:val="28"/>
        </w:rPr>
        <w:t xml:space="preserve"> </w:t>
      </w:r>
      <w:r>
        <w:rPr>
          <w:rFonts w:ascii="Times New Roman" w:hAnsi="Times New Roman" w:cs="Times New Roman"/>
          <w:b w:val="0"/>
          <w:i w:val="0"/>
          <w:color w:val="000000" w:themeColor="text1"/>
          <w:sz w:val="28"/>
          <w:szCs w:val="28"/>
        </w:rPr>
        <w:tab/>
      </w:r>
      <w:r w:rsidRPr="003D2FD7">
        <w:rPr>
          <w:rFonts w:ascii="Times New Roman" w:hAnsi="Times New Roman" w:cs="Times New Roman"/>
          <w:b w:val="0"/>
          <w:i w:val="0"/>
          <w:color w:val="auto"/>
          <w:sz w:val="28"/>
          <w:szCs w:val="28"/>
        </w:rPr>
        <w:t xml:space="preserve">Appraisal of Literature Reviewed </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b/>
          <w:sz w:val="28"/>
          <w:szCs w:val="28"/>
        </w:rPr>
        <w:t>CHAPTER THREE: RESEARCH METHODOLOGY</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3.1 </w:t>
      </w:r>
      <w:r>
        <w:rPr>
          <w:rFonts w:ascii="Times New Roman" w:hAnsi="Times New Roman"/>
          <w:sz w:val="28"/>
          <w:szCs w:val="28"/>
        </w:rPr>
        <w:tab/>
      </w:r>
      <w:r w:rsidRPr="00025011">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3.2 </w:t>
      </w:r>
      <w:r>
        <w:rPr>
          <w:rFonts w:ascii="Times New Roman" w:hAnsi="Times New Roman"/>
          <w:sz w:val="28"/>
          <w:szCs w:val="28"/>
        </w:rPr>
        <w:tab/>
      </w:r>
      <w:r w:rsidRPr="00025011">
        <w:rPr>
          <w:rFonts w:ascii="Times New Roman" w:hAnsi="Times New Roman"/>
          <w:sz w:val="28"/>
          <w:szCs w:val="28"/>
        </w:rPr>
        <w:t>Po</w:t>
      </w:r>
      <w:r>
        <w:rPr>
          <w:rFonts w:ascii="Times New Roman" w:hAnsi="Times New Roman"/>
          <w:sz w:val="28"/>
          <w:szCs w:val="28"/>
        </w:rPr>
        <w:t xml:space="preserve">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3.3 </w:t>
      </w:r>
      <w:r>
        <w:rPr>
          <w:rFonts w:ascii="Times New Roman" w:hAnsi="Times New Roman"/>
          <w:sz w:val="28"/>
          <w:szCs w:val="28"/>
        </w:rPr>
        <w:tab/>
      </w:r>
      <w:r w:rsidRPr="00025011">
        <w:rPr>
          <w:rFonts w:ascii="Times New Roman" w:hAnsi="Times New Roman"/>
          <w:sz w:val="28"/>
          <w:szCs w:val="28"/>
        </w:rPr>
        <w:t xml:space="preserve">Sample and Sampling Technique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3.4 </w:t>
      </w:r>
      <w:r>
        <w:rPr>
          <w:rFonts w:ascii="Times New Roman" w:hAnsi="Times New Roman"/>
          <w:sz w:val="28"/>
          <w:szCs w:val="28"/>
        </w:rPr>
        <w:tab/>
      </w:r>
      <w:r w:rsidRPr="00025011">
        <w:rPr>
          <w:rFonts w:ascii="Times New Roman" w:hAnsi="Times New Roman"/>
          <w:sz w:val="28"/>
          <w:szCs w:val="28"/>
        </w:rPr>
        <w:t>Instrument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lastRenderedPageBreak/>
        <w:t xml:space="preserve">3.5 </w:t>
      </w:r>
      <w:r>
        <w:rPr>
          <w:rFonts w:ascii="Times New Roman" w:hAnsi="Times New Roman"/>
          <w:sz w:val="28"/>
          <w:szCs w:val="28"/>
        </w:rPr>
        <w:tab/>
      </w:r>
      <w:r w:rsidRPr="00025011">
        <w:rPr>
          <w:rFonts w:ascii="Times New Roman" w:hAnsi="Times New Roman"/>
          <w:sz w:val="28"/>
          <w:szCs w:val="28"/>
        </w:rPr>
        <w:t>Va</w:t>
      </w:r>
      <w:r>
        <w:rPr>
          <w:rFonts w:ascii="Times New Roman" w:hAnsi="Times New Roman"/>
          <w:sz w:val="28"/>
          <w:szCs w:val="28"/>
        </w:rPr>
        <w:t xml:space="preserve">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3.6 </w:t>
      </w:r>
      <w:r>
        <w:rPr>
          <w:rFonts w:ascii="Times New Roman" w:hAnsi="Times New Roman"/>
          <w:sz w:val="28"/>
          <w:szCs w:val="28"/>
        </w:rPr>
        <w:tab/>
      </w:r>
      <w:r w:rsidRPr="00025011">
        <w:rPr>
          <w:rFonts w:ascii="Times New Roman" w:hAnsi="Times New Roman"/>
          <w:sz w:val="28"/>
          <w:szCs w:val="28"/>
        </w:rPr>
        <w:t>Reliab</w:t>
      </w:r>
      <w:r>
        <w:rPr>
          <w:rFonts w:ascii="Times New Roman" w:hAnsi="Times New Roman"/>
          <w:sz w:val="28"/>
          <w:szCs w:val="28"/>
        </w:rPr>
        <w:t xml:space="preserve">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3.7 </w:t>
      </w:r>
      <w:r>
        <w:rPr>
          <w:rFonts w:ascii="Times New Roman" w:hAnsi="Times New Roman"/>
          <w:sz w:val="28"/>
          <w:szCs w:val="28"/>
        </w:rPr>
        <w:tab/>
      </w:r>
      <w:r w:rsidRPr="00025011">
        <w:rPr>
          <w:rFonts w:ascii="Times New Roman" w:hAnsi="Times New Roman"/>
          <w:sz w:val="28"/>
          <w:szCs w:val="28"/>
        </w:rPr>
        <w:t>Proced</w:t>
      </w:r>
      <w:r>
        <w:rPr>
          <w:rFonts w:ascii="Times New Roman" w:hAnsi="Times New Roman"/>
          <w:sz w:val="28"/>
          <w:szCs w:val="28"/>
        </w:rPr>
        <w:t xml:space="preserve">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3.8 </w:t>
      </w:r>
      <w:r>
        <w:rPr>
          <w:rFonts w:ascii="Times New Roman" w:hAnsi="Times New Roman"/>
          <w:sz w:val="28"/>
          <w:szCs w:val="28"/>
        </w:rPr>
        <w:tab/>
      </w:r>
      <w:r w:rsidRPr="00025011">
        <w:rPr>
          <w:rFonts w:ascii="Times New Roman" w:hAnsi="Times New Roman"/>
          <w:sz w:val="28"/>
          <w:szCs w:val="28"/>
        </w:rPr>
        <w:t>Procedure f</w:t>
      </w:r>
      <w:r>
        <w:rPr>
          <w:rFonts w:ascii="Times New Roman" w:hAnsi="Times New Roman"/>
          <w:sz w:val="28"/>
          <w:szCs w:val="28"/>
        </w:rPr>
        <w:t xml:space="preserve">or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686275" w:rsidRPr="00025011" w:rsidRDefault="00686275" w:rsidP="00686275">
      <w:pPr>
        <w:spacing w:after="0" w:line="360" w:lineRule="auto"/>
        <w:jc w:val="both"/>
        <w:rPr>
          <w:rFonts w:ascii="Times New Roman" w:hAnsi="Times New Roman"/>
          <w:b/>
          <w:sz w:val="28"/>
          <w:szCs w:val="28"/>
        </w:rPr>
      </w:pPr>
      <w:r w:rsidRPr="00025011">
        <w:rPr>
          <w:rFonts w:ascii="Times New Roman" w:hAnsi="Times New Roman"/>
          <w:b/>
          <w:sz w:val="28"/>
          <w:szCs w:val="28"/>
        </w:rPr>
        <w:t xml:space="preserve">CHAPTER FOUR: </w:t>
      </w:r>
      <w:r>
        <w:rPr>
          <w:rFonts w:ascii="Times New Roman" w:hAnsi="Times New Roman"/>
          <w:b/>
          <w:sz w:val="28"/>
          <w:szCs w:val="28"/>
        </w:rPr>
        <w:t xml:space="preserve">RESULT AND DISCUSSION </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4.1 </w:t>
      </w:r>
      <w:r>
        <w:rPr>
          <w:rFonts w:ascii="Times New Roman" w:hAnsi="Times New Roman"/>
          <w:sz w:val="28"/>
          <w:szCs w:val="28"/>
        </w:rPr>
        <w:tab/>
      </w:r>
      <w:r w:rsidR="003D2FD7">
        <w:rPr>
          <w:rFonts w:ascii="Times New Roman" w:hAnsi="Times New Roman"/>
          <w:sz w:val="28"/>
          <w:szCs w:val="28"/>
        </w:rPr>
        <w:t>Results</w:t>
      </w:r>
      <w:r w:rsidR="003D2FD7">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686275" w:rsidRPr="00025011" w:rsidRDefault="00905254" w:rsidP="00686275">
      <w:pPr>
        <w:spacing w:after="0" w:line="360" w:lineRule="auto"/>
        <w:jc w:val="both"/>
        <w:rPr>
          <w:rFonts w:ascii="Times New Roman" w:hAnsi="Times New Roman"/>
          <w:sz w:val="28"/>
          <w:szCs w:val="28"/>
        </w:rPr>
      </w:pPr>
      <w:r>
        <w:rPr>
          <w:rFonts w:ascii="Times New Roman" w:hAnsi="Times New Roman"/>
          <w:sz w:val="28"/>
          <w:szCs w:val="28"/>
        </w:rPr>
        <w:t>4.2</w:t>
      </w:r>
      <w:r w:rsidR="00686275" w:rsidRPr="00025011">
        <w:rPr>
          <w:rFonts w:ascii="Times New Roman" w:hAnsi="Times New Roman"/>
          <w:sz w:val="28"/>
          <w:szCs w:val="28"/>
        </w:rPr>
        <w:t xml:space="preserve"> </w:t>
      </w:r>
      <w:r w:rsidR="00686275">
        <w:rPr>
          <w:rFonts w:ascii="Times New Roman" w:hAnsi="Times New Roman"/>
          <w:sz w:val="28"/>
          <w:szCs w:val="28"/>
        </w:rPr>
        <w:tab/>
        <w:t xml:space="preserve">Discussion of Findings </w:t>
      </w:r>
      <w:r w:rsidR="00686275">
        <w:rPr>
          <w:rFonts w:ascii="Times New Roman" w:hAnsi="Times New Roman"/>
          <w:sz w:val="28"/>
          <w:szCs w:val="28"/>
        </w:rPr>
        <w:tab/>
      </w:r>
      <w:r w:rsidR="00686275">
        <w:rPr>
          <w:rFonts w:ascii="Times New Roman" w:hAnsi="Times New Roman"/>
          <w:sz w:val="28"/>
          <w:szCs w:val="28"/>
        </w:rPr>
        <w:tab/>
      </w:r>
      <w:r w:rsidR="00686275">
        <w:rPr>
          <w:rFonts w:ascii="Times New Roman" w:hAnsi="Times New Roman"/>
          <w:sz w:val="28"/>
          <w:szCs w:val="28"/>
        </w:rPr>
        <w:tab/>
      </w:r>
      <w:r w:rsidR="00686275">
        <w:rPr>
          <w:rFonts w:ascii="Times New Roman" w:hAnsi="Times New Roman"/>
          <w:sz w:val="28"/>
          <w:szCs w:val="28"/>
        </w:rPr>
        <w:tab/>
      </w:r>
      <w:r w:rsidR="00686275">
        <w:rPr>
          <w:rFonts w:ascii="Times New Roman" w:hAnsi="Times New Roman"/>
          <w:sz w:val="28"/>
          <w:szCs w:val="28"/>
        </w:rPr>
        <w:tab/>
      </w:r>
      <w:r w:rsidR="00686275">
        <w:rPr>
          <w:rFonts w:ascii="Times New Roman" w:hAnsi="Times New Roman"/>
          <w:sz w:val="28"/>
          <w:szCs w:val="28"/>
        </w:rPr>
        <w:tab/>
      </w:r>
      <w:r w:rsidR="00686275">
        <w:rPr>
          <w:rFonts w:ascii="Times New Roman" w:hAnsi="Times New Roman"/>
          <w:sz w:val="28"/>
          <w:szCs w:val="28"/>
        </w:rPr>
        <w:tab/>
        <w:t>55</w:t>
      </w:r>
    </w:p>
    <w:p w:rsidR="00686275" w:rsidRPr="00025011" w:rsidRDefault="00686275" w:rsidP="00686275">
      <w:pPr>
        <w:spacing w:after="0" w:line="360" w:lineRule="auto"/>
        <w:jc w:val="both"/>
        <w:rPr>
          <w:rFonts w:ascii="Times New Roman" w:hAnsi="Times New Roman"/>
          <w:b/>
          <w:sz w:val="28"/>
          <w:szCs w:val="28"/>
        </w:rPr>
      </w:pPr>
      <w:r w:rsidRPr="00025011">
        <w:rPr>
          <w:rFonts w:ascii="Times New Roman" w:hAnsi="Times New Roman"/>
          <w:b/>
          <w:sz w:val="28"/>
          <w:szCs w:val="28"/>
        </w:rPr>
        <w:t>CHAPTER FIVE: SUMIMARY, CONCLUSION AND</w:t>
      </w:r>
    </w:p>
    <w:p w:rsidR="00686275" w:rsidRPr="00025011" w:rsidRDefault="00686275" w:rsidP="00686275">
      <w:pPr>
        <w:spacing w:after="0" w:line="360" w:lineRule="auto"/>
        <w:jc w:val="both"/>
        <w:rPr>
          <w:rFonts w:ascii="Times New Roman" w:hAnsi="Times New Roman"/>
          <w:b/>
          <w:sz w:val="28"/>
          <w:szCs w:val="28"/>
        </w:rPr>
      </w:pPr>
      <w:r w:rsidRPr="00025011">
        <w:rPr>
          <w:rFonts w:ascii="Times New Roman" w:hAnsi="Times New Roman"/>
          <w:b/>
          <w:sz w:val="28"/>
          <w:szCs w:val="28"/>
        </w:rPr>
        <w:t>RECOMMENDATIONS</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5.1 </w:t>
      </w:r>
      <w:r>
        <w:rPr>
          <w:rFonts w:ascii="Times New Roman" w:hAnsi="Times New Roman"/>
          <w:sz w:val="28"/>
          <w:szCs w:val="28"/>
        </w:rPr>
        <w:tab/>
      </w:r>
      <w:r w:rsidRPr="00025011">
        <w:rPr>
          <w:rFonts w:ascii="Times New Roman" w:hAnsi="Times New Roman"/>
          <w:sz w:val="28"/>
          <w:szCs w:val="28"/>
        </w:rPr>
        <w:t xml:space="preserve">Summary </w:t>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Pr>
          <w:rFonts w:ascii="Times New Roman" w:hAnsi="Times New Roman"/>
          <w:sz w:val="28"/>
          <w:szCs w:val="28"/>
        </w:rPr>
        <w:t>57</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5.2 </w:t>
      </w:r>
      <w:r>
        <w:rPr>
          <w:rFonts w:ascii="Times New Roman" w:hAnsi="Times New Roman"/>
          <w:sz w:val="28"/>
          <w:szCs w:val="28"/>
        </w:rPr>
        <w:tab/>
      </w:r>
      <w:r w:rsidRPr="00025011">
        <w:rPr>
          <w:rFonts w:ascii="Times New Roman" w:hAnsi="Times New Roman"/>
          <w:sz w:val="28"/>
          <w:szCs w:val="28"/>
        </w:rPr>
        <w:t xml:space="preserve">Conclusion </w:t>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Pr>
          <w:rFonts w:ascii="Times New Roman" w:hAnsi="Times New Roman"/>
          <w:sz w:val="28"/>
          <w:szCs w:val="28"/>
        </w:rPr>
        <w:t>58</w:t>
      </w:r>
    </w:p>
    <w:p w:rsidR="00686275" w:rsidRPr="00025011" w:rsidRDefault="00686275" w:rsidP="00686275">
      <w:pPr>
        <w:spacing w:after="0" w:line="360" w:lineRule="auto"/>
        <w:jc w:val="both"/>
        <w:rPr>
          <w:rFonts w:ascii="Times New Roman" w:hAnsi="Times New Roman"/>
          <w:sz w:val="28"/>
          <w:szCs w:val="28"/>
        </w:rPr>
      </w:pPr>
      <w:r w:rsidRPr="00025011">
        <w:rPr>
          <w:rFonts w:ascii="Times New Roman" w:hAnsi="Times New Roman"/>
          <w:sz w:val="28"/>
          <w:szCs w:val="28"/>
        </w:rPr>
        <w:t xml:space="preserve">5.3 </w:t>
      </w:r>
      <w:r>
        <w:rPr>
          <w:rFonts w:ascii="Times New Roman" w:hAnsi="Times New Roman"/>
          <w:sz w:val="28"/>
          <w:szCs w:val="28"/>
        </w:rPr>
        <w:tab/>
        <w:t xml:space="preserve">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686275" w:rsidRPr="00025011" w:rsidRDefault="00686275" w:rsidP="00686275">
      <w:pPr>
        <w:spacing w:after="0" w:line="360" w:lineRule="auto"/>
        <w:ind w:firstLine="720"/>
        <w:jc w:val="both"/>
        <w:rPr>
          <w:rFonts w:ascii="Times New Roman" w:hAnsi="Times New Roman"/>
          <w:b/>
          <w:i/>
          <w:sz w:val="28"/>
          <w:szCs w:val="28"/>
        </w:rPr>
      </w:pPr>
      <w:r>
        <w:rPr>
          <w:rFonts w:ascii="Times New Roman" w:hAnsi="Times New Roman"/>
          <w:b/>
          <w:i/>
          <w:sz w:val="28"/>
          <w:szCs w:val="28"/>
        </w:rPr>
        <w:t xml:space="preserve">REFERENCES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6</w:t>
      </w:r>
      <w:r w:rsidRPr="00025011">
        <w:rPr>
          <w:rFonts w:ascii="Times New Roman" w:hAnsi="Times New Roman"/>
          <w:b/>
          <w:i/>
          <w:sz w:val="28"/>
          <w:szCs w:val="28"/>
        </w:rPr>
        <w:t>2</w:t>
      </w:r>
    </w:p>
    <w:p w:rsidR="00686275" w:rsidRPr="00025011" w:rsidRDefault="00686275" w:rsidP="00686275">
      <w:pPr>
        <w:spacing w:after="0" w:line="360" w:lineRule="auto"/>
        <w:ind w:firstLine="720"/>
        <w:jc w:val="both"/>
        <w:rPr>
          <w:rFonts w:ascii="Times New Roman" w:hAnsi="Times New Roman"/>
          <w:b/>
          <w:i/>
          <w:sz w:val="28"/>
          <w:szCs w:val="28"/>
        </w:rPr>
      </w:pPr>
      <w:r>
        <w:rPr>
          <w:rFonts w:ascii="Times New Roman" w:hAnsi="Times New Roman"/>
          <w:b/>
          <w:i/>
          <w:sz w:val="28"/>
          <w:szCs w:val="28"/>
        </w:rPr>
        <w:t xml:space="preserve">APPENDICES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67</w:t>
      </w:r>
    </w:p>
    <w:p w:rsidR="00686275" w:rsidRPr="00025011" w:rsidRDefault="00686275" w:rsidP="00686275">
      <w:pPr>
        <w:spacing w:after="0"/>
        <w:jc w:val="both"/>
        <w:rPr>
          <w:rFonts w:ascii="Times New Roman" w:hAnsi="Times New Roman"/>
          <w:sz w:val="28"/>
          <w:szCs w:val="28"/>
        </w:rPr>
      </w:pPr>
    </w:p>
    <w:p w:rsidR="00686275" w:rsidRPr="00025011" w:rsidRDefault="00686275" w:rsidP="00686275">
      <w:pPr>
        <w:spacing w:after="0"/>
        <w:jc w:val="both"/>
        <w:rPr>
          <w:rFonts w:ascii="Times New Roman" w:hAnsi="Times New Roman"/>
          <w:sz w:val="28"/>
          <w:szCs w:val="28"/>
        </w:rPr>
      </w:pPr>
    </w:p>
    <w:p w:rsidR="00686275" w:rsidRDefault="00686275" w:rsidP="00686275"/>
    <w:p w:rsidR="00D0113A" w:rsidRPr="000E131E" w:rsidRDefault="00D0113A" w:rsidP="00CC4688">
      <w:pPr>
        <w:spacing w:after="0" w:line="360" w:lineRule="auto"/>
        <w:contextualSpacing/>
        <w:jc w:val="both"/>
        <w:rPr>
          <w:rFonts w:ascii="Times New Roman" w:hAnsi="Times New Roman" w:cs="Times New Roman"/>
          <w:b/>
          <w:color w:val="000000" w:themeColor="text1"/>
          <w:sz w:val="24"/>
          <w:szCs w:val="24"/>
        </w:rPr>
      </w:pPr>
    </w:p>
    <w:p w:rsidR="00D0113A" w:rsidRPr="000E131E" w:rsidRDefault="00D0113A" w:rsidP="00CC4688">
      <w:pPr>
        <w:spacing w:after="0" w:line="360" w:lineRule="auto"/>
        <w:contextualSpacing/>
        <w:jc w:val="both"/>
        <w:rPr>
          <w:rFonts w:ascii="Times New Roman" w:hAnsi="Times New Roman" w:cs="Times New Roman"/>
          <w:b/>
          <w:color w:val="000000" w:themeColor="text1"/>
          <w:sz w:val="24"/>
          <w:szCs w:val="24"/>
        </w:rPr>
      </w:pPr>
    </w:p>
    <w:p w:rsidR="00D0113A" w:rsidRPr="000E131E" w:rsidRDefault="00D0113A" w:rsidP="00CC4688">
      <w:pPr>
        <w:spacing w:after="0" w:line="360" w:lineRule="auto"/>
        <w:contextualSpacing/>
        <w:jc w:val="both"/>
        <w:rPr>
          <w:rFonts w:ascii="Times New Roman" w:hAnsi="Times New Roman" w:cs="Times New Roman"/>
          <w:b/>
          <w:color w:val="000000" w:themeColor="text1"/>
          <w:sz w:val="24"/>
          <w:szCs w:val="24"/>
        </w:rPr>
      </w:pPr>
    </w:p>
    <w:p w:rsidR="00D0113A" w:rsidRPr="000E131E" w:rsidRDefault="00D0113A" w:rsidP="00CC4688">
      <w:pPr>
        <w:spacing w:after="0" w:line="360" w:lineRule="auto"/>
        <w:contextualSpacing/>
        <w:jc w:val="both"/>
        <w:rPr>
          <w:rFonts w:ascii="Times New Roman" w:hAnsi="Times New Roman" w:cs="Times New Roman"/>
          <w:b/>
          <w:color w:val="000000" w:themeColor="text1"/>
          <w:sz w:val="24"/>
          <w:szCs w:val="24"/>
        </w:rPr>
      </w:pPr>
    </w:p>
    <w:p w:rsidR="00D0113A" w:rsidRPr="000E131E" w:rsidRDefault="00D0113A" w:rsidP="00CC4688">
      <w:pPr>
        <w:spacing w:after="0" w:line="360" w:lineRule="auto"/>
        <w:contextualSpacing/>
        <w:jc w:val="both"/>
        <w:rPr>
          <w:rFonts w:ascii="Times New Roman" w:hAnsi="Times New Roman" w:cs="Times New Roman"/>
          <w:b/>
          <w:color w:val="000000" w:themeColor="text1"/>
          <w:sz w:val="24"/>
          <w:szCs w:val="24"/>
        </w:rPr>
      </w:pPr>
    </w:p>
    <w:p w:rsidR="00D0113A" w:rsidRPr="000E131E" w:rsidRDefault="00D0113A" w:rsidP="00CC4688">
      <w:pPr>
        <w:spacing w:after="0" w:line="360" w:lineRule="auto"/>
        <w:contextualSpacing/>
        <w:jc w:val="both"/>
        <w:rPr>
          <w:rFonts w:ascii="Times New Roman" w:hAnsi="Times New Roman" w:cs="Times New Roman"/>
          <w:b/>
          <w:color w:val="000000" w:themeColor="text1"/>
          <w:sz w:val="24"/>
          <w:szCs w:val="24"/>
        </w:rPr>
      </w:pPr>
    </w:p>
    <w:p w:rsidR="00D0113A" w:rsidRPr="000E131E" w:rsidRDefault="00D0113A" w:rsidP="00CC4688">
      <w:pPr>
        <w:spacing w:after="0" w:line="360" w:lineRule="auto"/>
        <w:contextualSpacing/>
        <w:jc w:val="both"/>
        <w:rPr>
          <w:rFonts w:ascii="Times New Roman" w:hAnsi="Times New Roman" w:cs="Times New Roman"/>
          <w:b/>
          <w:color w:val="000000" w:themeColor="text1"/>
          <w:sz w:val="24"/>
          <w:szCs w:val="24"/>
        </w:rPr>
      </w:pPr>
    </w:p>
    <w:p w:rsidR="00207C42" w:rsidRDefault="00207C42"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207C42" w:rsidRDefault="00207C42"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207C42" w:rsidRDefault="00207C42"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207C42" w:rsidRDefault="00207C42"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207C42" w:rsidRDefault="00207C42"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207C42" w:rsidRDefault="00207C42"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207C42" w:rsidRDefault="00207C42"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207C42" w:rsidRDefault="00207C42"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573786" w:rsidRDefault="00573786"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573786" w:rsidRDefault="00573786"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573786" w:rsidRDefault="00573786"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p>
    <w:p w:rsidR="00C5312A" w:rsidRPr="000E131E" w:rsidRDefault="00C5312A"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r w:rsidRPr="000E131E">
        <w:rPr>
          <w:rFonts w:ascii="Times New Roman" w:eastAsia="Times New Roman" w:hAnsi="Times New Roman" w:cs="Times New Roman"/>
          <w:b/>
          <w:bCs/>
          <w:color w:val="000000" w:themeColor="text1"/>
          <w:sz w:val="24"/>
          <w:szCs w:val="24"/>
        </w:rPr>
        <w:t>CHAPTER ONE</w:t>
      </w:r>
    </w:p>
    <w:p w:rsidR="00E84489" w:rsidRPr="000E131E" w:rsidRDefault="00C5312A" w:rsidP="00E84489">
      <w:pPr>
        <w:spacing w:after="0" w:line="360" w:lineRule="auto"/>
        <w:contextualSpacing/>
        <w:jc w:val="center"/>
        <w:rPr>
          <w:rFonts w:ascii="Times New Roman" w:eastAsia="Times New Roman" w:hAnsi="Times New Roman" w:cs="Times New Roman"/>
          <w:b/>
          <w:bCs/>
          <w:color w:val="000000" w:themeColor="text1"/>
          <w:sz w:val="24"/>
          <w:szCs w:val="24"/>
        </w:rPr>
      </w:pPr>
      <w:r w:rsidRPr="000E131E">
        <w:rPr>
          <w:rFonts w:ascii="Times New Roman" w:eastAsia="Times New Roman" w:hAnsi="Times New Roman" w:cs="Times New Roman"/>
          <w:b/>
          <w:bCs/>
          <w:color w:val="000000" w:themeColor="text1"/>
          <w:sz w:val="24"/>
          <w:szCs w:val="24"/>
        </w:rPr>
        <w:t>INTRODUCTION</w:t>
      </w:r>
    </w:p>
    <w:p w:rsidR="009E6A03" w:rsidRPr="000E131E" w:rsidRDefault="00727B32" w:rsidP="00CC4688">
      <w:pPr>
        <w:tabs>
          <w:tab w:val="left" w:pos="3945"/>
          <w:tab w:val="left" w:pos="4515"/>
        </w:tabs>
        <w:spacing w:line="360" w:lineRule="auto"/>
        <w:contextualSpacing/>
        <w:rPr>
          <w:rFonts w:ascii="Times New Roman" w:eastAsia="Times New Roman" w:hAnsi="Times New Roman" w:cs="Times New Roman"/>
          <w:b/>
          <w:sz w:val="24"/>
          <w:szCs w:val="24"/>
        </w:rPr>
      </w:pPr>
      <w:r w:rsidRPr="000E131E">
        <w:rPr>
          <w:rFonts w:ascii="Times New Roman" w:eastAsia="Times New Roman" w:hAnsi="Times New Roman" w:cs="Times New Roman"/>
          <w:b/>
          <w:sz w:val="24"/>
          <w:szCs w:val="24"/>
        </w:rPr>
        <w:t xml:space="preserve">Background of the Study </w:t>
      </w:r>
    </w:p>
    <w:p w:rsidR="00121C37" w:rsidRPr="000E131E" w:rsidRDefault="00121C37" w:rsidP="00CC4688">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color w:val="000000" w:themeColor="text1"/>
          <w:sz w:val="24"/>
          <w:szCs w:val="24"/>
        </w:rPr>
        <w:t>The teacher-student relationship is an essential factor influencing the academic, emotional, and social development of primary school students. Positive teacher-student interactions have been shown to significantly impact the self-esteem of children, fostering an environment that promotes confidence and motivation (Smith &amp; Johnson, 2017; Green, 2019). A supportive teacher-student relationship is key to creating a sense of safety and belonging, which are critical for children's overall well-being and academic achievement (Williams, 2018). According to research, when students feel valued and respected by their teachers, they are more likely to develop positive self-esteem, which in turn enhances their engagement in the learning process (Harrison, 2020; O'Neil &amp; Anderson, 2021).</w:t>
      </w:r>
    </w:p>
    <w:p w:rsidR="00121C37" w:rsidRPr="000E131E" w:rsidRDefault="00121C37" w:rsidP="004C0BA4">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color w:val="000000" w:themeColor="text1"/>
          <w:sz w:val="24"/>
          <w:szCs w:val="24"/>
        </w:rPr>
        <w:t>Self-estee</w:t>
      </w:r>
      <w:r w:rsidR="002D04AC" w:rsidRPr="000E131E">
        <w:rPr>
          <w:rFonts w:ascii="Times New Roman" w:eastAsia="Times New Roman" w:hAnsi="Times New Roman" w:cs="Times New Roman"/>
          <w:color w:val="000000" w:themeColor="text1"/>
          <w:sz w:val="24"/>
          <w:szCs w:val="24"/>
        </w:rPr>
        <w:t>m, as defined by Rosenberg (2021</w:t>
      </w:r>
      <w:r w:rsidRPr="000E131E">
        <w:rPr>
          <w:rFonts w:ascii="Times New Roman" w:eastAsia="Times New Roman" w:hAnsi="Times New Roman" w:cs="Times New Roman"/>
          <w:color w:val="000000" w:themeColor="text1"/>
          <w:sz w:val="24"/>
          <w:szCs w:val="24"/>
        </w:rPr>
        <w:t>), is the individual's sense of self-worth and belief in their abilities. In the context of primary education, children with high self-esteem are more resilient, willing to take on challenges, and better equipped to form positive peer relationships (Adams &amp; Fisher, 2022). Teachers play a pivotal role in influencing students' self-esteem by creating an atmosphere of encouragement and support in the classroom (Kaur, 2023; Miller, 2024). Studies have shown that students with high self-esteem tend to demonstrate higher academic performance and show more positive behaviors, such as cooperation and problem-solving (Garcia &amp; Silva, 2020).</w:t>
      </w:r>
      <w:r w:rsidR="004C0BA4" w:rsidRPr="000E131E">
        <w:rPr>
          <w:rFonts w:ascii="Times New Roman" w:eastAsia="Times New Roman" w:hAnsi="Times New Roman" w:cs="Times New Roman"/>
          <w:color w:val="000000" w:themeColor="text1"/>
          <w:sz w:val="24"/>
          <w:szCs w:val="24"/>
        </w:rPr>
        <w:t xml:space="preserve"> </w:t>
      </w:r>
      <w:r w:rsidRPr="000E131E">
        <w:rPr>
          <w:rFonts w:ascii="Times New Roman" w:eastAsia="Times New Roman" w:hAnsi="Times New Roman" w:cs="Times New Roman"/>
          <w:color w:val="000000" w:themeColor="text1"/>
          <w:sz w:val="24"/>
          <w:szCs w:val="24"/>
        </w:rPr>
        <w:t>In the specific context of Ilorin, this study explores the impact of teacher-student relationships on enhancing self-esteem among primary school students. Given the unique socio-cultural dynamics of the region, this research seeks to understand how the quality of teacher-student interactions can contribute to fostering a positive self-concept and emotional resilience among students, thus enhancing their academic and personal development (Okeke, 2021; Nwachukwu &amp; Ibrahim, 2022).</w:t>
      </w:r>
    </w:p>
    <w:p w:rsidR="00121C37" w:rsidRPr="000E131E" w:rsidRDefault="00121C37" w:rsidP="004C0BA4">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color w:val="000000" w:themeColor="text1"/>
          <w:sz w:val="24"/>
          <w:szCs w:val="24"/>
        </w:rPr>
        <w:t>The quality of teacher-student relationships has long been acknowledged as a key determinant in the overall development of students, particularly in primary education. Positive and nurturing interactions between teachers and students not only enhance academic performance but also contribute to the psychological well-being of young learners. The teacher's role in shaping a child's self-esteem is crucial, as children are more likely to thrive in an environment where they feel supported and respected by their educators (Chavez &amp; Hughes, 2017; Roberts &amp; Foster, 2019). Such relationships help foster a positive self-concept, providing students with the confidence to engage more fully in academic activities and social interactions (Miller, 2021; Evans, 2023).</w:t>
      </w:r>
      <w:r w:rsidR="004C0BA4" w:rsidRPr="000E131E">
        <w:rPr>
          <w:rFonts w:ascii="Times New Roman" w:eastAsia="Times New Roman" w:hAnsi="Times New Roman" w:cs="Times New Roman"/>
          <w:color w:val="000000" w:themeColor="text1"/>
          <w:sz w:val="24"/>
          <w:szCs w:val="24"/>
        </w:rPr>
        <w:t xml:space="preserve"> </w:t>
      </w:r>
      <w:r w:rsidRPr="000E131E">
        <w:rPr>
          <w:rFonts w:ascii="Times New Roman" w:eastAsia="Times New Roman" w:hAnsi="Times New Roman" w:cs="Times New Roman"/>
          <w:color w:val="000000" w:themeColor="text1"/>
          <w:sz w:val="24"/>
          <w:szCs w:val="24"/>
        </w:rPr>
        <w:t xml:space="preserve">Self-esteem is widely recognized as a significant predictor of academic achievement and emotional resilience. Research indicates that children with high self-esteem are </w:t>
      </w:r>
      <w:r w:rsidRPr="000E131E">
        <w:rPr>
          <w:rFonts w:ascii="Times New Roman" w:eastAsia="Times New Roman" w:hAnsi="Times New Roman" w:cs="Times New Roman"/>
          <w:color w:val="000000" w:themeColor="text1"/>
          <w:sz w:val="24"/>
          <w:szCs w:val="24"/>
        </w:rPr>
        <w:lastRenderedPageBreak/>
        <w:t>more motivated, have better problem-solving abilities, and tend to experience fewer behavioral problems in school (Jones &amp; Stewart, 2020; Yang &amp; Zhang, 2022). Teachers who offer consistent support and encouragement create an environment where students can develop a strong sense of self-worth, which positively impacts their academic outcomes and emotional growth (Smith, 2020; Johnson &amp; Li, 2024).</w:t>
      </w:r>
    </w:p>
    <w:p w:rsidR="00121C37" w:rsidRPr="000E131E" w:rsidRDefault="00121C37" w:rsidP="004C0BA4">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color w:val="000000" w:themeColor="text1"/>
          <w:sz w:val="24"/>
          <w:szCs w:val="24"/>
        </w:rPr>
        <w:t>This study focuses on primary schools in Ilorin, where socio-economic and cultural factors play a key role in shaping students' educational experiences. By investigating how teacher-student relationships affect the self-esteem of primary school students, this research aims to provide insights into how educators can better support their students' emotional and academic development in a culturally diverse setting (Adams &amp; Chukwu, 2021; Ajayi &amp; Sule, 2023).</w:t>
      </w:r>
      <w:r w:rsidR="004C0BA4" w:rsidRPr="000E131E">
        <w:rPr>
          <w:rFonts w:ascii="Times New Roman" w:eastAsia="Times New Roman" w:hAnsi="Times New Roman" w:cs="Times New Roman"/>
          <w:color w:val="000000" w:themeColor="text1"/>
          <w:sz w:val="24"/>
          <w:szCs w:val="24"/>
        </w:rPr>
        <w:t xml:space="preserve"> </w:t>
      </w:r>
      <w:r w:rsidRPr="000E131E">
        <w:rPr>
          <w:rFonts w:ascii="Times New Roman" w:eastAsia="Times New Roman" w:hAnsi="Times New Roman" w:cs="Times New Roman"/>
          <w:color w:val="000000" w:themeColor="text1"/>
          <w:sz w:val="24"/>
          <w:szCs w:val="24"/>
        </w:rPr>
        <w:t>Over the past decade, research has increasingly highlighted the importance of the teacher-student relationship in fostering a positive learning environment and enhancing the psychological well-being of students. Primary school children, who are at a critical stage in their emotional and cognitive development, are particularly susceptible to the influence of their teachers. A warm, supportive relationship with teachers not only helps improve academic outcomes but also boosts self-esteem and encourages a positive self-image among young learners (Robinson &amp; Lee, 2016; Patel, 2019). Studies have shown that when students feel valued and understood by their teachers, they are more likely to engage in learning and develop a strong sense of self-worth (Kim &amp; Lee, 2021; Evans, 2022).</w:t>
      </w:r>
    </w:p>
    <w:p w:rsidR="00121C37" w:rsidRPr="000E131E" w:rsidRDefault="00121C37" w:rsidP="00CC4688">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color w:val="000000" w:themeColor="text1"/>
          <w:sz w:val="24"/>
          <w:szCs w:val="24"/>
        </w:rPr>
        <w:t>Self-esteem plays a central role in shaping how students approach challenges in both academic and social contexts. Children with higher self-esteem are more likely to participate actively in class, set higher academic goals, and show resilience when faced with difficulties (Barker &amp; Thompson, 2020). Teachers, through their feedback, encouragement, and daily interactions, significantly influence the self-esteem of their students, fostering a growth mindset and an enduring belief in their potential (Singh &amp; Kaur, 2023; Phillips &amp; Wang, 2024).</w:t>
      </w:r>
    </w:p>
    <w:p w:rsidR="00121C37" w:rsidRPr="000E131E" w:rsidRDefault="00121C37" w:rsidP="004C0BA4">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color w:val="000000" w:themeColor="text1"/>
          <w:sz w:val="24"/>
          <w:szCs w:val="24"/>
        </w:rPr>
        <w:t>This study seeks to explore the role of teacher-student relationships in enhancing self-esteem among primary school students in Ilorin, Nigeria. In particular, it aims to investigate how positive teacher-student interactions contribute to the emotional and academic development of students, and how teachers in this region can be better equipped to foster healthy self-esteem in their classrooms (Ogunleye &amp; Bello, 2021; Fatai, 2022).</w:t>
      </w:r>
      <w:r w:rsidR="004C0BA4" w:rsidRPr="000E131E">
        <w:rPr>
          <w:rFonts w:ascii="Times New Roman" w:eastAsia="Times New Roman" w:hAnsi="Times New Roman" w:cs="Times New Roman"/>
          <w:color w:val="000000" w:themeColor="text1"/>
          <w:sz w:val="24"/>
          <w:szCs w:val="24"/>
        </w:rPr>
        <w:t xml:space="preserve"> </w:t>
      </w:r>
      <w:r w:rsidRPr="000E131E">
        <w:rPr>
          <w:rFonts w:ascii="Times New Roman" w:hAnsi="Times New Roman" w:cs="Times New Roman"/>
          <w:color w:val="000000" w:themeColor="text1"/>
          <w:sz w:val="24"/>
          <w:szCs w:val="24"/>
        </w:rPr>
        <w:t xml:space="preserve">The teacher-student relationship is considered one of the most significant factors in shaping a student's self-esteem. Positive interactions between teachers and students can create an environment in which students feel valued, respected, and encouraged to grow both academically and emotionally. In primary education, this relationship is particularly important as children are in their formative years, developing their sense of self-worth, social identity, and emotional regulation. Teachers, as primary role models, have a unique opportunity to impact the self-esteem of their students through their words, actions, and the overall classroom environment they cultivate. A supportive teacher-student relationship contributes to the development of high self-esteem in students by providing emotional support, positive reinforcement, and constructive feedback. When teachers acknowledge and celebrate students' efforts, even in the face of failure, </w:t>
      </w:r>
      <w:r w:rsidRPr="000E131E">
        <w:rPr>
          <w:rFonts w:ascii="Times New Roman" w:hAnsi="Times New Roman" w:cs="Times New Roman"/>
          <w:color w:val="000000" w:themeColor="text1"/>
          <w:sz w:val="24"/>
          <w:szCs w:val="24"/>
        </w:rPr>
        <w:lastRenderedPageBreak/>
        <w:t>it reinforces the belief that they are capable and worthy of success. This encouragement fosters resilience and self-confidence, which are key components of positive self-esteem. Moreover, the way teachers manage classroom dynamics and engage with students individually can help children feel accepted and understood, leading to a greater sense of belonging and personal value (Hughes &amp; Imms, 2019).</w:t>
      </w:r>
    </w:p>
    <w:p w:rsidR="00121C37" w:rsidRPr="000E131E" w:rsidRDefault="00121C37" w:rsidP="004C0BA4">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 xml:space="preserve">Furthermore, the emotional climate created by a teacher can influence how students view themselves and their abilities. Research has shown that when students feel supported and respected by their teachers, they are more likely to develop a positive self-image and engage more actively in learning (Birch &amp; Ladd, </w:t>
      </w:r>
      <w:r w:rsidR="002D04AC" w:rsidRPr="000E131E">
        <w:rPr>
          <w:color w:val="000000" w:themeColor="text1"/>
        </w:rPr>
        <w:t>2021</w:t>
      </w:r>
      <w:r w:rsidRPr="000E131E">
        <w:rPr>
          <w:color w:val="000000" w:themeColor="text1"/>
        </w:rPr>
        <w:t>). A teacher who consistently demonstrates care, empathy, and respect toward their students fosters a sense of safety, which allows students to take academic risks and explore their capabilities without fear of failure or ridicule. In contrast, negative or indifferent teacher-student relationships can lead to feelings of insecurity, inadequacy, and lower self-esteem (Anderson &amp; Cox, 2018).</w:t>
      </w:r>
      <w:r w:rsidR="004C0BA4" w:rsidRPr="000E131E">
        <w:rPr>
          <w:color w:val="000000" w:themeColor="text1"/>
        </w:rPr>
        <w:t xml:space="preserve"> In additionally</w:t>
      </w:r>
      <w:r w:rsidRPr="000E131E">
        <w:rPr>
          <w:color w:val="000000" w:themeColor="text1"/>
        </w:rPr>
        <w:t>, teachers can influence students' self-esteem through their expectations and the way they set and communicate academic goals. High expectations, paired with adequate support and encouragement, can motivate students to meet challenges with confidence and perseverance. When students perceive their teachers as believing in their potential, they are more likely to internalize these positive beliefs and apply them to their academic and social endeavors. In essence, the teacher-student relationship is a crucial channel through which self-esteem is nurtured, shaping students' emotional development and fostering an environment conducive to growth and achie</w:t>
      </w:r>
      <w:r w:rsidR="002D04AC" w:rsidRPr="000E131E">
        <w:rPr>
          <w:color w:val="000000" w:themeColor="text1"/>
        </w:rPr>
        <w:t>vement. Robinson and  Lee  (2021</w:t>
      </w:r>
      <w:r w:rsidRPr="000E131E">
        <w:rPr>
          <w:color w:val="000000" w:themeColor="text1"/>
        </w:rPr>
        <w:t>).</w:t>
      </w:r>
    </w:p>
    <w:p w:rsidR="00121C37" w:rsidRPr="000E131E" w:rsidRDefault="00121C37" w:rsidP="004C0BA4">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Primary school education represents the foundational stage of a child's academic and emotional development. It is a critical period in which children acquire essential cognitive skills, social knowledge, and emotional awareness. As children move from early childhood into more structured schooling, their experiences in primary school can have a profound effect on their self-worth, or how they view their own value, abilities, and potential. The impact of primary education on a child’s self-worth is not limited to academic achievement but also includes the social and emotional environments in which they learn and grow.</w:t>
      </w:r>
      <w:r w:rsidR="004C0BA4" w:rsidRPr="000E131E">
        <w:rPr>
          <w:color w:val="000000" w:themeColor="text1"/>
        </w:rPr>
        <w:t xml:space="preserve"> </w:t>
      </w:r>
      <w:r w:rsidRPr="000E131E">
        <w:rPr>
          <w:color w:val="000000" w:themeColor="text1"/>
        </w:rPr>
        <w:t>Primary school is often the first place where children interact with peers and adults outside of their immediate family. These early experiences shape their self-perceptions and can influence their long-term emotional and social development. Teachers, in particular, play a central role in these formative years. They act as role models, guides, and sources of emotional support, and the relationships they cultivate with students can either foster a positive self-concept or contribute to feelings of inadequacy and insecurity. Positive interactions, encouragement, and validation from teachers can significantly enhance a child’s self-worth, helping them feel capable and confident in their abilities. (Jones &amp; Stewart, 2020; Patel, 2019).</w:t>
      </w:r>
    </w:p>
    <w:p w:rsidR="00121C37" w:rsidRPr="000E131E" w:rsidRDefault="00121C37" w:rsidP="004C0BA4">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 xml:space="preserve">One of the most significant factors in shaping self-worth during primary school is the emotional climate of the classroom. A positive, supportive, and inclusive classroom environment helps students feel safe and valued, promoting healthy emotional development. In contrast, a negative or neglectful classroom environment can have detrimental effects on a child's self-esteem. When children feel accepted by their peers </w:t>
      </w:r>
      <w:r w:rsidRPr="000E131E">
        <w:rPr>
          <w:color w:val="000000" w:themeColor="text1"/>
        </w:rPr>
        <w:lastRenderedPageBreak/>
        <w:t>and teachers, they are more likely to engage in learning and take risks, which contributes to their personal growth and academic achievement. In this regard, primary school education is not only about acquiring knowledge but also about learning how to navigate social relationships, manage emotions, and build self-confidence. (Evans, 2022; Miller, 2021).</w:t>
      </w:r>
      <w:r w:rsidR="004C0BA4" w:rsidRPr="000E131E">
        <w:rPr>
          <w:color w:val="000000" w:themeColor="text1"/>
        </w:rPr>
        <w:t xml:space="preserve"> </w:t>
      </w:r>
      <w:r w:rsidRPr="000E131E">
        <w:rPr>
          <w:color w:val="000000" w:themeColor="text1"/>
        </w:rPr>
        <w:t>Social interactions within the primary school setting also contribute significantly to the development of self-worth. Peer relationships, in particular, can have a lasting impact on how children perceive themselves. Positive friendships and supportive peer interactions help children build a sense of belonging and contribute to higher self-esteem. On the other hand, negative social experiences, such as bullying or exclusion, can undermine a child's confidence and self-worth. Teachers who foster inclusive classrooms and promote positive social interactions among students create an environment where children are more likely to develop strong, healthy self-concepts. (Smith &amp; Johnson, 2017; Hughes &amp; Imms, 2019).</w:t>
      </w:r>
    </w:p>
    <w:p w:rsidR="00121C37" w:rsidRPr="000E131E" w:rsidRDefault="00121C37" w:rsidP="004C0BA4">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Furthermore, the academic aspect of primary education also plays a role in shaping a child’s self-worth. Academic success, particularly during these early years, can contribute to a positive self-image and a sense of competence. Conversely, struggles with schoolwork or perceived failure can lead to frustration and diminished self-worth. (Singh &amp; Kaur, 2023; Green, 2019).It is therefore crucial for educators to create a balanced approach to learning, emphasizing effort, progress, and resilience rather than solely focusing on results. Providing constructive feedback, recognizing improvements, and celebrating small victories help children build confidence in their abilities and reinforce the idea that they can succeed with hard work and perseverance.</w:t>
      </w:r>
      <w:r w:rsidR="004C0BA4" w:rsidRPr="000E131E">
        <w:rPr>
          <w:color w:val="000000" w:themeColor="text1"/>
        </w:rPr>
        <w:t xml:space="preserve"> In lastly, </w:t>
      </w:r>
      <w:r w:rsidRPr="000E131E">
        <w:rPr>
          <w:color w:val="000000" w:themeColor="text1"/>
        </w:rPr>
        <w:t>primary school education has a profound impact on students' self-worth, influencing their emotional, social, and academic development. The relationships children develop with teachers, the emotional climate of the classroom, and their social interactions with peers all contribute to how they view themselves. (Garcia &amp; Silva, 2020; Yang &amp; Zhang, 2022).  A positive and supportive school environment can foster a strong sense of self-esteem, while negative experiences can have lasting effects on a child's self-concept. Given the formative nature of these years, it is essential that educators and school systems prioritize creating environments where children feel valued, capable, and confident, thus laying the foundation for healthy self-worth and overall well-being. (Harrison, 2020; Smith, 2020).</w:t>
      </w:r>
    </w:p>
    <w:p w:rsidR="00121C37" w:rsidRPr="000E131E" w:rsidRDefault="00121C37" w:rsidP="00CC4688">
      <w:pPr>
        <w:pStyle w:val="Heading3"/>
        <w:spacing w:before="0" w:beforeAutospacing="0" w:after="0" w:afterAutospacing="0" w:line="360" w:lineRule="auto"/>
        <w:contextualSpacing/>
        <w:jc w:val="both"/>
        <w:rPr>
          <w:color w:val="000000" w:themeColor="text1"/>
          <w:sz w:val="24"/>
          <w:szCs w:val="24"/>
        </w:rPr>
      </w:pPr>
      <w:r w:rsidRPr="000E131E">
        <w:rPr>
          <w:color w:val="000000" w:themeColor="text1"/>
          <w:sz w:val="24"/>
          <w:szCs w:val="24"/>
        </w:rPr>
        <w:t>Statement of the Problem</w:t>
      </w:r>
    </w:p>
    <w:p w:rsidR="00121C37" w:rsidRPr="000E131E" w:rsidRDefault="00121C37" w:rsidP="00CC4688">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The teacher-student relationship is recognized as a key factor influencing the emotional and academic development of children, particularly in primary education. Positive interactions between teachers and students have been linked to various beneficial outcomes, including higher self-esteem, improved academic performance, and better social interactions (Johnson &amp; Li, 2020; Anderson &amp; Cox, 2018). Self-esteem, which refers to an individual’s perception of their own worth and abilities, plays a critical role in shaping students' attitudes toward learning, their engagement with peers, and their overall emotional well-being (Roberts &amp; Foster, 2020; O'Neil &amp; Anderson, 2021). Research indicates that children with positive self-esteem are more likely to be motivated, resilient, and confident, all of which are essential for academic success (Hughes &amp; Imms, 2019).</w:t>
      </w:r>
    </w:p>
    <w:p w:rsidR="00121C37" w:rsidRPr="000E131E" w:rsidRDefault="00121C37" w:rsidP="00CC4688">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lastRenderedPageBreak/>
        <w:t>In the context of Ilorin, Nigeria, however, there is a limited amount of research examining the specific role of teacher-student relationships in influencing the self-esteem of primary school students. Despite the growing body of literature on the general importance of these relationships, few studies have focused on how they affect self-esteem within Nigerian primary schools, particularly in Ilorin (Adams &amp; Chukwu, 2021; Nwachukwu &amp; Ibrahim, 2022). This gap in research is concerning because the quality of teacher-student interactions in this region may be influenced by unique socio-cultural and educational dynamics, which could differ from other regions. For instance, local educational challenges such as overcrowded classrooms, limited resources, and socio-economic disparities might impact how teachers engage with their students, and consequently, how students develop their self-worth.</w:t>
      </w:r>
    </w:p>
    <w:p w:rsidR="00121C37" w:rsidRPr="000E131E" w:rsidRDefault="00121C37" w:rsidP="004C0BA4">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Furthermore, although some studies suggest that teacher-student relationships are pivotal in shaping self-esteem, there remains a lack of targeted strategies and teacher training programs aimed at enhancing these interactions to improve children's self-esteem in Ilorin (Green, 2019; Singh &amp; Kaur, 2023). Teachers may not be sufficiently equipped to recognize the emotional needs of students or to implement practices that can foster positive self-concept in the classroom. This raises the concern that, without adequate support and awareness, teacher-student relationships in primary schools in Ilorin may not be optimized to enhance students' emotional well-being and self-esteem.</w:t>
      </w:r>
      <w:r w:rsidR="004C0BA4" w:rsidRPr="000E131E">
        <w:rPr>
          <w:color w:val="000000" w:themeColor="text1"/>
        </w:rPr>
        <w:t xml:space="preserve"> </w:t>
      </w:r>
      <w:r w:rsidRPr="000E131E">
        <w:rPr>
          <w:color w:val="000000" w:themeColor="text1"/>
        </w:rPr>
        <w:t>Thus, this study seeks to address this gap by investigating the role of teacher-student relationships in influencing the self-esteem of primary school students in Ilorin, Nigeria. It aims to explore how these relationships can be leveraged to foster a positive self-concept and emotional resilience, ultimately enhancing students' academic and personal development.</w:t>
      </w:r>
    </w:p>
    <w:p w:rsidR="00DF272A" w:rsidRPr="000E131E" w:rsidRDefault="00DF272A" w:rsidP="00CC4688">
      <w:pPr>
        <w:spacing w:after="0" w:line="360" w:lineRule="auto"/>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b/>
          <w:bCs/>
          <w:color w:val="000000" w:themeColor="text1"/>
          <w:sz w:val="24"/>
          <w:szCs w:val="24"/>
        </w:rPr>
        <w:t>Purpose   of the Study</w:t>
      </w:r>
    </w:p>
    <w:p w:rsidR="00DF272A" w:rsidRPr="000E131E" w:rsidRDefault="00DF272A" w:rsidP="00CC4688">
      <w:pPr>
        <w:numPr>
          <w:ilvl w:val="1"/>
          <w:numId w:val="1"/>
        </w:numPr>
        <w:spacing w:after="0" w:line="360" w:lineRule="auto"/>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color w:val="000000" w:themeColor="text1"/>
          <w:sz w:val="24"/>
          <w:szCs w:val="24"/>
        </w:rPr>
        <w:t>To examine how teacher-student interactions influence primary school students’ self-esteem.</w:t>
      </w:r>
    </w:p>
    <w:p w:rsidR="00DF272A" w:rsidRPr="000E131E" w:rsidRDefault="00DF272A" w:rsidP="00CC4688">
      <w:pPr>
        <w:numPr>
          <w:ilvl w:val="1"/>
          <w:numId w:val="1"/>
        </w:numPr>
        <w:spacing w:after="0" w:line="360" w:lineRule="auto"/>
        <w:contextualSpacing/>
        <w:jc w:val="both"/>
        <w:rPr>
          <w:rFonts w:ascii="Times New Roman" w:eastAsia="Times New Roman" w:hAnsi="Times New Roman" w:cs="Times New Roman"/>
          <w:color w:val="000000" w:themeColor="text1"/>
          <w:sz w:val="24"/>
          <w:szCs w:val="24"/>
        </w:rPr>
      </w:pPr>
      <w:r w:rsidRPr="000E131E">
        <w:rPr>
          <w:rFonts w:ascii="Times New Roman" w:eastAsia="Times New Roman" w:hAnsi="Times New Roman" w:cs="Times New Roman"/>
          <w:color w:val="000000" w:themeColor="text1"/>
          <w:sz w:val="24"/>
          <w:szCs w:val="24"/>
        </w:rPr>
        <w:t>To identify the strategies used by teachers to foster positive self-esteem.</w:t>
      </w:r>
    </w:p>
    <w:p w:rsidR="00965440" w:rsidRPr="000E131E" w:rsidRDefault="00965440" w:rsidP="00CC4688">
      <w:pPr>
        <w:spacing w:after="100" w:afterAutospacing="1" w:line="360" w:lineRule="auto"/>
        <w:contextualSpacing/>
        <w:jc w:val="both"/>
        <w:outlineLvl w:val="2"/>
        <w:rPr>
          <w:rFonts w:ascii="Times New Roman" w:eastAsia="Times New Roman" w:hAnsi="Times New Roman" w:cs="Times New Roman"/>
          <w:b/>
          <w:bCs/>
          <w:sz w:val="24"/>
          <w:szCs w:val="24"/>
        </w:rPr>
      </w:pPr>
      <w:r w:rsidRPr="000E131E">
        <w:rPr>
          <w:rFonts w:ascii="Times New Roman" w:eastAsia="Times New Roman" w:hAnsi="Times New Roman" w:cs="Times New Roman"/>
          <w:b/>
          <w:bCs/>
          <w:sz w:val="24"/>
          <w:szCs w:val="24"/>
        </w:rPr>
        <w:t>Research Questions:</w:t>
      </w:r>
    </w:p>
    <w:p w:rsidR="00965440" w:rsidRPr="000E131E" w:rsidRDefault="00965440" w:rsidP="00CC4688">
      <w:pPr>
        <w:numPr>
          <w:ilvl w:val="0"/>
          <w:numId w:val="8"/>
        </w:numPr>
        <w:spacing w:after="100" w:afterAutospacing="1" w:line="360" w:lineRule="auto"/>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bCs/>
          <w:sz w:val="24"/>
          <w:szCs w:val="24"/>
        </w:rPr>
        <w:t>How does the quality of the teacher-student relationship influence the self-esteem of primary school students in Ilorin Metropolis?</w:t>
      </w:r>
    </w:p>
    <w:p w:rsidR="00965440" w:rsidRPr="000E131E" w:rsidRDefault="00965440" w:rsidP="00CC4688">
      <w:pPr>
        <w:numPr>
          <w:ilvl w:val="0"/>
          <w:numId w:val="8"/>
        </w:numPr>
        <w:spacing w:after="100" w:afterAutospacing="1" w:line="360" w:lineRule="auto"/>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bCs/>
          <w:sz w:val="24"/>
          <w:szCs w:val="24"/>
        </w:rPr>
        <w:t>What are the specific teacher behaviors that positively impact the self-esteem of primary school students in Ilorin Metropolis?</w:t>
      </w:r>
    </w:p>
    <w:p w:rsidR="00965440" w:rsidRPr="000E131E" w:rsidRDefault="00965440" w:rsidP="00CC4688">
      <w:pPr>
        <w:numPr>
          <w:ilvl w:val="0"/>
          <w:numId w:val="8"/>
        </w:numPr>
        <w:spacing w:after="100" w:afterAutospacing="1" w:line="360" w:lineRule="auto"/>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bCs/>
          <w:sz w:val="24"/>
          <w:szCs w:val="24"/>
        </w:rPr>
        <w:t>Is there a significant difference in the self-esteem levels of primary school students with positive teacher-student relationships compared to those with less positive relationships in Ilorin Metropolis?</w:t>
      </w:r>
    </w:p>
    <w:p w:rsidR="00965440" w:rsidRPr="000E131E" w:rsidRDefault="00965440" w:rsidP="00CC4688">
      <w:pPr>
        <w:numPr>
          <w:ilvl w:val="0"/>
          <w:numId w:val="8"/>
        </w:numPr>
        <w:spacing w:after="100" w:afterAutospacing="1" w:line="360" w:lineRule="auto"/>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bCs/>
          <w:sz w:val="24"/>
          <w:szCs w:val="24"/>
        </w:rPr>
        <w:t>How do primary school students perceive the role of their teachers in shaping their self-esteem in Ilorin Metropolis?</w:t>
      </w:r>
    </w:p>
    <w:p w:rsidR="00965440" w:rsidRPr="000E131E" w:rsidRDefault="00965440" w:rsidP="00CC4688">
      <w:pPr>
        <w:spacing w:after="100" w:afterAutospacing="1" w:line="360" w:lineRule="auto"/>
        <w:contextualSpacing/>
        <w:jc w:val="both"/>
        <w:outlineLvl w:val="2"/>
        <w:rPr>
          <w:rFonts w:ascii="Times New Roman" w:eastAsia="Times New Roman" w:hAnsi="Times New Roman" w:cs="Times New Roman"/>
          <w:b/>
          <w:bCs/>
          <w:sz w:val="24"/>
          <w:szCs w:val="24"/>
        </w:rPr>
      </w:pPr>
      <w:r w:rsidRPr="000E131E">
        <w:rPr>
          <w:rFonts w:ascii="Times New Roman" w:eastAsia="Times New Roman" w:hAnsi="Times New Roman" w:cs="Times New Roman"/>
          <w:b/>
          <w:bCs/>
          <w:sz w:val="24"/>
          <w:szCs w:val="24"/>
        </w:rPr>
        <w:t>Research Hypotheses:</w:t>
      </w:r>
    </w:p>
    <w:p w:rsidR="00965440" w:rsidRPr="000E131E" w:rsidRDefault="00865399" w:rsidP="00CC4688">
      <w:pPr>
        <w:spacing w:after="100" w:afterAutospacing="1" w:line="360" w:lineRule="auto"/>
        <w:ind w:left="720" w:hanging="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bCs/>
          <w:sz w:val="24"/>
          <w:szCs w:val="24"/>
        </w:rPr>
        <w:t>HO</w:t>
      </w:r>
      <w:r w:rsidRPr="000E131E">
        <w:rPr>
          <w:rFonts w:ascii="Times New Roman" w:eastAsia="Times New Roman" w:hAnsi="Times New Roman" w:cs="Times New Roman"/>
          <w:bCs/>
          <w:sz w:val="24"/>
          <w:szCs w:val="24"/>
          <w:vertAlign w:val="subscript"/>
        </w:rPr>
        <w:t>1</w:t>
      </w:r>
      <w:r w:rsidRPr="000E131E">
        <w:rPr>
          <w:rFonts w:ascii="Times New Roman" w:eastAsia="Times New Roman" w:hAnsi="Times New Roman" w:cs="Times New Roman"/>
          <w:bCs/>
          <w:sz w:val="24"/>
          <w:szCs w:val="24"/>
        </w:rPr>
        <w:t xml:space="preserve">: </w:t>
      </w:r>
      <w:r w:rsidRPr="000E131E">
        <w:rPr>
          <w:rFonts w:ascii="Times New Roman" w:eastAsia="Times New Roman" w:hAnsi="Times New Roman" w:cs="Times New Roman"/>
          <w:bCs/>
          <w:sz w:val="24"/>
          <w:szCs w:val="24"/>
        </w:rPr>
        <w:tab/>
      </w:r>
      <w:r w:rsidR="00965440" w:rsidRPr="000E131E">
        <w:rPr>
          <w:rFonts w:ascii="Times New Roman" w:eastAsia="Times New Roman" w:hAnsi="Times New Roman" w:cs="Times New Roman"/>
          <w:bCs/>
          <w:sz w:val="24"/>
          <w:szCs w:val="24"/>
        </w:rPr>
        <w:t>There is a positive correlation between the quality of teacher-student relationships and the self-e</w:t>
      </w:r>
      <w:r w:rsidR="002F522A" w:rsidRPr="000E131E">
        <w:rPr>
          <w:rFonts w:ascii="Times New Roman" w:eastAsia="Times New Roman" w:hAnsi="Times New Roman" w:cs="Times New Roman"/>
          <w:bCs/>
          <w:sz w:val="24"/>
          <w:szCs w:val="24"/>
        </w:rPr>
        <w:t>steem of primary school pupils</w:t>
      </w:r>
      <w:r w:rsidR="00965440" w:rsidRPr="000E131E">
        <w:rPr>
          <w:rFonts w:ascii="Times New Roman" w:eastAsia="Times New Roman" w:hAnsi="Times New Roman" w:cs="Times New Roman"/>
          <w:bCs/>
          <w:sz w:val="24"/>
          <w:szCs w:val="24"/>
        </w:rPr>
        <w:t xml:space="preserve"> in Ilorin Metropolis.</w:t>
      </w:r>
    </w:p>
    <w:p w:rsidR="00865399" w:rsidRPr="000E131E" w:rsidRDefault="00865399" w:rsidP="00CC4688">
      <w:pPr>
        <w:spacing w:after="100" w:afterAutospacing="1" w:line="360" w:lineRule="auto"/>
        <w:ind w:left="720" w:hanging="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bCs/>
          <w:sz w:val="24"/>
          <w:szCs w:val="24"/>
        </w:rPr>
        <w:lastRenderedPageBreak/>
        <w:t>HO</w:t>
      </w:r>
      <w:r w:rsidRPr="000E131E">
        <w:rPr>
          <w:rFonts w:ascii="Times New Roman" w:eastAsia="Times New Roman" w:hAnsi="Times New Roman" w:cs="Times New Roman"/>
          <w:bCs/>
          <w:sz w:val="24"/>
          <w:szCs w:val="24"/>
          <w:vertAlign w:val="subscript"/>
        </w:rPr>
        <w:t>2</w:t>
      </w:r>
      <w:r w:rsidRPr="000E131E">
        <w:rPr>
          <w:rFonts w:ascii="Times New Roman" w:eastAsia="Times New Roman" w:hAnsi="Times New Roman" w:cs="Times New Roman"/>
          <w:bCs/>
          <w:sz w:val="24"/>
          <w:szCs w:val="24"/>
        </w:rPr>
        <w:t xml:space="preserve">: </w:t>
      </w:r>
      <w:r w:rsidRPr="000E131E">
        <w:rPr>
          <w:rFonts w:ascii="Times New Roman" w:eastAsia="Times New Roman" w:hAnsi="Times New Roman" w:cs="Times New Roman"/>
          <w:bCs/>
          <w:sz w:val="24"/>
          <w:szCs w:val="24"/>
        </w:rPr>
        <w:tab/>
      </w:r>
      <w:r w:rsidR="00965440" w:rsidRPr="000E131E">
        <w:rPr>
          <w:rFonts w:ascii="Times New Roman" w:eastAsia="Times New Roman" w:hAnsi="Times New Roman" w:cs="Times New Roman"/>
          <w:bCs/>
          <w:sz w:val="24"/>
          <w:szCs w:val="24"/>
        </w:rPr>
        <w:t xml:space="preserve">There is no significance relationship between Primary school students who have positive teacher-student relationships </w:t>
      </w:r>
      <w:r w:rsidR="006C597E" w:rsidRPr="000E131E">
        <w:rPr>
          <w:rFonts w:ascii="Times New Roman" w:eastAsia="Times New Roman" w:hAnsi="Times New Roman" w:cs="Times New Roman"/>
          <w:bCs/>
          <w:sz w:val="24"/>
          <w:szCs w:val="24"/>
        </w:rPr>
        <w:t>will report higher self-esteem .</w:t>
      </w:r>
    </w:p>
    <w:p w:rsidR="00865399" w:rsidRPr="000E131E" w:rsidRDefault="00865399" w:rsidP="00CC4688">
      <w:pPr>
        <w:spacing w:after="100" w:afterAutospacing="1" w:line="360" w:lineRule="auto"/>
        <w:ind w:left="720" w:hanging="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bCs/>
          <w:sz w:val="24"/>
          <w:szCs w:val="24"/>
        </w:rPr>
        <w:t>HO</w:t>
      </w:r>
      <w:r w:rsidRPr="000E131E">
        <w:rPr>
          <w:rFonts w:ascii="Times New Roman" w:eastAsia="Times New Roman" w:hAnsi="Times New Roman" w:cs="Times New Roman"/>
          <w:bCs/>
          <w:sz w:val="24"/>
          <w:szCs w:val="24"/>
          <w:vertAlign w:val="subscript"/>
        </w:rPr>
        <w:t>3</w:t>
      </w:r>
      <w:r w:rsidRPr="000E131E">
        <w:rPr>
          <w:rFonts w:ascii="Times New Roman" w:eastAsia="Times New Roman" w:hAnsi="Times New Roman" w:cs="Times New Roman"/>
          <w:bCs/>
          <w:sz w:val="24"/>
          <w:szCs w:val="24"/>
        </w:rPr>
        <w:t xml:space="preserve">: </w:t>
      </w:r>
      <w:r w:rsidRPr="000E131E">
        <w:rPr>
          <w:rFonts w:ascii="Times New Roman" w:eastAsia="Times New Roman" w:hAnsi="Times New Roman" w:cs="Times New Roman"/>
          <w:bCs/>
          <w:sz w:val="24"/>
          <w:szCs w:val="24"/>
        </w:rPr>
        <w:tab/>
      </w:r>
      <w:r w:rsidR="00965440" w:rsidRPr="000E131E">
        <w:rPr>
          <w:rFonts w:ascii="Times New Roman" w:eastAsia="Times New Roman" w:hAnsi="Times New Roman" w:cs="Times New Roman"/>
          <w:bCs/>
          <w:sz w:val="24"/>
          <w:szCs w:val="24"/>
        </w:rPr>
        <w:t>Teachers' supportive behaviors are significantly related to an increase in self-esteem among primar</w:t>
      </w:r>
      <w:r w:rsidR="002F522A" w:rsidRPr="000E131E">
        <w:rPr>
          <w:rFonts w:ascii="Times New Roman" w:eastAsia="Times New Roman" w:hAnsi="Times New Roman" w:cs="Times New Roman"/>
          <w:bCs/>
          <w:sz w:val="24"/>
          <w:szCs w:val="24"/>
        </w:rPr>
        <w:t>y school pupils</w:t>
      </w:r>
      <w:r w:rsidR="00965440" w:rsidRPr="000E131E">
        <w:rPr>
          <w:rFonts w:ascii="Times New Roman" w:eastAsia="Times New Roman" w:hAnsi="Times New Roman" w:cs="Times New Roman"/>
          <w:bCs/>
          <w:sz w:val="24"/>
          <w:szCs w:val="24"/>
        </w:rPr>
        <w:t xml:space="preserve"> in Ilorin Metropolis.</w:t>
      </w:r>
    </w:p>
    <w:p w:rsidR="00965440" w:rsidRPr="000E131E" w:rsidRDefault="00865399" w:rsidP="00CC4688">
      <w:pPr>
        <w:spacing w:after="100" w:afterAutospacing="1" w:line="360" w:lineRule="auto"/>
        <w:ind w:left="720" w:hanging="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bCs/>
          <w:sz w:val="24"/>
          <w:szCs w:val="24"/>
        </w:rPr>
        <w:t>H4</w:t>
      </w:r>
      <w:r w:rsidRPr="000E131E">
        <w:rPr>
          <w:rFonts w:ascii="Times New Roman" w:eastAsia="Times New Roman" w:hAnsi="Times New Roman" w:cs="Times New Roman"/>
          <w:bCs/>
          <w:sz w:val="24"/>
          <w:szCs w:val="24"/>
          <w:vertAlign w:val="subscript"/>
        </w:rPr>
        <w:t>1</w:t>
      </w:r>
      <w:r w:rsidRPr="000E131E">
        <w:rPr>
          <w:rFonts w:ascii="Times New Roman" w:eastAsia="Times New Roman" w:hAnsi="Times New Roman" w:cs="Times New Roman"/>
          <w:bCs/>
          <w:sz w:val="24"/>
          <w:szCs w:val="24"/>
        </w:rPr>
        <w:t xml:space="preserve">: </w:t>
      </w:r>
      <w:r w:rsidRPr="000E131E">
        <w:rPr>
          <w:rFonts w:ascii="Times New Roman" w:eastAsia="Times New Roman" w:hAnsi="Times New Roman" w:cs="Times New Roman"/>
          <w:bCs/>
          <w:sz w:val="24"/>
          <w:szCs w:val="24"/>
        </w:rPr>
        <w:tab/>
      </w:r>
      <w:r w:rsidR="00760E2B" w:rsidRPr="000E131E">
        <w:rPr>
          <w:rFonts w:ascii="Times New Roman" w:eastAsia="Times New Roman" w:hAnsi="Times New Roman" w:cs="Times New Roman"/>
          <w:bCs/>
          <w:sz w:val="24"/>
          <w:szCs w:val="24"/>
        </w:rPr>
        <w:t>Pupils</w:t>
      </w:r>
      <w:r w:rsidR="00965440" w:rsidRPr="000E131E">
        <w:rPr>
          <w:rFonts w:ascii="Times New Roman" w:eastAsia="Times New Roman" w:hAnsi="Times New Roman" w:cs="Times New Roman"/>
          <w:bCs/>
          <w:sz w:val="24"/>
          <w:szCs w:val="24"/>
        </w:rPr>
        <w:t xml:space="preserve"> in primary schools who perceive their teachers as caring and approachable will exhibit higher self-esteem than those who do not perceive their teachers in this way in Ilorin Metropolis.</w:t>
      </w:r>
    </w:p>
    <w:p w:rsidR="00CE4CAE" w:rsidRPr="000E131E" w:rsidRDefault="00CE4CAE"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r w:rsidRPr="000E131E">
        <w:rPr>
          <w:rFonts w:ascii="Times New Roman" w:eastAsia="Times New Roman" w:hAnsi="Times New Roman" w:cs="Times New Roman"/>
          <w:b/>
          <w:bCs/>
          <w:color w:val="000000" w:themeColor="text1"/>
          <w:sz w:val="24"/>
          <w:szCs w:val="24"/>
        </w:rPr>
        <w:t xml:space="preserve">Scope of the Study </w:t>
      </w:r>
    </w:p>
    <w:p w:rsidR="00865399" w:rsidRPr="000E131E" w:rsidRDefault="00865399" w:rsidP="00CC4688">
      <w:pPr>
        <w:spacing w:after="0" w:line="360" w:lineRule="auto"/>
        <w:ind w:firstLine="720"/>
        <w:contextualSpacing/>
        <w:jc w:val="both"/>
        <w:rPr>
          <w:rFonts w:ascii="Times New Roman" w:hAnsi="Times New Roman" w:cs="Times New Roman"/>
          <w:color w:val="000000" w:themeColor="text1"/>
          <w:sz w:val="24"/>
          <w:szCs w:val="24"/>
        </w:rPr>
      </w:pPr>
      <w:r w:rsidRPr="000E131E">
        <w:rPr>
          <w:rFonts w:ascii="Times New Roman" w:hAnsi="Times New Roman" w:cs="Times New Roman"/>
          <w:color w:val="000000" w:themeColor="text1"/>
          <w:sz w:val="24"/>
          <w:szCs w:val="24"/>
        </w:rPr>
        <w:t xml:space="preserve">This study entitled “The Role of Teacher-student Relationship in enhancing self-esteem among Primary School Education in Ilorin Metropolis Kwara State. In view of this, the study limited to Ilorin West, Ilorin East, Ilorin South Local Government Area, Kwara State. The population for the study will involve </w:t>
      </w:r>
      <w:r w:rsidR="008B6637" w:rsidRPr="000E131E">
        <w:rPr>
          <w:rFonts w:ascii="Times New Roman" w:hAnsi="Times New Roman" w:cs="Times New Roman"/>
          <w:color w:val="000000" w:themeColor="text1"/>
          <w:sz w:val="24"/>
          <w:szCs w:val="24"/>
        </w:rPr>
        <w:t>teachers</w:t>
      </w:r>
      <w:r w:rsidRPr="000E131E">
        <w:rPr>
          <w:rFonts w:ascii="Times New Roman" w:hAnsi="Times New Roman" w:cs="Times New Roman"/>
          <w:color w:val="000000" w:themeColor="text1"/>
          <w:sz w:val="24"/>
          <w:szCs w:val="24"/>
        </w:rPr>
        <w:t xml:space="preserve"> in Ilorin </w:t>
      </w:r>
      <w:r w:rsidR="008B6637" w:rsidRPr="000E131E">
        <w:rPr>
          <w:rFonts w:ascii="Times New Roman" w:hAnsi="Times New Roman" w:cs="Times New Roman"/>
          <w:color w:val="000000" w:themeColor="text1"/>
          <w:sz w:val="24"/>
          <w:szCs w:val="24"/>
        </w:rPr>
        <w:t>Metropolis</w:t>
      </w:r>
      <w:r w:rsidRPr="000E131E">
        <w:rPr>
          <w:rFonts w:ascii="Times New Roman" w:hAnsi="Times New Roman" w:cs="Times New Roman"/>
          <w:color w:val="000000" w:themeColor="text1"/>
          <w:sz w:val="24"/>
          <w:szCs w:val="24"/>
        </w:rPr>
        <w:t xml:space="preserve"> Area</w:t>
      </w:r>
      <w:r w:rsidR="008B6637" w:rsidRPr="000E131E">
        <w:rPr>
          <w:rFonts w:ascii="Times New Roman" w:hAnsi="Times New Roman" w:cs="Times New Roman"/>
          <w:color w:val="000000" w:themeColor="text1"/>
          <w:sz w:val="24"/>
          <w:szCs w:val="24"/>
        </w:rPr>
        <w:t>, 100 teachers</w:t>
      </w:r>
      <w:r w:rsidRPr="000E131E">
        <w:rPr>
          <w:rFonts w:ascii="Times New Roman" w:hAnsi="Times New Roman" w:cs="Times New Roman"/>
          <w:color w:val="000000" w:themeColor="text1"/>
          <w:sz w:val="24"/>
          <w:szCs w:val="24"/>
        </w:rPr>
        <w:t xml:space="preserve"> randomly selected in Ilorin </w:t>
      </w:r>
      <w:r w:rsidR="002D04AC" w:rsidRPr="000E131E">
        <w:rPr>
          <w:rFonts w:ascii="Times New Roman" w:hAnsi="Times New Roman" w:cs="Times New Roman"/>
          <w:color w:val="000000" w:themeColor="text1"/>
          <w:sz w:val="24"/>
          <w:szCs w:val="24"/>
        </w:rPr>
        <w:t xml:space="preserve">Metropolis </w:t>
      </w:r>
      <w:r w:rsidRPr="000E131E">
        <w:rPr>
          <w:rFonts w:ascii="Times New Roman" w:hAnsi="Times New Roman" w:cs="Times New Roman"/>
          <w:color w:val="000000" w:themeColor="text1"/>
          <w:sz w:val="24"/>
          <w:szCs w:val="24"/>
        </w:rPr>
        <w:t xml:space="preserve">Area, through simple random sampling techniques. Structured questionnaire will be used to elicit data from the respondents. Frequency and percentage will be use to analyze the demographic characteristics of respondents and simple percentage methods will be used to answer the research questions raised for the study.   </w:t>
      </w:r>
    </w:p>
    <w:p w:rsidR="00121C37" w:rsidRPr="000E131E" w:rsidRDefault="00121C37" w:rsidP="00CC4688">
      <w:pPr>
        <w:pStyle w:val="NormalWeb"/>
        <w:spacing w:before="0" w:beforeAutospacing="0" w:after="0" w:afterAutospacing="0" w:line="360" w:lineRule="auto"/>
        <w:contextualSpacing/>
        <w:jc w:val="both"/>
        <w:rPr>
          <w:b/>
          <w:color w:val="000000" w:themeColor="text1"/>
        </w:rPr>
      </w:pPr>
      <w:r w:rsidRPr="000E131E">
        <w:rPr>
          <w:b/>
          <w:color w:val="000000" w:themeColor="text1"/>
        </w:rPr>
        <w:t xml:space="preserve">Significance of the Study </w:t>
      </w:r>
    </w:p>
    <w:p w:rsidR="00121C37" w:rsidRPr="000E131E" w:rsidRDefault="00121C37" w:rsidP="00CC4688">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This study will provide valuable insights into the ways teacher-student relationships impact the self-esteem of primary school students in Ilorin. Understanding these dynamics is crucial for enhancing the quality of education by fostering more supportive, empathetic, and empowering interactions that can lead to increased academic engagement, emotional resilience, and overall well-being among students (Singh &amp; Kaur, 2023; Anderson &amp; Cox, 2018).  The findings from this study will offer actionable recommendations for educators, policymakers, and school administrators to improve teacher-student relationships in primary schools. This research will guide the development of targeted teacher training programs that emphasize the importance of emotional support and relationship-building, thus helping teachers better address the emotional and psychological needs of students (Green, 2019; Roberts &amp; Foster, 2020).</w:t>
      </w:r>
    </w:p>
    <w:p w:rsidR="00121C37" w:rsidRPr="000E131E" w:rsidRDefault="00121C37" w:rsidP="00CC4688">
      <w:pPr>
        <w:pStyle w:val="Heading3"/>
        <w:spacing w:before="0" w:beforeAutospacing="0" w:after="0" w:afterAutospacing="0" w:line="360" w:lineRule="auto"/>
        <w:contextualSpacing/>
        <w:jc w:val="both"/>
        <w:rPr>
          <w:color w:val="000000" w:themeColor="text1"/>
          <w:sz w:val="24"/>
          <w:szCs w:val="24"/>
        </w:rPr>
      </w:pPr>
      <w:r w:rsidRPr="000E131E">
        <w:rPr>
          <w:color w:val="000000" w:themeColor="text1"/>
          <w:sz w:val="24"/>
          <w:szCs w:val="24"/>
        </w:rPr>
        <w:t>Operational Definition of Terms</w:t>
      </w:r>
    </w:p>
    <w:p w:rsidR="00121C37" w:rsidRPr="000E131E" w:rsidRDefault="00CC4688" w:rsidP="00CC4688">
      <w:pPr>
        <w:pStyle w:val="NormalWeb"/>
        <w:spacing w:before="0" w:beforeAutospacing="0" w:after="0" w:afterAutospacing="0" w:line="360" w:lineRule="auto"/>
        <w:contextualSpacing/>
        <w:jc w:val="both"/>
        <w:rPr>
          <w:color w:val="000000" w:themeColor="text1"/>
        </w:rPr>
      </w:pPr>
      <w:r w:rsidRPr="000E131E">
        <w:rPr>
          <w:b/>
          <w:color w:val="000000" w:themeColor="text1"/>
        </w:rPr>
        <w:t>Role</w:t>
      </w:r>
      <w:r w:rsidR="00121C37" w:rsidRPr="000E131E">
        <w:rPr>
          <w:b/>
          <w:color w:val="000000" w:themeColor="text1"/>
        </w:rPr>
        <w:t xml:space="preserve">: </w:t>
      </w:r>
      <w:r w:rsidR="00121C37" w:rsidRPr="000E131E">
        <w:rPr>
          <w:color w:val="000000" w:themeColor="text1"/>
        </w:rPr>
        <w:t>refers to the function or responsibility that a teacher or student assumes in the teacher-student relationship, particularly in influencing the emotional and academic development of the student.</w:t>
      </w:r>
    </w:p>
    <w:p w:rsidR="00121C37" w:rsidRPr="000E131E" w:rsidRDefault="00CC4688" w:rsidP="00CC4688">
      <w:pPr>
        <w:pStyle w:val="NormalWeb"/>
        <w:spacing w:before="0" w:beforeAutospacing="0" w:after="0" w:afterAutospacing="0" w:line="360" w:lineRule="auto"/>
        <w:contextualSpacing/>
        <w:jc w:val="both"/>
        <w:rPr>
          <w:color w:val="000000" w:themeColor="text1"/>
        </w:rPr>
      </w:pPr>
      <w:r w:rsidRPr="000E131E">
        <w:rPr>
          <w:b/>
          <w:color w:val="000000" w:themeColor="text1"/>
        </w:rPr>
        <w:t>Teacher</w:t>
      </w:r>
      <w:r w:rsidR="00121C37" w:rsidRPr="000E131E">
        <w:rPr>
          <w:b/>
          <w:color w:val="000000" w:themeColor="text1"/>
        </w:rPr>
        <w:t xml:space="preserve">: </w:t>
      </w:r>
      <w:r w:rsidR="00121C37" w:rsidRPr="000E131E">
        <w:rPr>
          <w:color w:val="000000" w:themeColor="text1"/>
        </w:rPr>
        <w:t xml:space="preserve">a </w:t>
      </w:r>
      <w:r w:rsidRPr="000E131E">
        <w:rPr>
          <w:rStyle w:val="Strong"/>
          <w:b w:val="0"/>
          <w:color w:val="000000" w:themeColor="text1"/>
        </w:rPr>
        <w:t>teacher</w:t>
      </w:r>
      <w:r w:rsidRPr="000E131E">
        <w:rPr>
          <w:color w:val="000000" w:themeColor="text1"/>
        </w:rPr>
        <w:t xml:space="preserve"> </w:t>
      </w:r>
      <w:r w:rsidR="00121C37" w:rsidRPr="000E131E">
        <w:rPr>
          <w:color w:val="000000" w:themeColor="text1"/>
        </w:rPr>
        <w:t>refers to a professional responsible for the instruction, guidance, and overall support of students in a primary school setting.</w:t>
      </w:r>
    </w:p>
    <w:p w:rsidR="00121C37" w:rsidRPr="000E131E" w:rsidRDefault="00CC4688" w:rsidP="00CC4688">
      <w:pPr>
        <w:pStyle w:val="NormalWeb"/>
        <w:spacing w:before="0" w:beforeAutospacing="0" w:after="0" w:afterAutospacing="0" w:line="360" w:lineRule="auto"/>
        <w:contextualSpacing/>
        <w:jc w:val="both"/>
        <w:rPr>
          <w:color w:val="000000" w:themeColor="text1"/>
        </w:rPr>
      </w:pPr>
      <w:r w:rsidRPr="000E131E">
        <w:rPr>
          <w:b/>
          <w:color w:val="000000" w:themeColor="text1"/>
        </w:rPr>
        <w:t>Student</w:t>
      </w:r>
      <w:r w:rsidR="00121C37" w:rsidRPr="000E131E">
        <w:rPr>
          <w:b/>
          <w:color w:val="000000" w:themeColor="text1"/>
        </w:rPr>
        <w:t xml:space="preserve">: </w:t>
      </w:r>
      <w:r w:rsidRPr="000E131E">
        <w:rPr>
          <w:color w:val="000000" w:themeColor="text1"/>
        </w:rPr>
        <w:t xml:space="preserve">Refers </w:t>
      </w:r>
      <w:r w:rsidR="00121C37" w:rsidRPr="000E131E">
        <w:rPr>
          <w:color w:val="000000" w:themeColor="text1"/>
        </w:rPr>
        <w:t>to a child enrolled in primary school, typically between the ages of 6 and 12 years, who is actively engaged in learning and development within the school environment.</w:t>
      </w:r>
    </w:p>
    <w:p w:rsidR="00121C37" w:rsidRPr="000E131E" w:rsidRDefault="00121C37" w:rsidP="00CC4688">
      <w:pPr>
        <w:pStyle w:val="NormalWeb"/>
        <w:spacing w:before="0" w:beforeAutospacing="0" w:after="0" w:afterAutospacing="0" w:line="360" w:lineRule="auto"/>
        <w:contextualSpacing/>
        <w:jc w:val="both"/>
        <w:rPr>
          <w:rStyle w:val="Strong"/>
          <w:b w:val="0"/>
          <w:bCs w:val="0"/>
          <w:color w:val="000000" w:themeColor="text1"/>
        </w:rPr>
      </w:pPr>
      <w:r w:rsidRPr="000E131E">
        <w:rPr>
          <w:b/>
          <w:color w:val="000000" w:themeColor="text1"/>
        </w:rPr>
        <w:t xml:space="preserve"> </w:t>
      </w:r>
      <w:r w:rsidR="00CC4688" w:rsidRPr="000E131E">
        <w:rPr>
          <w:b/>
          <w:color w:val="000000" w:themeColor="text1"/>
        </w:rPr>
        <w:t>Relationship</w:t>
      </w:r>
      <w:r w:rsidRPr="000E131E">
        <w:rPr>
          <w:b/>
          <w:color w:val="000000" w:themeColor="text1"/>
        </w:rPr>
        <w:t xml:space="preserve">: </w:t>
      </w:r>
      <w:r w:rsidRPr="000E131E">
        <w:rPr>
          <w:color w:val="000000" w:themeColor="text1"/>
        </w:rPr>
        <w:t>refers to the ongoing interactions and emotional connections between the teacher and the student within the classroom and school environment.</w:t>
      </w:r>
    </w:p>
    <w:p w:rsidR="00121C37" w:rsidRPr="000E131E" w:rsidRDefault="00121C37" w:rsidP="00CC4688">
      <w:pPr>
        <w:pStyle w:val="NormalWeb"/>
        <w:spacing w:before="0" w:beforeAutospacing="0" w:after="0" w:afterAutospacing="0" w:line="360" w:lineRule="auto"/>
        <w:contextualSpacing/>
        <w:jc w:val="both"/>
        <w:rPr>
          <w:color w:val="000000" w:themeColor="text1"/>
        </w:rPr>
      </w:pPr>
      <w:r w:rsidRPr="000E131E">
        <w:rPr>
          <w:rStyle w:val="Strong"/>
          <w:color w:val="000000" w:themeColor="text1"/>
        </w:rPr>
        <w:t>Teacher-Student Relationship</w:t>
      </w:r>
      <w:r w:rsidRPr="000E131E">
        <w:rPr>
          <w:color w:val="000000" w:themeColor="text1"/>
        </w:rPr>
        <w:t xml:space="preserve">: In this study, the teacher-student relationship refers to the nature of interactions, communication, and emotional connections between teachers and students within the classroom </w:t>
      </w:r>
      <w:r w:rsidRPr="000E131E">
        <w:rPr>
          <w:color w:val="000000" w:themeColor="text1"/>
        </w:rPr>
        <w:lastRenderedPageBreak/>
        <w:t>environment. This includes factors such as teacher support, encouragement, respect, empathy, feedback, and the overall emotional climate established by the teacher. Positive teacher-student relationships are characterized by mutual trust, care, and a supportive learning environment that fosters both academic and emotional growth (Anderson &amp; Cox, 2018; Green, 2019).</w:t>
      </w:r>
    </w:p>
    <w:p w:rsidR="00121C37" w:rsidRPr="000E131E" w:rsidRDefault="00121C37" w:rsidP="00CC4688">
      <w:pPr>
        <w:pStyle w:val="NormalWeb"/>
        <w:spacing w:before="0" w:beforeAutospacing="0" w:after="0" w:afterAutospacing="0" w:line="360" w:lineRule="auto"/>
        <w:contextualSpacing/>
        <w:jc w:val="both"/>
        <w:rPr>
          <w:color w:val="000000" w:themeColor="text1"/>
        </w:rPr>
      </w:pPr>
      <w:r w:rsidRPr="000E131E">
        <w:rPr>
          <w:rStyle w:val="Strong"/>
          <w:color w:val="000000" w:themeColor="text1"/>
        </w:rPr>
        <w:t>Self-Esteem</w:t>
      </w:r>
      <w:r w:rsidRPr="000E131E">
        <w:rPr>
          <w:color w:val="000000" w:themeColor="text1"/>
        </w:rPr>
        <w:t>: It refers to a primary school student's self-perception of their own worth and abilities. It includes their confidence in their academic capabilities, emotional well-being, and social acceptance. Self-esteem is influenced by the students' experiences with teachers, peers, and their success or failure in various school activities..</w:t>
      </w:r>
    </w:p>
    <w:p w:rsidR="00121C37" w:rsidRPr="000E131E" w:rsidRDefault="00121C37" w:rsidP="00CC4688">
      <w:pPr>
        <w:pStyle w:val="NormalWeb"/>
        <w:spacing w:before="0" w:beforeAutospacing="0" w:after="0" w:afterAutospacing="0" w:line="360" w:lineRule="auto"/>
        <w:contextualSpacing/>
        <w:jc w:val="both"/>
        <w:rPr>
          <w:color w:val="000000" w:themeColor="text1"/>
        </w:rPr>
      </w:pPr>
      <w:r w:rsidRPr="000E131E">
        <w:rPr>
          <w:rStyle w:val="Strong"/>
          <w:color w:val="000000" w:themeColor="text1"/>
        </w:rPr>
        <w:t>Primary School Education</w:t>
      </w:r>
      <w:r w:rsidRPr="000E131E">
        <w:rPr>
          <w:color w:val="000000" w:themeColor="text1"/>
        </w:rPr>
        <w:t>: Primary school education refers to the formal education provided to children typically between the ages of 6 to 12 years, generally covering grades 1 through 6. This level of education is focused on the foundational learning of basic subjects such as reading, writing, mathematics, and social studies. It also includes the development of social, emotional, and behavioral skills necessary for personal growth and academic success (Birch &amp; Ladd, 2016).</w:t>
      </w:r>
    </w:p>
    <w:p w:rsidR="00121C37" w:rsidRPr="000E131E" w:rsidRDefault="00121C37" w:rsidP="00CC4688">
      <w:pPr>
        <w:pStyle w:val="NormalWeb"/>
        <w:spacing w:before="0" w:beforeAutospacing="0" w:after="0" w:afterAutospacing="0" w:line="360" w:lineRule="auto"/>
        <w:contextualSpacing/>
        <w:jc w:val="both"/>
        <w:rPr>
          <w:color w:val="000000" w:themeColor="text1"/>
        </w:rPr>
      </w:pPr>
      <w:r w:rsidRPr="000E131E">
        <w:rPr>
          <w:rStyle w:val="Strong"/>
          <w:color w:val="000000" w:themeColor="text1"/>
        </w:rPr>
        <w:t>Academic Engagement</w:t>
      </w:r>
      <w:r w:rsidRPr="000E131E">
        <w:rPr>
          <w:color w:val="000000" w:themeColor="text1"/>
        </w:rPr>
        <w:t>: Academic engagement in this study refers to the level of active participation, enthusiasm, and interest that primary school students show toward their learning process</w:t>
      </w:r>
    </w:p>
    <w:p w:rsidR="00121C37" w:rsidRPr="000E131E" w:rsidRDefault="00121C37" w:rsidP="00CC4688">
      <w:pPr>
        <w:pStyle w:val="NormalWeb"/>
        <w:spacing w:before="0" w:beforeAutospacing="0" w:after="0" w:afterAutospacing="0" w:line="360" w:lineRule="auto"/>
        <w:contextualSpacing/>
        <w:jc w:val="both"/>
        <w:rPr>
          <w:color w:val="000000" w:themeColor="text1"/>
        </w:rPr>
      </w:pPr>
      <w:r w:rsidRPr="000E131E">
        <w:rPr>
          <w:rStyle w:val="Strong"/>
          <w:color w:val="000000" w:themeColor="text1"/>
        </w:rPr>
        <w:t>Emotional Resilience</w:t>
      </w:r>
      <w:r w:rsidRPr="000E131E">
        <w:rPr>
          <w:color w:val="000000" w:themeColor="text1"/>
        </w:rPr>
        <w:t>: This study refers to the ability of primary school students to adapt to challenges, stress, or setbacks in a positive manner, particularly in academic and social contexts. Students with emotional resilience are more likely to maintain a positive outlook and quickly recover from disappointments, difficulties, or failures. Teacher-student relationships that promote emotional support can enhance students' resilience (Hughes &amp; Imms, 2019; Anderson &amp; Cox, 2018).</w:t>
      </w:r>
    </w:p>
    <w:p w:rsidR="00E01D8E" w:rsidRPr="000E131E" w:rsidRDefault="00E01D8E"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E01D8E" w:rsidRPr="000E131E" w:rsidRDefault="00E01D8E"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D0113A" w:rsidRPr="000E131E" w:rsidRDefault="00D0113A" w:rsidP="00CC4688">
      <w:pPr>
        <w:spacing w:after="0" w:line="360" w:lineRule="auto"/>
        <w:contextualSpacing/>
        <w:jc w:val="both"/>
        <w:outlineLvl w:val="2"/>
        <w:rPr>
          <w:rFonts w:ascii="Times New Roman" w:eastAsia="Times New Roman" w:hAnsi="Times New Roman" w:cs="Times New Roman"/>
          <w:b/>
          <w:bCs/>
          <w:color w:val="000000" w:themeColor="text1"/>
          <w:sz w:val="24"/>
          <w:szCs w:val="24"/>
        </w:rPr>
      </w:pPr>
    </w:p>
    <w:p w:rsidR="00C5312A" w:rsidRPr="000E131E" w:rsidRDefault="00C5312A"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r w:rsidRPr="000E131E">
        <w:rPr>
          <w:rFonts w:ascii="Times New Roman" w:eastAsia="Times New Roman" w:hAnsi="Times New Roman" w:cs="Times New Roman"/>
          <w:b/>
          <w:bCs/>
          <w:color w:val="000000" w:themeColor="text1"/>
          <w:sz w:val="24"/>
          <w:szCs w:val="24"/>
        </w:rPr>
        <w:t>CHAPTER TWO</w:t>
      </w:r>
    </w:p>
    <w:p w:rsidR="00C5312A" w:rsidRPr="000E131E" w:rsidRDefault="00C5312A" w:rsidP="00CC4688">
      <w:pPr>
        <w:spacing w:after="0" w:line="360" w:lineRule="auto"/>
        <w:contextualSpacing/>
        <w:jc w:val="center"/>
        <w:outlineLvl w:val="2"/>
        <w:rPr>
          <w:rFonts w:ascii="Times New Roman" w:eastAsia="Times New Roman" w:hAnsi="Times New Roman" w:cs="Times New Roman"/>
          <w:b/>
          <w:bCs/>
          <w:color w:val="000000" w:themeColor="text1"/>
          <w:sz w:val="24"/>
          <w:szCs w:val="24"/>
        </w:rPr>
      </w:pPr>
      <w:r w:rsidRPr="000E131E">
        <w:rPr>
          <w:rFonts w:ascii="Times New Roman" w:eastAsia="Times New Roman" w:hAnsi="Times New Roman" w:cs="Times New Roman"/>
          <w:b/>
          <w:bCs/>
          <w:color w:val="000000" w:themeColor="text1"/>
          <w:sz w:val="24"/>
          <w:szCs w:val="24"/>
        </w:rPr>
        <w:t>LITERATURE REVIEW</w:t>
      </w:r>
    </w:p>
    <w:p w:rsidR="001D7F98" w:rsidRPr="000E131E" w:rsidRDefault="0082591D" w:rsidP="001D7F98">
      <w:pPr>
        <w:spacing w:before="100" w:beforeAutospacing="1" w:after="100" w:afterAutospacing="1" w:line="240" w:lineRule="auto"/>
        <w:ind w:firstLine="360"/>
        <w:jc w:val="both"/>
        <w:outlineLvl w:val="1"/>
        <w:rPr>
          <w:rFonts w:ascii="Times New Roman" w:hAnsi="Times New Roman" w:cs="Times New Roman"/>
          <w:color w:val="000000" w:themeColor="text1"/>
          <w:sz w:val="24"/>
          <w:szCs w:val="24"/>
        </w:rPr>
      </w:pPr>
      <w:r w:rsidRPr="00D02AD4">
        <w:rPr>
          <w:rFonts w:ascii="Times New Roman" w:hAnsi="Times New Roman"/>
          <w:sz w:val="26"/>
          <w:szCs w:val="28"/>
        </w:rPr>
        <w:t>The aim of the review is to examine the previous studies conducted by other researchers on this topic</w:t>
      </w:r>
      <w:r>
        <w:rPr>
          <w:rFonts w:ascii="Times New Roman" w:hAnsi="Times New Roman" w:cs="Times New Roman"/>
          <w:color w:val="000000" w:themeColor="text1"/>
          <w:sz w:val="24"/>
          <w:szCs w:val="24"/>
        </w:rPr>
        <w:t xml:space="preserve">. </w:t>
      </w:r>
      <w:r w:rsidR="001D7F98" w:rsidRPr="000E131E">
        <w:rPr>
          <w:rFonts w:ascii="Times New Roman" w:hAnsi="Times New Roman" w:cs="Times New Roman"/>
          <w:color w:val="000000" w:themeColor="text1"/>
          <w:sz w:val="24"/>
          <w:szCs w:val="24"/>
        </w:rPr>
        <w:t>The review of literature would be carried out under the following sub-headings</w:t>
      </w:r>
    </w:p>
    <w:p w:rsidR="009E6A03" w:rsidRPr="000E131E" w:rsidRDefault="009E6A03" w:rsidP="00CC4688">
      <w:pPr>
        <w:pStyle w:val="Heading4"/>
        <w:numPr>
          <w:ilvl w:val="0"/>
          <w:numId w:val="6"/>
        </w:numPr>
        <w:spacing w:before="0" w:line="360" w:lineRule="auto"/>
        <w:contextualSpacing/>
        <w:jc w:val="both"/>
        <w:rPr>
          <w:rFonts w:ascii="Times New Roman" w:hAnsi="Times New Roman" w:cs="Times New Roman"/>
          <w:b w:val="0"/>
          <w:i w:val="0"/>
          <w:color w:val="000000" w:themeColor="text1"/>
          <w:sz w:val="24"/>
          <w:szCs w:val="24"/>
        </w:rPr>
      </w:pPr>
      <w:r w:rsidRPr="000E131E">
        <w:rPr>
          <w:rFonts w:ascii="Times New Roman" w:hAnsi="Times New Roman" w:cs="Times New Roman"/>
          <w:b w:val="0"/>
          <w:i w:val="0"/>
          <w:color w:val="000000" w:themeColor="text1"/>
          <w:sz w:val="24"/>
          <w:szCs w:val="24"/>
        </w:rPr>
        <w:t>Teacher-Student Relationship and Self-Esteem</w:t>
      </w:r>
    </w:p>
    <w:p w:rsidR="009E6A03" w:rsidRPr="000E131E" w:rsidRDefault="009E6A03" w:rsidP="00CC4688">
      <w:pPr>
        <w:pStyle w:val="Heading4"/>
        <w:numPr>
          <w:ilvl w:val="0"/>
          <w:numId w:val="6"/>
        </w:numPr>
        <w:spacing w:before="0" w:line="360" w:lineRule="auto"/>
        <w:contextualSpacing/>
        <w:jc w:val="both"/>
        <w:rPr>
          <w:rFonts w:ascii="Times New Roman" w:hAnsi="Times New Roman" w:cs="Times New Roman"/>
          <w:b w:val="0"/>
          <w:i w:val="0"/>
          <w:color w:val="000000" w:themeColor="text1"/>
          <w:sz w:val="24"/>
          <w:szCs w:val="24"/>
        </w:rPr>
      </w:pPr>
      <w:r w:rsidRPr="000E131E">
        <w:rPr>
          <w:rFonts w:ascii="Times New Roman" w:hAnsi="Times New Roman" w:cs="Times New Roman"/>
          <w:b w:val="0"/>
          <w:i w:val="0"/>
          <w:color w:val="000000" w:themeColor="text1"/>
          <w:sz w:val="24"/>
          <w:szCs w:val="24"/>
        </w:rPr>
        <w:t>The Role of Teachers as Role Models</w:t>
      </w:r>
    </w:p>
    <w:p w:rsidR="009E6A03" w:rsidRPr="000E131E" w:rsidRDefault="009E6A03" w:rsidP="00CC4688">
      <w:pPr>
        <w:pStyle w:val="Heading4"/>
        <w:numPr>
          <w:ilvl w:val="0"/>
          <w:numId w:val="6"/>
        </w:numPr>
        <w:spacing w:before="0" w:line="360" w:lineRule="auto"/>
        <w:contextualSpacing/>
        <w:jc w:val="both"/>
        <w:rPr>
          <w:rFonts w:ascii="Times New Roman" w:hAnsi="Times New Roman" w:cs="Times New Roman"/>
          <w:b w:val="0"/>
          <w:i w:val="0"/>
          <w:color w:val="000000" w:themeColor="text1"/>
          <w:sz w:val="24"/>
          <w:szCs w:val="24"/>
        </w:rPr>
      </w:pPr>
      <w:r w:rsidRPr="000E131E">
        <w:rPr>
          <w:rFonts w:ascii="Times New Roman" w:hAnsi="Times New Roman" w:cs="Times New Roman"/>
          <w:b w:val="0"/>
          <w:i w:val="0"/>
          <w:color w:val="000000" w:themeColor="text1"/>
          <w:sz w:val="24"/>
          <w:szCs w:val="24"/>
        </w:rPr>
        <w:t>The Importance of Teacher-Student Relationships in Primary Education</w:t>
      </w:r>
    </w:p>
    <w:p w:rsidR="009E6A03" w:rsidRPr="000E131E" w:rsidRDefault="009E6A03" w:rsidP="00CC4688">
      <w:pPr>
        <w:pStyle w:val="Heading4"/>
        <w:numPr>
          <w:ilvl w:val="0"/>
          <w:numId w:val="6"/>
        </w:numPr>
        <w:spacing w:before="0" w:line="360" w:lineRule="auto"/>
        <w:contextualSpacing/>
        <w:jc w:val="both"/>
        <w:rPr>
          <w:rFonts w:ascii="Times New Roman" w:hAnsi="Times New Roman" w:cs="Times New Roman"/>
          <w:b w:val="0"/>
          <w:i w:val="0"/>
          <w:color w:val="000000" w:themeColor="text1"/>
          <w:sz w:val="24"/>
          <w:szCs w:val="24"/>
        </w:rPr>
      </w:pPr>
      <w:r w:rsidRPr="000E131E">
        <w:rPr>
          <w:rFonts w:ascii="Times New Roman" w:hAnsi="Times New Roman" w:cs="Times New Roman"/>
          <w:b w:val="0"/>
          <w:i w:val="0"/>
          <w:color w:val="000000" w:themeColor="text1"/>
          <w:sz w:val="24"/>
          <w:szCs w:val="24"/>
        </w:rPr>
        <w:t>Challenges in Building Positive Teacher-Student Relationships in Ilorin Metropolis</w:t>
      </w:r>
    </w:p>
    <w:p w:rsidR="009E6A03" w:rsidRPr="000E131E" w:rsidRDefault="009E6A03" w:rsidP="00CC4688">
      <w:pPr>
        <w:pStyle w:val="Heading4"/>
        <w:numPr>
          <w:ilvl w:val="0"/>
          <w:numId w:val="6"/>
        </w:numPr>
        <w:spacing w:before="0" w:line="360" w:lineRule="auto"/>
        <w:contextualSpacing/>
        <w:jc w:val="both"/>
        <w:rPr>
          <w:rFonts w:ascii="Times New Roman" w:hAnsi="Times New Roman" w:cs="Times New Roman"/>
          <w:b w:val="0"/>
          <w:i w:val="0"/>
          <w:color w:val="000000" w:themeColor="text1"/>
          <w:sz w:val="24"/>
          <w:szCs w:val="24"/>
        </w:rPr>
      </w:pPr>
      <w:r w:rsidRPr="000E131E">
        <w:rPr>
          <w:rFonts w:ascii="Times New Roman" w:hAnsi="Times New Roman" w:cs="Times New Roman"/>
          <w:b w:val="0"/>
          <w:i w:val="0"/>
          <w:color w:val="000000" w:themeColor="text1"/>
          <w:sz w:val="24"/>
          <w:szCs w:val="24"/>
        </w:rPr>
        <w:t>Encouragement and Positive Reinforcement in Teacher-Student Relationships</w:t>
      </w:r>
    </w:p>
    <w:p w:rsidR="009E6A03" w:rsidRPr="000E131E" w:rsidRDefault="009E6A03" w:rsidP="00CC4688">
      <w:pPr>
        <w:pStyle w:val="NormalWeb"/>
        <w:numPr>
          <w:ilvl w:val="0"/>
          <w:numId w:val="6"/>
        </w:numPr>
        <w:spacing w:before="0" w:beforeAutospacing="0" w:after="0" w:afterAutospacing="0" w:line="360" w:lineRule="auto"/>
        <w:contextualSpacing/>
        <w:jc w:val="both"/>
      </w:pPr>
      <w:r w:rsidRPr="000E131E">
        <w:t xml:space="preserve">Appraisal of Literature Reviewed </w:t>
      </w:r>
    </w:p>
    <w:p w:rsidR="009E6A03" w:rsidRPr="000E131E" w:rsidRDefault="009E6A03" w:rsidP="00CC4688">
      <w:pPr>
        <w:pStyle w:val="Heading4"/>
        <w:spacing w:before="0" w:line="360" w:lineRule="auto"/>
        <w:contextualSpacing/>
        <w:jc w:val="both"/>
        <w:rPr>
          <w:rFonts w:ascii="Times New Roman" w:hAnsi="Times New Roman" w:cs="Times New Roman"/>
          <w:i w:val="0"/>
          <w:color w:val="000000" w:themeColor="text1"/>
          <w:sz w:val="24"/>
          <w:szCs w:val="24"/>
        </w:rPr>
      </w:pPr>
      <w:r w:rsidRPr="000E131E">
        <w:rPr>
          <w:rFonts w:ascii="Times New Roman" w:hAnsi="Times New Roman" w:cs="Times New Roman"/>
          <w:i w:val="0"/>
          <w:color w:val="000000" w:themeColor="text1"/>
          <w:sz w:val="24"/>
          <w:szCs w:val="24"/>
        </w:rPr>
        <w:t>Teacher-Student Relationship and Self-Esteem</w:t>
      </w:r>
    </w:p>
    <w:p w:rsidR="009E6A03" w:rsidRPr="000E131E" w:rsidRDefault="009E6A03" w:rsidP="004C0BA4">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Self-esteem refers to an individual’s perception of their own worth and competence. In primary school children, self-esteem is a vital component of their psychological development, influencing their emotional well-being, social relationships, and academic performa</w:t>
      </w:r>
      <w:r w:rsidR="00532F80">
        <w:rPr>
          <w:color w:val="000000" w:themeColor="text1"/>
        </w:rPr>
        <w:t>nce. According to Rosenberg (201</w:t>
      </w:r>
      <w:r w:rsidRPr="000E131E">
        <w:rPr>
          <w:color w:val="000000" w:themeColor="text1"/>
        </w:rPr>
        <w:t>5), self-esteem is the evaluation of oneself based on feelings of competence and the perception of being valued by others. In the context of primary education, the teacher is a key figure who plays a significant role in shaping a child's self-perception through their interactions.</w:t>
      </w:r>
      <w:r w:rsidR="004C0BA4" w:rsidRPr="000E131E">
        <w:rPr>
          <w:color w:val="000000" w:themeColor="text1"/>
        </w:rPr>
        <w:t xml:space="preserve"> </w:t>
      </w:r>
      <w:r w:rsidRPr="000E131E">
        <w:rPr>
          <w:color w:val="000000" w:themeColor="text1"/>
        </w:rPr>
        <w:t>Research shows that teacher-student relationships have a direct impact on children's self-esteem. Teachers who provide emotional support, encourage student involvement, and offer praise for effort rather than just results help students develop positive self-worth. When teachers create a nurturing environment in which children feel accepted and valued, it significantly boosts their self-esteem. Conversely, negative teacher-student relationships, characterized by neglect or harsh criticism, can lead to feelings of inadequacy, anxiety, and low self-esteem (Woolfolk &amp; Brooks, 2010).</w:t>
      </w:r>
      <w:r w:rsidR="00FC7690" w:rsidRPr="000E131E">
        <w:rPr>
          <w:color w:val="000000" w:themeColor="text1"/>
        </w:rPr>
        <w:t xml:space="preserve"> </w:t>
      </w:r>
      <w:r w:rsidRPr="000E131E">
        <w:rPr>
          <w:color w:val="000000" w:themeColor="text1"/>
        </w:rPr>
        <w:t>In primary school settings in Ilorin Metropolis, Kwara State, a nurturing teacher-student relationship can help children develop resilience and confidence, allowing them to overcome academic challenges and social difficulties. Teachers who take the time to understand each child’s individual needs and offer positive reinforcement are likely to see improvements in their students’ self-perception and motivation (Salami &amp; Ojo, 2020).</w:t>
      </w:r>
    </w:p>
    <w:p w:rsidR="00071DDB" w:rsidRPr="000E131E" w:rsidRDefault="00071DDB" w:rsidP="00CC4688">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 xml:space="preserve">The teacher-student relationship plays a pivotal role in shaping students' emotional and academic experiences, especially during the formative years of primary education. A positive teacher-student relationship is fundamental in enhancing children's self-esteem, which is crucial for their overall development, academic success, and mental well-being. Self-esteem refers to the way individuals perceive </w:t>
      </w:r>
      <w:r w:rsidRPr="000E131E">
        <w:rPr>
          <w:rFonts w:ascii="Times New Roman" w:eastAsia="Times New Roman" w:hAnsi="Times New Roman" w:cs="Times New Roman"/>
          <w:sz w:val="24"/>
          <w:szCs w:val="24"/>
        </w:rPr>
        <w:lastRenderedPageBreak/>
        <w:t>their own worth and competence. For children, this sense of self-worth can significantly influence their motivation, behavior, and ability to cope with challenges in school and beyond. In the context of primary education, self-esteem is particularly important because children are in the early stages of developing their self-concept and social identities. Teachers, as key figures in children's lives, have a direct impact on their self-esteem through their interactions, encouragement, feedback, and the emotional climate they create in the classroom.</w:t>
      </w:r>
    </w:p>
    <w:p w:rsidR="00071DDB" w:rsidRPr="000E131E" w:rsidRDefault="00071DDB" w:rsidP="004C0BA4">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Positive teacher-student interactions are the foundation of building self-esteem. When teachers are warm, approachable, and responsive to students' emotional and academic needs, it fosters a sense of security and acceptance. According to Wentzel (2002), supportive teacher-student relationships lead to greater student engagement and more positive attitudes toward learning. Students who feel cared for by their teachers are more likely to believe in their abilities and feel competent in their academic tasks. Research has shown that children who experience positive teacher-student relationships are more likely to have higher self-esteem because they feel valued and respected. Teachers who express genuine concern for their students' well-being, both academically and emotionally, create an environment where children are confident enough to take intellectual risks and make mistakes without fear of judgment. This openness to learning and trying new things is essential for developing a healthy sense of self-worth (Roorda et al., 2011).</w:t>
      </w:r>
      <w:r w:rsidR="004C0BA4" w:rsidRPr="000E131E">
        <w:rPr>
          <w:rFonts w:ascii="Times New Roman" w:eastAsia="Times New Roman" w:hAnsi="Times New Roman" w:cs="Times New Roman"/>
          <w:sz w:val="24"/>
          <w:szCs w:val="24"/>
        </w:rPr>
        <w:t xml:space="preserve"> </w:t>
      </w:r>
      <w:r w:rsidRPr="000E131E">
        <w:rPr>
          <w:rFonts w:ascii="Times New Roman" w:eastAsia="Times New Roman" w:hAnsi="Times New Roman" w:cs="Times New Roman"/>
          <w:sz w:val="24"/>
          <w:szCs w:val="24"/>
        </w:rPr>
        <w:t>Teachers provide critical emotional support to students, which directly influences their self-esteem. Emotional support in the classroom can take many forms, including listening attentively, offering encouragement, and providing a safe space for students to express themselves. When children feel emotionally supported by their teachers, they are more likely to develop positive self-esteem, as they perceive themselves as worthy of care and attention. A study by Hamre and Pianta (2001) found that when teachers show warmth, provide reassurance, and respond empathetically to students’ needs, children’s emotional well-being is enhanced. This emotional security allows students to feel confident in their academic abilities, leading to increased motivation and higher self-esteem. In contrast, a lack of emotional support, such as neglect or punitive responses, can lead to feelings of inadequacy and low self-esteem.</w:t>
      </w:r>
    </w:p>
    <w:p w:rsidR="00071DDB" w:rsidRPr="000E131E" w:rsidRDefault="00071DDB" w:rsidP="004C0BA4">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The way teachers offer feedback plays a critical role in the development of self-esteem. Encouragement and positive reinforcement are essential for fostering students’ self-belief. Teachers who consistently praise their students' efforts, improvement, and achievements, rather than simply focusing on results, can help boost students' confidence and motivation.</w:t>
      </w:r>
      <w:r w:rsidR="004C0BA4" w:rsidRPr="000E131E">
        <w:rPr>
          <w:rFonts w:ascii="Times New Roman" w:eastAsia="Times New Roman" w:hAnsi="Times New Roman" w:cs="Times New Roman"/>
          <w:sz w:val="24"/>
          <w:szCs w:val="24"/>
        </w:rPr>
        <w:t xml:space="preserve"> </w:t>
      </w:r>
      <w:r w:rsidRPr="000E131E">
        <w:rPr>
          <w:rFonts w:ascii="Times New Roman" w:eastAsia="Times New Roman" w:hAnsi="Times New Roman" w:cs="Times New Roman"/>
          <w:sz w:val="24"/>
          <w:szCs w:val="24"/>
        </w:rPr>
        <w:t xml:space="preserve">Research by Dweck (2006) suggests that when teachers praise effort and persistence, rather than innate ability, it promotes a growth mindset in students— the belief that abilities and intelligence can be developed through hard work and practice. This mindset encourages children to view challenges as opportunities for growth, rather than threats to their self-worth. When students believe they can improve, they are more likely to engage in learning and face challenges with resilience, which strengthens their self-esteem. Furthermore, positive feedback from teachers helps students feel recognized and appreciated, contributing to a stronger sense of competence. By giving specific and </w:t>
      </w:r>
      <w:r w:rsidRPr="000E131E">
        <w:rPr>
          <w:rFonts w:ascii="Times New Roman" w:eastAsia="Times New Roman" w:hAnsi="Times New Roman" w:cs="Times New Roman"/>
          <w:sz w:val="24"/>
          <w:szCs w:val="24"/>
        </w:rPr>
        <w:lastRenderedPageBreak/>
        <w:t>constructive praise, teachers can help students internalize positive self-perceptions, reinforcing their sense of worth (Hughes &amp; Kwok, 2007).</w:t>
      </w:r>
    </w:p>
    <w:p w:rsidR="00071DDB" w:rsidRPr="000E131E" w:rsidRDefault="00071DDB" w:rsidP="00CC4688">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Teachers not only influence students' self-esteem through direct interactions but also by modeling behaviors and attitudes that students can emulate. Children are highly impressionable, especially at the primary school level, and they often look up to teachers as role models. When teachers demonstrate positive qualities such as empathy, respect, patience, and perseverance, they teach students how to cope with challenges and treat others with kindness and understanding. According to Bandu</w:t>
      </w:r>
      <w:r w:rsidR="004C0BA4" w:rsidRPr="000E131E">
        <w:rPr>
          <w:rFonts w:ascii="Times New Roman" w:eastAsia="Times New Roman" w:hAnsi="Times New Roman" w:cs="Times New Roman"/>
          <w:sz w:val="24"/>
          <w:szCs w:val="24"/>
        </w:rPr>
        <w:t>ra’s Social Learning Theory (201</w:t>
      </w:r>
      <w:r w:rsidRPr="000E131E">
        <w:rPr>
          <w:rFonts w:ascii="Times New Roman" w:eastAsia="Times New Roman" w:hAnsi="Times New Roman" w:cs="Times New Roman"/>
          <w:sz w:val="24"/>
          <w:szCs w:val="24"/>
        </w:rPr>
        <w:t>7), children learn by observing and imitating the behaviors of others, especially those they perceive as role models. In the classroom, teachers who exhibit confidence, positive problem-solving approaches, and constructive feedback foster an environment that encourages students to adopt similar behaviors. These behaviors, in turn, help students develop self-esteem by shaping their social and emotional understanding of themselves and others.</w:t>
      </w:r>
    </w:p>
    <w:p w:rsidR="00071DDB" w:rsidRPr="000E131E" w:rsidRDefault="00071DDB" w:rsidP="00CC4688">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For instance, when a teacher handles mistakes with patience and uses them as learning opportunities, it helps students view their own mistakes in a more positive light. This ability to handle setbacks without diminishing one’s self-worth is critical for the development of a healthy self-esteem.</w:t>
      </w:r>
    </w:p>
    <w:p w:rsidR="00071DDB" w:rsidRPr="000E131E" w:rsidRDefault="00071DDB" w:rsidP="00CC4688">
      <w:pPr>
        <w:spacing w:after="0" w:line="360" w:lineRule="auto"/>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One of the most significant ways in which teacher-student relationships contribute to self-esteem is through fostering a sense of social validation and belonging. Primary school children are at a critical stage in their social development, and feeling accepted and valued by peers and teachers can profoundly impact their self-worth. Teachers who create an inclusive and supportive classroom environment help students feel like they belong, which strengthens their self-esteem. A study by Suldo and Huebner (2004) found that children who felt supported by their teachers and peers reported higher levels of self-esteem and greater emotional well-being. This sense of belonging is particularly important for children who may feel marginalized or excluded due to academic struggles, disabilities, or socio-cultural factors. When teachers actively promote inclusion, cooperation, and peer relationships, they help all students feel seen, heard, and valued—essential components for developing positive self-esteem.</w:t>
      </w:r>
    </w:p>
    <w:p w:rsidR="00071DDB" w:rsidRPr="000E131E" w:rsidRDefault="00071DDB" w:rsidP="004C0BA4">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Despite the critical role of teacher-student relationships in building self-esteem, several challenges can hinder the development of positive relationships in the classroom. In some cases, teachers may struggle with large class sizes, limited resources, or time constraints that prevent them from giving individualized attention to each student. Overcrowded classrooms can make it difficult for teachers to recognize and address the specific emotional and academic needs of students, which may negatively affect their self-esteem.</w:t>
      </w:r>
      <w:r w:rsidR="004C0BA4" w:rsidRPr="000E131E">
        <w:rPr>
          <w:rFonts w:ascii="Times New Roman" w:eastAsia="Times New Roman" w:hAnsi="Times New Roman" w:cs="Times New Roman"/>
          <w:sz w:val="24"/>
          <w:szCs w:val="24"/>
        </w:rPr>
        <w:t xml:space="preserve"> In additionally</w:t>
      </w:r>
      <w:r w:rsidRPr="000E131E">
        <w:rPr>
          <w:rFonts w:ascii="Times New Roman" w:eastAsia="Times New Roman" w:hAnsi="Times New Roman" w:cs="Times New Roman"/>
          <w:sz w:val="24"/>
          <w:szCs w:val="24"/>
        </w:rPr>
        <w:t xml:space="preserve">, teachers may face challenges in understanding the diverse needs of their students. Children from different cultural, socioeconomic, or family backgrounds may have varying levels of confidence, and teachers may need to adapt their strategies to foster self-esteem among all students effectively. Misunderstandings or lack of knowledge about these needs can lead to unintentional harm to students' self-esteem. Teachers who lack training in emotional and social development may also find it difficult to provide </w:t>
      </w:r>
      <w:r w:rsidRPr="000E131E">
        <w:rPr>
          <w:rFonts w:ascii="Times New Roman" w:eastAsia="Times New Roman" w:hAnsi="Times New Roman" w:cs="Times New Roman"/>
          <w:sz w:val="24"/>
          <w:szCs w:val="24"/>
        </w:rPr>
        <w:lastRenderedPageBreak/>
        <w:t>the appropriate emotional support needed for students to develop positive self-esteem. Professional development programs that focus on emotional intelligence, classroom management, and effective communication can help teachers overcome these challenges and better support their students' emotional and psychological growth.</w:t>
      </w:r>
    </w:p>
    <w:p w:rsidR="00071DDB" w:rsidRPr="000E131E" w:rsidRDefault="00071DDB" w:rsidP="00CC4688">
      <w:pPr>
        <w:pStyle w:val="NormalWeb"/>
        <w:spacing w:before="0" w:beforeAutospacing="0" w:after="0" w:afterAutospacing="0" w:line="360" w:lineRule="auto"/>
        <w:ind w:firstLine="720"/>
        <w:contextualSpacing/>
        <w:jc w:val="both"/>
        <w:rPr>
          <w:color w:val="000000" w:themeColor="text1"/>
        </w:rPr>
      </w:pPr>
    </w:p>
    <w:p w:rsidR="009E6A03" w:rsidRPr="000E131E" w:rsidRDefault="009E6A03" w:rsidP="00CC4688">
      <w:pPr>
        <w:pStyle w:val="Heading4"/>
        <w:spacing w:before="0" w:line="360" w:lineRule="auto"/>
        <w:contextualSpacing/>
        <w:jc w:val="both"/>
        <w:rPr>
          <w:rFonts w:ascii="Times New Roman" w:hAnsi="Times New Roman" w:cs="Times New Roman"/>
          <w:i w:val="0"/>
          <w:color w:val="000000" w:themeColor="text1"/>
          <w:sz w:val="24"/>
          <w:szCs w:val="24"/>
        </w:rPr>
      </w:pPr>
      <w:r w:rsidRPr="000E131E">
        <w:rPr>
          <w:rFonts w:ascii="Times New Roman" w:hAnsi="Times New Roman" w:cs="Times New Roman"/>
          <w:i w:val="0"/>
          <w:color w:val="000000" w:themeColor="text1"/>
          <w:sz w:val="24"/>
          <w:szCs w:val="24"/>
        </w:rPr>
        <w:t>The Role of Teachers as Role Models</w:t>
      </w:r>
    </w:p>
    <w:p w:rsidR="009E6A03" w:rsidRPr="000E131E" w:rsidRDefault="009E6A03" w:rsidP="00CC4688">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Teachers also serve as important role models for primary school children. According to Bandu</w:t>
      </w:r>
      <w:r w:rsidR="004C0BA4" w:rsidRPr="000E131E">
        <w:rPr>
          <w:color w:val="000000" w:themeColor="text1"/>
        </w:rPr>
        <w:t>ra’s Social Learning Theory (201</w:t>
      </w:r>
      <w:r w:rsidRPr="000E131E">
        <w:rPr>
          <w:color w:val="000000" w:themeColor="text1"/>
        </w:rPr>
        <w:t>7), children learn behaviors, values, and attitudes through observing and imitating others, particularly those who are seen as role models. In the classroom, teachers model behaviors such as problem-solving, respect, and resilience, which children internalize and replicate. Teachers who demonstrate positive traits like patience, kindness, and perseverance not only influence students' academic behaviors but also impact their emotional development and self-esteem.</w:t>
      </w:r>
    </w:p>
    <w:p w:rsidR="00620390" w:rsidRPr="000E131E" w:rsidRDefault="00620390" w:rsidP="004C0BA4">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The concept of teachers as role models in education has been a topic of considerable interest over the years, particularly in how teachers influence students' academic, social, and emotional development. Teachers are often seen as individuals who impart knowledge, but their impact extends far beyond academic instruction. Teachers also serve as behavioral role models, helping shape the character, values, and attitudes of their students. This is particularly true in primary education, where students are forming the foundational aspects of their personalities and social behaviors. A role model is defined as someone who exemplifies behaviors, attitudes, or values that others admire and aspire to imitate. In the classroom, teachers are seen as authority figures, sources of guidance, and exemplars of how to engage with learning, relationships, and challenges. The teacher’s role extends beyond academic instruction to include social and emotional mentoring. Students, especially in their formative years, look up to teachers and tend to mimic their actions, speech, and attitudes. Thus, the influence of a teacher can profoundly shape a student’s character, self-esteem, and behavior.</w:t>
      </w:r>
      <w:r w:rsidR="004C0BA4" w:rsidRPr="000E131E">
        <w:rPr>
          <w:rFonts w:ascii="Times New Roman" w:eastAsia="Times New Roman" w:hAnsi="Times New Roman" w:cs="Times New Roman"/>
          <w:sz w:val="24"/>
          <w:szCs w:val="24"/>
        </w:rPr>
        <w:t xml:space="preserve"> </w:t>
      </w:r>
      <w:r w:rsidRPr="000E131E">
        <w:rPr>
          <w:rFonts w:ascii="Times New Roman" w:eastAsia="Times New Roman" w:hAnsi="Times New Roman" w:cs="Times New Roman"/>
          <w:sz w:val="24"/>
          <w:szCs w:val="24"/>
        </w:rPr>
        <w:t>Teachers are often the first adults that children interact with in an educational setting, and these interactions play a critical role in the development of students' social skills and emotional regulation. According to Bandu</w:t>
      </w:r>
      <w:r w:rsidR="004C0BA4" w:rsidRPr="000E131E">
        <w:rPr>
          <w:rFonts w:ascii="Times New Roman" w:eastAsia="Times New Roman" w:hAnsi="Times New Roman" w:cs="Times New Roman"/>
          <w:sz w:val="24"/>
          <w:szCs w:val="24"/>
        </w:rPr>
        <w:t>ra’s Social Learning Theory (201</w:t>
      </w:r>
      <w:r w:rsidRPr="000E131E">
        <w:rPr>
          <w:rFonts w:ascii="Times New Roman" w:eastAsia="Times New Roman" w:hAnsi="Times New Roman" w:cs="Times New Roman"/>
          <w:sz w:val="24"/>
          <w:szCs w:val="24"/>
        </w:rPr>
        <w:t>7), children learn behaviors by observing and imitating the actions of those around them, particularly those they respect and admire. Teachers, as significant adults in children's lives, can provide valuable models of positive behavior and emotional resilience.</w:t>
      </w:r>
    </w:p>
    <w:p w:rsidR="00620390" w:rsidRPr="000E131E" w:rsidRDefault="00620390" w:rsidP="004C0BA4">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Teachers who model behaviors such as responsibility, perseverance, kindness, and respect help to instill these same values in their students. A study by Greenberg et al. (2017) highlights that teachers who model positive emotional regulation, patience, and problem-solving skills are more likely to influence their students in adopting similar behaviors. This modeling can help students develop stronger interpersonal relationships, cope with stress, and engage in schoolwork more effectively.</w:t>
      </w:r>
      <w:r w:rsidR="004C0BA4" w:rsidRPr="000E131E">
        <w:rPr>
          <w:rFonts w:ascii="Times New Roman" w:eastAsia="Times New Roman" w:hAnsi="Times New Roman" w:cs="Times New Roman"/>
          <w:sz w:val="24"/>
          <w:szCs w:val="24"/>
        </w:rPr>
        <w:t xml:space="preserve"> </w:t>
      </w:r>
      <w:r w:rsidRPr="000E131E">
        <w:rPr>
          <w:rFonts w:ascii="Times New Roman" w:eastAsia="Times New Roman" w:hAnsi="Times New Roman" w:cs="Times New Roman"/>
          <w:sz w:val="24"/>
          <w:szCs w:val="24"/>
        </w:rPr>
        <w:t xml:space="preserve">For example, when a teacher demonstrates perseverance in solving a difficult problem or maintains a calm demeanor under pressure, </w:t>
      </w:r>
      <w:r w:rsidRPr="000E131E">
        <w:rPr>
          <w:rFonts w:ascii="Times New Roman" w:eastAsia="Times New Roman" w:hAnsi="Times New Roman" w:cs="Times New Roman"/>
          <w:sz w:val="24"/>
          <w:szCs w:val="24"/>
        </w:rPr>
        <w:lastRenderedPageBreak/>
        <w:t>students learn how to manage their own frustrations and develop a growth mindset. This is particularly crucial in a primary school setting, where students are still developing coping mechanisms and social strategies. As teachers demonstrate these qualities, students internalize them and often replicate them in their own lives.</w:t>
      </w:r>
      <w:r w:rsidR="004C0BA4" w:rsidRPr="000E131E">
        <w:rPr>
          <w:rFonts w:ascii="Times New Roman" w:eastAsia="Times New Roman" w:hAnsi="Times New Roman" w:cs="Times New Roman"/>
          <w:sz w:val="24"/>
          <w:szCs w:val="24"/>
        </w:rPr>
        <w:t xml:space="preserve"> </w:t>
      </w:r>
      <w:r w:rsidRPr="000E131E">
        <w:rPr>
          <w:rFonts w:ascii="Times New Roman" w:eastAsia="Times New Roman" w:hAnsi="Times New Roman" w:cs="Times New Roman"/>
          <w:sz w:val="24"/>
          <w:szCs w:val="24"/>
        </w:rPr>
        <w:t>Furthermore, teachers can influence their students' academic engagement through the example they set. A teacher who shows enthusiasm for learning, maintains high expectations, and models curiosity and dedication fosters a similar attitude toward education in their students. According to research by Juvonen et al. (2019), students who perceive their teachers as enthusiastic and committed to learning are more likely to exhibit higher levels of motivation and academic achievement.</w:t>
      </w:r>
    </w:p>
    <w:p w:rsidR="00620390" w:rsidRPr="000E131E" w:rsidRDefault="00620390" w:rsidP="00CC4688">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Teachers also serve as emotional role models for students. They provide examples of how to navigate complex emotional situations, such as handling disappointment, frustration, or interpersonal conflict. In recent years, the importance of social-emotional learning (SEL) has gained recognition in both educational policy and research. SEL programs focus on helping students develop emotional intelligence, which includes self-awareness, self-regulation, social awareness, relationship skills, and responsible decision-making.</w:t>
      </w:r>
    </w:p>
    <w:p w:rsidR="00620390" w:rsidRPr="000E131E" w:rsidRDefault="00620390" w:rsidP="00CC4688">
      <w:pPr>
        <w:spacing w:after="0" w:line="360" w:lineRule="auto"/>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Teachers who model emotional intelligence provide students with real-world examples of how to handle emotions in a healthy way. For instance, a teacher who shows empathy towards a student facing difficulties or calmly addresses a classroom conflict demonstrates to students how to effectively manage emotions in social situations. This kind of emotional modeling helps students build self-esteem, develop resilience, and improve their social relationships, which are vital skills for personal and academic success.</w:t>
      </w:r>
    </w:p>
    <w:p w:rsidR="00620390" w:rsidRPr="000E131E" w:rsidRDefault="00620390" w:rsidP="00CC4688">
      <w:pPr>
        <w:spacing w:after="0" w:line="360" w:lineRule="auto"/>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Research by McCombs (2020) highlights that teachers who are emotionally intelligent and capable of modeling empathy, understanding, and patience create a safe and supportive classroom environment. This environment helps students develop better emotional regulation and stronger self-esteem. In turn, students are more likely to perform well academically and engage positively with their peers.</w:t>
      </w:r>
    </w:p>
    <w:p w:rsidR="00620390" w:rsidRPr="000E131E" w:rsidRDefault="00620390" w:rsidP="00CC4688">
      <w:pPr>
        <w:spacing w:after="0" w:line="360" w:lineRule="auto"/>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w:t>
      </w:r>
      <w:r w:rsidRPr="000E131E">
        <w:rPr>
          <w:rFonts w:ascii="Times New Roman" w:eastAsia="Times New Roman" w:hAnsi="Times New Roman" w:cs="Times New Roman"/>
          <w:sz w:val="24"/>
          <w:szCs w:val="24"/>
        </w:rPr>
        <w:tab/>
        <w:t>In addition to academic and emotional development, teachers as role models are instrumental in character education. Character education focuses on teaching children values such as respect, honesty, responsibility, fairness, and kindness. Teachers who embody these values influence their students by demonstrating what it means to act with integrity and compassion. Recent studies have shown that when teachers consciously model these values, it not only benefits the students’ personal development but also creates a positive classroom culture. According to a study by Sutherland et al. (2020), teachers who emphasize ethical behaviors, fairness, and respect in their interactions with students foster a culture of mutual respect and responsibility. This culture positively influences the overall learning environment, making it conducive to academic success and personal growth.</w:t>
      </w:r>
    </w:p>
    <w:p w:rsidR="009E6A03" w:rsidRPr="000E131E" w:rsidRDefault="00620390" w:rsidP="004C0BA4">
      <w:pPr>
        <w:spacing w:after="0" w:line="360" w:lineRule="auto"/>
        <w:ind w:firstLine="720"/>
        <w:contextualSpacing/>
        <w:jc w:val="both"/>
        <w:rPr>
          <w:rFonts w:ascii="Times New Roman" w:eastAsia="Times New Roman" w:hAnsi="Times New Roman" w:cs="Times New Roman"/>
          <w:sz w:val="24"/>
          <w:szCs w:val="24"/>
        </w:rPr>
      </w:pPr>
      <w:r w:rsidRPr="000E131E">
        <w:rPr>
          <w:rFonts w:ascii="Times New Roman" w:eastAsia="Times New Roman" w:hAnsi="Times New Roman" w:cs="Times New Roman"/>
          <w:sz w:val="24"/>
          <w:szCs w:val="24"/>
        </w:rPr>
        <w:t xml:space="preserve">Furthermore, when teachers explicitly teach values through their actions and discussions, students are more likely to internalize these lessons and apply them in their own lives. For example, a teacher who consistently shows respect for students' ideas, listens attentively, and values their contributions provides students with a model of how to engage respectfully with others. Students who observe these behaviors are </w:t>
      </w:r>
      <w:r w:rsidRPr="000E131E">
        <w:rPr>
          <w:rFonts w:ascii="Times New Roman" w:eastAsia="Times New Roman" w:hAnsi="Times New Roman" w:cs="Times New Roman"/>
          <w:sz w:val="24"/>
          <w:szCs w:val="24"/>
        </w:rPr>
        <w:lastRenderedPageBreak/>
        <w:t>more likely to exhibit similar actions, leading to improved social relationships and positive self-concept. While the role of teachers as role models is crucial in shaping students' development, there are several challenges that teachers may face. First, the growing pressure of standardized testing and academic performance expectations can limit the time and energy teachers have to focus on character development and emotional support. Teachers may feel overwhelmed by the need to meet academic targets, leaving little room for fostering social-emotional growth through modeling and mentorship. Additionally, teachers’ ability to serve as effective role models can be influenced by their own emotional well-being and professional development. Teachers who are overworked, stressed, or experiencing burnout may find it more difficult to model positive behaviors for their students. Professional development opportunities that focus on self-care, emotional regulation, and teacher-student relationships are vital for helping teachers manage these challenges (Greenberg et al., 2017). Moreover, cultural differences between teachers and students can sometimes present challenges in modeling behaviors that resonate with all students. In diverse classrooms, it is important for teachers to be culturally responsive and aware of the different backgrounds, values, and experiences their students bring with them. Teachers must navigate these differences while ensuring that their modeling behavior is inclusive and respectful of all students' identities.</w:t>
      </w:r>
      <w:r w:rsidR="004C0BA4" w:rsidRPr="000E131E">
        <w:rPr>
          <w:rFonts w:ascii="Times New Roman" w:eastAsia="Times New Roman" w:hAnsi="Times New Roman" w:cs="Times New Roman"/>
          <w:sz w:val="24"/>
          <w:szCs w:val="24"/>
        </w:rPr>
        <w:t xml:space="preserve"> </w:t>
      </w:r>
      <w:r w:rsidR="009E6A03" w:rsidRPr="000E131E">
        <w:rPr>
          <w:rFonts w:ascii="Times New Roman" w:hAnsi="Times New Roman" w:cs="Times New Roman"/>
          <w:color w:val="000000" w:themeColor="text1"/>
          <w:sz w:val="24"/>
          <w:szCs w:val="24"/>
        </w:rPr>
        <w:t>In Ilorin Metropolis, teachers who act as role models can inspire students to emulate positive behaviors, leading to the development of stronger self-esteem and a more positive outlook on their own potential. The role of a teacher as a mentor extends beyond academic guidance; teachers who care for their students’ social and emotional needs create a foundation for students to build positive self-esteem and self-worth (Hamre &amp; Pianta, 2001).</w:t>
      </w:r>
    </w:p>
    <w:p w:rsidR="009E6A03" w:rsidRPr="000E131E" w:rsidRDefault="009E6A03" w:rsidP="00CC4688">
      <w:pPr>
        <w:pStyle w:val="Heading4"/>
        <w:spacing w:before="0" w:line="360" w:lineRule="auto"/>
        <w:contextualSpacing/>
        <w:jc w:val="both"/>
        <w:rPr>
          <w:rFonts w:ascii="Times New Roman" w:hAnsi="Times New Roman" w:cs="Times New Roman"/>
          <w:i w:val="0"/>
          <w:color w:val="000000" w:themeColor="text1"/>
          <w:sz w:val="24"/>
          <w:szCs w:val="24"/>
        </w:rPr>
      </w:pPr>
      <w:r w:rsidRPr="000E131E">
        <w:rPr>
          <w:rFonts w:ascii="Times New Roman" w:hAnsi="Times New Roman" w:cs="Times New Roman"/>
          <w:i w:val="0"/>
          <w:color w:val="000000" w:themeColor="text1"/>
          <w:sz w:val="24"/>
          <w:szCs w:val="24"/>
        </w:rPr>
        <w:t>The Importance of Teacher-Student Relationships in Primary Education</w:t>
      </w:r>
    </w:p>
    <w:p w:rsidR="009E6A03" w:rsidRPr="000E131E" w:rsidRDefault="009E6A03" w:rsidP="00CC4688">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Teacher-student relationships are crucial in shaping the emotional and academic development of students, particularly during their early years of education. In primary schools, children begin to establish their sense of self-worth, social identity, and academic potential. Research suggests that when teachers create positive, supportive, and respectful relationships with their students, it leads to higher levels of self-esteem and academic engagement (Wentzel, 2010). Positive teacher-student relationships are characterized by mutual respect, trust, empathy, and responsiveness to students’ emotional and educational needs. These relationships contribute to a supportive classroom climate that helps children feel safe, valued, and motivated to learn (Roorda et al., 2011).</w:t>
      </w:r>
    </w:p>
    <w:p w:rsidR="009E6A03" w:rsidRPr="000E131E" w:rsidRDefault="009E6A03" w:rsidP="00CC4688">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A study by Pianta (1999) emphasized that teacher-student relationships are crucial for young children’s socio-emotional development, which in turn affects their academic performance. When teachers are responsive to their students' emotional needs, they contribute to the students’ sense of security, which allows them to focus better on learning and to take intellectual risks. Positive teacher-student interactions are linked to greater engagement, higher academic achievement, and increased levels of self-esteem (Hughes &amp; Kwok, 2007).</w:t>
      </w:r>
    </w:p>
    <w:p w:rsidR="00122229" w:rsidRPr="000E131E" w:rsidRDefault="00122229" w:rsidP="00CC4688">
      <w:pPr>
        <w:pStyle w:val="Heading4"/>
        <w:spacing w:before="0" w:line="360" w:lineRule="auto"/>
        <w:contextualSpacing/>
        <w:jc w:val="both"/>
        <w:rPr>
          <w:rFonts w:ascii="Times New Roman" w:hAnsi="Times New Roman" w:cs="Times New Roman"/>
          <w:i w:val="0"/>
          <w:color w:val="000000" w:themeColor="text1"/>
          <w:sz w:val="24"/>
          <w:szCs w:val="24"/>
        </w:rPr>
      </w:pPr>
      <w:r w:rsidRPr="000E131E">
        <w:rPr>
          <w:rFonts w:ascii="Times New Roman" w:hAnsi="Times New Roman" w:cs="Times New Roman"/>
          <w:i w:val="0"/>
          <w:color w:val="000000" w:themeColor="text1"/>
          <w:sz w:val="24"/>
          <w:szCs w:val="24"/>
        </w:rPr>
        <w:lastRenderedPageBreak/>
        <w:t>Challenges in Building Positive Teacher-Student Relationships in Ilorin Metropolis</w:t>
      </w:r>
    </w:p>
    <w:p w:rsidR="00122229" w:rsidRPr="000E131E" w:rsidRDefault="00122229" w:rsidP="004C0BA4">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While the role of teacher-student relationships in enhancing self-esteem is widely recognized, there are several challenges to building these relationships, especially in Ilorin Metropolis. One of the main challenges is overcrowded classrooms, which make it difficult for teachers to give individualized attention to each student. The high student-teacher ratio in many schools limits teachers' ability to develop close, supportive relationships with all of their students. Additionally, some teachers may not have received adequate training in emotional and social development, which affects their ability to effectively nurture students' self-esteem.</w:t>
      </w:r>
      <w:r w:rsidR="004C0BA4" w:rsidRPr="000E131E">
        <w:rPr>
          <w:color w:val="000000" w:themeColor="text1"/>
        </w:rPr>
        <w:t xml:space="preserve"> </w:t>
      </w:r>
      <w:r w:rsidRPr="000E131E">
        <w:rPr>
          <w:color w:val="000000" w:themeColor="text1"/>
        </w:rPr>
        <w:t>Another challenge is the cultural and societal factors that may affect the way teachers relate to their students. In some cases, teachers may have preconceived notions about certain groups of students, leading to biased interactions that could negatively affect students’ self-esteem. Furthermore, limited resources in some schools—such as insufficient learning materials, lack of adequate classroom facilities, and inadequate professional development programs—hinder teachers’ ability to fully engage with their students and foster positive relationships..</w:t>
      </w:r>
    </w:p>
    <w:p w:rsidR="009E6A03" w:rsidRPr="000E131E" w:rsidRDefault="009E6A03" w:rsidP="00CC4688">
      <w:pPr>
        <w:pStyle w:val="Heading4"/>
        <w:spacing w:before="0" w:line="360" w:lineRule="auto"/>
        <w:contextualSpacing/>
        <w:jc w:val="both"/>
        <w:rPr>
          <w:rFonts w:ascii="Times New Roman" w:hAnsi="Times New Roman" w:cs="Times New Roman"/>
          <w:i w:val="0"/>
          <w:color w:val="000000" w:themeColor="text1"/>
          <w:sz w:val="24"/>
          <w:szCs w:val="24"/>
        </w:rPr>
      </w:pPr>
      <w:r w:rsidRPr="000E131E">
        <w:rPr>
          <w:rFonts w:ascii="Times New Roman" w:hAnsi="Times New Roman" w:cs="Times New Roman"/>
          <w:i w:val="0"/>
          <w:color w:val="000000" w:themeColor="text1"/>
          <w:sz w:val="24"/>
          <w:szCs w:val="24"/>
        </w:rPr>
        <w:t>Encouragement and Positive Reinforcement in Teacher-Student Relationships</w:t>
      </w:r>
    </w:p>
    <w:p w:rsidR="009E6A03" w:rsidRPr="000E131E" w:rsidRDefault="009E6A03" w:rsidP="00CC4688">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Positive reinforcement and encouragement are key elements of a healthy teacher-student relationship. According to Skinner (2013), positive reinforcement involves providing rewards or praise to encourage desired behaviors. In the classroom, teachers who offer consistent praise for effort, progress, and achievement help children develop a sense of competence and belief in their abilities. This approach is particularly important for primary school children, who are still developing their self-concept and self-esteem. Encouragement and positive feedback from teachers can help children build the confidence necessary to overcome challenges and achieve academic success.</w:t>
      </w:r>
    </w:p>
    <w:p w:rsidR="009E6A03" w:rsidRPr="000E131E" w:rsidRDefault="009E6A03" w:rsidP="00CC4688">
      <w:pPr>
        <w:pStyle w:val="NormalWeb"/>
        <w:spacing w:before="0" w:beforeAutospacing="0" w:after="0" w:afterAutospacing="0" w:line="360" w:lineRule="auto"/>
        <w:ind w:firstLine="720"/>
        <w:contextualSpacing/>
        <w:jc w:val="both"/>
        <w:rPr>
          <w:color w:val="000000" w:themeColor="text1"/>
        </w:rPr>
      </w:pPr>
      <w:r w:rsidRPr="000E131E">
        <w:rPr>
          <w:color w:val="000000" w:themeColor="text1"/>
        </w:rPr>
        <w:t>A study by Wentzel (2020) found that when teachers consistently acknowledge students' hard work and offer specific praise, it increases the students’ sense of competence and motivation. In Ilorin Metropolis, where educational resources may be limited, the role of teachers in offering encouragement and building self-esteem is especially critical. Teachers who reinforce positive behaviors and provide constructive feedback foster an environment where students feel supported and capable of success.</w:t>
      </w:r>
    </w:p>
    <w:p w:rsidR="00E33C4E" w:rsidRPr="000E131E" w:rsidRDefault="005D1120" w:rsidP="00CC4688">
      <w:pPr>
        <w:pStyle w:val="NormalWeb"/>
        <w:spacing w:before="0" w:beforeAutospacing="0" w:after="0" w:afterAutospacing="0" w:line="360" w:lineRule="auto"/>
        <w:contextualSpacing/>
        <w:jc w:val="both"/>
        <w:rPr>
          <w:b/>
        </w:rPr>
      </w:pPr>
      <w:r w:rsidRPr="000E131E">
        <w:rPr>
          <w:b/>
        </w:rPr>
        <w:t>Appraisal of Literature Reviewed</w:t>
      </w:r>
    </w:p>
    <w:p w:rsidR="00E33C4E" w:rsidRPr="000E131E" w:rsidRDefault="00E33C4E" w:rsidP="00CC4688">
      <w:pPr>
        <w:pStyle w:val="NormalWeb"/>
        <w:spacing w:before="0" w:beforeAutospacing="0" w:after="0" w:afterAutospacing="0" w:line="360" w:lineRule="auto"/>
        <w:ind w:firstLine="720"/>
        <w:contextualSpacing/>
        <w:jc w:val="both"/>
      </w:pPr>
      <w:r w:rsidRPr="000E131E">
        <w:t xml:space="preserve">Several studies have established a strong link between positive teacher-student relationships and the enhancement of self-esteem in children. According to </w:t>
      </w:r>
      <w:r w:rsidRPr="000E131E">
        <w:rPr>
          <w:rStyle w:val="Emphasis"/>
        </w:rPr>
        <w:t>Johnson et al. (2018)</w:t>
      </w:r>
      <w:r w:rsidRPr="000E131E">
        <w:t xml:space="preserve">, nurturing and supportive teacher-student relationships foster an environment where students feel valued and respected, which in turn strengthens their self-concept. This sentiment is echoed by </w:t>
      </w:r>
      <w:r w:rsidRPr="000E131E">
        <w:rPr>
          <w:rStyle w:val="Emphasis"/>
        </w:rPr>
        <w:t>Okeke (2021)</w:t>
      </w:r>
      <w:r w:rsidRPr="000E131E">
        <w:t xml:space="preserve">, who found that when teachers demonstrate empathy, provide positive reinforcement, and create safe learning spaces, students are more likely to develop higher self-esteem. The literature also emphasizes the role of teacher communication and interaction styles in shaping students' perceptions of themselves. </w:t>
      </w:r>
      <w:r w:rsidRPr="000E131E">
        <w:rPr>
          <w:rStyle w:val="Emphasis"/>
        </w:rPr>
        <w:t>Adedeji (2019)</w:t>
      </w:r>
      <w:r w:rsidRPr="000E131E">
        <w:t xml:space="preserve"> identified that teachers who employ an open and approachable communication style contribute to greater student engagement and a sense </w:t>
      </w:r>
      <w:r w:rsidRPr="000E131E">
        <w:lastRenderedPageBreak/>
        <w:t xml:space="preserve">of belonging in the classroom. Students who feel that their teachers listen to them and value their input tend to have higher self-esteem, as they perceive themselves as competent and worthy of attention. Another critical aspect highlighted in the reviewed literature is the effect of teacher expectations on students' self-esteem. Studies by </w:t>
      </w:r>
      <w:r w:rsidRPr="000E131E">
        <w:rPr>
          <w:rStyle w:val="Emphasis"/>
        </w:rPr>
        <w:t>Bamidele and Owolabi (2020)</w:t>
      </w:r>
      <w:r w:rsidRPr="000E131E">
        <w:t xml:space="preserve"> demonstrate that high but achievable expectations from teachers can encourage students to strive for excellence, which positively impacts their self-esteem. Teachers who provide continuous support and acknowledge progress, even in small steps, play a crucial role in boosting the confidence of students, helping them overcome challenges and feel a sense of accomplishment. </w:t>
      </w:r>
    </w:p>
    <w:p w:rsidR="00E33C4E" w:rsidRPr="000E131E" w:rsidRDefault="00E33C4E" w:rsidP="00CC4688">
      <w:pPr>
        <w:pStyle w:val="NormalWeb"/>
        <w:spacing w:before="0" w:beforeAutospacing="0" w:after="0" w:afterAutospacing="0" w:line="360" w:lineRule="auto"/>
        <w:ind w:firstLine="720"/>
        <w:contextualSpacing/>
        <w:jc w:val="both"/>
      </w:pPr>
      <w:r w:rsidRPr="000E131E">
        <w:t xml:space="preserve">While much of the research supports the positive effects of teacher-student relationships, it is essential to recognize the influence of gender and socio-cultural factors in shaping these relationships. </w:t>
      </w:r>
      <w:r w:rsidRPr="000E131E">
        <w:rPr>
          <w:rStyle w:val="Emphasis"/>
        </w:rPr>
        <w:t>Ajiboye and Durojaiye (2017)</w:t>
      </w:r>
      <w:r w:rsidRPr="000E131E">
        <w:t xml:space="preserve"> highlight that the teacher’s understanding of cultural norms and gender dynamics can affect the way students interact with them. In Ilorin Metropolis, where diverse cultural backgrounds and varying gender expectations exist, these factors may influence how teachers develop relationships with students, and in turn, impact the students’ self-esteem.</w:t>
      </w:r>
    </w:p>
    <w:p w:rsidR="00E33C4E" w:rsidRPr="000E131E" w:rsidRDefault="00E33C4E" w:rsidP="00CC4688">
      <w:pPr>
        <w:pStyle w:val="NormalWeb"/>
        <w:spacing w:before="0" w:beforeAutospacing="0" w:after="0" w:afterAutospacing="0" w:line="360" w:lineRule="auto"/>
        <w:ind w:firstLine="720"/>
        <w:contextualSpacing/>
        <w:jc w:val="both"/>
      </w:pPr>
      <w:r w:rsidRPr="000E131E">
        <w:t xml:space="preserve">Despite the wealth of studies indicating the positive role of teacher-student relationships in fostering self-esteem, there is a notable gap in research focused specifically on the Ilorin Metropolis. Most of the studies reviewed, such as those by </w:t>
      </w:r>
      <w:r w:rsidRPr="000E131E">
        <w:rPr>
          <w:rStyle w:val="Emphasis"/>
        </w:rPr>
        <w:t>Johnson (2018)</w:t>
      </w:r>
      <w:r w:rsidRPr="000E131E">
        <w:t xml:space="preserve"> and </w:t>
      </w:r>
      <w:r w:rsidRPr="000E131E">
        <w:rPr>
          <w:rStyle w:val="Emphasis"/>
        </w:rPr>
        <w:t>Adedeji (2019)</w:t>
      </w:r>
      <w:r w:rsidRPr="000E131E">
        <w:t>, focus on broader or urban settings without delving into the nuances specific to primary school education in Ilorin. Additionally, there is limited exploration of how teacher-student relationships intersect with local educational policies, family dynamics, and community attitudes toward education in Kwara State. While the existing literature provides a comprehensive overview of the role of teacher-student relationships in shaping self-esteem, there remains a need for more localized studies that account for the unique socio-cultural and educational contexts of Ilorin Metropolis. Further research is necessary to explore how primary school teachers in this specific region can be better supported in cultivating positive relationships that nurture students’ self-esteem.</w:t>
      </w:r>
    </w:p>
    <w:p w:rsidR="00E33C4E" w:rsidRPr="000E131E" w:rsidRDefault="00E33C4E" w:rsidP="00CC4688">
      <w:pPr>
        <w:spacing w:after="0" w:line="360" w:lineRule="auto"/>
        <w:contextualSpacing/>
        <w:jc w:val="both"/>
        <w:rPr>
          <w:rFonts w:ascii="Times New Roman" w:hAnsi="Times New Roman" w:cs="Times New Roman"/>
          <w:sz w:val="24"/>
          <w:szCs w:val="24"/>
        </w:rPr>
      </w:pPr>
    </w:p>
    <w:p w:rsidR="00E33C4E" w:rsidRPr="000E131E" w:rsidRDefault="00E33C4E" w:rsidP="00CC4688">
      <w:pPr>
        <w:pStyle w:val="NormalWeb"/>
        <w:spacing w:before="0" w:beforeAutospacing="0" w:after="0" w:afterAutospacing="0" w:line="360" w:lineRule="auto"/>
        <w:contextualSpacing/>
        <w:jc w:val="both"/>
      </w:pPr>
    </w:p>
    <w:p w:rsidR="009E6A03" w:rsidRPr="000E131E" w:rsidRDefault="009E6A03" w:rsidP="00CC4688">
      <w:pPr>
        <w:pStyle w:val="NormalWeb"/>
        <w:spacing w:before="0" w:beforeAutospacing="0" w:after="0" w:afterAutospacing="0" w:line="360" w:lineRule="auto"/>
        <w:contextualSpacing/>
        <w:jc w:val="both"/>
        <w:rPr>
          <w:color w:val="000000" w:themeColor="text1"/>
        </w:rPr>
      </w:pPr>
    </w:p>
    <w:p w:rsidR="009E6A03" w:rsidRPr="000E131E" w:rsidRDefault="009E6A03" w:rsidP="00CC4688">
      <w:pPr>
        <w:pStyle w:val="NormalWeb"/>
        <w:spacing w:before="0" w:beforeAutospacing="0" w:after="0" w:afterAutospacing="0" w:line="360" w:lineRule="auto"/>
        <w:contextualSpacing/>
        <w:jc w:val="both"/>
        <w:rPr>
          <w:color w:val="000000" w:themeColor="text1"/>
        </w:rPr>
      </w:pPr>
    </w:p>
    <w:p w:rsidR="009E6A03" w:rsidRPr="000E131E" w:rsidRDefault="009E6A03" w:rsidP="00CC4688">
      <w:pPr>
        <w:pStyle w:val="NormalWeb"/>
        <w:spacing w:before="0" w:beforeAutospacing="0" w:after="0" w:afterAutospacing="0" w:line="360" w:lineRule="auto"/>
        <w:contextualSpacing/>
        <w:jc w:val="both"/>
        <w:rPr>
          <w:color w:val="000000" w:themeColor="text1"/>
        </w:rPr>
      </w:pPr>
    </w:p>
    <w:p w:rsidR="009E6A03" w:rsidRPr="000E131E" w:rsidRDefault="009E6A03" w:rsidP="00CC4688">
      <w:pPr>
        <w:pStyle w:val="NormalWeb"/>
        <w:spacing w:before="0" w:beforeAutospacing="0" w:after="0" w:afterAutospacing="0" w:line="360" w:lineRule="auto"/>
        <w:contextualSpacing/>
        <w:jc w:val="both"/>
        <w:rPr>
          <w:color w:val="000000" w:themeColor="text1"/>
        </w:rPr>
      </w:pPr>
    </w:p>
    <w:p w:rsidR="0081446C" w:rsidRPr="000E131E" w:rsidRDefault="0081446C" w:rsidP="00CC4688">
      <w:pPr>
        <w:pStyle w:val="NormalWeb"/>
        <w:spacing w:before="0" w:beforeAutospacing="0" w:after="0" w:afterAutospacing="0" w:line="360" w:lineRule="auto"/>
        <w:contextualSpacing/>
        <w:jc w:val="both"/>
        <w:rPr>
          <w:color w:val="000000" w:themeColor="text1"/>
        </w:rPr>
      </w:pPr>
    </w:p>
    <w:p w:rsidR="0081446C" w:rsidRPr="000E131E" w:rsidRDefault="0081446C" w:rsidP="00CC4688">
      <w:pPr>
        <w:pStyle w:val="NormalWeb"/>
        <w:spacing w:before="0" w:beforeAutospacing="0" w:after="0" w:afterAutospacing="0" w:line="360" w:lineRule="auto"/>
        <w:contextualSpacing/>
        <w:jc w:val="both"/>
        <w:rPr>
          <w:color w:val="000000" w:themeColor="text1"/>
        </w:rPr>
      </w:pPr>
    </w:p>
    <w:p w:rsidR="009E6A03" w:rsidRPr="000E131E" w:rsidRDefault="009E6A03" w:rsidP="00CC4688">
      <w:pPr>
        <w:pStyle w:val="NormalWeb"/>
        <w:spacing w:before="0" w:beforeAutospacing="0" w:after="0" w:afterAutospacing="0" w:line="360" w:lineRule="auto"/>
        <w:contextualSpacing/>
        <w:jc w:val="both"/>
        <w:rPr>
          <w:color w:val="000000" w:themeColor="text1"/>
        </w:rPr>
      </w:pPr>
    </w:p>
    <w:p w:rsidR="009E6A03" w:rsidRPr="000E131E" w:rsidRDefault="009E6A03" w:rsidP="00CC4688">
      <w:pPr>
        <w:pStyle w:val="NormalWeb"/>
        <w:spacing w:before="0" w:beforeAutospacing="0" w:after="0" w:afterAutospacing="0" w:line="360" w:lineRule="auto"/>
        <w:contextualSpacing/>
        <w:jc w:val="both"/>
        <w:rPr>
          <w:color w:val="000000" w:themeColor="text1"/>
        </w:rPr>
      </w:pPr>
    </w:p>
    <w:p w:rsidR="009E6A03" w:rsidRPr="000E131E" w:rsidRDefault="009E6A03" w:rsidP="00CC4688">
      <w:pPr>
        <w:pStyle w:val="NormalWeb"/>
        <w:spacing w:before="0" w:beforeAutospacing="0" w:after="0" w:afterAutospacing="0" w:line="360" w:lineRule="auto"/>
        <w:contextualSpacing/>
        <w:jc w:val="both"/>
        <w:rPr>
          <w:color w:val="000000" w:themeColor="text1"/>
        </w:rPr>
      </w:pPr>
    </w:p>
    <w:p w:rsidR="004C0BA4" w:rsidRPr="000E131E" w:rsidRDefault="004C0BA4" w:rsidP="00CC4688">
      <w:pPr>
        <w:pStyle w:val="NormalWeb"/>
        <w:spacing w:before="0" w:beforeAutospacing="0" w:after="0" w:afterAutospacing="0" w:line="360" w:lineRule="auto"/>
        <w:contextualSpacing/>
        <w:jc w:val="both"/>
        <w:rPr>
          <w:color w:val="000000" w:themeColor="text1"/>
        </w:rPr>
      </w:pPr>
    </w:p>
    <w:p w:rsidR="004C0BA4" w:rsidRPr="000E131E" w:rsidRDefault="004C0BA4" w:rsidP="00CC4688">
      <w:pPr>
        <w:pStyle w:val="NormalWeb"/>
        <w:spacing w:before="0" w:beforeAutospacing="0" w:after="0" w:afterAutospacing="0" w:line="360" w:lineRule="auto"/>
        <w:contextualSpacing/>
        <w:jc w:val="both"/>
        <w:rPr>
          <w:color w:val="000000" w:themeColor="text1"/>
        </w:rPr>
      </w:pPr>
    </w:p>
    <w:p w:rsidR="004C0BA4" w:rsidRPr="000E131E" w:rsidRDefault="004C0BA4" w:rsidP="00CC4688">
      <w:pPr>
        <w:pStyle w:val="NormalWeb"/>
        <w:spacing w:before="0" w:beforeAutospacing="0" w:after="0" w:afterAutospacing="0" w:line="360" w:lineRule="auto"/>
        <w:contextualSpacing/>
        <w:jc w:val="both"/>
        <w:rPr>
          <w:color w:val="000000" w:themeColor="text1"/>
        </w:rPr>
      </w:pPr>
    </w:p>
    <w:p w:rsidR="004C0BA4" w:rsidRPr="000E131E" w:rsidRDefault="004C0BA4" w:rsidP="00CC4688">
      <w:pPr>
        <w:pStyle w:val="NormalWeb"/>
        <w:spacing w:before="0" w:beforeAutospacing="0" w:after="0" w:afterAutospacing="0" w:line="360" w:lineRule="auto"/>
        <w:contextualSpacing/>
        <w:jc w:val="both"/>
        <w:rPr>
          <w:color w:val="000000" w:themeColor="text1"/>
        </w:rPr>
      </w:pPr>
    </w:p>
    <w:p w:rsidR="00FC5981" w:rsidRPr="000E131E" w:rsidRDefault="00FC5981" w:rsidP="00FC5981">
      <w:pPr>
        <w:autoSpaceDE w:val="0"/>
        <w:autoSpaceDN w:val="0"/>
        <w:adjustRightInd w:val="0"/>
        <w:spacing w:after="0" w:line="360" w:lineRule="auto"/>
        <w:contextualSpacing/>
        <w:jc w:val="center"/>
        <w:rPr>
          <w:rFonts w:ascii="Times New Roman" w:hAnsi="Times New Roman" w:cs="Times New Roman"/>
          <w:b/>
          <w:bCs/>
          <w:sz w:val="24"/>
          <w:szCs w:val="24"/>
        </w:rPr>
      </w:pPr>
      <w:r w:rsidRPr="000E131E">
        <w:rPr>
          <w:rFonts w:ascii="Times New Roman" w:hAnsi="Times New Roman" w:cs="Times New Roman"/>
          <w:b/>
          <w:bCs/>
          <w:sz w:val="24"/>
          <w:szCs w:val="24"/>
        </w:rPr>
        <w:t>CHAPTER THREE</w:t>
      </w:r>
    </w:p>
    <w:p w:rsidR="00FC5981" w:rsidRPr="000E131E" w:rsidRDefault="00FC5981" w:rsidP="00FC5981">
      <w:pPr>
        <w:autoSpaceDE w:val="0"/>
        <w:autoSpaceDN w:val="0"/>
        <w:adjustRightInd w:val="0"/>
        <w:spacing w:after="0" w:line="360" w:lineRule="auto"/>
        <w:contextualSpacing/>
        <w:jc w:val="center"/>
        <w:rPr>
          <w:rFonts w:ascii="Times New Roman" w:hAnsi="Times New Roman" w:cs="Times New Roman"/>
          <w:b/>
          <w:bCs/>
          <w:sz w:val="24"/>
          <w:szCs w:val="24"/>
        </w:rPr>
      </w:pPr>
      <w:r w:rsidRPr="000E131E">
        <w:rPr>
          <w:rFonts w:ascii="Times New Roman" w:hAnsi="Times New Roman" w:cs="Times New Roman"/>
          <w:b/>
          <w:bCs/>
          <w:sz w:val="24"/>
          <w:szCs w:val="24"/>
        </w:rPr>
        <w:t>RESEARCH METHODS</w:t>
      </w:r>
    </w:p>
    <w:p w:rsidR="00FC5981" w:rsidRPr="000E131E" w:rsidRDefault="00FC5981" w:rsidP="00CF17E4">
      <w:pPr>
        <w:spacing w:after="0" w:line="360" w:lineRule="auto"/>
        <w:ind w:firstLine="720"/>
        <w:contextualSpacing/>
        <w:jc w:val="both"/>
        <w:rPr>
          <w:rFonts w:ascii="Times New Roman" w:hAnsi="Times New Roman" w:cs="Times New Roman"/>
          <w:color w:val="000000" w:themeColor="text1"/>
          <w:sz w:val="24"/>
          <w:szCs w:val="24"/>
        </w:rPr>
      </w:pPr>
      <w:r w:rsidRPr="000E131E">
        <w:rPr>
          <w:rFonts w:ascii="Times New Roman" w:hAnsi="Times New Roman" w:cs="Times New Roman"/>
          <w:color w:val="000000"/>
          <w:sz w:val="24"/>
          <w:szCs w:val="24"/>
        </w:rPr>
        <w:t xml:space="preserve">In this study, the researcher examined the </w:t>
      </w:r>
      <w:r w:rsidRPr="000E131E">
        <w:rPr>
          <w:rFonts w:ascii="Times New Roman" w:hAnsi="Times New Roman" w:cs="Times New Roman"/>
          <w:color w:val="000000" w:themeColor="text1"/>
          <w:sz w:val="24"/>
          <w:szCs w:val="24"/>
        </w:rPr>
        <w:t>Role of Teacher-student Relationship in enhancing Self-esteem among Primary School Education in Ilorin Metropolis of Kwara State.</w:t>
      </w:r>
      <w:r w:rsidRPr="000E131E">
        <w:rPr>
          <w:rFonts w:ascii="Times New Roman" w:hAnsi="Times New Roman" w:cs="Times New Roman"/>
          <w:color w:val="000000"/>
          <w:sz w:val="24"/>
          <w:szCs w:val="24"/>
        </w:rPr>
        <w:t xml:space="preserve"> This chapter focuses on the methods used in the course of this study, using the following sub-headings: </w:t>
      </w:r>
    </w:p>
    <w:p w:rsidR="00FC5981" w:rsidRPr="000E131E" w:rsidRDefault="00FC5981" w:rsidP="00FC5981">
      <w:pPr>
        <w:pStyle w:val="ListParagraph"/>
        <w:numPr>
          <w:ilvl w:val="3"/>
          <w:numId w:val="10"/>
        </w:numPr>
        <w:spacing w:after="0" w:line="360" w:lineRule="auto"/>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Research Design</w:t>
      </w:r>
    </w:p>
    <w:p w:rsidR="00FC5981" w:rsidRPr="000E131E" w:rsidRDefault="00FC5981" w:rsidP="00FC5981">
      <w:pPr>
        <w:pStyle w:val="ListParagraph"/>
        <w:numPr>
          <w:ilvl w:val="3"/>
          <w:numId w:val="10"/>
        </w:numPr>
        <w:spacing w:after="0" w:line="360" w:lineRule="auto"/>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Population of the study </w:t>
      </w:r>
    </w:p>
    <w:p w:rsidR="00FC5981" w:rsidRPr="000E131E" w:rsidRDefault="00FC5981" w:rsidP="00FC5981">
      <w:pPr>
        <w:pStyle w:val="ListParagraph"/>
        <w:numPr>
          <w:ilvl w:val="3"/>
          <w:numId w:val="10"/>
        </w:numPr>
        <w:spacing w:after="0" w:line="360" w:lineRule="auto"/>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Sample and Sampling Techniques</w:t>
      </w:r>
    </w:p>
    <w:p w:rsidR="00FC5981" w:rsidRPr="000E131E" w:rsidRDefault="00FC5981" w:rsidP="00FC5981">
      <w:pPr>
        <w:pStyle w:val="ListParagraph"/>
        <w:numPr>
          <w:ilvl w:val="3"/>
          <w:numId w:val="10"/>
        </w:numPr>
        <w:spacing w:after="0" w:line="360" w:lineRule="auto"/>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Research Instrument </w:t>
      </w:r>
    </w:p>
    <w:p w:rsidR="00FC5981" w:rsidRPr="000E131E" w:rsidRDefault="00FC5981" w:rsidP="00FC5981">
      <w:pPr>
        <w:pStyle w:val="ListParagraph"/>
        <w:numPr>
          <w:ilvl w:val="3"/>
          <w:numId w:val="10"/>
        </w:numPr>
        <w:spacing w:after="0" w:line="360" w:lineRule="auto"/>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Validity of the Instrument</w:t>
      </w:r>
    </w:p>
    <w:p w:rsidR="00FC5981" w:rsidRPr="000E131E" w:rsidRDefault="00FC5981" w:rsidP="00FC5981">
      <w:pPr>
        <w:pStyle w:val="ListParagraph"/>
        <w:numPr>
          <w:ilvl w:val="3"/>
          <w:numId w:val="10"/>
        </w:numPr>
        <w:spacing w:after="0" w:line="360" w:lineRule="auto"/>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Reliability of the Instrument, </w:t>
      </w:r>
    </w:p>
    <w:p w:rsidR="00FC5981" w:rsidRPr="000E131E" w:rsidRDefault="00FC5981" w:rsidP="00FC5981">
      <w:pPr>
        <w:pStyle w:val="ListParagraph"/>
        <w:numPr>
          <w:ilvl w:val="3"/>
          <w:numId w:val="10"/>
        </w:numPr>
        <w:spacing w:after="0" w:line="360" w:lineRule="auto"/>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Procedure for Data Collection </w:t>
      </w:r>
    </w:p>
    <w:p w:rsidR="00FC5981" w:rsidRPr="000E131E" w:rsidRDefault="00FC5981" w:rsidP="00FC5981">
      <w:pPr>
        <w:pStyle w:val="ListParagraph"/>
        <w:numPr>
          <w:ilvl w:val="3"/>
          <w:numId w:val="10"/>
        </w:numPr>
        <w:spacing w:after="0" w:line="360" w:lineRule="auto"/>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 Methods of Data Analysis.</w:t>
      </w:r>
    </w:p>
    <w:p w:rsidR="00FC5981" w:rsidRPr="000E131E" w:rsidRDefault="00FC5981" w:rsidP="00FC5981">
      <w:pPr>
        <w:spacing w:after="0" w:line="360" w:lineRule="auto"/>
        <w:contextualSpacing/>
        <w:jc w:val="both"/>
        <w:rPr>
          <w:rFonts w:ascii="Times New Roman" w:hAnsi="Times New Roman" w:cs="Times New Roman"/>
          <w:b/>
          <w:bCs/>
          <w:color w:val="000000"/>
          <w:sz w:val="24"/>
          <w:szCs w:val="24"/>
        </w:rPr>
      </w:pPr>
      <w:r w:rsidRPr="000E131E">
        <w:rPr>
          <w:rFonts w:ascii="Times New Roman" w:hAnsi="Times New Roman" w:cs="Times New Roman"/>
          <w:b/>
          <w:bCs/>
          <w:color w:val="000000"/>
          <w:sz w:val="24"/>
          <w:szCs w:val="24"/>
        </w:rPr>
        <w:t>Research Design</w:t>
      </w:r>
    </w:p>
    <w:p w:rsidR="00FC5981" w:rsidRPr="000E131E" w:rsidRDefault="00FC5981" w:rsidP="00FC5981">
      <w:pPr>
        <w:spacing w:after="0" w:line="360" w:lineRule="auto"/>
        <w:ind w:firstLine="720"/>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FC5981" w:rsidRPr="000E131E" w:rsidRDefault="00FC5981" w:rsidP="00FC5981">
      <w:pPr>
        <w:spacing w:after="0" w:line="360" w:lineRule="auto"/>
        <w:contextualSpacing/>
        <w:jc w:val="both"/>
        <w:rPr>
          <w:rFonts w:ascii="Times New Roman" w:hAnsi="Times New Roman" w:cs="Times New Roman"/>
          <w:b/>
          <w:color w:val="000000"/>
          <w:sz w:val="24"/>
          <w:szCs w:val="24"/>
        </w:rPr>
      </w:pPr>
      <w:r w:rsidRPr="000E131E">
        <w:rPr>
          <w:rFonts w:ascii="Times New Roman" w:hAnsi="Times New Roman" w:cs="Times New Roman"/>
          <w:b/>
          <w:color w:val="000000"/>
          <w:sz w:val="24"/>
          <w:szCs w:val="24"/>
        </w:rPr>
        <w:t xml:space="preserve">Population of the Study </w:t>
      </w:r>
    </w:p>
    <w:p w:rsidR="00FC5981" w:rsidRPr="000E131E" w:rsidRDefault="00FC5981" w:rsidP="00FC5981">
      <w:pPr>
        <w:spacing w:after="0" w:line="360" w:lineRule="auto"/>
        <w:ind w:firstLine="720"/>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The population of the study is made up of all </w:t>
      </w:r>
      <w:r w:rsidR="00A04D08" w:rsidRPr="000E131E">
        <w:rPr>
          <w:rFonts w:ascii="Times New Roman" w:hAnsi="Times New Roman" w:cs="Times New Roman"/>
          <w:color w:val="000000"/>
          <w:sz w:val="24"/>
          <w:szCs w:val="24"/>
        </w:rPr>
        <w:t>primary</w:t>
      </w:r>
      <w:r w:rsidRPr="000E131E">
        <w:rPr>
          <w:rFonts w:ascii="Times New Roman" w:hAnsi="Times New Roman" w:cs="Times New Roman"/>
          <w:color w:val="000000"/>
          <w:sz w:val="24"/>
          <w:szCs w:val="24"/>
        </w:rPr>
        <w:t xml:space="preserve"> school teachers in Ilorin West</w:t>
      </w:r>
      <w:r w:rsidR="00A04D08" w:rsidRPr="000E131E">
        <w:rPr>
          <w:rFonts w:ascii="Times New Roman" w:hAnsi="Times New Roman" w:cs="Times New Roman"/>
          <w:color w:val="000000"/>
          <w:sz w:val="24"/>
          <w:szCs w:val="24"/>
        </w:rPr>
        <w:t>, Ilorin East, Ilorin South</w:t>
      </w:r>
      <w:r w:rsidRPr="000E131E">
        <w:rPr>
          <w:rFonts w:ascii="Times New Roman" w:hAnsi="Times New Roman" w:cs="Times New Roman"/>
          <w:color w:val="000000"/>
          <w:sz w:val="24"/>
          <w:szCs w:val="24"/>
        </w:rPr>
        <w:t xml:space="preserve"> Local Government Area of Kwara State.  </w:t>
      </w:r>
      <w:r w:rsidRPr="000E131E">
        <w:rPr>
          <w:rFonts w:ascii="Times New Roman" w:hAnsi="Times New Roman" w:cs="Times New Roman"/>
          <w:sz w:val="24"/>
          <w:szCs w:val="24"/>
        </w:rPr>
        <w:t xml:space="preserve">The total numbers of </w:t>
      </w:r>
      <w:r w:rsidR="00A04D08" w:rsidRPr="000E131E">
        <w:rPr>
          <w:rFonts w:ascii="Times New Roman" w:hAnsi="Times New Roman" w:cs="Times New Roman"/>
          <w:sz w:val="24"/>
          <w:szCs w:val="24"/>
        </w:rPr>
        <w:t>One Hundred (100</w:t>
      </w:r>
      <w:r w:rsidRPr="000E131E">
        <w:rPr>
          <w:rFonts w:ascii="Times New Roman" w:hAnsi="Times New Roman" w:cs="Times New Roman"/>
          <w:sz w:val="24"/>
          <w:szCs w:val="24"/>
        </w:rPr>
        <w:t xml:space="preserve">) respondents were selected for the study. It is from this population that a representative sample was drawn. </w:t>
      </w:r>
    </w:p>
    <w:p w:rsidR="00FC5981" w:rsidRPr="000E131E" w:rsidRDefault="00FC5981" w:rsidP="00FC5981">
      <w:pPr>
        <w:spacing w:after="0" w:line="360" w:lineRule="auto"/>
        <w:contextualSpacing/>
        <w:jc w:val="both"/>
        <w:rPr>
          <w:rFonts w:ascii="Times New Roman" w:hAnsi="Times New Roman" w:cs="Times New Roman"/>
          <w:b/>
          <w:bCs/>
          <w:color w:val="000000"/>
          <w:sz w:val="24"/>
          <w:szCs w:val="24"/>
        </w:rPr>
      </w:pPr>
      <w:r w:rsidRPr="000E131E">
        <w:rPr>
          <w:rFonts w:ascii="Times New Roman" w:hAnsi="Times New Roman" w:cs="Times New Roman"/>
          <w:b/>
          <w:bCs/>
          <w:color w:val="000000"/>
          <w:sz w:val="24"/>
          <w:szCs w:val="24"/>
        </w:rPr>
        <w:t>Sample and Sampling Technique</w:t>
      </w:r>
    </w:p>
    <w:p w:rsidR="00FC5981" w:rsidRPr="000E131E" w:rsidRDefault="00FC5981" w:rsidP="00FC5981">
      <w:pPr>
        <w:spacing w:after="0" w:line="360" w:lineRule="auto"/>
        <w:ind w:firstLine="720"/>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The sample for this study was </w:t>
      </w:r>
      <w:r w:rsidR="00A04D08" w:rsidRPr="000E131E">
        <w:rPr>
          <w:rFonts w:ascii="Times New Roman" w:hAnsi="Times New Roman" w:cs="Times New Roman"/>
          <w:color w:val="000000"/>
          <w:sz w:val="24"/>
          <w:szCs w:val="24"/>
        </w:rPr>
        <w:t xml:space="preserve">one hundred primary </w:t>
      </w:r>
      <w:r w:rsidRPr="000E131E">
        <w:rPr>
          <w:rFonts w:ascii="Times New Roman" w:hAnsi="Times New Roman" w:cs="Times New Roman"/>
          <w:color w:val="000000"/>
          <w:sz w:val="24"/>
          <w:szCs w:val="24"/>
        </w:rPr>
        <w:t xml:space="preserve">school teachers. In view of the fact that the researcher could not cover all the </w:t>
      </w:r>
      <w:r w:rsidR="00A04D08" w:rsidRPr="000E131E">
        <w:rPr>
          <w:rFonts w:ascii="Times New Roman" w:hAnsi="Times New Roman" w:cs="Times New Roman"/>
          <w:color w:val="000000"/>
          <w:sz w:val="24"/>
          <w:szCs w:val="24"/>
        </w:rPr>
        <w:t>primary</w:t>
      </w:r>
      <w:r w:rsidRPr="000E131E">
        <w:rPr>
          <w:rFonts w:ascii="Times New Roman" w:hAnsi="Times New Roman" w:cs="Times New Roman"/>
          <w:color w:val="000000"/>
          <w:sz w:val="24"/>
          <w:szCs w:val="24"/>
        </w:rPr>
        <w:t xml:space="preserve"> schools in </w:t>
      </w:r>
      <w:r w:rsidR="00A04D08" w:rsidRPr="000E131E">
        <w:rPr>
          <w:rFonts w:ascii="Times New Roman" w:hAnsi="Times New Roman" w:cs="Times New Roman"/>
          <w:color w:val="000000"/>
          <w:sz w:val="24"/>
          <w:szCs w:val="24"/>
        </w:rPr>
        <w:t>the Local Government Area, one hundred</w:t>
      </w:r>
      <w:r w:rsidRPr="000E131E">
        <w:rPr>
          <w:rFonts w:ascii="Times New Roman" w:hAnsi="Times New Roman" w:cs="Times New Roman"/>
          <w:color w:val="000000"/>
          <w:sz w:val="24"/>
          <w:szCs w:val="24"/>
        </w:rPr>
        <w:t xml:space="preserve"> respondents were selected by using simple random sampling techniques from ten randomly selected </w:t>
      </w:r>
      <w:r w:rsidR="00A04D08" w:rsidRPr="000E131E">
        <w:rPr>
          <w:rFonts w:ascii="Times New Roman" w:hAnsi="Times New Roman" w:cs="Times New Roman"/>
          <w:color w:val="000000"/>
          <w:sz w:val="24"/>
          <w:szCs w:val="24"/>
        </w:rPr>
        <w:t xml:space="preserve">primary </w:t>
      </w:r>
      <w:r w:rsidRPr="000E131E">
        <w:rPr>
          <w:rFonts w:ascii="Times New Roman" w:hAnsi="Times New Roman" w:cs="Times New Roman"/>
          <w:color w:val="000000"/>
          <w:sz w:val="24"/>
          <w:szCs w:val="24"/>
        </w:rPr>
        <w:t xml:space="preserve">schools in the Local Government Area. They were schools that have been established for more than twenty five years. </w:t>
      </w:r>
      <w:r w:rsidRPr="000E131E">
        <w:rPr>
          <w:rFonts w:ascii="Times New Roman" w:hAnsi="Times New Roman" w:cs="Times New Roman"/>
          <w:sz w:val="24"/>
          <w:szCs w:val="24"/>
        </w:rPr>
        <w:t>The following selected school are:-</w:t>
      </w:r>
    </w:p>
    <w:p w:rsidR="00FC5981" w:rsidRPr="000E131E" w:rsidRDefault="00FC5981" w:rsidP="00FC5981">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Pakata</w:t>
      </w:r>
      <w:r w:rsidR="001150AF" w:rsidRPr="000E131E">
        <w:rPr>
          <w:rFonts w:ascii="Times New Roman" w:hAnsi="Times New Roman" w:cs="Times New Roman"/>
          <w:sz w:val="24"/>
          <w:szCs w:val="24"/>
        </w:rPr>
        <w:t xml:space="preserve"> LGEA, Primary School </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ECWA LGEA Primary School, Surulere, Ilorin</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Waziri LGEA, Primary School, Ilorin</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Baboko LGEA, Primary School, Ilorin</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lastRenderedPageBreak/>
        <w:t>Buhanudeen LGEA Primary School, Ilorin</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 xml:space="preserve">Samsudeen LGEA Primary School, Ilorin </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 xml:space="preserve">Karuma LGEA, Primary School, Ilorin </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Ansarul Islam Primary School, Oke-Aluko, Ilorin</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 xml:space="preserve">Bishop Smith  LGEA, Primary School, Ilorin </w:t>
      </w:r>
    </w:p>
    <w:p w:rsidR="001150AF" w:rsidRPr="000E131E" w:rsidRDefault="001150AF" w:rsidP="001150AF">
      <w:pPr>
        <w:pStyle w:val="ListParagraph"/>
        <w:numPr>
          <w:ilvl w:val="0"/>
          <w:numId w:val="11"/>
        </w:numPr>
        <w:spacing w:line="360" w:lineRule="auto"/>
        <w:jc w:val="both"/>
        <w:rPr>
          <w:rFonts w:ascii="Times New Roman" w:hAnsi="Times New Roman" w:cs="Times New Roman"/>
          <w:sz w:val="24"/>
          <w:szCs w:val="24"/>
        </w:rPr>
      </w:pPr>
      <w:r w:rsidRPr="000E131E">
        <w:rPr>
          <w:rFonts w:ascii="Times New Roman" w:hAnsi="Times New Roman" w:cs="Times New Roman"/>
          <w:sz w:val="24"/>
          <w:szCs w:val="24"/>
        </w:rPr>
        <w:t>St. Michael LGEA, primary School, Ilorin.</w:t>
      </w:r>
    </w:p>
    <w:p w:rsidR="00FC5981" w:rsidRPr="000E131E" w:rsidRDefault="00FC5981" w:rsidP="00FC5981">
      <w:pPr>
        <w:spacing w:after="0" w:line="360" w:lineRule="auto"/>
        <w:contextualSpacing/>
        <w:jc w:val="both"/>
        <w:rPr>
          <w:rFonts w:ascii="Times New Roman" w:hAnsi="Times New Roman" w:cs="Times New Roman"/>
          <w:b/>
          <w:color w:val="000000"/>
          <w:sz w:val="24"/>
          <w:szCs w:val="24"/>
        </w:rPr>
      </w:pPr>
      <w:r w:rsidRPr="000E131E">
        <w:rPr>
          <w:rFonts w:ascii="Times New Roman" w:hAnsi="Times New Roman" w:cs="Times New Roman"/>
          <w:b/>
          <w:color w:val="000000"/>
          <w:sz w:val="24"/>
          <w:szCs w:val="24"/>
        </w:rPr>
        <w:t xml:space="preserve">Instrument of Data Collection </w:t>
      </w:r>
    </w:p>
    <w:p w:rsidR="00FC5981" w:rsidRPr="000E131E" w:rsidRDefault="00FC5981" w:rsidP="00CF17E4">
      <w:pPr>
        <w:spacing w:after="0" w:line="360" w:lineRule="auto"/>
        <w:ind w:firstLine="720"/>
        <w:contextualSpacing/>
        <w:jc w:val="both"/>
        <w:rPr>
          <w:rFonts w:ascii="Times New Roman" w:hAnsi="Times New Roman" w:cs="Times New Roman"/>
          <w:color w:val="000000" w:themeColor="text1"/>
          <w:sz w:val="24"/>
          <w:szCs w:val="24"/>
        </w:rPr>
      </w:pPr>
      <w:r w:rsidRPr="000E131E">
        <w:rPr>
          <w:rFonts w:ascii="Times New Roman" w:hAnsi="Times New Roman" w:cs="Times New Roman"/>
          <w:bCs/>
          <w:color w:val="000000"/>
          <w:sz w:val="24"/>
          <w:szCs w:val="24"/>
        </w:rPr>
        <w:t>Self</w:t>
      </w:r>
      <w:r w:rsidRPr="000E131E">
        <w:rPr>
          <w:rFonts w:ascii="Times New Roman" w:hAnsi="Times New Roman" w:cs="Times New Roman"/>
          <w:b/>
          <w:color w:val="000000"/>
          <w:sz w:val="24"/>
          <w:szCs w:val="24"/>
        </w:rPr>
        <w:t xml:space="preserve"> – </w:t>
      </w:r>
      <w:r w:rsidRPr="000E131E">
        <w:rPr>
          <w:rFonts w:ascii="Times New Roman" w:hAnsi="Times New Roman" w:cs="Times New Roman"/>
          <w:color w:val="000000"/>
          <w:sz w:val="24"/>
          <w:szCs w:val="24"/>
        </w:rPr>
        <w:t xml:space="preserve">developed questionnaire was employed to collect relevant information from the respondents after due consultation with the project supervisor. </w:t>
      </w:r>
      <w:r w:rsidRPr="000E131E">
        <w:rPr>
          <w:rFonts w:ascii="Times New Roman" w:hAnsi="Times New Roman" w:cs="Times New Roman"/>
          <w:sz w:val="24"/>
          <w:szCs w:val="24"/>
        </w:rPr>
        <w:t xml:space="preserve">The questionnaire tagged </w:t>
      </w:r>
      <w:r w:rsidR="00C84A64" w:rsidRPr="000E131E">
        <w:rPr>
          <w:rFonts w:ascii="Times New Roman" w:hAnsi="Times New Roman" w:cs="Times New Roman"/>
          <w:color w:val="000000" w:themeColor="text1"/>
          <w:sz w:val="24"/>
          <w:szCs w:val="24"/>
        </w:rPr>
        <w:t xml:space="preserve">the Role of Teacher-student Relationship in enhancing Self-esteem among Primary School Education </w:t>
      </w:r>
      <w:r w:rsidR="00C84A64" w:rsidRPr="000E131E">
        <w:rPr>
          <w:rFonts w:ascii="Times New Roman" w:hAnsi="Times New Roman" w:cs="Times New Roman"/>
          <w:sz w:val="24"/>
          <w:szCs w:val="24"/>
        </w:rPr>
        <w:t>(RTSRSPSE)</w:t>
      </w:r>
      <w:r w:rsidRPr="000E131E">
        <w:rPr>
          <w:rFonts w:ascii="Times New Roman" w:hAnsi="Times New Roman" w:cs="Times New Roman"/>
          <w:sz w:val="24"/>
          <w:szCs w:val="24"/>
        </w:rPr>
        <w:t xml:space="preserve"> was responded by the teachers in the ten sample schools. </w:t>
      </w:r>
      <w:r w:rsidRPr="000E131E">
        <w:rPr>
          <w:rFonts w:ascii="Times New Roman" w:hAnsi="Times New Roman" w:cs="Times New Roman"/>
          <w:color w:val="000000"/>
          <w:sz w:val="24"/>
          <w:szCs w:val="24"/>
        </w:rPr>
        <w:t xml:space="preserve">The questionnaire consists of two main section namely, A and B. Section A sought for the bio –data of the respondents while section B sought for information concerning </w:t>
      </w:r>
      <w:r w:rsidR="00C84A64" w:rsidRPr="000E131E">
        <w:rPr>
          <w:rFonts w:ascii="Times New Roman" w:hAnsi="Times New Roman" w:cs="Times New Roman"/>
          <w:color w:val="000000" w:themeColor="text1"/>
          <w:sz w:val="24"/>
          <w:szCs w:val="24"/>
        </w:rPr>
        <w:t>The Role of Teacher-student Relationship in enhancing Self-esteem among Primary School Education</w:t>
      </w:r>
      <w:r w:rsidRPr="000E131E">
        <w:rPr>
          <w:rFonts w:ascii="Times New Roman" w:hAnsi="Times New Roman" w:cs="Times New Roman"/>
          <w:color w:val="000000"/>
          <w:sz w:val="24"/>
          <w:szCs w:val="24"/>
        </w:rPr>
        <w:t>. There are four different alternative responses to each statement in the questionnaire (Strongly Agreed, Agreed and Strongly Disagreed, Disagreed)</w:t>
      </w:r>
    </w:p>
    <w:p w:rsidR="00FC5981" w:rsidRPr="000E131E" w:rsidRDefault="00FC5981" w:rsidP="00FC5981">
      <w:pPr>
        <w:spacing w:after="0" w:line="360" w:lineRule="auto"/>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Strongly Agreed </w:t>
      </w:r>
      <w:r w:rsidRPr="000E131E">
        <w:rPr>
          <w:rFonts w:ascii="Times New Roman" w:hAnsi="Times New Roman" w:cs="Times New Roman"/>
          <w:color w:val="000000"/>
          <w:sz w:val="24"/>
          <w:szCs w:val="24"/>
        </w:rPr>
        <w:tab/>
      </w:r>
      <w:r w:rsidRPr="000E131E">
        <w:rPr>
          <w:rFonts w:ascii="Times New Roman" w:hAnsi="Times New Roman" w:cs="Times New Roman"/>
          <w:color w:val="000000"/>
          <w:sz w:val="24"/>
          <w:szCs w:val="24"/>
        </w:rPr>
        <w:tab/>
        <w:t xml:space="preserve">= </w:t>
      </w:r>
      <w:r w:rsidRPr="000E131E">
        <w:rPr>
          <w:rFonts w:ascii="Times New Roman" w:hAnsi="Times New Roman" w:cs="Times New Roman"/>
          <w:color w:val="000000"/>
          <w:sz w:val="24"/>
          <w:szCs w:val="24"/>
        </w:rPr>
        <w:tab/>
        <w:t>SA</w:t>
      </w:r>
    </w:p>
    <w:p w:rsidR="00FC5981" w:rsidRPr="000E131E" w:rsidRDefault="00FC5981" w:rsidP="00FC5981">
      <w:pPr>
        <w:spacing w:after="0" w:line="360" w:lineRule="auto"/>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Agreed       </w:t>
      </w:r>
      <w:r w:rsidRPr="000E131E">
        <w:rPr>
          <w:rFonts w:ascii="Times New Roman" w:hAnsi="Times New Roman" w:cs="Times New Roman"/>
          <w:color w:val="000000"/>
          <w:sz w:val="24"/>
          <w:szCs w:val="24"/>
        </w:rPr>
        <w:tab/>
      </w:r>
      <w:r w:rsidRPr="000E131E">
        <w:rPr>
          <w:rFonts w:ascii="Times New Roman" w:hAnsi="Times New Roman" w:cs="Times New Roman"/>
          <w:color w:val="000000"/>
          <w:sz w:val="24"/>
          <w:szCs w:val="24"/>
        </w:rPr>
        <w:tab/>
      </w:r>
      <w:r w:rsidRPr="000E131E">
        <w:rPr>
          <w:rFonts w:ascii="Times New Roman" w:hAnsi="Times New Roman" w:cs="Times New Roman"/>
          <w:color w:val="000000"/>
          <w:sz w:val="24"/>
          <w:szCs w:val="24"/>
        </w:rPr>
        <w:tab/>
        <w:t xml:space="preserve">= </w:t>
      </w:r>
      <w:r w:rsidRPr="000E131E">
        <w:rPr>
          <w:rFonts w:ascii="Times New Roman" w:hAnsi="Times New Roman" w:cs="Times New Roman"/>
          <w:color w:val="000000"/>
          <w:sz w:val="24"/>
          <w:szCs w:val="24"/>
        </w:rPr>
        <w:tab/>
        <w:t>A</w:t>
      </w:r>
    </w:p>
    <w:p w:rsidR="00FC5981" w:rsidRPr="000E131E" w:rsidRDefault="00FC5981" w:rsidP="001150AF">
      <w:pPr>
        <w:tabs>
          <w:tab w:val="left" w:pos="720"/>
          <w:tab w:val="left" w:pos="1440"/>
          <w:tab w:val="left" w:pos="2160"/>
          <w:tab w:val="left" w:pos="2880"/>
          <w:tab w:val="left" w:pos="3600"/>
          <w:tab w:val="left" w:pos="6030"/>
        </w:tabs>
        <w:spacing w:after="0" w:line="360" w:lineRule="auto"/>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Disagreed   </w:t>
      </w:r>
      <w:r w:rsidRPr="000E131E">
        <w:rPr>
          <w:rFonts w:ascii="Times New Roman" w:hAnsi="Times New Roman" w:cs="Times New Roman"/>
          <w:color w:val="000000"/>
          <w:sz w:val="24"/>
          <w:szCs w:val="24"/>
        </w:rPr>
        <w:tab/>
      </w:r>
      <w:r w:rsidRPr="000E131E">
        <w:rPr>
          <w:rFonts w:ascii="Times New Roman" w:hAnsi="Times New Roman" w:cs="Times New Roman"/>
          <w:color w:val="000000"/>
          <w:sz w:val="24"/>
          <w:szCs w:val="24"/>
        </w:rPr>
        <w:tab/>
      </w:r>
      <w:r w:rsidRPr="000E131E">
        <w:rPr>
          <w:rFonts w:ascii="Times New Roman" w:hAnsi="Times New Roman" w:cs="Times New Roman"/>
          <w:color w:val="000000"/>
          <w:sz w:val="24"/>
          <w:szCs w:val="24"/>
        </w:rPr>
        <w:tab/>
        <w:t xml:space="preserve">= </w:t>
      </w:r>
      <w:r w:rsidRPr="000E131E">
        <w:rPr>
          <w:rFonts w:ascii="Times New Roman" w:hAnsi="Times New Roman" w:cs="Times New Roman"/>
          <w:color w:val="000000"/>
          <w:sz w:val="24"/>
          <w:szCs w:val="24"/>
        </w:rPr>
        <w:tab/>
        <w:t>D</w:t>
      </w:r>
      <w:r w:rsidR="001150AF" w:rsidRPr="000E131E">
        <w:rPr>
          <w:rFonts w:ascii="Times New Roman" w:hAnsi="Times New Roman" w:cs="Times New Roman"/>
          <w:color w:val="000000"/>
          <w:sz w:val="24"/>
          <w:szCs w:val="24"/>
        </w:rPr>
        <w:tab/>
      </w:r>
    </w:p>
    <w:p w:rsidR="00FC5981" w:rsidRPr="000E131E" w:rsidRDefault="00FC5981" w:rsidP="00FC5981">
      <w:pPr>
        <w:spacing w:after="0" w:line="360" w:lineRule="auto"/>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Strongly Disagreed </w:t>
      </w:r>
      <w:r w:rsidRPr="000E131E">
        <w:rPr>
          <w:rFonts w:ascii="Times New Roman" w:hAnsi="Times New Roman" w:cs="Times New Roman"/>
          <w:color w:val="000000"/>
          <w:sz w:val="24"/>
          <w:szCs w:val="24"/>
        </w:rPr>
        <w:tab/>
      </w:r>
      <w:r w:rsidRPr="000E131E">
        <w:rPr>
          <w:rFonts w:ascii="Times New Roman" w:hAnsi="Times New Roman" w:cs="Times New Roman"/>
          <w:color w:val="000000"/>
          <w:sz w:val="24"/>
          <w:szCs w:val="24"/>
        </w:rPr>
        <w:tab/>
        <w:t>=</w:t>
      </w:r>
      <w:r w:rsidRPr="000E131E">
        <w:rPr>
          <w:rFonts w:ascii="Times New Roman" w:hAnsi="Times New Roman" w:cs="Times New Roman"/>
          <w:color w:val="000000"/>
          <w:sz w:val="24"/>
          <w:szCs w:val="24"/>
        </w:rPr>
        <w:tab/>
        <w:t>SD</w:t>
      </w:r>
    </w:p>
    <w:p w:rsidR="00FC5981" w:rsidRPr="000E131E" w:rsidRDefault="00FC5981" w:rsidP="00FC5981">
      <w:pPr>
        <w:spacing w:after="0" w:line="360" w:lineRule="auto"/>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The respondents were expected to tick the most appropriate response.</w:t>
      </w:r>
    </w:p>
    <w:p w:rsidR="00FC5981" w:rsidRPr="000E131E" w:rsidRDefault="00FC5981" w:rsidP="00FC5981">
      <w:pPr>
        <w:spacing w:after="0" w:line="360" w:lineRule="auto"/>
        <w:contextualSpacing/>
        <w:jc w:val="both"/>
        <w:rPr>
          <w:rFonts w:ascii="Times New Roman" w:hAnsi="Times New Roman" w:cs="Times New Roman"/>
          <w:b/>
          <w:color w:val="000000"/>
          <w:sz w:val="24"/>
          <w:szCs w:val="24"/>
        </w:rPr>
      </w:pPr>
      <w:r w:rsidRPr="000E131E">
        <w:rPr>
          <w:rFonts w:ascii="Times New Roman" w:hAnsi="Times New Roman" w:cs="Times New Roman"/>
          <w:b/>
          <w:color w:val="000000"/>
          <w:sz w:val="24"/>
          <w:szCs w:val="24"/>
        </w:rPr>
        <w:t>Validity of the Instrument</w:t>
      </w:r>
    </w:p>
    <w:p w:rsidR="00FC5981" w:rsidRPr="000E131E" w:rsidRDefault="00FC5981" w:rsidP="00FC5981">
      <w:pPr>
        <w:spacing w:after="0" w:line="360" w:lineRule="auto"/>
        <w:ind w:firstLine="720"/>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Content validity was carried out for the purpose of this study. The researcher wrote the items of the questionnaire and gave it to some course lecturers at the school campus for vetting. After vetting, a new one was developed and submitted to my project supervisor for correction.  Thus, the researcher came up with a modified and improved set of items which was approved as achieving its content validity.</w:t>
      </w:r>
    </w:p>
    <w:p w:rsidR="00FC5981" w:rsidRPr="000E131E" w:rsidRDefault="00FC5981" w:rsidP="00FC5981">
      <w:pPr>
        <w:spacing w:after="0" w:line="360" w:lineRule="auto"/>
        <w:contextualSpacing/>
        <w:jc w:val="both"/>
        <w:rPr>
          <w:rFonts w:ascii="Times New Roman" w:hAnsi="Times New Roman" w:cs="Times New Roman"/>
          <w:b/>
          <w:color w:val="000000"/>
          <w:sz w:val="24"/>
          <w:szCs w:val="24"/>
        </w:rPr>
      </w:pPr>
      <w:r w:rsidRPr="000E131E">
        <w:rPr>
          <w:rFonts w:ascii="Times New Roman" w:hAnsi="Times New Roman" w:cs="Times New Roman"/>
          <w:b/>
          <w:color w:val="000000"/>
          <w:sz w:val="24"/>
          <w:szCs w:val="24"/>
        </w:rPr>
        <w:t>Reliability of the Instrument</w:t>
      </w:r>
    </w:p>
    <w:p w:rsidR="00FC5981" w:rsidRPr="000E131E" w:rsidRDefault="00FC5981" w:rsidP="00FC5981">
      <w:pPr>
        <w:spacing w:after="0" w:line="360" w:lineRule="auto"/>
        <w:ind w:firstLine="720"/>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In determining the reliability of the instrument employed in this study, a test re-test techniques was used. The instrument was administered twice with an interval of four weeks. The two sets of score were correlated by using Pearson Product Moment Correlation Techniques. A correlation co-efficient of 0.76 obtained was considered high enough to make the questionnaire usable.</w:t>
      </w:r>
    </w:p>
    <w:p w:rsidR="00FC5981" w:rsidRPr="000E131E" w:rsidRDefault="00FC5981" w:rsidP="00FC5981">
      <w:pPr>
        <w:spacing w:after="0" w:line="360" w:lineRule="auto"/>
        <w:contextualSpacing/>
        <w:jc w:val="both"/>
        <w:rPr>
          <w:rFonts w:ascii="Times New Roman" w:hAnsi="Times New Roman" w:cs="Times New Roman"/>
          <w:color w:val="000000"/>
          <w:sz w:val="24"/>
          <w:szCs w:val="24"/>
        </w:rPr>
      </w:pPr>
      <w:r w:rsidRPr="000E131E">
        <w:rPr>
          <w:rFonts w:ascii="Times New Roman" w:hAnsi="Times New Roman" w:cs="Times New Roman"/>
          <w:b/>
          <w:color w:val="000000"/>
          <w:sz w:val="24"/>
          <w:szCs w:val="24"/>
        </w:rPr>
        <w:t>Administration of the Instrument</w:t>
      </w:r>
      <w:r w:rsidRPr="000E131E">
        <w:rPr>
          <w:rFonts w:ascii="Times New Roman" w:hAnsi="Times New Roman" w:cs="Times New Roman"/>
          <w:color w:val="000000"/>
          <w:sz w:val="24"/>
          <w:szCs w:val="24"/>
        </w:rPr>
        <w:t xml:space="preserve"> </w:t>
      </w:r>
    </w:p>
    <w:p w:rsidR="00FC5981" w:rsidRPr="000E131E" w:rsidRDefault="00FC5981" w:rsidP="00FC5981">
      <w:pPr>
        <w:spacing w:after="0" w:line="360" w:lineRule="auto"/>
        <w:ind w:firstLine="720"/>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 xml:space="preserve">The researcher visited the school sampled in order to explain the importance and the confidentiality if the instrument. The questionnaire forms were distributed to five teachers in each school. The respondents were </w:t>
      </w:r>
      <w:r w:rsidR="001150AF" w:rsidRPr="000E131E">
        <w:rPr>
          <w:rFonts w:ascii="Times New Roman" w:hAnsi="Times New Roman" w:cs="Times New Roman"/>
          <w:color w:val="000000"/>
          <w:sz w:val="24"/>
          <w:szCs w:val="24"/>
        </w:rPr>
        <w:t xml:space="preserve">primary </w:t>
      </w:r>
      <w:r w:rsidRPr="000E131E">
        <w:rPr>
          <w:rFonts w:ascii="Times New Roman" w:hAnsi="Times New Roman" w:cs="Times New Roman"/>
          <w:color w:val="000000"/>
          <w:sz w:val="24"/>
          <w:szCs w:val="24"/>
        </w:rPr>
        <w:t xml:space="preserve">school teachers. </w:t>
      </w:r>
    </w:p>
    <w:p w:rsidR="00FC5981" w:rsidRPr="000E131E" w:rsidRDefault="00FC5981" w:rsidP="00FC5981">
      <w:pPr>
        <w:spacing w:after="0" w:line="360" w:lineRule="auto"/>
        <w:contextualSpacing/>
        <w:jc w:val="both"/>
        <w:rPr>
          <w:rFonts w:ascii="Times New Roman" w:hAnsi="Times New Roman" w:cs="Times New Roman"/>
          <w:b/>
          <w:color w:val="000000"/>
          <w:sz w:val="24"/>
          <w:szCs w:val="24"/>
        </w:rPr>
      </w:pPr>
      <w:r w:rsidRPr="000E131E">
        <w:rPr>
          <w:rFonts w:ascii="Times New Roman" w:hAnsi="Times New Roman" w:cs="Times New Roman"/>
          <w:b/>
          <w:color w:val="000000"/>
          <w:sz w:val="24"/>
          <w:szCs w:val="24"/>
        </w:rPr>
        <w:lastRenderedPageBreak/>
        <w:t>Procedure for Data Collection</w:t>
      </w:r>
    </w:p>
    <w:p w:rsidR="00FC5981" w:rsidRPr="000E131E" w:rsidRDefault="00FC5981" w:rsidP="00FC5981">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Information was collected through questionnaire: which were distributed to </w:t>
      </w:r>
      <w:r w:rsidR="00403AB3" w:rsidRPr="000E131E">
        <w:rPr>
          <w:rFonts w:ascii="Times New Roman" w:hAnsi="Times New Roman" w:cs="Times New Roman"/>
          <w:sz w:val="24"/>
          <w:szCs w:val="24"/>
        </w:rPr>
        <w:t>primary</w:t>
      </w:r>
      <w:r w:rsidRPr="000E131E">
        <w:rPr>
          <w:rFonts w:ascii="Times New Roman" w:hAnsi="Times New Roman" w:cs="Times New Roman"/>
          <w:sz w:val="24"/>
          <w:szCs w:val="24"/>
        </w:rPr>
        <w:t xml:space="preserve"> school teacher in each sample school in order to enhance a good percentage of return of the questionnaire, distribution and collection w</w:t>
      </w:r>
      <w:r w:rsidR="00403AB3" w:rsidRPr="000E131E">
        <w:rPr>
          <w:rFonts w:ascii="Times New Roman" w:hAnsi="Times New Roman" w:cs="Times New Roman"/>
          <w:sz w:val="24"/>
          <w:szCs w:val="24"/>
        </w:rPr>
        <w:t>ere made by hand.  In all, one hundred and</w:t>
      </w:r>
      <w:r w:rsidRPr="000E131E">
        <w:rPr>
          <w:rFonts w:ascii="Times New Roman" w:hAnsi="Times New Roman" w:cs="Times New Roman"/>
          <w:sz w:val="24"/>
          <w:szCs w:val="24"/>
        </w:rPr>
        <w:t xml:space="preserve"> five questionnaire were distributed but a total of </w:t>
      </w:r>
      <w:r w:rsidR="00403AB3" w:rsidRPr="000E131E">
        <w:rPr>
          <w:rFonts w:ascii="Times New Roman" w:hAnsi="Times New Roman" w:cs="Times New Roman"/>
          <w:sz w:val="24"/>
          <w:szCs w:val="24"/>
        </w:rPr>
        <w:t>one hundred</w:t>
      </w:r>
      <w:r w:rsidRPr="000E131E">
        <w:rPr>
          <w:rFonts w:ascii="Times New Roman" w:hAnsi="Times New Roman" w:cs="Times New Roman"/>
          <w:sz w:val="24"/>
          <w:szCs w:val="24"/>
        </w:rPr>
        <w:t xml:space="preserve"> questionnaire were retrieved and analysed   </w:t>
      </w:r>
    </w:p>
    <w:p w:rsidR="00FC5981" w:rsidRPr="000E131E" w:rsidRDefault="00FC5981" w:rsidP="00FC5981">
      <w:pPr>
        <w:spacing w:after="0" w:line="360" w:lineRule="auto"/>
        <w:contextualSpacing/>
        <w:jc w:val="both"/>
        <w:rPr>
          <w:rFonts w:ascii="Times New Roman" w:hAnsi="Times New Roman" w:cs="Times New Roman"/>
          <w:b/>
          <w:bCs/>
          <w:color w:val="000000"/>
          <w:sz w:val="24"/>
          <w:szCs w:val="24"/>
        </w:rPr>
      </w:pPr>
      <w:r w:rsidRPr="000E131E">
        <w:rPr>
          <w:rFonts w:ascii="Times New Roman" w:hAnsi="Times New Roman" w:cs="Times New Roman"/>
          <w:b/>
          <w:bCs/>
          <w:color w:val="000000"/>
          <w:sz w:val="24"/>
          <w:szCs w:val="24"/>
        </w:rPr>
        <w:t>Method of Data Analysis</w:t>
      </w:r>
    </w:p>
    <w:p w:rsidR="00FC5981" w:rsidRPr="000E131E" w:rsidRDefault="00FC5981" w:rsidP="00FC5981">
      <w:pPr>
        <w:spacing w:after="0" w:line="360" w:lineRule="auto"/>
        <w:ind w:firstLine="720"/>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Simple percentage method was used to analyze the data collected. It is used to justify the research question raised for the study.</w:t>
      </w:r>
    </w:p>
    <w:p w:rsidR="00FC5981" w:rsidRPr="000E131E" w:rsidRDefault="00FC5981" w:rsidP="00FC5981">
      <w:pPr>
        <w:spacing w:line="360" w:lineRule="auto"/>
        <w:contextualSpacing/>
        <w:rPr>
          <w:rFonts w:ascii="Times New Roman" w:hAnsi="Times New Roman" w:cs="Times New Roman"/>
          <w:sz w:val="24"/>
          <w:szCs w:val="24"/>
        </w:rPr>
      </w:pPr>
    </w:p>
    <w:p w:rsidR="00FC5981" w:rsidRPr="000E131E" w:rsidRDefault="00FC5981" w:rsidP="00FC5981">
      <w:pPr>
        <w:spacing w:line="360" w:lineRule="auto"/>
        <w:contextualSpacing/>
        <w:rPr>
          <w:rFonts w:ascii="Times New Roman" w:hAnsi="Times New Roman" w:cs="Times New Roman"/>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9B33CA" w:rsidRPr="000E131E" w:rsidRDefault="009B33C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D0113A" w:rsidRPr="000E131E" w:rsidRDefault="00D0113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D0113A" w:rsidRPr="000E131E" w:rsidRDefault="00D0113A"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r w:rsidRPr="000E131E">
        <w:rPr>
          <w:rFonts w:ascii="Times New Roman" w:eastAsia="Times New Roman" w:hAnsi="Times New Roman" w:cs="Times New Roman"/>
          <w:b/>
          <w:color w:val="000000"/>
          <w:sz w:val="24"/>
          <w:szCs w:val="24"/>
        </w:rPr>
        <w:t>CHAPTER FOUR</w:t>
      </w:r>
    </w:p>
    <w:p w:rsidR="00774862" w:rsidRPr="000E131E" w:rsidRDefault="00774862" w:rsidP="00774862">
      <w:pPr>
        <w:spacing w:after="0" w:line="360" w:lineRule="auto"/>
        <w:contextualSpacing/>
        <w:jc w:val="center"/>
        <w:textAlignment w:val="baseline"/>
        <w:rPr>
          <w:rFonts w:ascii="Times New Roman" w:hAnsi="Times New Roman" w:cs="Times New Roman"/>
          <w:color w:val="000000"/>
          <w:sz w:val="24"/>
          <w:szCs w:val="24"/>
        </w:rPr>
      </w:pPr>
      <w:r w:rsidRPr="000E131E">
        <w:rPr>
          <w:rFonts w:ascii="Times New Roman" w:eastAsia="Times New Roman" w:hAnsi="Times New Roman" w:cs="Times New Roman"/>
          <w:b/>
          <w:color w:val="000000"/>
          <w:sz w:val="24"/>
          <w:szCs w:val="24"/>
        </w:rPr>
        <w:t>RESULTS AND DISCUSSION</w:t>
      </w:r>
    </w:p>
    <w:p w:rsidR="00774862" w:rsidRPr="000E131E" w:rsidRDefault="00774862" w:rsidP="00774862">
      <w:pPr>
        <w:spacing w:after="0" w:line="360" w:lineRule="auto"/>
        <w:contextualSpacing/>
        <w:textAlignment w:val="baseline"/>
        <w:rPr>
          <w:rFonts w:ascii="Times New Roman" w:hAnsi="Times New Roman" w:cs="Times New Roman"/>
          <w:b/>
          <w:bCs/>
          <w:sz w:val="24"/>
          <w:szCs w:val="24"/>
        </w:rPr>
      </w:pPr>
      <w:r w:rsidRPr="000E131E">
        <w:rPr>
          <w:rFonts w:ascii="Times New Roman" w:eastAsia="Times New Roman" w:hAnsi="Times New Roman" w:cs="Times New Roman"/>
          <w:b/>
          <w:color w:val="000000"/>
          <w:sz w:val="24"/>
          <w:szCs w:val="24"/>
        </w:rPr>
        <w:t>Result</w:t>
      </w:r>
    </w:p>
    <w:p w:rsidR="00774862" w:rsidRPr="000E131E" w:rsidRDefault="00774862" w:rsidP="00774862">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Data gather in this study were teachers’ free response to the questionnaire. The teachers’ responses were subjected to statistical analysis using simple percentages. The results were carried out in line with the research questions and research hypotheses raised for the study.</w:t>
      </w:r>
    </w:p>
    <w:p w:rsidR="00774862" w:rsidRPr="000E131E" w:rsidRDefault="00774862" w:rsidP="00774862">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Presentation of Results </w:t>
      </w:r>
    </w:p>
    <w:p w:rsidR="00774862" w:rsidRPr="000E131E" w:rsidRDefault="00774862"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The presentation started with the biological data and information characterized of the respondents </w:t>
      </w:r>
    </w:p>
    <w:p w:rsidR="00774862" w:rsidRPr="000E131E" w:rsidRDefault="00774862" w:rsidP="00774862">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2"/>
        <w:gridCol w:w="3582"/>
        <w:gridCol w:w="3582"/>
      </w:tblGrid>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Percentage (%)</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D551E1" w:rsidP="00C94FA5">
            <w:pPr>
              <w:spacing w:after="0" w:line="360" w:lineRule="auto"/>
              <w:contextualSpacing/>
              <w:jc w:val="both"/>
              <w:rPr>
                <w:rStyle w:val="Emphasis"/>
                <w:rFonts w:ascii="Times New Roman" w:hAnsi="Times New Roman" w:cs="Times New Roman"/>
                <w:sz w:val="24"/>
                <w:szCs w:val="24"/>
              </w:rPr>
            </w:pPr>
            <w:r w:rsidRPr="000E131E">
              <w:rPr>
                <w:rFonts w:ascii="Times New Roman" w:hAnsi="Times New Roman" w:cs="Times New Roman"/>
                <w:sz w:val="24"/>
                <w:szCs w:val="24"/>
              </w:rPr>
              <w:t>76</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76%</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D551E1"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24</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24%</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D551E1"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w:t>
            </w:r>
            <w:r w:rsidR="00774862" w:rsidRPr="000E131E">
              <w:rPr>
                <w:rFonts w:ascii="Times New Roman" w:hAnsi="Times New Roman" w:cs="Times New Roman"/>
                <w:b/>
                <w:bCs/>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100</w:t>
            </w:r>
          </w:p>
        </w:tc>
      </w:tr>
    </w:tbl>
    <w:p w:rsidR="00774862" w:rsidRPr="000E131E" w:rsidRDefault="00774862" w:rsidP="00774862">
      <w:pPr>
        <w:spacing w:after="0" w:line="360" w:lineRule="auto"/>
        <w:contextualSpacing/>
        <w:jc w:val="both"/>
        <w:rPr>
          <w:rFonts w:ascii="Times New Roman" w:hAnsi="Times New Roman" w:cs="Times New Roman"/>
          <w:b/>
          <w:bCs/>
          <w:iCs/>
          <w:sz w:val="24"/>
          <w:szCs w:val="24"/>
        </w:rPr>
      </w:pPr>
      <w:r w:rsidRPr="000E131E">
        <w:rPr>
          <w:rFonts w:ascii="Times New Roman" w:hAnsi="Times New Roman" w:cs="Times New Roman"/>
          <w:b/>
          <w:bCs/>
          <w:iCs/>
          <w:sz w:val="24"/>
          <w:szCs w:val="24"/>
        </w:rPr>
        <w:t>Source Field Survey, 2024</w:t>
      </w:r>
    </w:p>
    <w:p w:rsidR="00774862" w:rsidRPr="000E131E" w:rsidRDefault="00D551E1"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The above table shows that 76%</w:t>
      </w:r>
      <w:r w:rsidR="00774862" w:rsidRPr="000E131E">
        <w:rPr>
          <w:rFonts w:ascii="Times New Roman" w:hAnsi="Times New Roman" w:cs="Times New Roman"/>
          <w:sz w:val="24"/>
          <w:szCs w:val="24"/>
        </w:rPr>
        <w:t xml:space="preserve"> of the respond</w:t>
      </w:r>
      <w:r w:rsidRPr="000E131E">
        <w:rPr>
          <w:rFonts w:ascii="Times New Roman" w:hAnsi="Times New Roman" w:cs="Times New Roman"/>
          <w:sz w:val="24"/>
          <w:szCs w:val="24"/>
        </w:rPr>
        <w:t>ents were female while only 24%</w:t>
      </w:r>
      <w:r w:rsidR="00774862" w:rsidRPr="000E131E">
        <w:rPr>
          <w:rFonts w:ascii="Times New Roman" w:hAnsi="Times New Roman" w:cs="Times New Roman"/>
          <w:sz w:val="24"/>
          <w:szCs w:val="24"/>
        </w:rPr>
        <w:t xml:space="preserve"> of the respondents were male. The distribution shows that there more female teachers than male in the selected secondary schools.</w:t>
      </w:r>
    </w:p>
    <w:p w:rsidR="00774862" w:rsidRPr="000E131E" w:rsidRDefault="00774862" w:rsidP="00774862">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2"/>
        <w:gridCol w:w="3582"/>
        <w:gridCol w:w="3582"/>
      </w:tblGrid>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Percentage (%)</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511D98"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12</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12%</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511D98"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48</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48%</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511D98"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38</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38%</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511D98"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511D98"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w:t>
            </w:r>
            <w:r w:rsidR="00774862" w:rsidRPr="000E131E">
              <w:rPr>
                <w:rFonts w:ascii="Times New Roman" w:hAnsi="Times New Roman" w:cs="Times New Roman"/>
                <w:b/>
                <w:bCs/>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100</w:t>
            </w:r>
          </w:p>
        </w:tc>
      </w:tr>
    </w:tbl>
    <w:p w:rsidR="00774862" w:rsidRPr="000E131E" w:rsidRDefault="00C645C5" w:rsidP="00774862">
      <w:pPr>
        <w:spacing w:after="0" w:line="360" w:lineRule="auto"/>
        <w:contextualSpacing/>
        <w:jc w:val="both"/>
        <w:rPr>
          <w:rFonts w:ascii="Times New Roman" w:hAnsi="Times New Roman" w:cs="Times New Roman"/>
          <w:b/>
          <w:bCs/>
          <w:iCs/>
          <w:sz w:val="24"/>
          <w:szCs w:val="24"/>
        </w:rPr>
      </w:pPr>
      <w:r w:rsidRPr="000E131E">
        <w:rPr>
          <w:rFonts w:ascii="Times New Roman" w:hAnsi="Times New Roman" w:cs="Times New Roman"/>
          <w:b/>
          <w:bCs/>
          <w:iCs/>
          <w:sz w:val="24"/>
          <w:szCs w:val="24"/>
        </w:rPr>
        <w:t>Source: Field Survey, 2025</w:t>
      </w:r>
    </w:p>
    <w:p w:rsidR="00774862" w:rsidRPr="000E131E" w:rsidRDefault="00511D98"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Table 2 shows that 12</w:t>
      </w:r>
      <w:r w:rsidR="00BF52DA" w:rsidRPr="000E131E">
        <w:rPr>
          <w:rFonts w:ascii="Times New Roman" w:hAnsi="Times New Roman" w:cs="Times New Roman"/>
          <w:sz w:val="24"/>
          <w:szCs w:val="24"/>
        </w:rPr>
        <w:t>%</w:t>
      </w:r>
      <w:r w:rsidR="00774862" w:rsidRPr="000E131E">
        <w:rPr>
          <w:rFonts w:ascii="Times New Roman" w:hAnsi="Times New Roman" w:cs="Times New Roman"/>
          <w:sz w:val="24"/>
          <w:szCs w:val="24"/>
        </w:rPr>
        <w:t xml:space="preserve"> of the respondents falls into the range 21 – 30 years of age, follow by 31 – 40</w:t>
      </w:r>
      <w:r w:rsidR="00BF52DA" w:rsidRPr="000E131E">
        <w:rPr>
          <w:rFonts w:ascii="Times New Roman" w:hAnsi="Times New Roman" w:cs="Times New Roman"/>
          <w:sz w:val="24"/>
          <w:szCs w:val="24"/>
        </w:rPr>
        <w:t xml:space="preserve"> years of age with 48%</w:t>
      </w:r>
      <w:r w:rsidR="00774862" w:rsidRPr="000E131E">
        <w:rPr>
          <w:rFonts w:ascii="Times New Roman" w:hAnsi="Times New Roman" w:cs="Times New Roman"/>
          <w:sz w:val="24"/>
          <w:szCs w:val="24"/>
        </w:rPr>
        <w:t xml:space="preserve"> of the respondents w</w:t>
      </w:r>
      <w:r w:rsidR="00BF52DA" w:rsidRPr="000E131E">
        <w:rPr>
          <w:rFonts w:ascii="Times New Roman" w:hAnsi="Times New Roman" w:cs="Times New Roman"/>
          <w:sz w:val="24"/>
          <w:szCs w:val="24"/>
        </w:rPr>
        <w:t>hile 41 -50 years of age are 38%</w:t>
      </w:r>
      <w:r w:rsidR="00774862" w:rsidRPr="000E131E">
        <w:rPr>
          <w:rFonts w:ascii="Times New Roman" w:hAnsi="Times New Roman" w:cs="Times New Roman"/>
          <w:sz w:val="24"/>
          <w:szCs w:val="24"/>
        </w:rPr>
        <w:t xml:space="preserve"> of the respondents and 5</w:t>
      </w:r>
      <w:r w:rsidR="00BF52DA" w:rsidRPr="000E131E">
        <w:rPr>
          <w:rFonts w:ascii="Times New Roman" w:hAnsi="Times New Roman" w:cs="Times New Roman"/>
          <w:sz w:val="24"/>
          <w:szCs w:val="24"/>
        </w:rPr>
        <w:t>0years and above of age score 2%</w:t>
      </w:r>
      <w:r w:rsidR="00774862" w:rsidRPr="000E131E">
        <w:rPr>
          <w:rFonts w:ascii="Times New Roman" w:hAnsi="Times New Roman" w:cs="Times New Roman"/>
          <w:sz w:val="24"/>
          <w:szCs w:val="24"/>
        </w:rPr>
        <w:t xml:space="preserve"> of the respondents. The distribution shows that majority of the respondents fall within the range of 41-50 years of age.</w:t>
      </w:r>
    </w:p>
    <w:p w:rsidR="00774862" w:rsidRPr="000E131E" w:rsidRDefault="00774862" w:rsidP="00774862">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2"/>
        <w:gridCol w:w="3582"/>
        <w:gridCol w:w="3582"/>
      </w:tblGrid>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Percentage (%)</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lastRenderedPageBreak/>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2C7863"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88</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88%</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2C7863"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12</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12%</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0%</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0%</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0%</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9374DC"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100</w:t>
            </w:r>
          </w:p>
        </w:tc>
      </w:tr>
    </w:tbl>
    <w:p w:rsidR="00774862" w:rsidRPr="000E131E" w:rsidRDefault="00C645C5" w:rsidP="00774862">
      <w:pPr>
        <w:spacing w:after="0" w:line="360" w:lineRule="auto"/>
        <w:contextualSpacing/>
        <w:jc w:val="both"/>
        <w:rPr>
          <w:rFonts w:ascii="Times New Roman" w:hAnsi="Times New Roman" w:cs="Times New Roman"/>
          <w:b/>
          <w:bCs/>
          <w:iCs/>
          <w:sz w:val="24"/>
          <w:szCs w:val="24"/>
        </w:rPr>
      </w:pPr>
      <w:r w:rsidRPr="000E131E">
        <w:rPr>
          <w:rFonts w:ascii="Times New Roman" w:hAnsi="Times New Roman" w:cs="Times New Roman"/>
          <w:b/>
          <w:bCs/>
          <w:iCs/>
          <w:sz w:val="24"/>
          <w:szCs w:val="24"/>
        </w:rPr>
        <w:t>Source: Field Survey, 2025</w:t>
      </w:r>
    </w:p>
    <w:p w:rsidR="00774862" w:rsidRPr="000E131E" w:rsidRDefault="00774862"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Table 3, above shows that</w:t>
      </w:r>
      <w:r w:rsidR="002C7863" w:rsidRPr="000E131E">
        <w:rPr>
          <w:rFonts w:ascii="Times New Roman" w:hAnsi="Times New Roman" w:cs="Times New Roman"/>
          <w:sz w:val="24"/>
          <w:szCs w:val="24"/>
        </w:rPr>
        <w:t xml:space="preserve"> 88%</w:t>
      </w:r>
      <w:r w:rsidRPr="000E131E">
        <w:rPr>
          <w:rFonts w:ascii="Times New Roman" w:hAnsi="Times New Roman" w:cs="Times New Roman"/>
          <w:sz w:val="24"/>
          <w:szCs w:val="24"/>
        </w:rPr>
        <w:t xml:space="preserve"> of the respondents are married which means that majority of the respo</w:t>
      </w:r>
      <w:r w:rsidR="002C7863" w:rsidRPr="000E131E">
        <w:rPr>
          <w:rFonts w:ascii="Times New Roman" w:hAnsi="Times New Roman" w:cs="Times New Roman"/>
          <w:sz w:val="24"/>
          <w:szCs w:val="24"/>
        </w:rPr>
        <w:t>ndents were married while 12%</w:t>
      </w:r>
      <w:r w:rsidRPr="000E131E">
        <w:rPr>
          <w:rFonts w:ascii="Times New Roman" w:hAnsi="Times New Roman" w:cs="Times New Roman"/>
          <w:sz w:val="24"/>
          <w:szCs w:val="24"/>
        </w:rPr>
        <w:t xml:space="preserve"> of the respondents were single and none of the respondents were neither Divorce, separated nor widows,  respectively in the population.</w:t>
      </w:r>
    </w:p>
    <w:p w:rsidR="00774862" w:rsidRPr="000E131E" w:rsidRDefault="00774862" w:rsidP="00774862">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Table Four: Distribution of Respondents by Religious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2"/>
        <w:gridCol w:w="3582"/>
        <w:gridCol w:w="3582"/>
      </w:tblGrid>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Religious</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Percentage (%)</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Christianity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0F1F5F"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25</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0F1F5F"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25</w:t>
            </w:r>
            <w:r w:rsidR="00774862" w:rsidRPr="000E131E">
              <w:rPr>
                <w:rFonts w:ascii="Times New Roman" w:hAnsi="Times New Roman" w:cs="Times New Roman"/>
                <w:sz w:val="24"/>
                <w:szCs w:val="24"/>
              </w:rPr>
              <w:t>%</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Islam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0F1F5F"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74</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0F1F5F"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74</w:t>
            </w:r>
            <w:r w:rsidR="00774862" w:rsidRPr="000E131E">
              <w:rPr>
                <w:rFonts w:ascii="Times New Roman" w:hAnsi="Times New Roman" w:cs="Times New Roman"/>
                <w:sz w:val="24"/>
                <w:szCs w:val="24"/>
              </w:rPr>
              <w:t>%</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Other specify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0F1F5F"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w:t>
            </w:r>
            <w:r w:rsidR="00774862" w:rsidRPr="000E131E">
              <w:rPr>
                <w:rFonts w:ascii="Times New Roman" w:hAnsi="Times New Roman" w:cs="Times New Roman"/>
                <w:sz w:val="24"/>
                <w:szCs w:val="24"/>
              </w:rPr>
              <w:t>%</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9374DC"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100</w:t>
            </w:r>
          </w:p>
        </w:tc>
      </w:tr>
    </w:tbl>
    <w:p w:rsidR="00774862" w:rsidRPr="000E131E" w:rsidRDefault="00C645C5" w:rsidP="00774862">
      <w:pPr>
        <w:spacing w:after="0" w:line="360" w:lineRule="auto"/>
        <w:contextualSpacing/>
        <w:jc w:val="both"/>
        <w:rPr>
          <w:rFonts w:ascii="Times New Roman" w:hAnsi="Times New Roman" w:cs="Times New Roman"/>
          <w:b/>
          <w:bCs/>
          <w:iCs/>
          <w:sz w:val="24"/>
          <w:szCs w:val="24"/>
        </w:rPr>
      </w:pPr>
      <w:r w:rsidRPr="000E131E">
        <w:rPr>
          <w:rFonts w:ascii="Times New Roman" w:hAnsi="Times New Roman" w:cs="Times New Roman"/>
          <w:b/>
          <w:bCs/>
          <w:iCs/>
          <w:sz w:val="24"/>
          <w:szCs w:val="24"/>
        </w:rPr>
        <w:t>Source Field Survey, 2025</w:t>
      </w:r>
    </w:p>
    <w:p w:rsidR="00774862" w:rsidRPr="000E131E" w:rsidRDefault="000F1F5F"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The above table shows that 25%</w:t>
      </w:r>
      <w:r w:rsidR="00774862" w:rsidRPr="000E131E">
        <w:rPr>
          <w:rFonts w:ascii="Times New Roman" w:hAnsi="Times New Roman" w:cs="Times New Roman"/>
          <w:sz w:val="24"/>
          <w:szCs w:val="24"/>
        </w:rPr>
        <w:t xml:space="preserve"> of the respondents were Chri</w:t>
      </w:r>
      <w:r w:rsidRPr="000E131E">
        <w:rPr>
          <w:rFonts w:ascii="Times New Roman" w:hAnsi="Times New Roman" w:cs="Times New Roman"/>
          <w:sz w:val="24"/>
          <w:szCs w:val="24"/>
        </w:rPr>
        <w:t>stianity by religion while 74%</w:t>
      </w:r>
      <w:r w:rsidR="00774862" w:rsidRPr="000E131E">
        <w:rPr>
          <w:rFonts w:ascii="Times New Roman" w:hAnsi="Times New Roman" w:cs="Times New Roman"/>
          <w:sz w:val="24"/>
          <w:szCs w:val="24"/>
        </w:rPr>
        <w:t xml:space="preserve"> of the respondents were practicing Islam while the remaining respondents were neither practicing Christianity nor Islam as a religious which chose other religion as choice. </w:t>
      </w:r>
    </w:p>
    <w:p w:rsidR="00774862" w:rsidRPr="000E131E" w:rsidRDefault="00774862" w:rsidP="00774862">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Table Five: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2"/>
        <w:gridCol w:w="3582"/>
        <w:gridCol w:w="3582"/>
      </w:tblGrid>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Qualification</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Percentage (%)</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Diploma/NCE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B54D8D"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B.Sc/B.Sc(ed)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B54D8D"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70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70%</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M.Sc/M.A/M.ed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B54D8D"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10%</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Ph.d(Doctor)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0%</w:t>
            </w:r>
          </w:p>
        </w:tc>
      </w:tr>
      <w:tr w:rsidR="00774862" w:rsidRPr="000E131E" w:rsidTr="00C94FA5">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B54D8D"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100</w:t>
            </w:r>
          </w:p>
        </w:tc>
        <w:tc>
          <w:tcPr>
            <w:tcW w:w="3582" w:type="dxa"/>
            <w:tcBorders>
              <w:top w:val="single" w:sz="4" w:space="0" w:color="000000"/>
              <w:left w:val="single" w:sz="4" w:space="0" w:color="000000"/>
              <w:bottom w:val="single" w:sz="4" w:space="0" w:color="000000"/>
              <w:right w:val="single" w:sz="4" w:space="0" w:color="000000"/>
            </w:tcBorders>
            <w:hideMark/>
          </w:tcPr>
          <w:p w:rsidR="00774862" w:rsidRPr="000E131E" w:rsidRDefault="00774862" w:rsidP="00C94FA5">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100</w:t>
            </w:r>
          </w:p>
        </w:tc>
      </w:tr>
    </w:tbl>
    <w:p w:rsidR="00774862" w:rsidRPr="000E131E" w:rsidRDefault="00774862" w:rsidP="00774862">
      <w:pPr>
        <w:spacing w:after="0" w:line="360" w:lineRule="auto"/>
        <w:contextualSpacing/>
        <w:jc w:val="both"/>
        <w:rPr>
          <w:rFonts w:ascii="Times New Roman" w:hAnsi="Times New Roman" w:cs="Times New Roman"/>
          <w:b/>
          <w:bCs/>
          <w:iCs/>
          <w:sz w:val="24"/>
          <w:szCs w:val="24"/>
        </w:rPr>
      </w:pPr>
      <w:r w:rsidRPr="000E131E">
        <w:rPr>
          <w:rFonts w:ascii="Times New Roman" w:hAnsi="Times New Roman" w:cs="Times New Roman"/>
          <w:b/>
          <w:bCs/>
          <w:iCs/>
          <w:sz w:val="24"/>
          <w:szCs w:val="24"/>
        </w:rPr>
        <w:t>Source: Field Survey,</w:t>
      </w:r>
      <w:r w:rsidR="00C645C5" w:rsidRPr="000E131E">
        <w:rPr>
          <w:rFonts w:ascii="Times New Roman" w:hAnsi="Times New Roman" w:cs="Times New Roman"/>
          <w:b/>
          <w:bCs/>
          <w:iCs/>
          <w:sz w:val="24"/>
          <w:szCs w:val="24"/>
        </w:rPr>
        <w:t xml:space="preserve"> 2025</w:t>
      </w:r>
    </w:p>
    <w:p w:rsidR="00774862" w:rsidRPr="000E131E" w:rsidRDefault="00774862" w:rsidP="00C645C5">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T</w:t>
      </w:r>
      <w:r w:rsidR="00B54D8D" w:rsidRPr="000E131E">
        <w:rPr>
          <w:rFonts w:ascii="Times New Roman" w:hAnsi="Times New Roman" w:cs="Times New Roman"/>
          <w:sz w:val="24"/>
          <w:szCs w:val="24"/>
        </w:rPr>
        <w:t>able 5, above shows that 20%</w:t>
      </w:r>
      <w:r w:rsidRPr="000E131E">
        <w:rPr>
          <w:rFonts w:ascii="Times New Roman" w:hAnsi="Times New Roman" w:cs="Times New Roman"/>
          <w:sz w:val="24"/>
          <w:szCs w:val="24"/>
        </w:rPr>
        <w:t xml:space="preserve"> of the respondents are Diploma/NCE in their edu</w:t>
      </w:r>
      <w:r w:rsidR="00B54D8D" w:rsidRPr="000E131E">
        <w:rPr>
          <w:rFonts w:ascii="Times New Roman" w:hAnsi="Times New Roman" w:cs="Times New Roman"/>
          <w:sz w:val="24"/>
          <w:szCs w:val="24"/>
        </w:rPr>
        <w:t>cational qualification while 70%</w:t>
      </w:r>
      <w:r w:rsidRPr="000E131E">
        <w:rPr>
          <w:rFonts w:ascii="Times New Roman" w:hAnsi="Times New Roman" w:cs="Times New Roman"/>
          <w:sz w:val="24"/>
          <w:szCs w:val="24"/>
        </w:rPr>
        <w:t xml:space="preserve"> of the respond</w:t>
      </w:r>
      <w:r w:rsidR="00B54D8D" w:rsidRPr="000E131E">
        <w:rPr>
          <w:rFonts w:ascii="Times New Roman" w:hAnsi="Times New Roman" w:cs="Times New Roman"/>
          <w:sz w:val="24"/>
          <w:szCs w:val="24"/>
        </w:rPr>
        <w:t>ents were B.Sc/B.Sc(ed) while 10%</w:t>
      </w:r>
      <w:r w:rsidRPr="000E131E">
        <w:rPr>
          <w:rFonts w:ascii="Times New Roman" w:hAnsi="Times New Roman" w:cs="Times New Roman"/>
          <w:sz w:val="24"/>
          <w:szCs w:val="24"/>
        </w:rPr>
        <w:t xml:space="preserve"> of the respondents were holding M.Sc/M.A/M.ed and none of the respondents were having Ph.d  (Doctor) respectively in the population.</w:t>
      </w:r>
    </w:p>
    <w:p w:rsidR="00415743" w:rsidRPr="000E131E" w:rsidRDefault="00415743" w:rsidP="00774862">
      <w:pPr>
        <w:spacing w:after="0" w:line="360" w:lineRule="auto"/>
        <w:contextualSpacing/>
        <w:jc w:val="both"/>
        <w:rPr>
          <w:rFonts w:ascii="Times New Roman" w:hAnsi="Times New Roman" w:cs="Times New Roman"/>
          <w:sz w:val="24"/>
          <w:szCs w:val="24"/>
        </w:rPr>
      </w:pPr>
    </w:p>
    <w:p w:rsidR="00415743" w:rsidRPr="000E131E" w:rsidRDefault="00415743" w:rsidP="00774862">
      <w:pPr>
        <w:spacing w:after="0" w:line="360" w:lineRule="auto"/>
        <w:contextualSpacing/>
        <w:jc w:val="both"/>
        <w:rPr>
          <w:rFonts w:ascii="Times New Roman" w:hAnsi="Times New Roman" w:cs="Times New Roman"/>
          <w:sz w:val="24"/>
          <w:szCs w:val="24"/>
        </w:rPr>
      </w:pPr>
    </w:p>
    <w:p w:rsidR="00415743" w:rsidRPr="000E131E" w:rsidRDefault="00415743" w:rsidP="00774862">
      <w:pPr>
        <w:spacing w:after="0" w:line="360" w:lineRule="auto"/>
        <w:contextualSpacing/>
        <w:jc w:val="both"/>
        <w:rPr>
          <w:rFonts w:ascii="Times New Roman" w:hAnsi="Times New Roman" w:cs="Times New Roman"/>
          <w:sz w:val="24"/>
          <w:szCs w:val="24"/>
        </w:rPr>
      </w:pPr>
    </w:p>
    <w:p w:rsidR="00415743" w:rsidRPr="000E131E" w:rsidRDefault="00415743" w:rsidP="00774862">
      <w:pPr>
        <w:spacing w:after="0" w:line="360" w:lineRule="auto"/>
        <w:contextualSpacing/>
        <w:jc w:val="both"/>
        <w:rPr>
          <w:rFonts w:ascii="Times New Roman" w:hAnsi="Times New Roman" w:cs="Times New Roman"/>
          <w:sz w:val="24"/>
          <w:szCs w:val="24"/>
        </w:rPr>
      </w:pPr>
    </w:p>
    <w:p w:rsidR="00415743" w:rsidRPr="000E131E" w:rsidRDefault="00415743" w:rsidP="00774862">
      <w:pPr>
        <w:spacing w:after="0" w:line="360" w:lineRule="auto"/>
        <w:contextualSpacing/>
        <w:jc w:val="both"/>
        <w:rPr>
          <w:rFonts w:ascii="Times New Roman" w:hAnsi="Times New Roman" w:cs="Times New Roman"/>
          <w:sz w:val="24"/>
          <w:szCs w:val="24"/>
        </w:rPr>
      </w:pPr>
    </w:p>
    <w:p w:rsidR="00415743" w:rsidRPr="000E131E" w:rsidRDefault="00415743" w:rsidP="00774862">
      <w:pPr>
        <w:spacing w:after="0" w:line="360" w:lineRule="auto"/>
        <w:contextualSpacing/>
        <w:jc w:val="both"/>
        <w:rPr>
          <w:rFonts w:ascii="Times New Roman" w:hAnsi="Times New Roman" w:cs="Times New Roman"/>
          <w:sz w:val="24"/>
          <w:szCs w:val="24"/>
        </w:rPr>
      </w:pPr>
    </w:p>
    <w:p w:rsidR="00415743" w:rsidRPr="000E131E" w:rsidRDefault="00415743" w:rsidP="00774862">
      <w:pPr>
        <w:spacing w:after="0" w:line="360" w:lineRule="auto"/>
        <w:contextualSpacing/>
        <w:jc w:val="both"/>
        <w:rPr>
          <w:rFonts w:ascii="Times New Roman" w:hAnsi="Times New Roman" w:cs="Times New Roman"/>
          <w:sz w:val="24"/>
          <w:szCs w:val="24"/>
        </w:rPr>
      </w:pPr>
    </w:p>
    <w:p w:rsidR="00774862" w:rsidRPr="000E131E" w:rsidRDefault="00774862" w:rsidP="00774862">
      <w:pPr>
        <w:autoSpaceDE w:val="0"/>
        <w:autoSpaceDN w:val="0"/>
        <w:adjustRightInd w:val="0"/>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Results:</w:t>
      </w:r>
    </w:p>
    <w:p w:rsidR="00D749E8" w:rsidRPr="000E131E" w:rsidRDefault="00D749E8" w:rsidP="00D749E8">
      <w:pPr>
        <w:spacing w:after="0" w:line="360" w:lineRule="auto"/>
        <w:ind w:firstLine="720"/>
        <w:contextualSpacing/>
        <w:jc w:val="both"/>
        <w:rPr>
          <w:rFonts w:ascii="Times New Roman" w:hAnsi="Times New Roman" w:cs="Times New Roman"/>
          <w:sz w:val="24"/>
          <w:szCs w:val="24"/>
        </w:rPr>
      </w:pPr>
    </w:p>
    <w:p w:rsidR="00D749E8" w:rsidRPr="000E131E" w:rsidRDefault="00D749E8" w:rsidP="00D749E8">
      <w:pPr>
        <w:pStyle w:val="NormalWeb"/>
        <w:spacing w:before="0" w:beforeAutospacing="0" w:after="0" w:afterAutospacing="0" w:line="360" w:lineRule="auto"/>
        <w:contextualSpacing/>
        <w:jc w:val="both"/>
        <w:rPr>
          <w:bCs/>
        </w:rPr>
      </w:pPr>
      <w:r w:rsidRPr="000E131E">
        <w:rPr>
          <w:b/>
          <w:bCs/>
        </w:rPr>
        <w:t>Research Question One:</w:t>
      </w:r>
      <w:r w:rsidRPr="000E131E">
        <w:rPr>
          <w:bCs/>
        </w:rPr>
        <w:t xml:space="preserve"> How does the quality of the teacher-student relationship influence the self-esteem of primary school students in Ilorin metropolis?</w:t>
      </w:r>
    </w:p>
    <w:p w:rsidR="00D749E8" w:rsidRPr="000E131E" w:rsidRDefault="00D749E8" w:rsidP="00D749E8">
      <w:pPr>
        <w:pStyle w:val="NormalWeb"/>
        <w:spacing w:before="0" w:beforeAutospacing="0" w:after="0" w:afterAutospacing="0" w:line="360" w:lineRule="auto"/>
        <w:contextualSpacing/>
        <w:jc w:val="both"/>
        <w:rPr>
          <w:color w:val="000000"/>
        </w:rPr>
      </w:pPr>
      <w:r w:rsidRPr="000E131E">
        <w:rPr>
          <w:b/>
          <w:bCs/>
        </w:rPr>
        <w:t xml:space="preserve">Table 1: </w:t>
      </w:r>
      <w:r w:rsidRPr="000E131E">
        <w:rPr>
          <w:bCs/>
        </w:rPr>
        <w:t xml:space="preserve">Analysis of the respondents </w:t>
      </w:r>
      <w:r w:rsidRPr="000E131E">
        <w:rPr>
          <w:color w:val="000000"/>
        </w:rPr>
        <w:t xml:space="preserve">of </w:t>
      </w:r>
      <w:r w:rsidRPr="000E131E">
        <w:rPr>
          <w:bCs/>
        </w:rPr>
        <w:t>quality of the teacher-student relationship influence the self-esteem of primary school students in Ilorin metropolis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5130"/>
        <w:gridCol w:w="810"/>
        <w:gridCol w:w="810"/>
        <w:gridCol w:w="990"/>
        <w:gridCol w:w="810"/>
      </w:tblGrid>
      <w:tr w:rsidR="00D749E8" w:rsidRPr="000E131E" w:rsidTr="00D455A9">
        <w:tc>
          <w:tcPr>
            <w:tcW w:w="828"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S/N</w:t>
            </w:r>
          </w:p>
        </w:tc>
        <w:tc>
          <w:tcPr>
            <w:tcW w:w="5130"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ITEMS</w:t>
            </w:r>
          </w:p>
        </w:tc>
        <w:tc>
          <w:tcPr>
            <w:tcW w:w="810"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SA</w:t>
            </w:r>
          </w:p>
        </w:tc>
        <w:tc>
          <w:tcPr>
            <w:tcW w:w="810"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A</w:t>
            </w:r>
          </w:p>
        </w:tc>
        <w:tc>
          <w:tcPr>
            <w:tcW w:w="990"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D</w:t>
            </w:r>
          </w:p>
        </w:tc>
        <w:tc>
          <w:tcPr>
            <w:tcW w:w="810"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SA</w:t>
            </w:r>
          </w:p>
        </w:tc>
      </w:tr>
      <w:tr w:rsidR="00D749E8" w:rsidRPr="000E131E" w:rsidTr="00D455A9">
        <w:tc>
          <w:tcPr>
            <w:tcW w:w="828"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w:t>
            </w:r>
          </w:p>
        </w:tc>
        <w:tc>
          <w:tcPr>
            <w:tcW w:w="5130" w:type="dxa"/>
          </w:tcPr>
          <w:p w:rsidR="00D749E8" w:rsidRPr="000E131E" w:rsidRDefault="00D749E8"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is a valuable person, just like everyone else.</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44%</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36%</w:t>
            </w:r>
          </w:p>
        </w:tc>
        <w:tc>
          <w:tcPr>
            <w:tcW w:w="99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16%</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w:t>
            </w:r>
          </w:p>
        </w:tc>
      </w:tr>
      <w:tr w:rsidR="00D749E8" w:rsidRPr="000E131E" w:rsidTr="00D455A9">
        <w:tc>
          <w:tcPr>
            <w:tcW w:w="828"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2</w:t>
            </w:r>
          </w:p>
        </w:tc>
        <w:tc>
          <w:tcPr>
            <w:tcW w:w="5130" w:type="dxa"/>
          </w:tcPr>
          <w:p w:rsidR="00D749E8" w:rsidRPr="000E131E" w:rsidRDefault="00D749E8"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Teacher feel confident when speaking to student in class.</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30%</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26%</w:t>
            </w:r>
          </w:p>
        </w:tc>
        <w:tc>
          <w:tcPr>
            <w:tcW w:w="99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36%</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8%</w:t>
            </w:r>
          </w:p>
        </w:tc>
      </w:tr>
      <w:tr w:rsidR="00D749E8" w:rsidRPr="000E131E" w:rsidTr="00D455A9">
        <w:tc>
          <w:tcPr>
            <w:tcW w:w="828"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3</w:t>
            </w:r>
          </w:p>
        </w:tc>
        <w:tc>
          <w:tcPr>
            <w:tcW w:w="5130" w:type="dxa"/>
          </w:tcPr>
          <w:p w:rsidR="00D749E8" w:rsidRPr="000E131E" w:rsidRDefault="00D749E8"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Student don’t feel afraid to make mistakes in front of their teachers.</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42%</w:t>
            </w:r>
          </w:p>
        </w:tc>
        <w:tc>
          <w:tcPr>
            <w:tcW w:w="99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24%</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12%</w:t>
            </w:r>
          </w:p>
        </w:tc>
      </w:tr>
      <w:tr w:rsidR="00D749E8" w:rsidRPr="000E131E" w:rsidTr="00D455A9">
        <w:tc>
          <w:tcPr>
            <w:tcW w:w="828" w:type="dxa"/>
          </w:tcPr>
          <w:p w:rsidR="00D749E8" w:rsidRPr="000E131E" w:rsidRDefault="00D749E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 xml:space="preserve"> 4</w:t>
            </w:r>
          </w:p>
        </w:tc>
        <w:tc>
          <w:tcPr>
            <w:tcW w:w="5130" w:type="dxa"/>
          </w:tcPr>
          <w:p w:rsidR="00D749E8" w:rsidRPr="000E131E" w:rsidRDefault="00D749E8"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Student believe their teachers help them feel better about their self.</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34%</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99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36%</w:t>
            </w:r>
          </w:p>
        </w:tc>
        <w:tc>
          <w:tcPr>
            <w:tcW w:w="810" w:type="dxa"/>
          </w:tcPr>
          <w:p w:rsidR="00D749E8" w:rsidRPr="000E131E" w:rsidRDefault="00D749E8" w:rsidP="00D455A9">
            <w:pPr>
              <w:spacing w:line="360" w:lineRule="auto"/>
              <w:contextualSpacing/>
              <w:jc w:val="both"/>
              <w:rPr>
                <w:rFonts w:ascii="Times New Roman" w:hAnsi="Times New Roman" w:cs="Times New Roman"/>
                <w:sz w:val="24"/>
                <w:szCs w:val="24"/>
              </w:rPr>
            </w:pPr>
          </w:p>
          <w:p w:rsidR="00D749E8" w:rsidRPr="000E131E" w:rsidRDefault="00D749E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10%</w:t>
            </w:r>
          </w:p>
        </w:tc>
      </w:tr>
    </w:tbl>
    <w:p w:rsidR="00D749E8" w:rsidRPr="000E131E" w:rsidRDefault="00D749E8" w:rsidP="00D749E8">
      <w:pPr>
        <w:spacing w:after="0" w:line="360" w:lineRule="auto"/>
        <w:contextualSpacing/>
        <w:jc w:val="both"/>
        <w:rPr>
          <w:rFonts w:ascii="Times New Roman" w:hAnsi="Times New Roman" w:cs="Times New Roman"/>
          <w:b/>
          <w:bCs/>
          <w:iCs/>
          <w:sz w:val="24"/>
          <w:szCs w:val="24"/>
        </w:rPr>
      </w:pPr>
      <w:r w:rsidRPr="000E131E">
        <w:rPr>
          <w:rFonts w:ascii="Times New Roman" w:hAnsi="Times New Roman" w:cs="Times New Roman"/>
          <w:b/>
          <w:bCs/>
          <w:iCs/>
          <w:sz w:val="24"/>
          <w:szCs w:val="24"/>
        </w:rPr>
        <w:t>Sources: Field Survey, 2025</w:t>
      </w:r>
    </w:p>
    <w:p w:rsidR="00D749E8" w:rsidRPr="000E131E" w:rsidRDefault="00D749E8" w:rsidP="00D749E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From  table 2, 44% of the respondents strongly agree that our teacher is a valuable person, just like everyone else. while 36% agree but 16%  of the respondents disagreed and 4% of the remain respondents strongly disagree. </w:t>
      </w:r>
    </w:p>
    <w:p w:rsidR="00D749E8" w:rsidRPr="000E131E" w:rsidRDefault="00D749E8" w:rsidP="00D749E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In the items 2, 30% of the respondents strongly agree the teacher feel confident when speaking to student in class while 26% agree but 36%  of the respondents disagreed and 8% of the remain respondents strongly disagree. </w:t>
      </w:r>
    </w:p>
    <w:p w:rsidR="00D749E8" w:rsidRPr="000E131E" w:rsidRDefault="00D749E8" w:rsidP="00D749E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In the Statement 3, 20% of the respondents strongly agree that </w:t>
      </w:r>
      <w:r w:rsidRPr="000E131E">
        <w:rPr>
          <w:rFonts w:ascii="Times New Roman" w:hAnsi="Times New Roman" w:cs="Times New Roman"/>
          <w:color w:val="000000"/>
          <w:sz w:val="24"/>
          <w:szCs w:val="24"/>
        </w:rPr>
        <w:t xml:space="preserve">the </w:t>
      </w:r>
      <w:r w:rsidRPr="000E131E">
        <w:rPr>
          <w:rFonts w:ascii="Times New Roman" w:hAnsi="Times New Roman" w:cs="Times New Roman"/>
          <w:sz w:val="24"/>
          <w:szCs w:val="24"/>
        </w:rPr>
        <w:t xml:space="preserve">student don’t feel afraid to make mistakes in front of their teachers while 42% agree but 24%  of the respondents disagreed and 12% of the remain respondents strongly disagree. </w:t>
      </w:r>
    </w:p>
    <w:p w:rsidR="00D749E8" w:rsidRPr="000E131E" w:rsidRDefault="00D749E8" w:rsidP="00D749E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In the items 4,  34% of the respondents strongly agree the student believe their teachers help them feel better about their self</w:t>
      </w:r>
      <w:r w:rsidRPr="000E131E">
        <w:rPr>
          <w:rFonts w:ascii="Times New Roman" w:hAnsi="Times New Roman" w:cs="Times New Roman"/>
          <w:color w:val="000000"/>
          <w:sz w:val="24"/>
          <w:szCs w:val="24"/>
        </w:rPr>
        <w:t xml:space="preserve"> </w:t>
      </w:r>
      <w:r w:rsidRPr="000E131E">
        <w:rPr>
          <w:rFonts w:ascii="Times New Roman" w:hAnsi="Times New Roman" w:cs="Times New Roman"/>
          <w:sz w:val="24"/>
          <w:szCs w:val="24"/>
        </w:rPr>
        <w:t xml:space="preserve">while 20% agree but 36%  of the respondents disagreed and 10% of the remain respondents strongly disagree. </w:t>
      </w:r>
    </w:p>
    <w:p w:rsidR="00D749E8" w:rsidRPr="000E131E" w:rsidRDefault="00D749E8" w:rsidP="00774862">
      <w:pPr>
        <w:autoSpaceDE w:val="0"/>
        <w:autoSpaceDN w:val="0"/>
        <w:adjustRightInd w:val="0"/>
        <w:spacing w:after="0" w:line="360" w:lineRule="auto"/>
        <w:contextualSpacing/>
        <w:jc w:val="both"/>
        <w:rPr>
          <w:rFonts w:ascii="Times New Roman" w:hAnsi="Times New Roman" w:cs="Times New Roman"/>
          <w:b/>
          <w:bCs/>
          <w:sz w:val="24"/>
          <w:szCs w:val="24"/>
        </w:rPr>
      </w:pPr>
    </w:p>
    <w:p w:rsidR="00E24B6D" w:rsidRPr="000E131E" w:rsidRDefault="00774862" w:rsidP="00774862">
      <w:pPr>
        <w:pStyle w:val="NormalWeb"/>
        <w:spacing w:before="0" w:beforeAutospacing="0" w:after="0" w:afterAutospacing="0" w:line="360" w:lineRule="auto"/>
        <w:contextualSpacing/>
        <w:jc w:val="both"/>
        <w:rPr>
          <w:bCs/>
        </w:rPr>
      </w:pPr>
      <w:r w:rsidRPr="000E131E">
        <w:rPr>
          <w:b/>
        </w:rPr>
        <w:t xml:space="preserve">Research Question </w:t>
      </w:r>
      <w:r w:rsidR="00506DD5" w:rsidRPr="000E131E">
        <w:rPr>
          <w:b/>
        </w:rPr>
        <w:t>Two</w:t>
      </w:r>
      <w:r w:rsidRPr="000E131E">
        <w:t xml:space="preserve">:  </w:t>
      </w:r>
      <w:r w:rsidR="00E24B6D" w:rsidRPr="000E131E">
        <w:rPr>
          <w:bCs/>
        </w:rPr>
        <w:t>What are the specific teacher bahaviour that positively impact the self-esteem of primary school students?</w:t>
      </w:r>
    </w:p>
    <w:p w:rsidR="00774862" w:rsidRPr="000E131E" w:rsidRDefault="00506DD5" w:rsidP="00774862">
      <w:pPr>
        <w:pStyle w:val="NormalWeb"/>
        <w:spacing w:before="0" w:beforeAutospacing="0" w:after="0" w:afterAutospacing="0" w:line="360" w:lineRule="auto"/>
        <w:contextualSpacing/>
        <w:jc w:val="both"/>
        <w:rPr>
          <w:b/>
          <w:bCs/>
        </w:rPr>
      </w:pPr>
      <w:r w:rsidRPr="000E131E">
        <w:rPr>
          <w:b/>
          <w:bCs/>
        </w:rPr>
        <w:lastRenderedPageBreak/>
        <w:t>Table 2</w:t>
      </w:r>
      <w:r w:rsidR="00774862" w:rsidRPr="000E131E">
        <w:rPr>
          <w:b/>
          <w:bCs/>
        </w:rPr>
        <w:t xml:space="preserve">:  </w:t>
      </w:r>
      <w:r w:rsidR="00774862" w:rsidRPr="000E131E">
        <w:rPr>
          <w:bCs/>
        </w:rPr>
        <w:t>Analysis of the respondents on</w:t>
      </w:r>
      <w:r w:rsidRPr="000E131E">
        <w:rPr>
          <w:bCs/>
        </w:rPr>
        <w:t xml:space="preserve"> specific teacher bahaviour that positively impact the self-esteem of primary school students.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490"/>
        <w:gridCol w:w="810"/>
        <w:gridCol w:w="900"/>
        <w:gridCol w:w="900"/>
        <w:gridCol w:w="810"/>
      </w:tblGrid>
      <w:tr w:rsidR="00774862" w:rsidRPr="000E131E" w:rsidTr="00C94FA5">
        <w:tc>
          <w:tcPr>
            <w:tcW w:w="738"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S/N</w:t>
            </w:r>
          </w:p>
        </w:tc>
        <w:tc>
          <w:tcPr>
            <w:tcW w:w="549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Items</w:t>
            </w:r>
          </w:p>
        </w:tc>
        <w:tc>
          <w:tcPr>
            <w:tcW w:w="81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SA</w:t>
            </w:r>
          </w:p>
        </w:tc>
        <w:tc>
          <w:tcPr>
            <w:tcW w:w="90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A</w:t>
            </w:r>
          </w:p>
        </w:tc>
        <w:tc>
          <w:tcPr>
            <w:tcW w:w="90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D</w:t>
            </w:r>
          </w:p>
        </w:tc>
        <w:tc>
          <w:tcPr>
            <w:tcW w:w="81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SD</w:t>
            </w:r>
          </w:p>
        </w:tc>
      </w:tr>
      <w:tr w:rsidR="003568E7" w:rsidRPr="000E131E" w:rsidTr="00C94FA5">
        <w:tc>
          <w:tcPr>
            <w:tcW w:w="738" w:type="dxa"/>
          </w:tcPr>
          <w:p w:rsidR="003568E7" w:rsidRPr="000E131E" w:rsidRDefault="003568E7"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w:t>
            </w:r>
          </w:p>
        </w:tc>
        <w:tc>
          <w:tcPr>
            <w:tcW w:w="5490" w:type="dxa"/>
          </w:tcPr>
          <w:p w:rsidR="003568E7" w:rsidRPr="000E131E" w:rsidRDefault="003568E7"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praises us when we do something well.</w:t>
            </w:r>
          </w:p>
        </w:tc>
        <w:tc>
          <w:tcPr>
            <w:tcW w:w="81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36%</w:t>
            </w:r>
          </w:p>
        </w:tc>
        <w:tc>
          <w:tcPr>
            <w:tcW w:w="90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90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14%</w:t>
            </w:r>
          </w:p>
        </w:tc>
        <w:tc>
          <w:tcPr>
            <w:tcW w:w="81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30%</w:t>
            </w:r>
          </w:p>
        </w:tc>
      </w:tr>
      <w:tr w:rsidR="003568E7" w:rsidRPr="000E131E" w:rsidTr="00C94FA5">
        <w:tc>
          <w:tcPr>
            <w:tcW w:w="738" w:type="dxa"/>
          </w:tcPr>
          <w:p w:rsidR="003568E7" w:rsidRPr="000E131E" w:rsidRDefault="003568E7"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2</w:t>
            </w:r>
          </w:p>
        </w:tc>
        <w:tc>
          <w:tcPr>
            <w:tcW w:w="5490" w:type="dxa"/>
          </w:tcPr>
          <w:p w:rsidR="003568E7" w:rsidRPr="000E131E" w:rsidRDefault="003568E7"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encourages us to keep trying when struggle.</w:t>
            </w:r>
          </w:p>
        </w:tc>
        <w:tc>
          <w:tcPr>
            <w:tcW w:w="81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46%</w:t>
            </w:r>
          </w:p>
        </w:tc>
        <w:tc>
          <w:tcPr>
            <w:tcW w:w="90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34%</w:t>
            </w:r>
          </w:p>
        </w:tc>
        <w:tc>
          <w:tcPr>
            <w:tcW w:w="90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14%</w:t>
            </w:r>
          </w:p>
        </w:tc>
        <w:tc>
          <w:tcPr>
            <w:tcW w:w="81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6%</w:t>
            </w:r>
          </w:p>
        </w:tc>
      </w:tr>
      <w:tr w:rsidR="003568E7" w:rsidRPr="000E131E" w:rsidTr="00C94FA5">
        <w:tc>
          <w:tcPr>
            <w:tcW w:w="738" w:type="dxa"/>
          </w:tcPr>
          <w:p w:rsidR="003568E7" w:rsidRPr="000E131E" w:rsidRDefault="003568E7"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3</w:t>
            </w:r>
          </w:p>
        </w:tc>
        <w:tc>
          <w:tcPr>
            <w:tcW w:w="5490" w:type="dxa"/>
          </w:tcPr>
          <w:p w:rsidR="003568E7" w:rsidRPr="000E131E" w:rsidRDefault="003568E7"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shows interest in our opinions and ideas.</w:t>
            </w:r>
          </w:p>
        </w:tc>
        <w:tc>
          <w:tcPr>
            <w:tcW w:w="81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30%</w:t>
            </w:r>
          </w:p>
        </w:tc>
        <w:tc>
          <w:tcPr>
            <w:tcW w:w="90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40%`</w:t>
            </w:r>
          </w:p>
        </w:tc>
        <w:tc>
          <w:tcPr>
            <w:tcW w:w="90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81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10</w:t>
            </w:r>
          </w:p>
        </w:tc>
      </w:tr>
      <w:tr w:rsidR="003568E7" w:rsidRPr="000E131E" w:rsidTr="00C94FA5">
        <w:tc>
          <w:tcPr>
            <w:tcW w:w="738" w:type="dxa"/>
          </w:tcPr>
          <w:p w:rsidR="003568E7" w:rsidRPr="000E131E" w:rsidRDefault="003568E7"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4</w:t>
            </w:r>
          </w:p>
        </w:tc>
        <w:tc>
          <w:tcPr>
            <w:tcW w:w="5490" w:type="dxa"/>
          </w:tcPr>
          <w:p w:rsidR="003568E7" w:rsidRPr="000E131E" w:rsidRDefault="00DD35FE"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gives us positive feedback that makes feel confident.</w:t>
            </w:r>
          </w:p>
        </w:tc>
        <w:tc>
          <w:tcPr>
            <w:tcW w:w="81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90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34%</w:t>
            </w:r>
          </w:p>
        </w:tc>
        <w:tc>
          <w:tcPr>
            <w:tcW w:w="90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42%</w:t>
            </w:r>
          </w:p>
        </w:tc>
        <w:tc>
          <w:tcPr>
            <w:tcW w:w="810" w:type="dxa"/>
          </w:tcPr>
          <w:p w:rsidR="003568E7" w:rsidRPr="000E131E" w:rsidRDefault="003568E7" w:rsidP="00C94FA5">
            <w:pPr>
              <w:spacing w:line="360" w:lineRule="auto"/>
              <w:contextualSpacing/>
              <w:jc w:val="both"/>
              <w:rPr>
                <w:rFonts w:ascii="Times New Roman" w:hAnsi="Times New Roman" w:cs="Times New Roman"/>
                <w:sz w:val="24"/>
                <w:szCs w:val="24"/>
              </w:rPr>
            </w:pPr>
          </w:p>
          <w:p w:rsidR="003568E7" w:rsidRPr="000E131E" w:rsidRDefault="003568E7"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w:t>
            </w:r>
          </w:p>
        </w:tc>
      </w:tr>
    </w:tbl>
    <w:p w:rsidR="00774862" w:rsidRPr="000E131E" w:rsidRDefault="00506DD5" w:rsidP="00774862">
      <w:pPr>
        <w:spacing w:after="0" w:line="360" w:lineRule="auto"/>
        <w:contextualSpacing/>
        <w:jc w:val="both"/>
        <w:rPr>
          <w:rFonts w:ascii="Times New Roman" w:hAnsi="Times New Roman" w:cs="Times New Roman"/>
          <w:b/>
          <w:bCs/>
          <w:iCs/>
          <w:sz w:val="24"/>
          <w:szCs w:val="24"/>
        </w:rPr>
      </w:pPr>
      <w:r w:rsidRPr="000E131E">
        <w:rPr>
          <w:rFonts w:ascii="Times New Roman" w:hAnsi="Times New Roman" w:cs="Times New Roman"/>
          <w:b/>
          <w:bCs/>
          <w:iCs/>
          <w:sz w:val="24"/>
          <w:szCs w:val="24"/>
        </w:rPr>
        <w:t>Sources: Field Survey, 2025</w:t>
      </w:r>
      <w:r w:rsidR="00774862" w:rsidRPr="000E131E">
        <w:rPr>
          <w:rFonts w:ascii="Times New Roman" w:hAnsi="Times New Roman" w:cs="Times New Roman"/>
          <w:b/>
          <w:bCs/>
          <w:iCs/>
          <w:sz w:val="24"/>
          <w:szCs w:val="24"/>
        </w:rPr>
        <w:t xml:space="preserve">  </w:t>
      </w:r>
    </w:p>
    <w:p w:rsidR="00774862" w:rsidRPr="000E131E" w:rsidRDefault="00774862" w:rsidP="00774862">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b/>
          <w:bCs/>
          <w:sz w:val="24"/>
          <w:szCs w:val="24"/>
        </w:rPr>
        <w:tab/>
      </w:r>
      <w:r w:rsidRPr="000E131E">
        <w:rPr>
          <w:rFonts w:ascii="Times New Roman" w:hAnsi="Times New Roman" w:cs="Times New Roman"/>
          <w:sz w:val="24"/>
          <w:szCs w:val="24"/>
        </w:rPr>
        <w:t xml:space="preserve">From table 1, 36% of the respondents strongly agree that </w:t>
      </w:r>
      <w:r w:rsidR="00593F66" w:rsidRPr="000E131E">
        <w:rPr>
          <w:rFonts w:ascii="Times New Roman" w:hAnsi="Times New Roman" w:cs="Times New Roman"/>
          <w:sz w:val="24"/>
          <w:szCs w:val="24"/>
        </w:rPr>
        <w:t>Our teacher praises us when we do something well</w:t>
      </w:r>
      <w:r w:rsidRPr="000E131E">
        <w:rPr>
          <w:rFonts w:ascii="Times New Roman" w:hAnsi="Times New Roman" w:cs="Times New Roman"/>
          <w:color w:val="000000"/>
          <w:sz w:val="24"/>
          <w:szCs w:val="24"/>
        </w:rPr>
        <w:t xml:space="preserve"> </w:t>
      </w:r>
      <w:r w:rsidRPr="000E131E">
        <w:rPr>
          <w:rFonts w:ascii="Times New Roman" w:hAnsi="Times New Roman" w:cs="Times New Roman"/>
          <w:sz w:val="24"/>
          <w:szCs w:val="24"/>
        </w:rPr>
        <w:t xml:space="preserve">while 20% agree but 14%  of the respondents disagreed and 30% of the remain respondents strongly disagree. </w:t>
      </w:r>
    </w:p>
    <w:p w:rsidR="00774862" w:rsidRPr="000E131E" w:rsidRDefault="00774862"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In the items 2, 46% of the respondents strongly agree</w:t>
      </w:r>
      <w:r w:rsidR="00E3069E" w:rsidRPr="000E131E">
        <w:rPr>
          <w:rFonts w:ascii="Times New Roman" w:hAnsi="Times New Roman" w:cs="Times New Roman"/>
          <w:sz w:val="24"/>
          <w:szCs w:val="24"/>
        </w:rPr>
        <w:t xml:space="preserve"> that</w:t>
      </w:r>
      <w:r w:rsidRPr="000E131E">
        <w:rPr>
          <w:rFonts w:ascii="Times New Roman" w:hAnsi="Times New Roman" w:cs="Times New Roman"/>
          <w:sz w:val="24"/>
          <w:szCs w:val="24"/>
        </w:rPr>
        <w:t xml:space="preserve"> </w:t>
      </w:r>
      <w:r w:rsidR="00E3069E" w:rsidRPr="000E131E">
        <w:rPr>
          <w:rFonts w:ascii="Times New Roman" w:hAnsi="Times New Roman" w:cs="Times New Roman"/>
          <w:sz w:val="24"/>
          <w:szCs w:val="24"/>
        </w:rPr>
        <w:t xml:space="preserve">our </w:t>
      </w:r>
      <w:r w:rsidR="00593F66" w:rsidRPr="000E131E">
        <w:rPr>
          <w:rFonts w:ascii="Times New Roman" w:hAnsi="Times New Roman" w:cs="Times New Roman"/>
          <w:sz w:val="24"/>
          <w:szCs w:val="24"/>
        </w:rPr>
        <w:t>teacher encourages us to keep trying when struggle</w:t>
      </w:r>
      <w:r w:rsidRPr="000E131E">
        <w:rPr>
          <w:rFonts w:ascii="Times New Roman" w:hAnsi="Times New Roman" w:cs="Times New Roman"/>
          <w:color w:val="000000"/>
          <w:sz w:val="24"/>
          <w:szCs w:val="24"/>
        </w:rPr>
        <w:t xml:space="preserve"> </w:t>
      </w:r>
      <w:r w:rsidRPr="000E131E">
        <w:rPr>
          <w:rFonts w:ascii="Times New Roman" w:hAnsi="Times New Roman" w:cs="Times New Roman"/>
          <w:sz w:val="24"/>
          <w:szCs w:val="24"/>
        </w:rPr>
        <w:t xml:space="preserve">while 34% agree but 14%  of the respondents disagreed and 6% of the remain respondents strongly disagree. </w:t>
      </w:r>
    </w:p>
    <w:p w:rsidR="00774862" w:rsidRPr="000E131E" w:rsidRDefault="00774862"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In the Statement 3, 30% of the respondents strongly agree that </w:t>
      </w:r>
      <w:r w:rsidR="00E3069E" w:rsidRPr="000E131E">
        <w:rPr>
          <w:rFonts w:ascii="Times New Roman" w:hAnsi="Times New Roman" w:cs="Times New Roman"/>
          <w:sz w:val="24"/>
          <w:szCs w:val="24"/>
        </w:rPr>
        <w:t xml:space="preserve">our </w:t>
      </w:r>
      <w:r w:rsidR="00593F66" w:rsidRPr="000E131E">
        <w:rPr>
          <w:rFonts w:ascii="Times New Roman" w:hAnsi="Times New Roman" w:cs="Times New Roman"/>
          <w:sz w:val="24"/>
          <w:szCs w:val="24"/>
        </w:rPr>
        <w:t>teacher shows interest in our opinions and ideas</w:t>
      </w:r>
      <w:r w:rsidRPr="000E131E">
        <w:rPr>
          <w:rFonts w:ascii="Times New Roman" w:hAnsi="Times New Roman" w:cs="Times New Roman"/>
          <w:sz w:val="24"/>
          <w:szCs w:val="24"/>
        </w:rPr>
        <w:t xml:space="preserve"> while 40% agree but 20%  of the respondents disagreed and 10% of the remain respondents strongly disagree.</w:t>
      </w:r>
    </w:p>
    <w:p w:rsidR="00774862" w:rsidRPr="000E131E" w:rsidRDefault="00774862" w:rsidP="00D749E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In the items 4, 20% of the respondents strongly agree that </w:t>
      </w:r>
      <w:r w:rsidR="00E3069E" w:rsidRPr="000E131E">
        <w:rPr>
          <w:rFonts w:ascii="Times New Roman" w:hAnsi="Times New Roman" w:cs="Times New Roman"/>
          <w:sz w:val="24"/>
          <w:szCs w:val="24"/>
        </w:rPr>
        <w:t xml:space="preserve">our </w:t>
      </w:r>
      <w:r w:rsidR="00DD35FE" w:rsidRPr="000E131E">
        <w:rPr>
          <w:rFonts w:ascii="Times New Roman" w:hAnsi="Times New Roman" w:cs="Times New Roman"/>
          <w:sz w:val="24"/>
          <w:szCs w:val="24"/>
        </w:rPr>
        <w:t>teacher gives us positive feedback that makes feel confident</w:t>
      </w:r>
      <w:r w:rsidRPr="000E131E">
        <w:rPr>
          <w:rFonts w:ascii="Times New Roman" w:hAnsi="Times New Roman" w:cs="Times New Roman"/>
          <w:color w:val="000000"/>
          <w:sz w:val="24"/>
          <w:szCs w:val="24"/>
        </w:rPr>
        <w:t xml:space="preserve"> </w:t>
      </w:r>
      <w:r w:rsidRPr="000E131E">
        <w:rPr>
          <w:rFonts w:ascii="Times New Roman" w:hAnsi="Times New Roman" w:cs="Times New Roman"/>
          <w:sz w:val="24"/>
          <w:szCs w:val="24"/>
        </w:rPr>
        <w:t xml:space="preserve">while 34% agree but  42%  of the respondents disagreed and 4% of the remain respondents strongly disagree. </w:t>
      </w:r>
    </w:p>
    <w:p w:rsidR="00774862" w:rsidRPr="000E131E" w:rsidRDefault="00774862" w:rsidP="00774862">
      <w:pPr>
        <w:pStyle w:val="ListParagraph"/>
        <w:spacing w:after="0" w:line="360" w:lineRule="auto"/>
        <w:ind w:left="0"/>
        <w:jc w:val="both"/>
        <w:textAlignment w:val="baseline"/>
        <w:rPr>
          <w:rFonts w:ascii="Times New Roman" w:eastAsia="Times New Roman" w:hAnsi="Times New Roman" w:cs="Times New Roman"/>
          <w:color w:val="000000"/>
          <w:sz w:val="24"/>
          <w:szCs w:val="24"/>
        </w:rPr>
      </w:pPr>
      <w:r w:rsidRPr="000E131E">
        <w:rPr>
          <w:rFonts w:ascii="Times New Roman" w:hAnsi="Times New Roman" w:cs="Times New Roman"/>
          <w:b/>
          <w:bCs/>
          <w:sz w:val="24"/>
          <w:szCs w:val="24"/>
        </w:rPr>
        <w:t xml:space="preserve">Research Question Three: </w:t>
      </w:r>
      <w:r w:rsidR="002E1701" w:rsidRPr="000E131E">
        <w:rPr>
          <w:rFonts w:ascii="Times New Roman" w:hAnsi="Times New Roman" w:cs="Times New Roman"/>
          <w:bCs/>
          <w:sz w:val="24"/>
          <w:szCs w:val="24"/>
        </w:rPr>
        <w:t>Is there a significant difference in self-esteem level of primary school students with positive teacher-student relationship compared to those with less  positive relationship?</w:t>
      </w:r>
    </w:p>
    <w:p w:rsidR="00774862" w:rsidRPr="000E131E" w:rsidRDefault="00774862" w:rsidP="00774862">
      <w:pPr>
        <w:pStyle w:val="ListParagraph"/>
        <w:spacing w:after="0" w:line="360" w:lineRule="auto"/>
        <w:ind w:left="0"/>
        <w:jc w:val="both"/>
        <w:textAlignment w:val="baseline"/>
        <w:rPr>
          <w:rFonts w:ascii="Times New Roman" w:eastAsia="Times New Roman" w:hAnsi="Times New Roman" w:cs="Times New Roman"/>
          <w:color w:val="000000"/>
          <w:sz w:val="24"/>
          <w:szCs w:val="24"/>
        </w:rPr>
      </w:pPr>
      <w:r w:rsidRPr="000E131E">
        <w:rPr>
          <w:rFonts w:ascii="Times New Roman" w:hAnsi="Times New Roman" w:cs="Times New Roman"/>
          <w:bCs/>
          <w:sz w:val="24"/>
          <w:szCs w:val="24"/>
        </w:rPr>
        <w:t>Table 3: Analysis of the respondents on</w:t>
      </w:r>
      <w:r w:rsidRPr="000E131E">
        <w:rPr>
          <w:rFonts w:ascii="Times New Roman" w:hAnsi="Times New Roman" w:cs="Times New Roman"/>
          <w:b/>
          <w:bCs/>
          <w:sz w:val="24"/>
          <w:szCs w:val="24"/>
        </w:rPr>
        <w:t xml:space="preserve"> </w:t>
      </w:r>
      <w:r w:rsidR="002E1701" w:rsidRPr="000E131E">
        <w:rPr>
          <w:rFonts w:ascii="Times New Roman" w:hAnsi="Times New Roman" w:cs="Times New Roman"/>
          <w:bCs/>
          <w:sz w:val="24"/>
          <w:szCs w:val="24"/>
        </w:rPr>
        <w:t>self-esteem level of primary school students with positive teacher-student relationship compared to those with less  positive relationship.</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5550"/>
        <w:gridCol w:w="730"/>
        <w:gridCol w:w="730"/>
        <w:gridCol w:w="730"/>
        <w:gridCol w:w="810"/>
      </w:tblGrid>
      <w:tr w:rsidR="00774862" w:rsidRPr="000E131E" w:rsidTr="00C94FA5">
        <w:tc>
          <w:tcPr>
            <w:tcW w:w="828"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S/N</w:t>
            </w:r>
          </w:p>
        </w:tc>
        <w:tc>
          <w:tcPr>
            <w:tcW w:w="555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ITEMS</w:t>
            </w:r>
          </w:p>
        </w:tc>
        <w:tc>
          <w:tcPr>
            <w:tcW w:w="73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SA</w:t>
            </w:r>
          </w:p>
        </w:tc>
        <w:tc>
          <w:tcPr>
            <w:tcW w:w="73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A</w:t>
            </w:r>
          </w:p>
        </w:tc>
        <w:tc>
          <w:tcPr>
            <w:tcW w:w="73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D</w:t>
            </w:r>
          </w:p>
        </w:tc>
        <w:tc>
          <w:tcPr>
            <w:tcW w:w="810" w:type="dxa"/>
          </w:tcPr>
          <w:p w:rsidR="00774862" w:rsidRPr="000E131E" w:rsidRDefault="00774862"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SA</w:t>
            </w:r>
          </w:p>
        </w:tc>
      </w:tr>
      <w:tr w:rsidR="002E1701" w:rsidRPr="000E131E" w:rsidTr="00C94FA5">
        <w:tc>
          <w:tcPr>
            <w:tcW w:w="828" w:type="dxa"/>
          </w:tcPr>
          <w:p w:rsidR="002E1701" w:rsidRPr="000E131E" w:rsidRDefault="002E1701"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w:t>
            </w:r>
          </w:p>
        </w:tc>
        <w:tc>
          <w:tcPr>
            <w:tcW w:w="5550" w:type="dxa"/>
          </w:tcPr>
          <w:p w:rsidR="002E1701" w:rsidRPr="000E131E" w:rsidRDefault="002E1701"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Teacher student relationship has impact on academic performance and  teaching effectiveness than without relationship</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30%</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42%</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81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8%</w:t>
            </w:r>
          </w:p>
        </w:tc>
      </w:tr>
      <w:tr w:rsidR="002E1701" w:rsidRPr="000E131E" w:rsidTr="00C94FA5">
        <w:tc>
          <w:tcPr>
            <w:tcW w:w="828" w:type="dxa"/>
          </w:tcPr>
          <w:p w:rsidR="002E1701" w:rsidRPr="000E131E" w:rsidRDefault="002E1701"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2</w:t>
            </w:r>
          </w:p>
        </w:tc>
        <w:tc>
          <w:tcPr>
            <w:tcW w:w="5550" w:type="dxa"/>
          </w:tcPr>
          <w:p w:rsidR="002E1701" w:rsidRPr="000E131E" w:rsidRDefault="002E1701"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 xml:space="preserve">Teacher student relationship affect the student behavior and engagement in class and less relationship </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40%</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30%</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18%</w:t>
            </w:r>
          </w:p>
        </w:tc>
        <w:tc>
          <w:tcPr>
            <w:tcW w:w="81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12%</w:t>
            </w:r>
          </w:p>
        </w:tc>
      </w:tr>
      <w:tr w:rsidR="002E1701" w:rsidRPr="000E131E" w:rsidTr="00C94FA5">
        <w:tc>
          <w:tcPr>
            <w:tcW w:w="828" w:type="dxa"/>
          </w:tcPr>
          <w:p w:rsidR="002E1701" w:rsidRPr="000E131E" w:rsidRDefault="002E1701" w:rsidP="00C94FA5">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lastRenderedPageBreak/>
              <w:t>3</w:t>
            </w:r>
          </w:p>
        </w:tc>
        <w:tc>
          <w:tcPr>
            <w:tcW w:w="5550" w:type="dxa"/>
          </w:tcPr>
          <w:p w:rsidR="002E1701" w:rsidRPr="000E131E" w:rsidRDefault="002E1701"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 xml:space="preserve">Positive teacher-student relationship contributes significantly to learning outcomes of student than less/without relationship </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34%</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42%</w:t>
            </w:r>
          </w:p>
        </w:tc>
        <w:tc>
          <w:tcPr>
            <w:tcW w:w="73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810" w:type="dxa"/>
          </w:tcPr>
          <w:p w:rsidR="002E1701" w:rsidRPr="000E131E" w:rsidRDefault="002E1701" w:rsidP="00C94FA5">
            <w:pPr>
              <w:spacing w:line="360" w:lineRule="auto"/>
              <w:contextualSpacing/>
              <w:jc w:val="both"/>
              <w:rPr>
                <w:rFonts w:ascii="Times New Roman" w:hAnsi="Times New Roman" w:cs="Times New Roman"/>
                <w:sz w:val="24"/>
                <w:szCs w:val="24"/>
              </w:rPr>
            </w:pPr>
          </w:p>
          <w:p w:rsidR="002E1701" w:rsidRPr="000E131E" w:rsidRDefault="002E1701" w:rsidP="00C94FA5">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w:t>
            </w:r>
          </w:p>
        </w:tc>
      </w:tr>
    </w:tbl>
    <w:p w:rsidR="00774862" w:rsidRPr="000E131E" w:rsidRDefault="00774862" w:rsidP="00774862">
      <w:pPr>
        <w:spacing w:after="0" w:line="360" w:lineRule="auto"/>
        <w:contextualSpacing/>
        <w:jc w:val="both"/>
        <w:rPr>
          <w:rFonts w:ascii="Times New Roman" w:hAnsi="Times New Roman" w:cs="Times New Roman"/>
          <w:iCs/>
          <w:sz w:val="24"/>
          <w:szCs w:val="24"/>
        </w:rPr>
      </w:pPr>
      <w:r w:rsidRPr="000E131E">
        <w:rPr>
          <w:rFonts w:ascii="Times New Roman" w:hAnsi="Times New Roman" w:cs="Times New Roman"/>
          <w:b/>
          <w:bCs/>
          <w:iCs/>
          <w:sz w:val="24"/>
          <w:szCs w:val="24"/>
        </w:rPr>
        <w:t xml:space="preserve">Sources: Field Survey, 2024  </w:t>
      </w:r>
    </w:p>
    <w:p w:rsidR="00774862" w:rsidRPr="000E131E" w:rsidRDefault="00774862" w:rsidP="00774862">
      <w:pPr>
        <w:spacing w:after="0" w:line="360" w:lineRule="auto"/>
        <w:contextualSpacing/>
        <w:jc w:val="both"/>
        <w:rPr>
          <w:rFonts w:ascii="Times New Roman" w:hAnsi="Times New Roman" w:cs="Times New Roman"/>
          <w:sz w:val="24"/>
          <w:szCs w:val="24"/>
        </w:rPr>
      </w:pPr>
      <w:r w:rsidRPr="000E131E">
        <w:rPr>
          <w:rFonts w:ascii="Times New Roman" w:hAnsi="Times New Roman" w:cs="Times New Roman"/>
          <w:b/>
          <w:bCs/>
          <w:sz w:val="24"/>
          <w:szCs w:val="24"/>
        </w:rPr>
        <w:tab/>
      </w:r>
      <w:r w:rsidRPr="000E131E">
        <w:rPr>
          <w:rFonts w:ascii="Times New Roman" w:hAnsi="Times New Roman" w:cs="Times New Roman"/>
          <w:sz w:val="24"/>
          <w:szCs w:val="24"/>
        </w:rPr>
        <w:t xml:space="preserve">From table 3, 30% of the respondents strongly agree that </w:t>
      </w:r>
      <w:r w:rsidR="002E1701" w:rsidRPr="000E131E">
        <w:rPr>
          <w:rFonts w:ascii="Times New Roman" w:hAnsi="Times New Roman" w:cs="Times New Roman"/>
          <w:color w:val="000000"/>
          <w:sz w:val="24"/>
          <w:szCs w:val="24"/>
          <w:shd w:val="clear" w:color="auto" w:fill="FFFFFF"/>
        </w:rPr>
        <w:t xml:space="preserve">the </w:t>
      </w:r>
      <w:r w:rsidR="002E1701" w:rsidRPr="000E131E">
        <w:rPr>
          <w:rFonts w:ascii="Times New Roman" w:hAnsi="Times New Roman" w:cs="Times New Roman"/>
          <w:sz w:val="24"/>
          <w:szCs w:val="24"/>
        </w:rPr>
        <w:t xml:space="preserve">teacher student relationship has impact on academic performance and  teaching effectiveness than without relationship </w:t>
      </w:r>
      <w:r w:rsidRPr="000E131E">
        <w:rPr>
          <w:rFonts w:ascii="Times New Roman" w:hAnsi="Times New Roman" w:cs="Times New Roman"/>
          <w:sz w:val="24"/>
          <w:szCs w:val="24"/>
        </w:rPr>
        <w:t xml:space="preserve">while 42% agree but 20%  of the respondents disagreed and 4% of the remain respondents strongly disagree. </w:t>
      </w:r>
    </w:p>
    <w:p w:rsidR="00774862" w:rsidRPr="000E131E" w:rsidRDefault="00774862"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In the items 2, 40% of the respondents strongly agree </w:t>
      </w:r>
      <w:r w:rsidR="002E1701" w:rsidRPr="000E131E">
        <w:rPr>
          <w:rFonts w:ascii="Times New Roman" w:hAnsi="Times New Roman" w:cs="Times New Roman"/>
          <w:sz w:val="24"/>
          <w:szCs w:val="24"/>
        </w:rPr>
        <w:t xml:space="preserve">that teacher student relationship affect the student behavior and engagement in class and less relationship </w:t>
      </w:r>
      <w:r w:rsidRPr="000E131E">
        <w:rPr>
          <w:rFonts w:ascii="Times New Roman" w:hAnsi="Times New Roman" w:cs="Times New Roman"/>
          <w:sz w:val="24"/>
          <w:szCs w:val="24"/>
        </w:rPr>
        <w:t xml:space="preserve">while 30% agree but 18%  of the respondents disagreed and 12% of the remain respondents strongly disagree. </w:t>
      </w:r>
    </w:p>
    <w:p w:rsidR="00774862" w:rsidRPr="000E131E" w:rsidRDefault="00774862" w:rsidP="00774862">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In the Statement 3, 34% of the respondents strongly agree that </w:t>
      </w:r>
      <w:r w:rsidR="002E1701" w:rsidRPr="000E131E">
        <w:rPr>
          <w:rFonts w:ascii="Times New Roman" w:hAnsi="Times New Roman" w:cs="Times New Roman"/>
          <w:sz w:val="24"/>
          <w:szCs w:val="24"/>
        </w:rPr>
        <w:t xml:space="preserve">positive teacher-student relationship contributes significantly to learning outcomes of student than less/without relationship </w:t>
      </w:r>
      <w:r w:rsidRPr="000E131E">
        <w:rPr>
          <w:rFonts w:ascii="Times New Roman" w:hAnsi="Times New Roman" w:cs="Times New Roman"/>
          <w:sz w:val="24"/>
          <w:szCs w:val="24"/>
        </w:rPr>
        <w:t xml:space="preserve">while 42% agree but 20%  of the respondents disagreed and 4% of the remain respondents strongly disagree. </w:t>
      </w:r>
    </w:p>
    <w:p w:rsidR="0082465D" w:rsidRPr="000E131E" w:rsidRDefault="00632CF8" w:rsidP="00632CF8">
      <w:pPr>
        <w:pStyle w:val="NormalWeb"/>
        <w:spacing w:before="0" w:beforeAutospacing="0" w:after="0" w:afterAutospacing="0" w:line="360" w:lineRule="auto"/>
        <w:contextualSpacing/>
        <w:jc w:val="both"/>
        <w:rPr>
          <w:b/>
          <w:bCs/>
        </w:rPr>
      </w:pPr>
      <w:r w:rsidRPr="000E131E">
        <w:rPr>
          <w:b/>
        </w:rPr>
        <w:t>Research Question Four</w:t>
      </w:r>
      <w:r w:rsidRPr="000E131E">
        <w:t xml:space="preserve">:  </w:t>
      </w:r>
      <w:r w:rsidR="0082465D" w:rsidRPr="000E131E">
        <w:rPr>
          <w:bCs/>
        </w:rPr>
        <w:t>How do primary school students perceive the role of their teachers in shaping their self-esteem  in Ilorin metropolis?</w:t>
      </w:r>
    </w:p>
    <w:p w:rsidR="0082465D" w:rsidRPr="000E131E" w:rsidRDefault="00632CF8" w:rsidP="0082465D">
      <w:pPr>
        <w:pStyle w:val="NormalWeb"/>
        <w:spacing w:before="0" w:beforeAutospacing="0" w:after="0" w:afterAutospacing="0" w:line="360" w:lineRule="auto"/>
        <w:contextualSpacing/>
        <w:jc w:val="both"/>
        <w:rPr>
          <w:b/>
          <w:bCs/>
        </w:rPr>
      </w:pPr>
      <w:r w:rsidRPr="000E131E">
        <w:rPr>
          <w:b/>
          <w:bCs/>
        </w:rPr>
        <w:t xml:space="preserve">Table 4:  </w:t>
      </w:r>
      <w:r w:rsidRPr="000E131E">
        <w:rPr>
          <w:bCs/>
        </w:rPr>
        <w:t xml:space="preserve">Analysis of the respondents on </w:t>
      </w:r>
      <w:r w:rsidR="0082465D" w:rsidRPr="000E131E">
        <w:rPr>
          <w:bCs/>
        </w:rPr>
        <w:t>primary school students perceive and other role of their teachers in shaping their self-esteem  in Ilorin metropolis.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490"/>
        <w:gridCol w:w="810"/>
        <w:gridCol w:w="900"/>
        <w:gridCol w:w="900"/>
        <w:gridCol w:w="810"/>
      </w:tblGrid>
      <w:tr w:rsidR="00632CF8" w:rsidRPr="000E131E" w:rsidTr="00D455A9">
        <w:tc>
          <w:tcPr>
            <w:tcW w:w="738"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S/N</w:t>
            </w:r>
          </w:p>
        </w:tc>
        <w:tc>
          <w:tcPr>
            <w:tcW w:w="5490"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Items</w:t>
            </w:r>
          </w:p>
        </w:tc>
        <w:tc>
          <w:tcPr>
            <w:tcW w:w="810"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SA</w:t>
            </w:r>
          </w:p>
        </w:tc>
        <w:tc>
          <w:tcPr>
            <w:tcW w:w="900"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A</w:t>
            </w:r>
          </w:p>
        </w:tc>
        <w:tc>
          <w:tcPr>
            <w:tcW w:w="900"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D</w:t>
            </w:r>
          </w:p>
        </w:tc>
        <w:tc>
          <w:tcPr>
            <w:tcW w:w="810"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SD</w:t>
            </w:r>
          </w:p>
        </w:tc>
      </w:tr>
      <w:tr w:rsidR="00632CF8" w:rsidRPr="000E131E" w:rsidTr="00D455A9">
        <w:tc>
          <w:tcPr>
            <w:tcW w:w="738"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1</w:t>
            </w:r>
          </w:p>
        </w:tc>
        <w:tc>
          <w:tcPr>
            <w:tcW w:w="5490" w:type="dxa"/>
          </w:tcPr>
          <w:p w:rsidR="00632CF8" w:rsidRPr="000E131E" w:rsidRDefault="00632CF8"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teacher(s) make me feel valued and respected.</w:t>
            </w:r>
          </w:p>
        </w:tc>
        <w:tc>
          <w:tcPr>
            <w:tcW w:w="81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30%</w:t>
            </w:r>
          </w:p>
        </w:tc>
        <w:tc>
          <w:tcPr>
            <w:tcW w:w="90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40%`</w:t>
            </w:r>
          </w:p>
        </w:tc>
        <w:tc>
          <w:tcPr>
            <w:tcW w:w="90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81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10%</w:t>
            </w:r>
          </w:p>
        </w:tc>
      </w:tr>
      <w:tr w:rsidR="00632CF8" w:rsidRPr="000E131E" w:rsidTr="00D455A9">
        <w:tc>
          <w:tcPr>
            <w:tcW w:w="738"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2</w:t>
            </w:r>
          </w:p>
        </w:tc>
        <w:tc>
          <w:tcPr>
            <w:tcW w:w="5490" w:type="dxa"/>
          </w:tcPr>
          <w:p w:rsidR="00632CF8" w:rsidRPr="000E131E" w:rsidRDefault="00632CF8"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feel confident in us as a student.</w:t>
            </w:r>
          </w:p>
        </w:tc>
        <w:tc>
          <w:tcPr>
            <w:tcW w:w="81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36%</w:t>
            </w:r>
          </w:p>
        </w:tc>
        <w:tc>
          <w:tcPr>
            <w:tcW w:w="90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90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14%</w:t>
            </w:r>
          </w:p>
        </w:tc>
        <w:tc>
          <w:tcPr>
            <w:tcW w:w="81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30%</w:t>
            </w:r>
          </w:p>
        </w:tc>
      </w:tr>
      <w:tr w:rsidR="00632CF8" w:rsidRPr="000E131E" w:rsidTr="00D455A9">
        <w:tc>
          <w:tcPr>
            <w:tcW w:w="738"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3</w:t>
            </w:r>
          </w:p>
        </w:tc>
        <w:tc>
          <w:tcPr>
            <w:tcW w:w="5490" w:type="dxa"/>
          </w:tcPr>
          <w:p w:rsidR="00632CF8" w:rsidRPr="000E131E" w:rsidRDefault="00632CF8"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Support and encourage their student to try again</w:t>
            </w:r>
          </w:p>
        </w:tc>
        <w:tc>
          <w:tcPr>
            <w:tcW w:w="81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46%</w:t>
            </w:r>
          </w:p>
        </w:tc>
        <w:tc>
          <w:tcPr>
            <w:tcW w:w="90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34%</w:t>
            </w:r>
          </w:p>
        </w:tc>
        <w:tc>
          <w:tcPr>
            <w:tcW w:w="90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14%</w:t>
            </w:r>
          </w:p>
        </w:tc>
        <w:tc>
          <w:tcPr>
            <w:tcW w:w="81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6%</w:t>
            </w:r>
          </w:p>
        </w:tc>
      </w:tr>
      <w:tr w:rsidR="00632CF8" w:rsidRPr="000E131E" w:rsidTr="00D455A9">
        <w:tc>
          <w:tcPr>
            <w:tcW w:w="738" w:type="dxa"/>
          </w:tcPr>
          <w:p w:rsidR="00632CF8" w:rsidRPr="000E131E" w:rsidRDefault="00632CF8" w:rsidP="00D455A9">
            <w:pPr>
              <w:spacing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4</w:t>
            </w:r>
          </w:p>
        </w:tc>
        <w:tc>
          <w:tcPr>
            <w:tcW w:w="5490" w:type="dxa"/>
          </w:tcPr>
          <w:p w:rsidR="00632CF8" w:rsidRPr="000E131E" w:rsidRDefault="00632CF8" w:rsidP="00D455A9">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teacher(s) believe in our potential and abilities as their students</w:t>
            </w:r>
          </w:p>
        </w:tc>
        <w:tc>
          <w:tcPr>
            <w:tcW w:w="81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20%</w:t>
            </w:r>
          </w:p>
        </w:tc>
        <w:tc>
          <w:tcPr>
            <w:tcW w:w="90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34%</w:t>
            </w:r>
          </w:p>
        </w:tc>
        <w:tc>
          <w:tcPr>
            <w:tcW w:w="90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42%</w:t>
            </w:r>
          </w:p>
        </w:tc>
        <w:tc>
          <w:tcPr>
            <w:tcW w:w="810" w:type="dxa"/>
          </w:tcPr>
          <w:p w:rsidR="00632CF8" w:rsidRPr="000E131E" w:rsidRDefault="00632CF8" w:rsidP="00D455A9">
            <w:pPr>
              <w:spacing w:line="360" w:lineRule="auto"/>
              <w:contextualSpacing/>
              <w:jc w:val="both"/>
              <w:rPr>
                <w:rFonts w:ascii="Times New Roman" w:hAnsi="Times New Roman" w:cs="Times New Roman"/>
                <w:sz w:val="24"/>
                <w:szCs w:val="24"/>
              </w:rPr>
            </w:pPr>
          </w:p>
          <w:p w:rsidR="00632CF8" w:rsidRPr="000E131E" w:rsidRDefault="00632CF8" w:rsidP="00D455A9">
            <w:pPr>
              <w:spacing w:line="360" w:lineRule="auto"/>
              <w:contextualSpacing/>
              <w:jc w:val="both"/>
              <w:rPr>
                <w:rFonts w:ascii="Times New Roman" w:hAnsi="Times New Roman" w:cs="Times New Roman"/>
                <w:sz w:val="24"/>
                <w:szCs w:val="24"/>
              </w:rPr>
            </w:pPr>
            <w:r w:rsidRPr="000E131E">
              <w:rPr>
                <w:rFonts w:ascii="Times New Roman" w:hAnsi="Times New Roman" w:cs="Times New Roman"/>
                <w:sz w:val="24"/>
                <w:szCs w:val="24"/>
              </w:rPr>
              <w:t>4%</w:t>
            </w:r>
          </w:p>
        </w:tc>
      </w:tr>
    </w:tbl>
    <w:p w:rsidR="00632CF8" w:rsidRPr="000E131E" w:rsidRDefault="00632CF8" w:rsidP="00632CF8">
      <w:pPr>
        <w:spacing w:after="0" w:line="360" w:lineRule="auto"/>
        <w:contextualSpacing/>
        <w:jc w:val="both"/>
        <w:rPr>
          <w:rFonts w:ascii="Times New Roman" w:hAnsi="Times New Roman" w:cs="Times New Roman"/>
          <w:b/>
          <w:bCs/>
          <w:iCs/>
          <w:sz w:val="24"/>
          <w:szCs w:val="24"/>
        </w:rPr>
      </w:pPr>
      <w:r w:rsidRPr="000E131E">
        <w:rPr>
          <w:rFonts w:ascii="Times New Roman" w:hAnsi="Times New Roman" w:cs="Times New Roman"/>
          <w:b/>
          <w:bCs/>
          <w:iCs/>
          <w:sz w:val="24"/>
          <w:szCs w:val="24"/>
        </w:rPr>
        <w:t xml:space="preserve">Sources: Field Survey, 2025  </w:t>
      </w:r>
    </w:p>
    <w:p w:rsidR="00632CF8" w:rsidRPr="000E131E" w:rsidRDefault="00632CF8" w:rsidP="00632CF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b/>
          <w:bCs/>
          <w:sz w:val="24"/>
          <w:szCs w:val="24"/>
        </w:rPr>
        <w:tab/>
      </w:r>
      <w:r w:rsidRPr="000E131E">
        <w:rPr>
          <w:rFonts w:ascii="Times New Roman" w:hAnsi="Times New Roman" w:cs="Times New Roman"/>
          <w:sz w:val="24"/>
          <w:szCs w:val="24"/>
        </w:rPr>
        <w:t xml:space="preserve">In the Statement 1, 30% of the respondents strongly agree that </w:t>
      </w:r>
      <w:r w:rsidR="0082465D" w:rsidRPr="000E131E">
        <w:rPr>
          <w:rFonts w:ascii="Times New Roman" w:hAnsi="Times New Roman" w:cs="Times New Roman"/>
          <w:sz w:val="24"/>
          <w:szCs w:val="24"/>
        </w:rPr>
        <w:t>our teacher(s) make me feel valued and respected</w:t>
      </w:r>
      <w:r w:rsidRPr="000E131E">
        <w:rPr>
          <w:rFonts w:ascii="Times New Roman" w:hAnsi="Times New Roman" w:cs="Times New Roman"/>
          <w:sz w:val="24"/>
          <w:szCs w:val="24"/>
        </w:rPr>
        <w:t xml:space="preserve"> while 40% agree but 20%  of the respondents disagreed and 10% of the remain respondents strongly disagree.</w:t>
      </w:r>
    </w:p>
    <w:p w:rsidR="00632CF8" w:rsidRPr="000E131E" w:rsidRDefault="00632CF8" w:rsidP="00632CF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From table 2, 36% of the respondents strongly agree that </w:t>
      </w:r>
      <w:r w:rsidR="0082465D" w:rsidRPr="000E131E">
        <w:rPr>
          <w:rFonts w:ascii="Times New Roman" w:hAnsi="Times New Roman" w:cs="Times New Roman"/>
          <w:sz w:val="24"/>
          <w:szCs w:val="24"/>
        </w:rPr>
        <w:t>our teacher feel confident in us as a student</w:t>
      </w:r>
      <w:r w:rsidRPr="000E131E">
        <w:rPr>
          <w:rFonts w:ascii="Times New Roman" w:hAnsi="Times New Roman" w:cs="Times New Roman"/>
          <w:color w:val="000000"/>
          <w:sz w:val="24"/>
          <w:szCs w:val="24"/>
        </w:rPr>
        <w:t xml:space="preserve"> </w:t>
      </w:r>
      <w:r w:rsidRPr="000E131E">
        <w:rPr>
          <w:rFonts w:ascii="Times New Roman" w:hAnsi="Times New Roman" w:cs="Times New Roman"/>
          <w:sz w:val="24"/>
          <w:szCs w:val="24"/>
        </w:rPr>
        <w:t xml:space="preserve">while 20% agree but 14%  of the respondents disagreed and 30% of the remain respondents strongly disagree. </w:t>
      </w:r>
    </w:p>
    <w:p w:rsidR="00632CF8" w:rsidRPr="000E131E" w:rsidRDefault="00632CF8" w:rsidP="00632CF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lastRenderedPageBreak/>
        <w:t xml:space="preserve">In the items 3, 46% of the respondents strongly agree </w:t>
      </w:r>
      <w:r w:rsidR="0082465D" w:rsidRPr="000E131E">
        <w:rPr>
          <w:rFonts w:ascii="Times New Roman" w:hAnsi="Times New Roman" w:cs="Times New Roman"/>
          <w:sz w:val="24"/>
          <w:szCs w:val="24"/>
        </w:rPr>
        <w:t xml:space="preserve">that our teacher Support and encourage their student to try again </w:t>
      </w:r>
      <w:r w:rsidRPr="000E131E">
        <w:rPr>
          <w:rFonts w:ascii="Times New Roman" w:hAnsi="Times New Roman" w:cs="Times New Roman"/>
          <w:sz w:val="24"/>
          <w:szCs w:val="24"/>
        </w:rPr>
        <w:t xml:space="preserve">while 34% agree but 14%  of the respondents disagreed and 6% of the remain respondents strongly disagree. </w:t>
      </w:r>
    </w:p>
    <w:p w:rsidR="00632CF8" w:rsidRPr="000E131E" w:rsidRDefault="00632CF8" w:rsidP="00632CF8">
      <w:pPr>
        <w:spacing w:after="0" w:line="360" w:lineRule="auto"/>
        <w:ind w:firstLine="720"/>
        <w:contextualSpacing/>
        <w:jc w:val="both"/>
        <w:rPr>
          <w:rFonts w:ascii="Times New Roman" w:hAnsi="Times New Roman" w:cs="Times New Roman"/>
          <w:sz w:val="24"/>
          <w:szCs w:val="24"/>
        </w:rPr>
      </w:pPr>
      <w:r w:rsidRPr="000E131E">
        <w:rPr>
          <w:rFonts w:ascii="Times New Roman" w:hAnsi="Times New Roman" w:cs="Times New Roman"/>
          <w:sz w:val="24"/>
          <w:szCs w:val="24"/>
        </w:rPr>
        <w:t xml:space="preserve">In the items 4, 20% of the respondents strongly agree that </w:t>
      </w:r>
      <w:r w:rsidR="0082465D" w:rsidRPr="000E131E">
        <w:rPr>
          <w:rFonts w:ascii="Times New Roman" w:hAnsi="Times New Roman" w:cs="Times New Roman"/>
          <w:sz w:val="24"/>
          <w:szCs w:val="24"/>
        </w:rPr>
        <w:t>our teacher(s) believe in our potential and abilities as their students</w:t>
      </w:r>
      <w:r w:rsidRPr="000E131E">
        <w:rPr>
          <w:rFonts w:ascii="Times New Roman" w:hAnsi="Times New Roman" w:cs="Times New Roman"/>
          <w:color w:val="000000"/>
          <w:sz w:val="24"/>
          <w:szCs w:val="24"/>
        </w:rPr>
        <w:t xml:space="preserve"> </w:t>
      </w:r>
      <w:r w:rsidRPr="000E131E">
        <w:rPr>
          <w:rFonts w:ascii="Times New Roman" w:hAnsi="Times New Roman" w:cs="Times New Roman"/>
          <w:sz w:val="24"/>
          <w:szCs w:val="24"/>
        </w:rPr>
        <w:t xml:space="preserve">while 34% agree but  42%  of the respondents disagreed and 4% of the remain respondents strongly disagree. </w:t>
      </w:r>
    </w:p>
    <w:p w:rsidR="00774862" w:rsidRPr="000E131E" w:rsidRDefault="00774862" w:rsidP="00774862">
      <w:pPr>
        <w:spacing w:after="0" w:line="360" w:lineRule="auto"/>
        <w:contextualSpacing/>
        <w:jc w:val="both"/>
        <w:rPr>
          <w:rFonts w:ascii="Times New Roman" w:hAnsi="Times New Roman" w:cs="Times New Roman"/>
          <w:b/>
          <w:bCs/>
          <w:sz w:val="24"/>
          <w:szCs w:val="24"/>
        </w:rPr>
      </w:pPr>
      <w:r w:rsidRPr="000E131E">
        <w:rPr>
          <w:rFonts w:ascii="Times New Roman" w:hAnsi="Times New Roman" w:cs="Times New Roman"/>
          <w:b/>
          <w:bCs/>
          <w:sz w:val="24"/>
          <w:szCs w:val="24"/>
        </w:rPr>
        <w:t>Discussion of Result</w:t>
      </w:r>
    </w:p>
    <w:p w:rsidR="00774862" w:rsidRPr="000E131E" w:rsidRDefault="00774862" w:rsidP="00774862">
      <w:pPr>
        <w:spacing w:after="0" w:line="360" w:lineRule="auto"/>
        <w:ind w:firstLine="720"/>
        <w:contextualSpacing/>
        <w:jc w:val="both"/>
        <w:textAlignment w:val="baseline"/>
        <w:rPr>
          <w:rFonts w:ascii="Times New Roman" w:hAnsi="Times New Roman" w:cs="Times New Roman"/>
          <w:sz w:val="24"/>
          <w:szCs w:val="24"/>
        </w:rPr>
      </w:pPr>
      <w:r w:rsidRPr="000E131E">
        <w:rPr>
          <w:rFonts w:ascii="Times New Roman" w:hAnsi="Times New Roman" w:cs="Times New Roman"/>
          <w:sz w:val="24"/>
          <w:szCs w:val="24"/>
        </w:rPr>
        <w:t>Find</w:t>
      </w:r>
      <w:r w:rsidR="00D455A9" w:rsidRPr="000E131E">
        <w:rPr>
          <w:rFonts w:ascii="Times New Roman" w:hAnsi="Times New Roman" w:cs="Times New Roman"/>
          <w:sz w:val="24"/>
          <w:szCs w:val="24"/>
        </w:rPr>
        <w:t>ings from the study showed that, the relationship between teacher relationship types and student academic achievement determined in terms of correlational coefficients. Accordingly, correlational effect size between positive teacher intrapersonal relationship and student academic achievement is small, positive teacher student relationship and student academic achievement is medium, positive teacher school community relationship and student academic achievement is at a very large level. Also, correlational effect size representing negative teacher intrapersonal relationship and student academic achievement is negatively medium, negative teacher student relationship and student academic achievement is negatively small.</w:t>
      </w:r>
      <w:r w:rsidRPr="000E131E">
        <w:rPr>
          <w:rFonts w:ascii="Times New Roman" w:hAnsi="Times New Roman" w:cs="Times New Roman"/>
          <w:sz w:val="24"/>
          <w:szCs w:val="24"/>
        </w:rPr>
        <w:t>.</w:t>
      </w:r>
    </w:p>
    <w:p w:rsidR="00774862" w:rsidRPr="000E131E" w:rsidRDefault="00D455A9" w:rsidP="00774862">
      <w:pPr>
        <w:spacing w:after="0" w:line="360" w:lineRule="auto"/>
        <w:ind w:firstLine="720"/>
        <w:contextualSpacing/>
        <w:jc w:val="both"/>
        <w:textAlignment w:val="baseline"/>
        <w:rPr>
          <w:rFonts w:ascii="Times New Roman" w:hAnsi="Times New Roman" w:cs="Times New Roman"/>
          <w:sz w:val="24"/>
          <w:szCs w:val="24"/>
        </w:rPr>
      </w:pPr>
      <w:r w:rsidRPr="000E131E">
        <w:rPr>
          <w:rFonts w:ascii="Times New Roman" w:hAnsi="Times New Roman" w:cs="Times New Roman"/>
          <w:sz w:val="24"/>
          <w:szCs w:val="24"/>
        </w:rPr>
        <w:t>This result was confirmed by the moderate positive effect of positive teacher-student relationship on achievement in the study. The fact that the teacher has positive relations with the school community draws attention as the type of relationship that most effective relationship on student achievement. When teachers establish constructive relationships with all the components of the school community, not only the student but also all shareholders are affected by these positive relationships. These results show that teachers should develop their personality traits in a positive way towards teaching and learning and make effort to gain skills establishing positive relationships with students and school community</w:t>
      </w:r>
      <w:r w:rsidR="00774862" w:rsidRPr="000E131E">
        <w:rPr>
          <w:rFonts w:ascii="Times New Roman" w:hAnsi="Times New Roman" w:cs="Times New Roman"/>
          <w:sz w:val="24"/>
          <w:szCs w:val="24"/>
        </w:rPr>
        <w:t>.</w:t>
      </w:r>
    </w:p>
    <w:p w:rsidR="005B1C02" w:rsidRPr="000E131E" w:rsidRDefault="00774862" w:rsidP="00774862">
      <w:pPr>
        <w:spacing w:after="0" w:line="360" w:lineRule="auto"/>
        <w:ind w:firstLine="720"/>
        <w:contextualSpacing/>
        <w:jc w:val="both"/>
        <w:textAlignment w:val="baseline"/>
        <w:rPr>
          <w:rFonts w:ascii="Times New Roman" w:hAnsi="Times New Roman" w:cs="Times New Roman"/>
          <w:color w:val="001D35"/>
          <w:sz w:val="24"/>
          <w:szCs w:val="24"/>
          <w:shd w:val="clear" w:color="auto" w:fill="FFFFFF"/>
        </w:rPr>
      </w:pPr>
      <w:r w:rsidRPr="000E131E">
        <w:rPr>
          <w:rFonts w:ascii="Times New Roman" w:hAnsi="Times New Roman" w:cs="Times New Roman"/>
          <w:sz w:val="24"/>
          <w:szCs w:val="24"/>
        </w:rPr>
        <w:t xml:space="preserve">However, the result also indicated that </w:t>
      </w:r>
      <w:r w:rsidR="005B1C02" w:rsidRPr="000E131E">
        <w:rPr>
          <w:rFonts w:ascii="Times New Roman" w:hAnsi="Times New Roman" w:cs="Times New Roman"/>
          <w:color w:val="001D35"/>
          <w:sz w:val="24"/>
          <w:szCs w:val="24"/>
          <w:shd w:val="clear" w:color="auto" w:fill="FFFFFF"/>
        </w:rPr>
        <w:t>a positive teacher-student relationship in Ilorin primary schools fosters a secure and supportive learning environment, which, in turn, significantly boosts students' self-esteem. This is because positive relationships help students feel valued, respected, and capable, leading to increased confidence and self-worth. Conversely, a negative or strained teacher-student relationship can negatively impact students' self-esteem, potentially leading to feelings of inadequacy and low self-worth.</w:t>
      </w:r>
    </w:p>
    <w:p w:rsidR="00C94FA5" w:rsidRPr="000E131E" w:rsidRDefault="00774862" w:rsidP="00774862">
      <w:pPr>
        <w:spacing w:after="0" w:line="360" w:lineRule="auto"/>
        <w:ind w:firstLine="720"/>
        <w:contextualSpacing/>
        <w:jc w:val="both"/>
        <w:textAlignment w:val="baseline"/>
        <w:rPr>
          <w:rFonts w:ascii="Times New Roman" w:hAnsi="Times New Roman" w:cs="Times New Roman"/>
          <w:sz w:val="24"/>
          <w:szCs w:val="24"/>
        </w:rPr>
      </w:pPr>
      <w:r w:rsidRPr="000E131E">
        <w:rPr>
          <w:rFonts w:ascii="Times New Roman" w:hAnsi="Times New Roman" w:cs="Times New Roman"/>
          <w:sz w:val="24"/>
          <w:szCs w:val="24"/>
        </w:rPr>
        <w:t xml:space="preserve">This showed that, </w:t>
      </w:r>
      <w:r w:rsidR="000E131E" w:rsidRPr="000E131E">
        <w:rPr>
          <w:rFonts w:ascii="Times New Roman" w:hAnsi="Times New Roman" w:cs="Times New Roman"/>
          <w:sz w:val="24"/>
          <w:szCs w:val="24"/>
        </w:rPr>
        <w:t>Teachers’ psychological well-being and skills of stress management is related to the negative teacher relationships. Teachers who can reduce stress and establish positive social relations are successful as a leader affecting students to study hard. It is determined by von der Embse, Ryan, Gibbs and, Mankin (2019), that interventions reducing behavioral issues may have positive results for teachers who frequently face problematic behaviors all day in the school. Reducing these problems may increase teachers’ motivation and decrease negative attitudes. This result will lead to increase student academic achievement as wel</w:t>
      </w:r>
      <w:r w:rsidR="000E131E">
        <w:rPr>
          <w:rFonts w:ascii="Times New Roman" w:hAnsi="Times New Roman" w:cs="Times New Roman"/>
          <w:sz w:val="24"/>
          <w:szCs w:val="24"/>
        </w:rPr>
        <w:t xml:space="preserve">l. </w:t>
      </w:r>
    </w:p>
    <w:p w:rsidR="00C94FA5" w:rsidRPr="000E131E" w:rsidRDefault="00C94FA5" w:rsidP="00774862">
      <w:pPr>
        <w:spacing w:after="0" w:line="360" w:lineRule="auto"/>
        <w:ind w:firstLine="720"/>
        <w:contextualSpacing/>
        <w:jc w:val="both"/>
        <w:textAlignment w:val="baseline"/>
        <w:rPr>
          <w:rFonts w:ascii="Times New Roman" w:hAnsi="Times New Roman" w:cs="Times New Roman"/>
          <w:sz w:val="24"/>
          <w:szCs w:val="24"/>
        </w:rPr>
      </w:pPr>
    </w:p>
    <w:p w:rsidR="00C94FA5" w:rsidRPr="000E131E" w:rsidRDefault="00C94FA5" w:rsidP="00774862">
      <w:pPr>
        <w:spacing w:after="0" w:line="360" w:lineRule="auto"/>
        <w:ind w:firstLine="720"/>
        <w:contextualSpacing/>
        <w:jc w:val="both"/>
        <w:textAlignment w:val="baseline"/>
        <w:rPr>
          <w:rFonts w:ascii="Times New Roman" w:hAnsi="Times New Roman" w:cs="Times New Roman"/>
          <w:sz w:val="24"/>
          <w:szCs w:val="24"/>
        </w:rPr>
      </w:pPr>
    </w:p>
    <w:p w:rsidR="00C94FA5" w:rsidRPr="000E131E" w:rsidRDefault="00C94FA5"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r w:rsidRPr="000E131E">
        <w:rPr>
          <w:rFonts w:ascii="Times New Roman" w:eastAsia="Times New Roman" w:hAnsi="Times New Roman" w:cs="Times New Roman"/>
          <w:b/>
          <w:color w:val="000000"/>
          <w:sz w:val="24"/>
          <w:szCs w:val="24"/>
        </w:rPr>
        <w:t>CHAPTER FIVE</w:t>
      </w:r>
    </w:p>
    <w:p w:rsidR="00774862" w:rsidRPr="000E131E" w:rsidRDefault="00774862" w:rsidP="00774862">
      <w:pPr>
        <w:spacing w:after="0" w:line="360" w:lineRule="auto"/>
        <w:contextualSpacing/>
        <w:jc w:val="center"/>
        <w:textAlignment w:val="baseline"/>
        <w:rPr>
          <w:rFonts w:ascii="Times New Roman" w:eastAsia="Times New Roman" w:hAnsi="Times New Roman" w:cs="Times New Roman"/>
          <w:b/>
          <w:color w:val="000000"/>
          <w:sz w:val="24"/>
          <w:szCs w:val="24"/>
        </w:rPr>
      </w:pPr>
      <w:r w:rsidRPr="000E131E">
        <w:rPr>
          <w:rFonts w:ascii="Times New Roman" w:eastAsia="Times New Roman" w:hAnsi="Times New Roman" w:cs="Times New Roman"/>
          <w:b/>
          <w:color w:val="000000"/>
          <w:sz w:val="24"/>
          <w:szCs w:val="24"/>
        </w:rPr>
        <w:t>SUMMARY, CONCLUSION AND RECOMMENDATIONS</w:t>
      </w:r>
    </w:p>
    <w:p w:rsidR="00774862" w:rsidRPr="000E131E" w:rsidRDefault="00774862" w:rsidP="00774862">
      <w:pPr>
        <w:spacing w:after="0" w:line="360" w:lineRule="auto"/>
        <w:contextualSpacing/>
        <w:textAlignment w:val="baseline"/>
        <w:rPr>
          <w:rFonts w:ascii="Times New Roman" w:eastAsia="Times New Roman" w:hAnsi="Times New Roman" w:cs="Times New Roman"/>
          <w:b/>
          <w:color w:val="000000"/>
          <w:sz w:val="24"/>
          <w:szCs w:val="24"/>
        </w:rPr>
      </w:pPr>
      <w:r w:rsidRPr="000E131E">
        <w:rPr>
          <w:rFonts w:ascii="Times New Roman" w:eastAsia="Times New Roman" w:hAnsi="Times New Roman" w:cs="Times New Roman"/>
          <w:b/>
          <w:color w:val="000000"/>
          <w:sz w:val="24"/>
          <w:szCs w:val="24"/>
        </w:rPr>
        <w:t xml:space="preserve">Summary </w:t>
      </w:r>
    </w:p>
    <w:p w:rsidR="00774862" w:rsidRPr="000E131E" w:rsidRDefault="00774862" w:rsidP="00027B14">
      <w:pPr>
        <w:spacing w:after="0" w:line="360" w:lineRule="auto"/>
        <w:ind w:firstLine="720"/>
        <w:contextualSpacing/>
        <w:jc w:val="both"/>
        <w:textAlignment w:val="baseline"/>
        <w:rPr>
          <w:rFonts w:ascii="Times New Roman" w:hAnsi="Times New Roman" w:cs="Times New Roman"/>
          <w:color w:val="000000"/>
          <w:sz w:val="24"/>
          <w:szCs w:val="24"/>
        </w:rPr>
      </w:pPr>
      <w:r w:rsidRPr="000E131E">
        <w:rPr>
          <w:rFonts w:ascii="Times New Roman" w:hAnsi="Times New Roman" w:cs="Times New Roman"/>
          <w:sz w:val="24"/>
          <w:szCs w:val="24"/>
          <w:shd w:val="clear" w:color="auto" w:fill="FFFFFF"/>
        </w:rPr>
        <w:t>This study was conducted</w:t>
      </w:r>
      <w:r w:rsidRPr="000E131E">
        <w:rPr>
          <w:rFonts w:ascii="Times New Roman" w:hAnsi="Times New Roman" w:cs="Times New Roman"/>
          <w:sz w:val="24"/>
          <w:szCs w:val="24"/>
        </w:rPr>
        <w:t xml:space="preserve"> on </w:t>
      </w:r>
      <w:r w:rsidRPr="000E131E">
        <w:rPr>
          <w:rFonts w:ascii="Times New Roman" w:hAnsi="Times New Roman" w:cs="Times New Roman"/>
          <w:color w:val="000000"/>
          <w:sz w:val="24"/>
          <w:szCs w:val="24"/>
        </w:rPr>
        <w:t xml:space="preserve">the </w:t>
      </w:r>
      <w:r w:rsidR="00027B14" w:rsidRPr="000E131E">
        <w:rPr>
          <w:rFonts w:ascii="Times New Roman" w:hAnsi="Times New Roman" w:cs="Times New Roman"/>
          <w:color w:val="000000" w:themeColor="text1"/>
          <w:sz w:val="24"/>
          <w:szCs w:val="24"/>
        </w:rPr>
        <w:t xml:space="preserve">role </w:t>
      </w:r>
      <w:r w:rsidRPr="000E131E">
        <w:rPr>
          <w:rFonts w:ascii="Times New Roman" w:hAnsi="Times New Roman" w:cs="Times New Roman"/>
          <w:color w:val="000000" w:themeColor="text1"/>
          <w:sz w:val="24"/>
          <w:szCs w:val="24"/>
        </w:rPr>
        <w:t xml:space="preserve">of </w:t>
      </w:r>
      <w:r w:rsidR="00027B14" w:rsidRPr="000E131E">
        <w:rPr>
          <w:rFonts w:ascii="Times New Roman" w:hAnsi="Times New Roman" w:cs="Times New Roman"/>
          <w:color w:val="000000" w:themeColor="text1"/>
          <w:sz w:val="24"/>
          <w:szCs w:val="24"/>
        </w:rPr>
        <w:t>teacher</w:t>
      </w:r>
      <w:r w:rsidRPr="000E131E">
        <w:rPr>
          <w:rFonts w:ascii="Times New Roman" w:hAnsi="Times New Roman" w:cs="Times New Roman"/>
          <w:color w:val="000000" w:themeColor="text1"/>
          <w:sz w:val="24"/>
          <w:szCs w:val="24"/>
        </w:rPr>
        <w:t xml:space="preserve">-student </w:t>
      </w:r>
      <w:r w:rsidR="00027B14" w:rsidRPr="000E131E">
        <w:rPr>
          <w:rFonts w:ascii="Times New Roman" w:hAnsi="Times New Roman" w:cs="Times New Roman"/>
          <w:color w:val="000000" w:themeColor="text1"/>
          <w:sz w:val="24"/>
          <w:szCs w:val="24"/>
        </w:rPr>
        <w:t xml:space="preserve">relationship </w:t>
      </w:r>
      <w:r w:rsidRPr="000E131E">
        <w:rPr>
          <w:rFonts w:ascii="Times New Roman" w:hAnsi="Times New Roman" w:cs="Times New Roman"/>
          <w:color w:val="000000" w:themeColor="text1"/>
          <w:sz w:val="24"/>
          <w:szCs w:val="24"/>
        </w:rPr>
        <w:t xml:space="preserve">in enhancing </w:t>
      </w:r>
      <w:r w:rsidR="00027B14" w:rsidRPr="000E131E">
        <w:rPr>
          <w:rFonts w:ascii="Times New Roman" w:hAnsi="Times New Roman" w:cs="Times New Roman"/>
          <w:color w:val="000000" w:themeColor="text1"/>
          <w:sz w:val="24"/>
          <w:szCs w:val="24"/>
        </w:rPr>
        <w:t>self</w:t>
      </w:r>
      <w:r w:rsidRPr="000E131E">
        <w:rPr>
          <w:rFonts w:ascii="Times New Roman" w:hAnsi="Times New Roman" w:cs="Times New Roman"/>
          <w:color w:val="000000" w:themeColor="text1"/>
          <w:sz w:val="24"/>
          <w:szCs w:val="24"/>
        </w:rPr>
        <w:t>-esteem among Primary School Education in Ilorin Metropolis of Kwara State</w:t>
      </w:r>
      <w:r w:rsidRPr="000E131E">
        <w:rPr>
          <w:rFonts w:ascii="Times New Roman" w:hAnsi="Times New Roman" w:cs="Times New Roman"/>
          <w:sz w:val="24"/>
          <w:szCs w:val="24"/>
          <w:shd w:val="clear" w:color="auto" w:fill="FFFFFF"/>
        </w:rPr>
        <w:t xml:space="preserve">. The study employed a descriptive survey design to find out how </w:t>
      </w:r>
      <w:r w:rsidRPr="000E131E">
        <w:rPr>
          <w:rFonts w:ascii="Times New Roman" w:hAnsi="Times New Roman" w:cs="Times New Roman"/>
          <w:color w:val="000000"/>
          <w:sz w:val="24"/>
          <w:szCs w:val="24"/>
        </w:rPr>
        <w:t xml:space="preserve">the </w:t>
      </w:r>
      <w:r w:rsidR="002E7864" w:rsidRPr="000E131E">
        <w:rPr>
          <w:rFonts w:ascii="Times New Roman" w:hAnsi="Times New Roman" w:cs="Times New Roman"/>
          <w:color w:val="000000" w:themeColor="text1"/>
          <w:sz w:val="24"/>
          <w:szCs w:val="24"/>
        </w:rPr>
        <w:t xml:space="preserve">role </w:t>
      </w:r>
      <w:r w:rsidRPr="000E131E">
        <w:rPr>
          <w:rFonts w:ascii="Times New Roman" w:hAnsi="Times New Roman" w:cs="Times New Roman"/>
          <w:color w:val="000000" w:themeColor="text1"/>
          <w:sz w:val="24"/>
          <w:szCs w:val="24"/>
        </w:rPr>
        <w:t xml:space="preserve">of </w:t>
      </w:r>
      <w:r w:rsidR="002E7864" w:rsidRPr="000E131E">
        <w:rPr>
          <w:rFonts w:ascii="Times New Roman" w:hAnsi="Times New Roman" w:cs="Times New Roman"/>
          <w:color w:val="000000" w:themeColor="text1"/>
          <w:sz w:val="24"/>
          <w:szCs w:val="24"/>
        </w:rPr>
        <w:t>teacher</w:t>
      </w:r>
      <w:r w:rsidRPr="000E131E">
        <w:rPr>
          <w:rFonts w:ascii="Times New Roman" w:hAnsi="Times New Roman" w:cs="Times New Roman"/>
          <w:color w:val="000000" w:themeColor="text1"/>
          <w:sz w:val="24"/>
          <w:szCs w:val="24"/>
        </w:rPr>
        <w:t xml:space="preserve">-student </w:t>
      </w:r>
      <w:r w:rsidR="002E7864" w:rsidRPr="000E131E">
        <w:rPr>
          <w:rFonts w:ascii="Times New Roman" w:hAnsi="Times New Roman" w:cs="Times New Roman"/>
          <w:color w:val="000000" w:themeColor="text1"/>
          <w:sz w:val="24"/>
          <w:szCs w:val="24"/>
        </w:rPr>
        <w:t xml:space="preserve">relationship </w:t>
      </w:r>
      <w:r w:rsidRPr="000E131E">
        <w:rPr>
          <w:rFonts w:ascii="Times New Roman" w:hAnsi="Times New Roman" w:cs="Times New Roman"/>
          <w:color w:val="000000" w:themeColor="text1"/>
          <w:sz w:val="24"/>
          <w:szCs w:val="24"/>
        </w:rPr>
        <w:t xml:space="preserve">in enhancing Self-esteem among Primary School Education in Ilorin Metropolis of Kwara State. </w:t>
      </w:r>
      <w:r w:rsidRPr="000E131E">
        <w:rPr>
          <w:rFonts w:ascii="Times New Roman" w:hAnsi="Times New Roman" w:cs="Times New Roman"/>
          <w:sz w:val="24"/>
          <w:szCs w:val="24"/>
          <w:shd w:val="clear" w:color="auto" w:fill="FFFFFF"/>
        </w:rPr>
        <w:t>One hundred (100) respondents comprising teachers from ten (10</w:t>
      </w:r>
      <w:r w:rsidR="002E7864" w:rsidRPr="000E131E">
        <w:rPr>
          <w:rFonts w:ascii="Times New Roman" w:hAnsi="Times New Roman" w:cs="Times New Roman"/>
          <w:sz w:val="24"/>
          <w:szCs w:val="24"/>
          <w:shd w:val="clear" w:color="auto" w:fill="FFFFFF"/>
        </w:rPr>
        <w:t>) primary</w:t>
      </w:r>
      <w:r w:rsidRPr="000E131E">
        <w:rPr>
          <w:rFonts w:ascii="Times New Roman" w:hAnsi="Times New Roman" w:cs="Times New Roman"/>
          <w:sz w:val="24"/>
          <w:szCs w:val="24"/>
          <w:shd w:val="clear" w:color="auto" w:fill="FFFFFF"/>
        </w:rPr>
        <w:t xml:space="preserve"> schools in the council were interviewed using a modified five-point Likert instrument (questionnaire). The data collected were collect from the respondents and analyzed. The results showed that </w:t>
      </w:r>
      <w:r w:rsidR="00027B14" w:rsidRPr="000E131E">
        <w:rPr>
          <w:rFonts w:ascii="Times New Roman" w:eastAsia="Times New Roman" w:hAnsi="Times New Roman" w:cs="Times New Roman"/>
          <w:color w:val="000000" w:themeColor="text1"/>
          <w:sz w:val="24"/>
          <w:szCs w:val="24"/>
        </w:rPr>
        <w:t>how teacher-student relationships affect the self-esteem of primary school pupils, this research aims to provide insights into how educators can better support their pupils' emotional and academic development in a culturally diverse setting</w:t>
      </w:r>
      <w:r w:rsidR="00027B14" w:rsidRPr="000E131E">
        <w:rPr>
          <w:rFonts w:ascii="Times New Roman" w:hAnsi="Times New Roman" w:cs="Times New Roman"/>
          <w:color w:val="000000"/>
          <w:sz w:val="24"/>
          <w:szCs w:val="24"/>
        </w:rPr>
        <w:t xml:space="preserve">. </w:t>
      </w:r>
      <w:r w:rsidRPr="000E131E">
        <w:rPr>
          <w:rFonts w:ascii="Times New Roman" w:hAnsi="Times New Roman" w:cs="Times New Roman"/>
          <w:sz w:val="24"/>
          <w:szCs w:val="24"/>
        </w:rPr>
        <w:t xml:space="preserve">The study also revealed </w:t>
      </w:r>
      <w:r w:rsidR="00E96D2B" w:rsidRPr="000E131E">
        <w:rPr>
          <w:rFonts w:ascii="Times New Roman" w:hAnsi="Times New Roman" w:cs="Times New Roman"/>
          <w:sz w:val="24"/>
          <w:szCs w:val="24"/>
        </w:rPr>
        <w:t xml:space="preserve">that </w:t>
      </w:r>
      <w:r w:rsidR="00E96D2B" w:rsidRPr="000E131E">
        <w:rPr>
          <w:rFonts w:ascii="Times New Roman" w:hAnsi="Times New Roman" w:cs="Times New Roman"/>
          <w:color w:val="1F1F1F"/>
          <w:sz w:val="24"/>
          <w:szCs w:val="24"/>
          <w:shd w:val="clear" w:color="auto" w:fill="FFFFFF"/>
        </w:rPr>
        <w:t>strong</w:t>
      </w:r>
      <w:r w:rsidR="00027B14" w:rsidRPr="000E131E">
        <w:rPr>
          <w:rFonts w:ascii="Times New Roman" w:hAnsi="Times New Roman" w:cs="Times New Roman"/>
          <w:color w:val="040C28"/>
          <w:sz w:val="24"/>
          <w:szCs w:val="24"/>
        </w:rPr>
        <w:t xml:space="preserve"> teacher- student relationships can help alleviate emotional challenges, reduce behavioral issues, and boost self-esteem</w:t>
      </w:r>
      <w:r w:rsidRPr="000E131E">
        <w:rPr>
          <w:rFonts w:ascii="Times New Roman" w:hAnsi="Times New Roman" w:cs="Times New Roman"/>
          <w:sz w:val="24"/>
          <w:szCs w:val="24"/>
        </w:rPr>
        <w:t xml:space="preserve"> </w:t>
      </w:r>
      <w:r w:rsidR="00E96D2B" w:rsidRPr="000E131E">
        <w:rPr>
          <w:rFonts w:ascii="Times New Roman" w:hAnsi="Times New Roman" w:cs="Times New Roman"/>
          <w:sz w:val="24"/>
          <w:szCs w:val="24"/>
        </w:rPr>
        <w:t>l</w:t>
      </w:r>
      <w:r w:rsidR="00027B14" w:rsidRPr="000E131E">
        <w:rPr>
          <w:rFonts w:ascii="Times New Roman" w:hAnsi="Times New Roman" w:cs="Times New Roman"/>
          <w:color w:val="1F1F1F"/>
          <w:sz w:val="24"/>
          <w:szCs w:val="24"/>
          <w:shd w:val="clear" w:color="auto" w:fill="FFFFFF"/>
        </w:rPr>
        <w:t>eading to better results in both academic and social areas (Wentzel, 2013)</w:t>
      </w:r>
      <w:r w:rsidR="00027B14" w:rsidRPr="000E131E">
        <w:rPr>
          <w:rFonts w:ascii="Times New Roman" w:hAnsi="Times New Roman" w:cs="Times New Roman"/>
          <w:sz w:val="24"/>
          <w:szCs w:val="24"/>
        </w:rPr>
        <w:t>.</w:t>
      </w:r>
      <w:r w:rsidRPr="000E131E">
        <w:rPr>
          <w:rFonts w:ascii="Times New Roman" w:hAnsi="Times New Roman" w:cs="Times New Roman"/>
          <w:sz w:val="24"/>
          <w:szCs w:val="24"/>
        </w:rPr>
        <w:t>This result was</w:t>
      </w:r>
      <w:r w:rsidR="002E7864" w:rsidRPr="000E131E">
        <w:rPr>
          <w:rFonts w:ascii="Times New Roman" w:hAnsi="Times New Roman" w:cs="Times New Roman"/>
          <w:sz w:val="24"/>
          <w:szCs w:val="24"/>
        </w:rPr>
        <w:t xml:space="preserve"> a</w:t>
      </w:r>
      <w:r w:rsidR="002E7864" w:rsidRPr="000E131E">
        <w:rPr>
          <w:rFonts w:ascii="Times New Roman" w:hAnsi="Times New Roman" w:cs="Times New Roman"/>
          <w:color w:val="001D35"/>
          <w:sz w:val="24"/>
          <w:szCs w:val="24"/>
          <w:shd w:val="clear" w:color="auto" w:fill="FFFFFF"/>
        </w:rPr>
        <w:t xml:space="preserve"> positive teacher-student relationship significantly boosts primary school pupils' self-esteem. When teachers create a supportive </w:t>
      </w:r>
      <w:r w:rsidR="00E96D2B" w:rsidRPr="000E131E">
        <w:rPr>
          <w:rFonts w:ascii="Times New Roman" w:hAnsi="Times New Roman" w:cs="Times New Roman"/>
          <w:color w:val="001D35"/>
          <w:sz w:val="24"/>
          <w:szCs w:val="24"/>
          <w:shd w:val="clear" w:color="auto" w:fill="FFFFFF"/>
        </w:rPr>
        <w:t>and caring environment, pupils</w:t>
      </w:r>
      <w:r w:rsidR="002E7864" w:rsidRPr="000E131E">
        <w:rPr>
          <w:rFonts w:ascii="Times New Roman" w:hAnsi="Times New Roman" w:cs="Times New Roman"/>
          <w:color w:val="001D35"/>
          <w:sz w:val="24"/>
          <w:szCs w:val="24"/>
          <w:shd w:val="clear" w:color="auto" w:fill="FFFFFF"/>
        </w:rPr>
        <w:t xml:space="preserve"> feel safe, respected, and valued, which fosters a sense of belonging and encourages them to open up about their emotions and challenges. This, in turn, builds trust and helps pupils to develop healthy emotional coping strategies and a positive self-image. </w:t>
      </w:r>
    </w:p>
    <w:p w:rsidR="00ED335C" w:rsidRPr="000E131E" w:rsidRDefault="00774862" w:rsidP="00ED335C">
      <w:pPr>
        <w:spacing w:after="0" w:line="360" w:lineRule="auto"/>
        <w:contextualSpacing/>
        <w:jc w:val="both"/>
        <w:textAlignment w:val="baseline"/>
        <w:rPr>
          <w:rFonts w:ascii="Times New Roman" w:hAnsi="Times New Roman" w:cs="Times New Roman"/>
          <w:b/>
          <w:sz w:val="24"/>
          <w:szCs w:val="24"/>
        </w:rPr>
      </w:pPr>
      <w:r w:rsidRPr="000E131E">
        <w:rPr>
          <w:rFonts w:ascii="Times New Roman" w:hAnsi="Times New Roman" w:cs="Times New Roman"/>
          <w:b/>
          <w:sz w:val="24"/>
          <w:szCs w:val="24"/>
        </w:rPr>
        <w:t>Conclusions</w:t>
      </w:r>
    </w:p>
    <w:p w:rsidR="00ED335C" w:rsidRPr="000E131E" w:rsidRDefault="00ED335C" w:rsidP="00ED335C">
      <w:pPr>
        <w:spacing w:after="0" w:line="360" w:lineRule="auto"/>
        <w:ind w:firstLine="720"/>
        <w:contextualSpacing/>
        <w:jc w:val="both"/>
        <w:textAlignment w:val="baseline"/>
        <w:rPr>
          <w:rFonts w:ascii="Times New Roman" w:hAnsi="Times New Roman" w:cs="Times New Roman"/>
          <w:sz w:val="24"/>
          <w:szCs w:val="24"/>
        </w:rPr>
      </w:pPr>
      <w:r w:rsidRPr="000E131E">
        <w:rPr>
          <w:rFonts w:ascii="Times New Roman" w:hAnsi="Times New Roman" w:cs="Times New Roman"/>
          <w:sz w:val="24"/>
          <w:szCs w:val="24"/>
        </w:rPr>
        <w:t xml:space="preserve"> Teacher-student relationship is a</w:t>
      </w:r>
      <w:r w:rsidR="004B52D0" w:rsidRPr="000E131E">
        <w:rPr>
          <w:rFonts w:ascii="Times New Roman" w:hAnsi="Times New Roman" w:cs="Times New Roman"/>
          <w:sz w:val="24"/>
          <w:szCs w:val="24"/>
        </w:rPr>
        <w:t xml:space="preserve"> vital tool in enhancing pupils</w:t>
      </w:r>
      <w:r w:rsidRPr="000E131E">
        <w:rPr>
          <w:rFonts w:ascii="Times New Roman" w:hAnsi="Times New Roman" w:cs="Times New Roman"/>
          <w:sz w:val="24"/>
          <w:szCs w:val="24"/>
        </w:rPr>
        <w:t>’ study habits and general academic development and performance. Irrespective of the child’s gender, age and family factors, the school environment through the help of her teachers should be welcoming to the pupils to enable them learn maximally in school. It is left for the teacher to earn the trust of the learners irrespective of their gender. The pupils will always be ready to open up to their teachers as soon as they are convinced that their challenges shared with teachers are secured.</w:t>
      </w:r>
    </w:p>
    <w:p w:rsidR="002E7864" w:rsidRPr="000E131E" w:rsidRDefault="002E7864" w:rsidP="00ED335C">
      <w:pPr>
        <w:spacing w:after="0" w:line="360" w:lineRule="auto"/>
        <w:ind w:firstLine="720"/>
        <w:contextualSpacing/>
        <w:jc w:val="both"/>
        <w:textAlignment w:val="baseline"/>
        <w:rPr>
          <w:rFonts w:ascii="Times New Roman" w:hAnsi="Times New Roman" w:cs="Times New Roman"/>
          <w:sz w:val="24"/>
          <w:szCs w:val="24"/>
        </w:rPr>
      </w:pPr>
      <w:r w:rsidRPr="000E131E">
        <w:rPr>
          <w:rFonts w:ascii="Times New Roman" w:hAnsi="Times New Roman" w:cs="Times New Roman"/>
          <w:sz w:val="24"/>
          <w:szCs w:val="24"/>
        </w:rPr>
        <w:t>In conclusion, young children learn from everything they do. They are naturally curious; they want to explore and discover. During these early years, children develop attitudes about learning that will influence their school life. When we provide the right sort of support and encouragement during these years, pupils will be more creative, adventurous learners throughout their lives than children who do not receive this support. Therefore, it is essential that the Nigeria changes its approach to education, especially among younger children whose feelings and beliefs about school are still malleable. Educators should emphasize the importance of motivation to learn in the early school years</w:t>
      </w:r>
    </w:p>
    <w:p w:rsidR="00ED335C" w:rsidRPr="000E131E" w:rsidRDefault="00ED335C" w:rsidP="00ED335C">
      <w:pPr>
        <w:spacing w:after="0" w:line="360" w:lineRule="auto"/>
        <w:contextualSpacing/>
        <w:textAlignment w:val="baseline"/>
        <w:rPr>
          <w:rFonts w:ascii="Times New Roman" w:hAnsi="Times New Roman" w:cs="Times New Roman"/>
          <w:sz w:val="24"/>
          <w:szCs w:val="24"/>
        </w:rPr>
      </w:pPr>
      <w:r w:rsidRPr="000E131E">
        <w:rPr>
          <w:rFonts w:ascii="Times New Roman" w:hAnsi="Times New Roman" w:cs="Times New Roman"/>
          <w:b/>
          <w:sz w:val="24"/>
          <w:szCs w:val="24"/>
        </w:rPr>
        <w:t>Recommendations</w:t>
      </w:r>
      <w:r w:rsidRPr="000E131E">
        <w:rPr>
          <w:rFonts w:ascii="Times New Roman" w:hAnsi="Times New Roman" w:cs="Times New Roman"/>
          <w:sz w:val="24"/>
          <w:szCs w:val="24"/>
        </w:rPr>
        <w:t xml:space="preserve"> </w:t>
      </w:r>
    </w:p>
    <w:p w:rsidR="00ED335C" w:rsidRPr="000E131E" w:rsidRDefault="00ED335C" w:rsidP="00ED335C">
      <w:pPr>
        <w:spacing w:after="0" w:line="360" w:lineRule="auto"/>
        <w:ind w:firstLine="720"/>
        <w:contextualSpacing/>
        <w:textAlignment w:val="baseline"/>
        <w:rPr>
          <w:rFonts w:ascii="Times New Roman" w:hAnsi="Times New Roman" w:cs="Times New Roman"/>
          <w:sz w:val="24"/>
          <w:szCs w:val="24"/>
        </w:rPr>
      </w:pPr>
      <w:r w:rsidRPr="000E131E">
        <w:rPr>
          <w:rFonts w:ascii="Times New Roman" w:hAnsi="Times New Roman" w:cs="Times New Roman"/>
          <w:sz w:val="24"/>
          <w:szCs w:val="24"/>
        </w:rPr>
        <w:t xml:space="preserve">Based on the findings, the study recommends the following: </w:t>
      </w:r>
    </w:p>
    <w:p w:rsidR="00ED335C" w:rsidRPr="000E131E" w:rsidRDefault="00ED335C" w:rsidP="00ED335C">
      <w:pPr>
        <w:pStyle w:val="ListParagraph"/>
        <w:numPr>
          <w:ilvl w:val="2"/>
          <w:numId w:val="1"/>
        </w:numPr>
        <w:spacing w:after="0" w:line="360" w:lineRule="auto"/>
        <w:textAlignment w:val="baseline"/>
        <w:rPr>
          <w:rFonts w:ascii="Times New Roman" w:eastAsia="Times New Roman" w:hAnsi="Times New Roman" w:cs="Times New Roman"/>
          <w:b/>
          <w:color w:val="000000"/>
          <w:sz w:val="24"/>
          <w:szCs w:val="24"/>
        </w:rPr>
      </w:pPr>
      <w:r w:rsidRPr="000E131E">
        <w:rPr>
          <w:rFonts w:ascii="Times New Roman" w:hAnsi="Times New Roman" w:cs="Times New Roman"/>
          <w:sz w:val="24"/>
          <w:szCs w:val="24"/>
        </w:rPr>
        <w:lastRenderedPageBreak/>
        <w:t>The school and classroom e</w:t>
      </w:r>
      <w:r w:rsidR="00065834" w:rsidRPr="000E131E">
        <w:rPr>
          <w:rFonts w:ascii="Times New Roman" w:hAnsi="Times New Roman" w:cs="Times New Roman"/>
          <w:sz w:val="24"/>
          <w:szCs w:val="24"/>
        </w:rPr>
        <w:t>nvironment should be made pupils</w:t>
      </w:r>
      <w:r w:rsidRPr="000E131E">
        <w:rPr>
          <w:rFonts w:ascii="Times New Roman" w:hAnsi="Times New Roman" w:cs="Times New Roman"/>
          <w:sz w:val="24"/>
          <w:szCs w:val="24"/>
        </w:rPr>
        <w:t>t friendly occasioned by love, respect for their opinions, empathy and understanding to help them relax and explore learning maximally. This can be achieved through considering the learners’ need while planning the curriculum and making the class instruction participatory and activity-oriented</w:t>
      </w:r>
    </w:p>
    <w:p w:rsidR="00ED335C" w:rsidRPr="000E131E" w:rsidRDefault="00ED335C" w:rsidP="00ED335C">
      <w:pPr>
        <w:pStyle w:val="ListParagraph"/>
        <w:numPr>
          <w:ilvl w:val="2"/>
          <w:numId w:val="1"/>
        </w:numPr>
        <w:spacing w:after="0" w:line="360" w:lineRule="auto"/>
        <w:textAlignment w:val="baseline"/>
        <w:rPr>
          <w:rFonts w:ascii="Times New Roman" w:eastAsia="Times New Roman" w:hAnsi="Times New Roman" w:cs="Times New Roman"/>
          <w:b/>
          <w:color w:val="000000"/>
          <w:sz w:val="24"/>
          <w:szCs w:val="24"/>
        </w:rPr>
      </w:pPr>
      <w:r w:rsidRPr="000E131E">
        <w:rPr>
          <w:rFonts w:ascii="Times New Roman" w:hAnsi="Times New Roman" w:cs="Times New Roman"/>
          <w:sz w:val="24"/>
          <w:szCs w:val="24"/>
        </w:rPr>
        <w:t xml:space="preserve"> Government and school authorities should as a matter of necessity organize orientation and re-orientation programmes in order to sensitize the teachers on the effectiveness of a positive relationship with pupils to produce maximum result in their learning habits.</w:t>
      </w:r>
    </w:p>
    <w:p w:rsidR="00ED335C" w:rsidRPr="000E131E" w:rsidRDefault="00ED335C" w:rsidP="00ED335C">
      <w:pPr>
        <w:pStyle w:val="ListParagraph"/>
        <w:numPr>
          <w:ilvl w:val="2"/>
          <w:numId w:val="1"/>
        </w:numPr>
        <w:spacing w:after="0" w:line="360" w:lineRule="auto"/>
        <w:textAlignment w:val="baseline"/>
        <w:rPr>
          <w:rFonts w:ascii="Times New Roman" w:eastAsia="Times New Roman" w:hAnsi="Times New Roman" w:cs="Times New Roman"/>
          <w:b/>
          <w:color w:val="000000"/>
          <w:sz w:val="24"/>
          <w:szCs w:val="24"/>
        </w:rPr>
      </w:pPr>
      <w:r w:rsidRPr="000E131E">
        <w:rPr>
          <w:rFonts w:ascii="Times New Roman" w:hAnsi="Times New Roman" w:cs="Times New Roman"/>
          <w:sz w:val="24"/>
          <w:szCs w:val="24"/>
        </w:rPr>
        <w:t xml:space="preserve">Teachers must show keen interest on the age differences that exist among pupils and deploy appropriate strategy to relate to them with such knowledge. This can be done in order to assist in the development of the learners’ innate potentials without discouraging them as a result of their age difference. </w:t>
      </w:r>
    </w:p>
    <w:p w:rsidR="00774862" w:rsidRPr="000E131E" w:rsidRDefault="00ED335C" w:rsidP="00ED335C">
      <w:pPr>
        <w:pStyle w:val="ListParagraph"/>
        <w:numPr>
          <w:ilvl w:val="2"/>
          <w:numId w:val="1"/>
        </w:numPr>
        <w:spacing w:after="0" w:line="360" w:lineRule="auto"/>
        <w:textAlignment w:val="baseline"/>
        <w:rPr>
          <w:rFonts w:ascii="Times New Roman" w:eastAsia="Times New Roman" w:hAnsi="Times New Roman" w:cs="Times New Roman"/>
          <w:b/>
          <w:color w:val="000000"/>
          <w:sz w:val="24"/>
          <w:szCs w:val="24"/>
        </w:rPr>
      </w:pPr>
      <w:r w:rsidRPr="000E131E">
        <w:rPr>
          <w:rFonts w:ascii="Times New Roman" w:hAnsi="Times New Roman" w:cs="Times New Roman"/>
          <w:sz w:val="24"/>
          <w:szCs w:val="24"/>
        </w:rPr>
        <w:t>Teachers should go extra mile in establishing a healthy and positive relationship with the pupils bearing in mind the variables that has to do family size of pupils as well as motivate them by building confidence in them, adopt discovery method of instruction and make their teaching and learning</w:t>
      </w: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774862" w:rsidRPr="000E131E" w:rsidRDefault="00774862"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417CC1" w:rsidRPr="000E131E" w:rsidRDefault="00417CC1" w:rsidP="00FC5981">
      <w:pPr>
        <w:spacing w:after="0" w:line="360" w:lineRule="auto"/>
        <w:contextualSpacing/>
        <w:jc w:val="center"/>
        <w:textAlignment w:val="baseline"/>
        <w:rPr>
          <w:rFonts w:ascii="Times New Roman" w:eastAsia="Times New Roman" w:hAnsi="Times New Roman" w:cs="Times New Roman"/>
          <w:b/>
          <w:color w:val="000000"/>
          <w:sz w:val="24"/>
          <w:szCs w:val="24"/>
        </w:rPr>
      </w:pPr>
    </w:p>
    <w:p w:rsidR="00FC5981" w:rsidRPr="000E131E" w:rsidRDefault="00FC5981" w:rsidP="00FC5981">
      <w:pPr>
        <w:spacing w:after="0" w:line="360" w:lineRule="auto"/>
        <w:contextualSpacing/>
        <w:jc w:val="both"/>
        <w:rPr>
          <w:rFonts w:ascii="Times New Roman" w:hAnsi="Times New Roman" w:cs="Times New Roman"/>
          <w:color w:val="000000" w:themeColor="text1"/>
          <w:sz w:val="24"/>
          <w:szCs w:val="24"/>
        </w:rPr>
      </w:pPr>
    </w:p>
    <w:p w:rsidR="00FC5981" w:rsidRPr="000E131E" w:rsidRDefault="00FC5981" w:rsidP="00CC4688">
      <w:pPr>
        <w:pStyle w:val="NormalWeb"/>
        <w:spacing w:before="0" w:beforeAutospacing="0" w:after="0" w:afterAutospacing="0" w:line="360" w:lineRule="auto"/>
        <w:contextualSpacing/>
        <w:jc w:val="both"/>
        <w:rPr>
          <w:color w:val="000000" w:themeColor="text1"/>
        </w:rPr>
      </w:pPr>
    </w:p>
    <w:p w:rsidR="009E6A03" w:rsidRPr="000E131E" w:rsidRDefault="00417CC1" w:rsidP="00417CC1">
      <w:pPr>
        <w:pStyle w:val="Heading3"/>
        <w:spacing w:before="0" w:beforeAutospacing="0" w:after="0" w:afterAutospacing="0" w:line="360" w:lineRule="auto"/>
        <w:contextualSpacing/>
        <w:jc w:val="center"/>
        <w:rPr>
          <w:color w:val="000000" w:themeColor="text1"/>
          <w:sz w:val="24"/>
          <w:szCs w:val="24"/>
        </w:rPr>
      </w:pPr>
      <w:r w:rsidRPr="000E131E">
        <w:rPr>
          <w:color w:val="000000" w:themeColor="text1"/>
          <w:sz w:val="24"/>
          <w:szCs w:val="24"/>
        </w:rPr>
        <w:t>REFERENCES</w:t>
      </w:r>
    </w:p>
    <w:p w:rsidR="006435E4" w:rsidRPr="007F4753" w:rsidRDefault="006435E4" w:rsidP="006435E4">
      <w:pPr>
        <w:jc w:val="both"/>
      </w:pPr>
    </w:p>
    <w:p w:rsidR="006435E4" w:rsidRPr="007F4753" w:rsidRDefault="006435E4" w:rsidP="006435E4">
      <w:pPr>
        <w:pStyle w:val="NormalWeb"/>
        <w:ind w:left="450" w:hanging="450"/>
        <w:jc w:val="both"/>
        <w:rPr>
          <w:color w:val="000000" w:themeColor="text1"/>
        </w:rPr>
      </w:pPr>
      <w:r w:rsidRPr="007F4753">
        <w:t xml:space="preserve">Achilike, B. A. (2017). Effect of broken home on students’ academic achievement in Ohaukwu local government area of Ebonyi State South East Nigeria. International Journal of Recent Advances in Multidisciplinary Research, 4(5), 2581-2586. </w:t>
      </w:r>
    </w:p>
    <w:p w:rsidR="006435E4" w:rsidRPr="007F4753" w:rsidRDefault="006435E4" w:rsidP="006435E4">
      <w:pPr>
        <w:pStyle w:val="NormalWeb"/>
        <w:ind w:left="450" w:hanging="450"/>
        <w:jc w:val="both"/>
      </w:pPr>
      <w:r w:rsidRPr="007F4753">
        <w:rPr>
          <w:rStyle w:val="Strong"/>
          <w:b w:val="0"/>
        </w:rPr>
        <w:t>Bergin, C., &amp; Bergin, D. (2009).</w:t>
      </w:r>
      <w:r w:rsidRPr="007F4753">
        <w:t xml:space="preserve"> </w:t>
      </w:r>
      <w:r w:rsidRPr="007F4753">
        <w:rPr>
          <w:rStyle w:val="Emphasis"/>
        </w:rPr>
        <w:t>Attachment in the classroom</w:t>
      </w:r>
      <w:r w:rsidRPr="007F4753">
        <w:t xml:space="preserve">. </w:t>
      </w:r>
      <w:hyperlink r:id="rId7" w:tgtFrame="_new" w:history="1">
        <w:r w:rsidRPr="007F4753">
          <w:rPr>
            <w:rStyle w:val="Hyperlink"/>
            <w:rFonts w:eastAsiaTheme="majorEastAsia"/>
          </w:rPr>
          <w:t>Educational Psychology Review</w:t>
        </w:r>
      </w:hyperlink>
    </w:p>
    <w:p w:rsidR="006435E4" w:rsidRPr="007F4753" w:rsidRDefault="006435E4" w:rsidP="006435E4">
      <w:pPr>
        <w:pStyle w:val="NormalWeb"/>
        <w:ind w:left="450" w:hanging="450"/>
        <w:jc w:val="both"/>
      </w:pPr>
      <w:r w:rsidRPr="007F4753">
        <w:rPr>
          <w:rStyle w:val="Strong"/>
          <w:b w:val="0"/>
        </w:rPr>
        <w:t>Birch, S. H., &amp; Ladd, G. W. (1997).</w:t>
      </w:r>
      <w:r w:rsidRPr="007F4753">
        <w:t xml:space="preserve"> </w:t>
      </w:r>
      <w:r w:rsidRPr="007F4753">
        <w:rPr>
          <w:rStyle w:val="Emphasis"/>
        </w:rPr>
        <w:t>The teacher-child relationship and children's early school adjustment</w:t>
      </w:r>
      <w:r w:rsidRPr="007F4753">
        <w:t xml:space="preserve">. </w:t>
      </w:r>
      <w:hyperlink r:id="rId8" w:tgtFrame="_new" w:history="1">
        <w:r w:rsidRPr="007F4753">
          <w:rPr>
            <w:rStyle w:val="Hyperlink"/>
            <w:rFonts w:eastAsiaTheme="majorEastAsia"/>
          </w:rPr>
          <w:t>Journal of School Psychology</w:t>
        </w:r>
      </w:hyperlink>
    </w:p>
    <w:p w:rsidR="006435E4" w:rsidRPr="007F4753" w:rsidRDefault="006435E4" w:rsidP="006435E4">
      <w:pPr>
        <w:pStyle w:val="NormalWeb"/>
        <w:ind w:left="450" w:hanging="450"/>
        <w:jc w:val="both"/>
      </w:pPr>
      <w:r w:rsidRPr="007F4753">
        <w:rPr>
          <w:rStyle w:val="Strong"/>
          <w:b w:val="0"/>
        </w:rPr>
        <w:t>Bryan, A. L., et al. (2022).</w:t>
      </w:r>
      <w:r w:rsidRPr="007F4753">
        <w:t xml:space="preserve"> </w:t>
      </w:r>
      <w:r w:rsidRPr="007F4753">
        <w:rPr>
          <w:rStyle w:val="Emphasis"/>
        </w:rPr>
        <w:t>Teacher discrimination and its impact on academic achievement among minority ethnic students</w:t>
      </w:r>
      <w:r w:rsidRPr="007F4753">
        <w:t xml:space="preserve">. </w:t>
      </w:r>
      <w:hyperlink r:id="rId9" w:tgtFrame="_new" w:history="1">
        <w:r w:rsidRPr="007F4753">
          <w:rPr>
            <w:rStyle w:val="Hyperlink"/>
            <w:rFonts w:eastAsiaTheme="majorEastAsia"/>
          </w:rPr>
          <w:t>Journal of Educational Psychology</w:t>
        </w:r>
      </w:hyperlink>
    </w:p>
    <w:p w:rsidR="006435E4" w:rsidRPr="007F4753" w:rsidRDefault="006435E4" w:rsidP="006435E4">
      <w:pPr>
        <w:pStyle w:val="NormalWeb"/>
        <w:ind w:left="450" w:hanging="450"/>
        <w:jc w:val="both"/>
      </w:pPr>
      <w:r w:rsidRPr="007F4753">
        <w:rPr>
          <w:rStyle w:val="Strong"/>
          <w:b w:val="0"/>
        </w:rPr>
        <w:t>Cardenal, M.-E., Díaz-Santana, O.-D., &amp; González-Betancor, S.-M. (2024).</w:t>
      </w:r>
      <w:r w:rsidRPr="007F4753">
        <w:t xml:space="preserve"> </w:t>
      </w:r>
      <w:r w:rsidRPr="007F4753">
        <w:rPr>
          <w:rStyle w:val="Emphasis"/>
        </w:rPr>
        <w:t>Teacher-student relationship and teaching styles in primary education: A model of analysis</w:t>
      </w:r>
      <w:r w:rsidRPr="007F4753">
        <w:t xml:space="preserve">. </w:t>
      </w:r>
      <w:hyperlink r:id="rId10" w:tgtFrame="_new" w:history="1">
        <w:r w:rsidRPr="007F4753">
          <w:rPr>
            <w:rStyle w:val="Hyperlink"/>
            <w:rFonts w:eastAsiaTheme="majorEastAsia"/>
          </w:rPr>
          <w:t>arXiv</w:t>
        </w:r>
      </w:hyperlink>
    </w:p>
    <w:p w:rsidR="006435E4" w:rsidRPr="007F4753" w:rsidRDefault="006435E4" w:rsidP="006435E4">
      <w:pPr>
        <w:pStyle w:val="NormalWeb"/>
        <w:ind w:left="450" w:hanging="450"/>
        <w:jc w:val="both"/>
      </w:pPr>
      <w:r w:rsidRPr="007F4753">
        <w:rPr>
          <w:rStyle w:val="Strong"/>
          <w:b w:val="0"/>
        </w:rPr>
        <w:t>Considine, G., &amp; Zappalà, G. (2002).</w:t>
      </w:r>
      <w:r w:rsidRPr="007F4753">
        <w:t xml:space="preserve"> </w:t>
      </w:r>
      <w:r w:rsidRPr="007F4753">
        <w:rPr>
          <w:rStyle w:val="Emphasis"/>
        </w:rPr>
        <w:t>The influence of social and economic disadvantage in the academic performance of school students in Australia</w:t>
      </w:r>
      <w:r w:rsidRPr="007F4753">
        <w:t>. Journal of Sociology</w:t>
      </w:r>
    </w:p>
    <w:p w:rsidR="006435E4" w:rsidRPr="007F4753" w:rsidRDefault="006435E4" w:rsidP="006435E4">
      <w:pPr>
        <w:pStyle w:val="NormalWeb"/>
        <w:ind w:left="450" w:hanging="450"/>
        <w:jc w:val="both"/>
        <w:rPr>
          <w:color w:val="000000" w:themeColor="text1"/>
        </w:rPr>
      </w:pPr>
      <w:r w:rsidRPr="007F4753">
        <w:rPr>
          <w:color w:val="000000" w:themeColor="text1"/>
        </w:rPr>
        <w:t xml:space="preserve">Deci, E. L., &amp; Ryan, R. M. (2000). </w:t>
      </w:r>
      <w:r w:rsidRPr="007F4753">
        <w:rPr>
          <w:rStyle w:val="Emphasis"/>
          <w:color w:val="000000" w:themeColor="text1"/>
        </w:rPr>
        <w:t>The "What" and "Why" of Goal Pursuits: Human Needs and the Self-Determination of Behavior</w:t>
      </w:r>
      <w:r w:rsidRPr="007F4753">
        <w:rPr>
          <w:color w:val="000000" w:themeColor="text1"/>
        </w:rPr>
        <w:t>. Psychological Inquiry, 11(4), 227-268.</w:t>
      </w:r>
    </w:p>
    <w:p w:rsidR="006435E4" w:rsidRPr="007F4753" w:rsidRDefault="006435E4" w:rsidP="006435E4">
      <w:pPr>
        <w:pStyle w:val="NormalWeb"/>
        <w:ind w:left="450" w:hanging="450"/>
        <w:jc w:val="both"/>
      </w:pPr>
      <w:r w:rsidRPr="007F4753">
        <w:rPr>
          <w:rStyle w:val="Strong"/>
          <w:b w:val="0"/>
        </w:rPr>
        <w:t>Dever, B. V., et al. (2022).</w:t>
      </w:r>
      <w:r w:rsidRPr="007F4753">
        <w:t xml:space="preserve"> </w:t>
      </w:r>
      <w:r w:rsidRPr="007F4753">
        <w:rPr>
          <w:rStyle w:val="Emphasis"/>
        </w:rPr>
        <w:t>Teachers' caring attitudes and their impact on cognitive and behavioral engagement</w:t>
      </w:r>
      <w:r w:rsidRPr="007F4753">
        <w:t>. Frontiers in Education</w:t>
      </w:r>
    </w:p>
    <w:p w:rsidR="006435E4" w:rsidRPr="007F4753" w:rsidRDefault="006435E4" w:rsidP="006435E4">
      <w:pPr>
        <w:pStyle w:val="NormalWeb"/>
        <w:ind w:left="450" w:hanging="450"/>
        <w:jc w:val="both"/>
      </w:pPr>
      <w:r w:rsidRPr="007F4753">
        <w:rPr>
          <w:rStyle w:val="Strong"/>
          <w:b w:val="0"/>
        </w:rPr>
        <w:t>Enoch, D., &amp; Asogwa, U. (2021).</w:t>
      </w:r>
      <w:r w:rsidRPr="007F4753">
        <w:t xml:space="preserve"> </w:t>
      </w:r>
      <w:r w:rsidRPr="007F4753">
        <w:rPr>
          <w:rStyle w:val="Emphasis"/>
        </w:rPr>
        <w:t>Teacher-student relatedness and academic achievement in primary education</w:t>
      </w:r>
      <w:r w:rsidRPr="007F4753">
        <w:t>. International Journal of Educational Research</w:t>
      </w:r>
    </w:p>
    <w:p w:rsidR="006435E4" w:rsidRPr="007F4753" w:rsidRDefault="006435E4" w:rsidP="006435E4">
      <w:pPr>
        <w:pStyle w:val="NormalWeb"/>
        <w:ind w:left="450" w:hanging="450"/>
        <w:jc w:val="both"/>
        <w:rPr>
          <w:color w:val="000000" w:themeColor="text1"/>
        </w:rPr>
      </w:pPr>
      <w:r w:rsidRPr="007F4753">
        <w:rPr>
          <w:color w:val="000000" w:themeColor="text1"/>
        </w:rPr>
        <w:t xml:space="preserve">Hamre, B. K., &amp; Pianta, R. C. (2001). </w:t>
      </w:r>
      <w:r w:rsidRPr="007F4753">
        <w:rPr>
          <w:rStyle w:val="Emphasis"/>
          <w:color w:val="000000" w:themeColor="text1"/>
        </w:rPr>
        <w:t>Early Teacher-Child Relationships and the Trajectory of Children’s School Outcomes</w:t>
      </w:r>
      <w:r w:rsidRPr="007F4753">
        <w:rPr>
          <w:color w:val="000000" w:themeColor="text1"/>
        </w:rPr>
        <w:t>. Developmental Psychology, 37(3), 431-442.</w:t>
      </w:r>
    </w:p>
    <w:p w:rsidR="006435E4" w:rsidRPr="007F4753" w:rsidRDefault="006435E4" w:rsidP="006435E4">
      <w:pPr>
        <w:pStyle w:val="NormalWeb"/>
        <w:ind w:left="450" w:hanging="450"/>
        <w:jc w:val="both"/>
      </w:pPr>
      <w:r w:rsidRPr="007F4753">
        <w:rPr>
          <w:rStyle w:val="Strong"/>
          <w:b w:val="0"/>
        </w:rPr>
        <w:t>Hong, J. C., et al. (2020).</w:t>
      </w:r>
      <w:r w:rsidRPr="007F4753">
        <w:t xml:space="preserve"> </w:t>
      </w:r>
      <w:r w:rsidRPr="007F4753">
        <w:rPr>
          <w:rStyle w:val="Emphasis"/>
        </w:rPr>
        <w:t>The role of teacher-student relationship in students' academic achievement and emotional well-being</w:t>
      </w:r>
      <w:r w:rsidRPr="007F4753">
        <w:t>. Educational Psychology International</w:t>
      </w:r>
    </w:p>
    <w:p w:rsidR="006435E4" w:rsidRPr="007F4753" w:rsidRDefault="006435E4" w:rsidP="006435E4">
      <w:pPr>
        <w:pStyle w:val="NormalWeb"/>
        <w:ind w:left="450" w:hanging="450"/>
        <w:jc w:val="both"/>
      </w:pPr>
      <w:r w:rsidRPr="007F4753">
        <w:rPr>
          <w:rStyle w:val="Strong"/>
          <w:b w:val="0"/>
        </w:rPr>
        <w:t>Honicke, T., &amp; Broadbent, J. (2016).</w:t>
      </w:r>
      <w:r w:rsidRPr="007F4753">
        <w:t xml:space="preserve"> </w:t>
      </w:r>
      <w:r w:rsidRPr="007F4753">
        <w:rPr>
          <w:rStyle w:val="Emphasis"/>
        </w:rPr>
        <w:t>The influence of academic self-efficacy on academic performance: A meta-analytic review</w:t>
      </w:r>
      <w:r w:rsidRPr="007F4753">
        <w:t xml:space="preserve">. </w:t>
      </w:r>
      <w:hyperlink r:id="rId11" w:tgtFrame="_new" w:history="1">
        <w:r w:rsidRPr="007F4753">
          <w:rPr>
            <w:rStyle w:val="Hyperlink"/>
            <w:rFonts w:eastAsiaTheme="majorEastAsia"/>
          </w:rPr>
          <w:t>Educational Psychology Review</w:t>
        </w:r>
      </w:hyperlink>
    </w:p>
    <w:p w:rsidR="006435E4" w:rsidRPr="007F4753" w:rsidRDefault="006435E4" w:rsidP="006435E4">
      <w:pPr>
        <w:pStyle w:val="NormalWeb"/>
        <w:ind w:left="450" w:hanging="450"/>
        <w:jc w:val="both"/>
      </w:pPr>
      <w:r w:rsidRPr="007F4753">
        <w:rPr>
          <w:rStyle w:val="Strong"/>
          <w:b w:val="0"/>
        </w:rPr>
        <w:t>Hughes, J. N., &amp; Kwok, O. M. (2007).</w:t>
      </w:r>
      <w:r w:rsidRPr="007F4753">
        <w:t xml:space="preserve"> </w:t>
      </w:r>
      <w:r w:rsidRPr="007F4753">
        <w:rPr>
          <w:rStyle w:val="Emphasis"/>
        </w:rPr>
        <w:t>Influence of student-teacher and parent-teacher relationships on lower achieving readers’ engagement and achievement in the primary grades</w:t>
      </w:r>
      <w:r w:rsidRPr="007F4753">
        <w:t xml:space="preserve">. </w:t>
      </w:r>
      <w:hyperlink r:id="rId12" w:tgtFrame="_new" w:history="1">
        <w:r w:rsidRPr="007F4753">
          <w:rPr>
            <w:rStyle w:val="Hyperlink"/>
            <w:rFonts w:eastAsiaTheme="majorEastAsia"/>
          </w:rPr>
          <w:t>Journal of Educational Psychology</w:t>
        </w:r>
      </w:hyperlink>
    </w:p>
    <w:p w:rsidR="006435E4" w:rsidRPr="007F4753" w:rsidRDefault="006435E4" w:rsidP="006435E4">
      <w:pPr>
        <w:pStyle w:val="NormalWeb"/>
        <w:ind w:left="450" w:hanging="450"/>
        <w:jc w:val="both"/>
        <w:rPr>
          <w:color w:val="000000" w:themeColor="text1"/>
        </w:rPr>
      </w:pPr>
      <w:r w:rsidRPr="007F4753">
        <w:rPr>
          <w:color w:val="000000" w:themeColor="text1"/>
        </w:rPr>
        <w:t xml:space="preserve">Hughes, J. N., &amp; Kwok, O. M. (2007). </w:t>
      </w:r>
      <w:r w:rsidRPr="007F4753">
        <w:rPr>
          <w:rStyle w:val="Emphasis"/>
          <w:color w:val="000000" w:themeColor="text1"/>
        </w:rPr>
        <w:t>Teacher-Student Relationships and School Adjustment: Progress and Prospects</w:t>
      </w:r>
      <w:r w:rsidRPr="007F4753">
        <w:rPr>
          <w:color w:val="000000" w:themeColor="text1"/>
        </w:rPr>
        <w:t>. Educational Psychologist, 42(4), 331-333.</w:t>
      </w:r>
    </w:p>
    <w:p w:rsidR="006435E4" w:rsidRPr="007F4753" w:rsidRDefault="006435E4" w:rsidP="006435E4">
      <w:pPr>
        <w:pStyle w:val="NormalWeb"/>
        <w:ind w:left="450" w:hanging="450"/>
        <w:jc w:val="both"/>
      </w:pPr>
      <w:r w:rsidRPr="007F4753">
        <w:rPr>
          <w:rStyle w:val="Strong"/>
          <w:b w:val="0"/>
        </w:rPr>
        <w:t>Jerome, L., et al. (2008).</w:t>
      </w:r>
      <w:r w:rsidRPr="007F4753">
        <w:t xml:space="preserve"> </w:t>
      </w:r>
      <w:r w:rsidRPr="007F4753">
        <w:rPr>
          <w:rStyle w:val="Emphasis"/>
        </w:rPr>
        <w:t>The role of teacher-student relationships in students' academic achievement and emotional development</w:t>
      </w:r>
      <w:r w:rsidRPr="007F4753">
        <w:t xml:space="preserve">. </w:t>
      </w:r>
      <w:hyperlink r:id="rId13" w:tgtFrame="_new" w:history="1">
        <w:r w:rsidRPr="007F4753">
          <w:rPr>
            <w:rStyle w:val="Hyperlink"/>
            <w:rFonts w:eastAsiaTheme="majorEastAsia"/>
          </w:rPr>
          <w:t>Educational Psychology Review</w:t>
        </w:r>
      </w:hyperlink>
    </w:p>
    <w:p w:rsidR="006435E4" w:rsidRPr="007F4753" w:rsidRDefault="006435E4" w:rsidP="006435E4">
      <w:pPr>
        <w:pStyle w:val="NormalWeb"/>
        <w:ind w:left="450" w:hanging="450"/>
        <w:jc w:val="both"/>
      </w:pPr>
      <w:r w:rsidRPr="007F4753">
        <w:rPr>
          <w:rStyle w:val="Strong"/>
          <w:b w:val="0"/>
        </w:rPr>
        <w:lastRenderedPageBreak/>
        <w:t>Jerome, L., et al. (2008).</w:t>
      </w:r>
      <w:r w:rsidRPr="007F4753">
        <w:t xml:space="preserve"> </w:t>
      </w:r>
      <w:r w:rsidRPr="007F4753">
        <w:rPr>
          <w:rStyle w:val="Emphasis"/>
        </w:rPr>
        <w:t>The role of teacher-student relationships in students' academic achievement and emotional development</w:t>
      </w:r>
      <w:r w:rsidRPr="007F4753">
        <w:t>.</w:t>
      </w:r>
    </w:p>
    <w:p w:rsidR="006435E4" w:rsidRPr="007F4753" w:rsidRDefault="006435E4" w:rsidP="006435E4">
      <w:pPr>
        <w:pStyle w:val="NormalWeb"/>
        <w:ind w:left="450" w:hanging="450"/>
        <w:jc w:val="both"/>
      </w:pPr>
      <w:r w:rsidRPr="007F4753">
        <w:rPr>
          <w:rStyle w:val="Strong"/>
          <w:b w:val="0"/>
        </w:rPr>
        <w:t>Kurbanoğlu, N. İ., Demirtaş, Z., &amp; Batur, A. (2023).</w:t>
      </w:r>
      <w:r w:rsidRPr="007F4753">
        <w:t xml:space="preserve"> </w:t>
      </w:r>
      <w:r w:rsidRPr="007F4753">
        <w:rPr>
          <w:rStyle w:val="Emphasis"/>
        </w:rPr>
        <w:t>The role of student-teacher relation on science self-efficacy and science anxiety in face-to-face and distance education</w:t>
      </w:r>
      <w:r w:rsidRPr="007F4753">
        <w:t>. SAGE Journals</w:t>
      </w:r>
    </w:p>
    <w:p w:rsidR="006435E4" w:rsidRPr="007F4753" w:rsidRDefault="006435E4" w:rsidP="006435E4">
      <w:pPr>
        <w:pStyle w:val="NormalWeb"/>
        <w:ind w:left="450" w:hanging="450"/>
        <w:jc w:val="both"/>
      </w:pPr>
      <w:r w:rsidRPr="007F4753">
        <w:rPr>
          <w:rStyle w:val="Strong"/>
          <w:b w:val="0"/>
        </w:rPr>
        <w:t>Ma, X., et al. (2018).</w:t>
      </w:r>
      <w:r w:rsidRPr="007F4753">
        <w:t xml:space="preserve"> </w:t>
      </w:r>
      <w:r w:rsidRPr="007F4753">
        <w:rPr>
          <w:rStyle w:val="Emphasis"/>
        </w:rPr>
        <w:t>Teacher-student relationships and their effects on students' academic achievement and emotional well-being</w:t>
      </w:r>
      <w:r w:rsidRPr="007F4753">
        <w:t xml:space="preserve">. </w:t>
      </w:r>
      <w:hyperlink r:id="rId14" w:tgtFrame="_new" w:history="1">
        <w:r w:rsidRPr="007F4753">
          <w:rPr>
            <w:rStyle w:val="Hyperlink"/>
            <w:rFonts w:eastAsiaTheme="majorEastAsia"/>
          </w:rPr>
          <w:t>Journal of Educational Psychology</w:t>
        </w:r>
      </w:hyperlink>
    </w:p>
    <w:p w:rsidR="006435E4" w:rsidRPr="007F4753" w:rsidRDefault="006435E4" w:rsidP="006435E4">
      <w:pPr>
        <w:pStyle w:val="NormalWeb"/>
        <w:ind w:left="450" w:hanging="450"/>
        <w:jc w:val="both"/>
      </w:pPr>
      <w:r w:rsidRPr="007F4753">
        <w:rPr>
          <w:rStyle w:val="Strong"/>
          <w:b w:val="0"/>
        </w:rPr>
        <w:t>Maduagwu, B. C., Carew, F. C., Fajonyomi, M. G., &amp; Maduagwu, S. M. (2014).</w:t>
      </w:r>
      <w:r w:rsidRPr="007F4753">
        <w:t xml:space="preserve"> </w:t>
      </w:r>
      <w:r w:rsidRPr="007F4753">
        <w:rPr>
          <w:rStyle w:val="Emphasis"/>
        </w:rPr>
        <w:t>Relationship between academic self-esteem and performance in English language and mathematics of primary school pupils</w:t>
      </w:r>
      <w:r w:rsidRPr="007F4753">
        <w:t>. Journal of Educational Foundations</w:t>
      </w:r>
    </w:p>
    <w:p w:rsidR="006435E4" w:rsidRPr="007F4753" w:rsidRDefault="006435E4" w:rsidP="006435E4">
      <w:pPr>
        <w:pStyle w:val="NormalWeb"/>
        <w:ind w:left="450" w:hanging="450"/>
        <w:jc w:val="both"/>
      </w:pPr>
      <w:r w:rsidRPr="007F4753">
        <w:t xml:space="preserve">McCombs, B. L. (2020). </w:t>
      </w:r>
      <w:r w:rsidRPr="007F4753">
        <w:rPr>
          <w:i/>
          <w:iCs/>
        </w:rPr>
        <w:t>Emotional Intelligence and Social-Emotional Learning in the Classroom</w:t>
      </w:r>
      <w:r w:rsidRPr="007F4753">
        <w:t>. Journal of Emotional and Behavioral Disorders, 28(3), 161-173.</w:t>
      </w:r>
    </w:p>
    <w:p w:rsidR="006435E4" w:rsidRPr="007F4753" w:rsidRDefault="006435E4" w:rsidP="006435E4">
      <w:pPr>
        <w:pStyle w:val="NormalWeb"/>
        <w:ind w:left="450" w:hanging="450"/>
        <w:jc w:val="both"/>
      </w:pPr>
      <w:r w:rsidRPr="007F4753">
        <w:rPr>
          <w:rStyle w:val="Strong"/>
          <w:b w:val="0"/>
        </w:rPr>
        <w:t>Murray, C., &amp; Greenberg, M. T. (2001).</w:t>
      </w:r>
      <w:r w:rsidRPr="007F4753">
        <w:t xml:space="preserve"> </w:t>
      </w:r>
      <w:r w:rsidRPr="007F4753">
        <w:rPr>
          <w:rStyle w:val="Emphasis"/>
        </w:rPr>
        <w:t>Children's relationships with teachers and bonds with school as predictors of school adjustment: The roles of ethnicity and socioeconomic status</w:t>
      </w:r>
      <w:r w:rsidRPr="007F4753">
        <w:t xml:space="preserve">. </w:t>
      </w:r>
      <w:hyperlink r:id="rId15" w:tgtFrame="_new" w:history="1">
        <w:r w:rsidRPr="007F4753">
          <w:rPr>
            <w:rStyle w:val="Hyperlink"/>
            <w:rFonts w:eastAsiaTheme="majorEastAsia"/>
          </w:rPr>
          <w:t>Psychology in the Schools</w:t>
        </w:r>
      </w:hyperlink>
    </w:p>
    <w:p w:rsidR="006435E4" w:rsidRPr="007F4753" w:rsidRDefault="006435E4" w:rsidP="006435E4">
      <w:pPr>
        <w:pStyle w:val="NormalWeb"/>
        <w:ind w:left="450" w:hanging="450"/>
        <w:jc w:val="both"/>
      </w:pPr>
      <w:r w:rsidRPr="007F4753">
        <w:rPr>
          <w:rStyle w:val="Strong"/>
          <w:b w:val="0"/>
        </w:rPr>
        <w:t>Oludipe, D. M., &amp; Oludipe, D. A. (2018).</w:t>
      </w:r>
      <w:r w:rsidRPr="007F4753">
        <w:t xml:space="preserve"> </w:t>
      </w:r>
      <w:r w:rsidRPr="007F4753">
        <w:rPr>
          <w:rStyle w:val="Emphasis"/>
        </w:rPr>
        <w:t>Enhancing teacher-student relationships through effective classroom interaction</w:t>
      </w:r>
      <w:r w:rsidRPr="007F4753">
        <w:t>. Journal of Education and Practice</w:t>
      </w:r>
    </w:p>
    <w:p w:rsidR="006435E4" w:rsidRPr="007F4753" w:rsidRDefault="006435E4" w:rsidP="006435E4">
      <w:pPr>
        <w:pStyle w:val="NormalWeb"/>
        <w:ind w:left="450" w:hanging="450"/>
        <w:jc w:val="both"/>
      </w:pPr>
      <w:r w:rsidRPr="007F4753">
        <w:rPr>
          <w:rStyle w:val="Strong"/>
          <w:b w:val="0"/>
        </w:rPr>
        <w:t>Pham, L. H., et al. (2022).</w:t>
      </w:r>
      <w:r w:rsidRPr="007F4753">
        <w:t xml:space="preserve"> </w:t>
      </w:r>
      <w:r w:rsidRPr="007F4753">
        <w:rPr>
          <w:rStyle w:val="Emphasis"/>
        </w:rPr>
        <w:t>Emotional trust and support in teacher-student relationships and their influence on student engagement</w:t>
      </w:r>
      <w:r w:rsidRPr="007F4753">
        <w:t>. Educational Psychology</w:t>
      </w:r>
    </w:p>
    <w:p w:rsidR="006435E4" w:rsidRPr="007F4753" w:rsidRDefault="006435E4" w:rsidP="006435E4">
      <w:pPr>
        <w:pStyle w:val="NormalWeb"/>
        <w:ind w:left="450" w:hanging="450"/>
        <w:jc w:val="both"/>
      </w:pPr>
      <w:r w:rsidRPr="007F4753">
        <w:rPr>
          <w:rStyle w:val="Strong"/>
          <w:b w:val="0"/>
        </w:rPr>
        <w:t>Pianta, R. C. (1999).</w:t>
      </w:r>
      <w:r w:rsidRPr="007F4753">
        <w:t xml:space="preserve"> </w:t>
      </w:r>
      <w:r w:rsidRPr="007F4753">
        <w:rPr>
          <w:rStyle w:val="Emphasis"/>
        </w:rPr>
        <w:t>Enhancing relationships between children and teachers</w:t>
      </w:r>
      <w:r w:rsidRPr="007F4753">
        <w:t xml:space="preserve">. </w:t>
      </w:r>
      <w:hyperlink r:id="rId16" w:tgtFrame="_new" w:history="1">
        <w:r w:rsidRPr="007F4753">
          <w:rPr>
            <w:rStyle w:val="Hyperlink"/>
            <w:rFonts w:eastAsiaTheme="majorEastAsia"/>
          </w:rPr>
          <w:t>American Psychological Association</w:t>
        </w:r>
      </w:hyperlink>
    </w:p>
    <w:p w:rsidR="006435E4" w:rsidRPr="007F4753" w:rsidRDefault="006435E4" w:rsidP="006435E4">
      <w:pPr>
        <w:pStyle w:val="NormalWeb"/>
        <w:ind w:left="450" w:hanging="450"/>
        <w:jc w:val="both"/>
        <w:rPr>
          <w:color w:val="000000" w:themeColor="text1"/>
        </w:rPr>
      </w:pPr>
      <w:r w:rsidRPr="007F4753">
        <w:rPr>
          <w:color w:val="000000" w:themeColor="text1"/>
        </w:rPr>
        <w:t xml:space="preserve">Pianta, R. C. (1999). </w:t>
      </w:r>
      <w:r w:rsidRPr="007F4753">
        <w:rPr>
          <w:rStyle w:val="Emphasis"/>
          <w:color w:val="000000" w:themeColor="text1"/>
        </w:rPr>
        <w:t>Enhancing Relationships between Children and Teachers</w:t>
      </w:r>
      <w:r w:rsidRPr="007F4753">
        <w:rPr>
          <w:color w:val="000000" w:themeColor="text1"/>
        </w:rPr>
        <w:t>. American Psychological Association.</w:t>
      </w:r>
    </w:p>
    <w:p w:rsidR="006435E4" w:rsidRPr="007F4753" w:rsidRDefault="006435E4" w:rsidP="006435E4">
      <w:pPr>
        <w:pStyle w:val="NormalWeb"/>
        <w:ind w:left="450" w:hanging="450"/>
        <w:jc w:val="both"/>
      </w:pPr>
      <w:r w:rsidRPr="007F4753">
        <w:rPr>
          <w:rStyle w:val="Strong"/>
          <w:b w:val="0"/>
        </w:rPr>
        <w:t>Rey, L., et al. (2007).</w:t>
      </w:r>
      <w:r w:rsidRPr="007F4753">
        <w:t xml:space="preserve"> </w:t>
      </w:r>
      <w:r w:rsidRPr="007F4753">
        <w:rPr>
          <w:rStyle w:val="Emphasis"/>
        </w:rPr>
        <w:t>Teacher-student relationships and their impact on students' emotional and academic outcomes</w:t>
      </w:r>
      <w:r w:rsidRPr="007F4753">
        <w:t xml:space="preserve">. </w:t>
      </w:r>
      <w:hyperlink r:id="rId17" w:tgtFrame="_new" w:history="1">
        <w:r w:rsidRPr="007F4753">
          <w:rPr>
            <w:rStyle w:val="Hyperlink"/>
            <w:rFonts w:eastAsiaTheme="majorEastAsia"/>
          </w:rPr>
          <w:t>Journal of Educational Psychology</w:t>
        </w:r>
      </w:hyperlink>
    </w:p>
    <w:p w:rsidR="006435E4" w:rsidRPr="007F4753" w:rsidRDefault="006435E4" w:rsidP="006435E4">
      <w:pPr>
        <w:pStyle w:val="NormalWeb"/>
        <w:ind w:left="450" w:hanging="450"/>
        <w:jc w:val="both"/>
      </w:pPr>
      <w:r w:rsidRPr="007F4753">
        <w:rPr>
          <w:rStyle w:val="Strong"/>
          <w:b w:val="0"/>
        </w:rPr>
        <w:t>Rice, H. J., et al. (2013).</w:t>
      </w:r>
      <w:r w:rsidRPr="007F4753">
        <w:t xml:space="preserve"> </w:t>
      </w:r>
      <w:r w:rsidRPr="007F4753">
        <w:rPr>
          <w:rStyle w:val="Emphasis"/>
        </w:rPr>
        <w:t>Decline in self-efficacy and its impact on academic achievement during elementary and middle school</w:t>
      </w:r>
      <w:r w:rsidRPr="007F4753">
        <w:t>. Learning and Individual Differences</w:t>
      </w:r>
    </w:p>
    <w:p w:rsidR="006435E4" w:rsidRPr="007F4753" w:rsidRDefault="006435E4" w:rsidP="006435E4">
      <w:pPr>
        <w:pStyle w:val="NormalWeb"/>
        <w:ind w:left="450" w:hanging="450"/>
        <w:jc w:val="both"/>
      </w:pPr>
      <w:r w:rsidRPr="007F4753">
        <w:rPr>
          <w:rStyle w:val="Strong"/>
          <w:b w:val="0"/>
        </w:rPr>
        <w:t>Rittmayer, A. D., &amp; Beier, M. E. (2008).</w:t>
      </w:r>
      <w:r w:rsidRPr="007F4753">
        <w:t xml:space="preserve"> </w:t>
      </w:r>
      <w:r w:rsidRPr="007F4753">
        <w:rPr>
          <w:rStyle w:val="Emphasis"/>
        </w:rPr>
        <w:t>The role of self-efficacy in academic performance</w:t>
      </w:r>
      <w:r w:rsidRPr="007F4753">
        <w:t xml:space="preserve">. </w:t>
      </w:r>
      <w:hyperlink r:id="rId18" w:tgtFrame="_new" w:history="1">
        <w:r w:rsidRPr="007F4753">
          <w:rPr>
            <w:rStyle w:val="Hyperlink"/>
            <w:rFonts w:eastAsiaTheme="majorEastAsia"/>
          </w:rPr>
          <w:t>Journal of Applied Social Psychology</w:t>
        </w:r>
      </w:hyperlink>
    </w:p>
    <w:p w:rsidR="006435E4" w:rsidRPr="007F4753" w:rsidRDefault="006435E4" w:rsidP="006435E4">
      <w:pPr>
        <w:pStyle w:val="NormalWeb"/>
        <w:ind w:left="450" w:hanging="450"/>
        <w:jc w:val="both"/>
      </w:pPr>
      <w:r w:rsidRPr="007F4753">
        <w:rPr>
          <w:rStyle w:val="Strong"/>
          <w:b w:val="0"/>
        </w:rPr>
        <w:t>Roorda, D. L., Koomen, H. M. Y., Spilt, J. L., &amp; Oort, F. J. (2011).</w:t>
      </w:r>
      <w:r w:rsidRPr="007F4753">
        <w:t xml:space="preserve"> </w:t>
      </w:r>
      <w:r w:rsidRPr="007F4753">
        <w:rPr>
          <w:rStyle w:val="Emphasis"/>
        </w:rPr>
        <w:t>The influence of affective teacher–student relationships on students’ school engagement and achievement: A meta-analytic approach</w:t>
      </w:r>
      <w:r w:rsidRPr="007F4753">
        <w:t>. Review of Educational Research</w:t>
      </w:r>
    </w:p>
    <w:p w:rsidR="006435E4" w:rsidRPr="007F4753" w:rsidRDefault="006435E4" w:rsidP="006435E4">
      <w:pPr>
        <w:pStyle w:val="NormalWeb"/>
        <w:ind w:left="450" w:hanging="450"/>
        <w:jc w:val="both"/>
        <w:rPr>
          <w:color w:val="000000" w:themeColor="text1"/>
        </w:rPr>
      </w:pPr>
      <w:r w:rsidRPr="007F4753">
        <w:rPr>
          <w:color w:val="000000" w:themeColor="text1"/>
        </w:rPr>
        <w:t xml:space="preserve">Roorda, D. L., Koomen, H. M. Y., Spilt, J. L., &amp; Oort, F. J. (2011). </w:t>
      </w:r>
      <w:r w:rsidRPr="007F4753">
        <w:rPr>
          <w:rStyle w:val="Emphasis"/>
          <w:color w:val="000000" w:themeColor="text1"/>
        </w:rPr>
        <w:t>The Influence of Affective Teacher-Student Relationships on Students' School Engagement and Achievement: A Meta-Analytic Approach</w:t>
      </w:r>
      <w:r w:rsidRPr="007F4753">
        <w:rPr>
          <w:color w:val="000000" w:themeColor="text1"/>
        </w:rPr>
        <w:t>. Review of Educational Research, 81(4), 493-529.</w:t>
      </w:r>
    </w:p>
    <w:p w:rsidR="006435E4" w:rsidRPr="007F4753" w:rsidRDefault="006435E4" w:rsidP="006435E4">
      <w:pPr>
        <w:pStyle w:val="NormalWeb"/>
        <w:ind w:left="450" w:hanging="450"/>
        <w:jc w:val="both"/>
        <w:rPr>
          <w:color w:val="000000" w:themeColor="text1"/>
        </w:rPr>
      </w:pPr>
      <w:r w:rsidRPr="007F4753">
        <w:rPr>
          <w:color w:val="000000" w:themeColor="text1"/>
        </w:rPr>
        <w:t xml:space="preserve">Rosenberg, M. (1965). </w:t>
      </w:r>
      <w:r w:rsidRPr="007F4753">
        <w:rPr>
          <w:rStyle w:val="Emphasis"/>
          <w:color w:val="000000" w:themeColor="text1"/>
        </w:rPr>
        <w:t>Society and the Adolescent Self-Image</w:t>
      </w:r>
      <w:r w:rsidRPr="007F4753">
        <w:rPr>
          <w:color w:val="000000" w:themeColor="text1"/>
        </w:rPr>
        <w:t>. Princeton University Press.</w:t>
      </w:r>
    </w:p>
    <w:p w:rsidR="006435E4" w:rsidRPr="007F4753" w:rsidRDefault="006435E4" w:rsidP="006435E4">
      <w:pPr>
        <w:pStyle w:val="NormalWeb"/>
        <w:ind w:left="450" w:hanging="450"/>
        <w:jc w:val="both"/>
      </w:pPr>
      <w:r w:rsidRPr="007F4753">
        <w:rPr>
          <w:rStyle w:val="Strong"/>
          <w:b w:val="0"/>
        </w:rPr>
        <w:lastRenderedPageBreak/>
        <w:t>Sanchez Fowler, L., et al. (2008).</w:t>
      </w:r>
      <w:r w:rsidRPr="007F4753">
        <w:t xml:space="preserve"> </w:t>
      </w:r>
      <w:r w:rsidRPr="007F4753">
        <w:rPr>
          <w:rStyle w:val="Emphasis"/>
        </w:rPr>
        <w:t>Teacher-student relationships and their impact on students' academic engagement and achievement</w:t>
      </w:r>
      <w:r w:rsidRPr="007F4753">
        <w:t>. Educational Psychology</w:t>
      </w:r>
    </w:p>
    <w:p w:rsidR="006435E4" w:rsidRPr="007F4753" w:rsidRDefault="006435E4" w:rsidP="006435E4">
      <w:pPr>
        <w:pStyle w:val="NormalWeb"/>
        <w:ind w:left="450" w:hanging="450"/>
        <w:jc w:val="both"/>
      </w:pPr>
      <w:r w:rsidRPr="007F4753">
        <w:t xml:space="preserve">Skinner, E. A., Zimmer-Gembeck, M. J., &amp; Connell, J. P. (1998). Individual differences and the development of perceived control. Monographs of the Society of Research in Child Development (Series 254), 63(2-3). </w:t>
      </w:r>
    </w:p>
    <w:p w:rsidR="006435E4" w:rsidRPr="007F4753" w:rsidRDefault="006435E4" w:rsidP="006435E4">
      <w:pPr>
        <w:pStyle w:val="NormalWeb"/>
        <w:ind w:left="450" w:hanging="450"/>
        <w:jc w:val="both"/>
      </w:pPr>
      <w:r w:rsidRPr="007F4753">
        <w:t>Skinner, E., Furrer, C., Marchand, G., &amp; Kindermann, T. (2008). Engagement and disaffection in the classroom: Part of a larger motivational dynamic? Journal of Educational Psychology,100, 765</w:t>
      </w:r>
      <w:r w:rsidRPr="007F4753">
        <w:rPr>
          <w:rFonts w:ascii="Cambria Math" w:hAnsi="Cambria Math" w:cs="Cambria Math"/>
        </w:rPr>
        <w:t>‐</w:t>
      </w:r>
      <w:r w:rsidRPr="007F4753">
        <w:t xml:space="preserve">781. </w:t>
      </w:r>
    </w:p>
    <w:p w:rsidR="006435E4" w:rsidRPr="007F4753" w:rsidRDefault="006435E4" w:rsidP="006435E4">
      <w:pPr>
        <w:pStyle w:val="NormalWeb"/>
        <w:ind w:left="450" w:hanging="450"/>
        <w:jc w:val="both"/>
      </w:pPr>
      <w:r w:rsidRPr="007F4753">
        <w:rPr>
          <w:rStyle w:val="Strong"/>
          <w:b w:val="0"/>
        </w:rPr>
        <w:t>Sparks, S. D. (2014).</w:t>
      </w:r>
      <w:r w:rsidRPr="007F4753">
        <w:t xml:space="preserve"> </w:t>
      </w:r>
      <w:r w:rsidRPr="007F4753">
        <w:rPr>
          <w:rStyle w:val="Emphasis"/>
        </w:rPr>
        <w:t>Developing self-efficacy in students: Strategies for educators</w:t>
      </w:r>
      <w:r w:rsidRPr="007F4753">
        <w:t>. Education Week</w:t>
      </w:r>
    </w:p>
    <w:p w:rsidR="006435E4" w:rsidRPr="007F4753" w:rsidRDefault="006435E4" w:rsidP="006435E4">
      <w:pPr>
        <w:pStyle w:val="NormalWeb"/>
        <w:ind w:left="450" w:hanging="450"/>
        <w:jc w:val="both"/>
      </w:pPr>
      <w:r w:rsidRPr="007F4753">
        <w:t>Standage, M., Duda, J. L., &amp; Ntoumanis, N. (2005). A test of self-determination theory in school physical education. The British Journal of Educational Psychology, 75, 411–433.</w:t>
      </w:r>
    </w:p>
    <w:p w:rsidR="006435E4" w:rsidRPr="007F4753" w:rsidRDefault="006435E4" w:rsidP="006435E4">
      <w:pPr>
        <w:pStyle w:val="NormalWeb"/>
        <w:ind w:left="450" w:hanging="450"/>
        <w:jc w:val="both"/>
        <w:rPr>
          <w:color w:val="000000" w:themeColor="text1"/>
        </w:rPr>
      </w:pPr>
      <w:r w:rsidRPr="007F4753">
        <w:rPr>
          <w:color w:val="000000" w:themeColor="text1"/>
        </w:rPr>
        <w:t xml:space="preserve">Williams, L. (2018). </w:t>
      </w:r>
      <w:r w:rsidRPr="007F4753">
        <w:rPr>
          <w:rStyle w:val="Emphasis"/>
          <w:color w:val="000000" w:themeColor="text1"/>
        </w:rPr>
        <w:t>The Role of Teacher-Student Relationships in Emotional Development and Academic Achievement</w:t>
      </w:r>
      <w:r w:rsidRPr="007F4753">
        <w:rPr>
          <w:color w:val="000000" w:themeColor="text1"/>
        </w:rPr>
        <w:t>. Journal of Educational Development, 29(1), 72-81.</w:t>
      </w:r>
    </w:p>
    <w:p w:rsidR="006435E4" w:rsidRPr="007F4753" w:rsidRDefault="006435E4" w:rsidP="006435E4">
      <w:pPr>
        <w:pStyle w:val="NormalWeb"/>
        <w:ind w:left="450" w:hanging="450"/>
        <w:jc w:val="both"/>
      </w:pPr>
      <w:r w:rsidRPr="007F4753">
        <w:t xml:space="preserve">Sutherland, K., &amp; LePage, P. (2020). </w:t>
      </w:r>
      <w:r w:rsidRPr="007F4753">
        <w:rPr>
          <w:i/>
          <w:iCs/>
        </w:rPr>
        <w:t>Building Character Through Positive Teacher-Student Relationships</w:t>
      </w:r>
      <w:r w:rsidRPr="007F4753">
        <w:t>. Journal of Education and Practice, 11(5), 22-29.</w:t>
      </w:r>
    </w:p>
    <w:p w:rsidR="006435E4" w:rsidRPr="007F4753" w:rsidRDefault="006435E4" w:rsidP="006435E4">
      <w:pPr>
        <w:pStyle w:val="NormalWeb"/>
        <w:ind w:left="450" w:hanging="450"/>
        <w:jc w:val="both"/>
      </w:pPr>
      <w:r w:rsidRPr="007F4753">
        <w:rPr>
          <w:rStyle w:val="Strong"/>
          <w:b w:val="0"/>
        </w:rPr>
        <w:t>Tare, J. (2020).</w:t>
      </w:r>
      <w:r w:rsidRPr="007F4753">
        <w:t xml:space="preserve"> </w:t>
      </w:r>
      <w:r w:rsidRPr="007F4753">
        <w:rPr>
          <w:rStyle w:val="Emphasis"/>
        </w:rPr>
        <w:t>Psychological determinants of teacher-pupil relationship and academic achievement in public primary schools in Kesses Sub County, Uasin Gishu County, Kenya</w:t>
      </w:r>
      <w:r w:rsidRPr="007F4753">
        <w:t>. ANU Repository</w:t>
      </w:r>
    </w:p>
    <w:p w:rsidR="006435E4" w:rsidRPr="007F4753" w:rsidRDefault="006435E4" w:rsidP="006435E4">
      <w:pPr>
        <w:pStyle w:val="NormalWeb"/>
        <w:ind w:left="450" w:hanging="450"/>
        <w:jc w:val="both"/>
      </w:pPr>
      <w:r w:rsidRPr="007F4753">
        <w:rPr>
          <w:rStyle w:val="Strong"/>
          <w:b w:val="0"/>
        </w:rPr>
        <w:t>Usher, E. L., &amp; Pajares, F. (2008).</w:t>
      </w:r>
      <w:r w:rsidRPr="007F4753">
        <w:t xml:space="preserve"> </w:t>
      </w:r>
      <w:r w:rsidRPr="007F4753">
        <w:rPr>
          <w:rStyle w:val="Emphasis"/>
        </w:rPr>
        <w:t>Self-efficacy for self-regulated learning: A validation study</w:t>
      </w:r>
      <w:r w:rsidRPr="007F4753">
        <w:t>. Learning and Individual Differences</w:t>
      </w:r>
    </w:p>
    <w:p w:rsidR="006435E4" w:rsidRPr="007F4753" w:rsidRDefault="006435E4" w:rsidP="006435E4">
      <w:pPr>
        <w:pStyle w:val="NormalWeb"/>
        <w:ind w:left="450" w:hanging="450"/>
        <w:jc w:val="both"/>
      </w:pPr>
      <w:r w:rsidRPr="007F4753">
        <w:rPr>
          <w:rStyle w:val="Strong"/>
          <w:b w:val="0"/>
        </w:rPr>
        <w:t>Vathi, Z. (2015).</w:t>
      </w:r>
      <w:r w:rsidRPr="007F4753">
        <w:t xml:space="preserve"> </w:t>
      </w:r>
      <w:r w:rsidRPr="007F4753">
        <w:rPr>
          <w:rStyle w:val="Emphasis"/>
        </w:rPr>
        <w:t>The effect of the teacher-student relationship on the academic adjustment of returned migrant children: The chain mediating role of school attitude and resilience</w:t>
      </w:r>
      <w:r w:rsidRPr="007F4753">
        <w:t>. Frontiers in Psychology</w:t>
      </w:r>
    </w:p>
    <w:p w:rsidR="006435E4" w:rsidRPr="007F4753" w:rsidRDefault="006435E4" w:rsidP="006435E4">
      <w:pPr>
        <w:pStyle w:val="NormalWeb"/>
        <w:ind w:left="450" w:hanging="450"/>
        <w:jc w:val="both"/>
        <w:rPr>
          <w:color w:val="000000" w:themeColor="text1"/>
        </w:rPr>
      </w:pPr>
      <w:r w:rsidRPr="007F4753">
        <w:rPr>
          <w:color w:val="000000" w:themeColor="text1"/>
        </w:rPr>
        <w:t xml:space="preserve">Wentzel, K. R. (2002). </w:t>
      </w:r>
      <w:r w:rsidRPr="007F4753">
        <w:rPr>
          <w:rStyle w:val="Emphasis"/>
          <w:color w:val="000000" w:themeColor="text1"/>
        </w:rPr>
        <w:t>Motivation and Achievement in the Classroom: The Role of the Teacher-Student Relationship</w:t>
      </w:r>
      <w:r w:rsidRPr="007F4753">
        <w:rPr>
          <w:color w:val="000000" w:themeColor="text1"/>
        </w:rPr>
        <w:t xml:space="preserve">. In K. A. Wentzel &amp; G. R. Juvonen (Eds.), </w:t>
      </w:r>
      <w:r w:rsidRPr="007F4753">
        <w:rPr>
          <w:rStyle w:val="Emphasis"/>
          <w:color w:val="000000" w:themeColor="text1"/>
        </w:rPr>
        <w:t>Social Motivation: Understanding Children’s School Adjustment</w:t>
      </w:r>
      <w:r w:rsidRPr="007F4753">
        <w:rPr>
          <w:color w:val="000000" w:themeColor="text1"/>
        </w:rPr>
        <w:t xml:space="preserve"> (pp. 149-171). Cambridge University Press.</w:t>
      </w:r>
    </w:p>
    <w:p w:rsidR="006435E4" w:rsidRPr="007F4753" w:rsidRDefault="006435E4" w:rsidP="006435E4">
      <w:pPr>
        <w:pStyle w:val="NormalWeb"/>
        <w:ind w:left="450" w:hanging="450"/>
        <w:jc w:val="both"/>
      </w:pPr>
      <w:r w:rsidRPr="007F4753">
        <w:rPr>
          <w:rStyle w:val="Strong"/>
          <w:b w:val="0"/>
        </w:rPr>
        <w:t>Wettstein, A., Ramseier, E., &amp; Scherzinger, M. (2021).</w:t>
      </w:r>
      <w:r w:rsidRPr="007F4753">
        <w:t xml:space="preserve"> </w:t>
      </w:r>
      <w:r w:rsidRPr="007F4753">
        <w:rPr>
          <w:rStyle w:val="Emphasis"/>
        </w:rPr>
        <w:t>Class- and subject teachers’ self-efficacy and emotional stability and students’ perceptions of the teacher–student relationship, classroom management, and classroom disruptions</w:t>
      </w:r>
      <w:r w:rsidRPr="007F4753">
        <w:t>. BMC Psychology</w:t>
      </w:r>
    </w:p>
    <w:p w:rsidR="006435E4" w:rsidRPr="007F4753" w:rsidRDefault="006435E4" w:rsidP="006435E4">
      <w:pPr>
        <w:pStyle w:val="NormalWeb"/>
        <w:ind w:left="450" w:hanging="450"/>
        <w:jc w:val="both"/>
      </w:pPr>
      <w:r w:rsidRPr="007F4753">
        <w:rPr>
          <w:rStyle w:val="Strong"/>
          <w:b w:val="0"/>
        </w:rPr>
        <w:t>Williford, A. P., et al. (2021).</w:t>
      </w:r>
      <w:r w:rsidRPr="007F4753">
        <w:t xml:space="preserve"> </w:t>
      </w:r>
      <w:r w:rsidRPr="007F4753">
        <w:rPr>
          <w:rStyle w:val="Emphasis"/>
        </w:rPr>
        <w:t>Teacher attachment and its effects on student behavioral disengagement</w:t>
      </w:r>
      <w:r w:rsidRPr="007F4753">
        <w:t>. Journal of School Psychology</w:t>
      </w:r>
    </w:p>
    <w:p w:rsidR="006435E4" w:rsidRPr="007F4753" w:rsidRDefault="006435E4" w:rsidP="006435E4">
      <w:pPr>
        <w:pStyle w:val="NormalWeb"/>
        <w:ind w:left="450" w:hanging="450"/>
        <w:jc w:val="both"/>
        <w:rPr>
          <w:color w:val="000000" w:themeColor="text1"/>
        </w:rPr>
      </w:pPr>
      <w:r w:rsidRPr="007F4753">
        <w:rPr>
          <w:color w:val="000000" w:themeColor="text1"/>
        </w:rPr>
        <w:t xml:space="preserve">Woolfolk, A., &amp; Brooks, D. (2010). </w:t>
      </w:r>
      <w:r w:rsidRPr="007F4753">
        <w:rPr>
          <w:rStyle w:val="Emphasis"/>
          <w:color w:val="000000" w:themeColor="text1"/>
        </w:rPr>
        <w:t>Psychology for Teachers</w:t>
      </w:r>
      <w:r w:rsidRPr="007F4753">
        <w:rPr>
          <w:color w:val="000000" w:themeColor="text1"/>
        </w:rPr>
        <w:t xml:space="preserve"> (9th ed.). Pearson.</w:t>
      </w:r>
    </w:p>
    <w:p w:rsidR="006435E4" w:rsidRPr="007F4753" w:rsidRDefault="006435E4" w:rsidP="006435E4">
      <w:pPr>
        <w:pStyle w:val="NormalWeb"/>
        <w:ind w:left="450" w:hanging="450"/>
        <w:jc w:val="both"/>
      </w:pPr>
      <w:r w:rsidRPr="007F4753">
        <w:rPr>
          <w:rStyle w:val="Strong"/>
          <w:b w:val="0"/>
        </w:rPr>
        <w:t>Zee, M., &amp; Roorda, D. L. (2018).</w:t>
      </w:r>
      <w:r w:rsidRPr="007F4753">
        <w:t xml:space="preserve"> </w:t>
      </w:r>
      <w:r w:rsidRPr="007F4753">
        <w:rPr>
          <w:rStyle w:val="Emphasis"/>
        </w:rPr>
        <w:t>The role of student-teacher relationship in students’ emotional and academic adjustment: A meta-analytic review</w:t>
      </w:r>
      <w:r w:rsidRPr="007F4753">
        <w:t xml:space="preserve">. </w:t>
      </w:r>
      <w:hyperlink r:id="rId19" w:tgtFrame="_new" w:history="1">
        <w:r w:rsidRPr="007F4753">
          <w:rPr>
            <w:rStyle w:val="Hyperlink"/>
            <w:rFonts w:eastAsiaTheme="majorEastAsia"/>
          </w:rPr>
          <w:t>Educational Psychology Review</w:t>
        </w:r>
      </w:hyperlink>
    </w:p>
    <w:p w:rsidR="006435E4" w:rsidRPr="007F4753" w:rsidRDefault="006435E4" w:rsidP="006435E4">
      <w:pPr>
        <w:pStyle w:val="NormalWeb"/>
        <w:ind w:left="450" w:hanging="450"/>
        <w:jc w:val="both"/>
      </w:pPr>
      <w:r w:rsidRPr="007F4753">
        <w:rPr>
          <w:rStyle w:val="Strong"/>
          <w:b w:val="0"/>
        </w:rPr>
        <w:t>Zhou, H., et al. (2020).</w:t>
      </w:r>
      <w:r w:rsidRPr="007F4753">
        <w:t xml:space="preserve"> </w:t>
      </w:r>
      <w:r w:rsidRPr="007F4753">
        <w:rPr>
          <w:rStyle w:val="Emphasis"/>
        </w:rPr>
        <w:t>The influence of teacher-student relationships on students' self-efficacy and anxiety levels</w:t>
      </w:r>
      <w:r w:rsidRPr="007F4753">
        <w:t>. Learning and Individual Differences</w:t>
      </w:r>
    </w:p>
    <w:p w:rsidR="006435E4" w:rsidRPr="007F4753" w:rsidRDefault="006435E4" w:rsidP="006435E4">
      <w:pPr>
        <w:pStyle w:val="NormalWeb"/>
        <w:ind w:left="450" w:hanging="450"/>
        <w:jc w:val="both"/>
      </w:pPr>
      <w:r w:rsidRPr="007F4753">
        <w:rPr>
          <w:rStyle w:val="Strong"/>
          <w:b w:val="0"/>
        </w:rPr>
        <w:t>Zhou, H., et al. (2021).</w:t>
      </w:r>
      <w:r w:rsidRPr="007F4753">
        <w:t xml:space="preserve"> </w:t>
      </w:r>
      <w:r w:rsidRPr="007F4753">
        <w:rPr>
          <w:rStyle w:val="Emphasis"/>
        </w:rPr>
        <w:t>The role of teacher-student relationships in students' academic achievement and emotional development: A meta-analytic review</w:t>
      </w:r>
      <w:r w:rsidRPr="007F4753">
        <w:t xml:space="preserve">. </w:t>
      </w:r>
      <w:hyperlink r:id="rId20" w:tgtFrame="_new" w:history="1">
        <w:r w:rsidRPr="007F4753">
          <w:rPr>
            <w:rStyle w:val="Hyperlink"/>
            <w:rFonts w:eastAsiaTheme="majorEastAsia"/>
          </w:rPr>
          <w:t>Educational Psychology Review</w:t>
        </w:r>
      </w:hyperlink>
    </w:p>
    <w:p w:rsidR="002D1D7E" w:rsidRPr="00D02AD4" w:rsidRDefault="002D1D7E" w:rsidP="002D1D7E">
      <w:pPr>
        <w:spacing w:after="0" w:line="240" w:lineRule="auto"/>
        <w:jc w:val="center"/>
        <w:rPr>
          <w:rFonts w:ascii="Arial Black" w:hAnsi="Arial Black"/>
          <w:b/>
          <w:sz w:val="26"/>
          <w:szCs w:val="28"/>
        </w:rPr>
      </w:pPr>
      <w:r w:rsidRPr="00D02AD4">
        <w:rPr>
          <w:rFonts w:ascii="Arial Black" w:hAnsi="Arial Black"/>
          <w:b/>
          <w:sz w:val="26"/>
          <w:szCs w:val="28"/>
        </w:rPr>
        <w:lastRenderedPageBreak/>
        <w:t xml:space="preserve">APPENDIX </w:t>
      </w:r>
    </w:p>
    <w:p w:rsidR="002D1D7E" w:rsidRPr="00D02AD4" w:rsidRDefault="002D1D7E" w:rsidP="002D1D7E">
      <w:pPr>
        <w:spacing w:after="0" w:line="240" w:lineRule="auto"/>
        <w:jc w:val="center"/>
        <w:rPr>
          <w:rFonts w:ascii="Times New Roman" w:hAnsi="Times New Roman"/>
          <w:b/>
          <w:sz w:val="26"/>
          <w:szCs w:val="28"/>
        </w:rPr>
      </w:pPr>
      <w:r w:rsidRPr="00D02AD4">
        <w:rPr>
          <w:rFonts w:ascii="Times New Roman" w:hAnsi="Times New Roman"/>
          <w:b/>
          <w:sz w:val="26"/>
          <w:szCs w:val="28"/>
        </w:rPr>
        <w:t>KWARA STATE   COLLEGE OF EDUCATION, P</w:t>
      </w:r>
      <w:r w:rsidR="002E1B42" w:rsidRPr="00D02AD4">
        <w:rPr>
          <w:rFonts w:ascii="Times New Roman" w:hAnsi="Times New Roman"/>
          <w:b/>
          <w:sz w:val="26"/>
          <w:szCs w:val="28"/>
        </w:rPr>
        <w:t>.M.B. 1527, ILORIN</w:t>
      </w:r>
    </w:p>
    <w:p w:rsidR="002D1D7E" w:rsidRPr="00D02AD4" w:rsidRDefault="002E1B42" w:rsidP="002D1D7E">
      <w:pPr>
        <w:autoSpaceDE w:val="0"/>
        <w:autoSpaceDN w:val="0"/>
        <w:adjustRightInd w:val="0"/>
        <w:spacing w:after="0" w:line="240" w:lineRule="auto"/>
        <w:ind w:firstLine="720"/>
        <w:jc w:val="center"/>
        <w:rPr>
          <w:rFonts w:ascii="Times New Roman" w:hAnsi="Times New Roman"/>
          <w:b/>
          <w:color w:val="000000"/>
          <w:sz w:val="26"/>
          <w:szCs w:val="28"/>
        </w:rPr>
      </w:pPr>
      <w:r w:rsidRPr="00D02AD4">
        <w:rPr>
          <w:rFonts w:ascii="Times New Roman" w:hAnsi="Times New Roman"/>
          <w:b/>
          <w:color w:val="000000"/>
          <w:sz w:val="26"/>
          <w:szCs w:val="28"/>
        </w:rPr>
        <w:t xml:space="preserve">DEPARTMENT </w:t>
      </w:r>
      <w:r>
        <w:rPr>
          <w:rFonts w:ascii="Times New Roman" w:hAnsi="Times New Roman"/>
          <w:b/>
          <w:color w:val="000000"/>
          <w:sz w:val="26"/>
          <w:szCs w:val="28"/>
        </w:rPr>
        <w:t>EARLY CHILDHOOD CARE</w:t>
      </w:r>
      <w:r w:rsidR="002D1D7E">
        <w:rPr>
          <w:rFonts w:ascii="Times New Roman" w:hAnsi="Times New Roman"/>
          <w:b/>
          <w:color w:val="000000"/>
          <w:sz w:val="26"/>
          <w:szCs w:val="28"/>
        </w:rPr>
        <w:t xml:space="preserve"> EDUCATION</w:t>
      </w:r>
    </w:p>
    <w:p w:rsidR="002D1D7E" w:rsidRPr="000E131E" w:rsidRDefault="002D1D7E" w:rsidP="002D1D7E">
      <w:pPr>
        <w:spacing w:after="0" w:line="360" w:lineRule="auto"/>
        <w:ind w:left="720"/>
        <w:contextualSpacing/>
        <w:jc w:val="center"/>
        <w:rPr>
          <w:rFonts w:ascii="Times New Roman" w:hAnsi="Times New Roman" w:cs="Times New Roman"/>
          <w:b/>
          <w:color w:val="000000" w:themeColor="text1"/>
          <w:sz w:val="24"/>
          <w:szCs w:val="24"/>
        </w:rPr>
      </w:pPr>
      <w:r w:rsidRPr="000E131E">
        <w:rPr>
          <w:rFonts w:ascii="Times New Roman" w:hAnsi="Times New Roman" w:cs="Times New Roman"/>
          <w:b/>
          <w:color w:val="000000" w:themeColor="text1"/>
          <w:sz w:val="24"/>
          <w:szCs w:val="24"/>
        </w:rPr>
        <w:t>THE ROLE OF TEACHER-STUDENT RELATIONSHIP IN ENHANCING SELF-ESTEEM AMONG PRIMARY SCHOOL EDUCATION IN ILORIN METROPOLIS OF KWARA STATE</w:t>
      </w:r>
    </w:p>
    <w:p w:rsidR="002D1D7E" w:rsidRPr="000E131E" w:rsidRDefault="002D1D7E" w:rsidP="002D1D7E">
      <w:pPr>
        <w:spacing w:after="0" w:line="360" w:lineRule="auto"/>
        <w:contextualSpacing/>
        <w:jc w:val="both"/>
        <w:rPr>
          <w:rFonts w:ascii="Times New Roman" w:hAnsi="Times New Roman" w:cs="Times New Roman"/>
          <w:b/>
          <w:color w:val="000000" w:themeColor="text1"/>
          <w:sz w:val="24"/>
          <w:szCs w:val="24"/>
        </w:rPr>
      </w:pPr>
    </w:p>
    <w:p w:rsidR="002D1D7E" w:rsidRPr="00D02AD4" w:rsidRDefault="002D1D7E" w:rsidP="002D1D7E">
      <w:pPr>
        <w:spacing w:after="0" w:line="360" w:lineRule="auto"/>
        <w:rPr>
          <w:rFonts w:ascii="Times New Roman" w:hAnsi="Times New Roman"/>
          <w:b/>
          <w:i/>
          <w:sz w:val="26"/>
          <w:szCs w:val="28"/>
        </w:rPr>
      </w:pPr>
      <w:r w:rsidRPr="00D02AD4">
        <w:rPr>
          <w:rFonts w:ascii="Times New Roman" w:hAnsi="Times New Roman"/>
          <w:b/>
          <w:i/>
          <w:sz w:val="26"/>
          <w:szCs w:val="28"/>
        </w:rPr>
        <w:t>Dear Respondent;</w:t>
      </w:r>
    </w:p>
    <w:p w:rsidR="002D1D7E" w:rsidRPr="00D02AD4" w:rsidRDefault="002D1D7E" w:rsidP="002D1D7E">
      <w:pPr>
        <w:spacing w:after="0" w:line="360" w:lineRule="auto"/>
        <w:ind w:firstLine="720"/>
        <w:jc w:val="both"/>
        <w:rPr>
          <w:rFonts w:ascii="Times New Roman" w:hAnsi="Times New Roman"/>
          <w:sz w:val="26"/>
          <w:szCs w:val="28"/>
        </w:rPr>
      </w:pPr>
      <w:r w:rsidRPr="00D02AD4">
        <w:rPr>
          <w:rFonts w:ascii="Times New Roman" w:hAnsi="Times New Roman"/>
          <w:sz w:val="26"/>
          <w:szCs w:val="28"/>
        </w:rPr>
        <w:t>I will like you to assist in filling the following questionnaire as regard the above topic. The topic above, being a research topic undertaken as a project work for one of the partial requ</w:t>
      </w:r>
      <w:bookmarkStart w:id="0" w:name="_GoBack"/>
      <w:bookmarkEnd w:id="0"/>
      <w:r w:rsidRPr="00D02AD4">
        <w:rPr>
          <w:rFonts w:ascii="Times New Roman" w:hAnsi="Times New Roman"/>
          <w:sz w:val="26"/>
          <w:szCs w:val="28"/>
        </w:rPr>
        <w:t>irements for the fulfillment of my degree programme at the above institution.</w:t>
      </w:r>
    </w:p>
    <w:p w:rsidR="002D1D7E" w:rsidRPr="00D02AD4" w:rsidRDefault="002D1D7E" w:rsidP="002D1D7E">
      <w:pPr>
        <w:spacing w:after="0" w:line="360" w:lineRule="auto"/>
        <w:jc w:val="both"/>
        <w:rPr>
          <w:rFonts w:ascii="Times New Roman" w:hAnsi="Times New Roman"/>
          <w:sz w:val="26"/>
          <w:szCs w:val="28"/>
        </w:rPr>
      </w:pPr>
      <w:r w:rsidRPr="00D02AD4">
        <w:rPr>
          <w:rFonts w:ascii="Times New Roman" w:hAnsi="Times New Roman"/>
          <w:sz w:val="26"/>
          <w:szCs w:val="28"/>
        </w:rPr>
        <w:tab/>
        <w:t xml:space="preserve">I shall be very happy as you assist me in filling these questionnaires. Note that your anonymity is guaranteed. </w:t>
      </w:r>
    </w:p>
    <w:p w:rsidR="002D1D7E" w:rsidRPr="00D02AD4" w:rsidRDefault="002D1D7E" w:rsidP="002D1D7E">
      <w:pPr>
        <w:spacing w:after="0" w:line="360" w:lineRule="auto"/>
        <w:ind w:firstLine="720"/>
        <w:jc w:val="both"/>
        <w:rPr>
          <w:rFonts w:ascii="Times New Roman" w:hAnsi="Times New Roman"/>
          <w:sz w:val="26"/>
          <w:szCs w:val="28"/>
        </w:rPr>
      </w:pPr>
      <w:r w:rsidRPr="00D02AD4">
        <w:rPr>
          <w:rFonts w:ascii="Times New Roman" w:hAnsi="Times New Roman"/>
          <w:sz w:val="26"/>
          <w:szCs w:val="28"/>
        </w:rPr>
        <w:t>Thanks.</w:t>
      </w:r>
    </w:p>
    <w:p w:rsidR="002D1D7E" w:rsidRPr="00D02AD4" w:rsidRDefault="002D1D7E" w:rsidP="002E1B42">
      <w:pPr>
        <w:spacing w:after="0" w:line="360" w:lineRule="auto"/>
        <w:ind w:left="6480" w:firstLine="720"/>
        <w:rPr>
          <w:rFonts w:ascii="Times New Roman" w:hAnsi="Times New Roman"/>
          <w:b/>
          <w:i/>
          <w:iCs/>
          <w:sz w:val="26"/>
          <w:szCs w:val="28"/>
        </w:rPr>
      </w:pPr>
      <w:r w:rsidRPr="00D02AD4">
        <w:rPr>
          <w:rFonts w:ascii="Times New Roman" w:hAnsi="Times New Roman"/>
          <w:b/>
          <w:i/>
          <w:iCs/>
          <w:sz w:val="26"/>
          <w:szCs w:val="28"/>
        </w:rPr>
        <w:t>Yours Faithfully,</w:t>
      </w:r>
    </w:p>
    <w:p w:rsidR="002D1D7E" w:rsidRPr="00D02AD4" w:rsidRDefault="002D1D7E" w:rsidP="002D1D7E">
      <w:pPr>
        <w:spacing w:after="0" w:line="360" w:lineRule="auto"/>
        <w:jc w:val="right"/>
        <w:rPr>
          <w:rFonts w:ascii="Times New Roman" w:hAnsi="Times New Roman"/>
          <w:sz w:val="26"/>
          <w:szCs w:val="28"/>
        </w:rPr>
      </w:pPr>
      <w:r w:rsidRPr="00D02AD4">
        <w:rPr>
          <w:rFonts w:ascii="Times New Roman" w:hAnsi="Times New Roman"/>
          <w:sz w:val="26"/>
          <w:szCs w:val="28"/>
        </w:rPr>
        <w:tab/>
      </w:r>
      <w:r w:rsidRPr="00D02AD4">
        <w:rPr>
          <w:rFonts w:ascii="Times New Roman" w:hAnsi="Times New Roman"/>
          <w:sz w:val="26"/>
          <w:szCs w:val="28"/>
        </w:rPr>
        <w:tab/>
      </w:r>
    </w:p>
    <w:p w:rsidR="002E1B42" w:rsidRPr="002E1B42" w:rsidRDefault="002E1B42" w:rsidP="002E1B42">
      <w:pPr>
        <w:spacing w:after="0" w:line="360" w:lineRule="auto"/>
        <w:jc w:val="right"/>
        <w:rPr>
          <w:rFonts w:ascii="Times New Roman" w:hAnsi="Times New Roman"/>
          <w:b/>
          <w:bCs/>
          <w:i/>
          <w:sz w:val="26"/>
          <w:szCs w:val="28"/>
        </w:rPr>
      </w:pPr>
      <w:r w:rsidRPr="000E131E">
        <w:rPr>
          <w:rFonts w:ascii="Times New Roman" w:hAnsi="Times New Roman" w:cs="Times New Roman"/>
          <w:b/>
          <w:color w:val="000000" w:themeColor="text1"/>
          <w:sz w:val="24"/>
          <w:szCs w:val="24"/>
        </w:rPr>
        <w:t>SOLIU FATIMOH MOTUNRAYO</w:t>
      </w:r>
    </w:p>
    <w:p w:rsidR="002E1B42" w:rsidRPr="000E131E" w:rsidRDefault="002E1B42" w:rsidP="002E1B42">
      <w:pPr>
        <w:spacing w:after="0" w:line="240" w:lineRule="auto"/>
        <w:ind w:left="5760" w:firstLine="720"/>
        <w:contextualSpacing/>
        <w:jc w:val="center"/>
        <w:rPr>
          <w:rFonts w:ascii="Times New Roman" w:hAnsi="Times New Roman" w:cs="Times New Roman"/>
          <w:b/>
          <w:color w:val="000000" w:themeColor="text1"/>
          <w:sz w:val="24"/>
          <w:szCs w:val="24"/>
        </w:rPr>
      </w:pPr>
      <w:r w:rsidRPr="000E131E">
        <w:rPr>
          <w:rFonts w:ascii="Times New Roman" w:hAnsi="Times New Roman" w:cs="Times New Roman"/>
          <w:b/>
          <w:color w:val="000000" w:themeColor="text1"/>
          <w:sz w:val="24"/>
          <w:szCs w:val="24"/>
        </w:rPr>
        <w:t>KWCOED/IL/22/0363</w:t>
      </w:r>
    </w:p>
    <w:p w:rsidR="002D1D7E" w:rsidRDefault="002D1D7E" w:rsidP="002D1D7E">
      <w:pPr>
        <w:spacing w:after="0" w:line="360" w:lineRule="auto"/>
        <w:jc w:val="center"/>
        <w:rPr>
          <w:rFonts w:ascii="Times New Roman" w:hAnsi="Times New Roman"/>
          <w:b/>
          <w:sz w:val="26"/>
          <w:szCs w:val="28"/>
        </w:rPr>
      </w:pPr>
    </w:p>
    <w:p w:rsidR="002D1D7E" w:rsidRDefault="002D1D7E" w:rsidP="002D1D7E">
      <w:pPr>
        <w:spacing w:after="0" w:line="360" w:lineRule="auto"/>
        <w:jc w:val="center"/>
        <w:rPr>
          <w:rFonts w:ascii="Times New Roman" w:hAnsi="Times New Roman"/>
          <w:b/>
          <w:sz w:val="26"/>
          <w:szCs w:val="28"/>
        </w:rPr>
      </w:pPr>
    </w:p>
    <w:p w:rsidR="002D1D7E" w:rsidRDefault="002D1D7E" w:rsidP="002D1D7E">
      <w:pPr>
        <w:spacing w:after="0" w:line="360" w:lineRule="auto"/>
        <w:jc w:val="center"/>
        <w:rPr>
          <w:rFonts w:ascii="Times New Roman" w:hAnsi="Times New Roman"/>
          <w:b/>
          <w:sz w:val="26"/>
          <w:szCs w:val="28"/>
        </w:rPr>
      </w:pPr>
    </w:p>
    <w:p w:rsidR="002D1D7E" w:rsidRDefault="002D1D7E" w:rsidP="002D1D7E">
      <w:pPr>
        <w:spacing w:after="0" w:line="360" w:lineRule="auto"/>
        <w:jc w:val="center"/>
        <w:rPr>
          <w:rFonts w:ascii="Times New Roman" w:hAnsi="Times New Roman"/>
          <w:b/>
          <w:sz w:val="26"/>
          <w:szCs w:val="28"/>
        </w:rPr>
      </w:pPr>
    </w:p>
    <w:p w:rsidR="002D1D7E" w:rsidRDefault="002D1D7E" w:rsidP="002D1D7E">
      <w:pPr>
        <w:spacing w:after="0" w:line="360" w:lineRule="auto"/>
        <w:jc w:val="center"/>
        <w:rPr>
          <w:rFonts w:ascii="Times New Roman" w:hAnsi="Times New Roman"/>
          <w:b/>
          <w:sz w:val="26"/>
          <w:szCs w:val="28"/>
        </w:rPr>
      </w:pPr>
    </w:p>
    <w:p w:rsidR="002D1D7E" w:rsidRDefault="002D1D7E" w:rsidP="002D1D7E">
      <w:pPr>
        <w:spacing w:after="0" w:line="360" w:lineRule="auto"/>
        <w:jc w:val="center"/>
        <w:rPr>
          <w:rFonts w:ascii="Times New Roman" w:hAnsi="Times New Roman"/>
          <w:b/>
          <w:sz w:val="26"/>
          <w:szCs w:val="28"/>
        </w:rPr>
      </w:pPr>
    </w:p>
    <w:p w:rsidR="002E1B42" w:rsidRDefault="002E1B42" w:rsidP="002D1D7E">
      <w:pPr>
        <w:spacing w:after="0" w:line="360" w:lineRule="auto"/>
        <w:jc w:val="center"/>
        <w:rPr>
          <w:rFonts w:ascii="Times New Roman" w:hAnsi="Times New Roman"/>
          <w:b/>
          <w:sz w:val="26"/>
          <w:szCs w:val="28"/>
        </w:rPr>
      </w:pPr>
    </w:p>
    <w:p w:rsidR="002E1B42" w:rsidRDefault="002E1B42" w:rsidP="002D1D7E">
      <w:pPr>
        <w:spacing w:after="0" w:line="360" w:lineRule="auto"/>
        <w:jc w:val="center"/>
        <w:rPr>
          <w:rFonts w:ascii="Times New Roman" w:hAnsi="Times New Roman"/>
          <w:b/>
          <w:sz w:val="26"/>
          <w:szCs w:val="28"/>
        </w:rPr>
      </w:pPr>
    </w:p>
    <w:p w:rsidR="002E1B42" w:rsidRDefault="002E1B42" w:rsidP="002D1D7E">
      <w:pPr>
        <w:spacing w:after="0" w:line="360" w:lineRule="auto"/>
        <w:jc w:val="center"/>
        <w:rPr>
          <w:rFonts w:ascii="Times New Roman" w:hAnsi="Times New Roman"/>
          <w:b/>
          <w:sz w:val="26"/>
          <w:szCs w:val="28"/>
        </w:rPr>
      </w:pPr>
    </w:p>
    <w:p w:rsidR="002E1B42" w:rsidRDefault="002E1B42" w:rsidP="002D1D7E">
      <w:pPr>
        <w:spacing w:after="0" w:line="360" w:lineRule="auto"/>
        <w:jc w:val="center"/>
        <w:rPr>
          <w:rFonts w:ascii="Times New Roman" w:hAnsi="Times New Roman"/>
          <w:b/>
          <w:sz w:val="26"/>
          <w:szCs w:val="28"/>
        </w:rPr>
      </w:pPr>
    </w:p>
    <w:p w:rsidR="002E1B42" w:rsidRDefault="002E1B42" w:rsidP="002D1D7E">
      <w:pPr>
        <w:spacing w:after="0" w:line="360" w:lineRule="auto"/>
        <w:jc w:val="center"/>
        <w:rPr>
          <w:rFonts w:ascii="Times New Roman" w:hAnsi="Times New Roman"/>
          <w:b/>
          <w:sz w:val="26"/>
          <w:szCs w:val="28"/>
        </w:rPr>
      </w:pPr>
    </w:p>
    <w:p w:rsidR="002E1B42" w:rsidRDefault="002E1B42" w:rsidP="002D1D7E">
      <w:pPr>
        <w:spacing w:after="0" w:line="360" w:lineRule="auto"/>
        <w:jc w:val="center"/>
        <w:rPr>
          <w:rFonts w:ascii="Times New Roman" w:hAnsi="Times New Roman"/>
          <w:b/>
          <w:sz w:val="26"/>
          <w:szCs w:val="28"/>
        </w:rPr>
      </w:pPr>
    </w:p>
    <w:p w:rsidR="00F532FE" w:rsidRPr="00B70953" w:rsidRDefault="00F532FE" w:rsidP="00F532FE">
      <w:pPr>
        <w:rPr>
          <w:rFonts w:ascii="Times New Roman" w:hAnsi="Times New Roman"/>
          <w:sz w:val="24"/>
          <w:szCs w:val="24"/>
        </w:rPr>
      </w:pPr>
      <w:r w:rsidRPr="00B70953">
        <w:rPr>
          <w:rFonts w:ascii="Times New Roman" w:hAnsi="Times New Roman"/>
          <w:b/>
          <w:sz w:val="24"/>
          <w:szCs w:val="24"/>
        </w:rPr>
        <w:t xml:space="preserve">SECTION A: PERSONAL INFORMATION </w:t>
      </w:r>
    </w:p>
    <w:p w:rsidR="00F532FE" w:rsidRPr="00B70953" w:rsidRDefault="00F532FE" w:rsidP="00F532FE">
      <w:pPr>
        <w:rPr>
          <w:rFonts w:ascii="Times New Roman" w:hAnsi="Times New Roman"/>
          <w:sz w:val="24"/>
          <w:szCs w:val="24"/>
        </w:rPr>
      </w:pPr>
      <w:r w:rsidRPr="00B70953">
        <w:rPr>
          <w:rFonts w:ascii="Times New Roman" w:hAnsi="Times New Roman"/>
          <w:b/>
          <w:sz w:val="24"/>
          <w:szCs w:val="24"/>
        </w:rPr>
        <w:t>INSTRUCTION</w:t>
      </w:r>
      <w:r w:rsidRPr="00B70953">
        <w:rPr>
          <w:rFonts w:ascii="Times New Roman" w:hAnsi="Times New Roman"/>
          <w:sz w:val="24"/>
          <w:szCs w:val="24"/>
        </w:rPr>
        <w:t>: Kindly fill by ticking (</w:t>
      </w:r>
      <w:r w:rsidRPr="00B70953">
        <w:rPr>
          <w:rFonts w:ascii="Segoe UI Symbol" w:eastAsia="MS Mincho" w:hAnsi="Segoe UI Symbol" w:cs="Segoe UI Symbol"/>
          <w:sz w:val="24"/>
          <w:szCs w:val="24"/>
        </w:rPr>
        <w:t>✓</w:t>
      </w:r>
      <w:r w:rsidRPr="00B70953">
        <w:rPr>
          <w:rFonts w:ascii="Times New Roman" w:hAnsi="Times New Roman"/>
          <w:sz w:val="24"/>
          <w:szCs w:val="24"/>
        </w:rPr>
        <w:t>) in the appropriate column the one that best suits your responses.</w:t>
      </w:r>
    </w:p>
    <w:p w:rsidR="00F532FE" w:rsidRPr="00B70953" w:rsidRDefault="00F532FE" w:rsidP="00F532FE">
      <w:pPr>
        <w:rPr>
          <w:rFonts w:ascii="Times New Roman" w:hAnsi="Times New Roman"/>
          <w:sz w:val="24"/>
          <w:szCs w:val="24"/>
        </w:rPr>
      </w:pPr>
      <w:r w:rsidRPr="00B70953">
        <w:rPr>
          <w:rFonts w:ascii="Times New Roman" w:hAnsi="Times New Roman"/>
          <w:sz w:val="24"/>
          <w:szCs w:val="24"/>
        </w:rPr>
        <w:t xml:space="preserve">Please note that your responses </w:t>
      </w:r>
      <w:r>
        <w:rPr>
          <w:rFonts w:ascii="Times New Roman" w:hAnsi="Times New Roman"/>
          <w:sz w:val="24"/>
          <w:szCs w:val="24"/>
        </w:rPr>
        <w:t>will</w:t>
      </w:r>
      <w:r w:rsidRPr="00B70953">
        <w:rPr>
          <w:rFonts w:ascii="Times New Roman" w:hAnsi="Times New Roman"/>
          <w:sz w:val="24"/>
          <w:szCs w:val="24"/>
        </w:rPr>
        <w:t xml:space="preserve"> be treated as confidential. Thanks for your </w:t>
      </w:r>
      <w:r>
        <w:rPr>
          <w:rFonts w:ascii="Times New Roman" w:hAnsi="Times New Roman"/>
          <w:sz w:val="24"/>
          <w:szCs w:val="24"/>
        </w:rPr>
        <w:t>cooperation</w:t>
      </w:r>
      <w:r w:rsidRPr="00B70953">
        <w:rPr>
          <w:rFonts w:ascii="Times New Roman" w:hAnsi="Times New Roman"/>
          <w:sz w:val="24"/>
          <w:szCs w:val="24"/>
        </w:rPr>
        <w:t>.</w:t>
      </w:r>
    </w:p>
    <w:p w:rsidR="00F532FE" w:rsidRPr="002741C3" w:rsidRDefault="00F532FE" w:rsidP="00F532FE">
      <w:pPr>
        <w:pStyle w:val="ListParagraph"/>
        <w:numPr>
          <w:ilvl w:val="0"/>
          <w:numId w:val="15"/>
        </w:numPr>
        <w:spacing w:before="240" w:line="360" w:lineRule="auto"/>
        <w:jc w:val="both"/>
        <w:rPr>
          <w:rFonts w:ascii="Times New Roman" w:hAnsi="Times New Roman"/>
          <w:b/>
          <w:bCs/>
          <w:sz w:val="26"/>
          <w:szCs w:val="26"/>
        </w:rPr>
      </w:pPr>
      <w:r w:rsidRPr="002741C3">
        <w:rPr>
          <w:rFonts w:ascii="Times New Roman" w:hAnsi="Times New Roman"/>
          <w:sz w:val="26"/>
          <w:szCs w:val="26"/>
        </w:rPr>
        <w:lastRenderedPageBreak/>
        <w:t>Sex</w:t>
      </w:r>
      <w:r w:rsidRPr="002741C3">
        <w:rPr>
          <w:rFonts w:ascii="Times New Roman" w:hAnsi="Times New Roman"/>
          <w:sz w:val="26"/>
          <w:szCs w:val="26"/>
        </w:rPr>
        <w:tab/>
        <w:t>(a) Male (   )</w:t>
      </w:r>
      <w:r w:rsidRPr="002741C3">
        <w:rPr>
          <w:rFonts w:ascii="Times New Roman" w:hAnsi="Times New Roman"/>
          <w:sz w:val="26"/>
          <w:szCs w:val="26"/>
        </w:rPr>
        <w:tab/>
      </w:r>
      <w:r w:rsidRPr="002741C3">
        <w:rPr>
          <w:rFonts w:ascii="Times New Roman" w:hAnsi="Times New Roman"/>
          <w:sz w:val="26"/>
          <w:szCs w:val="26"/>
        </w:rPr>
        <w:tab/>
        <w:t>(b) Female (   )</w:t>
      </w:r>
    </w:p>
    <w:p w:rsidR="00F532FE" w:rsidRPr="002741C3" w:rsidRDefault="00F532FE" w:rsidP="00F532FE">
      <w:pPr>
        <w:pStyle w:val="ListParagraph"/>
        <w:numPr>
          <w:ilvl w:val="0"/>
          <w:numId w:val="15"/>
        </w:numPr>
        <w:spacing w:before="240" w:line="360" w:lineRule="auto"/>
        <w:jc w:val="both"/>
        <w:rPr>
          <w:rFonts w:ascii="Times New Roman" w:hAnsi="Times New Roman"/>
          <w:b/>
          <w:bCs/>
          <w:sz w:val="26"/>
          <w:szCs w:val="26"/>
        </w:rPr>
      </w:pPr>
      <w:r w:rsidRPr="002741C3">
        <w:rPr>
          <w:rFonts w:ascii="Times New Roman" w:hAnsi="Times New Roman"/>
          <w:sz w:val="26"/>
          <w:szCs w:val="26"/>
        </w:rPr>
        <w:t xml:space="preserve">Marital Status </w:t>
      </w:r>
      <w:r w:rsidRPr="002741C3">
        <w:rPr>
          <w:rFonts w:ascii="Times New Roman" w:hAnsi="Times New Roman"/>
          <w:sz w:val="26"/>
          <w:szCs w:val="26"/>
        </w:rPr>
        <w:tab/>
        <w:t>(a) Single (   )   (b) Married (   )   (c) Divorce (   )</w:t>
      </w:r>
    </w:p>
    <w:p w:rsidR="00F532FE" w:rsidRPr="002741C3" w:rsidRDefault="00F532FE" w:rsidP="00F532FE">
      <w:pPr>
        <w:pStyle w:val="ListParagraph"/>
        <w:numPr>
          <w:ilvl w:val="0"/>
          <w:numId w:val="15"/>
        </w:numPr>
        <w:spacing w:before="240" w:line="360" w:lineRule="auto"/>
        <w:rPr>
          <w:rFonts w:ascii="Times New Roman" w:hAnsi="Times New Roman"/>
          <w:b/>
          <w:bCs/>
          <w:sz w:val="26"/>
          <w:szCs w:val="26"/>
        </w:rPr>
      </w:pPr>
      <w:r w:rsidRPr="002741C3">
        <w:rPr>
          <w:rFonts w:ascii="Times New Roman" w:hAnsi="Times New Roman"/>
          <w:sz w:val="26"/>
          <w:szCs w:val="26"/>
        </w:rPr>
        <w:t>Age</w:t>
      </w:r>
      <w:r w:rsidRPr="002741C3">
        <w:rPr>
          <w:rFonts w:ascii="Times New Roman" w:hAnsi="Times New Roman"/>
          <w:sz w:val="26"/>
          <w:szCs w:val="26"/>
        </w:rPr>
        <w:tab/>
      </w:r>
      <w:r>
        <w:rPr>
          <w:rFonts w:ascii="Times New Roman" w:hAnsi="Times New Roman"/>
          <w:sz w:val="26"/>
          <w:szCs w:val="26"/>
        </w:rPr>
        <w:t>(a) 10-15 years (    )    (b) 16-20 years (    )</w:t>
      </w:r>
      <w:r>
        <w:rPr>
          <w:rFonts w:ascii="Times New Roman" w:hAnsi="Times New Roman"/>
          <w:sz w:val="26"/>
          <w:szCs w:val="26"/>
        </w:rPr>
        <w:tab/>
        <w:t>(c) 21</w:t>
      </w:r>
      <w:r w:rsidRPr="002741C3">
        <w:rPr>
          <w:rFonts w:ascii="Times New Roman" w:hAnsi="Times New Roman"/>
          <w:sz w:val="26"/>
          <w:szCs w:val="26"/>
        </w:rPr>
        <w:t xml:space="preserve">-25 years (    )      </w:t>
      </w:r>
    </w:p>
    <w:p w:rsidR="00F532FE" w:rsidRPr="002741C3" w:rsidRDefault="00F532FE" w:rsidP="00F532FE">
      <w:pPr>
        <w:pStyle w:val="ListParagraph"/>
        <w:numPr>
          <w:ilvl w:val="0"/>
          <w:numId w:val="15"/>
        </w:numPr>
        <w:spacing w:before="240" w:line="360" w:lineRule="auto"/>
        <w:rPr>
          <w:rFonts w:ascii="Times New Roman" w:hAnsi="Times New Roman"/>
          <w:b/>
          <w:bCs/>
          <w:sz w:val="26"/>
          <w:szCs w:val="26"/>
        </w:rPr>
      </w:pPr>
      <w:r w:rsidRPr="002741C3">
        <w:rPr>
          <w:rFonts w:ascii="Times New Roman" w:hAnsi="Times New Roman"/>
          <w:sz w:val="26"/>
          <w:szCs w:val="26"/>
        </w:rPr>
        <w:t>Highest academic qualification</w:t>
      </w:r>
    </w:p>
    <w:p w:rsidR="00F532FE" w:rsidRPr="003F226D" w:rsidRDefault="00F532FE" w:rsidP="00F532FE">
      <w:pPr>
        <w:spacing w:before="240" w:line="360" w:lineRule="auto"/>
        <w:ind w:firstLine="360"/>
        <w:rPr>
          <w:rFonts w:ascii="Times New Roman" w:hAnsi="Times New Roman"/>
          <w:b/>
          <w:bCs/>
          <w:sz w:val="26"/>
          <w:szCs w:val="26"/>
        </w:rPr>
      </w:pPr>
      <w:r>
        <w:rPr>
          <w:rFonts w:ascii="Times New Roman" w:hAnsi="Times New Roman"/>
          <w:sz w:val="26"/>
          <w:szCs w:val="26"/>
        </w:rPr>
        <w:t xml:space="preserve">(a) N.C.E (   )  (b) N.D (  </w:t>
      </w:r>
      <w:r w:rsidRPr="003F226D">
        <w:rPr>
          <w:rFonts w:ascii="Times New Roman" w:hAnsi="Times New Roman"/>
          <w:sz w:val="26"/>
          <w:szCs w:val="26"/>
        </w:rPr>
        <w:t xml:space="preserve"> ) </w:t>
      </w:r>
      <w:r>
        <w:rPr>
          <w:rFonts w:ascii="Times New Roman" w:hAnsi="Times New Roman"/>
          <w:sz w:val="26"/>
          <w:szCs w:val="26"/>
        </w:rPr>
        <w:t xml:space="preserve">  (c) HND (    )   (d) B.sc (  </w:t>
      </w:r>
      <w:r w:rsidRPr="003F226D">
        <w:rPr>
          <w:rFonts w:ascii="Times New Roman" w:hAnsi="Times New Roman"/>
          <w:sz w:val="26"/>
          <w:szCs w:val="26"/>
        </w:rPr>
        <w:t xml:space="preserve"> )  (e) Master degree (    )</w:t>
      </w:r>
    </w:p>
    <w:p w:rsidR="00F532FE" w:rsidRPr="002741C3" w:rsidRDefault="00F532FE" w:rsidP="00F532FE">
      <w:pPr>
        <w:pStyle w:val="ListParagraph"/>
        <w:numPr>
          <w:ilvl w:val="0"/>
          <w:numId w:val="15"/>
        </w:numPr>
        <w:spacing w:before="240" w:line="360" w:lineRule="auto"/>
        <w:rPr>
          <w:rFonts w:ascii="Times New Roman" w:hAnsi="Times New Roman"/>
          <w:b/>
          <w:bCs/>
          <w:sz w:val="26"/>
          <w:szCs w:val="26"/>
        </w:rPr>
      </w:pPr>
      <w:r w:rsidRPr="002741C3">
        <w:rPr>
          <w:rFonts w:ascii="Times New Roman" w:hAnsi="Times New Roman"/>
          <w:sz w:val="26"/>
          <w:szCs w:val="26"/>
        </w:rPr>
        <w:t>Teaching experience (in years).</w:t>
      </w:r>
    </w:p>
    <w:p w:rsidR="002D1D7E" w:rsidRPr="009E214F" w:rsidRDefault="00F532FE" w:rsidP="009E214F">
      <w:pPr>
        <w:spacing w:before="240" w:line="360" w:lineRule="auto"/>
        <w:ind w:firstLine="360"/>
        <w:rPr>
          <w:rFonts w:ascii="Times New Roman" w:hAnsi="Times New Roman"/>
          <w:b/>
          <w:bCs/>
          <w:sz w:val="26"/>
          <w:szCs w:val="26"/>
        </w:rPr>
      </w:pPr>
      <w:r>
        <w:rPr>
          <w:rFonts w:ascii="Times New Roman" w:hAnsi="Times New Roman"/>
          <w:sz w:val="26"/>
          <w:szCs w:val="26"/>
        </w:rPr>
        <w:t xml:space="preserve">( a)  </w:t>
      </w:r>
      <w:r w:rsidRPr="003F226D">
        <w:rPr>
          <w:rFonts w:ascii="Times New Roman" w:hAnsi="Times New Roman"/>
          <w:sz w:val="26"/>
          <w:szCs w:val="26"/>
        </w:rPr>
        <w:t>0-5 years (   )  (b) 6-10 years (   )  (c) 11-15 years (   )  (d) 16-20 years (   )</w:t>
      </w:r>
    </w:p>
    <w:p w:rsidR="002D1D7E" w:rsidRDefault="002D1D7E" w:rsidP="002D1D7E">
      <w:pPr>
        <w:spacing w:after="0" w:line="360" w:lineRule="auto"/>
        <w:jc w:val="center"/>
        <w:rPr>
          <w:rFonts w:ascii="Times New Roman" w:hAnsi="Times New Roman"/>
          <w:b/>
          <w:sz w:val="26"/>
          <w:szCs w:val="28"/>
        </w:rPr>
      </w:pPr>
    </w:p>
    <w:p w:rsidR="002D1D7E" w:rsidRPr="00D02AD4" w:rsidRDefault="002D1D7E" w:rsidP="002D1D7E">
      <w:pPr>
        <w:spacing w:after="0" w:line="360" w:lineRule="auto"/>
        <w:jc w:val="center"/>
        <w:rPr>
          <w:rFonts w:ascii="Times New Roman" w:hAnsi="Times New Roman"/>
          <w:b/>
          <w:sz w:val="26"/>
          <w:szCs w:val="28"/>
        </w:rPr>
      </w:pPr>
      <w:r w:rsidRPr="00D02AD4">
        <w:rPr>
          <w:rFonts w:ascii="Times New Roman" w:hAnsi="Times New Roman"/>
          <w:b/>
          <w:sz w:val="26"/>
          <w:szCs w:val="28"/>
        </w:rPr>
        <w:t>SECTION B</w:t>
      </w:r>
    </w:p>
    <w:p w:rsidR="002D1D7E" w:rsidRPr="00D02AD4" w:rsidRDefault="002D1D7E" w:rsidP="002D1D7E">
      <w:pPr>
        <w:spacing w:after="0" w:line="240" w:lineRule="auto"/>
        <w:rPr>
          <w:rFonts w:ascii="Times New Roman" w:hAnsi="Times New Roman"/>
          <w:sz w:val="26"/>
          <w:szCs w:val="28"/>
        </w:rPr>
      </w:pPr>
      <w:r w:rsidRPr="00D02AD4">
        <w:rPr>
          <w:rFonts w:ascii="Times New Roman" w:hAnsi="Times New Roman"/>
          <w:sz w:val="26"/>
          <w:szCs w:val="28"/>
        </w:rPr>
        <w:t>Direction: Kindly tick the appropriate box in the space provided below using the following rating scale</w:t>
      </w:r>
    </w:p>
    <w:p w:rsidR="002E1B42" w:rsidRDefault="002E1B42" w:rsidP="002E1B42">
      <w:pPr>
        <w:spacing w:after="0" w:line="360" w:lineRule="auto"/>
        <w:contextualSpacing/>
        <w:jc w:val="both"/>
        <w:rPr>
          <w:rFonts w:ascii="Times New Roman" w:hAnsi="Times New Roman" w:cs="Times New Roman"/>
          <w:color w:val="000000"/>
          <w:sz w:val="24"/>
          <w:szCs w:val="24"/>
        </w:rPr>
      </w:pPr>
    </w:p>
    <w:p w:rsidR="002E1B42" w:rsidRPr="000E131E" w:rsidRDefault="002E1B42" w:rsidP="002E1B42">
      <w:pPr>
        <w:spacing w:after="0" w:line="360" w:lineRule="auto"/>
        <w:contextualSpacing/>
        <w:jc w:val="both"/>
        <w:rPr>
          <w:rFonts w:ascii="Times New Roman" w:hAnsi="Times New Roman" w:cs="Times New Roman"/>
          <w:color w:val="000000"/>
          <w:sz w:val="24"/>
          <w:szCs w:val="24"/>
        </w:rPr>
      </w:pPr>
      <w:r w:rsidRPr="000E131E">
        <w:rPr>
          <w:rFonts w:ascii="Times New Roman" w:hAnsi="Times New Roman" w:cs="Times New Roman"/>
          <w:color w:val="000000"/>
          <w:sz w:val="24"/>
          <w:szCs w:val="24"/>
        </w:rPr>
        <w:t>SA</w:t>
      </w:r>
      <w:r>
        <w:rPr>
          <w:rFonts w:ascii="Times New Roman" w:hAnsi="Times New Roman" w:cs="Times New Roman"/>
          <w:color w:val="000000"/>
          <w:sz w:val="24"/>
          <w:szCs w:val="24"/>
        </w:rPr>
        <w:tab/>
        <w:t>=</w:t>
      </w:r>
      <w:r>
        <w:rPr>
          <w:rFonts w:ascii="Times New Roman" w:hAnsi="Times New Roman" w:cs="Times New Roman"/>
          <w:color w:val="000000"/>
          <w:sz w:val="24"/>
          <w:szCs w:val="24"/>
        </w:rPr>
        <w:tab/>
        <w:t>St</w:t>
      </w:r>
      <w:r w:rsidRPr="000E131E">
        <w:rPr>
          <w:rFonts w:ascii="Times New Roman" w:hAnsi="Times New Roman" w:cs="Times New Roman"/>
          <w:color w:val="000000"/>
          <w:sz w:val="24"/>
          <w:szCs w:val="24"/>
        </w:rPr>
        <w:t>rongly Agreed</w:t>
      </w:r>
    </w:p>
    <w:p w:rsidR="002E1B42" w:rsidRDefault="002E1B42" w:rsidP="002E1B42">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Pr="000E131E">
        <w:rPr>
          <w:rFonts w:ascii="Times New Roman" w:hAnsi="Times New Roman" w:cs="Times New Roman"/>
          <w:color w:val="000000"/>
          <w:sz w:val="24"/>
          <w:szCs w:val="24"/>
        </w:rPr>
        <w:t xml:space="preserve">Agreed       </w:t>
      </w:r>
      <w:r w:rsidRPr="000E131E">
        <w:rPr>
          <w:rFonts w:ascii="Times New Roman" w:hAnsi="Times New Roman" w:cs="Times New Roman"/>
          <w:color w:val="000000"/>
          <w:sz w:val="24"/>
          <w:szCs w:val="24"/>
        </w:rPr>
        <w:tab/>
      </w:r>
      <w:r w:rsidRPr="000E131E">
        <w:rPr>
          <w:rFonts w:ascii="Times New Roman" w:hAnsi="Times New Roman" w:cs="Times New Roman"/>
          <w:color w:val="000000"/>
          <w:sz w:val="24"/>
          <w:szCs w:val="24"/>
        </w:rPr>
        <w:tab/>
      </w:r>
    </w:p>
    <w:p w:rsidR="002E1B42" w:rsidRPr="000E131E" w:rsidRDefault="002E1B42" w:rsidP="002E1B42">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Pr>
          <w:rFonts w:ascii="Times New Roman" w:hAnsi="Times New Roman" w:cs="Times New Roman"/>
          <w:color w:val="000000"/>
          <w:sz w:val="24"/>
          <w:szCs w:val="24"/>
        </w:rPr>
        <w:tab/>
        <w:t xml:space="preserve">= </w:t>
      </w:r>
      <w:r w:rsidRPr="000E131E">
        <w:rPr>
          <w:rFonts w:ascii="Times New Roman" w:hAnsi="Times New Roman" w:cs="Times New Roman"/>
          <w:color w:val="000000"/>
          <w:sz w:val="24"/>
          <w:szCs w:val="24"/>
        </w:rPr>
        <w:tab/>
        <w:t xml:space="preserve">Disagreed   </w:t>
      </w:r>
      <w:r w:rsidRPr="000E131E">
        <w:rPr>
          <w:rFonts w:ascii="Times New Roman" w:hAnsi="Times New Roman" w:cs="Times New Roman"/>
          <w:color w:val="000000"/>
          <w:sz w:val="24"/>
          <w:szCs w:val="24"/>
        </w:rPr>
        <w:tab/>
      </w:r>
    </w:p>
    <w:p w:rsidR="000D5BEF" w:rsidRPr="00D50721" w:rsidRDefault="002E1B42" w:rsidP="00D50721">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SD</w:t>
      </w:r>
      <w:r w:rsidRPr="000E131E">
        <w:rPr>
          <w:rFonts w:ascii="Times New Roman" w:hAnsi="Times New Roman" w:cs="Times New Roman"/>
          <w:color w:val="000000"/>
          <w:sz w:val="24"/>
          <w:szCs w:val="24"/>
        </w:rPr>
        <w:tab/>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0E131E">
        <w:rPr>
          <w:rFonts w:ascii="Times New Roman" w:hAnsi="Times New Roman" w:cs="Times New Roman"/>
          <w:color w:val="000000"/>
          <w:sz w:val="24"/>
          <w:szCs w:val="24"/>
        </w:rPr>
        <w:t>Strongly Disagreed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6932"/>
        <w:gridCol w:w="574"/>
        <w:gridCol w:w="425"/>
        <w:gridCol w:w="419"/>
        <w:gridCol w:w="574"/>
      </w:tblGrid>
      <w:tr w:rsidR="000D5BEF" w:rsidRPr="000E131E" w:rsidTr="00C94FA5">
        <w:tc>
          <w:tcPr>
            <w:tcW w:w="652" w:type="dxa"/>
            <w:shd w:val="clear" w:color="auto" w:fill="auto"/>
          </w:tcPr>
          <w:p w:rsidR="000D5BEF" w:rsidRPr="000E131E" w:rsidRDefault="000D5BEF" w:rsidP="000D5BEF">
            <w:pPr>
              <w:spacing w:after="0" w:line="360" w:lineRule="auto"/>
              <w:jc w:val="center"/>
              <w:rPr>
                <w:rFonts w:ascii="Times New Roman" w:hAnsi="Times New Roman" w:cs="Times New Roman"/>
                <w:b/>
                <w:bCs/>
                <w:sz w:val="24"/>
                <w:szCs w:val="24"/>
              </w:rPr>
            </w:pPr>
            <w:r w:rsidRPr="000E131E">
              <w:rPr>
                <w:rFonts w:ascii="Times New Roman" w:hAnsi="Times New Roman" w:cs="Times New Roman"/>
                <w:b/>
                <w:bCs/>
                <w:sz w:val="24"/>
                <w:szCs w:val="24"/>
              </w:rPr>
              <w:t>S/N</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b/>
                <w:bCs/>
                <w:sz w:val="24"/>
                <w:szCs w:val="24"/>
              </w:rPr>
            </w:pPr>
            <w:r w:rsidRPr="000E131E">
              <w:rPr>
                <w:rFonts w:ascii="Times New Roman" w:hAnsi="Times New Roman" w:cs="Times New Roman"/>
                <w:b/>
                <w:bCs/>
                <w:sz w:val="24"/>
                <w:szCs w:val="24"/>
              </w:rPr>
              <w:t>ITEMS</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b/>
                <w:bCs/>
                <w:sz w:val="24"/>
                <w:szCs w:val="24"/>
              </w:rPr>
            </w:pPr>
            <w:r w:rsidRPr="000E131E">
              <w:rPr>
                <w:rFonts w:ascii="Times New Roman" w:hAnsi="Times New Roman" w:cs="Times New Roman"/>
                <w:b/>
                <w:bCs/>
                <w:sz w:val="24"/>
                <w:szCs w:val="24"/>
              </w:rPr>
              <w:t>SA</w:t>
            </w: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b/>
                <w:bCs/>
                <w:sz w:val="24"/>
                <w:szCs w:val="24"/>
              </w:rPr>
            </w:pPr>
            <w:r w:rsidRPr="000E131E">
              <w:rPr>
                <w:rFonts w:ascii="Times New Roman" w:hAnsi="Times New Roman" w:cs="Times New Roman"/>
                <w:b/>
                <w:bCs/>
                <w:sz w:val="24"/>
                <w:szCs w:val="24"/>
              </w:rPr>
              <w:t>A</w:t>
            </w: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b/>
                <w:bCs/>
                <w:sz w:val="24"/>
                <w:szCs w:val="24"/>
              </w:rPr>
            </w:pPr>
            <w:r w:rsidRPr="000E131E">
              <w:rPr>
                <w:rFonts w:ascii="Times New Roman" w:hAnsi="Times New Roman" w:cs="Times New Roman"/>
                <w:b/>
                <w:bCs/>
                <w:sz w:val="24"/>
                <w:szCs w:val="24"/>
              </w:rPr>
              <w:t>D</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b/>
                <w:bCs/>
                <w:sz w:val="24"/>
                <w:szCs w:val="24"/>
              </w:rPr>
            </w:pPr>
            <w:r w:rsidRPr="000E131E">
              <w:rPr>
                <w:rFonts w:ascii="Times New Roman" w:hAnsi="Times New Roman" w:cs="Times New Roman"/>
                <w:b/>
                <w:bCs/>
                <w:sz w:val="24"/>
                <w:szCs w:val="24"/>
              </w:rPr>
              <w:t>SD</w:t>
            </w: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Q1</w:t>
            </w:r>
          </w:p>
        </w:tc>
        <w:tc>
          <w:tcPr>
            <w:tcW w:w="8924" w:type="dxa"/>
            <w:gridSpan w:val="5"/>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b/>
                <w:bCs/>
                <w:sz w:val="24"/>
                <w:szCs w:val="24"/>
              </w:rPr>
              <w:t>How does the quality of the teacher-student relationship influence the self-esteem of primary school students in Ilorin metropolis</w:t>
            </w:r>
            <w:r w:rsidR="0082465D" w:rsidRPr="000E131E">
              <w:rPr>
                <w:rFonts w:ascii="Times New Roman" w:hAnsi="Times New Roman" w:cs="Times New Roman"/>
                <w:b/>
                <w:bCs/>
                <w:sz w:val="24"/>
                <w:szCs w:val="24"/>
              </w:rPr>
              <w:t>?</w:t>
            </w: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1</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is a valuable person, just like everyone else.</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2</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Teacher feel confident when speaking to student in class.</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3</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Student don’t feel afraid to make mistakes in front of their teachers.</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4</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Student believe their teachers help them feel better about their self.</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Q2</w:t>
            </w:r>
          </w:p>
        </w:tc>
        <w:tc>
          <w:tcPr>
            <w:tcW w:w="8924" w:type="dxa"/>
            <w:gridSpan w:val="5"/>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b/>
                <w:bCs/>
                <w:sz w:val="24"/>
                <w:szCs w:val="24"/>
              </w:rPr>
              <w:t>What are the specific teacher bahaviour that positively impact the self-esteem of primary school students</w:t>
            </w:r>
            <w:r w:rsidR="0082465D" w:rsidRPr="000E131E">
              <w:rPr>
                <w:rFonts w:ascii="Times New Roman" w:hAnsi="Times New Roman" w:cs="Times New Roman"/>
                <w:b/>
                <w:bCs/>
                <w:sz w:val="24"/>
                <w:szCs w:val="24"/>
              </w:rPr>
              <w:t>?</w:t>
            </w: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5</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praises us when we do something well.</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6</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encourages us to keep trying when struggle.</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7</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shows interest in our opinions and ideas.</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8</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gives us positive feedback that makes feel confident.</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Q3</w:t>
            </w:r>
          </w:p>
        </w:tc>
        <w:tc>
          <w:tcPr>
            <w:tcW w:w="8924" w:type="dxa"/>
            <w:gridSpan w:val="5"/>
            <w:shd w:val="clear" w:color="auto" w:fill="auto"/>
          </w:tcPr>
          <w:p w:rsidR="000D5BEF" w:rsidRPr="000E131E" w:rsidRDefault="000D5BEF" w:rsidP="000D5BEF">
            <w:pPr>
              <w:spacing w:after="0" w:line="360" w:lineRule="auto"/>
              <w:jc w:val="both"/>
              <w:rPr>
                <w:rFonts w:ascii="Times New Roman" w:hAnsi="Times New Roman" w:cs="Times New Roman"/>
                <w:b/>
                <w:bCs/>
                <w:sz w:val="24"/>
                <w:szCs w:val="24"/>
              </w:rPr>
            </w:pPr>
            <w:r w:rsidRPr="000E131E">
              <w:rPr>
                <w:rFonts w:ascii="Times New Roman" w:hAnsi="Times New Roman" w:cs="Times New Roman"/>
                <w:b/>
                <w:bCs/>
                <w:sz w:val="24"/>
                <w:szCs w:val="24"/>
              </w:rPr>
              <w:t>Is there a significant difference in self-esteem level of primary school students with positive teacher-student relationship compared to those with less  positive relationship</w:t>
            </w:r>
            <w:r w:rsidR="0082465D" w:rsidRPr="000E131E">
              <w:rPr>
                <w:rFonts w:ascii="Times New Roman" w:hAnsi="Times New Roman" w:cs="Times New Roman"/>
                <w:b/>
                <w:bCs/>
                <w:sz w:val="24"/>
                <w:szCs w:val="24"/>
              </w:rPr>
              <w:t>?</w:t>
            </w: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lastRenderedPageBreak/>
              <w:t>9</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Teacher student relationship has impact on academic performance and  teaching effectiveness than without relationship</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10</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 xml:space="preserve">Teacher student relationship affect the student behavior and engagement in class and less relationship </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11</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 xml:space="preserve">positive teacher-student relationship contributes significantly to learning outcomes of student than less/without relationship </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Q4</w:t>
            </w:r>
          </w:p>
        </w:tc>
        <w:tc>
          <w:tcPr>
            <w:tcW w:w="8924" w:type="dxa"/>
            <w:gridSpan w:val="5"/>
            <w:shd w:val="clear" w:color="auto" w:fill="auto"/>
          </w:tcPr>
          <w:p w:rsidR="000D5BEF" w:rsidRPr="000E131E" w:rsidRDefault="000D5BEF" w:rsidP="000D5BEF">
            <w:pPr>
              <w:spacing w:after="0" w:line="360" w:lineRule="auto"/>
              <w:jc w:val="both"/>
              <w:rPr>
                <w:rFonts w:ascii="Times New Roman" w:hAnsi="Times New Roman" w:cs="Times New Roman"/>
                <w:b/>
                <w:bCs/>
                <w:sz w:val="24"/>
                <w:szCs w:val="24"/>
              </w:rPr>
            </w:pPr>
            <w:r w:rsidRPr="000E131E">
              <w:rPr>
                <w:rFonts w:ascii="Times New Roman" w:hAnsi="Times New Roman" w:cs="Times New Roman"/>
                <w:b/>
                <w:bCs/>
                <w:sz w:val="24"/>
                <w:szCs w:val="24"/>
              </w:rPr>
              <w:t>How do primary school students perceive the role of their teachers in shaping their self-esteem  in Ilorin metropolis</w:t>
            </w:r>
            <w:r w:rsidR="0082465D" w:rsidRPr="000E131E">
              <w:rPr>
                <w:rFonts w:ascii="Times New Roman" w:hAnsi="Times New Roman" w:cs="Times New Roman"/>
                <w:b/>
                <w:bCs/>
                <w:sz w:val="24"/>
                <w:szCs w:val="24"/>
              </w:rPr>
              <w:t>?</w:t>
            </w: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12</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teacher(s) make me feel valued and respected.</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13</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feel confident in us as a student.</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14</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 Support and encourage their student to try again</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r w:rsidR="000D5BEF" w:rsidRPr="000E131E" w:rsidTr="00C94FA5">
        <w:tc>
          <w:tcPr>
            <w:tcW w:w="652" w:type="dxa"/>
            <w:shd w:val="clear" w:color="auto" w:fill="auto"/>
          </w:tcPr>
          <w:p w:rsidR="000D5BEF" w:rsidRPr="000E131E" w:rsidRDefault="000D5BEF" w:rsidP="000D5BEF">
            <w:pPr>
              <w:spacing w:after="0" w:line="360" w:lineRule="auto"/>
              <w:rPr>
                <w:rFonts w:ascii="Times New Roman" w:hAnsi="Times New Roman" w:cs="Times New Roman"/>
                <w:sz w:val="24"/>
                <w:szCs w:val="24"/>
              </w:rPr>
            </w:pPr>
            <w:r w:rsidRPr="000E131E">
              <w:rPr>
                <w:rFonts w:ascii="Times New Roman" w:hAnsi="Times New Roman" w:cs="Times New Roman"/>
                <w:sz w:val="24"/>
                <w:szCs w:val="24"/>
              </w:rPr>
              <w:t>15</w:t>
            </w:r>
          </w:p>
        </w:tc>
        <w:tc>
          <w:tcPr>
            <w:tcW w:w="6932"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r w:rsidRPr="000E131E">
              <w:rPr>
                <w:rFonts w:ascii="Times New Roman" w:hAnsi="Times New Roman" w:cs="Times New Roman"/>
                <w:sz w:val="24"/>
                <w:szCs w:val="24"/>
              </w:rPr>
              <w:t>our teacher(s) believe in our potential and abilities as their students</w:t>
            </w: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25"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419"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c>
          <w:tcPr>
            <w:tcW w:w="574" w:type="dxa"/>
            <w:shd w:val="clear" w:color="auto" w:fill="auto"/>
          </w:tcPr>
          <w:p w:rsidR="000D5BEF" w:rsidRPr="000E131E" w:rsidRDefault="000D5BEF" w:rsidP="000D5BEF">
            <w:pPr>
              <w:spacing w:after="0" w:line="360" w:lineRule="auto"/>
              <w:jc w:val="both"/>
              <w:rPr>
                <w:rFonts w:ascii="Times New Roman" w:hAnsi="Times New Roman" w:cs="Times New Roman"/>
                <w:sz w:val="24"/>
                <w:szCs w:val="24"/>
              </w:rPr>
            </w:pPr>
          </w:p>
        </w:tc>
      </w:tr>
    </w:tbl>
    <w:p w:rsidR="000D5BEF" w:rsidRPr="000E131E" w:rsidRDefault="000D5BEF" w:rsidP="000D5BEF">
      <w:pPr>
        <w:spacing w:line="360" w:lineRule="auto"/>
        <w:rPr>
          <w:rFonts w:ascii="Times New Roman" w:hAnsi="Times New Roman" w:cs="Times New Roman"/>
          <w:sz w:val="24"/>
          <w:szCs w:val="24"/>
        </w:rPr>
      </w:pPr>
    </w:p>
    <w:p w:rsidR="000D5BEF" w:rsidRPr="000E131E" w:rsidRDefault="000D5BEF" w:rsidP="000D5BEF">
      <w:pPr>
        <w:spacing w:line="360" w:lineRule="auto"/>
        <w:rPr>
          <w:rFonts w:ascii="Times New Roman" w:hAnsi="Times New Roman" w:cs="Times New Roman"/>
          <w:sz w:val="24"/>
          <w:szCs w:val="24"/>
        </w:rPr>
      </w:pPr>
    </w:p>
    <w:p w:rsidR="000D5BEF" w:rsidRPr="000E131E" w:rsidRDefault="000D5BEF" w:rsidP="000D5BEF">
      <w:pPr>
        <w:spacing w:after="0" w:line="360" w:lineRule="auto"/>
        <w:contextualSpacing/>
        <w:jc w:val="both"/>
        <w:rPr>
          <w:rFonts w:ascii="Times New Roman" w:eastAsia="Times New Roman" w:hAnsi="Times New Roman" w:cs="Times New Roman"/>
          <w:sz w:val="24"/>
          <w:szCs w:val="24"/>
        </w:rPr>
      </w:pPr>
    </w:p>
    <w:sectPr w:rsidR="000D5BEF" w:rsidRPr="000E131E" w:rsidSect="00727B32">
      <w:footerReference w:type="default" r:id="rId21"/>
      <w:pgSz w:w="12240" w:h="15840"/>
      <w:pgMar w:top="810" w:right="810" w:bottom="270" w:left="90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30" w:rsidRDefault="00BC2E30" w:rsidP="00727B32">
      <w:pPr>
        <w:spacing w:after="0" w:line="240" w:lineRule="auto"/>
      </w:pPr>
      <w:r>
        <w:separator/>
      </w:r>
    </w:p>
  </w:endnote>
  <w:endnote w:type="continuationSeparator" w:id="1">
    <w:p w:rsidR="00BC2E30" w:rsidRDefault="00BC2E30" w:rsidP="00727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351020"/>
      <w:docPartObj>
        <w:docPartGallery w:val="Page Numbers (Bottom of Page)"/>
        <w:docPartUnique/>
      </w:docPartObj>
    </w:sdtPr>
    <w:sdtContent>
      <w:p w:rsidR="00D455A9" w:rsidRDefault="00D05560">
        <w:pPr>
          <w:pStyle w:val="Footer"/>
          <w:jc w:val="center"/>
        </w:pPr>
        <w:fldSimple w:instr=" PAGE   \* MERGEFORMAT ">
          <w:r w:rsidR="00B76FF1">
            <w:rPr>
              <w:noProof/>
            </w:rPr>
            <w:t>26</w:t>
          </w:r>
        </w:fldSimple>
      </w:p>
    </w:sdtContent>
  </w:sdt>
  <w:p w:rsidR="00D455A9" w:rsidRDefault="00D45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30" w:rsidRDefault="00BC2E30" w:rsidP="00727B32">
      <w:pPr>
        <w:spacing w:after="0" w:line="240" w:lineRule="auto"/>
      </w:pPr>
      <w:r>
        <w:separator/>
      </w:r>
    </w:p>
  </w:footnote>
  <w:footnote w:type="continuationSeparator" w:id="1">
    <w:p w:rsidR="00BC2E30" w:rsidRDefault="00BC2E30" w:rsidP="00727B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4087"/>
    <w:multiLevelType w:val="multilevel"/>
    <w:tmpl w:val="D0608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start w:val="1"/>
      <w:numFmt w:val="decimal"/>
      <w:lvlText w:val="%3."/>
      <w:lvlJc w:val="left"/>
      <w:pPr>
        <w:ind w:left="450" w:hanging="360"/>
      </w:pPr>
      <w:rPr>
        <w:rFonts w:asciiTheme="minorHAnsi" w:eastAsiaTheme="minorHAnsi" w:hAnsiTheme="minorHAnsi" w:hint="default"/>
        <w:b w:val="0"/>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26ED3"/>
    <w:multiLevelType w:val="multilevel"/>
    <w:tmpl w:val="F93C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73FA6"/>
    <w:multiLevelType w:val="multilevel"/>
    <w:tmpl w:val="F93C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A1A82"/>
    <w:multiLevelType w:val="multilevel"/>
    <w:tmpl w:val="64FECAB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21A6A7D"/>
    <w:multiLevelType w:val="multilevel"/>
    <w:tmpl w:val="FEE09472"/>
    <w:lvl w:ilvl="0">
      <w:start w:val="1"/>
      <w:numFmt w:val="decimal"/>
      <w:lvlText w:val="%1."/>
      <w:lvlJc w:val="left"/>
      <w:pPr>
        <w:tabs>
          <w:tab w:val="num" w:pos="450"/>
        </w:tabs>
        <w:ind w:left="45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5">
    <w:nsid w:val="2DAB37E6"/>
    <w:multiLevelType w:val="multilevel"/>
    <w:tmpl w:val="438E2B2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17D3414"/>
    <w:multiLevelType w:val="hybridMultilevel"/>
    <w:tmpl w:val="7B7E31CE"/>
    <w:lvl w:ilvl="0" w:tplc="828A4982">
      <w:start w:val="2"/>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82DFD"/>
    <w:multiLevelType w:val="multilevel"/>
    <w:tmpl w:val="E382B6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4FBD50DE"/>
    <w:multiLevelType w:val="multilevel"/>
    <w:tmpl w:val="2C14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AC4D0E"/>
    <w:multiLevelType w:val="hybridMultilevel"/>
    <w:tmpl w:val="F38492E8"/>
    <w:lvl w:ilvl="0" w:tplc="EAB85A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2947CB"/>
    <w:multiLevelType w:val="multilevel"/>
    <w:tmpl w:val="F93C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851F7"/>
    <w:multiLevelType w:val="multilevel"/>
    <w:tmpl w:val="4AA6414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F6D04D7"/>
    <w:multiLevelType w:val="multilevel"/>
    <w:tmpl w:val="DD965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420044"/>
    <w:multiLevelType w:val="hybridMultilevel"/>
    <w:tmpl w:val="FCB8D8A0"/>
    <w:lvl w:ilvl="0" w:tplc="0E8EBCB6">
      <w:start w:val="1"/>
      <w:numFmt w:val="decimal"/>
      <w:lvlText w:val="%1."/>
      <w:lvlJc w:val="left"/>
      <w:pPr>
        <w:ind w:left="360" w:hanging="360"/>
      </w:pPr>
      <w:rPr>
        <w:rFonts w:ascii="Times New Roman" w:eastAsia="Calibri" w:hAnsi="Times New Roman" w:cs="Times New Roman"/>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4070FE6"/>
    <w:multiLevelType w:val="multilevel"/>
    <w:tmpl w:val="670C8F70"/>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0" w:hanging="360"/>
      </w:pPr>
      <w:rPr>
        <w:rFonts w:hint="default"/>
      </w:rPr>
    </w:lvl>
    <w:lvl w:ilvl="2">
      <w:start w:val="1"/>
      <w:numFmt w:val="lowerLetter"/>
      <w:lvlText w:val="%3."/>
      <w:lvlJc w:val="left"/>
      <w:pPr>
        <w:ind w:left="450" w:hanging="360"/>
      </w:pPr>
      <w:rPr>
        <w:rFonts w:hint="default"/>
      </w:rPr>
    </w:lvl>
    <w:lvl w:ilvl="3">
      <w:numFmt w:val="bullet"/>
      <w:lvlText w:val="-"/>
      <w:lvlJc w:val="left"/>
      <w:pPr>
        <w:ind w:left="360" w:hanging="360"/>
      </w:pPr>
      <w:rPr>
        <w:rFonts w:ascii="Times New Roman" w:eastAsia="Calibr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2"/>
  </w:num>
  <w:num w:numId="3">
    <w:abstractNumId w:val="8"/>
  </w:num>
  <w:num w:numId="4">
    <w:abstractNumId w:val="2"/>
  </w:num>
  <w:num w:numId="5">
    <w:abstractNumId w:val="1"/>
  </w:num>
  <w:num w:numId="6">
    <w:abstractNumId w:val="6"/>
  </w:num>
  <w:num w:numId="7">
    <w:abstractNumId w:val="10"/>
  </w:num>
  <w:num w:numId="8">
    <w:abstractNumId w:val="7"/>
  </w:num>
  <w:num w:numId="9">
    <w:abstractNumId w:val="4"/>
  </w:num>
  <w:num w:numId="10">
    <w:abstractNumId w:val="14"/>
  </w:num>
  <w:num w:numId="11">
    <w:abstractNumId w:val="13"/>
  </w:num>
  <w:num w:numId="12">
    <w:abstractNumId w:val="3"/>
  </w:num>
  <w:num w:numId="13">
    <w:abstractNumId w:val="5"/>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312A"/>
    <w:rsid w:val="00013159"/>
    <w:rsid w:val="00027B14"/>
    <w:rsid w:val="00036031"/>
    <w:rsid w:val="00064335"/>
    <w:rsid w:val="00065834"/>
    <w:rsid w:val="00066A6A"/>
    <w:rsid w:val="00071DDB"/>
    <w:rsid w:val="00072BEC"/>
    <w:rsid w:val="00091806"/>
    <w:rsid w:val="000A4A90"/>
    <w:rsid w:val="000B2F9E"/>
    <w:rsid w:val="000D5BEF"/>
    <w:rsid w:val="000E131E"/>
    <w:rsid w:val="000E394A"/>
    <w:rsid w:val="000F1F5F"/>
    <w:rsid w:val="00103E2E"/>
    <w:rsid w:val="00105F12"/>
    <w:rsid w:val="001150AF"/>
    <w:rsid w:val="00121C37"/>
    <w:rsid w:val="00122229"/>
    <w:rsid w:val="0014013B"/>
    <w:rsid w:val="00156396"/>
    <w:rsid w:val="0018761C"/>
    <w:rsid w:val="00194E7E"/>
    <w:rsid w:val="001A7B24"/>
    <w:rsid w:val="001D7F98"/>
    <w:rsid w:val="00207C42"/>
    <w:rsid w:val="00266ADF"/>
    <w:rsid w:val="0027089B"/>
    <w:rsid w:val="002B6FA8"/>
    <w:rsid w:val="002C7863"/>
    <w:rsid w:val="002D04AC"/>
    <w:rsid w:val="002D0A35"/>
    <w:rsid w:val="002D19A1"/>
    <w:rsid w:val="002D1D7E"/>
    <w:rsid w:val="002E1701"/>
    <w:rsid w:val="002E1B42"/>
    <w:rsid w:val="002E7864"/>
    <w:rsid w:val="002F522A"/>
    <w:rsid w:val="00314293"/>
    <w:rsid w:val="00335254"/>
    <w:rsid w:val="003568E7"/>
    <w:rsid w:val="003839A3"/>
    <w:rsid w:val="003D2FD7"/>
    <w:rsid w:val="00403AB3"/>
    <w:rsid w:val="00415743"/>
    <w:rsid w:val="00417CC1"/>
    <w:rsid w:val="004375F9"/>
    <w:rsid w:val="004A397C"/>
    <w:rsid w:val="004B52D0"/>
    <w:rsid w:val="004C0BA4"/>
    <w:rsid w:val="00506DD5"/>
    <w:rsid w:val="00511D98"/>
    <w:rsid w:val="00532F80"/>
    <w:rsid w:val="00573786"/>
    <w:rsid w:val="00593F66"/>
    <w:rsid w:val="005B1C02"/>
    <w:rsid w:val="005B58D9"/>
    <w:rsid w:val="005D1120"/>
    <w:rsid w:val="005D3C51"/>
    <w:rsid w:val="005F0B39"/>
    <w:rsid w:val="006054F5"/>
    <w:rsid w:val="00620390"/>
    <w:rsid w:val="00632CF8"/>
    <w:rsid w:val="006435E4"/>
    <w:rsid w:val="00645021"/>
    <w:rsid w:val="00656B6E"/>
    <w:rsid w:val="00683DBD"/>
    <w:rsid w:val="00684904"/>
    <w:rsid w:val="00686275"/>
    <w:rsid w:val="006C597E"/>
    <w:rsid w:val="006F04F7"/>
    <w:rsid w:val="006F4327"/>
    <w:rsid w:val="00716206"/>
    <w:rsid w:val="00727B32"/>
    <w:rsid w:val="007352B0"/>
    <w:rsid w:val="00760E2B"/>
    <w:rsid w:val="00774862"/>
    <w:rsid w:val="00774DAC"/>
    <w:rsid w:val="007E5C57"/>
    <w:rsid w:val="0081446C"/>
    <w:rsid w:val="0082465D"/>
    <w:rsid w:val="0082591D"/>
    <w:rsid w:val="00836BC0"/>
    <w:rsid w:val="0084289C"/>
    <w:rsid w:val="00865399"/>
    <w:rsid w:val="008B6637"/>
    <w:rsid w:val="00905254"/>
    <w:rsid w:val="00922FA0"/>
    <w:rsid w:val="009374DC"/>
    <w:rsid w:val="00965440"/>
    <w:rsid w:val="009949E9"/>
    <w:rsid w:val="009A3DD5"/>
    <w:rsid w:val="009B33CA"/>
    <w:rsid w:val="009C112D"/>
    <w:rsid w:val="009C5536"/>
    <w:rsid w:val="009E214F"/>
    <w:rsid w:val="009E6A03"/>
    <w:rsid w:val="00A04D08"/>
    <w:rsid w:val="00A16B1F"/>
    <w:rsid w:val="00A7211B"/>
    <w:rsid w:val="00A7405F"/>
    <w:rsid w:val="00A86F21"/>
    <w:rsid w:val="00AB6EC4"/>
    <w:rsid w:val="00AE13BE"/>
    <w:rsid w:val="00AF3339"/>
    <w:rsid w:val="00B54D8D"/>
    <w:rsid w:val="00B76FF1"/>
    <w:rsid w:val="00BB224D"/>
    <w:rsid w:val="00BB2EB8"/>
    <w:rsid w:val="00BC2E30"/>
    <w:rsid w:val="00BD2942"/>
    <w:rsid w:val="00BE510E"/>
    <w:rsid w:val="00BF52DA"/>
    <w:rsid w:val="00C2106F"/>
    <w:rsid w:val="00C2479E"/>
    <w:rsid w:val="00C43172"/>
    <w:rsid w:val="00C5312A"/>
    <w:rsid w:val="00C645C5"/>
    <w:rsid w:val="00C84A64"/>
    <w:rsid w:val="00C94FA5"/>
    <w:rsid w:val="00CC4688"/>
    <w:rsid w:val="00CD0755"/>
    <w:rsid w:val="00CE4CAE"/>
    <w:rsid w:val="00CF0448"/>
    <w:rsid w:val="00CF17E4"/>
    <w:rsid w:val="00CF2A1F"/>
    <w:rsid w:val="00D0113A"/>
    <w:rsid w:val="00D05560"/>
    <w:rsid w:val="00D332EC"/>
    <w:rsid w:val="00D455A9"/>
    <w:rsid w:val="00D50721"/>
    <w:rsid w:val="00D54DB8"/>
    <w:rsid w:val="00D551E1"/>
    <w:rsid w:val="00D749E8"/>
    <w:rsid w:val="00DD35FE"/>
    <w:rsid w:val="00DF272A"/>
    <w:rsid w:val="00E011DA"/>
    <w:rsid w:val="00E01D8E"/>
    <w:rsid w:val="00E24B6D"/>
    <w:rsid w:val="00E3069E"/>
    <w:rsid w:val="00E33C4E"/>
    <w:rsid w:val="00E54033"/>
    <w:rsid w:val="00E84489"/>
    <w:rsid w:val="00E96D2B"/>
    <w:rsid w:val="00EA7738"/>
    <w:rsid w:val="00ED1AC1"/>
    <w:rsid w:val="00ED335C"/>
    <w:rsid w:val="00F532FE"/>
    <w:rsid w:val="00FB5000"/>
    <w:rsid w:val="00FC5981"/>
    <w:rsid w:val="00FC7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9B"/>
  </w:style>
  <w:style w:type="paragraph" w:styleId="Heading3">
    <w:name w:val="heading 3"/>
    <w:basedOn w:val="Normal"/>
    <w:link w:val="Heading3Char"/>
    <w:uiPriority w:val="9"/>
    <w:qFormat/>
    <w:rsid w:val="00C531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E6A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312A"/>
    <w:rPr>
      <w:rFonts w:ascii="Times New Roman" w:eastAsia="Times New Roman" w:hAnsi="Times New Roman" w:cs="Times New Roman"/>
      <w:b/>
      <w:bCs/>
      <w:sz w:val="27"/>
      <w:szCs w:val="27"/>
    </w:rPr>
  </w:style>
  <w:style w:type="character" w:styleId="Strong">
    <w:name w:val="Strong"/>
    <w:basedOn w:val="DefaultParagraphFont"/>
    <w:uiPriority w:val="22"/>
    <w:qFormat/>
    <w:rsid w:val="00C5312A"/>
    <w:rPr>
      <w:b/>
      <w:bCs/>
    </w:rPr>
  </w:style>
  <w:style w:type="paragraph" w:styleId="NormalWeb">
    <w:name w:val="Normal (Web)"/>
    <w:basedOn w:val="Normal"/>
    <w:uiPriority w:val="99"/>
    <w:unhideWhenUsed/>
    <w:rsid w:val="00121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E6A0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E6A03"/>
    <w:rPr>
      <w:i/>
      <w:iCs/>
    </w:rPr>
  </w:style>
  <w:style w:type="paragraph" w:styleId="ListParagraph">
    <w:name w:val="List Paragraph"/>
    <w:basedOn w:val="Normal"/>
    <w:uiPriority w:val="34"/>
    <w:qFormat/>
    <w:rsid w:val="00FC7690"/>
    <w:pPr>
      <w:ind w:left="720"/>
      <w:contextualSpacing/>
    </w:pPr>
  </w:style>
  <w:style w:type="paragraph" w:styleId="Header">
    <w:name w:val="header"/>
    <w:basedOn w:val="Normal"/>
    <w:link w:val="HeaderChar"/>
    <w:uiPriority w:val="99"/>
    <w:semiHidden/>
    <w:unhideWhenUsed/>
    <w:rsid w:val="00727B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B32"/>
  </w:style>
  <w:style w:type="paragraph" w:styleId="Footer">
    <w:name w:val="footer"/>
    <w:basedOn w:val="Normal"/>
    <w:link w:val="FooterChar"/>
    <w:uiPriority w:val="99"/>
    <w:unhideWhenUsed/>
    <w:rsid w:val="00727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B32"/>
  </w:style>
  <w:style w:type="character" w:styleId="Hyperlink">
    <w:name w:val="Hyperlink"/>
    <w:basedOn w:val="DefaultParagraphFont"/>
    <w:uiPriority w:val="99"/>
    <w:semiHidden/>
    <w:unhideWhenUsed/>
    <w:rsid w:val="006435E4"/>
    <w:rPr>
      <w:color w:val="0000FF"/>
      <w:u w:val="single"/>
    </w:rPr>
  </w:style>
</w:styles>
</file>

<file path=word/webSettings.xml><?xml version="1.0" encoding="utf-8"?>
<w:webSettings xmlns:r="http://schemas.openxmlformats.org/officeDocument/2006/relationships" xmlns:w="http://schemas.openxmlformats.org/wordprocessingml/2006/main">
  <w:divs>
    <w:div w:id="598374776">
      <w:bodyDiv w:val="1"/>
      <w:marLeft w:val="0"/>
      <w:marRight w:val="0"/>
      <w:marTop w:val="0"/>
      <w:marBottom w:val="0"/>
      <w:divBdr>
        <w:top w:val="none" w:sz="0" w:space="0" w:color="auto"/>
        <w:left w:val="none" w:sz="0" w:space="0" w:color="auto"/>
        <w:bottom w:val="none" w:sz="0" w:space="0" w:color="auto"/>
        <w:right w:val="none" w:sz="0" w:space="0" w:color="auto"/>
      </w:divBdr>
    </w:div>
    <w:div w:id="674187847">
      <w:bodyDiv w:val="1"/>
      <w:marLeft w:val="0"/>
      <w:marRight w:val="0"/>
      <w:marTop w:val="0"/>
      <w:marBottom w:val="0"/>
      <w:divBdr>
        <w:top w:val="none" w:sz="0" w:space="0" w:color="auto"/>
        <w:left w:val="none" w:sz="0" w:space="0" w:color="auto"/>
        <w:bottom w:val="none" w:sz="0" w:space="0" w:color="auto"/>
        <w:right w:val="none" w:sz="0" w:space="0" w:color="auto"/>
      </w:divBdr>
    </w:div>
    <w:div w:id="19432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02244059700026X" TargetMode="External"/><Relationship Id="rId13" Type="http://schemas.openxmlformats.org/officeDocument/2006/relationships/hyperlink" Target="https://link.springer.com/article/10.1007/s10648-008-9078-3" TargetMode="External"/><Relationship Id="rId18" Type="http://schemas.openxmlformats.org/officeDocument/2006/relationships/hyperlink" Target="https://onlinelibrary.wiley.com/doi/abs/10.1111/j.1559-1816.2007.00314.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link.springer.com/article/10.1007/s10648-009-9104-0" TargetMode="External"/><Relationship Id="rId12" Type="http://schemas.openxmlformats.org/officeDocument/2006/relationships/hyperlink" Target="https://psycnet.apa.org/doi/10.1037/0022-0663.99.1.39" TargetMode="External"/><Relationship Id="rId17" Type="http://schemas.openxmlformats.org/officeDocument/2006/relationships/hyperlink" Target="https://psycnet.apa.org/doi/10.1037/0022-0663.99.4.700" TargetMode="External"/><Relationship Id="rId2" Type="http://schemas.openxmlformats.org/officeDocument/2006/relationships/styles" Target="styles.xml"/><Relationship Id="rId16" Type="http://schemas.openxmlformats.org/officeDocument/2006/relationships/hyperlink" Target="https://psycnet.apa.org/doi/10.1037/10313-000" TargetMode="External"/><Relationship Id="rId20" Type="http://schemas.openxmlformats.org/officeDocument/2006/relationships/hyperlink" Target="https://link.springer.com/article/10.1007/s10648-021-0952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0648-015-9311-7" TargetMode="External"/><Relationship Id="rId5" Type="http://schemas.openxmlformats.org/officeDocument/2006/relationships/footnotes" Target="footnotes.xml"/><Relationship Id="rId15" Type="http://schemas.openxmlformats.org/officeDocument/2006/relationships/hyperlink" Target="https://onlinelibrary.wiley.com/doi/abs/10.1002/pits.1026" TargetMode="External"/><Relationship Id="rId23" Type="http://schemas.openxmlformats.org/officeDocument/2006/relationships/theme" Target="theme/theme1.xml"/><Relationship Id="rId10" Type="http://schemas.openxmlformats.org/officeDocument/2006/relationships/hyperlink" Target="https://arxiv.org/abs/2409.06562" TargetMode="External"/><Relationship Id="rId19" Type="http://schemas.openxmlformats.org/officeDocument/2006/relationships/hyperlink" Target="https://link.springer.com/article/10.1007/s10648-018-9441-3" TargetMode="External"/><Relationship Id="rId4" Type="http://schemas.openxmlformats.org/officeDocument/2006/relationships/webSettings" Target="webSettings.xml"/><Relationship Id="rId9" Type="http://schemas.openxmlformats.org/officeDocument/2006/relationships/hyperlink" Target="https://psycnet.apa.org/doi/10.1037/edu0000664" TargetMode="External"/><Relationship Id="rId14" Type="http://schemas.openxmlformats.org/officeDocument/2006/relationships/hyperlink" Target="https://psycnet.apa.org/doi/10.1037/edu00002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5324</TotalTime>
  <Pages>39</Pages>
  <Words>12644</Words>
  <Characters>72077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120</cp:revision>
  <cp:lastPrinted>2025-02-10T13:44:00Z</cp:lastPrinted>
  <dcterms:created xsi:type="dcterms:W3CDTF">2025-01-20T08:47:00Z</dcterms:created>
  <dcterms:modified xsi:type="dcterms:W3CDTF">2025-06-19T20:35:00Z</dcterms:modified>
</cp:coreProperties>
</file>