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D76FB" w14:textId="77777777" w:rsidR="009175E0" w:rsidRPr="009175E0" w:rsidRDefault="009175E0" w:rsidP="009175E0">
      <w:pPr>
        <w:spacing w:line="276" w:lineRule="auto"/>
        <w:jc w:val="center"/>
        <w:rPr>
          <w:rFonts w:cstheme="minorHAnsi"/>
          <w:b/>
          <w:bCs/>
          <w:sz w:val="40"/>
          <w:szCs w:val="40"/>
        </w:rPr>
      </w:pPr>
      <w:bookmarkStart w:id="0" w:name="_Hlk207287843"/>
      <w:bookmarkStart w:id="1" w:name="_Hlk206511774"/>
      <w:r w:rsidRPr="000502D3">
        <w:rPr>
          <w:rFonts w:cstheme="minorHAnsi"/>
          <w:b/>
          <w:bCs/>
          <w:sz w:val="40"/>
          <w:szCs w:val="40"/>
        </w:rPr>
        <w:t>IN</w:t>
      </w:r>
      <w:r w:rsidRPr="009175E0">
        <w:rPr>
          <w:rFonts w:cstheme="minorHAnsi"/>
          <w:b/>
          <w:bCs/>
          <w:sz w:val="40"/>
          <w:szCs w:val="40"/>
        </w:rPr>
        <w:t>FLUENCE OF YORUBA POP MUSIC SLANG ON STUDENTS’ SPOKEN ENGLISH IN SELECTED SECONDARY SCHOOLS WITHIN ILORIN METROPOLIS</w:t>
      </w:r>
    </w:p>
    <w:bookmarkEnd w:id="0"/>
    <w:p w14:paraId="356A7DDC" w14:textId="77777777" w:rsidR="009175E0" w:rsidRPr="009175E0" w:rsidRDefault="009175E0" w:rsidP="009175E0">
      <w:pPr>
        <w:spacing w:line="276" w:lineRule="auto"/>
        <w:jc w:val="center"/>
        <w:rPr>
          <w:rFonts w:cstheme="minorHAnsi"/>
          <w:b/>
          <w:bCs/>
          <w:sz w:val="36"/>
          <w:szCs w:val="36"/>
        </w:rPr>
      </w:pPr>
      <w:r w:rsidRPr="009175E0">
        <w:rPr>
          <w:rFonts w:cstheme="minorHAnsi"/>
          <w:b/>
          <w:bCs/>
          <w:sz w:val="36"/>
          <w:szCs w:val="36"/>
        </w:rPr>
        <w:t>BY</w:t>
      </w:r>
    </w:p>
    <w:p w14:paraId="516B325E" w14:textId="242B287A" w:rsidR="009175E0" w:rsidRPr="009175E0" w:rsidRDefault="00821E2D" w:rsidP="00821E2D">
      <w:pPr>
        <w:tabs>
          <w:tab w:val="left" w:pos="1010"/>
        </w:tabs>
        <w:spacing w:line="276" w:lineRule="auto"/>
        <w:rPr>
          <w:rFonts w:cstheme="minorHAnsi"/>
          <w:b/>
          <w:bCs/>
          <w:sz w:val="28"/>
          <w:szCs w:val="28"/>
        </w:rPr>
      </w:pPr>
      <w:r>
        <w:rPr>
          <w:rFonts w:cstheme="minorHAnsi"/>
          <w:b/>
          <w:bCs/>
          <w:sz w:val="28"/>
          <w:szCs w:val="28"/>
        </w:rPr>
        <w:tab/>
      </w:r>
    </w:p>
    <w:p w14:paraId="18782B00" w14:textId="77777777" w:rsidR="009175E0" w:rsidRPr="009175E0" w:rsidRDefault="009175E0" w:rsidP="009175E0">
      <w:pPr>
        <w:spacing w:line="276" w:lineRule="auto"/>
        <w:jc w:val="center"/>
        <w:rPr>
          <w:rFonts w:cstheme="minorHAnsi"/>
          <w:b/>
          <w:bCs/>
          <w:sz w:val="44"/>
          <w:szCs w:val="44"/>
        </w:rPr>
      </w:pPr>
      <w:r w:rsidRPr="009175E0">
        <w:rPr>
          <w:rFonts w:cstheme="minorHAnsi"/>
          <w:b/>
          <w:bCs/>
          <w:sz w:val="44"/>
          <w:szCs w:val="44"/>
        </w:rPr>
        <w:t>AGORO AYOMIKUN RACHAEL</w:t>
      </w:r>
    </w:p>
    <w:p w14:paraId="55165339" w14:textId="77777777" w:rsidR="009175E0" w:rsidRPr="009175E0" w:rsidRDefault="009175E0" w:rsidP="009175E0">
      <w:pPr>
        <w:spacing w:line="276" w:lineRule="auto"/>
        <w:jc w:val="center"/>
        <w:rPr>
          <w:rFonts w:cstheme="minorHAnsi"/>
          <w:b/>
          <w:bCs/>
          <w:sz w:val="44"/>
          <w:szCs w:val="44"/>
        </w:rPr>
      </w:pPr>
      <w:r w:rsidRPr="009175E0">
        <w:rPr>
          <w:rFonts w:cstheme="minorHAnsi"/>
          <w:b/>
          <w:bCs/>
          <w:sz w:val="44"/>
          <w:szCs w:val="44"/>
        </w:rPr>
        <w:t>KWCOED/IL/22/0408</w:t>
      </w:r>
    </w:p>
    <w:p w14:paraId="5483A2B3" w14:textId="77777777" w:rsidR="009175E0" w:rsidRPr="009175E0" w:rsidRDefault="009175E0" w:rsidP="009175E0">
      <w:pPr>
        <w:spacing w:line="276" w:lineRule="auto"/>
        <w:jc w:val="center"/>
        <w:rPr>
          <w:rFonts w:cstheme="minorHAnsi"/>
          <w:b/>
          <w:bCs/>
          <w:sz w:val="36"/>
          <w:szCs w:val="36"/>
        </w:rPr>
      </w:pPr>
    </w:p>
    <w:p w14:paraId="59058391" w14:textId="3C2D46AC" w:rsidR="009175E0" w:rsidRPr="009175E0" w:rsidRDefault="009175E0" w:rsidP="009175E0">
      <w:pPr>
        <w:spacing w:line="276" w:lineRule="auto"/>
        <w:jc w:val="center"/>
        <w:rPr>
          <w:rFonts w:cstheme="minorHAnsi"/>
          <w:b/>
          <w:bCs/>
          <w:sz w:val="36"/>
          <w:szCs w:val="36"/>
        </w:rPr>
      </w:pPr>
      <w:r w:rsidRPr="009175E0">
        <w:rPr>
          <w:rFonts w:cstheme="minorHAnsi"/>
          <w:b/>
          <w:bCs/>
          <w:sz w:val="36"/>
          <w:szCs w:val="36"/>
        </w:rPr>
        <w:t xml:space="preserve">A RESEARCH PROJECT SUBMITTED TO </w:t>
      </w:r>
      <w:bookmarkStart w:id="2" w:name="_Hlk207287769"/>
      <w:r w:rsidRPr="009175E0">
        <w:rPr>
          <w:rFonts w:cstheme="minorHAnsi"/>
          <w:b/>
          <w:bCs/>
          <w:sz w:val="36"/>
          <w:szCs w:val="36"/>
        </w:rPr>
        <w:t>THE DEPARTMENT OF MUSI</w:t>
      </w:r>
      <w:r w:rsidR="000017BE">
        <w:rPr>
          <w:rFonts w:cstheme="minorHAnsi"/>
          <w:b/>
          <w:bCs/>
          <w:sz w:val="36"/>
          <w:szCs w:val="36"/>
        </w:rPr>
        <w:t>C</w:t>
      </w:r>
      <w:r w:rsidRPr="009175E0">
        <w:rPr>
          <w:rFonts w:cstheme="minorHAnsi"/>
          <w:b/>
          <w:bCs/>
          <w:sz w:val="36"/>
          <w:szCs w:val="36"/>
        </w:rPr>
        <w:t xml:space="preserve">, SCHOOL OF </w:t>
      </w:r>
      <w:r w:rsidR="000017BE">
        <w:rPr>
          <w:rFonts w:cstheme="minorHAnsi"/>
          <w:b/>
          <w:bCs/>
          <w:sz w:val="36"/>
          <w:szCs w:val="36"/>
        </w:rPr>
        <w:t>ART AND SOCIAL SCIENCES</w:t>
      </w:r>
      <w:bookmarkEnd w:id="2"/>
      <w:r w:rsidRPr="009175E0">
        <w:rPr>
          <w:rFonts w:cstheme="minorHAnsi"/>
          <w:b/>
          <w:bCs/>
          <w:sz w:val="36"/>
          <w:szCs w:val="36"/>
        </w:rPr>
        <w:t xml:space="preserve">, </w:t>
      </w:r>
      <w:bookmarkStart w:id="3" w:name="_Hlk207287738"/>
      <w:r w:rsidRPr="009175E0">
        <w:rPr>
          <w:rFonts w:cstheme="minorHAnsi"/>
          <w:b/>
          <w:bCs/>
          <w:sz w:val="36"/>
          <w:szCs w:val="36"/>
        </w:rPr>
        <w:t>KWARA STATE COLLEGE OF EDUCATION ILORIN.</w:t>
      </w:r>
    </w:p>
    <w:p w14:paraId="43954A03" w14:textId="77777777" w:rsidR="009175E0" w:rsidRPr="009175E0" w:rsidRDefault="009175E0" w:rsidP="009175E0">
      <w:pPr>
        <w:spacing w:line="276" w:lineRule="auto"/>
        <w:jc w:val="center"/>
        <w:rPr>
          <w:rFonts w:cstheme="minorHAnsi"/>
          <w:b/>
          <w:bCs/>
          <w:sz w:val="36"/>
          <w:szCs w:val="36"/>
        </w:rPr>
      </w:pPr>
    </w:p>
    <w:bookmarkEnd w:id="3"/>
    <w:p w14:paraId="514523FD" w14:textId="77777777" w:rsidR="009175E0" w:rsidRPr="009175E0" w:rsidRDefault="009175E0" w:rsidP="009175E0">
      <w:pPr>
        <w:spacing w:line="276" w:lineRule="auto"/>
        <w:jc w:val="center"/>
        <w:rPr>
          <w:rFonts w:cstheme="minorHAnsi"/>
          <w:b/>
          <w:bCs/>
          <w:sz w:val="36"/>
          <w:szCs w:val="36"/>
        </w:rPr>
      </w:pPr>
      <w:r w:rsidRPr="009175E0">
        <w:rPr>
          <w:rFonts w:cstheme="minorHAnsi"/>
          <w:b/>
          <w:bCs/>
          <w:sz w:val="36"/>
          <w:szCs w:val="36"/>
        </w:rPr>
        <w:t>IN PARTIAL FULFILLMENT OF THE REQUIREMENTS FOR THE AWARD OF NIGERIA CERTIFICATE IN EDUCATION (NCE)</w:t>
      </w:r>
    </w:p>
    <w:p w14:paraId="64828503" w14:textId="77777777" w:rsidR="009175E0" w:rsidRPr="009175E0" w:rsidRDefault="009175E0" w:rsidP="009175E0">
      <w:pPr>
        <w:spacing w:line="480" w:lineRule="auto"/>
        <w:jc w:val="center"/>
        <w:rPr>
          <w:rFonts w:cstheme="minorHAnsi"/>
          <w:b/>
          <w:bCs/>
        </w:rPr>
      </w:pPr>
    </w:p>
    <w:p w14:paraId="7E35B7B3" w14:textId="77777777" w:rsidR="009175E0" w:rsidRPr="009175E0" w:rsidRDefault="009175E0" w:rsidP="009175E0">
      <w:pPr>
        <w:spacing w:line="480" w:lineRule="auto"/>
        <w:jc w:val="center"/>
        <w:rPr>
          <w:rFonts w:cstheme="minorHAnsi"/>
          <w:b/>
          <w:bCs/>
        </w:rPr>
      </w:pPr>
      <w:r w:rsidRPr="009175E0">
        <w:rPr>
          <w:rFonts w:cstheme="minorHAnsi"/>
          <w:b/>
          <w:bCs/>
        </w:rPr>
        <w:tab/>
      </w:r>
      <w:r w:rsidRPr="009175E0">
        <w:rPr>
          <w:rFonts w:cstheme="minorHAnsi"/>
          <w:b/>
          <w:bCs/>
        </w:rPr>
        <w:tab/>
      </w:r>
      <w:r w:rsidRPr="009175E0">
        <w:rPr>
          <w:rFonts w:cstheme="minorHAnsi"/>
          <w:b/>
          <w:bCs/>
        </w:rPr>
        <w:tab/>
      </w:r>
    </w:p>
    <w:p w14:paraId="7256C6D0" w14:textId="378FF1E2" w:rsidR="009175E0" w:rsidRPr="009175E0" w:rsidRDefault="009175E0" w:rsidP="009175E0">
      <w:pPr>
        <w:spacing w:line="480" w:lineRule="auto"/>
        <w:jc w:val="center"/>
        <w:rPr>
          <w:rFonts w:cstheme="minorHAnsi"/>
          <w:b/>
          <w:bCs/>
        </w:rPr>
      </w:pPr>
      <w:r w:rsidRPr="009175E0">
        <w:rPr>
          <w:rFonts w:cstheme="minorHAnsi"/>
          <w:b/>
          <w:bCs/>
        </w:rPr>
        <w:t>UST 2025</w:t>
      </w:r>
    </w:p>
    <w:p w14:paraId="06161A98" w14:textId="77777777" w:rsidR="009175E0" w:rsidRPr="009175E0" w:rsidRDefault="009175E0" w:rsidP="009175E0">
      <w:pPr>
        <w:spacing w:line="480" w:lineRule="auto"/>
        <w:jc w:val="center"/>
        <w:rPr>
          <w:rFonts w:cstheme="minorHAnsi"/>
          <w:b/>
          <w:bCs/>
          <w:sz w:val="32"/>
          <w:szCs w:val="32"/>
        </w:rPr>
      </w:pPr>
      <w:r w:rsidRPr="009175E0">
        <w:rPr>
          <w:rFonts w:cstheme="minorHAnsi"/>
          <w:b/>
          <w:bCs/>
          <w:sz w:val="32"/>
          <w:szCs w:val="32"/>
        </w:rPr>
        <w:lastRenderedPageBreak/>
        <w:t>CERTIFICATION</w:t>
      </w:r>
    </w:p>
    <w:p w14:paraId="387CC84E" w14:textId="0DCD6CF3" w:rsidR="009175E0" w:rsidRPr="00142D31" w:rsidRDefault="009175E0" w:rsidP="00EC569C">
      <w:pPr>
        <w:spacing w:line="480" w:lineRule="auto"/>
        <w:ind w:firstLine="720"/>
        <w:jc w:val="both"/>
        <w:rPr>
          <w:rFonts w:cstheme="minorHAnsi"/>
          <w:sz w:val="28"/>
          <w:szCs w:val="28"/>
        </w:rPr>
      </w:pPr>
      <w:r w:rsidRPr="009175E0">
        <w:rPr>
          <w:rFonts w:cstheme="minorHAnsi"/>
          <w:sz w:val="28"/>
          <w:szCs w:val="28"/>
        </w:rPr>
        <w:t>This is to certify that the</w:t>
      </w:r>
      <w:r w:rsidR="00EC569C">
        <w:rPr>
          <w:rFonts w:cstheme="minorHAnsi"/>
        </w:rPr>
        <w:t xml:space="preserve"> </w:t>
      </w:r>
      <w:r w:rsidR="00EC569C" w:rsidRPr="00142D31">
        <w:rPr>
          <w:rFonts w:cstheme="minorHAnsi"/>
          <w:sz w:val="28"/>
          <w:szCs w:val="28"/>
        </w:rPr>
        <w:t>project was carried out in compliance with the partial fulfillment of the award of Nigeria Certificate in Education (N.C.E).</w:t>
      </w:r>
    </w:p>
    <w:p w14:paraId="706AC606" w14:textId="0D40B4FB" w:rsidR="00EC569C" w:rsidRPr="00142D31" w:rsidRDefault="00EC569C" w:rsidP="00651CF5">
      <w:pPr>
        <w:spacing w:line="480" w:lineRule="auto"/>
        <w:ind w:firstLine="720"/>
        <w:jc w:val="both"/>
        <w:rPr>
          <w:rFonts w:cstheme="minorHAnsi"/>
          <w:b/>
          <w:bCs/>
          <w:sz w:val="28"/>
          <w:szCs w:val="28"/>
        </w:rPr>
      </w:pPr>
      <w:r w:rsidRPr="00142D31">
        <w:rPr>
          <w:rFonts w:cstheme="minorHAnsi"/>
          <w:sz w:val="28"/>
          <w:szCs w:val="28"/>
        </w:rPr>
        <w:t xml:space="preserve">I therefore certify that the project was executed and completed by </w:t>
      </w:r>
      <w:r w:rsidRPr="00142D31">
        <w:rPr>
          <w:rFonts w:cstheme="minorHAnsi"/>
          <w:b/>
          <w:bCs/>
          <w:sz w:val="28"/>
          <w:szCs w:val="28"/>
        </w:rPr>
        <w:t>AGORO AYOMIKUN RACHAEL</w:t>
      </w:r>
      <w:r w:rsidRPr="00142D31">
        <w:rPr>
          <w:rFonts w:cstheme="minorHAnsi"/>
          <w:sz w:val="28"/>
          <w:szCs w:val="28"/>
        </w:rPr>
        <w:t xml:space="preserve"> with the matric no: </w:t>
      </w:r>
      <w:r w:rsidRPr="00142D31">
        <w:rPr>
          <w:rFonts w:cstheme="minorHAnsi"/>
          <w:b/>
          <w:bCs/>
          <w:sz w:val="28"/>
          <w:szCs w:val="28"/>
        </w:rPr>
        <w:t xml:space="preserve">KWCOED/IL/22/0408 </w:t>
      </w:r>
    </w:p>
    <w:p w14:paraId="0B336830" w14:textId="77777777" w:rsidR="00651CF5" w:rsidRPr="009175E0" w:rsidRDefault="00651CF5" w:rsidP="00651CF5">
      <w:pPr>
        <w:spacing w:line="480" w:lineRule="auto"/>
        <w:ind w:firstLine="720"/>
        <w:jc w:val="both"/>
        <w:rPr>
          <w:rFonts w:cstheme="minorHAnsi"/>
          <w:b/>
          <w:bCs/>
        </w:rPr>
      </w:pPr>
    </w:p>
    <w:p w14:paraId="261D2271" w14:textId="77777777" w:rsidR="009175E0" w:rsidRPr="009175E0" w:rsidRDefault="009175E0" w:rsidP="009175E0">
      <w:pPr>
        <w:spacing w:line="240" w:lineRule="auto"/>
        <w:rPr>
          <w:rFonts w:cstheme="minorHAnsi"/>
          <w:b/>
          <w:bCs/>
        </w:rPr>
      </w:pPr>
      <w:r w:rsidRPr="009175E0">
        <w:rPr>
          <w:rFonts w:cstheme="minorHAnsi"/>
          <w:b/>
          <w:bCs/>
          <w:noProof/>
        </w:rPr>
        <mc:AlternateContent>
          <mc:Choice Requires="wps">
            <w:drawing>
              <wp:anchor distT="0" distB="0" distL="114300" distR="114300" simplePos="0" relativeHeight="251659264" behindDoc="0" locked="0" layoutInCell="1" allowOverlap="1" wp14:anchorId="5E8B49EE" wp14:editId="20A00B40">
                <wp:simplePos x="0" y="0"/>
                <wp:positionH relativeFrom="column">
                  <wp:posOffset>-139700</wp:posOffset>
                </wp:positionH>
                <wp:positionV relativeFrom="paragraph">
                  <wp:posOffset>193040</wp:posOffset>
                </wp:positionV>
                <wp:extent cx="1822450" cy="0"/>
                <wp:effectExtent l="0" t="0" r="0" b="0"/>
                <wp:wrapNone/>
                <wp:docPr id="1175059226"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937D2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5.2pt" to="1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" strokecolor="#4472c4 [3204]" strokeweight=".5pt">
                <v:stroke joinstyle="miter"/>
              </v:line>
            </w:pict>
          </mc:Fallback>
        </mc:AlternateContent>
      </w:r>
      <w:r w:rsidRPr="009175E0">
        <w:rPr>
          <w:rFonts w:cstheme="minorHAnsi"/>
          <w:b/>
          <w:bCs/>
          <w:noProof/>
        </w:rPr>
        <mc:AlternateContent>
          <mc:Choice Requires="wps">
            <w:drawing>
              <wp:anchor distT="0" distB="0" distL="114300" distR="114300" simplePos="0" relativeHeight="251660288" behindDoc="0" locked="0" layoutInCell="1" allowOverlap="1" wp14:anchorId="36DC5D48" wp14:editId="3EF3747D">
                <wp:simplePos x="0" y="0"/>
                <wp:positionH relativeFrom="column">
                  <wp:posOffset>1911350</wp:posOffset>
                </wp:positionH>
                <wp:positionV relativeFrom="paragraph">
                  <wp:posOffset>193040</wp:posOffset>
                </wp:positionV>
                <wp:extent cx="1822450" cy="0"/>
                <wp:effectExtent l="0" t="0" r="0" b="0"/>
                <wp:wrapNone/>
                <wp:docPr id="816613214"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6E96B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5pt,15.2pt" to="29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" strokecolor="#4472c4 [3204]" strokeweight=".5pt">
                <v:stroke joinstyle="miter"/>
              </v:line>
            </w:pict>
          </mc:Fallback>
        </mc:AlternateContent>
      </w:r>
      <w:r w:rsidRPr="009175E0">
        <w:rPr>
          <w:rFonts w:cstheme="minorHAnsi"/>
          <w:b/>
          <w:bCs/>
          <w:noProof/>
        </w:rPr>
        <mc:AlternateContent>
          <mc:Choice Requires="wps">
            <w:drawing>
              <wp:anchor distT="0" distB="0" distL="114300" distR="114300" simplePos="0" relativeHeight="251661312" behindDoc="0" locked="0" layoutInCell="1" allowOverlap="1" wp14:anchorId="1CC8B761" wp14:editId="5B2FC127">
                <wp:simplePos x="0" y="0"/>
                <wp:positionH relativeFrom="column">
                  <wp:posOffset>4095750</wp:posOffset>
                </wp:positionH>
                <wp:positionV relativeFrom="paragraph">
                  <wp:posOffset>193040</wp:posOffset>
                </wp:positionV>
                <wp:extent cx="1822450" cy="0"/>
                <wp:effectExtent l="0" t="0" r="0" b="0"/>
                <wp:wrapNone/>
                <wp:docPr id="137951099"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693F1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5pt,15.2pt" to="46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" strokecolor="#4472c4 [3204]" strokeweight=".5pt">
                <v:stroke joinstyle="miter"/>
              </v:line>
            </w:pict>
          </mc:Fallback>
        </mc:AlternateContent>
      </w:r>
      <w:r w:rsidRPr="009175E0">
        <w:rPr>
          <w:rFonts w:cstheme="minorHAnsi"/>
          <w:b/>
          <w:bCs/>
          <w:noProof/>
        </w:rPr>
        <w:t xml:space="preserve"> </w:t>
      </w:r>
    </w:p>
    <w:p w14:paraId="46BF152E" w14:textId="77777777" w:rsidR="009175E0" w:rsidRPr="009175E0" w:rsidRDefault="009175E0" w:rsidP="009175E0">
      <w:pPr>
        <w:spacing w:line="240" w:lineRule="auto"/>
        <w:rPr>
          <w:rFonts w:cstheme="minorHAnsi"/>
          <w:i/>
          <w:iCs/>
          <w:sz w:val="28"/>
          <w:szCs w:val="28"/>
        </w:rPr>
      </w:pPr>
      <w:r w:rsidRPr="009175E0">
        <w:rPr>
          <w:rFonts w:cstheme="minorHAnsi"/>
          <w:i/>
          <w:iCs/>
          <w:sz w:val="28"/>
          <w:szCs w:val="28"/>
        </w:rPr>
        <w:t>Project Supervisor                           Signature                                         Date</w:t>
      </w:r>
    </w:p>
    <w:p w14:paraId="2B9C4E2B" w14:textId="77777777" w:rsidR="009175E0" w:rsidRPr="009175E0" w:rsidRDefault="009175E0" w:rsidP="009175E0">
      <w:pPr>
        <w:spacing w:line="240" w:lineRule="auto"/>
        <w:rPr>
          <w:rFonts w:cstheme="minorHAnsi"/>
          <w:i/>
          <w:iCs/>
          <w:sz w:val="28"/>
          <w:szCs w:val="28"/>
        </w:rPr>
      </w:pPr>
    </w:p>
    <w:p w14:paraId="2189B4F3" w14:textId="066BC55F" w:rsidR="009175E0" w:rsidRPr="009175E0" w:rsidRDefault="009175E0" w:rsidP="009175E0">
      <w:pPr>
        <w:spacing w:line="240" w:lineRule="auto"/>
        <w:rPr>
          <w:rFonts w:cstheme="minorHAnsi"/>
          <w:i/>
          <w:iCs/>
          <w:sz w:val="28"/>
          <w:szCs w:val="28"/>
        </w:rPr>
      </w:pPr>
      <w:r w:rsidRPr="009175E0">
        <w:rPr>
          <w:rFonts w:cstheme="minorHAnsi"/>
          <w:i/>
          <w:iCs/>
          <w:sz w:val="28"/>
          <w:szCs w:val="28"/>
        </w:rPr>
        <w:t xml:space="preserve">         </w:t>
      </w:r>
    </w:p>
    <w:p w14:paraId="3AEF9250" w14:textId="77777777" w:rsidR="009175E0" w:rsidRPr="009175E0" w:rsidRDefault="009175E0" w:rsidP="009175E0">
      <w:pPr>
        <w:spacing w:line="480" w:lineRule="auto"/>
        <w:jc w:val="both"/>
        <w:rPr>
          <w:rFonts w:cstheme="minorHAnsi"/>
          <w:b/>
          <w:bCs/>
          <w:sz w:val="28"/>
          <w:szCs w:val="28"/>
        </w:rPr>
      </w:pPr>
      <w:r w:rsidRPr="009175E0">
        <w:rPr>
          <w:rFonts w:cstheme="minorHAnsi"/>
          <w:b/>
          <w:bCs/>
          <w:noProof/>
          <w:sz w:val="28"/>
          <w:szCs w:val="28"/>
        </w:rPr>
        <mc:AlternateContent>
          <mc:Choice Requires="wps">
            <w:drawing>
              <wp:anchor distT="0" distB="0" distL="114300" distR="114300" simplePos="0" relativeHeight="251663360" behindDoc="0" locked="0" layoutInCell="1" allowOverlap="1" wp14:anchorId="5211E8DB" wp14:editId="141F04C9">
                <wp:simplePos x="0" y="0"/>
                <wp:positionH relativeFrom="column">
                  <wp:posOffset>1955800</wp:posOffset>
                </wp:positionH>
                <wp:positionV relativeFrom="paragraph">
                  <wp:posOffset>342900</wp:posOffset>
                </wp:positionV>
                <wp:extent cx="1822450" cy="0"/>
                <wp:effectExtent l="0" t="0" r="0" b="0"/>
                <wp:wrapNone/>
                <wp:docPr id="39832087"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1A43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4pt,27pt" to="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" strokecolor="#4472c4 [3204]" strokeweight=".5pt">
                <v:stroke joinstyle="miter"/>
              </v:line>
            </w:pict>
          </mc:Fallback>
        </mc:AlternateContent>
      </w:r>
      <w:r w:rsidRPr="009175E0">
        <w:rPr>
          <w:rFonts w:cstheme="minorHAnsi"/>
          <w:b/>
          <w:bCs/>
          <w:noProof/>
          <w:sz w:val="28"/>
          <w:szCs w:val="28"/>
        </w:rPr>
        <mc:AlternateContent>
          <mc:Choice Requires="wps">
            <w:drawing>
              <wp:anchor distT="0" distB="0" distL="114300" distR="114300" simplePos="0" relativeHeight="251664384" behindDoc="0" locked="0" layoutInCell="1" allowOverlap="1" wp14:anchorId="050743BA" wp14:editId="02BDEC99">
                <wp:simplePos x="0" y="0"/>
                <wp:positionH relativeFrom="column">
                  <wp:posOffset>4133850</wp:posOffset>
                </wp:positionH>
                <wp:positionV relativeFrom="paragraph">
                  <wp:posOffset>349250</wp:posOffset>
                </wp:positionV>
                <wp:extent cx="1822450" cy="0"/>
                <wp:effectExtent l="0" t="0" r="0" b="0"/>
                <wp:wrapNone/>
                <wp:docPr id="237815444"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9BCDF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5.5pt,27.5pt" to="46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" strokecolor="#4472c4 [3204]" strokeweight=".5pt">
                <v:stroke joinstyle="miter"/>
              </v:line>
            </w:pict>
          </mc:Fallback>
        </mc:AlternateContent>
      </w:r>
      <w:r w:rsidRPr="009175E0">
        <w:rPr>
          <w:rFonts w:cstheme="minorHAnsi"/>
          <w:b/>
          <w:bCs/>
          <w:noProof/>
          <w:sz w:val="28"/>
          <w:szCs w:val="28"/>
        </w:rPr>
        <mc:AlternateContent>
          <mc:Choice Requires="wps">
            <w:drawing>
              <wp:anchor distT="0" distB="0" distL="114300" distR="114300" simplePos="0" relativeHeight="251662336" behindDoc="0" locked="0" layoutInCell="1" allowOverlap="1" wp14:anchorId="4B2A5BA2" wp14:editId="330A3C95">
                <wp:simplePos x="0" y="0"/>
                <wp:positionH relativeFrom="column">
                  <wp:posOffset>-120650</wp:posOffset>
                </wp:positionH>
                <wp:positionV relativeFrom="paragraph">
                  <wp:posOffset>342900</wp:posOffset>
                </wp:positionV>
                <wp:extent cx="1822450" cy="0"/>
                <wp:effectExtent l="0" t="0" r="0" b="0"/>
                <wp:wrapNone/>
                <wp:docPr id="783048425"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F8B0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5pt,27pt" to="13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" strokecolor="#4472c4 [3204]" strokeweight=".5pt">
                <v:stroke joinstyle="miter"/>
              </v:line>
            </w:pict>
          </mc:Fallback>
        </mc:AlternateContent>
      </w:r>
    </w:p>
    <w:p w14:paraId="13CCDE35" w14:textId="5183B029" w:rsidR="009175E0" w:rsidRPr="009175E0" w:rsidRDefault="00CC4B24" w:rsidP="009175E0">
      <w:pPr>
        <w:spacing w:line="240" w:lineRule="auto"/>
        <w:rPr>
          <w:rFonts w:cstheme="minorHAnsi"/>
          <w:i/>
          <w:iCs/>
          <w:sz w:val="28"/>
          <w:szCs w:val="28"/>
        </w:rPr>
      </w:pPr>
      <w:r>
        <w:rPr>
          <w:rFonts w:cstheme="minorHAnsi"/>
          <w:i/>
          <w:iCs/>
          <w:sz w:val="28"/>
          <w:szCs w:val="28"/>
        </w:rPr>
        <w:t xml:space="preserve">Head of Department                           </w:t>
      </w:r>
      <w:r w:rsidR="009175E0" w:rsidRPr="009175E0">
        <w:rPr>
          <w:rFonts w:cstheme="minorHAnsi"/>
          <w:i/>
          <w:iCs/>
          <w:sz w:val="28"/>
          <w:szCs w:val="28"/>
        </w:rPr>
        <w:t>Signature                                      Date</w:t>
      </w:r>
    </w:p>
    <w:p w14:paraId="712DC92E" w14:textId="77777777" w:rsidR="009175E0" w:rsidRPr="009175E0" w:rsidRDefault="009175E0" w:rsidP="009175E0">
      <w:pPr>
        <w:spacing w:line="480" w:lineRule="auto"/>
        <w:rPr>
          <w:rFonts w:cstheme="minorHAnsi"/>
          <w:b/>
          <w:bCs/>
          <w:sz w:val="28"/>
          <w:szCs w:val="28"/>
        </w:rPr>
      </w:pPr>
    </w:p>
    <w:p w14:paraId="048BD0D1" w14:textId="77777777" w:rsidR="009175E0" w:rsidRPr="009175E0" w:rsidRDefault="009175E0" w:rsidP="009175E0">
      <w:pPr>
        <w:spacing w:line="480" w:lineRule="auto"/>
        <w:rPr>
          <w:rFonts w:cstheme="minorHAnsi"/>
          <w:b/>
          <w:bCs/>
          <w:sz w:val="28"/>
          <w:szCs w:val="28"/>
        </w:rPr>
      </w:pPr>
      <w:r w:rsidRPr="009175E0">
        <w:rPr>
          <w:rFonts w:cstheme="minorHAnsi"/>
          <w:b/>
          <w:bCs/>
          <w:noProof/>
          <w:sz w:val="28"/>
          <w:szCs w:val="28"/>
        </w:rPr>
        <mc:AlternateContent>
          <mc:Choice Requires="wps">
            <w:drawing>
              <wp:anchor distT="0" distB="0" distL="114300" distR="114300" simplePos="0" relativeHeight="251667456" behindDoc="0" locked="0" layoutInCell="1" allowOverlap="1" wp14:anchorId="2AC2EBBC" wp14:editId="12DA4957">
                <wp:simplePos x="0" y="0"/>
                <wp:positionH relativeFrom="column">
                  <wp:posOffset>4178300</wp:posOffset>
                </wp:positionH>
                <wp:positionV relativeFrom="paragraph">
                  <wp:posOffset>343535</wp:posOffset>
                </wp:positionV>
                <wp:extent cx="1822450" cy="0"/>
                <wp:effectExtent l="0" t="0" r="0" b="0"/>
                <wp:wrapNone/>
                <wp:docPr id="1576446164"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C8ECC"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9pt,27.05pt" to="472.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" strokecolor="#4472c4 [3204]" strokeweight=".5pt">
                <v:stroke joinstyle="miter"/>
              </v:line>
            </w:pict>
          </mc:Fallback>
        </mc:AlternateContent>
      </w:r>
      <w:r w:rsidRPr="009175E0">
        <w:rPr>
          <w:rFonts w:cstheme="minorHAnsi"/>
          <w:b/>
          <w:bCs/>
          <w:noProof/>
          <w:sz w:val="28"/>
          <w:szCs w:val="28"/>
        </w:rPr>
        <mc:AlternateContent>
          <mc:Choice Requires="wps">
            <w:drawing>
              <wp:anchor distT="0" distB="0" distL="114300" distR="114300" simplePos="0" relativeHeight="251666432" behindDoc="0" locked="0" layoutInCell="1" allowOverlap="1" wp14:anchorId="5B3C515E" wp14:editId="340A56EB">
                <wp:simplePos x="0" y="0"/>
                <wp:positionH relativeFrom="column">
                  <wp:posOffset>1936750</wp:posOffset>
                </wp:positionH>
                <wp:positionV relativeFrom="paragraph">
                  <wp:posOffset>349885</wp:posOffset>
                </wp:positionV>
                <wp:extent cx="1822450" cy="0"/>
                <wp:effectExtent l="0" t="0" r="0" b="0"/>
                <wp:wrapNone/>
                <wp:docPr id="1467322376"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4D8EA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2.5pt,27.55pt" to="296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" strokecolor="#4472c4 [3204]" strokeweight=".5pt">
                <v:stroke joinstyle="miter"/>
              </v:line>
            </w:pict>
          </mc:Fallback>
        </mc:AlternateContent>
      </w:r>
      <w:r w:rsidRPr="009175E0">
        <w:rPr>
          <w:rFonts w:cstheme="minorHAnsi"/>
          <w:b/>
          <w:bCs/>
          <w:noProof/>
          <w:sz w:val="28"/>
          <w:szCs w:val="28"/>
        </w:rPr>
        <mc:AlternateContent>
          <mc:Choice Requires="wps">
            <w:drawing>
              <wp:anchor distT="0" distB="0" distL="114300" distR="114300" simplePos="0" relativeHeight="251665408" behindDoc="0" locked="0" layoutInCell="1" allowOverlap="1" wp14:anchorId="0BB55210" wp14:editId="4619D760">
                <wp:simplePos x="0" y="0"/>
                <wp:positionH relativeFrom="column">
                  <wp:posOffset>-165100</wp:posOffset>
                </wp:positionH>
                <wp:positionV relativeFrom="paragraph">
                  <wp:posOffset>368935</wp:posOffset>
                </wp:positionV>
                <wp:extent cx="1822450" cy="0"/>
                <wp:effectExtent l="0" t="0" r="0" b="0"/>
                <wp:wrapNone/>
                <wp:docPr id="1351410254"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9508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pt,29.05pt" to="130.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GwmwEAAJQDAAAOAAAAZHJzL2Uyb0RvYy54bWysU9uO0zAQfUfiHyy/06QV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" strokecolor="#4472c4 [3204]" strokeweight=".5pt">
                <v:stroke joinstyle="miter"/>
              </v:line>
            </w:pict>
          </mc:Fallback>
        </mc:AlternateContent>
      </w:r>
    </w:p>
    <w:p w14:paraId="1771AF21" w14:textId="2A158C60" w:rsidR="009175E0" w:rsidRPr="009175E0" w:rsidRDefault="009175E0" w:rsidP="009175E0">
      <w:pPr>
        <w:spacing w:line="240" w:lineRule="auto"/>
        <w:rPr>
          <w:rFonts w:cstheme="minorHAnsi"/>
          <w:i/>
          <w:iCs/>
          <w:sz w:val="28"/>
          <w:szCs w:val="28"/>
        </w:rPr>
      </w:pPr>
      <w:r w:rsidRPr="009175E0">
        <w:rPr>
          <w:rFonts w:cstheme="minorHAnsi"/>
          <w:i/>
          <w:iCs/>
          <w:sz w:val="28"/>
          <w:szCs w:val="28"/>
        </w:rPr>
        <w:t xml:space="preserve"> </w:t>
      </w:r>
      <w:r w:rsidR="0016108C">
        <w:rPr>
          <w:rFonts w:cstheme="minorHAnsi"/>
          <w:i/>
          <w:iCs/>
          <w:sz w:val="28"/>
          <w:szCs w:val="28"/>
        </w:rPr>
        <w:t xml:space="preserve">Project Coordinator   </w:t>
      </w:r>
      <w:r w:rsidRPr="009175E0">
        <w:rPr>
          <w:rFonts w:cstheme="minorHAnsi"/>
          <w:i/>
          <w:iCs/>
          <w:sz w:val="28"/>
          <w:szCs w:val="28"/>
        </w:rPr>
        <w:t xml:space="preserve">                      Signature                                   </w:t>
      </w:r>
      <w:r w:rsidR="0016108C">
        <w:rPr>
          <w:rFonts w:cstheme="minorHAnsi"/>
          <w:i/>
          <w:iCs/>
          <w:sz w:val="28"/>
          <w:szCs w:val="28"/>
        </w:rPr>
        <w:t xml:space="preserve">  </w:t>
      </w:r>
      <w:r w:rsidRPr="009175E0">
        <w:rPr>
          <w:rFonts w:cstheme="minorHAnsi"/>
          <w:i/>
          <w:iCs/>
          <w:sz w:val="28"/>
          <w:szCs w:val="28"/>
        </w:rPr>
        <w:t xml:space="preserve">     Date</w:t>
      </w:r>
    </w:p>
    <w:p w14:paraId="410C7459" w14:textId="77777777" w:rsidR="009175E0" w:rsidRDefault="009175E0" w:rsidP="009175E0">
      <w:pPr>
        <w:spacing w:line="240" w:lineRule="auto"/>
        <w:rPr>
          <w:rFonts w:cstheme="minorHAnsi"/>
          <w:i/>
          <w:iCs/>
          <w:sz w:val="28"/>
          <w:szCs w:val="28"/>
        </w:rPr>
      </w:pPr>
    </w:p>
    <w:p w14:paraId="3BAE66F5" w14:textId="77777777" w:rsidR="00651CF5" w:rsidRPr="009175E0" w:rsidRDefault="00651CF5" w:rsidP="009175E0">
      <w:pPr>
        <w:spacing w:line="240" w:lineRule="auto"/>
        <w:rPr>
          <w:rFonts w:cstheme="minorHAnsi"/>
          <w:i/>
          <w:iCs/>
          <w:sz w:val="28"/>
          <w:szCs w:val="28"/>
        </w:rPr>
      </w:pPr>
    </w:p>
    <w:p w14:paraId="7F584546" w14:textId="77777777" w:rsidR="009175E0" w:rsidRPr="009175E0" w:rsidRDefault="009175E0" w:rsidP="009175E0">
      <w:pPr>
        <w:spacing w:line="480" w:lineRule="auto"/>
        <w:jc w:val="center"/>
        <w:rPr>
          <w:rFonts w:cstheme="minorHAnsi"/>
          <w:b/>
          <w:bCs/>
        </w:rPr>
      </w:pPr>
      <w:r w:rsidRPr="009175E0">
        <w:rPr>
          <w:rFonts w:cstheme="minorHAnsi"/>
          <w:b/>
          <w:bCs/>
        </w:rPr>
        <w:lastRenderedPageBreak/>
        <w:t>DEDICATION</w:t>
      </w:r>
    </w:p>
    <w:p w14:paraId="786688C9" w14:textId="77777777" w:rsidR="009175E0" w:rsidRPr="009175E0" w:rsidRDefault="009175E0" w:rsidP="009175E0">
      <w:pPr>
        <w:spacing w:line="480" w:lineRule="auto"/>
        <w:jc w:val="center"/>
        <w:rPr>
          <w:rFonts w:cstheme="minorHAnsi"/>
        </w:rPr>
      </w:pPr>
      <w:r w:rsidRPr="009175E0">
        <w:rPr>
          <w:rFonts w:cstheme="minorHAnsi"/>
          <w:i/>
          <w:iCs/>
          <w:sz w:val="28"/>
          <w:szCs w:val="28"/>
        </w:rPr>
        <w:t>This project is dedicated to God Almighty, the giver of wisdom and understanding. I also dedicate it to my beloved parent, for the continuous support, and to all students who are passionate about language, music, and culture</w:t>
      </w:r>
      <w:r w:rsidRPr="009175E0">
        <w:rPr>
          <w:rFonts w:cstheme="minorHAnsi"/>
          <w:i/>
          <w:iCs/>
        </w:rPr>
        <w:t>.</w:t>
      </w:r>
    </w:p>
    <w:p w14:paraId="109A78B0" w14:textId="77777777" w:rsidR="009175E0" w:rsidRPr="009175E0" w:rsidRDefault="009175E0" w:rsidP="009175E0">
      <w:pPr>
        <w:spacing w:line="480" w:lineRule="auto"/>
        <w:jc w:val="center"/>
        <w:rPr>
          <w:rFonts w:cstheme="minorHAnsi"/>
        </w:rPr>
      </w:pPr>
    </w:p>
    <w:p w14:paraId="1114C08C" w14:textId="77777777" w:rsidR="009175E0" w:rsidRPr="009175E0" w:rsidRDefault="009175E0" w:rsidP="009175E0">
      <w:pPr>
        <w:spacing w:line="480" w:lineRule="auto"/>
        <w:jc w:val="center"/>
        <w:rPr>
          <w:rFonts w:cstheme="minorHAnsi"/>
          <w:b/>
          <w:bCs/>
        </w:rPr>
      </w:pPr>
    </w:p>
    <w:p w14:paraId="642B6EB5" w14:textId="77777777" w:rsidR="009175E0" w:rsidRPr="009175E0" w:rsidRDefault="009175E0" w:rsidP="009175E0">
      <w:pPr>
        <w:spacing w:line="480" w:lineRule="auto"/>
        <w:jc w:val="center"/>
        <w:rPr>
          <w:rFonts w:cstheme="minorHAnsi"/>
          <w:b/>
          <w:bCs/>
        </w:rPr>
      </w:pPr>
    </w:p>
    <w:p w14:paraId="036504BB" w14:textId="77777777" w:rsidR="009175E0" w:rsidRPr="009175E0" w:rsidRDefault="009175E0" w:rsidP="009175E0">
      <w:pPr>
        <w:spacing w:line="480" w:lineRule="auto"/>
        <w:rPr>
          <w:rFonts w:cstheme="minorHAnsi"/>
          <w:b/>
          <w:bCs/>
        </w:rPr>
      </w:pPr>
    </w:p>
    <w:p w14:paraId="28DE7661" w14:textId="77777777" w:rsidR="009175E0" w:rsidRPr="009175E0" w:rsidRDefault="009175E0" w:rsidP="009175E0">
      <w:pPr>
        <w:spacing w:line="480" w:lineRule="auto"/>
        <w:rPr>
          <w:rFonts w:cstheme="minorHAnsi"/>
          <w:b/>
          <w:bCs/>
        </w:rPr>
      </w:pPr>
    </w:p>
    <w:p w14:paraId="282A61C3" w14:textId="77777777" w:rsidR="009175E0" w:rsidRPr="009175E0" w:rsidRDefault="009175E0" w:rsidP="009175E0">
      <w:pPr>
        <w:spacing w:line="480" w:lineRule="auto"/>
        <w:rPr>
          <w:rFonts w:cstheme="minorHAnsi"/>
          <w:b/>
          <w:bCs/>
        </w:rPr>
      </w:pPr>
    </w:p>
    <w:p w14:paraId="64DA131D" w14:textId="77777777" w:rsidR="009175E0" w:rsidRPr="009175E0" w:rsidRDefault="009175E0" w:rsidP="009175E0">
      <w:pPr>
        <w:spacing w:line="480" w:lineRule="auto"/>
        <w:rPr>
          <w:rFonts w:cstheme="minorHAnsi"/>
          <w:b/>
          <w:bCs/>
        </w:rPr>
      </w:pPr>
    </w:p>
    <w:p w14:paraId="5B1A3D21" w14:textId="77777777" w:rsidR="009175E0" w:rsidRPr="009175E0" w:rsidRDefault="009175E0" w:rsidP="009175E0">
      <w:pPr>
        <w:spacing w:line="480" w:lineRule="auto"/>
        <w:rPr>
          <w:rFonts w:cstheme="minorHAnsi"/>
          <w:b/>
          <w:bCs/>
        </w:rPr>
      </w:pPr>
    </w:p>
    <w:p w14:paraId="024ACDF2" w14:textId="77777777" w:rsidR="009175E0" w:rsidRPr="009175E0" w:rsidRDefault="009175E0" w:rsidP="009175E0">
      <w:pPr>
        <w:spacing w:line="480" w:lineRule="auto"/>
        <w:rPr>
          <w:rFonts w:cstheme="minorHAnsi"/>
          <w:b/>
          <w:bCs/>
        </w:rPr>
      </w:pPr>
    </w:p>
    <w:p w14:paraId="389B09E7" w14:textId="77777777" w:rsidR="009175E0" w:rsidRPr="009175E0" w:rsidRDefault="009175E0" w:rsidP="009175E0">
      <w:pPr>
        <w:spacing w:line="480" w:lineRule="auto"/>
        <w:rPr>
          <w:rFonts w:cstheme="minorHAnsi"/>
          <w:b/>
          <w:bCs/>
        </w:rPr>
      </w:pPr>
    </w:p>
    <w:p w14:paraId="55733DBE" w14:textId="77777777" w:rsidR="009175E0" w:rsidRPr="009175E0" w:rsidRDefault="009175E0" w:rsidP="009175E0">
      <w:pPr>
        <w:spacing w:line="480" w:lineRule="auto"/>
        <w:rPr>
          <w:rFonts w:cstheme="minorHAnsi"/>
          <w:b/>
          <w:bCs/>
        </w:rPr>
      </w:pPr>
    </w:p>
    <w:p w14:paraId="41148AA0" w14:textId="77777777" w:rsidR="009175E0" w:rsidRPr="009175E0" w:rsidRDefault="009175E0" w:rsidP="009175E0">
      <w:pPr>
        <w:spacing w:line="480" w:lineRule="auto"/>
        <w:jc w:val="center"/>
        <w:rPr>
          <w:rFonts w:cstheme="minorHAnsi"/>
          <w:b/>
          <w:bCs/>
          <w:sz w:val="32"/>
          <w:szCs w:val="32"/>
        </w:rPr>
      </w:pPr>
      <w:r w:rsidRPr="009175E0">
        <w:rPr>
          <w:rFonts w:cstheme="minorHAnsi"/>
          <w:b/>
          <w:bCs/>
          <w:sz w:val="32"/>
          <w:szCs w:val="32"/>
        </w:rPr>
        <w:lastRenderedPageBreak/>
        <w:t>ACKNOWLEDGEMENTS</w:t>
      </w:r>
    </w:p>
    <w:p w14:paraId="4C16E57B" w14:textId="77777777" w:rsidR="009175E0" w:rsidRPr="009175E0" w:rsidRDefault="009175E0" w:rsidP="009175E0">
      <w:pPr>
        <w:spacing w:line="360" w:lineRule="auto"/>
        <w:ind w:firstLine="720"/>
        <w:jc w:val="both"/>
        <w:rPr>
          <w:rFonts w:cstheme="minorHAnsi"/>
          <w:sz w:val="28"/>
          <w:szCs w:val="28"/>
        </w:rPr>
      </w:pPr>
      <w:r w:rsidRPr="009175E0">
        <w:rPr>
          <w:rFonts w:cstheme="minorHAnsi"/>
          <w:sz w:val="28"/>
          <w:szCs w:val="28"/>
        </w:rPr>
        <w:t xml:space="preserve">I am sincerely grateful to God almighty, the omnipotent and omniscience. The head of all principalities and power, who has spared my life to witness the end of this course and training, despite the deliberate attempt of obstacles to stop me. </w:t>
      </w:r>
    </w:p>
    <w:p w14:paraId="256E72DB" w14:textId="77777777" w:rsidR="009175E0" w:rsidRPr="009175E0" w:rsidRDefault="009175E0" w:rsidP="009175E0">
      <w:pPr>
        <w:spacing w:line="360" w:lineRule="auto"/>
        <w:ind w:firstLine="720"/>
        <w:jc w:val="both"/>
        <w:rPr>
          <w:rFonts w:cstheme="minorHAnsi"/>
          <w:sz w:val="28"/>
          <w:szCs w:val="28"/>
        </w:rPr>
      </w:pPr>
      <w:r w:rsidRPr="009175E0">
        <w:rPr>
          <w:rFonts w:cstheme="minorHAnsi"/>
          <w:sz w:val="28"/>
          <w:szCs w:val="28"/>
        </w:rPr>
        <w:t xml:space="preserve">My sincere thanks go to my project supervisor, in person of my HOD - Mr. </w:t>
      </w:r>
      <w:proofErr w:type="spellStart"/>
      <w:r w:rsidRPr="009175E0">
        <w:rPr>
          <w:rFonts w:cstheme="minorHAnsi"/>
          <w:sz w:val="28"/>
          <w:szCs w:val="28"/>
        </w:rPr>
        <w:t>Leke</w:t>
      </w:r>
      <w:proofErr w:type="spellEnd"/>
      <w:r w:rsidRPr="009175E0">
        <w:rPr>
          <w:rFonts w:cstheme="minorHAnsi"/>
          <w:sz w:val="28"/>
          <w:szCs w:val="28"/>
        </w:rPr>
        <w:t xml:space="preserve"> Joel for his sustained interest and careful supervision of this project. With his effort, suggestion and advice has been much helpful. I say may God strengthen him and bless his efforts.</w:t>
      </w:r>
    </w:p>
    <w:p w14:paraId="193906DD" w14:textId="77777777" w:rsidR="009175E0" w:rsidRPr="009175E0" w:rsidRDefault="009175E0" w:rsidP="009175E0">
      <w:pPr>
        <w:spacing w:line="360" w:lineRule="auto"/>
        <w:ind w:firstLine="720"/>
        <w:jc w:val="both"/>
        <w:rPr>
          <w:rFonts w:cstheme="minorHAnsi"/>
          <w:sz w:val="28"/>
          <w:szCs w:val="28"/>
        </w:rPr>
      </w:pPr>
      <w:r w:rsidRPr="009175E0">
        <w:rPr>
          <w:rFonts w:cstheme="minorHAnsi"/>
          <w:sz w:val="28"/>
          <w:szCs w:val="28"/>
        </w:rPr>
        <w:t xml:space="preserve">My profound gratitude go to my beloved parents Mrs. Jeanette, and Innocent </w:t>
      </w:r>
      <w:proofErr w:type="spellStart"/>
      <w:r w:rsidRPr="009175E0">
        <w:rPr>
          <w:rFonts w:cstheme="minorHAnsi"/>
          <w:sz w:val="28"/>
          <w:szCs w:val="28"/>
        </w:rPr>
        <w:t>Babatunde</w:t>
      </w:r>
      <w:proofErr w:type="spellEnd"/>
      <w:r w:rsidRPr="009175E0">
        <w:rPr>
          <w:rFonts w:cstheme="minorHAnsi"/>
          <w:sz w:val="28"/>
          <w:szCs w:val="28"/>
        </w:rPr>
        <w:t xml:space="preserve"> for their full support which has greatly enhance the success completion of my study. I say my God continue to strengthen and bless them abundantly Amen.</w:t>
      </w:r>
    </w:p>
    <w:p w14:paraId="3BC914D1" w14:textId="77777777" w:rsidR="009175E0" w:rsidRPr="009175E0" w:rsidRDefault="009175E0" w:rsidP="009175E0">
      <w:pPr>
        <w:spacing w:line="360" w:lineRule="auto"/>
        <w:ind w:firstLine="720"/>
        <w:jc w:val="both"/>
        <w:rPr>
          <w:rFonts w:cstheme="minorHAnsi"/>
          <w:sz w:val="28"/>
          <w:szCs w:val="28"/>
        </w:rPr>
      </w:pPr>
      <w:r w:rsidRPr="009175E0">
        <w:rPr>
          <w:rFonts w:cstheme="minorHAnsi"/>
          <w:sz w:val="28"/>
          <w:szCs w:val="28"/>
        </w:rPr>
        <w:t xml:space="preserve">My sincere thanks go to my siblings </w:t>
      </w:r>
      <w:proofErr w:type="spellStart"/>
      <w:r w:rsidRPr="009175E0">
        <w:rPr>
          <w:rFonts w:cstheme="minorHAnsi"/>
          <w:sz w:val="28"/>
          <w:szCs w:val="28"/>
        </w:rPr>
        <w:t>Obafemi</w:t>
      </w:r>
      <w:proofErr w:type="spellEnd"/>
      <w:r w:rsidRPr="009175E0">
        <w:rPr>
          <w:rFonts w:cstheme="minorHAnsi"/>
          <w:sz w:val="28"/>
          <w:szCs w:val="28"/>
        </w:rPr>
        <w:t xml:space="preserve">, </w:t>
      </w:r>
      <w:proofErr w:type="spellStart"/>
      <w:r w:rsidRPr="009175E0">
        <w:rPr>
          <w:rFonts w:cstheme="minorHAnsi"/>
          <w:sz w:val="28"/>
          <w:szCs w:val="28"/>
        </w:rPr>
        <w:t>Toluwalase</w:t>
      </w:r>
      <w:proofErr w:type="spellEnd"/>
      <w:r w:rsidRPr="009175E0">
        <w:rPr>
          <w:rFonts w:cstheme="minorHAnsi"/>
          <w:sz w:val="28"/>
          <w:szCs w:val="28"/>
        </w:rPr>
        <w:t xml:space="preserve">, Sunday and </w:t>
      </w:r>
      <w:proofErr w:type="spellStart"/>
      <w:r w:rsidRPr="009175E0">
        <w:rPr>
          <w:rFonts w:cstheme="minorHAnsi"/>
          <w:sz w:val="28"/>
          <w:szCs w:val="28"/>
        </w:rPr>
        <w:t>Abosede</w:t>
      </w:r>
      <w:proofErr w:type="spellEnd"/>
      <w:r w:rsidRPr="009175E0">
        <w:rPr>
          <w:rFonts w:cstheme="minorHAnsi"/>
          <w:sz w:val="28"/>
          <w:szCs w:val="28"/>
        </w:rPr>
        <w:t>, for their full support and encouragement, morals and prayer, I have indeed very grateful to you all.</w:t>
      </w:r>
    </w:p>
    <w:p w14:paraId="2C30692C" w14:textId="77777777" w:rsidR="009175E0" w:rsidRPr="009175E0" w:rsidRDefault="009175E0" w:rsidP="009175E0">
      <w:pPr>
        <w:spacing w:line="360" w:lineRule="auto"/>
        <w:ind w:firstLine="720"/>
        <w:jc w:val="both"/>
        <w:rPr>
          <w:rFonts w:cstheme="minorHAnsi"/>
          <w:sz w:val="28"/>
          <w:szCs w:val="28"/>
        </w:rPr>
      </w:pPr>
      <w:r w:rsidRPr="009175E0">
        <w:rPr>
          <w:rFonts w:cstheme="minorHAnsi"/>
          <w:sz w:val="28"/>
          <w:szCs w:val="28"/>
        </w:rPr>
        <w:t xml:space="preserve">To all my family and friends whom has been supportive in the course of my study, </w:t>
      </w:r>
      <w:proofErr w:type="spellStart"/>
      <w:r w:rsidRPr="009175E0">
        <w:rPr>
          <w:rFonts w:cstheme="minorHAnsi"/>
          <w:sz w:val="28"/>
          <w:szCs w:val="28"/>
        </w:rPr>
        <w:t>Oluwapelumi</w:t>
      </w:r>
      <w:proofErr w:type="spellEnd"/>
      <w:r w:rsidRPr="009175E0">
        <w:rPr>
          <w:rFonts w:cstheme="minorHAnsi"/>
          <w:sz w:val="28"/>
          <w:szCs w:val="28"/>
        </w:rPr>
        <w:t xml:space="preserve">, </w:t>
      </w:r>
      <w:proofErr w:type="spellStart"/>
      <w:r w:rsidRPr="009175E0">
        <w:rPr>
          <w:rFonts w:cstheme="minorHAnsi"/>
          <w:sz w:val="28"/>
          <w:szCs w:val="28"/>
        </w:rPr>
        <w:t>oluwakemi</w:t>
      </w:r>
      <w:proofErr w:type="spellEnd"/>
      <w:r w:rsidRPr="009175E0">
        <w:rPr>
          <w:rFonts w:cstheme="minorHAnsi"/>
          <w:sz w:val="28"/>
          <w:szCs w:val="28"/>
        </w:rPr>
        <w:t xml:space="preserve"> and others. I am very grateful and I say God bless you.</w:t>
      </w:r>
    </w:p>
    <w:p w14:paraId="583F8F41" w14:textId="77777777" w:rsidR="009175E0" w:rsidRPr="009175E0" w:rsidRDefault="009175E0" w:rsidP="009175E0">
      <w:pPr>
        <w:spacing w:line="480" w:lineRule="auto"/>
        <w:rPr>
          <w:rFonts w:cstheme="minorHAnsi"/>
          <w:sz w:val="28"/>
          <w:szCs w:val="28"/>
        </w:rPr>
      </w:pPr>
    </w:p>
    <w:p w14:paraId="19170ACA" w14:textId="77777777" w:rsidR="009175E0" w:rsidRPr="009175E0" w:rsidRDefault="009175E0" w:rsidP="009175E0">
      <w:pPr>
        <w:spacing w:line="480" w:lineRule="auto"/>
        <w:rPr>
          <w:rFonts w:cstheme="minorHAnsi"/>
          <w:b/>
          <w:bCs/>
        </w:rPr>
      </w:pPr>
    </w:p>
    <w:p w14:paraId="19679B64" w14:textId="77777777" w:rsidR="009175E0" w:rsidRPr="009175E0" w:rsidRDefault="009175E0" w:rsidP="009175E0">
      <w:pPr>
        <w:spacing w:line="240" w:lineRule="auto"/>
        <w:jc w:val="center"/>
        <w:rPr>
          <w:rFonts w:cstheme="minorHAnsi"/>
          <w:b/>
          <w:bCs/>
          <w:sz w:val="32"/>
          <w:szCs w:val="32"/>
        </w:rPr>
      </w:pPr>
      <w:r w:rsidRPr="009175E0">
        <w:rPr>
          <w:rFonts w:cstheme="minorHAnsi"/>
          <w:b/>
          <w:bCs/>
          <w:sz w:val="32"/>
          <w:szCs w:val="32"/>
        </w:rPr>
        <w:lastRenderedPageBreak/>
        <w:t>ABSTRACT</w:t>
      </w:r>
    </w:p>
    <w:p w14:paraId="36C0F896" w14:textId="77777777" w:rsidR="009175E0" w:rsidRPr="009175E0" w:rsidRDefault="009175E0" w:rsidP="009175E0">
      <w:pPr>
        <w:spacing w:line="240" w:lineRule="auto"/>
        <w:ind w:firstLine="720"/>
        <w:jc w:val="both"/>
        <w:rPr>
          <w:rFonts w:cstheme="minorHAnsi"/>
          <w:i/>
          <w:iCs/>
          <w:sz w:val="28"/>
          <w:szCs w:val="28"/>
        </w:rPr>
      </w:pPr>
      <w:r w:rsidRPr="009175E0">
        <w:rPr>
          <w:rFonts w:cstheme="minorHAnsi"/>
          <w:i/>
          <w:iCs/>
          <w:sz w:val="28"/>
          <w:szCs w:val="28"/>
        </w:rPr>
        <w:t>This study, titled “Influence of Yoruba Pop Music Slang on Students’ Spoken English in Selected Secondary Schools within Ilorin Metropolis,” investigates the linguistic and socio-cultural impact of Yoruba pop music slang on the spoken English proficiency of senior secondary school students. The study was motivated by the observation that as Yoruba pop music gains widespread popularity, its unique slang vocabulary has become increasingly integrated into the daily conversations of Nigerian youths, raising concerns about its effect on students’ mastery of Standard English, which is vital for academic and professional success.</w:t>
      </w:r>
    </w:p>
    <w:p w14:paraId="240D613E" w14:textId="77777777" w:rsidR="009175E0" w:rsidRPr="009175E0" w:rsidRDefault="009175E0" w:rsidP="009175E0">
      <w:pPr>
        <w:spacing w:line="240" w:lineRule="auto"/>
        <w:ind w:firstLine="720"/>
        <w:jc w:val="both"/>
        <w:rPr>
          <w:rFonts w:cstheme="minorHAnsi"/>
          <w:i/>
          <w:iCs/>
          <w:sz w:val="28"/>
          <w:szCs w:val="28"/>
        </w:rPr>
      </w:pPr>
      <w:r w:rsidRPr="009175E0">
        <w:rPr>
          <w:rFonts w:cstheme="minorHAnsi"/>
          <w:i/>
          <w:iCs/>
          <w:sz w:val="28"/>
          <w:szCs w:val="28"/>
        </w:rPr>
        <w:t>The objectives of the study were to identify common Yoruba pop music slang terms used by students, examine their influence on spoken English, explore the motivations behind their usage, and assess the implications for formal language proficiency. A descriptive survey design was adopted, targeting senior secondary students and English Language teachers in Ilorin metropolis. The sample consisted of 100 students and six teachers selected through a multistage sampling technique. Data were collected using a structured questionnaire for students and a semi-structured interview guide for teachers. Questionnaire responses were analyzed using descriptive statistics, while teacher interviews were thematically analyzed.</w:t>
      </w:r>
    </w:p>
    <w:p w14:paraId="30585DB1" w14:textId="00C2E446" w:rsidR="009175E0" w:rsidRPr="009175E0" w:rsidRDefault="009175E0" w:rsidP="009175E0">
      <w:pPr>
        <w:spacing w:line="240" w:lineRule="auto"/>
        <w:ind w:firstLine="720"/>
        <w:jc w:val="both"/>
        <w:rPr>
          <w:rFonts w:cstheme="minorHAnsi"/>
          <w:i/>
          <w:iCs/>
          <w:sz w:val="28"/>
          <w:szCs w:val="28"/>
        </w:rPr>
      </w:pPr>
      <w:r w:rsidRPr="009175E0">
        <w:rPr>
          <w:rFonts w:cstheme="minorHAnsi"/>
          <w:i/>
          <w:iCs/>
          <w:sz w:val="28"/>
          <w:szCs w:val="28"/>
        </w:rPr>
        <w:t>Findings revealed that Yoruba pop music slang is widely adopted, with expressions such as “</w:t>
      </w:r>
      <w:proofErr w:type="spellStart"/>
      <w:r w:rsidR="00F450E8" w:rsidRPr="00F450E8">
        <w:rPr>
          <w:rFonts w:cstheme="minorHAnsi"/>
          <w:i/>
          <w:iCs/>
          <w:sz w:val="28"/>
          <w:szCs w:val="28"/>
        </w:rPr>
        <w:t>Sọ̀rọ</w:t>
      </w:r>
      <w:proofErr w:type="spellEnd"/>
      <w:r w:rsidR="00F450E8" w:rsidRPr="00F450E8">
        <w:rPr>
          <w:rFonts w:cstheme="minorHAnsi"/>
          <w:i/>
          <w:iCs/>
          <w:sz w:val="28"/>
          <w:szCs w:val="28"/>
        </w:rPr>
        <w:t xml:space="preserve">̀ </w:t>
      </w:r>
      <w:proofErr w:type="spellStart"/>
      <w:r w:rsidR="00F450E8" w:rsidRPr="00F450E8">
        <w:rPr>
          <w:rFonts w:cstheme="minorHAnsi"/>
          <w:i/>
          <w:iCs/>
          <w:sz w:val="28"/>
          <w:szCs w:val="28"/>
        </w:rPr>
        <w:t>Sókè</w:t>
      </w:r>
      <w:proofErr w:type="spellEnd"/>
      <w:r w:rsidR="00F450E8" w:rsidRPr="00F450E8">
        <w:rPr>
          <w:rFonts w:cstheme="minorHAnsi"/>
          <w:i/>
          <w:iCs/>
          <w:sz w:val="28"/>
          <w:szCs w:val="28"/>
        </w:rPr>
        <w:t>,</w:t>
      </w:r>
      <w:r w:rsidR="00F450E8" w:rsidRPr="009175E0">
        <w:rPr>
          <w:rFonts w:cstheme="minorHAnsi"/>
          <w:i/>
          <w:iCs/>
          <w:sz w:val="28"/>
          <w:szCs w:val="28"/>
        </w:rPr>
        <w:t>”</w:t>
      </w:r>
      <w:r w:rsidR="00F450E8" w:rsidRPr="00F450E8">
        <w:rPr>
          <w:rFonts w:cstheme="minorHAnsi"/>
          <w:i/>
          <w:iCs/>
          <w:sz w:val="28"/>
          <w:szCs w:val="28"/>
        </w:rPr>
        <w:t xml:space="preserve"> </w:t>
      </w:r>
      <w:r w:rsidR="00F450E8" w:rsidRPr="009175E0">
        <w:rPr>
          <w:rFonts w:cstheme="minorHAnsi"/>
          <w:i/>
          <w:iCs/>
          <w:sz w:val="28"/>
          <w:szCs w:val="28"/>
        </w:rPr>
        <w:t>“</w:t>
      </w:r>
      <w:proofErr w:type="spellStart"/>
      <w:r w:rsidR="00F450E8" w:rsidRPr="00F450E8">
        <w:rPr>
          <w:rFonts w:cstheme="minorHAnsi"/>
          <w:i/>
          <w:iCs/>
          <w:sz w:val="28"/>
          <w:szCs w:val="28"/>
        </w:rPr>
        <w:t>Má</w:t>
      </w:r>
      <w:proofErr w:type="spellEnd"/>
      <w:r w:rsidR="00F450E8" w:rsidRPr="00F450E8">
        <w:rPr>
          <w:rFonts w:cstheme="minorHAnsi"/>
          <w:i/>
          <w:iCs/>
          <w:sz w:val="28"/>
          <w:szCs w:val="28"/>
        </w:rPr>
        <w:t xml:space="preserve"> </w:t>
      </w:r>
      <w:proofErr w:type="spellStart"/>
      <w:r w:rsidR="00F450E8" w:rsidRPr="00F450E8">
        <w:rPr>
          <w:rFonts w:cstheme="minorHAnsi"/>
          <w:i/>
          <w:iCs/>
          <w:sz w:val="28"/>
          <w:szCs w:val="28"/>
        </w:rPr>
        <w:t>fọ</w:t>
      </w:r>
      <w:proofErr w:type="spellEnd"/>
      <w:r w:rsidR="00F450E8" w:rsidRPr="00F450E8">
        <w:rPr>
          <w:rFonts w:cstheme="minorHAnsi"/>
          <w:i/>
          <w:iCs/>
          <w:sz w:val="28"/>
          <w:szCs w:val="28"/>
        </w:rPr>
        <w:t>́,</w:t>
      </w:r>
      <w:r w:rsidR="00F450E8" w:rsidRPr="009175E0">
        <w:rPr>
          <w:rFonts w:cstheme="minorHAnsi"/>
          <w:i/>
          <w:iCs/>
          <w:sz w:val="28"/>
          <w:szCs w:val="28"/>
        </w:rPr>
        <w:t>”</w:t>
      </w:r>
      <w:r w:rsidR="00F450E8" w:rsidRPr="00F450E8">
        <w:rPr>
          <w:rFonts w:cstheme="minorHAnsi"/>
          <w:i/>
          <w:iCs/>
          <w:sz w:val="28"/>
          <w:szCs w:val="28"/>
        </w:rPr>
        <w:t xml:space="preserve"> </w:t>
      </w:r>
      <w:r w:rsidR="00F450E8" w:rsidRPr="009175E0">
        <w:rPr>
          <w:rFonts w:cstheme="minorHAnsi"/>
          <w:i/>
          <w:iCs/>
          <w:sz w:val="28"/>
          <w:szCs w:val="28"/>
        </w:rPr>
        <w:t>“</w:t>
      </w:r>
      <w:proofErr w:type="spellStart"/>
      <w:r w:rsidR="00F450E8" w:rsidRPr="00F450E8">
        <w:rPr>
          <w:rFonts w:cstheme="minorHAnsi"/>
          <w:i/>
          <w:iCs/>
          <w:sz w:val="28"/>
          <w:szCs w:val="28"/>
        </w:rPr>
        <w:t>Wàhálà</w:t>
      </w:r>
      <w:proofErr w:type="spellEnd"/>
      <w:r w:rsidR="00F450E8" w:rsidRPr="00F450E8">
        <w:rPr>
          <w:rFonts w:cstheme="minorHAnsi"/>
          <w:i/>
          <w:iCs/>
          <w:sz w:val="28"/>
          <w:szCs w:val="28"/>
        </w:rPr>
        <w:t xml:space="preserve"> </w:t>
      </w:r>
      <w:proofErr w:type="spellStart"/>
      <w:r w:rsidR="00F450E8" w:rsidRPr="00F450E8">
        <w:rPr>
          <w:rFonts w:cstheme="minorHAnsi"/>
          <w:i/>
          <w:iCs/>
          <w:sz w:val="28"/>
          <w:szCs w:val="28"/>
        </w:rPr>
        <w:t>bíi</w:t>
      </w:r>
      <w:proofErr w:type="spellEnd"/>
      <w:r w:rsidR="00F450E8" w:rsidRPr="00F450E8">
        <w:rPr>
          <w:rFonts w:cstheme="minorHAnsi"/>
          <w:i/>
          <w:iCs/>
          <w:sz w:val="28"/>
          <w:szCs w:val="28"/>
        </w:rPr>
        <w:t xml:space="preserve"> like,</w:t>
      </w:r>
      <w:r w:rsidR="00F450E8" w:rsidRPr="009175E0">
        <w:rPr>
          <w:rFonts w:cstheme="minorHAnsi"/>
          <w:i/>
          <w:iCs/>
          <w:sz w:val="28"/>
          <w:szCs w:val="28"/>
        </w:rPr>
        <w:t>”</w:t>
      </w:r>
      <w:r w:rsidR="00F450E8" w:rsidRPr="00F450E8">
        <w:rPr>
          <w:rFonts w:cstheme="minorHAnsi"/>
          <w:i/>
          <w:iCs/>
          <w:sz w:val="28"/>
          <w:szCs w:val="28"/>
        </w:rPr>
        <w:t xml:space="preserve"> </w:t>
      </w:r>
      <w:r w:rsidR="00F450E8" w:rsidRPr="009175E0">
        <w:rPr>
          <w:rFonts w:cstheme="minorHAnsi"/>
          <w:i/>
          <w:iCs/>
          <w:sz w:val="28"/>
          <w:szCs w:val="28"/>
        </w:rPr>
        <w:t>“</w:t>
      </w:r>
      <w:proofErr w:type="spellStart"/>
      <w:r w:rsidR="00F450E8" w:rsidRPr="00F450E8">
        <w:rPr>
          <w:rFonts w:cstheme="minorHAnsi"/>
          <w:i/>
          <w:iCs/>
          <w:sz w:val="28"/>
          <w:szCs w:val="28"/>
        </w:rPr>
        <w:t>Gbẹ</w:t>
      </w:r>
      <w:proofErr w:type="spellEnd"/>
      <w:r w:rsidR="00F450E8" w:rsidRPr="00F450E8">
        <w:rPr>
          <w:rFonts w:cstheme="minorHAnsi"/>
          <w:i/>
          <w:iCs/>
          <w:sz w:val="28"/>
          <w:szCs w:val="28"/>
        </w:rPr>
        <w:t xml:space="preserve"> Body,</w:t>
      </w:r>
      <w:r w:rsidR="00F450E8" w:rsidRPr="009175E0">
        <w:rPr>
          <w:rFonts w:cstheme="minorHAnsi"/>
          <w:i/>
          <w:iCs/>
          <w:sz w:val="28"/>
          <w:szCs w:val="28"/>
        </w:rPr>
        <w:t>”</w:t>
      </w:r>
      <w:r w:rsidR="00F450E8" w:rsidRPr="00F450E8">
        <w:rPr>
          <w:rFonts w:cstheme="minorHAnsi"/>
          <w:i/>
          <w:iCs/>
          <w:sz w:val="28"/>
          <w:szCs w:val="28"/>
        </w:rPr>
        <w:t xml:space="preserve"> </w:t>
      </w:r>
      <w:r w:rsidR="00F450E8" w:rsidRPr="009175E0">
        <w:rPr>
          <w:rFonts w:cstheme="minorHAnsi"/>
          <w:i/>
          <w:iCs/>
          <w:sz w:val="28"/>
          <w:szCs w:val="28"/>
        </w:rPr>
        <w:t>“</w:t>
      </w:r>
      <w:proofErr w:type="spellStart"/>
      <w:r w:rsidR="00F450E8" w:rsidRPr="00F450E8">
        <w:rPr>
          <w:rFonts w:cstheme="minorHAnsi"/>
          <w:i/>
          <w:iCs/>
          <w:sz w:val="28"/>
          <w:szCs w:val="28"/>
        </w:rPr>
        <w:t>Ṣọ́pẹ</w:t>
      </w:r>
      <w:proofErr w:type="spellEnd"/>
      <w:r w:rsidR="00F450E8" w:rsidRPr="00F450E8">
        <w:rPr>
          <w:rFonts w:cstheme="minorHAnsi"/>
          <w:i/>
          <w:iCs/>
          <w:sz w:val="28"/>
          <w:szCs w:val="28"/>
        </w:rPr>
        <w:t xml:space="preserve">́ </w:t>
      </w:r>
      <w:proofErr w:type="spellStart"/>
      <w:r w:rsidR="00F450E8" w:rsidRPr="00F450E8">
        <w:rPr>
          <w:rFonts w:cstheme="minorHAnsi"/>
          <w:i/>
          <w:iCs/>
          <w:sz w:val="28"/>
          <w:szCs w:val="28"/>
        </w:rPr>
        <w:t>Pọ̀r</w:t>
      </w:r>
      <w:proofErr w:type="spellEnd"/>
      <w:r w:rsidRPr="009175E0">
        <w:rPr>
          <w:rFonts w:cstheme="minorHAnsi"/>
          <w:i/>
          <w:iCs/>
          <w:sz w:val="28"/>
          <w:szCs w:val="28"/>
        </w:rPr>
        <w:t>” commonly used in students’ daily speech. The habitual use of such slang negatively influenced spoken English by affecting pronunciation, grammar, and word choice. However, the study also found that slang use is driven by peer influence, social media exposure, and the desire to appear trendy.</w:t>
      </w:r>
    </w:p>
    <w:p w14:paraId="490F24CB" w14:textId="77777777" w:rsidR="009175E0" w:rsidRPr="009175E0" w:rsidRDefault="009175E0" w:rsidP="009175E0">
      <w:pPr>
        <w:spacing w:line="240" w:lineRule="auto"/>
        <w:ind w:firstLine="720"/>
        <w:jc w:val="both"/>
        <w:rPr>
          <w:rFonts w:cstheme="minorHAnsi"/>
          <w:i/>
          <w:iCs/>
          <w:sz w:val="28"/>
          <w:szCs w:val="28"/>
        </w:rPr>
      </w:pPr>
      <w:r w:rsidRPr="009175E0">
        <w:rPr>
          <w:rFonts w:cstheme="minorHAnsi"/>
          <w:i/>
          <w:iCs/>
          <w:sz w:val="28"/>
          <w:szCs w:val="28"/>
        </w:rPr>
        <w:t>The study concludes that Yoruba pop music slang, while serving as a tool of cultural identity and creativity, undermines students’ proficiency in Standard English when carried into academic contexts. It recommends targeted interventions such as language awareness programs, specialized teacher training, and media literacy initiatives to help students strike a balance between cultural expression and academic competence.</w:t>
      </w:r>
    </w:p>
    <w:p w14:paraId="65036340" w14:textId="4EB2548D" w:rsidR="009175E0" w:rsidRDefault="009175E0" w:rsidP="009175E0">
      <w:pPr>
        <w:spacing w:line="480" w:lineRule="auto"/>
        <w:jc w:val="center"/>
        <w:rPr>
          <w:rFonts w:cstheme="minorHAnsi"/>
          <w:b/>
          <w:bCs/>
        </w:rPr>
      </w:pPr>
      <w:r w:rsidRPr="009175E0">
        <w:rPr>
          <w:rFonts w:cstheme="minorHAnsi"/>
          <w:b/>
          <w:bCs/>
        </w:rPr>
        <w:lastRenderedPageBreak/>
        <w:t>TABLE OF CONTENT</w:t>
      </w:r>
      <w:r>
        <w:rPr>
          <w:rFonts w:cstheme="minorHAnsi"/>
          <w:b/>
          <w:bCs/>
        </w:rPr>
        <w:t>S</w:t>
      </w:r>
    </w:p>
    <w:p w14:paraId="455ABFE8" w14:textId="5C1B7481" w:rsidR="009175E0" w:rsidRPr="009175E0" w:rsidRDefault="009175E0" w:rsidP="00F81616">
      <w:pPr>
        <w:spacing w:line="276" w:lineRule="auto"/>
        <w:ind w:left="7200" w:firstLine="540"/>
        <w:rPr>
          <w:rFonts w:cstheme="minorHAnsi"/>
        </w:rPr>
      </w:pPr>
      <w:r w:rsidRPr="009175E0">
        <w:rPr>
          <w:rFonts w:cstheme="minorHAnsi"/>
        </w:rPr>
        <w:t>Page</w:t>
      </w:r>
    </w:p>
    <w:p w14:paraId="2571B4A3" w14:textId="1B8606B8" w:rsidR="009175E0" w:rsidRDefault="009175E0" w:rsidP="00841E1C">
      <w:pPr>
        <w:spacing w:line="276" w:lineRule="auto"/>
        <w:rPr>
          <w:rFonts w:cstheme="minorHAnsi"/>
          <w:b/>
          <w:bCs/>
        </w:rPr>
      </w:pPr>
      <w:r>
        <w:rPr>
          <w:rFonts w:cstheme="minorHAnsi"/>
          <w:b/>
          <w:bCs/>
        </w:rPr>
        <w:t>TITLE PAGE</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F81616">
        <w:rPr>
          <w:rFonts w:cstheme="minorHAnsi"/>
          <w:b/>
          <w:bCs/>
        </w:rPr>
        <w:t xml:space="preserve"> </w:t>
      </w:r>
      <w:proofErr w:type="spellStart"/>
      <w:r w:rsidRPr="009175E0">
        <w:rPr>
          <w:rFonts w:cstheme="minorHAnsi"/>
        </w:rPr>
        <w:t>i</w:t>
      </w:r>
      <w:proofErr w:type="spellEnd"/>
      <w:r>
        <w:rPr>
          <w:rFonts w:cstheme="minorHAnsi"/>
          <w:b/>
          <w:bCs/>
        </w:rPr>
        <w:tab/>
      </w:r>
      <w:r>
        <w:rPr>
          <w:rFonts w:cstheme="minorHAnsi"/>
          <w:b/>
          <w:bCs/>
        </w:rPr>
        <w:tab/>
      </w:r>
    </w:p>
    <w:p w14:paraId="705F40A3" w14:textId="77777777" w:rsidR="009175E0" w:rsidRPr="00F81616" w:rsidRDefault="009175E0" w:rsidP="00841E1C">
      <w:pPr>
        <w:spacing w:line="276" w:lineRule="auto"/>
        <w:rPr>
          <w:rFonts w:cstheme="minorHAnsi"/>
        </w:rPr>
      </w:pPr>
      <w:r>
        <w:rPr>
          <w:rFonts w:cstheme="minorHAnsi"/>
          <w:b/>
          <w:bCs/>
        </w:rPr>
        <w:t>CERTIFICATION</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F81616">
        <w:rPr>
          <w:rFonts w:cstheme="minorHAnsi"/>
        </w:rPr>
        <w:t>ii</w:t>
      </w:r>
    </w:p>
    <w:p w14:paraId="0D9221EC" w14:textId="7F4F9D0E" w:rsidR="00841E1C" w:rsidRDefault="00841E1C" w:rsidP="00841E1C">
      <w:pPr>
        <w:spacing w:line="276" w:lineRule="auto"/>
        <w:rPr>
          <w:rFonts w:cstheme="minorHAnsi"/>
          <w:b/>
          <w:bCs/>
        </w:rPr>
      </w:pPr>
      <w:r>
        <w:rPr>
          <w:rFonts w:cstheme="minorHAnsi"/>
          <w:b/>
          <w:bCs/>
        </w:rPr>
        <w:t xml:space="preserve">DEDICATION </w:t>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sidRPr="00F81616">
        <w:rPr>
          <w:rFonts w:cstheme="minorHAnsi"/>
        </w:rPr>
        <w:t>iii</w:t>
      </w:r>
    </w:p>
    <w:p w14:paraId="48047576" w14:textId="0D30DD26" w:rsidR="00841E1C" w:rsidRDefault="00841E1C" w:rsidP="00841E1C">
      <w:pPr>
        <w:spacing w:line="276" w:lineRule="auto"/>
        <w:rPr>
          <w:rFonts w:cstheme="minorHAnsi"/>
          <w:b/>
          <w:bCs/>
        </w:rPr>
      </w:pPr>
      <w:r>
        <w:rPr>
          <w:rFonts w:cstheme="minorHAnsi"/>
          <w:b/>
          <w:bCs/>
        </w:rPr>
        <w:t>ACKNOWLEDGEMENTS</w:t>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proofErr w:type="gramStart"/>
      <w:r w:rsidR="00F81616" w:rsidRPr="00F81616">
        <w:rPr>
          <w:rFonts w:cstheme="minorHAnsi"/>
        </w:rPr>
        <w:t>iv</w:t>
      </w:r>
      <w:proofErr w:type="gramEnd"/>
    </w:p>
    <w:p w14:paraId="433716C2" w14:textId="7BC1038B" w:rsidR="00841E1C" w:rsidRDefault="00841E1C" w:rsidP="00841E1C">
      <w:pPr>
        <w:spacing w:line="276" w:lineRule="auto"/>
        <w:rPr>
          <w:rFonts w:cstheme="minorHAnsi"/>
          <w:b/>
          <w:bCs/>
        </w:rPr>
      </w:pPr>
      <w:r>
        <w:rPr>
          <w:rFonts w:cstheme="minorHAnsi"/>
          <w:b/>
          <w:bCs/>
        </w:rPr>
        <w:t>ABSTRACTS</w:t>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sidRPr="00F81616">
        <w:rPr>
          <w:rFonts w:cstheme="minorHAnsi"/>
        </w:rPr>
        <w:t>v</w:t>
      </w:r>
    </w:p>
    <w:p w14:paraId="6FA4A1E2" w14:textId="5D28EB1E" w:rsidR="00841E1C" w:rsidRDefault="00841E1C" w:rsidP="00841E1C">
      <w:pPr>
        <w:spacing w:line="276" w:lineRule="auto"/>
        <w:rPr>
          <w:rFonts w:cstheme="minorHAnsi"/>
          <w:b/>
          <w:bCs/>
        </w:rPr>
      </w:pPr>
      <w:r>
        <w:rPr>
          <w:rFonts w:cstheme="minorHAnsi"/>
          <w:b/>
          <w:bCs/>
        </w:rPr>
        <w:t xml:space="preserve">TABLE OF CONTENTS </w:t>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F81616">
        <w:rPr>
          <w:rFonts w:cstheme="minorHAnsi"/>
          <w:b/>
          <w:bCs/>
        </w:rPr>
        <w:tab/>
      </w:r>
      <w:r w:rsidR="00650D3D">
        <w:rPr>
          <w:rFonts w:cstheme="minorHAnsi"/>
          <w:b/>
          <w:bCs/>
        </w:rPr>
        <w:t xml:space="preserve">         </w:t>
      </w:r>
      <w:proofErr w:type="gramStart"/>
      <w:r w:rsidR="00F81616" w:rsidRPr="00F81616">
        <w:rPr>
          <w:rFonts w:cstheme="minorHAnsi"/>
        </w:rPr>
        <w:t>vi</w:t>
      </w:r>
      <w:proofErr w:type="gramEnd"/>
      <w:r w:rsidR="00650D3D">
        <w:rPr>
          <w:rFonts w:cstheme="minorHAnsi"/>
        </w:rPr>
        <w:t xml:space="preserve"> - viii</w:t>
      </w:r>
    </w:p>
    <w:p w14:paraId="64A87547" w14:textId="79BDEF8E" w:rsidR="00841E1C" w:rsidRDefault="00841E1C" w:rsidP="00841E1C">
      <w:pPr>
        <w:spacing w:line="276" w:lineRule="auto"/>
        <w:rPr>
          <w:rFonts w:cstheme="minorHAnsi"/>
          <w:b/>
          <w:bCs/>
        </w:rPr>
      </w:pPr>
      <w:r>
        <w:rPr>
          <w:rFonts w:cstheme="minorHAnsi"/>
          <w:b/>
          <w:bCs/>
        </w:rPr>
        <w:t xml:space="preserve">CHAPTER </w:t>
      </w:r>
      <w:r w:rsidR="001872AF">
        <w:rPr>
          <w:rFonts w:cstheme="minorHAnsi"/>
          <w:b/>
          <w:bCs/>
        </w:rPr>
        <w:t>ONE</w:t>
      </w:r>
      <w:r>
        <w:rPr>
          <w:rFonts w:cstheme="minorHAnsi"/>
          <w:b/>
          <w:bCs/>
        </w:rPr>
        <w:t xml:space="preserve">: INTRODUCTION </w:t>
      </w:r>
    </w:p>
    <w:p w14:paraId="38441E19" w14:textId="5555E73E" w:rsidR="00841E1C" w:rsidRPr="00841E1C" w:rsidRDefault="000F4F7A" w:rsidP="00841E1C">
      <w:pPr>
        <w:spacing w:line="276" w:lineRule="auto"/>
        <w:rPr>
          <w:rFonts w:cstheme="minorHAnsi"/>
        </w:rPr>
      </w:pPr>
      <w:r>
        <w:rPr>
          <w:rFonts w:cstheme="minorHAnsi"/>
        </w:rPr>
        <w:t xml:space="preserve">1.1 </w:t>
      </w:r>
      <w:r w:rsidR="00841E1C" w:rsidRPr="00841E1C">
        <w:rPr>
          <w:rFonts w:cstheme="minorHAnsi"/>
        </w:rPr>
        <w:t xml:space="preserve">Background of </w:t>
      </w:r>
      <w:r w:rsidR="00841E1C">
        <w:rPr>
          <w:rFonts w:cstheme="minorHAnsi"/>
        </w:rPr>
        <w:t>S</w:t>
      </w:r>
      <w:r w:rsidR="00841E1C" w:rsidRPr="00841E1C">
        <w:rPr>
          <w:rFonts w:cstheme="minorHAnsi"/>
        </w:rPr>
        <w:t>tudy</w:t>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t>1</w:t>
      </w:r>
    </w:p>
    <w:p w14:paraId="68A239A6" w14:textId="174536D9" w:rsidR="00841E1C" w:rsidRPr="00841E1C" w:rsidRDefault="000F4F7A" w:rsidP="00841E1C">
      <w:pPr>
        <w:spacing w:line="276" w:lineRule="auto"/>
        <w:rPr>
          <w:rFonts w:cstheme="minorHAnsi"/>
        </w:rPr>
      </w:pPr>
      <w:r>
        <w:rPr>
          <w:rFonts w:cstheme="minorHAnsi"/>
        </w:rPr>
        <w:t xml:space="preserve">1.2 </w:t>
      </w:r>
      <w:r w:rsidR="00841E1C" w:rsidRPr="00841E1C">
        <w:rPr>
          <w:rFonts w:cstheme="minorHAnsi"/>
        </w:rPr>
        <w:t xml:space="preserve">Statement of the </w:t>
      </w:r>
      <w:r w:rsidR="00841E1C">
        <w:rPr>
          <w:rFonts w:cstheme="minorHAnsi"/>
        </w:rPr>
        <w:t>P</w:t>
      </w:r>
      <w:r w:rsidR="00841E1C" w:rsidRPr="00841E1C">
        <w:rPr>
          <w:rFonts w:cstheme="minorHAnsi"/>
        </w:rPr>
        <w:t xml:space="preserve">roblem </w:t>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t>3</w:t>
      </w:r>
    </w:p>
    <w:p w14:paraId="6DB2C2DB" w14:textId="11C70247" w:rsidR="00841E1C" w:rsidRPr="00841E1C" w:rsidRDefault="009C33F1" w:rsidP="00841E1C">
      <w:pPr>
        <w:spacing w:line="276" w:lineRule="auto"/>
        <w:rPr>
          <w:rFonts w:cstheme="minorHAnsi"/>
        </w:rPr>
      </w:pPr>
      <w:r>
        <w:rPr>
          <w:rFonts w:cstheme="minorHAnsi"/>
        </w:rPr>
        <w:t xml:space="preserve">1.3 </w:t>
      </w:r>
      <w:r w:rsidR="00841E1C" w:rsidRPr="00841E1C">
        <w:rPr>
          <w:rFonts w:cstheme="minorHAnsi"/>
        </w:rPr>
        <w:t xml:space="preserve">Objective of the </w:t>
      </w:r>
      <w:r w:rsidR="00841E1C">
        <w:rPr>
          <w:rFonts w:cstheme="minorHAnsi"/>
        </w:rPr>
        <w:t>S</w:t>
      </w:r>
      <w:r w:rsidR="00841E1C" w:rsidRPr="00841E1C">
        <w:rPr>
          <w:rFonts w:cstheme="minorHAnsi"/>
        </w:rPr>
        <w:t xml:space="preserve">tudy </w:t>
      </w:r>
      <w:r w:rsidR="00F81616">
        <w:rPr>
          <w:rFonts w:cstheme="minorHAnsi"/>
        </w:rPr>
        <w:t xml:space="preserve">   </w:t>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t xml:space="preserve">             4</w:t>
      </w:r>
    </w:p>
    <w:p w14:paraId="1FBFB125" w14:textId="1EFE27AF" w:rsidR="00841E1C" w:rsidRPr="00841E1C" w:rsidRDefault="009C33F1" w:rsidP="00841E1C">
      <w:pPr>
        <w:spacing w:line="276" w:lineRule="auto"/>
        <w:rPr>
          <w:rFonts w:cstheme="minorHAnsi"/>
        </w:rPr>
      </w:pPr>
      <w:r>
        <w:rPr>
          <w:rFonts w:cstheme="minorHAnsi"/>
        </w:rPr>
        <w:t xml:space="preserve">1.4 </w:t>
      </w:r>
      <w:r w:rsidR="00841E1C" w:rsidRPr="00841E1C">
        <w:rPr>
          <w:rFonts w:cstheme="minorHAnsi"/>
        </w:rPr>
        <w:t xml:space="preserve">Research </w:t>
      </w:r>
      <w:r w:rsidR="00841E1C">
        <w:rPr>
          <w:rFonts w:cstheme="minorHAnsi"/>
        </w:rPr>
        <w:t>Q</w:t>
      </w:r>
      <w:r w:rsidR="00841E1C" w:rsidRPr="00841E1C">
        <w:rPr>
          <w:rFonts w:cstheme="minorHAnsi"/>
        </w:rPr>
        <w:t xml:space="preserve">uestions </w:t>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t>5</w:t>
      </w:r>
    </w:p>
    <w:p w14:paraId="2A167251" w14:textId="74217A75" w:rsidR="00841E1C" w:rsidRPr="00841E1C" w:rsidRDefault="009C33F1" w:rsidP="00841E1C">
      <w:pPr>
        <w:spacing w:line="276" w:lineRule="auto"/>
        <w:rPr>
          <w:rFonts w:cstheme="minorHAnsi"/>
        </w:rPr>
      </w:pPr>
      <w:r>
        <w:rPr>
          <w:rFonts w:cstheme="minorHAnsi"/>
        </w:rPr>
        <w:t xml:space="preserve">1.5 </w:t>
      </w:r>
      <w:r w:rsidR="00841E1C" w:rsidRPr="00841E1C">
        <w:rPr>
          <w:rFonts w:cstheme="minorHAnsi"/>
        </w:rPr>
        <w:t xml:space="preserve">Significance of the </w:t>
      </w:r>
      <w:r w:rsidR="00841E1C">
        <w:rPr>
          <w:rFonts w:cstheme="minorHAnsi"/>
        </w:rPr>
        <w:t>S</w:t>
      </w:r>
      <w:r w:rsidR="00841E1C" w:rsidRPr="00841E1C">
        <w:rPr>
          <w:rFonts w:cstheme="minorHAnsi"/>
        </w:rPr>
        <w:t>tudy</w:t>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t>5</w:t>
      </w:r>
    </w:p>
    <w:p w14:paraId="542C3141" w14:textId="224A7F30" w:rsidR="00841E1C" w:rsidRPr="00841E1C" w:rsidRDefault="009C33F1" w:rsidP="00841E1C">
      <w:pPr>
        <w:spacing w:line="276" w:lineRule="auto"/>
        <w:rPr>
          <w:rFonts w:cstheme="minorHAnsi"/>
        </w:rPr>
      </w:pPr>
      <w:r>
        <w:rPr>
          <w:rFonts w:cstheme="minorHAnsi"/>
        </w:rPr>
        <w:t xml:space="preserve">1.6 </w:t>
      </w:r>
      <w:r w:rsidR="00841E1C" w:rsidRPr="00841E1C">
        <w:rPr>
          <w:rFonts w:cstheme="minorHAnsi"/>
        </w:rPr>
        <w:t xml:space="preserve">Scope of the </w:t>
      </w:r>
      <w:r w:rsidR="00841E1C">
        <w:rPr>
          <w:rFonts w:cstheme="minorHAnsi"/>
        </w:rPr>
        <w:t>S</w:t>
      </w:r>
      <w:r w:rsidR="00841E1C" w:rsidRPr="00841E1C">
        <w:rPr>
          <w:rFonts w:cstheme="minorHAnsi"/>
        </w:rPr>
        <w:t>tudy</w:t>
      </w:r>
      <w:r w:rsidR="00F81616">
        <w:rPr>
          <w:rFonts w:cstheme="minorHAnsi"/>
        </w:rPr>
        <w:t xml:space="preserve"> </w:t>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t>6</w:t>
      </w:r>
    </w:p>
    <w:p w14:paraId="1DE56F2E" w14:textId="3666D6C8" w:rsidR="009175E0" w:rsidRPr="009175E0" w:rsidRDefault="009C33F1" w:rsidP="00841E1C">
      <w:pPr>
        <w:spacing w:line="276" w:lineRule="auto"/>
        <w:rPr>
          <w:rFonts w:cstheme="minorHAnsi"/>
          <w:b/>
          <w:bCs/>
        </w:rPr>
      </w:pPr>
      <w:r>
        <w:rPr>
          <w:rFonts w:cstheme="minorHAnsi"/>
        </w:rPr>
        <w:t xml:space="preserve">1.7 </w:t>
      </w:r>
      <w:r w:rsidR="00841E1C" w:rsidRPr="00841E1C">
        <w:rPr>
          <w:rFonts w:cstheme="minorHAnsi"/>
        </w:rPr>
        <w:t xml:space="preserve">Definition of </w:t>
      </w:r>
      <w:r w:rsidR="00841E1C">
        <w:rPr>
          <w:rFonts w:cstheme="minorHAnsi"/>
        </w:rPr>
        <w:t>T</w:t>
      </w:r>
      <w:r w:rsidR="00841E1C" w:rsidRPr="00841E1C">
        <w:rPr>
          <w:rFonts w:cstheme="minorHAnsi"/>
        </w:rPr>
        <w:t>erms</w:t>
      </w:r>
      <w:r w:rsidR="00841E1C" w:rsidRPr="00841E1C">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r>
      <w:r w:rsidR="00F81616">
        <w:rPr>
          <w:rFonts w:cstheme="minorHAnsi"/>
        </w:rPr>
        <w:tab/>
        <w:t>6</w:t>
      </w:r>
      <w:r w:rsidR="00841E1C">
        <w:rPr>
          <w:rFonts w:cstheme="minorHAnsi"/>
          <w:b/>
          <w:bCs/>
        </w:rPr>
        <w:tab/>
      </w:r>
      <w:r w:rsidR="00841E1C">
        <w:rPr>
          <w:rFonts w:cstheme="minorHAnsi"/>
          <w:b/>
          <w:bCs/>
        </w:rPr>
        <w:tab/>
      </w:r>
    </w:p>
    <w:p w14:paraId="7FBB5F68" w14:textId="3F243219" w:rsidR="001872AF" w:rsidRDefault="001872AF" w:rsidP="001872AF">
      <w:pPr>
        <w:spacing w:line="276" w:lineRule="auto"/>
        <w:rPr>
          <w:rFonts w:cstheme="minorHAnsi"/>
          <w:b/>
          <w:bCs/>
        </w:rPr>
      </w:pPr>
      <w:r>
        <w:rPr>
          <w:rFonts w:cstheme="minorHAnsi"/>
          <w:b/>
          <w:bCs/>
        </w:rPr>
        <w:t xml:space="preserve">CHAPTER TWO: LITERATURE REVIEW </w:t>
      </w:r>
    </w:p>
    <w:p w14:paraId="52481875" w14:textId="5499F17C" w:rsidR="001872AF" w:rsidRPr="00841E1C" w:rsidRDefault="001501DC" w:rsidP="001872AF">
      <w:pPr>
        <w:spacing w:line="276" w:lineRule="auto"/>
        <w:rPr>
          <w:rFonts w:cstheme="minorHAnsi"/>
        </w:rPr>
      </w:pPr>
      <w:r>
        <w:rPr>
          <w:rFonts w:cstheme="minorHAnsi"/>
        </w:rPr>
        <w:t xml:space="preserve">2.1 </w:t>
      </w:r>
      <w:r w:rsidR="001872AF">
        <w:rPr>
          <w:rFonts w:cstheme="minorHAnsi"/>
        </w:rPr>
        <w:t>Introduction</w:t>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B60660">
        <w:rPr>
          <w:rFonts w:cstheme="minorHAnsi"/>
        </w:rPr>
        <w:tab/>
      </w:r>
      <w:r w:rsidR="00B60660">
        <w:rPr>
          <w:rFonts w:cstheme="minorHAnsi"/>
        </w:rPr>
        <w:tab/>
      </w:r>
      <w:r w:rsidR="00B60660">
        <w:rPr>
          <w:rFonts w:cstheme="minorHAnsi"/>
        </w:rPr>
        <w:tab/>
      </w:r>
      <w:r w:rsidR="001872AF">
        <w:rPr>
          <w:rFonts w:cstheme="minorHAnsi"/>
        </w:rPr>
        <w:t>8</w:t>
      </w:r>
    </w:p>
    <w:p w14:paraId="32DF2E20" w14:textId="42A86E78" w:rsidR="001872AF" w:rsidRPr="00841E1C" w:rsidRDefault="001501DC" w:rsidP="001872AF">
      <w:pPr>
        <w:spacing w:line="276" w:lineRule="auto"/>
        <w:rPr>
          <w:rFonts w:cstheme="minorHAnsi"/>
        </w:rPr>
      </w:pPr>
      <w:r>
        <w:rPr>
          <w:rFonts w:cstheme="minorHAnsi"/>
        </w:rPr>
        <w:t xml:space="preserve">2.2 </w:t>
      </w:r>
      <w:r w:rsidR="001872AF">
        <w:rPr>
          <w:rFonts w:cstheme="minorHAnsi"/>
        </w:rPr>
        <w:t xml:space="preserve">Concept of </w:t>
      </w:r>
      <w:r w:rsidR="00B60660">
        <w:rPr>
          <w:rFonts w:cstheme="minorHAnsi"/>
        </w:rPr>
        <w:t>Language</w:t>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B60660">
        <w:rPr>
          <w:rFonts w:cstheme="minorHAnsi"/>
        </w:rPr>
        <w:tab/>
        <w:t xml:space="preserve">            11</w:t>
      </w:r>
    </w:p>
    <w:p w14:paraId="36F95180" w14:textId="52A2DA91" w:rsidR="001872AF" w:rsidRPr="00841E1C" w:rsidRDefault="001501DC" w:rsidP="001872AF">
      <w:pPr>
        <w:spacing w:line="276" w:lineRule="auto"/>
        <w:rPr>
          <w:rFonts w:cstheme="minorHAnsi"/>
        </w:rPr>
      </w:pPr>
      <w:r>
        <w:rPr>
          <w:rFonts w:cstheme="minorHAnsi"/>
        </w:rPr>
        <w:t xml:space="preserve">2.3 </w:t>
      </w:r>
      <w:r w:rsidR="00B60660">
        <w:rPr>
          <w:rFonts w:cstheme="minorHAnsi"/>
        </w:rPr>
        <w:t>Slang and Youth Language</w:t>
      </w:r>
      <w:r w:rsidR="001872AF" w:rsidRPr="00841E1C">
        <w:rPr>
          <w:rFonts w:cstheme="minorHAnsi"/>
        </w:rPr>
        <w:t xml:space="preserve"> </w:t>
      </w:r>
      <w:r w:rsidR="001872AF">
        <w:rPr>
          <w:rFonts w:cstheme="minorHAnsi"/>
        </w:rPr>
        <w:t xml:space="preserve">   </w:t>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t xml:space="preserve">           </w:t>
      </w:r>
      <w:r w:rsidR="00B60660">
        <w:rPr>
          <w:rFonts w:cstheme="minorHAnsi"/>
        </w:rPr>
        <w:t xml:space="preserve"> 13</w:t>
      </w:r>
    </w:p>
    <w:p w14:paraId="15B8671B" w14:textId="4CA7D8DF" w:rsidR="001872AF" w:rsidRPr="00841E1C" w:rsidRDefault="001501DC" w:rsidP="001872AF">
      <w:pPr>
        <w:spacing w:line="276" w:lineRule="auto"/>
        <w:rPr>
          <w:rFonts w:cstheme="minorHAnsi"/>
        </w:rPr>
      </w:pPr>
      <w:r>
        <w:rPr>
          <w:rFonts w:cstheme="minorHAnsi"/>
        </w:rPr>
        <w:t xml:space="preserve">2.4 </w:t>
      </w:r>
      <w:r w:rsidR="00B60660">
        <w:rPr>
          <w:rFonts w:cstheme="minorHAnsi"/>
        </w:rPr>
        <w:t>Yoruba Pop Music and Linguistic Expression</w:t>
      </w:r>
      <w:r w:rsidR="001872AF">
        <w:rPr>
          <w:rFonts w:cstheme="minorHAnsi"/>
        </w:rPr>
        <w:tab/>
      </w:r>
      <w:r w:rsidR="001872AF">
        <w:rPr>
          <w:rFonts w:cstheme="minorHAnsi"/>
        </w:rPr>
        <w:tab/>
      </w:r>
      <w:r w:rsidR="001872AF">
        <w:rPr>
          <w:rFonts w:cstheme="minorHAnsi"/>
        </w:rPr>
        <w:tab/>
      </w:r>
      <w:r w:rsidR="001872AF">
        <w:rPr>
          <w:rFonts w:cstheme="minorHAnsi"/>
        </w:rPr>
        <w:tab/>
      </w:r>
      <w:r w:rsidR="00B60660">
        <w:rPr>
          <w:rFonts w:cstheme="minorHAnsi"/>
        </w:rPr>
        <w:t xml:space="preserve">            14</w:t>
      </w:r>
    </w:p>
    <w:p w14:paraId="5E5834D9" w14:textId="5E37C7F0" w:rsidR="001872AF" w:rsidRPr="00841E1C" w:rsidRDefault="001501DC" w:rsidP="001872AF">
      <w:pPr>
        <w:spacing w:line="276" w:lineRule="auto"/>
        <w:rPr>
          <w:rFonts w:cstheme="minorHAnsi"/>
        </w:rPr>
      </w:pPr>
      <w:r>
        <w:rPr>
          <w:rFonts w:cstheme="minorHAnsi"/>
        </w:rPr>
        <w:t xml:space="preserve">2.5 </w:t>
      </w:r>
      <w:r w:rsidR="00B60660">
        <w:rPr>
          <w:rFonts w:cstheme="minorHAnsi"/>
        </w:rPr>
        <w:t>Spoken English in Nigeria Secondary Schools</w:t>
      </w:r>
      <w:r w:rsidR="001872AF">
        <w:rPr>
          <w:rFonts w:cstheme="minorHAnsi"/>
        </w:rPr>
        <w:tab/>
      </w:r>
      <w:r w:rsidR="001872AF">
        <w:rPr>
          <w:rFonts w:cstheme="minorHAnsi"/>
        </w:rPr>
        <w:tab/>
      </w:r>
      <w:r w:rsidR="001872AF">
        <w:rPr>
          <w:rFonts w:cstheme="minorHAnsi"/>
        </w:rPr>
        <w:tab/>
      </w:r>
      <w:r w:rsidR="001872AF">
        <w:rPr>
          <w:rFonts w:cstheme="minorHAnsi"/>
        </w:rPr>
        <w:tab/>
      </w:r>
      <w:r w:rsidR="00650D3D">
        <w:rPr>
          <w:rFonts w:cstheme="minorHAnsi"/>
        </w:rPr>
        <w:t xml:space="preserve">            </w:t>
      </w:r>
      <w:r w:rsidR="00B60660">
        <w:rPr>
          <w:rFonts w:cstheme="minorHAnsi"/>
        </w:rPr>
        <w:t>15</w:t>
      </w:r>
    </w:p>
    <w:p w14:paraId="78F051F4" w14:textId="2C4A22B8" w:rsidR="001872AF" w:rsidRPr="00841E1C" w:rsidRDefault="001501DC" w:rsidP="001872AF">
      <w:pPr>
        <w:spacing w:line="276" w:lineRule="auto"/>
        <w:rPr>
          <w:rFonts w:cstheme="minorHAnsi"/>
        </w:rPr>
      </w:pPr>
      <w:r>
        <w:rPr>
          <w:rFonts w:cstheme="minorHAnsi"/>
        </w:rPr>
        <w:lastRenderedPageBreak/>
        <w:t xml:space="preserve">2.6 </w:t>
      </w:r>
      <w:r w:rsidR="00B60660">
        <w:rPr>
          <w:rFonts w:cstheme="minorHAnsi"/>
        </w:rPr>
        <w:t>Theoretical Framework</w:t>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B60660">
        <w:rPr>
          <w:rFonts w:cstheme="minorHAnsi"/>
        </w:rPr>
        <w:t>16</w:t>
      </w:r>
    </w:p>
    <w:p w14:paraId="4E03707B" w14:textId="1E445F8C" w:rsidR="009175E0" w:rsidRDefault="001501DC" w:rsidP="00B60660">
      <w:pPr>
        <w:spacing w:line="276" w:lineRule="auto"/>
        <w:jc w:val="both"/>
        <w:rPr>
          <w:rFonts w:ascii="Times New Roman" w:hAnsi="Times New Roman" w:cs="Times New Roman"/>
        </w:rPr>
      </w:pPr>
      <w:r>
        <w:rPr>
          <w:rFonts w:cstheme="minorHAnsi"/>
        </w:rPr>
        <w:t xml:space="preserve">2.7 </w:t>
      </w:r>
      <w:r w:rsidR="00B60660">
        <w:rPr>
          <w:rFonts w:cstheme="minorHAnsi"/>
        </w:rPr>
        <w:t>Empirical Review</w:t>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1872AF">
        <w:rPr>
          <w:rFonts w:cstheme="minorHAnsi"/>
        </w:rPr>
        <w:tab/>
      </w:r>
      <w:r w:rsidR="00B60660">
        <w:rPr>
          <w:rFonts w:cstheme="minorHAnsi"/>
        </w:rPr>
        <w:tab/>
      </w:r>
      <w:r w:rsidR="00B60660">
        <w:rPr>
          <w:rFonts w:cstheme="minorHAnsi"/>
        </w:rPr>
        <w:tab/>
        <w:t>17</w:t>
      </w:r>
    </w:p>
    <w:p w14:paraId="46644876" w14:textId="3AF33DD7" w:rsidR="00B60660" w:rsidRPr="00841E1C" w:rsidRDefault="001501DC" w:rsidP="00B60660">
      <w:pPr>
        <w:spacing w:line="276" w:lineRule="auto"/>
        <w:rPr>
          <w:rFonts w:cstheme="minorHAnsi"/>
        </w:rPr>
      </w:pPr>
      <w:r>
        <w:rPr>
          <w:rFonts w:cstheme="minorHAnsi"/>
        </w:rPr>
        <w:t xml:space="preserve">2.8 </w:t>
      </w:r>
      <w:r w:rsidR="00B60660">
        <w:rPr>
          <w:rFonts w:cstheme="minorHAnsi"/>
        </w:rPr>
        <w:t>Summary</w:t>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t>18</w:t>
      </w:r>
    </w:p>
    <w:p w14:paraId="6D0D6CE6" w14:textId="5E1EDB41" w:rsidR="00B60660" w:rsidRDefault="00B60660" w:rsidP="00B60660">
      <w:pPr>
        <w:spacing w:line="276" w:lineRule="auto"/>
        <w:rPr>
          <w:rFonts w:cstheme="minorHAnsi"/>
          <w:b/>
          <w:bCs/>
        </w:rPr>
      </w:pPr>
      <w:r>
        <w:rPr>
          <w:rFonts w:cstheme="minorHAnsi"/>
          <w:b/>
          <w:bCs/>
        </w:rPr>
        <w:t xml:space="preserve">CHAPTER </w:t>
      </w:r>
      <w:r w:rsidR="009C520C">
        <w:rPr>
          <w:rFonts w:cstheme="minorHAnsi"/>
          <w:b/>
          <w:bCs/>
        </w:rPr>
        <w:t>THREE</w:t>
      </w:r>
      <w:r>
        <w:rPr>
          <w:rFonts w:cstheme="minorHAnsi"/>
          <w:b/>
          <w:bCs/>
        </w:rPr>
        <w:t xml:space="preserve">: </w:t>
      </w:r>
      <w:r w:rsidR="009C520C">
        <w:rPr>
          <w:rFonts w:cstheme="minorHAnsi"/>
          <w:b/>
          <w:bCs/>
        </w:rPr>
        <w:t>RESEARCH METHODOLOGY</w:t>
      </w:r>
    </w:p>
    <w:p w14:paraId="3717AC7D" w14:textId="1967BE25" w:rsidR="00B60660" w:rsidRPr="00841E1C" w:rsidRDefault="001501DC" w:rsidP="00B60660">
      <w:pPr>
        <w:spacing w:line="276" w:lineRule="auto"/>
        <w:rPr>
          <w:rFonts w:cstheme="minorHAnsi"/>
        </w:rPr>
      </w:pPr>
      <w:r>
        <w:rPr>
          <w:rFonts w:cstheme="minorHAnsi"/>
        </w:rPr>
        <w:t xml:space="preserve">3.1 </w:t>
      </w:r>
      <w:r w:rsidR="009C520C">
        <w:rPr>
          <w:rFonts w:cstheme="minorHAnsi"/>
        </w:rPr>
        <w:t xml:space="preserve">Introduction to Method of Research </w:t>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9C520C">
        <w:rPr>
          <w:rFonts w:cstheme="minorHAnsi"/>
        </w:rPr>
        <w:t>22</w:t>
      </w:r>
    </w:p>
    <w:p w14:paraId="224117D8" w14:textId="6530BA4B" w:rsidR="00B60660" w:rsidRPr="00841E1C" w:rsidRDefault="001501DC" w:rsidP="00B60660">
      <w:pPr>
        <w:spacing w:line="276" w:lineRule="auto"/>
        <w:rPr>
          <w:rFonts w:cstheme="minorHAnsi"/>
        </w:rPr>
      </w:pPr>
      <w:r>
        <w:rPr>
          <w:rFonts w:cstheme="minorHAnsi"/>
        </w:rPr>
        <w:t xml:space="preserve">3.2 </w:t>
      </w:r>
      <w:r w:rsidR="009C520C">
        <w:rPr>
          <w:rFonts w:cstheme="minorHAnsi"/>
        </w:rPr>
        <w:t>Research Design</w:t>
      </w:r>
      <w:r w:rsidR="009C520C">
        <w:rPr>
          <w:rFonts w:cstheme="minorHAnsi"/>
        </w:rPr>
        <w:tab/>
      </w:r>
      <w:r w:rsidR="009C520C">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9C520C">
        <w:rPr>
          <w:rFonts w:cstheme="minorHAnsi"/>
        </w:rPr>
        <w:t>2</w:t>
      </w:r>
      <w:r w:rsidR="00B60660">
        <w:rPr>
          <w:rFonts w:cstheme="minorHAnsi"/>
        </w:rPr>
        <w:t>3</w:t>
      </w:r>
    </w:p>
    <w:p w14:paraId="363C8A8B" w14:textId="1CFE35BB" w:rsidR="00B60660" w:rsidRPr="00841E1C" w:rsidRDefault="00FA4BE6" w:rsidP="00B60660">
      <w:pPr>
        <w:spacing w:line="276" w:lineRule="auto"/>
        <w:rPr>
          <w:rFonts w:cstheme="minorHAnsi"/>
        </w:rPr>
      </w:pPr>
      <w:r>
        <w:rPr>
          <w:rFonts w:cstheme="minorHAnsi"/>
        </w:rPr>
        <w:t xml:space="preserve">3.3 </w:t>
      </w:r>
      <w:r w:rsidR="009C520C">
        <w:rPr>
          <w:rFonts w:cstheme="minorHAnsi"/>
        </w:rPr>
        <w:t>Population of Study</w:t>
      </w:r>
      <w:r w:rsidR="009C520C">
        <w:rPr>
          <w:rFonts w:cstheme="minorHAnsi"/>
        </w:rPr>
        <w:tab/>
      </w:r>
      <w:r w:rsidR="00B60660" w:rsidRPr="00841E1C">
        <w:rPr>
          <w:rFonts w:cstheme="minorHAnsi"/>
        </w:rPr>
        <w:t xml:space="preserve"> </w:t>
      </w:r>
      <w:r w:rsidR="00B60660">
        <w:rPr>
          <w:rFonts w:cstheme="minorHAnsi"/>
        </w:rPr>
        <w:t xml:space="preserve">   </w:t>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1B6649">
        <w:rPr>
          <w:rFonts w:cstheme="minorHAnsi"/>
        </w:rPr>
        <w:t xml:space="preserve"> </w:t>
      </w:r>
      <w:r w:rsidR="00B60660">
        <w:rPr>
          <w:rFonts w:cstheme="minorHAnsi"/>
        </w:rPr>
        <w:t xml:space="preserve">            </w:t>
      </w:r>
      <w:r w:rsidR="009C520C">
        <w:rPr>
          <w:rFonts w:cstheme="minorHAnsi"/>
        </w:rPr>
        <w:t>2</w:t>
      </w:r>
      <w:r w:rsidR="00B60660">
        <w:rPr>
          <w:rFonts w:cstheme="minorHAnsi"/>
        </w:rPr>
        <w:t>4</w:t>
      </w:r>
    </w:p>
    <w:p w14:paraId="4B9BBE80" w14:textId="67DEE1D1" w:rsidR="00B60660" w:rsidRPr="00841E1C" w:rsidRDefault="00FA4BE6" w:rsidP="00B60660">
      <w:pPr>
        <w:spacing w:line="276" w:lineRule="auto"/>
        <w:rPr>
          <w:rFonts w:cstheme="minorHAnsi"/>
        </w:rPr>
      </w:pPr>
      <w:r>
        <w:rPr>
          <w:rFonts w:cstheme="minorHAnsi"/>
        </w:rPr>
        <w:t xml:space="preserve">3.4 </w:t>
      </w:r>
      <w:r w:rsidR="0048505B">
        <w:rPr>
          <w:rFonts w:cstheme="minorHAnsi"/>
        </w:rPr>
        <w:t>Sample and Sample Technique</w:t>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48505B">
        <w:rPr>
          <w:rFonts w:cstheme="minorHAnsi"/>
        </w:rPr>
        <w:t>26</w:t>
      </w:r>
    </w:p>
    <w:p w14:paraId="30E823B2" w14:textId="0911AE30" w:rsidR="00B60660" w:rsidRPr="00841E1C" w:rsidRDefault="00FA4BE6" w:rsidP="00B60660">
      <w:pPr>
        <w:spacing w:line="276" w:lineRule="auto"/>
        <w:rPr>
          <w:rFonts w:cstheme="minorHAnsi"/>
        </w:rPr>
      </w:pPr>
      <w:r>
        <w:rPr>
          <w:rFonts w:cstheme="minorHAnsi"/>
        </w:rPr>
        <w:t xml:space="preserve">3.5 </w:t>
      </w:r>
      <w:r w:rsidR="00BF00F4">
        <w:rPr>
          <w:rFonts w:cstheme="minorHAnsi"/>
        </w:rPr>
        <w:t xml:space="preserve">Research Instrument </w:t>
      </w:r>
      <w:r w:rsidR="00BF00F4">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F00F4">
        <w:rPr>
          <w:rFonts w:cstheme="minorHAnsi"/>
        </w:rPr>
        <w:t>27</w:t>
      </w:r>
    </w:p>
    <w:p w14:paraId="54AE2C6B" w14:textId="06542D33" w:rsidR="00B60660" w:rsidRPr="00841E1C" w:rsidRDefault="00FA4BE6" w:rsidP="00B60660">
      <w:pPr>
        <w:spacing w:line="276" w:lineRule="auto"/>
        <w:rPr>
          <w:rFonts w:cstheme="minorHAnsi"/>
        </w:rPr>
      </w:pPr>
      <w:r>
        <w:rPr>
          <w:rFonts w:cstheme="minorHAnsi"/>
        </w:rPr>
        <w:t xml:space="preserve">3.6 </w:t>
      </w:r>
      <w:r w:rsidR="007F3882">
        <w:rPr>
          <w:rFonts w:cstheme="minorHAnsi"/>
        </w:rPr>
        <w:t>Validity and Reliability of the Instruments</w:t>
      </w:r>
      <w:r w:rsidR="00B60660">
        <w:rPr>
          <w:rFonts w:cstheme="minorHAnsi"/>
        </w:rPr>
        <w:t xml:space="preserve"> </w:t>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7F3882">
        <w:rPr>
          <w:rFonts w:cstheme="minorHAnsi"/>
        </w:rPr>
        <w:t>28</w:t>
      </w:r>
    </w:p>
    <w:p w14:paraId="4153492E" w14:textId="6656B51F" w:rsidR="00E21D6A" w:rsidRDefault="00FA4BE6" w:rsidP="00D849BA">
      <w:pPr>
        <w:spacing w:line="276" w:lineRule="auto"/>
        <w:jc w:val="both"/>
        <w:rPr>
          <w:rFonts w:cstheme="minorHAnsi"/>
        </w:rPr>
      </w:pPr>
      <w:r>
        <w:rPr>
          <w:rFonts w:cstheme="minorHAnsi"/>
        </w:rPr>
        <w:t xml:space="preserve">3.7 </w:t>
      </w:r>
      <w:r w:rsidR="00A72396">
        <w:rPr>
          <w:rFonts w:cstheme="minorHAnsi"/>
        </w:rPr>
        <w:t>Method of Data Collection</w:t>
      </w:r>
      <w:r w:rsidR="00B60660" w:rsidRPr="00841E1C">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B60660">
        <w:rPr>
          <w:rFonts w:cstheme="minorHAnsi"/>
        </w:rPr>
        <w:tab/>
      </w:r>
      <w:r w:rsidR="00A72396">
        <w:rPr>
          <w:rFonts w:cstheme="minorHAnsi"/>
        </w:rPr>
        <w:t>29</w:t>
      </w:r>
    </w:p>
    <w:p w14:paraId="24C58B80" w14:textId="767303A4" w:rsidR="00A8436D" w:rsidRDefault="00FA4BE6" w:rsidP="00A8436D">
      <w:pPr>
        <w:spacing w:line="276" w:lineRule="auto"/>
        <w:rPr>
          <w:rFonts w:cstheme="minorHAnsi"/>
        </w:rPr>
      </w:pPr>
      <w:r>
        <w:rPr>
          <w:rFonts w:cstheme="minorHAnsi"/>
        </w:rPr>
        <w:t xml:space="preserve">3.8 </w:t>
      </w:r>
      <w:r w:rsidR="00E21D6A">
        <w:rPr>
          <w:rFonts w:cstheme="minorHAnsi"/>
        </w:rPr>
        <w:t>Method of Data Analysis</w:t>
      </w:r>
      <w:r w:rsidR="00E21D6A">
        <w:rPr>
          <w:rFonts w:cstheme="minorHAnsi"/>
        </w:rPr>
        <w:tab/>
      </w:r>
      <w:r w:rsidR="00E21D6A">
        <w:rPr>
          <w:rFonts w:cstheme="minorHAnsi"/>
        </w:rPr>
        <w:tab/>
      </w:r>
      <w:r w:rsidR="00E21D6A">
        <w:rPr>
          <w:rFonts w:cstheme="minorHAnsi"/>
        </w:rPr>
        <w:tab/>
      </w:r>
      <w:r w:rsidR="00E21D6A">
        <w:rPr>
          <w:rFonts w:cstheme="minorHAnsi"/>
        </w:rPr>
        <w:tab/>
      </w:r>
      <w:r w:rsidR="00E21D6A">
        <w:rPr>
          <w:rFonts w:cstheme="minorHAnsi"/>
        </w:rPr>
        <w:tab/>
      </w:r>
      <w:r w:rsidR="00E21D6A">
        <w:rPr>
          <w:rFonts w:cstheme="minorHAnsi"/>
        </w:rPr>
        <w:tab/>
      </w:r>
      <w:r w:rsidR="00E21D6A">
        <w:rPr>
          <w:rFonts w:cstheme="minorHAnsi"/>
        </w:rPr>
        <w:tab/>
      </w:r>
      <w:r w:rsidR="00E21D6A">
        <w:rPr>
          <w:rFonts w:cstheme="minorHAnsi"/>
        </w:rPr>
        <w:tab/>
        <w:t>30</w:t>
      </w:r>
    </w:p>
    <w:p w14:paraId="201958D4" w14:textId="4E9EAC7E" w:rsidR="00A8436D" w:rsidRDefault="00A8436D" w:rsidP="00A8436D">
      <w:pPr>
        <w:spacing w:line="276" w:lineRule="auto"/>
        <w:rPr>
          <w:rFonts w:cstheme="minorHAnsi"/>
          <w:b/>
          <w:bCs/>
        </w:rPr>
      </w:pPr>
      <w:r>
        <w:rPr>
          <w:rFonts w:cstheme="minorHAnsi"/>
          <w:b/>
          <w:bCs/>
        </w:rPr>
        <w:t>CHAPTER FOUR: DATA PRESENTATION AND ANALYSIS</w:t>
      </w:r>
    </w:p>
    <w:p w14:paraId="07718793" w14:textId="40204306" w:rsidR="00A8436D" w:rsidRPr="00841E1C" w:rsidRDefault="009A102F" w:rsidP="00A8436D">
      <w:pPr>
        <w:spacing w:line="276" w:lineRule="auto"/>
        <w:rPr>
          <w:rFonts w:cstheme="minorHAnsi"/>
        </w:rPr>
      </w:pPr>
      <w:r>
        <w:rPr>
          <w:rFonts w:cstheme="minorHAnsi"/>
        </w:rPr>
        <w:t xml:space="preserve">4.1 </w:t>
      </w:r>
      <w:r w:rsidR="00A8436D">
        <w:rPr>
          <w:rFonts w:cstheme="minorHAnsi"/>
        </w:rPr>
        <w:t>Presentation of Results</w:t>
      </w:r>
      <w:r w:rsidR="00A8436D">
        <w:rPr>
          <w:rFonts w:cstheme="minorHAnsi"/>
        </w:rPr>
        <w:tab/>
        <w:t xml:space="preserve"> </w:t>
      </w:r>
      <w:r w:rsidR="00A8436D">
        <w:rPr>
          <w:rFonts w:cstheme="minorHAnsi"/>
        </w:rPr>
        <w:tab/>
      </w:r>
      <w:r w:rsidR="00A8436D">
        <w:rPr>
          <w:rFonts w:cstheme="minorHAnsi"/>
        </w:rPr>
        <w:tab/>
      </w:r>
      <w:r w:rsidR="00A8436D">
        <w:rPr>
          <w:rFonts w:cstheme="minorHAnsi"/>
        </w:rPr>
        <w:tab/>
      </w:r>
      <w:r w:rsidR="00A8436D">
        <w:rPr>
          <w:rFonts w:cstheme="minorHAnsi"/>
        </w:rPr>
        <w:tab/>
      </w:r>
      <w:r w:rsidR="00A8436D">
        <w:rPr>
          <w:rFonts w:cstheme="minorHAnsi"/>
        </w:rPr>
        <w:tab/>
      </w:r>
      <w:r w:rsidR="00A8436D">
        <w:rPr>
          <w:rFonts w:cstheme="minorHAnsi"/>
        </w:rPr>
        <w:tab/>
      </w:r>
      <w:r w:rsidR="00A8436D">
        <w:rPr>
          <w:rFonts w:cstheme="minorHAnsi"/>
        </w:rPr>
        <w:tab/>
        <w:t>32</w:t>
      </w:r>
    </w:p>
    <w:p w14:paraId="55E852D5" w14:textId="1DE411F8" w:rsidR="009175E0" w:rsidRPr="00F439A7" w:rsidRDefault="009A102F" w:rsidP="00A8436D">
      <w:pPr>
        <w:spacing w:line="276" w:lineRule="auto"/>
        <w:rPr>
          <w:rFonts w:ascii="Times New Roman" w:hAnsi="Times New Roman" w:cs="Times New Roman"/>
          <w:sz w:val="28"/>
          <w:szCs w:val="28"/>
        </w:rPr>
      </w:pPr>
      <w:r>
        <w:rPr>
          <w:rFonts w:cstheme="minorHAnsi"/>
        </w:rPr>
        <w:t>4.</w:t>
      </w:r>
      <w:r w:rsidR="00B455FA">
        <w:rPr>
          <w:rFonts w:cstheme="minorHAnsi"/>
        </w:rPr>
        <w:t xml:space="preserve">4 </w:t>
      </w:r>
      <w:r w:rsidR="00A8436D">
        <w:rPr>
          <w:rFonts w:cstheme="minorHAnsi"/>
        </w:rPr>
        <w:t>Summary of Findings</w:t>
      </w:r>
      <w:r w:rsidR="00A8436D">
        <w:rPr>
          <w:rFonts w:cstheme="minorHAnsi"/>
        </w:rPr>
        <w:tab/>
      </w:r>
      <w:r w:rsidR="00A8436D">
        <w:rPr>
          <w:rFonts w:cstheme="minorHAnsi"/>
        </w:rPr>
        <w:tab/>
      </w:r>
      <w:r w:rsidR="00A8436D">
        <w:rPr>
          <w:rFonts w:cstheme="minorHAnsi"/>
        </w:rPr>
        <w:tab/>
      </w:r>
      <w:r w:rsidR="00A8436D">
        <w:rPr>
          <w:rFonts w:cstheme="minorHAnsi"/>
        </w:rPr>
        <w:tab/>
      </w:r>
      <w:r w:rsidR="00A8436D">
        <w:rPr>
          <w:rFonts w:cstheme="minorHAnsi"/>
        </w:rPr>
        <w:tab/>
      </w:r>
      <w:r w:rsidR="00A8436D">
        <w:rPr>
          <w:rFonts w:cstheme="minorHAnsi"/>
        </w:rPr>
        <w:tab/>
      </w:r>
      <w:r w:rsidR="00A8436D">
        <w:rPr>
          <w:rFonts w:cstheme="minorHAnsi"/>
        </w:rPr>
        <w:tab/>
      </w:r>
      <w:r w:rsidR="00A8436D">
        <w:rPr>
          <w:rFonts w:cstheme="minorHAnsi"/>
        </w:rPr>
        <w:tab/>
        <w:t>37</w:t>
      </w:r>
    </w:p>
    <w:p w14:paraId="55CD20DA" w14:textId="7F6247D7" w:rsidR="00EB0513" w:rsidRDefault="00EB0513" w:rsidP="00EB0513">
      <w:pPr>
        <w:spacing w:line="276" w:lineRule="auto"/>
        <w:rPr>
          <w:rFonts w:cstheme="minorHAnsi"/>
          <w:b/>
          <w:bCs/>
        </w:rPr>
      </w:pPr>
      <w:r>
        <w:rPr>
          <w:rFonts w:cstheme="minorHAnsi"/>
          <w:b/>
          <w:bCs/>
        </w:rPr>
        <w:t>CHAPTER F</w:t>
      </w:r>
      <w:r w:rsidR="005C7254">
        <w:rPr>
          <w:rFonts w:cstheme="minorHAnsi"/>
          <w:b/>
          <w:bCs/>
        </w:rPr>
        <w:t>IVE</w:t>
      </w:r>
      <w:r>
        <w:rPr>
          <w:rFonts w:cstheme="minorHAnsi"/>
          <w:b/>
          <w:bCs/>
        </w:rPr>
        <w:t>: SUMMARY, CONCLUSION AND RECOMMENDATIONS</w:t>
      </w:r>
    </w:p>
    <w:p w14:paraId="3972215D" w14:textId="247CD98F" w:rsidR="00EB0513" w:rsidRPr="00841E1C" w:rsidRDefault="006A04D5" w:rsidP="00EB0513">
      <w:pPr>
        <w:spacing w:line="276" w:lineRule="auto"/>
        <w:rPr>
          <w:rFonts w:cstheme="minorHAnsi"/>
        </w:rPr>
      </w:pPr>
      <w:r>
        <w:rPr>
          <w:rFonts w:cstheme="minorHAnsi"/>
        </w:rPr>
        <w:t xml:space="preserve">5.1 </w:t>
      </w:r>
      <w:r w:rsidR="00EB0513">
        <w:rPr>
          <w:rFonts w:cstheme="minorHAnsi"/>
        </w:rPr>
        <w:t>Summary</w:t>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t>39</w:t>
      </w:r>
    </w:p>
    <w:p w14:paraId="6A76C247" w14:textId="4F1921FF" w:rsidR="00EB0513" w:rsidRPr="00841E1C" w:rsidRDefault="006A04D5" w:rsidP="00EB0513">
      <w:pPr>
        <w:spacing w:line="276" w:lineRule="auto"/>
        <w:rPr>
          <w:rFonts w:cstheme="minorHAnsi"/>
        </w:rPr>
      </w:pPr>
      <w:r>
        <w:rPr>
          <w:rFonts w:cstheme="minorHAnsi"/>
        </w:rPr>
        <w:t xml:space="preserve">5.2 </w:t>
      </w:r>
      <w:r w:rsidR="00EB0513">
        <w:rPr>
          <w:rFonts w:cstheme="minorHAnsi"/>
        </w:rPr>
        <w:t>Conclusion</w:t>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t>40</w:t>
      </w:r>
    </w:p>
    <w:p w14:paraId="6908014C" w14:textId="5AAAAF68" w:rsidR="00EB0513" w:rsidRPr="00841E1C" w:rsidRDefault="006A04D5" w:rsidP="00EB0513">
      <w:pPr>
        <w:spacing w:line="276" w:lineRule="auto"/>
        <w:rPr>
          <w:rFonts w:cstheme="minorHAnsi"/>
        </w:rPr>
      </w:pPr>
      <w:r>
        <w:rPr>
          <w:rFonts w:cstheme="minorHAnsi"/>
        </w:rPr>
        <w:t xml:space="preserve">5.3 </w:t>
      </w:r>
      <w:r w:rsidR="005B0C77">
        <w:rPr>
          <w:rFonts w:cstheme="minorHAnsi"/>
        </w:rPr>
        <w:t>Recommendations</w:t>
      </w:r>
      <w:r w:rsidR="00EB0513">
        <w:rPr>
          <w:rFonts w:cstheme="minorHAnsi"/>
        </w:rPr>
        <w:tab/>
      </w:r>
      <w:r w:rsidR="00EB0513" w:rsidRPr="00841E1C">
        <w:rPr>
          <w:rFonts w:cstheme="minorHAnsi"/>
        </w:rPr>
        <w:t xml:space="preserve"> </w:t>
      </w:r>
      <w:r w:rsidR="00EB0513">
        <w:rPr>
          <w:rFonts w:cstheme="minorHAnsi"/>
        </w:rPr>
        <w:t xml:space="preserve">   </w:t>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t xml:space="preserve">             </w:t>
      </w:r>
      <w:r w:rsidR="005B0C77">
        <w:rPr>
          <w:rFonts w:cstheme="minorHAnsi"/>
        </w:rPr>
        <w:t>42</w:t>
      </w:r>
    </w:p>
    <w:p w14:paraId="7326A2D6" w14:textId="2002D6F4" w:rsidR="00EB0513" w:rsidRPr="00841E1C" w:rsidRDefault="006A04D5" w:rsidP="00EB0513">
      <w:pPr>
        <w:spacing w:line="276" w:lineRule="auto"/>
        <w:rPr>
          <w:rFonts w:cstheme="minorHAnsi"/>
        </w:rPr>
      </w:pPr>
      <w:r>
        <w:rPr>
          <w:rFonts w:cstheme="minorHAnsi"/>
        </w:rPr>
        <w:t xml:space="preserve">5.4 </w:t>
      </w:r>
      <w:r w:rsidR="00FC16EA">
        <w:rPr>
          <w:rFonts w:cstheme="minorHAnsi"/>
        </w:rPr>
        <w:t xml:space="preserve">Contribution to Knowledge </w:t>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FC16EA">
        <w:rPr>
          <w:rFonts w:cstheme="minorHAnsi"/>
        </w:rPr>
        <w:tab/>
      </w:r>
      <w:r w:rsidR="00EB0513">
        <w:rPr>
          <w:rFonts w:cstheme="minorHAnsi"/>
        </w:rPr>
        <w:tab/>
      </w:r>
      <w:r w:rsidR="00FC16EA">
        <w:rPr>
          <w:rFonts w:cstheme="minorHAnsi"/>
        </w:rPr>
        <w:t>43</w:t>
      </w:r>
    </w:p>
    <w:p w14:paraId="2C41F0F7" w14:textId="644B270D" w:rsidR="00EB0513" w:rsidRPr="00841E1C" w:rsidRDefault="006A04D5" w:rsidP="00EB0513">
      <w:pPr>
        <w:spacing w:line="276" w:lineRule="auto"/>
        <w:rPr>
          <w:rFonts w:cstheme="minorHAnsi"/>
        </w:rPr>
      </w:pPr>
      <w:r>
        <w:rPr>
          <w:rFonts w:cstheme="minorHAnsi"/>
        </w:rPr>
        <w:t xml:space="preserve">5.5 </w:t>
      </w:r>
      <w:r w:rsidR="00FF4E11">
        <w:rPr>
          <w:rFonts w:cstheme="minorHAnsi"/>
        </w:rPr>
        <w:t>Limitations of Study</w:t>
      </w:r>
      <w:r w:rsidR="00FF4E11">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EB0513">
        <w:rPr>
          <w:rFonts w:cstheme="minorHAnsi"/>
        </w:rPr>
        <w:tab/>
      </w:r>
      <w:r w:rsidR="00FF4E11">
        <w:rPr>
          <w:rFonts w:cstheme="minorHAnsi"/>
        </w:rPr>
        <w:t>43</w:t>
      </w:r>
    </w:p>
    <w:p w14:paraId="5C4E85F0" w14:textId="3226099F" w:rsidR="00AF46B2" w:rsidRPr="00841E1C" w:rsidRDefault="006A04D5" w:rsidP="00AF46B2">
      <w:pPr>
        <w:spacing w:line="276" w:lineRule="auto"/>
        <w:rPr>
          <w:rFonts w:cstheme="minorHAnsi"/>
        </w:rPr>
      </w:pPr>
      <w:r>
        <w:rPr>
          <w:rFonts w:cstheme="minorHAnsi"/>
        </w:rPr>
        <w:t xml:space="preserve">5.6 </w:t>
      </w:r>
      <w:r w:rsidR="00AF46B2">
        <w:rPr>
          <w:rFonts w:cstheme="minorHAnsi"/>
        </w:rPr>
        <w:t>Suggestions for Further Studies</w:t>
      </w:r>
      <w:r w:rsidR="00AF46B2" w:rsidRPr="00841E1C">
        <w:rPr>
          <w:rFonts w:cstheme="minorHAnsi"/>
        </w:rPr>
        <w:t xml:space="preserve"> </w:t>
      </w:r>
      <w:r w:rsidR="00AF46B2">
        <w:rPr>
          <w:rFonts w:cstheme="minorHAnsi"/>
        </w:rPr>
        <w:t xml:space="preserve">   </w:t>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t>44</w:t>
      </w:r>
    </w:p>
    <w:p w14:paraId="4B753369" w14:textId="70222099" w:rsidR="00AF46B2" w:rsidRPr="00841E1C" w:rsidRDefault="00B35C13" w:rsidP="00AF46B2">
      <w:pPr>
        <w:spacing w:line="276" w:lineRule="auto"/>
        <w:rPr>
          <w:rFonts w:cstheme="minorHAnsi"/>
        </w:rPr>
      </w:pPr>
      <w:r w:rsidRPr="00B35C13">
        <w:rPr>
          <w:rFonts w:cstheme="minorHAnsi"/>
          <w:b/>
          <w:bCs/>
        </w:rPr>
        <w:lastRenderedPageBreak/>
        <w:t xml:space="preserve">REFERENCES </w:t>
      </w:r>
      <w:r w:rsidRPr="00B35C13">
        <w:rPr>
          <w:rFonts w:cstheme="minorHAnsi"/>
          <w:b/>
          <w:bCs/>
        </w:rPr>
        <w:tab/>
      </w:r>
      <w:r>
        <w:rPr>
          <w:rFonts w:cstheme="minorHAnsi"/>
          <w:b/>
          <w:bCs/>
        </w:rPr>
        <w:tab/>
      </w:r>
      <w:r>
        <w:rPr>
          <w:rFonts w:cstheme="minorHAnsi"/>
          <w:b/>
          <w:bCs/>
        </w:rPr>
        <w:tab/>
      </w:r>
      <w:r w:rsidR="00AF46B2" w:rsidRPr="00B35C13">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t>4</w:t>
      </w:r>
      <w:r>
        <w:rPr>
          <w:rFonts w:cstheme="minorHAnsi"/>
        </w:rPr>
        <w:t>5</w:t>
      </w:r>
    </w:p>
    <w:p w14:paraId="7CCD7FE0" w14:textId="0A305BDE" w:rsidR="00CC3765" w:rsidRPr="00672DC8" w:rsidRDefault="00B35C13" w:rsidP="00AF46B2">
      <w:pPr>
        <w:spacing w:line="276" w:lineRule="auto"/>
        <w:rPr>
          <w:rFonts w:cstheme="minorHAnsi"/>
        </w:rPr>
      </w:pPr>
      <w:r w:rsidRPr="00B35C13">
        <w:rPr>
          <w:rFonts w:cstheme="minorHAnsi"/>
          <w:b/>
          <w:bCs/>
        </w:rPr>
        <w:t>QUESTIONNAIRE</w:t>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r>
      <w:r w:rsidR="00AF46B2">
        <w:rPr>
          <w:rFonts w:cstheme="minorHAnsi"/>
        </w:rPr>
        <w:tab/>
      </w:r>
      <w:r>
        <w:rPr>
          <w:rFonts w:cstheme="minorHAnsi"/>
        </w:rPr>
        <w:tab/>
      </w:r>
      <w:r w:rsidR="00AF46B2">
        <w:rPr>
          <w:rFonts w:cstheme="minorHAnsi"/>
        </w:rPr>
        <w:t>4</w:t>
      </w:r>
      <w:r>
        <w:rPr>
          <w:rFonts w:cstheme="minorHAnsi"/>
        </w:rPr>
        <w:t>9</w:t>
      </w:r>
      <w:r w:rsidR="00672DC8">
        <w:rPr>
          <w:rFonts w:cstheme="minorHAnsi"/>
          <w:b/>
          <w:bCs/>
        </w:rPr>
        <w:tab/>
      </w:r>
      <w:r w:rsidR="00672DC8">
        <w:rPr>
          <w:rFonts w:cstheme="minorHAnsi"/>
          <w:b/>
          <w:bCs/>
        </w:rPr>
        <w:tab/>
      </w:r>
      <w:r w:rsidR="00672DC8">
        <w:rPr>
          <w:rFonts w:cstheme="minorHAnsi"/>
          <w:b/>
          <w:bCs/>
        </w:rPr>
        <w:tab/>
      </w:r>
      <w:r w:rsidR="00672DC8">
        <w:rPr>
          <w:rFonts w:cstheme="minorHAnsi"/>
          <w:b/>
          <w:bCs/>
        </w:rPr>
        <w:tab/>
      </w:r>
      <w:r w:rsidR="00672DC8">
        <w:rPr>
          <w:rFonts w:cstheme="minorHAnsi"/>
          <w:b/>
          <w:bCs/>
        </w:rPr>
        <w:tab/>
      </w:r>
      <w:r w:rsidR="00672DC8">
        <w:rPr>
          <w:rFonts w:cstheme="minorHAnsi"/>
          <w:b/>
          <w:bCs/>
        </w:rPr>
        <w:tab/>
      </w:r>
      <w:r w:rsidR="00672DC8">
        <w:rPr>
          <w:rFonts w:cstheme="minorHAnsi"/>
          <w:b/>
          <w:bCs/>
        </w:rPr>
        <w:tab/>
      </w:r>
      <w:r w:rsidR="00672DC8">
        <w:rPr>
          <w:rFonts w:cstheme="minorHAnsi"/>
          <w:b/>
          <w:bCs/>
        </w:rPr>
        <w:tab/>
      </w:r>
    </w:p>
    <w:p w14:paraId="4CBEA3BF" w14:textId="77777777" w:rsidR="009175E0" w:rsidRDefault="009175E0" w:rsidP="00EB0513">
      <w:pPr>
        <w:spacing w:line="240" w:lineRule="auto"/>
        <w:jc w:val="both"/>
      </w:pPr>
    </w:p>
    <w:p w14:paraId="489CC595" w14:textId="77777777" w:rsidR="009175E0" w:rsidRDefault="009175E0" w:rsidP="009175E0">
      <w:pPr>
        <w:spacing w:line="240" w:lineRule="auto"/>
        <w:ind w:firstLine="720"/>
        <w:jc w:val="both"/>
      </w:pPr>
    </w:p>
    <w:p w14:paraId="4154ADE2" w14:textId="77777777" w:rsidR="009175E0" w:rsidRDefault="009175E0" w:rsidP="009175E0">
      <w:pPr>
        <w:spacing w:line="480" w:lineRule="auto"/>
        <w:ind w:firstLine="720"/>
        <w:jc w:val="both"/>
      </w:pPr>
    </w:p>
    <w:p w14:paraId="689F9F40" w14:textId="77777777" w:rsidR="009175E0" w:rsidRDefault="009175E0" w:rsidP="009175E0">
      <w:pPr>
        <w:spacing w:line="480" w:lineRule="auto"/>
        <w:ind w:firstLine="720"/>
        <w:jc w:val="both"/>
      </w:pPr>
    </w:p>
    <w:p w14:paraId="4EAD4685" w14:textId="77777777" w:rsidR="009175E0" w:rsidRDefault="009175E0" w:rsidP="009175E0">
      <w:pPr>
        <w:spacing w:line="480" w:lineRule="auto"/>
        <w:ind w:firstLine="720"/>
        <w:jc w:val="both"/>
      </w:pPr>
    </w:p>
    <w:p w14:paraId="68774836" w14:textId="77777777" w:rsidR="009175E0" w:rsidRDefault="009175E0" w:rsidP="009175E0">
      <w:pPr>
        <w:spacing w:line="480" w:lineRule="auto"/>
        <w:ind w:firstLine="720"/>
        <w:jc w:val="both"/>
      </w:pPr>
    </w:p>
    <w:p w14:paraId="431A2F09" w14:textId="77777777" w:rsidR="009175E0" w:rsidRDefault="009175E0" w:rsidP="009175E0">
      <w:pPr>
        <w:spacing w:line="480" w:lineRule="auto"/>
        <w:ind w:firstLine="720"/>
        <w:jc w:val="both"/>
      </w:pPr>
    </w:p>
    <w:p w14:paraId="6FB4959A" w14:textId="77777777" w:rsidR="009175E0" w:rsidRDefault="009175E0" w:rsidP="002152AE">
      <w:pPr>
        <w:spacing w:after="0" w:line="480" w:lineRule="auto"/>
        <w:jc w:val="center"/>
        <w:rPr>
          <w:rFonts w:ascii="Times New Roman" w:hAnsi="Times New Roman" w:cs="Times New Roman"/>
          <w:b/>
          <w:bCs/>
          <w:sz w:val="28"/>
          <w:szCs w:val="28"/>
        </w:rPr>
      </w:pPr>
    </w:p>
    <w:p w14:paraId="7FD3B3E2" w14:textId="77777777" w:rsidR="009175E0" w:rsidRDefault="009175E0" w:rsidP="002152AE">
      <w:pPr>
        <w:spacing w:after="0" w:line="480" w:lineRule="auto"/>
        <w:jc w:val="center"/>
        <w:rPr>
          <w:rFonts w:ascii="Times New Roman" w:hAnsi="Times New Roman" w:cs="Times New Roman"/>
          <w:b/>
          <w:bCs/>
          <w:sz w:val="28"/>
          <w:szCs w:val="28"/>
        </w:rPr>
      </w:pPr>
    </w:p>
    <w:p w14:paraId="228094F8" w14:textId="77777777" w:rsidR="009175E0" w:rsidRDefault="009175E0" w:rsidP="002152AE">
      <w:pPr>
        <w:spacing w:after="0" w:line="480" w:lineRule="auto"/>
        <w:jc w:val="center"/>
        <w:rPr>
          <w:rFonts w:ascii="Times New Roman" w:hAnsi="Times New Roman" w:cs="Times New Roman"/>
          <w:b/>
          <w:bCs/>
          <w:sz w:val="28"/>
          <w:szCs w:val="28"/>
        </w:rPr>
      </w:pPr>
    </w:p>
    <w:p w14:paraId="5517DAC2" w14:textId="77777777" w:rsidR="009175E0" w:rsidRDefault="009175E0" w:rsidP="002152AE">
      <w:pPr>
        <w:spacing w:after="0" w:line="480" w:lineRule="auto"/>
        <w:jc w:val="center"/>
        <w:rPr>
          <w:rFonts w:ascii="Times New Roman" w:hAnsi="Times New Roman" w:cs="Times New Roman"/>
          <w:b/>
          <w:bCs/>
          <w:sz w:val="28"/>
          <w:szCs w:val="28"/>
        </w:rPr>
      </w:pPr>
    </w:p>
    <w:p w14:paraId="4766344D" w14:textId="77777777" w:rsidR="009175E0" w:rsidRDefault="009175E0" w:rsidP="002152AE">
      <w:pPr>
        <w:spacing w:after="0" w:line="480" w:lineRule="auto"/>
        <w:jc w:val="center"/>
        <w:rPr>
          <w:rFonts w:ascii="Times New Roman" w:hAnsi="Times New Roman" w:cs="Times New Roman"/>
          <w:b/>
          <w:bCs/>
          <w:sz w:val="28"/>
          <w:szCs w:val="28"/>
        </w:rPr>
      </w:pPr>
    </w:p>
    <w:p w14:paraId="6AAC7B7A" w14:textId="77777777" w:rsidR="009175E0" w:rsidRDefault="009175E0" w:rsidP="00B13FE1">
      <w:pPr>
        <w:spacing w:after="0" w:line="480" w:lineRule="auto"/>
        <w:rPr>
          <w:rFonts w:ascii="Times New Roman" w:hAnsi="Times New Roman" w:cs="Times New Roman"/>
          <w:b/>
          <w:bCs/>
          <w:sz w:val="28"/>
          <w:szCs w:val="28"/>
        </w:rPr>
      </w:pPr>
    </w:p>
    <w:p w14:paraId="33CFC13C" w14:textId="77777777" w:rsidR="0045044A" w:rsidRDefault="0045044A" w:rsidP="00B13FE1">
      <w:pPr>
        <w:spacing w:after="0" w:line="480" w:lineRule="auto"/>
        <w:rPr>
          <w:rFonts w:ascii="Times New Roman" w:hAnsi="Times New Roman" w:cs="Times New Roman"/>
          <w:b/>
          <w:bCs/>
          <w:sz w:val="28"/>
          <w:szCs w:val="28"/>
        </w:rPr>
      </w:pPr>
    </w:p>
    <w:p w14:paraId="5E57F9F8" w14:textId="77777777" w:rsidR="009175E0" w:rsidRDefault="009175E0" w:rsidP="002152AE">
      <w:pPr>
        <w:spacing w:after="0" w:line="480" w:lineRule="auto"/>
        <w:jc w:val="center"/>
        <w:rPr>
          <w:rFonts w:ascii="Times New Roman" w:hAnsi="Times New Roman" w:cs="Times New Roman"/>
          <w:b/>
          <w:bCs/>
          <w:sz w:val="28"/>
          <w:szCs w:val="28"/>
        </w:rPr>
      </w:pPr>
    </w:p>
    <w:p w14:paraId="76CAB849" w14:textId="183C5A11" w:rsidR="002A2D5B" w:rsidRPr="00F560CF" w:rsidRDefault="00123346" w:rsidP="002152AE">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lastRenderedPageBreak/>
        <w:t>CHAPTER ONE</w:t>
      </w:r>
    </w:p>
    <w:p w14:paraId="6BBAC9B5" w14:textId="186BB350" w:rsidR="00123346" w:rsidRPr="00F560CF" w:rsidRDefault="00123346"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INTRODUCTION</w:t>
      </w:r>
    </w:p>
    <w:p w14:paraId="77D91D76" w14:textId="77777777" w:rsidR="00123346" w:rsidRPr="00F560CF" w:rsidRDefault="00123346" w:rsidP="00FF2934">
      <w:pPr>
        <w:spacing w:after="0" w:line="480" w:lineRule="auto"/>
        <w:rPr>
          <w:rFonts w:ascii="Times New Roman" w:hAnsi="Times New Roman" w:cs="Times New Roman"/>
          <w:b/>
          <w:bCs/>
          <w:sz w:val="28"/>
          <w:szCs w:val="28"/>
        </w:rPr>
      </w:pPr>
      <w:r w:rsidRPr="00F560CF">
        <w:rPr>
          <w:rFonts w:ascii="Times New Roman" w:hAnsi="Times New Roman" w:cs="Times New Roman"/>
          <w:b/>
          <w:bCs/>
          <w:sz w:val="28"/>
          <w:szCs w:val="28"/>
        </w:rPr>
        <w:t xml:space="preserve">1.1 </w:t>
      </w:r>
      <w:bookmarkStart w:id="4" w:name="_Hlk206511740"/>
      <w:r w:rsidRPr="00F560CF">
        <w:rPr>
          <w:rFonts w:ascii="Times New Roman" w:hAnsi="Times New Roman" w:cs="Times New Roman"/>
          <w:b/>
          <w:bCs/>
          <w:sz w:val="28"/>
          <w:szCs w:val="28"/>
        </w:rPr>
        <w:t>Background to the Study</w:t>
      </w:r>
    </w:p>
    <w:p w14:paraId="497923A1" w14:textId="6337893B" w:rsidR="00296825" w:rsidRPr="00F560CF" w:rsidRDefault="00296825"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Language is a vital tool for communication, identity, and cultural preservation. In every society, it functions not only as a medium of interaction but also as a reflection of the people’s values, worldview, and social realities. In Nigeria, the complexity of language use is heightened by its multilingual nature, where more than 500 indigenous languages coexist alongside English, the official language. Among these, Yoruba occupies a prominent space due to its large number of speakers and its strong cultural influence. Over the years, Yoruba language has extended beyond traditional use, playing a major role in music, entertainment, and urban youth identity.</w:t>
      </w:r>
    </w:p>
    <w:p w14:paraId="4758B2FA" w14:textId="073D7AD9" w:rsidR="00296825" w:rsidRPr="00F560CF" w:rsidRDefault="00296825"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One of the striking features of language in Nigeria is the emergence and rapid spread of</w:t>
      </w:r>
      <w:r w:rsidR="003513ED">
        <w:rPr>
          <w:rFonts w:ascii="Times New Roman" w:hAnsi="Times New Roman" w:cs="Times New Roman"/>
          <w:sz w:val="28"/>
          <w:szCs w:val="28"/>
        </w:rPr>
        <w:t xml:space="preserve"> slang</w:t>
      </w:r>
      <w:r w:rsidRPr="00F560CF">
        <w:rPr>
          <w:rFonts w:ascii="Times New Roman" w:hAnsi="Times New Roman" w:cs="Times New Roman"/>
          <w:sz w:val="28"/>
          <w:szCs w:val="28"/>
        </w:rPr>
        <w:t xml:space="preserve">. Slang refers to non-standard, informal, and often innovative forms of language created and adopted within specific groups. It has gained prominence among Nigerian youths as a form of social bonding, identity marking, and cultural expression. The influence of Nigerian music, especially the Yoruba-dominated pop </w:t>
      </w:r>
      <w:r w:rsidRPr="00F560CF">
        <w:rPr>
          <w:rFonts w:ascii="Times New Roman" w:hAnsi="Times New Roman" w:cs="Times New Roman"/>
          <w:sz w:val="28"/>
          <w:szCs w:val="28"/>
        </w:rPr>
        <w:lastRenderedPageBreak/>
        <w:t xml:space="preserve">music genre popularly known as </w:t>
      </w:r>
      <w:proofErr w:type="spellStart"/>
      <w:r w:rsidRPr="00F560CF">
        <w:rPr>
          <w:rFonts w:ascii="Times New Roman" w:hAnsi="Times New Roman" w:cs="Times New Roman"/>
          <w:i/>
          <w:iCs/>
          <w:sz w:val="28"/>
          <w:szCs w:val="28"/>
        </w:rPr>
        <w:t>Afrobeat</w:t>
      </w:r>
      <w:proofErr w:type="spellEnd"/>
      <w:r w:rsidRPr="00F560CF">
        <w:rPr>
          <w:rFonts w:ascii="Times New Roman" w:hAnsi="Times New Roman" w:cs="Times New Roman"/>
          <w:sz w:val="28"/>
          <w:szCs w:val="28"/>
        </w:rPr>
        <w:t xml:space="preserve"> or </w:t>
      </w:r>
      <w:r w:rsidRPr="00F560CF">
        <w:rPr>
          <w:rFonts w:ascii="Times New Roman" w:hAnsi="Times New Roman" w:cs="Times New Roman"/>
          <w:i/>
          <w:iCs/>
          <w:sz w:val="28"/>
          <w:szCs w:val="28"/>
        </w:rPr>
        <w:t>Afro-pop</w:t>
      </w:r>
      <w:r w:rsidRPr="00F560CF">
        <w:rPr>
          <w:rFonts w:ascii="Times New Roman" w:hAnsi="Times New Roman" w:cs="Times New Roman"/>
          <w:sz w:val="28"/>
          <w:szCs w:val="28"/>
        </w:rPr>
        <w:t xml:space="preserve">, has played a crucial role in shaping the spread of slang. Popular musicians such as </w:t>
      </w:r>
      <w:proofErr w:type="spellStart"/>
      <w:r w:rsidRPr="00F560CF">
        <w:rPr>
          <w:rFonts w:ascii="Times New Roman" w:hAnsi="Times New Roman" w:cs="Times New Roman"/>
          <w:sz w:val="28"/>
          <w:szCs w:val="28"/>
        </w:rPr>
        <w:t>Olamide</w:t>
      </w:r>
      <w:proofErr w:type="spellEnd"/>
      <w:r w:rsidRPr="00F560CF">
        <w:rPr>
          <w:rFonts w:ascii="Times New Roman" w:hAnsi="Times New Roman" w:cs="Times New Roman"/>
          <w:sz w:val="28"/>
          <w:szCs w:val="28"/>
        </w:rPr>
        <w:t xml:space="preserve">, Naira Marley, </w:t>
      </w:r>
      <w:proofErr w:type="spellStart"/>
      <w:r w:rsidRPr="00F560CF">
        <w:rPr>
          <w:rFonts w:ascii="Times New Roman" w:hAnsi="Times New Roman" w:cs="Times New Roman"/>
          <w:sz w:val="28"/>
          <w:szCs w:val="28"/>
        </w:rPr>
        <w:t>Zlatan</w:t>
      </w:r>
      <w:proofErr w:type="spellEnd"/>
      <w:r w:rsidRPr="00F560CF">
        <w:rPr>
          <w:rFonts w:ascii="Times New Roman" w:hAnsi="Times New Roman" w:cs="Times New Roman"/>
          <w:sz w:val="28"/>
          <w:szCs w:val="28"/>
        </w:rPr>
        <w:t xml:space="preserve">, and </w:t>
      </w:r>
      <w:proofErr w:type="spellStart"/>
      <w:r w:rsidRPr="00F560CF">
        <w:rPr>
          <w:rFonts w:ascii="Times New Roman" w:hAnsi="Times New Roman" w:cs="Times New Roman"/>
          <w:sz w:val="28"/>
          <w:szCs w:val="28"/>
        </w:rPr>
        <w:t>Asake</w:t>
      </w:r>
      <w:proofErr w:type="spellEnd"/>
      <w:r w:rsidRPr="00F560CF">
        <w:rPr>
          <w:rFonts w:ascii="Times New Roman" w:hAnsi="Times New Roman" w:cs="Times New Roman"/>
          <w:sz w:val="28"/>
          <w:szCs w:val="28"/>
        </w:rPr>
        <w:t xml:space="preserve"> frequently coin and popularize new expressions that quickly penetrate youth conversations, both in informal and semi-formal contexts.</w:t>
      </w:r>
    </w:p>
    <w:p w14:paraId="30D6F258" w14:textId="77777777" w:rsidR="00296825" w:rsidRPr="00F560CF" w:rsidRDefault="00296825"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Within the educational environment, however, this phenomenon raises significant concerns. Secondary school students, who are at a critical stage of academic and linguistic development, increasingly adopt these slang terms in their daily interactions. While the adoption of slang creates a sense of belonging among peers, it also presents a challenge to the mastery of Standard English, especially in formal academic contexts. Teachers often report that students unconsciously incorporate slang into classroom discussions, oral presentations, and even written assignments. This has implications for their performance in English Language, which is not only a compulsory subject but also the medium of instruction for other disciplines.</w:t>
      </w:r>
    </w:p>
    <w:p w14:paraId="411BE56C" w14:textId="77777777" w:rsidR="00296825" w:rsidRPr="00F560CF" w:rsidRDefault="00296825"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Thus, the interaction between Yoruba pop music, slang, and spoken English is not merely a cultural trend but also a pressing educational issue. Understanding this relationship is crucial for educators, policymakers, and language researchers, as </w:t>
      </w:r>
      <w:r w:rsidRPr="00F560CF">
        <w:rPr>
          <w:rFonts w:ascii="Times New Roman" w:hAnsi="Times New Roman" w:cs="Times New Roman"/>
          <w:sz w:val="28"/>
          <w:szCs w:val="28"/>
        </w:rPr>
        <w:lastRenderedPageBreak/>
        <w:t xml:space="preserve">it helps to strike a balance between celebrating linguistic creativity and safeguarding students’ proficiency in Standard English. This study therefore seeks to critically examine the influence of Yoruba pop music slang on students’ spoken English in selected secondary schools within Ilorin metropolis, </w:t>
      </w:r>
      <w:proofErr w:type="spellStart"/>
      <w:r w:rsidRPr="00F560CF">
        <w:rPr>
          <w:rFonts w:ascii="Times New Roman" w:hAnsi="Times New Roman" w:cs="Times New Roman"/>
          <w:sz w:val="28"/>
          <w:szCs w:val="28"/>
        </w:rPr>
        <w:t>Kwara</w:t>
      </w:r>
      <w:proofErr w:type="spellEnd"/>
      <w:r w:rsidRPr="00F560CF">
        <w:rPr>
          <w:rFonts w:ascii="Times New Roman" w:hAnsi="Times New Roman" w:cs="Times New Roman"/>
          <w:sz w:val="28"/>
          <w:szCs w:val="28"/>
        </w:rPr>
        <w:t xml:space="preserve"> State, Nigeria.</w:t>
      </w:r>
    </w:p>
    <w:p w14:paraId="4258A6E9" w14:textId="5EBC37D6" w:rsidR="00123346" w:rsidRPr="00F560CF" w:rsidRDefault="0012334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1.2 Statement of the Problem</w:t>
      </w:r>
    </w:p>
    <w:p w14:paraId="62978569" w14:textId="70E5B8F2" w:rsidR="009036E8" w:rsidRPr="00F560CF" w:rsidRDefault="009036E8"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Language proficiency, particularly in English, is a cornerstone of academic achievement in Nigeria. Yet, students’ spoken English has increasingly been influenced by informal linguistic patterns derived from music, peer culture, and media. In recent years, educators have observed a noticeable trend in which slang terms borrowed from Yoruba pop music infiltrate students’ everyday speech. Expressions such as </w:t>
      </w:r>
      <w:r w:rsidR="00210595" w:rsidRPr="005D4A2E">
        <w:rPr>
          <w:rFonts w:ascii="Times New Roman" w:hAnsi="Times New Roman" w:cs="Times New Roman"/>
          <w:sz w:val="28"/>
          <w:szCs w:val="28"/>
        </w:rPr>
        <w:t>“</w:t>
      </w:r>
      <w:proofErr w:type="spellStart"/>
      <w:r w:rsidR="00210595" w:rsidRPr="005D4A2E">
        <w:rPr>
          <w:rFonts w:ascii="Times New Roman" w:hAnsi="Times New Roman" w:cs="Times New Roman"/>
          <w:sz w:val="28"/>
          <w:szCs w:val="28"/>
        </w:rPr>
        <w:t>Sọ̀rọ</w:t>
      </w:r>
      <w:proofErr w:type="spellEnd"/>
      <w:r w:rsidR="00210595" w:rsidRPr="005D4A2E">
        <w:rPr>
          <w:rFonts w:ascii="Times New Roman" w:hAnsi="Times New Roman" w:cs="Times New Roman"/>
          <w:sz w:val="28"/>
          <w:szCs w:val="28"/>
        </w:rPr>
        <w:t xml:space="preserve">̀ </w:t>
      </w:r>
      <w:proofErr w:type="spellStart"/>
      <w:r w:rsidR="00210595" w:rsidRPr="005D4A2E">
        <w:rPr>
          <w:rFonts w:ascii="Times New Roman" w:hAnsi="Times New Roman" w:cs="Times New Roman"/>
          <w:sz w:val="28"/>
          <w:szCs w:val="28"/>
        </w:rPr>
        <w:t>Sókè</w:t>
      </w:r>
      <w:proofErr w:type="spellEnd"/>
      <w:r w:rsidR="00210595" w:rsidRPr="005D4A2E">
        <w:rPr>
          <w:rFonts w:ascii="Times New Roman" w:hAnsi="Times New Roman" w:cs="Times New Roman"/>
          <w:sz w:val="28"/>
          <w:szCs w:val="28"/>
        </w:rPr>
        <w:t>,” “</w:t>
      </w:r>
      <w:proofErr w:type="spellStart"/>
      <w:r w:rsidR="00210595" w:rsidRPr="005D4A2E">
        <w:rPr>
          <w:rFonts w:ascii="Times New Roman" w:hAnsi="Times New Roman" w:cs="Times New Roman"/>
          <w:sz w:val="28"/>
          <w:szCs w:val="28"/>
        </w:rPr>
        <w:t>Má</w:t>
      </w:r>
      <w:proofErr w:type="spellEnd"/>
      <w:r w:rsidR="00210595" w:rsidRPr="005D4A2E">
        <w:rPr>
          <w:rFonts w:ascii="Times New Roman" w:hAnsi="Times New Roman" w:cs="Times New Roman"/>
          <w:sz w:val="28"/>
          <w:szCs w:val="28"/>
        </w:rPr>
        <w:t xml:space="preserve"> </w:t>
      </w:r>
      <w:proofErr w:type="spellStart"/>
      <w:r w:rsidR="00210595" w:rsidRPr="005D4A2E">
        <w:rPr>
          <w:rFonts w:ascii="Times New Roman" w:hAnsi="Times New Roman" w:cs="Times New Roman"/>
          <w:sz w:val="28"/>
          <w:szCs w:val="28"/>
        </w:rPr>
        <w:t>fọ</w:t>
      </w:r>
      <w:proofErr w:type="spellEnd"/>
      <w:r w:rsidR="00210595" w:rsidRPr="005D4A2E">
        <w:rPr>
          <w:rFonts w:ascii="Times New Roman" w:hAnsi="Times New Roman" w:cs="Times New Roman"/>
          <w:sz w:val="28"/>
          <w:szCs w:val="28"/>
        </w:rPr>
        <w:t>́,” “</w:t>
      </w:r>
      <w:proofErr w:type="spellStart"/>
      <w:r w:rsidR="00210595" w:rsidRPr="005D4A2E">
        <w:rPr>
          <w:rFonts w:ascii="Times New Roman" w:hAnsi="Times New Roman" w:cs="Times New Roman"/>
          <w:sz w:val="28"/>
          <w:szCs w:val="28"/>
        </w:rPr>
        <w:t>Wàhálà</w:t>
      </w:r>
      <w:proofErr w:type="spellEnd"/>
      <w:r w:rsidR="00210595" w:rsidRPr="005D4A2E">
        <w:rPr>
          <w:rFonts w:ascii="Times New Roman" w:hAnsi="Times New Roman" w:cs="Times New Roman"/>
          <w:sz w:val="28"/>
          <w:szCs w:val="28"/>
        </w:rPr>
        <w:t xml:space="preserve"> </w:t>
      </w:r>
      <w:proofErr w:type="spellStart"/>
      <w:r w:rsidR="00210595" w:rsidRPr="005D4A2E">
        <w:rPr>
          <w:rFonts w:ascii="Times New Roman" w:hAnsi="Times New Roman" w:cs="Times New Roman"/>
          <w:sz w:val="28"/>
          <w:szCs w:val="28"/>
        </w:rPr>
        <w:t>bíi</w:t>
      </w:r>
      <w:proofErr w:type="spellEnd"/>
      <w:r w:rsidR="00210595" w:rsidRPr="005D4A2E">
        <w:rPr>
          <w:rFonts w:ascii="Times New Roman" w:hAnsi="Times New Roman" w:cs="Times New Roman"/>
          <w:sz w:val="28"/>
          <w:szCs w:val="28"/>
        </w:rPr>
        <w:t xml:space="preserve"> like,” “</w:t>
      </w:r>
      <w:proofErr w:type="spellStart"/>
      <w:r w:rsidR="00210595" w:rsidRPr="005D4A2E">
        <w:rPr>
          <w:rFonts w:ascii="Times New Roman" w:hAnsi="Times New Roman" w:cs="Times New Roman"/>
          <w:sz w:val="28"/>
          <w:szCs w:val="28"/>
        </w:rPr>
        <w:t>Gbẹ</w:t>
      </w:r>
      <w:proofErr w:type="spellEnd"/>
      <w:r w:rsidR="00210595" w:rsidRPr="005D4A2E">
        <w:rPr>
          <w:rFonts w:ascii="Times New Roman" w:hAnsi="Times New Roman" w:cs="Times New Roman"/>
          <w:sz w:val="28"/>
          <w:szCs w:val="28"/>
        </w:rPr>
        <w:t xml:space="preserve"> Body,” “</w:t>
      </w:r>
      <w:proofErr w:type="spellStart"/>
      <w:r w:rsidR="00210595" w:rsidRPr="005D4A2E">
        <w:rPr>
          <w:rFonts w:ascii="Times New Roman" w:hAnsi="Times New Roman" w:cs="Times New Roman"/>
          <w:sz w:val="28"/>
          <w:szCs w:val="28"/>
        </w:rPr>
        <w:t>Ṣọ́pẹ</w:t>
      </w:r>
      <w:proofErr w:type="spellEnd"/>
      <w:r w:rsidR="00210595" w:rsidRPr="005D4A2E">
        <w:rPr>
          <w:rFonts w:ascii="Times New Roman" w:hAnsi="Times New Roman" w:cs="Times New Roman"/>
          <w:sz w:val="28"/>
          <w:szCs w:val="28"/>
        </w:rPr>
        <w:t xml:space="preserve">́ </w:t>
      </w:r>
      <w:proofErr w:type="spellStart"/>
      <w:r w:rsidR="00210595" w:rsidRPr="005D4A2E">
        <w:rPr>
          <w:rFonts w:ascii="Times New Roman" w:hAnsi="Times New Roman" w:cs="Times New Roman"/>
          <w:sz w:val="28"/>
          <w:szCs w:val="28"/>
        </w:rPr>
        <w:t>Pọ̀r</w:t>
      </w:r>
      <w:proofErr w:type="spellEnd"/>
      <w:r w:rsidR="00210595" w:rsidRPr="005D4A2E">
        <w:rPr>
          <w:rFonts w:ascii="Times New Roman" w:hAnsi="Times New Roman" w:cs="Times New Roman"/>
          <w:sz w:val="28"/>
          <w:szCs w:val="28"/>
        </w:rPr>
        <w:t>”</w:t>
      </w:r>
      <w:r w:rsidR="00210595">
        <w:rPr>
          <w:rFonts w:cstheme="minorHAnsi"/>
          <w:i/>
          <w:iCs/>
          <w:sz w:val="28"/>
          <w:szCs w:val="28"/>
        </w:rPr>
        <w:t xml:space="preserve"> </w:t>
      </w:r>
      <w:r w:rsidRPr="00F560CF">
        <w:rPr>
          <w:rFonts w:ascii="Times New Roman" w:hAnsi="Times New Roman" w:cs="Times New Roman"/>
          <w:sz w:val="28"/>
          <w:szCs w:val="28"/>
        </w:rPr>
        <w:t>have moved from the entertainment sphere into the classroom, blurring the line between informal and formal communication.</w:t>
      </w:r>
    </w:p>
    <w:p w14:paraId="69E5F3CB" w14:textId="702C352D" w:rsidR="009036E8" w:rsidRPr="00F560CF" w:rsidRDefault="009036E8"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This trend raises several questions about the long-term implications for students’ language development. Teachers frequently complain that students struggle to differentiate between contexts that require Standard English and </w:t>
      </w:r>
      <w:r w:rsidR="005E73B6" w:rsidRPr="00F560CF">
        <w:rPr>
          <w:rFonts w:ascii="Times New Roman" w:hAnsi="Times New Roman" w:cs="Times New Roman"/>
          <w:sz w:val="28"/>
          <w:szCs w:val="28"/>
        </w:rPr>
        <w:t>that where informal language</w:t>
      </w:r>
      <w:r w:rsidRPr="00F560CF">
        <w:rPr>
          <w:rFonts w:ascii="Times New Roman" w:hAnsi="Times New Roman" w:cs="Times New Roman"/>
          <w:sz w:val="28"/>
          <w:szCs w:val="28"/>
        </w:rPr>
        <w:t xml:space="preserve"> is acceptable. This leads to code-switching errors, reduced </w:t>
      </w:r>
      <w:r w:rsidRPr="00F560CF">
        <w:rPr>
          <w:rFonts w:ascii="Times New Roman" w:hAnsi="Times New Roman" w:cs="Times New Roman"/>
          <w:sz w:val="28"/>
          <w:szCs w:val="28"/>
        </w:rPr>
        <w:lastRenderedPageBreak/>
        <w:t>grammatical accuracy, and, in some cases, loss of confidence in oral examinations and debates. Beyond the classroom, poor mastery of Standard English can affect students’ future opportunities in higher education, employment, and global competitiveness.</w:t>
      </w:r>
    </w:p>
    <w:p w14:paraId="35C6AD1B" w14:textId="77777777" w:rsidR="009036E8" w:rsidRPr="00F560CF" w:rsidRDefault="009036E8"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Despite these challenges, there is limited empirical research that investigates the specific link between Yoruba pop music slang and spoken English among secondary school students in Ilorin. While several studies have examined youth language in Nigerian universities, little attention has been paid to secondary schools where language formation is at a more fragile stage. This knowledge gap creates an urgent need to analyze how slang usage, driven by music, influences students’ linguistic competence. Without such research, educators and policymakers may lack the evidence needed to design appropriate interventions that balance cultural creativity with academic excellence.</w:t>
      </w:r>
    </w:p>
    <w:p w14:paraId="7843BEFF" w14:textId="77777777" w:rsidR="00123346" w:rsidRPr="00F560CF" w:rsidRDefault="0012334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1.3 Objectives of the Study</w:t>
      </w:r>
    </w:p>
    <w:p w14:paraId="5A034741" w14:textId="77777777" w:rsidR="00123346" w:rsidRPr="00F560CF" w:rsidRDefault="00123346" w:rsidP="00FF2934">
      <w:pPr>
        <w:spacing w:after="0" w:line="480" w:lineRule="auto"/>
        <w:ind w:firstLine="360"/>
        <w:jc w:val="both"/>
        <w:rPr>
          <w:rFonts w:ascii="Times New Roman" w:hAnsi="Times New Roman" w:cs="Times New Roman"/>
          <w:sz w:val="28"/>
          <w:szCs w:val="28"/>
        </w:rPr>
      </w:pPr>
      <w:r w:rsidRPr="00F560CF">
        <w:rPr>
          <w:rFonts w:ascii="Times New Roman" w:hAnsi="Times New Roman" w:cs="Times New Roman"/>
          <w:sz w:val="28"/>
          <w:szCs w:val="28"/>
        </w:rPr>
        <w:t>The specific objectives of this study are to:</w:t>
      </w:r>
    </w:p>
    <w:p w14:paraId="4AD163F3" w14:textId="5E91C540" w:rsidR="00123346" w:rsidRPr="00F560CF" w:rsidRDefault="00E069C2" w:rsidP="00FF2934">
      <w:pPr>
        <w:numPr>
          <w:ilvl w:val="0"/>
          <w:numId w:val="1"/>
        </w:num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i</w:t>
      </w:r>
      <w:r w:rsidR="00123346" w:rsidRPr="00F560CF">
        <w:rPr>
          <w:rFonts w:ascii="Times New Roman" w:hAnsi="Times New Roman" w:cs="Times New Roman"/>
          <w:sz w:val="28"/>
          <w:szCs w:val="28"/>
        </w:rPr>
        <w:t>dentify</w:t>
      </w:r>
      <w:proofErr w:type="gramEnd"/>
      <w:r w:rsidR="00123346" w:rsidRPr="00F560CF">
        <w:rPr>
          <w:rFonts w:ascii="Times New Roman" w:hAnsi="Times New Roman" w:cs="Times New Roman"/>
          <w:sz w:val="28"/>
          <w:szCs w:val="28"/>
        </w:rPr>
        <w:t xml:space="preserve"> common Yoruba pop music slangs used by secondary school students.</w:t>
      </w:r>
    </w:p>
    <w:p w14:paraId="5DF44B39" w14:textId="25D2C520" w:rsidR="00123346" w:rsidRPr="00F560CF" w:rsidRDefault="00E069C2" w:rsidP="00FF2934">
      <w:pPr>
        <w:numPr>
          <w:ilvl w:val="0"/>
          <w:numId w:val="1"/>
        </w:num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e</w:t>
      </w:r>
      <w:r w:rsidR="00123346" w:rsidRPr="00F560CF">
        <w:rPr>
          <w:rFonts w:ascii="Times New Roman" w:hAnsi="Times New Roman" w:cs="Times New Roman"/>
          <w:sz w:val="28"/>
          <w:szCs w:val="28"/>
        </w:rPr>
        <w:t>xamine</w:t>
      </w:r>
      <w:proofErr w:type="gramEnd"/>
      <w:r w:rsidR="00123346" w:rsidRPr="00F560CF">
        <w:rPr>
          <w:rFonts w:ascii="Times New Roman" w:hAnsi="Times New Roman" w:cs="Times New Roman"/>
          <w:sz w:val="28"/>
          <w:szCs w:val="28"/>
        </w:rPr>
        <w:t xml:space="preserve"> how these slangs influence the spoken English of students.</w:t>
      </w:r>
    </w:p>
    <w:p w14:paraId="7FF6C3C3" w14:textId="037795F5" w:rsidR="00123346" w:rsidRPr="00F560CF" w:rsidRDefault="00595DAD" w:rsidP="00FF2934">
      <w:pPr>
        <w:numPr>
          <w:ilvl w:val="0"/>
          <w:numId w:val="1"/>
        </w:num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e</w:t>
      </w:r>
      <w:r w:rsidR="00123346" w:rsidRPr="00F560CF">
        <w:rPr>
          <w:rFonts w:ascii="Times New Roman" w:hAnsi="Times New Roman" w:cs="Times New Roman"/>
          <w:sz w:val="28"/>
          <w:szCs w:val="28"/>
        </w:rPr>
        <w:t>xplore</w:t>
      </w:r>
      <w:proofErr w:type="gramEnd"/>
      <w:r w:rsidR="00123346" w:rsidRPr="00F560CF">
        <w:rPr>
          <w:rFonts w:ascii="Times New Roman" w:hAnsi="Times New Roman" w:cs="Times New Roman"/>
          <w:sz w:val="28"/>
          <w:szCs w:val="28"/>
        </w:rPr>
        <w:t xml:space="preserve"> students’ reasons for using music slangs in daily communication.</w:t>
      </w:r>
    </w:p>
    <w:p w14:paraId="38C10BEC" w14:textId="7E9140E7" w:rsidR="00123346" w:rsidRPr="00F560CF" w:rsidRDefault="00595DAD" w:rsidP="00FF2934">
      <w:pPr>
        <w:numPr>
          <w:ilvl w:val="0"/>
          <w:numId w:val="1"/>
        </w:num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w:t>
      </w:r>
      <w:r w:rsidR="00123346" w:rsidRPr="00F560CF">
        <w:rPr>
          <w:rFonts w:ascii="Times New Roman" w:hAnsi="Times New Roman" w:cs="Times New Roman"/>
          <w:sz w:val="28"/>
          <w:szCs w:val="28"/>
        </w:rPr>
        <w:t>ssess</w:t>
      </w:r>
      <w:proofErr w:type="gramEnd"/>
      <w:r w:rsidR="00123346" w:rsidRPr="00F560CF">
        <w:rPr>
          <w:rFonts w:ascii="Times New Roman" w:hAnsi="Times New Roman" w:cs="Times New Roman"/>
          <w:sz w:val="28"/>
          <w:szCs w:val="28"/>
        </w:rPr>
        <w:t xml:space="preserve"> the implications of these slangs on students’ mastery of Standard English.</w:t>
      </w:r>
    </w:p>
    <w:p w14:paraId="60F32EC7" w14:textId="77777777" w:rsidR="00123346" w:rsidRPr="00F560CF" w:rsidRDefault="0012334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1.4 Research Questions</w:t>
      </w:r>
    </w:p>
    <w:p w14:paraId="6C568486" w14:textId="77777777" w:rsidR="00123346" w:rsidRPr="00F560CF" w:rsidRDefault="00123346" w:rsidP="00FF2934">
      <w:pPr>
        <w:spacing w:after="0" w:line="480" w:lineRule="auto"/>
        <w:ind w:firstLine="360"/>
        <w:jc w:val="both"/>
        <w:rPr>
          <w:rFonts w:ascii="Times New Roman" w:hAnsi="Times New Roman" w:cs="Times New Roman"/>
          <w:sz w:val="28"/>
          <w:szCs w:val="28"/>
        </w:rPr>
      </w:pPr>
      <w:r w:rsidRPr="00F560CF">
        <w:rPr>
          <w:rFonts w:ascii="Times New Roman" w:hAnsi="Times New Roman" w:cs="Times New Roman"/>
          <w:sz w:val="28"/>
          <w:szCs w:val="28"/>
        </w:rPr>
        <w:t>The study will be guided by the following research questions:</w:t>
      </w:r>
    </w:p>
    <w:p w14:paraId="4E26E8AA" w14:textId="77777777" w:rsidR="00123346" w:rsidRPr="00F560CF" w:rsidRDefault="00123346" w:rsidP="00FF2934">
      <w:pPr>
        <w:numPr>
          <w:ilvl w:val="0"/>
          <w:numId w:val="2"/>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What are the most frequently used Yoruba pop music slangs among secondary school students?</w:t>
      </w:r>
    </w:p>
    <w:p w14:paraId="45B88F75" w14:textId="77777777" w:rsidR="00123346" w:rsidRPr="00F560CF" w:rsidRDefault="00123346" w:rsidP="00FF2934">
      <w:pPr>
        <w:numPr>
          <w:ilvl w:val="0"/>
          <w:numId w:val="2"/>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In what ways do these slangs influence students’ spoken English?</w:t>
      </w:r>
    </w:p>
    <w:p w14:paraId="54646334" w14:textId="77777777" w:rsidR="00123346" w:rsidRPr="00F560CF" w:rsidRDefault="00123346" w:rsidP="00FF2934">
      <w:pPr>
        <w:numPr>
          <w:ilvl w:val="0"/>
          <w:numId w:val="2"/>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Why do students incorporate these slangs into their everyday conversations?</w:t>
      </w:r>
    </w:p>
    <w:p w14:paraId="4133DF3E" w14:textId="69B20358" w:rsidR="00F560CF" w:rsidRPr="00FF2934" w:rsidRDefault="00123346" w:rsidP="00FF2934">
      <w:pPr>
        <w:numPr>
          <w:ilvl w:val="0"/>
          <w:numId w:val="2"/>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What are the effects of using music slang on students’ proficiency in Standard English?</w:t>
      </w:r>
    </w:p>
    <w:p w14:paraId="41280CBE" w14:textId="67158FA0" w:rsidR="00123346" w:rsidRPr="00F560CF" w:rsidRDefault="0012334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1.5 Significance of the Study</w:t>
      </w:r>
    </w:p>
    <w:p w14:paraId="387D9BD5" w14:textId="77777777" w:rsidR="00123346" w:rsidRPr="00F560CF" w:rsidRDefault="00123346"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This research will be significant in the following ways:</w:t>
      </w:r>
    </w:p>
    <w:p w14:paraId="45D006CE" w14:textId="77777777" w:rsidR="00123346" w:rsidRPr="00F560CF" w:rsidRDefault="00123346" w:rsidP="00FF2934">
      <w:pPr>
        <w:numPr>
          <w:ilvl w:val="0"/>
          <w:numId w:val="3"/>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It will contribute to linguistic studies on the influence of pop culture on language use.</w:t>
      </w:r>
    </w:p>
    <w:p w14:paraId="58A1F12A" w14:textId="77777777" w:rsidR="00123346" w:rsidRPr="00F560CF" w:rsidRDefault="00123346" w:rsidP="00FF2934">
      <w:pPr>
        <w:numPr>
          <w:ilvl w:val="0"/>
          <w:numId w:val="3"/>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It will help educators and policymakers understand the linguistic challenges faced by students in today’s digital music era.</w:t>
      </w:r>
    </w:p>
    <w:p w14:paraId="57ADBA6A" w14:textId="77777777" w:rsidR="00123346" w:rsidRPr="00F560CF" w:rsidRDefault="00123346" w:rsidP="00FF2934">
      <w:pPr>
        <w:numPr>
          <w:ilvl w:val="0"/>
          <w:numId w:val="3"/>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lastRenderedPageBreak/>
        <w:t>It will provide insights for English language teachers on how to address slang-influenced errors in spoken English.</w:t>
      </w:r>
    </w:p>
    <w:p w14:paraId="3ED54C66" w14:textId="77777777" w:rsidR="00123346" w:rsidRPr="00F560CF" w:rsidRDefault="00123346" w:rsidP="00FF2934">
      <w:pPr>
        <w:numPr>
          <w:ilvl w:val="0"/>
          <w:numId w:val="3"/>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It will be useful for parents, school administrators, and content creators to be more aware of how music shapes language attitudes and behaviors.</w:t>
      </w:r>
    </w:p>
    <w:p w14:paraId="17E0C15E" w14:textId="77777777" w:rsidR="00123346" w:rsidRPr="00F560CF" w:rsidRDefault="0012334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1.6 Scope of the Study</w:t>
      </w:r>
    </w:p>
    <w:p w14:paraId="0639A73D" w14:textId="3C345CE5" w:rsidR="00F560CF" w:rsidRPr="00F560CF" w:rsidRDefault="00123346" w:rsidP="00974CA9">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study focuses on selected secondary schools within Ilorin Metropolis, </w:t>
      </w:r>
      <w:proofErr w:type="spellStart"/>
      <w:r w:rsidRPr="00F560CF">
        <w:rPr>
          <w:rFonts w:ascii="Times New Roman" w:hAnsi="Times New Roman" w:cs="Times New Roman"/>
          <w:sz w:val="28"/>
          <w:szCs w:val="28"/>
        </w:rPr>
        <w:t>Kwara</w:t>
      </w:r>
      <w:proofErr w:type="spellEnd"/>
      <w:r w:rsidRPr="00F560CF">
        <w:rPr>
          <w:rFonts w:ascii="Times New Roman" w:hAnsi="Times New Roman" w:cs="Times New Roman"/>
          <w:sz w:val="28"/>
          <w:szCs w:val="28"/>
        </w:rPr>
        <w:t xml:space="preserve"> State. It concentrates on the influence of Yoruba pop music slang on students’ spoken English. Only spoken aspects of English (e.g., pronunciation, word choice, sentence structure) will be considered—writing and reading aspects are outside the scope</w:t>
      </w:r>
    </w:p>
    <w:p w14:paraId="1F282612" w14:textId="6839CCBE" w:rsidR="00123346" w:rsidRPr="00F560CF" w:rsidRDefault="0012334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1.7 Definition of Terms</w:t>
      </w:r>
    </w:p>
    <w:p w14:paraId="2F812A5A" w14:textId="77777777" w:rsidR="00974CA9" w:rsidRDefault="00123346" w:rsidP="00910EFF">
      <w:pPr>
        <w:numPr>
          <w:ilvl w:val="0"/>
          <w:numId w:val="4"/>
        </w:numPr>
        <w:spacing w:after="0" w:line="480" w:lineRule="auto"/>
        <w:jc w:val="both"/>
        <w:rPr>
          <w:rFonts w:ascii="Times New Roman" w:hAnsi="Times New Roman" w:cs="Times New Roman"/>
          <w:sz w:val="28"/>
          <w:szCs w:val="28"/>
        </w:rPr>
      </w:pPr>
      <w:r w:rsidRPr="00910EFF">
        <w:rPr>
          <w:rFonts w:ascii="Times New Roman" w:hAnsi="Times New Roman" w:cs="Times New Roman"/>
          <w:b/>
          <w:bCs/>
          <w:sz w:val="28"/>
          <w:szCs w:val="28"/>
        </w:rPr>
        <w:t xml:space="preserve">Yoruba Pop </w:t>
      </w:r>
      <w:r w:rsidR="00910EFF">
        <w:rPr>
          <w:rFonts w:ascii="Times New Roman" w:hAnsi="Times New Roman" w:cs="Times New Roman"/>
          <w:b/>
          <w:bCs/>
          <w:sz w:val="28"/>
          <w:szCs w:val="28"/>
        </w:rPr>
        <w:t>M</w:t>
      </w:r>
      <w:r w:rsidRPr="00910EFF">
        <w:rPr>
          <w:rFonts w:ascii="Times New Roman" w:hAnsi="Times New Roman" w:cs="Times New Roman"/>
          <w:b/>
          <w:bCs/>
          <w:sz w:val="28"/>
          <w:szCs w:val="28"/>
        </w:rPr>
        <w:t>usic:</w:t>
      </w:r>
      <w:r w:rsidRPr="00F560CF">
        <w:rPr>
          <w:rFonts w:ascii="Times New Roman" w:hAnsi="Times New Roman" w:cs="Times New Roman"/>
          <w:sz w:val="28"/>
          <w:szCs w:val="28"/>
        </w:rPr>
        <w:t xml:space="preserve"> A contemporary genre of music performed predominantly in Yoruba, sometimes mixed with English and </w:t>
      </w:r>
      <w:proofErr w:type="spellStart"/>
      <w:r w:rsidRPr="00F560CF">
        <w:rPr>
          <w:rFonts w:ascii="Times New Roman" w:hAnsi="Times New Roman" w:cs="Times New Roman"/>
          <w:sz w:val="28"/>
          <w:szCs w:val="28"/>
        </w:rPr>
        <w:t>Pid</w:t>
      </w:r>
      <w:proofErr w:type="spellEnd"/>
    </w:p>
    <w:p w14:paraId="624934C3" w14:textId="09428F52" w:rsidR="00123346" w:rsidRPr="00F560CF" w:rsidRDefault="00123346" w:rsidP="00910EFF">
      <w:pPr>
        <w:numPr>
          <w:ilvl w:val="0"/>
          <w:numId w:val="4"/>
        </w:numPr>
        <w:spacing w:after="0" w:line="480" w:lineRule="auto"/>
        <w:jc w:val="both"/>
        <w:rPr>
          <w:rFonts w:ascii="Times New Roman" w:hAnsi="Times New Roman" w:cs="Times New Roman"/>
          <w:sz w:val="28"/>
          <w:szCs w:val="28"/>
        </w:rPr>
      </w:pPr>
      <w:proofErr w:type="gramStart"/>
      <w:r w:rsidRPr="00F560CF">
        <w:rPr>
          <w:rFonts w:ascii="Times New Roman" w:hAnsi="Times New Roman" w:cs="Times New Roman"/>
          <w:sz w:val="28"/>
          <w:szCs w:val="28"/>
        </w:rPr>
        <w:t>gin</w:t>
      </w:r>
      <w:proofErr w:type="gramEnd"/>
      <w:r w:rsidRPr="00F560CF">
        <w:rPr>
          <w:rFonts w:ascii="Times New Roman" w:hAnsi="Times New Roman" w:cs="Times New Roman"/>
          <w:sz w:val="28"/>
          <w:szCs w:val="28"/>
        </w:rPr>
        <w:t>.</w:t>
      </w:r>
    </w:p>
    <w:p w14:paraId="2D7A0DD5" w14:textId="77777777" w:rsidR="00123346" w:rsidRPr="00F560CF" w:rsidRDefault="00123346" w:rsidP="00910EFF">
      <w:pPr>
        <w:numPr>
          <w:ilvl w:val="0"/>
          <w:numId w:val="4"/>
        </w:numPr>
        <w:spacing w:after="0" w:line="480" w:lineRule="auto"/>
        <w:jc w:val="both"/>
        <w:rPr>
          <w:rFonts w:ascii="Times New Roman" w:hAnsi="Times New Roman" w:cs="Times New Roman"/>
          <w:sz w:val="28"/>
          <w:szCs w:val="28"/>
        </w:rPr>
      </w:pPr>
      <w:r w:rsidRPr="00910EFF">
        <w:rPr>
          <w:rFonts w:ascii="Times New Roman" w:hAnsi="Times New Roman" w:cs="Times New Roman"/>
          <w:b/>
          <w:bCs/>
          <w:sz w:val="28"/>
          <w:szCs w:val="28"/>
        </w:rPr>
        <w:t>Slang</w:t>
      </w:r>
      <w:r w:rsidRPr="00F560CF">
        <w:rPr>
          <w:rFonts w:ascii="Times New Roman" w:hAnsi="Times New Roman" w:cs="Times New Roman"/>
          <w:sz w:val="28"/>
          <w:szCs w:val="28"/>
        </w:rPr>
        <w:t>: Informal, non-standard words or phrases used by specific groups, often originating in music or street culture.</w:t>
      </w:r>
    </w:p>
    <w:p w14:paraId="3E717AEC" w14:textId="58CFEDFF" w:rsidR="00123346" w:rsidRPr="00F560CF" w:rsidRDefault="00123346" w:rsidP="00910EFF">
      <w:pPr>
        <w:numPr>
          <w:ilvl w:val="0"/>
          <w:numId w:val="4"/>
        </w:numPr>
        <w:spacing w:after="0" w:line="480" w:lineRule="auto"/>
        <w:jc w:val="both"/>
        <w:rPr>
          <w:rFonts w:ascii="Times New Roman" w:hAnsi="Times New Roman" w:cs="Times New Roman"/>
          <w:sz w:val="28"/>
          <w:szCs w:val="28"/>
        </w:rPr>
      </w:pPr>
      <w:r w:rsidRPr="00910EFF">
        <w:rPr>
          <w:rFonts w:ascii="Times New Roman" w:hAnsi="Times New Roman" w:cs="Times New Roman"/>
          <w:b/>
          <w:bCs/>
          <w:sz w:val="28"/>
          <w:szCs w:val="28"/>
        </w:rPr>
        <w:lastRenderedPageBreak/>
        <w:t>Spoken</w:t>
      </w:r>
      <w:r w:rsidR="00910EFF">
        <w:rPr>
          <w:rFonts w:ascii="Times New Roman" w:hAnsi="Times New Roman" w:cs="Times New Roman"/>
          <w:b/>
          <w:bCs/>
          <w:sz w:val="28"/>
          <w:szCs w:val="28"/>
        </w:rPr>
        <w:t xml:space="preserve"> </w:t>
      </w:r>
      <w:r w:rsidRPr="00910EFF">
        <w:rPr>
          <w:rFonts w:ascii="Times New Roman" w:hAnsi="Times New Roman" w:cs="Times New Roman"/>
          <w:b/>
          <w:bCs/>
          <w:sz w:val="28"/>
          <w:szCs w:val="28"/>
        </w:rPr>
        <w:t>English</w:t>
      </w:r>
      <w:r w:rsidRPr="00F560CF">
        <w:rPr>
          <w:rFonts w:ascii="Times New Roman" w:hAnsi="Times New Roman" w:cs="Times New Roman"/>
          <w:sz w:val="28"/>
          <w:szCs w:val="28"/>
        </w:rPr>
        <w:t>: The form of the English language used in oral communication, distinct from written English.</w:t>
      </w:r>
    </w:p>
    <w:p w14:paraId="403C6E9F" w14:textId="5AE79D70" w:rsidR="003039A0" w:rsidRPr="00F560CF" w:rsidRDefault="00123346" w:rsidP="00FF2934">
      <w:pPr>
        <w:numPr>
          <w:ilvl w:val="0"/>
          <w:numId w:val="4"/>
        </w:numPr>
        <w:spacing w:after="0" w:line="480" w:lineRule="auto"/>
        <w:jc w:val="both"/>
        <w:rPr>
          <w:rFonts w:ascii="Times New Roman" w:hAnsi="Times New Roman" w:cs="Times New Roman"/>
          <w:sz w:val="28"/>
          <w:szCs w:val="28"/>
        </w:rPr>
      </w:pPr>
      <w:r w:rsidRPr="00B471F5">
        <w:rPr>
          <w:rFonts w:ascii="Times New Roman" w:hAnsi="Times New Roman" w:cs="Times New Roman"/>
          <w:b/>
          <w:bCs/>
          <w:sz w:val="28"/>
          <w:szCs w:val="28"/>
        </w:rPr>
        <w:t>Ilorin Metropolis:</w:t>
      </w:r>
      <w:r w:rsidRPr="00F560CF">
        <w:rPr>
          <w:rFonts w:ascii="Times New Roman" w:hAnsi="Times New Roman" w:cs="Times New Roman"/>
          <w:sz w:val="28"/>
          <w:szCs w:val="28"/>
        </w:rPr>
        <w:t xml:space="preserve"> The central urban area of Ilorin, the capital city of </w:t>
      </w:r>
      <w:proofErr w:type="spellStart"/>
      <w:r w:rsidRPr="00F560CF">
        <w:rPr>
          <w:rFonts w:ascii="Times New Roman" w:hAnsi="Times New Roman" w:cs="Times New Roman"/>
          <w:sz w:val="28"/>
          <w:szCs w:val="28"/>
        </w:rPr>
        <w:t>Kwara</w:t>
      </w:r>
      <w:proofErr w:type="spellEnd"/>
      <w:r w:rsidRPr="00F560CF">
        <w:rPr>
          <w:rFonts w:ascii="Times New Roman" w:hAnsi="Times New Roman" w:cs="Times New Roman"/>
          <w:sz w:val="28"/>
          <w:szCs w:val="28"/>
        </w:rPr>
        <w:t xml:space="preserve"> State, Nigeria.</w:t>
      </w:r>
    </w:p>
    <w:p w14:paraId="5BDF7549" w14:textId="77777777" w:rsidR="005C44E2" w:rsidRPr="00F560CF" w:rsidRDefault="005C44E2" w:rsidP="00FF2934">
      <w:pPr>
        <w:spacing w:after="0" w:line="480" w:lineRule="auto"/>
        <w:jc w:val="both"/>
        <w:rPr>
          <w:rFonts w:ascii="Times New Roman" w:hAnsi="Times New Roman" w:cs="Times New Roman"/>
          <w:sz w:val="28"/>
          <w:szCs w:val="28"/>
        </w:rPr>
      </w:pPr>
    </w:p>
    <w:p w14:paraId="320C191B" w14:textId="77777777" w:rsidR="004D6585" w:rsidRPr="00F560CF" w:rsidRDefault="004D6585" w:rsidP="00FF2934">
      <w:pPr>
        <w:spacing w:after="0" w:line="480" w:lineRule="auto"/>
        <w:jc w:val="both"/>
        <w:rPr>
          <w:rFonts w:ascii="Times New Roman" w:hAnsi="Times New Roman" w:cs="Times New Roman"/>
          <w:sz w:val="28"/>
          <w:szCs w:val="28"/>
        </w:rPr>
      </w:pPr>
    </w:p>
    <w:p w14:paraId="5013C851" w14:textId="77777777" w:rsidR="004D6585" w:rsidRPr="00F560CF" w:rsidRDefault="004D6585" w:rsidP="00FF2934">
      <w:pPr>
        <w:spacing w:after="0" w:line="480" w:lineRule="auto"/>
        <w:jc w:val="both"/>
        <w:rPr>
          <w:rFonts w:ascii="Times New Roman" w:hAnsi="Times New Roman" w:cs="Times New Roman"/>
          <w:sz w:val="28"/>
          <w:szCs w:val="28"/>
        </w:rPr>
      </w:pPr>
    </w:p>
    <w:p w14:paraId="5BE8C7DD" w14:textId="77777777" w:rsidR="004D6585" w:rsidRPr="00F560CF" w:rsidRDefault="004D6585" w:rsidP="00FF2934">
      <w:pPr>
        <w:spacing w:after="0" w:line="480" w:lineRule="auto"/>
        <w:jc w:val="both"/>
        <w:rPr>
          <w:rFonts w:ascii="Times New Roman" w:hAnsi="Times New Roman" w:cs="Times New Roman"/>
          <w:sz w:val="28"/>
          <w:szCs w:val="28"/>
        </w:rPr>
      </w:pPr>
    </w:p>
    <w:p w14:paraId="4DB977F9" w14:textId="77777777" w:rsidR="004D6585" w:rsidRPr="00F560CF" w:rsidRDefault="004D6585" w:rsidP="00FF2934">
      <w:pPr>
        <w:spacing w:after="0" w:line="480" w:lineRule="auto"/>
        <w:jc w:val="both"/>
        <w:rPr>
          <w:rFonts w:ascii="Times New Roman" w:hAnsi="Times New Roman" w:cs="Times New Roman"/>
          <w:sz w:val="28"/>
          <w:szCs w:val="28"/>
        </w:rPr>
      </w:pPr>
    </w:p>
    <w:p w14:paraId="2DB027A2" w14:textId="77777777" w:rsidR="004D6585" w:rsidRPr="00F560CF" w:rsidRDefault="004D6585" w:rsidP="00FF2934">
      <w:pPr>
        <w:spacing w:after="0" w:line="480" w:lineRule="auto"/>
        <w:jc w:val="both"/>
        <w:rPr>
          <w:rFonts w:ascii="Times New Roman" w:hAnsi="Times New Roman" w:cs="Times New Roman"/>
          <w:sz w:val="28"/>
          <w:szCs w:val="28"/>
        </w:rPr>
      </w:pPr>
    </w:p>
    <w:p w14:paraId="7CC8D623" w14:textId="77777777" w:rsidR="004D6585" w:rsidRPr="00F560CF" w:rsidRDefault="004D6585" w:rsidP="00FF2934">
      <w:pPr>
        <w:spacing w:after="0" w:line="480" w:lineRule="auto"/>
        <w:jc w:val="both"/>
        <w:rPr>
          <w:rFonts w:ascii="Times New Roman" w:hAnsi="Times New Roman" w:cs="Times New Roman"/>
          <w:sz w:val="28"/>
          <w:szCs w:val="28"/>
        </w:rPr>
      </w:pPr>
    </w:p>
    <w:p w14:paraId="0EFD7D32" w14:textId="77777777" w:rsidR="004D6585" w:rsidRPr="00F560CF" w:rsidRDefault="004D6585" w:rsidP="00FF2934">
      <w:pPr>
        <w:spacing w:after="0" w:line="480" w:lineRule="auto"/>
        <w:jc w:val="both"/>
        <w:rPr>
          <w:rFonts w:ascii="Times New Roman" w:hAnsi="Times New Roman" w:cs="Times New Roman"/>
          <w:sz w:val="28"/>
          <w:szCs w:val="28"/>
        </w:rPr>
      </w:pPr>
    </w:p>
    <w:p w14:paraId="7C626417" w14:textId="77777777" w:rsidR="00FF2934" w:rsidRDefault="00FF2934" w:rsidP="00FF2934">
      <w:pPr>
        <w:spacing w:after="0" w:line="480" w:lineRule="auto"/>
        <w:jc w:val="center"/>
        <w:rPr>
          <w:rFonts w:ascii="Times New Roman" w:hAnsi="Times New Roman" w:cs="Times New Roman"/>
          <w:b/>
          <w:bCs/>
          <w:sz w:val="28"/>
          <w:szCs w:val="28"/>
        </w:rPr>
      </w:pPr>
    </w:p>
    <w:p w14:paraId="47000886" w14:textId="77777777" w:rsidR="00FF2934" w:rsidRDefault="00FF2934" w:rsidP="00FF2934">
      <w:pPr>
        <w:spacing w:after="0" w:line="480" w:lineRule="auto"/>
        <w:jc w:val="center"/>
        <w:rPr>
          <w:rFonts w:ascii="Times New Roman" w:hAnsi="Times New Roman" w:cs="Times New Roman"/>
          <w:b/>
          <w:bCs/>
          <w:sz w:val="28"/>
          <w:szCs w:val="28"/>
        </w:rPr>
      </w:pPr>
    </w:p>
    <w:p w14:paraId="1490728E" w14:textId="77777777" w:rsidR="00FF2934" w:rsidRDefault="00FF2934" w:rsidP="00FF2934">
      <w:pPr>
        <w:spacing w:after="0" w:line="480" w:lineRule="auto"/>
        <w:jc w:val="center"/>
        <w:rPr>
          <w:rFonts w:ascii="Times New Roman" w:hAnsi="Times New Roman" w:cs="Times New Roman"/>
          <w:b/>
          <w:bCs/>
          <w:sz w:val="28"/>
          <w:szCs w:val="28"/>
        </w:rPr>
      </w:pPr>
    </w:p>
    <w:p w14:paraId="59A183F5" w14:textId="77777777" w:rsidR="00FF2934" w:rsidRDefault="00FF2934" w:rsidP="00FF2934">
      <w:pPr>
        <w:spacing w:after="0" w:line="480" w:lineRule="auto"/>
        <w:jc w:val="center"/>
        <w:rPr>
          <w:rFonts w:ascii="Times New Roman" w:hAnsi="Times New Roman" w:cs="Times New Roman"/>
          <w:b/>
          <w:bCs/>
          <w:sz w:val="28"/>
          <w:szCs w:val="28"/>
        </w:rPr>
      </w:pPr>
    </w:p>
    <w:p w14:paraId="5C600C07" w14:textId="77777777" w:rsidR="00FF2934" w:rsidRDefault="00FF2934" w:rsidP="008E05C2">
      <w:pPr>
        <w:spacing w:after="0" w:line="480" w:lineRule="auto"/>
        <w:rPr>
          <w:rFonts w:ascii="Times New Roman" w:hAnsi="Times New Roman" w:cs="Times New Roman"/>
          <w:b/>
          <w:bCs/>
          <w:sz w:val="28"/>
          <w:szCs w:val="28"/>
        </w:rPr>
      </w:pPr>
    </w:p>
    <w:p w14:paraId="1D201F6B" w14:textId="6BBA3E69" w:rsidR="00005399" w:rsidRPr="00F560CF" w:rsidRDefault="00005399"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lastRenderedPageBreak/>
        <w:t>CHAPTER TWO</w:t>
      </w:r>
    </w:p>
    <w:p w14:paraId="62B95348" w14:textId="5914ACAE" w:rsidR="00005399" w:rsidRPr="00F560CF" w:rsidRDefault="00005399"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 xml:space="preserve"> LITERATURE REVIEW</w:t>
      </w:r>
    </w:p>
    <w:p w14:paraId="5ECD80AC" w14:textId="0BAED074" w:rsidR="002A2D5B" w:rsidRPr="00F560CF" w:rsidRDefault="002A2D5B"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2.1 Introduction</w:t>
      </w:r>
    </w:p>
    <w:p w14:paraId="7B154C5A" w14:textId="1CBF27ED" w:rsidR="004E5B73" w:rsidRPr="00F560CF" w:rsidRDefault="004E5B73"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Language, as a core component of human communication, does more than convey information; it carries culture, identity, and emotion. In every society, language evolves through contact with socio-cultural realities. In multilingual societies like Nigeria, this evolution is even more dynamic due to the intersection of indigenous languages, colonial legacies, and popular culture. Among the youth, especially those in urban and semi-urban areas, language is increasingly used as a tool for identity negotiation and social alignment. As Sapir (1921</w:t>
      </w:r>
      <w:r w:rsidR="00486708">
        <w:rPr>
          <w:rFonts w:ascii="Times New Roman" w:hAnsi="Times New Roman" w:cs="Times New Roman"/>
          <w:sz w:val="28"/>
          <w:szCs w:val="28"/>
        </w:rPr>
        <w:t>, p. 7</w:t>
      </w:r>
      <w:r w:rsidRPr="00F560CF">
        <w:rPr>
          <w:rFonts w:ascii="Times New Roman" w:hAnsi="Times New Roman" w:cs="Times New Roman"/>
          <w:sz w:val="28"/>
          <w:szCs w:val="28"/>
        </w:rPr>
        <w:t>) notes, “</w:t>
      </w:r>
      <w:proofErr w:type="gramStart"/>
      <w:r w:rsidRPr="00F560CF">
        <w:rPr>
          <w:rFonts w:ascii="Times New Roman" w:hAnsi="Times New Roman" w:cs="Times New Roman"/>
          <w:sz w:val="28"/>
          <w:szCs w:val="28"/>
        </w:rPr>
        <w:t>language</w:t>
      </w:r>
      <w:proofErr w:type="gramEnd"/>
      <w:r w:rsidRPr="00F560CF">
        <w:rPr>
          <w:rFonts w:ascii="Times New Roman" w:hAnsi="Times New Roman" w:cs="Times New Roman"/>
          <w:sz w:val="28"/>
          <w:szCs w:val="28"/>
        </w:rPr>
        <w:t xml:space="preserve"> is a guide to social reality,” meaning that the way individuals speak reflects their experiences, affiliations, and worldview.</w:t>
      </w:r>
    </w:p>
    <w:p w14:paraId="7B1F0D48" w14:textId="05F4415F" w:rsidR="004E5B73" w:rsidRPr="00F560CF" w:rsidRDefault="004E5B73"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In contemporary Nigeria, particularly among teenagers and young adults, spoken English is undergoing noticeable transformation. This change is being driven largely by cultural trends such as music, social media, and peer group dynamics. The emergence of Nigerian street</w:t>
      </w:r>
      <w:r w:rsidR="00045E68">
        <w:rPr>
          <w:rFonts w:ascii="Times New Roman" w:hAnsi="Times New Roman" w:cs="Times New Roman"/>
          <w:sz w:val="28"/>
          <w:szCs w:val="28"/>
        </w:rPr>
        <w:t xml:space="preserve"> </w:t>
      </w:r>
      <w:r w:rsidRPr="00F560CF">
        <w:rPr>
          <w:rFonts w:ascii="Times New Roman" w:hAnsi="Times New Roman" w:cs="Times New Roman"/>
          <w:sz w:val="28"/>
          <w:szCs w:val="28"/>
        </w:rPr>
        <w:t xml:space="preserve">music—particularly Yoruba pop music—has introduced new vocabularies, slang terms, and stylistic expressions into everyday </w:t>
      </w:r>
      <w:r w:rsidRPr="00F560CF">
        <w:rPr>
          <w:rFonts w:ascii="Times New Roman" w:hAnsi="Times New Roman" w:cs="Times New Roman"/>
          <w:sz w:val="28"/>
          <w:szCs w:val="28"/>
        </w:rPr>
        <w:lastRenderedPageBreak/>
        <w:t xml:space="preserve">student speech. These slangs are not just linguistic novelties; they are social markers that help youths establish relevance, creativity, and connection. According to </w:t>
      </w:r>
      <w:proofErr w:type="spellStart"/>
      <w:r w:rsidRPr="00F560CF">
        <w:rPr>
          <w:rFonts w:ascii="Times New Roman" w:hAnsi="Times New Roman" w:cs="Times New Roman"/>
          <w:sz w:val="28"/>
          <w:szCs w:val="28"/>
        </w:rPr>
        <w:t>Eble</w:t>
      </w:r>
      <w:proofErr w:type="spellEnd"/>
      <w:r w:rsidRPr="00F560CF">
        <w:rPr>
          <w:rFonts w:ascii="Times New Roman" w:hAnsi="Times New Roman" w:cs="Times New Roman"/>
          <w:sz w:val="28"/>
          <w:szCs w:val="28"/>
        </w:rPr>
        <w:t xml:space="preserve"> (1996</w:t>
      </w:r>
      <w:r w:rsidR="003C225A">
        <w:rPr>
          <w:rFonts w:ascii="Times New Roman" w:hAnsi="Times New Roman" w:cs="Times New Roman"/>
          <w:sz w:val="28"/>
          <w:szCs w:val="28"/>
        </w:rPr>
        <w:t>, pp. 13-14</w:t>
      </w:r>
      <w:r w:rsidRPr="00F560CF">
        <w:rPr>
          <w:rFonts w:ascii="Times New Roman" w:hAnsi="Times New Roman" w:cs="Times New Roman"/>
          <w:sz w:val="28"/>
          <w:szCs w:val="28"/>
        </w:rPr>
        <w:t>), “slang functions as a vocabulary of inclusion and exclusion,” separating the in-group from the out-group in a constantly shifting cultural space.</w:t>
      </w:r>
    </w:p>
    <w:p w14:paraId="714D7545" w14:textId="77777777" w:rsidR="004E5B73" w:rsidRPr="00F560CF" w:rsidRDefault="004E5B73"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Slang originating from Yoruba pop music has especially grown in frequency, influence, and symbolic power. Musicians like </w:t>
      </w:r>
      <w:proofErr w:type="spellStart"/>
      <w:r w:rsidRPr="00F560CF">
        <w:rPr>
          <w:rFonts w:ascii="Times New Roman" w:hAnsi="Times New Roman" w:cs="Times New Roman"/>
          <w:sz w:val="28"/>
          <w:szCs w:val="28"/>
        </w:rPr>
        <w:t>Olamide</w:t>
      </w:r>
      <w:proofErr w:type="spellEnd"/>
      <w:r w:rsidRPr="00F560CF">
        <w:rPr>
          <w:rFonts w:ascii="Times New Roman" w:hAnsi="Times New Roman" w:cs="Times New Roman"/>
          <w:sz w:val="28"/>
          <w:szCs w:val="28"/>
        </w:rPr>
        <w:t xml:space="preserve">, </w:t>
      </w:r>
      <w:proofErr w:type="spellStart"/>
      <w:r w:rsidRPr="00F560CF">
        <w:rPr>
          <w:rFonts w:ascii="Times New Roman" w:hAnsi="Times New Roman" w:cs="Times New Roman"/>
          <w:sz w:val="28"/>
          <w:szCs w:val="28"/>
        </w:rPr>
        <w:t>Asake</w:t>
      </w:r>
      <w:proofErr w:type="spellEnd"/>
      <w:r w:rsidRPr="00F560CF">
        <w:rPr>
          <w:rFonts w:ascii="Times New Roman" w:hAnsi="Times New Roman" w:cs="Times New Roman"/>
          <w:sz w:val="28"/>
          <w:szCs w:val="28"/>
        </w:rPr>
        <w:t xml:space="preserve">, Portable, and </w:t>
      </w:r>
      <w:proofErr w:type="spellStart"/>
      <w:r w:rsidRPr="00F560CF">
        <w:rPr>
          <w:rFonts w:ascii="Times New Roman" w:hAnsi="Times New Roman" w:cs="Times New Roman"/>
          <w:sz w:val="28"/>
          <w:szCs w:val="28"/>
        </w:rPr>
        <w:t>Zlatan</w:t>
      </w:r>
      <w:proofErr w:type="spellEnd"/>
      <w:r w:rsidRPr="00F560CF">
        <w:rPr>
          <w:rFonts w:ascii="Times New Roman" w:hAnsi="Times New Roman" w:cs="Times New Roman"/>
          <w:sz w:val="28"/>
          <w:szCs w:val="28"/>
        </w:rPr>
        <w:t xml:space="preserve"> have produced chart-topping songs filled with coded expressions, idioms, and metaphoric slang rooted in street life and Yoruba culture. Songs like </w:t>
      </w:r>
      <w:proofErr w:type="spellStart"/>
      <w:proofErr w:type="gramStart"/>
      <w:r w:rsidRPr="00F560CF">
        <w:rPr>
          <w:rFonts w:ascii="Times New Roman" w:hAnsi="Times New Roman" w:cs="Times New Roman"/>
          <w:i/>
          <w:iCs/>
          <w:sz w:val="28"/>
          <w:szCs w:val="28"/>
        </w:rPr>
        <w:t>Wo</w:t>
      </w:r>
      <w:proofErr w:type="spellEnd"/>
      <w:proofErr w:type="gramEnd"/>
      <w:r w:rsidRPr="00F560CF">
        <w:rPr>
          <w:rFonts w:ascii="Times New Roman" w:hAnsi="Times New Roman" w:cs="Times New Roman"/>
          <w:sz w:val="28"/>
          <w:szCs w:val="28"/>
        </w:rPr>
        <w:t xml:space="preserve">, </w:t>
      </w:r>
      <w:proofErr w:type="spellStart"/>
      <w:r w:rsidRPr="00F560CF">
        <w:rPr>
          <w:rFonts w:ascii="Times New Roman" w:hAnsi="Times New Roman" w:cs="Times New Roman"/>
          <w:i/>
          <w:iCs/>
          <w:sz w:val="28"/>
          <w:szCs w:val="28"/>
        </w:rPr>
        <w:t>Mafo</w:t>
      </w:r>
      <w:proofErr w:type="spellEnd"/>
      <w:r w:rsidRPr="00F560CF">
        <w:rPr>
          <w:rFonts w:ascii="Times New Roman" w:hAnsi="Times New Roman" w:cs="Times New Roman"/>
          <w:sz w:val="28"/>
          <w:szCs w:val="28"/>
        </w:rPr>
        <w:t xml:space="preserve">, </w:t>
      </w:r>
      <w:r w:rsidRPr="00F560CF">
        <w:rPr>
          <w:rFonts w:ascii="Times New Roman" w:hAnsi="Times New Roman" w:cs="Times New Roman"/>
          <w:i/>
          <w:iCs/>
          <w:sz w:val="28"/>
          <w:szCs w:val="28"/>
        </w:rPr>
        <w:t>Palazzo</w:t>
      </w:r>
      <w:r w:rsidRPr="00F560CF">
        <w:rPr>
          <w:rFonts w:ascii="Times New Roman" w:hAnsi="Times New Roman" w:cs="Times New Roman"/>
          <w:sz w:val="28"/>
          <w:szCs w:val="28"/>
        </w:rPr>
        <w:t xml:space="preserve">, and </w:t>
      </w:r>
      <w:proofErr w:type="spellStart"/>
      <w:r w:rsidRPr="00F560CF">
        <w:rPr>
          <w:rFonts w:ascii="Times New Roman" w:hAnsi="Times New Roman" w:cs="Times New Roman"/>
          <w:i/>
          <w:iCs/>
          <w:sz w:val="28"/>
          <w:szCs w:val="28"/>
        </w:rPr>
        <w:t>Soro</w:t>
      </w:r>
      <w:proofErr w:type="spellEnd"/>
      <w:r w:rsidRPr="00F560CF">
        <w:rPr>
          <w:rFonts w:ascii="Times New Roman" w:hAnsi="Times New Roman" w:cs="Times New Roman"/>
          <w:i/>
          <w:iCs/>
          <w:sz w:val="28"/>
          <w:szCs w:val="28"/>
        </w:rPr>
        <w:t xml:space="preserve"> </w:t>
      </w:r>
      <w:proofErr w:type="spellStart"/>
      <w:r w:rsidRPr="00F560CF">
        <w:rPr>
          <w:rFonts w:ascii="Times New Roman" w:hAnsi="Times New Roman" w:cs="Times New Roman"/>
          <w:i/>
          <w:iCs/>
          <w:sz w:val="28"/>
          <w:szCs w:val="28"/>
        </w:rPr>
        <w:t>Soke</w:t>
      </w:r>
      <w:proofErr w:type="spellEnd"/>
      <w:r w:rsidRPr="00F560CF">
        <w:rPr>
          <w:rFonts w:ascii="Times New Roman" w:hAnsi="Times New Roman" w:cs="Times New Roman"/>
          <w:sz w:val="28"/>
          <w:szCs w:val="28"/>
        </w:rPr>
        <w:t xml:space="preserve"> are widely quoted, mimicked, and adopted by students in informal conversations—even within formal environments like classrooms. These artists play a dual role: entertainers and linguistic influencers. Their music often blends Yoruba, English, and Pidgin, resulting in a hybridized language form that many students replicate unconsciously. The concern, however, is whether this linguistic exposure is enriching or eroding students’ spoken English proficiency.</w:t>
      </w:r>
    </w:p>
    <w:p w14:paraId="4398CA7B" w14:textId="0F0CBCEA" w:rsidR="004E5B73" w:rsidRPr="00F560CF" w:rsidRDefault="004E5B73"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increased usage of slang in student communication presents both cultural significance and academic challenges. On one hand, it represents linguistic creativity, identity, and cultural awareness. On the other hand, it raises issues </w:t>
      </w:r>
      <w:r w:rsidRPr="00F560CF">
        <w:rPr>
          <w:rFonts w:ascii="Times New Roman" w:hAnsi="Times New Roman" w:cs="Times New Roman"/>
          <w:sz w:val="28"/>
          <w:szCs w:val="28"/>
        </w:rPr>
        <w:lastRenderedPageBreak/>
        <w:t xml:space="preserve">regarding grammatical accuracy, pronunciation, and fluency in Standard English. This dual nature makes it a compelling subject for scholarly inquiry. As </w:t>
      </w:r>
      <w:r w:rsidR="00CB573F">
        <w:rPr>
          <w:rFonts w:ascii="Times New Roman" w:hAnsi="Times New Roman" w:cs="Times New Roman"/>
          <w:sz w:val="28"/>
          <w:szCs w:val="28"/>
        </w:rPr>
        <w:t xml:space="preserve">(Cohen, </w:t>
      </w:r>
      <w:proofErr w:type="spellStart"/>
      <w:r w:rsidR="00CB573F">
        <w:rPr>
          <w:rFonts w:ascii="Times New Roman" w:hAnsi="Times New Roman" w:cs="Times New Roman"/>
          <w:sz w:val="28"/>
          <w:szCs w:val="28"/>
        </w:rPr>
        <w:t>Manion</w:t>
      </w:r>
      <w:proofErr w:type="spellEnd"/>
      <w:r w:rsidR="00CB573F">
        <w:rPr>
          <w:rFonts w:ascii="Times New Roman" w:hAnsi="Times New Roman" w:cs="Times New Roman"/>
          <w:sz w:val="28"/>
          <w:szCs w:val="28"/>
        </w:rPr>
        <w:t xml:space="preserve">, and Morrison, </w:t>
      </w:r>
      <w:r w:rsidRPr="00F560CF">
        <w:rPr>
          <w:rFonts w:ascii="Times New Roman" w:hAnsi="Times New Roman" w:cs="Times New Roman"/>
          <w:sz w:val="28"/>
          <w:szCs w:val="28"/>
        </w:rPr>
        <w:t>2007</w:t>
      </w:r>
      <w:r w:rsidR="00CB573F">
        <w:rPr>
          <w:rFonts w:ascii="Times New Roman" w:hAnsi="Times New Roman" w:cs="Times New Roman"/>
          <w:sz w:val="28"/>
          <w:szCs w:val="28"/>
        </w:rPr>
        <w:t>, p. 101</w:t>
      </w:r>
      <w:r w:rsidRPr="00F560CF">
        <w:rPr>
          <w:rFonts w:ascii="Times New Roman" w:hAnsi="Times New Roman" w:cs="Times New Roman"/>
          <w:sz w:val="28"/>
          <w:szCs w:val="28"/>
        </w:rPr>
        <w:t>) emphasize, “</w:t>
      </w:r>
      <w:r w:rsidR="006D0E07" w:rsidRPr="00F560CF">
        <w:rPr>
          <w:rFonts w:ascii="Times New Roman" w:hAnsi="Times New Roman" w:cs="Times New Roman"/>
          <w:sz w:val="28"/>
          <w:szCs w:val="28"/>
        </w:rPr>
        <w:t>Informal</w:t>
      </w:r>
      <w:r w:rsidRPr="00F560CF">
        <w:rPr>
          <w:rFonts w:ascii="Times New Roman" w:hAnsi="Times New Roman" w:cs="Times New Roman"/>
          <w:sz w:val="28"/>
          <w:szCs w:val="28"/>
        </w:rPr>
        <w:t xml:space="preserve"> language patterns, when habitual, can impact the structural norms of formal language use,” especially among developing language learners. Students often struggle to switch registers between informal and academic speech, and this register conflict is one of the central problems explored in this research.</w:t>
      </w:r>
    </w:p>
    <w:p w14:paraId="579CB89C" w14:textId="77777777" w:rsidR="004E5B73" w:rsidRPr="00F560CF" w:rsidRDefault="004E5B73"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This literature review is thus organized to critically explore previous research and theoretical frameworks relevant to the intersection between slang, music, and spoken English. It begins by examining general concepts such as language and communication, and moves into more specific areas including slang as youth language, the stylistic features of Yoruba pop music, and spoken English proficiency in Nigerian secondary schools. It also outlines the theoretical frameworks guiding the study—namely, the Linguistic Relativity Hypothesis and Conceptual Metaphor Theory. These theories offer tools to analyze how repeated exposure to slang-rich music can influence not just vocabulary, but also students’ mental framing and verbal performance.</w:t>
      </w:r>
    </w:p>
    <w:p w14:paraId="3263100A" w14:textId="77777777" w:rsidR="004E5B73" w:rsidRDefault="004E5B73"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lastRenderedPageBreak/>
        <w:t>The chapter concludes with a review of empirical studies that have investigated similar themes, both within Nigeria and internationally. These studies provide real-world evidence on how slang and pop culture influence formal education outcomes, especially in linguistically fluid environments. By synthesizing these scholarly insights, this chapter builds a foundation for understanding the complex relationship between pop music, youth identity, and spoken English. It is within this context that the research seeks to evaluate the linguistic implications of Yoruba music slang on secondary school students’ language development and oral proficiency.</w:t>
      </w:r>
    </w:p>
    <w:p w14:paraId="767634ED" w14:textId="77777777" w:rsidR="00EA0DFD" w:rsidRPr="00EA0DFD" w:rsidRDefault="00EA0DFD" w:rsidP="00EA0DFD">
      <w:pPr>
        <w:spacing w:after="0" w:line="480" w:lineRule="auto"/>
        <w:ind w:firstLine="720"/>
        <w:jc w:val="both"/>
        <w:rPr>
          <w:rFonts w:ascii="Times New Roman" w:hAnsi="Times New Roman" w:cs="Times New Roman"/>
          <w:b/>
          <w:bCs/>
          <w:sz w:val="28"/>
          <w:szCs w:val="28"/>
        </w:rPr>
      </w:pPr>
      <w:r w:rsidRPr="00EA0DFD">
        <w:rPr>
          <w:rFonts w:ascii="Times New Roman" w:hAnsi="Times New Roman" w:cs="Times New Roman"/>
          <w:b/>
          <w:bCs/>
          <w:sz w:val="28"/>
          <w:szCs w:val="28"/>
        </w:rPr>
        <w:t>2.2 Concept of Language</w:t>
      </w:r>
    </w:p>
    <w:p w14:paraId="2FD951E6" w14:textId="4F81CAA8" w:rsidR="00EA0DFD" w:rsidRPr="00EA0DFD" w:rsidRDefault="00EA0DFD" w:rsidP="00EA0DFD">
      <w:pPr>
        <w:spacing w:after="0" w:line="480" w:lineRule="auto"/>
        <w:ind w:firstLine="720"/>
        <w:jc w:val="both"/>
        <w:rPr>
          <w:rFonts w:ascii="Times New Roman" w:hAnsi="Times New Roman" w:cs="Times New Roman"/>
          <w:sz w:val="28"/>
          <w:szCs w:val="28"/>
        </w:rPr>
      </w:pPr>
      <w:r w:rsidRPr="00EA0DFD">
        <w:rPr>
          <w:rFonts w:ascii="Times New Roman" w:hAnsi="Times New Roman" w:cs="Times New Roman"/>
          <w:sz w:val="28"/>
          <w:szCs w:val="28"/>
        </w:rPr>
        <w:t>Language is a fundamental human phenomenon and the primary medium through which people communicate, interact, and transmit culture. Scholars generally agree that language is not only a tool for communication but also a carrier of identity and a reflection of social realities. According to Sapir (1921</w:t>
      </w:r>
      <w:r w:rsidR="00960B15">
        <w:rPr>
          <w:rFonts w:ascii="Times New Roman" w:hAnsi="Times New Roman" w:cs="Times New Roman"/>
          <w:sz w:val="28"/>
          <w:szCs w:val="28"/>
        </w:rPr>
        <w:t>, p. 15</w:t>
      </w:r>
      <w:r w:rsidRPr="00EA0DFD">
        <w:rPr>
          <w:rFonts w:ascii="Times New Roman" w:hAnsi="Times New Roman" w:cs="Times New Roman"/>
          <w:sz w:val="28"/>
          <w:szCs w:val="28"/>
        </w:rPr>
        <w:t xml:space="preserve">), language is “a purely human and non-instinctive method of communicating ideas, emotions, and desires by means of voluntarily produced symbols.” This definition </w:t>
      </w:r>
      <w:r w:rsidRPr="00EA0DFD">
        <w:rPr>
          <w:rFonts w:ascii="Times New Roman" w:hAnsi="Times New Roman" w:cs="Times New Roman"/>
          <w:sz w:val="28"/>
          <w:szCs w:val="28"/>
        </w:rPr>
        <w:lastRenderedPageBreak/>
        <w:t>underscores language as both a social and cognitive process that enables humans to organize experience and share meaning.</w:t>
      </w:r>
    </w:p>
    <w:p w14:paraId="3F27AA50" w14:textId="04B01677" w:rsidR="00EA0DFD" w:rsidRPr="00EA0DFD" w:rsidRDefault="00EA0DFD" w:rsidP="00EA0DFD">
      <w:pPr>
        <w:spacing w:after="0" w:line="480" w:lineRule="auto"/>
        <w:ind w:firstLine="720"/>
        <w:jc w:val="both"/>
        <w:rPr>
          <w:rFonts w:ascii="Times New Roman" w:hAnsi="Times New Roman" w:cs="Times New Roman"/>
          <w:sz w:val="28"/>
          <w:szCs w:val="28"/>
        </w:rPr>
      </w:pPr>
      <w:r w:rsidRPr="00EA0DFD">
        <w:rPr>
          <w:rFonts w:ascii="Times New Roman" w:hAnsi="Times New Roman" w:cs="Times New Roman"/>
          <w:sz w:val="28"/>
          <w:szCs w:val="28"/>
        </w:rPr>
        <w:t>In the Nigerian context, language takes on added significance because of the country’s multilingual nature. English, as the official language, serves as a unifying medium across ethnic groups and remains the dominant language of education, governance, and commerce (</w:t>
      </w:r>
      <w:proofErr w:type="spellStart"/>
      <w:r w:rsidRPr="00EA0DFD">
        <w:rPr>
          <w:rFonts w:ascii="Times New Roman" w:hAnsi="Times New Roman" w:cs="Times New Roman"/>
          <w:sz w:val="28"/>
          <w:szCs w:val="28"/>
        </w:rPr>
        <w:t>Bamgbose</w:t>
      </w:r>
      <w:proofErr w:type="spellEnd"/>
      <w:r w:rsidRPr="00EA0DFD">
        <w:rPr>
          <w:rFonts w:ascii="Times New Roman" w:hAnsi="Times New Roman" w:cs="Times New Roman"/>
          <w:sz w:val="28"/>
          <w:szCs w:val="28"/>
        </w:rPr>
        <w:t>,</w:t>
      </w:r>
      <w:r>
        <w:rPr>
          <w:rFonts w:ascii="Times New Roman" w:hAnsi="Times New Roman" w:cs="Times New Roman"/>
          <w:sz w:val="28"/>
          <w:szCs w:val="28"/>
        </w:rPr>
        <w:t xml:space="preserve"> </w:t>
      </w:r>
      <w:r w:rsidRPr="00EA0DFD">
        <w:rPr>
          <w:rFonts w:ascii="Times New Roman" w:hAnsi="Times New Roman" w:cs="Times New Roman"/>
          <w:sz w:val="28"/>
          <w:szCs w:val="28"/>
        </w:rPr>
        <w:t>1991</w:t>
      </w:r>
      <w:r w:rsidR="008E05C2">
        <w:rPr>
          <w:rFonts w:ascii="Times New Roman" w:hAnsi="Times New Roman" w:cs="Times New Roman"/>
          <w:sz w:val="28"/>
          <w:szCs w:val="28"/>
        </w:rPr>
        <w:t>, p. 20</w:t>
      </w:r>
      <w:r w:rsidRPr="00EA0DFD">
        <w:rPr>
          <w:rFonts w:ascii="Times New Roman" w:hAnsi="Times New Roman" w:cs="Times New Roman"/>
          <w:sz w:val="28"/>
          <w:szCs w:val="28"/>
        </w:rPr>
        <w:t>). However, indigenous languages, such as Yoruba, Igbo, and Hausa, continue to thrive in informal domains, influencing how English is spoken and understood. This interaction between English and local languages often gives rise to hybrid forms, including slang, Pidgin, and code-switching practices.</w:t>
      </w:r>
    </w:p>
    <w:p w14:paraId="6FBD9D05" w14:textId="11F2F584" w:rsidR="00EA0DFD" w:rsidRPr="00EA0DFD" w:rsidRDefault="00EA0DFD" w:rsidP="00EA0DFD">
      <w:pPr>
        <w:spacing w:after="0" w:line="480" w:lineRule="auto"/>
        <w:ind w:firstLine="720"/>
        <w:jc w:val="both"/>
        <w:rPr>
          <w:rFonts w:ascii="Times New Roman" w:hAnsi="Times New Roman" w:cs="Times New Roman"/>
          <w:sz w:val="28"/>
          <w:szCs w:val="28"/>
        </w:rPr>
      </w:pPr>
      <w:r w:rsidRPr="00EA0DFD">
        <w:rPr>
          <w:rFonts w:ascii="Times New Roman" w:hAnsi="Times New Roman" w:cs="Times New Roman"/>
          <w:sz w:val="28"/>
          <w:szCs w:val="28"/>
        </w:rPr>
        <w:t>Language is also dynamic, evolving in response to cultural and social changes. New forms of expression—especially among youths—emerge from popular culture, music, and media, illustrating how language is not static but continually shaped by its users (Holmes, 2013</w:t>
      </w:r>
      <w:r w:rsidR="00617D6A">
        <w:rPr>
          <w:rFonts w:ascii="Times New Roman" w:hAnsi="Times New Roman" w:cs="Times New Roman"/>
          <w:sz w:val="28"/>
          <w:szCs w:val="28"/>
        </w:rPr>
        <w:t>, p. 2</w:t>
      </w:r>
      <w:r w:rsidRPr="00EA0DFD">
        <w:rPr>
          <w:rFonts w:ascii="Times New Roman" w:hAnsi="Times New Roman" w:cs="Times New Roman"/>
          <w:sz w:val="28"/>
          <w:szCs w:val="28"/>
        </w:rPr>
        <w:t>). For Nigerian students, this means their spoken English is constantly being reshaped by exposure to new linguistic trends.</w:t>
      </w:r>
    </w:p>
    <w:p w14:paraId="3F89C2D6" w14:textId="54AF482B" w:rsidR="00EA0DFD" w:rsidRPr="00F560CF" w:rsidRDefault="00EA0DFD" w:rsidP="001E2562">
      <w:pPr>
        <w:spacing w:after="0" w:line="480" w:lineRule="auto"/>
        <w:ind w:firstLine="720"/>
        <w:jc w:val="both"/>
        <w:rPr>
          <w:rFonts w:ascii="Times New Roman" w:hAnsi="Times New Roman" w:cs="Times New Roman"/>
          <w:sz w:val="28"/>
          <w:szCs w:val="28"/>
        </w:rPr>
      </w:pPr>
      <w:r w:rsidRPr="00EA0DFD">
        <w:rPr>
          <w:rFonts w:ascii="Times New Roman" w:hAnsi="Times New Roman" w:cs="Times New Roman"/>
          <w:sz w:val="28"/>
          <w:szCs w:val="28"/>
        </w:rPr>
        <w:t xml:space="preserve">Thus, in studying the influence of Yoruba pop music slang, it is important to first appreciate the broader conceptual role of language as both a system of rules and </w:t>
      </w:r>
      <w:r w:rsidRPr="00EA0DFD">
        <w:rPr>
          <w:rFonts w:ascii="Times New Roman" w:hAnsi="Times New Roman" w:cs="Times New Roman"/>
          <w:sz w:val="28"/>
          <w:szCs w:val="28"/>
        </w:rPr>
        <w:lastRenderedPageBreak/>
        <w:t>a living, adaptable practice. This perspective helps situate slang within the larger framework of how young people use language to negotiate identity, belonging, and modernity in a rapidly changing society.</w:t>
      </w:r>
    </w:p>
    <w:p w14:paraId="77D2FB7A" w14:textId="731EDA1F" w:rsidR="002A2D5B" w:rsidRPr="00F560CF" w:rsidRDefault="002A2D5B"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2.3 Slang and Youth Language</w:t>
      </w:r>
    </w:p>
    <w:p w14:paraId="74067CD7" w14:textId="78723BBF"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Slang—informal, non-standard vocabulary—functions as a powerful tool through which young people assert identity, creativity, and solidarity. </w:t>
      </w:r>
      <w:proofErr w:type="spellStart"/>
      <w:r w:rsidRPr="00F560CF">
        <w:rPr>
          <w:rFonts w:ascii="Times New Roman" w:hAnsi="Times New Roman" w:cs="Times New Roman"/>
          <w:sz w:val="28"/>
          <w:szCs w:val="28"/>
        </w:rPr>
        <w:t>Eble</w:t>
      </w:r>
      <w:proofErr w:type="spellEnd"/>
      <w:r w:rsidRPr="00F560CF">
        <w:rPr>
          <w:rFonts w:ascii="Times New Roman" w:hAnsi="Times New Roman" w:cs="Times New Roman"/>
          <w:sz w:val="28"/>
          <w:szCs w:val="28"/>
        </w:rPr>
        <w:t xml:space="preserve"> (1996</w:t>
      </w:r>
      <w:r w:rsidR="00F449E5">
        <w:rPr>
          <w:rFonts w:ascii="Times New Roman" w:hAnsi="Times New Roman" w:cs="Times New Roman"/>
          <w:sz w:val="28"/>
          <w:szCs w:val="28"/>
        </w:rPr>
        <w:t>, pp. 11-12</w:t>
      </w:r>
      <w:r w:rsidRPr="00F560CF">
        <w:rPr>
          <w:rFonts w:ascii="Times New Roman" w:hAnsi="Times New Roman" w:cs="Times New Roman"/>
          <w:sz w:val="28"/>
          <w:szCs w:val="28"/>
        </w:rPr>
        <w:t>) describes it as a dynamic linguistic resource continuously evolving with culture. In Nigeria, slang emerges from the fusion of Pidgin English, indigenous languages, and global youth culture, creating unique expressions that resonate within specific communities</w:t>
      </w:r>
      <w:r w:rsidR="00362BEE" w:rsidRPr="00F560CF">
        <w:rPr>
          <w:rFonts w:ascii="Times New Roman" w:hAnsi="Times New Roman" w:cs="Times New Roman"/>
          <w:sz w:val="28"/>
          <w:szCs w:val="28"/>
        </w:rPr>
        <w:t>.</w:t>
      </w:r>
    </w:p>
    <w:p w14:paraId="37F03852" w14:textId="6B2CA3AC"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Studies have demonstrated that slang usage among students is not merely conversational but also symbolic. </w:t>
      </w:r>
      <w:proofErr w:type="gramStart"/>
      <w:r w:rsidR="00D520EA">
        <w:rPr>
          <w:rFonts w:ascii="Times New Roman" w:hAnsi="Times New Roman" w:cs="Times New Roman"/>
          <w:sz w:val="28"/>
          <w:szCs w:val="28"/>
        </w:rPr>
        <w:t>l</w:t>
      </w:r>
      <w:proofErr w:type="gramEnd"/>
      <w:r w:rsidRPr="00F560CF">
        <w:rPr>
          <w:rFonts w:ascii="Times New Roman" w:hAnsi="Times New Roman" w:cs="Times New Roman"/>
          <w:sz w:val="28"/>
          <w:szCs w:val="28"/>
        </w:rPr>
        <w:t xml:space="preserve"> (2013</w:t>
      </w:r>
      <w:r w:rsidR="00BB5840">
        <w:rPr>
          <w:rFonts w:ascii="Times New Roman" w:hAnsi="Times New Roman" w:cs="Times New Roman"/>
          <w:sz w:val="28"/>
          <w:szCs w:val="28"/>
        </w:rPr>
        <w:t>, pp. 101-120</w:t>
      </w:r>
      <w:r w:rsidRPr="00F560CF">
        <w:rPr>
          <w:rFonts w:ascii="Times New Roman" w:hAnsi="Times New Roman" w:cs="Times New Roman"/>
          <w:sz w:val="28"/>
          <w:szCs w:val="28"/>
        </w:rPr>
        <w:t>), using a semiotic lens, revealed that Nigerian undergraduates craft slang terms to negotiate academic and social realities—signaling group identity and ideological stance. This symbolic function makes slang a potent marker of youth culture, but it also raises linguistic concerns.</w:t>
      </w:r>
    </w:p>
    <w:p w14:paraId="15AD7124" w14:textId="671ED197"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lastRenderedPageBreak/>
        <w:t>Empirical research also highlights gender-based differences in slang creativity. A Lagos State University study found male students to coin and use more slang than females, suggesting that slang use is socially structured. Additionally, Pidgin and slang intersect, creating hybridized forms that reflect the multilingual Nigerian linguistic landscape.</w:t>
      </w:r>
    </w:p>
    <w:p w14:paraId="046E9FC6" w14:textId="318BA114" w:rsidR="00FF2934" w:rsidRPr="00F560CF" w:rsidRDefault="002A2D5B" w:rsidP="001E2562">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While slang fosters belonging and innovation, it can impede learners’ mastery of Standard English. Frequent code-switching between slang and formal language among students often leads to poor grammatical accuracy and spelling errors. Language educators argue for a careful balance, encouraging informal creativity without compromising formal proficiency.</w:t>
      </w:r>
    </w:p>
    <w:p w14:paraId="02ED9298" w14:textId="77777777" w:rsidR="002A2D5B" w:rsidRPr="00F560CF" w:rsidRDefault="002A2D5B"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2.4 Yoruba Pop Music and Linguistic Expression</w:t>
      </w:r>
    </w:p>
    <w:p w14:paraId="6F1D915B" w14:textId="23AC02DE"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Yoruba popular music—ranging from </w:t>
      </w:r>
      <w:proofErr w:type="spellStart"/>
      <w:r w:rsidRPr="00F560CF">
        <w:rPr>
          <w:rFonts w:ascii="Times New Roman" w:hAnsi="Times New Roman" w:cs="Times New Roman"/>
          <w:sz w:val="28"/>
          <w:szCs w:val="28"/>
        </w:rPr>
        <w:t>Afrobeat</w:t>
      </w:r>
      <w:proofErr w:type="spellEnd"/>
      <w:r w:rsidRPr="00F560CF">
        <w:rPr>
          <w:rFonts w:ascii="Times New Roman" w:hAnsi="Times New Roman" w:cs="Times New Roman"/>
          <w:sz w:val="28"/>
          <w:szCs w:val="28"/>
        </w:rPr>
        <w:t xml:space="preserve"> to </w:t>
      </w:r>
      <w:proofErr w:type="spellStart"/>
      <w:r w:rsidRPr="00F560CF">
        <w:rPr>
          <w:rFonts w:ascii="Times New Roman" w:hAnsi="Times New Roman" w:cs="Times New Roman"/>
          <w:sz w:val="28"/>
          <w:szCs w:val="28"/>
        </w:rPr>
        <w:t>fuji</w:t>
      </w:r>
      <w:proofErr w:type="spellEnd"/>
      <w:r w:rsidRPr="00F560CF">
        <w:rPr>
          <w:rFonts w:ascii="Times New Roman" w:hAnsi="Times New Roman" w:cs="Times New Roman"/>
          <w:sz w:val="28"/>
          <w:szCs w:val="28"/>
        </w:rPr>
        <w:t xml:space="preserve">-pop and street-hop—is renowned for its linguistic fusion, blending Yoruba, English, Pidgin, and slang. Songs by artists like </w:t>
      </w:r>
      <w:proofErr w:type="spellStart"/>
      <w:r w:rsidRPr="00F560CF">
        <w:rPr>
          <w:rFonts w:ascii="Times New Roman" w:hAnsi="Times New Roman" w:cs="Times New Roman"/>
          <w:sz w:val="28"/>
          <w:szCs w:val="28"/>
        </w:rPr>
        <w:t>Olamide</w:t>
      </w:r>
      <w:proofErr w:type="spellEnd"/>
      <w:r w:rsidRPr="00F560CF">
        <w:rPr>
          <w:rFonts w:ascii="Times New Roman" w:hAnsi="Times New Roman" w:cs="Times New Roman"/>
          <w:sz w:val="28"/>
          <w:szCs w:val="28"/>
        </w:rPr>
        <w:t xml:space="preserve"> and </w:t>
      </w:r>
      <w:proofErr w:type="spellStart"/>
      <w:r w:rsidRPr="00F560CF">
        <w:rPr>
          <w:rFonts w:ascii="Times New Roman" w:hAnsi="Times New Roman" w:cs="Times New Roman"/>
          <w:sz w:val="28"/>
          <w:szCs w:val="28"/>
        </w:rPr>
        <w:t>Zlatan</w:t>
      </w:r>
      <w:proofErr w:type="spellEnd"/>
      <w:r w:rsidRPr="00F560CF">
        <w:rPr>
          <w:rFonts w:ascii="Times New Roman" w:hAnsi="Times New Roman" w:cs="Times New Roman"/>
          <w:sz w:val="28"/>
          <w:szCs w:val="28"/>
        </w:rPr>
        <w:t xml:space="preserve"> are rich in cultural references and colloquial expressions, which authentically reflect urban youth life in Nigeria.</w:t>
      </w:r>
    </w:p>
    <w:p w14:paraId="5C5E3C7B" w14:textId="01F15DE6"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This bilingual or even multilingual musical discourse serves dual purposes: it preserves Yoruba cultural identity and enhances modern relevance. Research shows </w:t>
      </w:r>
      <w:r w:rsidRPr="00F560CF">
        <w:rPr>
          <w:rFonts w:ascii="Times New Roman" w:hAnsi="Times New Roman" w:cs="Times New Roman"/>
          <w:sz w:val="28"/>
          <w:szCs w:val="28"/>
        </w:rPr>
        <w:lastRenderedPageBreak/>
        <w:t>that Yoruba-infused hip-pop music both sustains indigenous language and captivates youthful audiences through repeated, catchy linguistic elements.</w:t>
      </w:r>
    </w:p>
    <w:p w14:paraId="26432529" w14:textId="77777777"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communicative potency of Yoruba pop is evidenced in its hybrid lyrics which act not only as entertainment but also as sites of cultural continuity and language preservation. These musical texts foster intergenerational connections, preserving cultural narratives through accessible, contemporary idioms.</w:t>
      </w:r>
    </w:p>
    <w:p w14:paraId="6EC928B9" w14:textId="256AA39D" w:rsidR="00BD7FA3" w:rsidRPr="00F560CF" w:rsidRDefault="002A2D5B" w:rsidP="0043517B">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Yet this cultural richness brings educational challenges. When students replicate musical slang in academic and formal speech, it can disrupt their command of Standard English—particularly in pronunciation, structure, and lexical choice. The infiltration of music slang into classrooms thus requires awareness and pedagogical response.</w:t>
      </w:r>
    </w:p>
    <w:p w14:paraId="75B06BCF" w14:textId="77777777" w:rsidR="002A2D5B" w:rsidRPr="00F560CF" w:rsidRDefault="002A2D5B"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2.5 Spoken English in Nigerian Secondary Schools</w:t>
      </w:r>
    </w:p>
    <w:p w14:paraId="0C24DF4F" w14:textId="77777777"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Spoken English competence is a cornerstone of academic success in Nigeria, encompassing proper pronunciation, fluency, and grammar. However, the infiltration of slang and colloquial influences often disrupts learning. Teachers have reported widespread interference from Pidgin and slang in classroom discourse.</w:t>
      </w:r>
    </w:p>
    <w:p w14:paraId="7D979DF5" w14:textId="14D43388" w:rsidR="002A2D5B" w:rsidRPr="00F560CF" w:rsidRDefault="002A2D5B"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lastRenderedPageBreak/>
        <w:t xml:space="preserve">Adebayo (2010) observed that students struggle with enunciating Standard English sounds—often substituting local phonological patterns—due to habitual use of </w:t>
      </w:r>
      <w:r w:rsidR="0057191F" w:rsidRPr="00F560CF">
        <w:rPr>
          <w:rFonts w:ascii="Times New Roman" w:hAnsi="Times New Roman" w:cs="Times New Roman"/>
          <w:sz w:val="28"/>
          <w:szCs w:val="28"/>
        </w:rPr>
        <w:t>non</w:t>
      </w:r>
      <w:r w:rsidR="0057191F">
        <w:rPr>
          <w:rFonts w:ascii="Times New Roman" w:hAnsi="Times New Roman" w:cs="Times New Roman"/>
          <w:sz w:val="28"/>
          <w:szCs w:val="28"/>
        </w:rPr>
        <w:t>-</w:t>
      </w:r>
      <w:r w:rsidR="0057191F" w:rsidRPr="00F560CF">
        <w:rPr>
          <w:rFonts w:ascii="Times New Roman" w:hAnsi="Times New Roman" w:cs="Times New Roman"/>
          <w:sz w:val="28"/>
          <w:szCs w:val="28"/>
        </w:rPr>
        <w:t>standard</w:t>
      </w:r>
      <w:r w:rsidRPr="00F560CF">
        <w:rPr>
          <w:rFonts w:ascii="Times New Roman" w:hAnsi="Times New Roman" w:cs="Times New Roman"/>
          <w:sz w:val="28"/>
          <w:szCs w:val="28"/>
        </w:rPr>
        <w:t xml:space="preserve"> speech forms. Such interference negatively affects oral presentations and assessments, impairing both confidence and clarity.</w:t>
      </w:r>
    </w:p>
    <w:p w14:paraId="3C93AC0D" w14:textId="77777777"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Another study noted that excessive reliance on slang in school diminishes students’ ability to switch to formal registers. This shift leads to weaker academic performance, particularly in oral exams and speech tasks where clarity and correct grammar are vital.</w:t>
      </w:r>
    </w:p>
    <w:p w14:paraId="2323A9A9" w14:textId="3C06A88F" w:rsidR="006676A3"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Nonetheless, educators recognize the motivational value of youth-oriented language. When harnessed effectively, slang can enhance engagement—but it requires structured transition strategies aimed at reinforcing Standard English in academic settings. Teachers advocate for conscious code-switching, genre awareness, and explicit instruction on register switching.</w:t>
      </w:r>
    </w:p>
    <w:p w14:paraId="0B5112A5" w14:textId="77777777" w:rsidR="002A2D5B" w:rsidRPr="00F560CF" w:rsidRDefault="002A2D5B"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2.6 Theoretical Framework: Linguistic Relativity &amp; Conceptual Metaphor</w:t>
      </w:r>
    </w:p>
    <w:p w14:paraId="4044F1DF" w14:textId="2333F4F3"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This study is grounded in two theoretical lenses: the Sapir-Whorf Hypothesis and Conceptual Metaphor Theory. The Sapir-Whorf Hypothesis argues that language shapes thought—suggesting that slang exposure can influence cognitive framing and </w:t>
      </w:r>
      <w:r w:rsidRPr="00F560CF">
        <w:rPr>
          <w:rFonts w:ascii="Times New Roman" w:hAnsi="Times New Roman" w:cs="Times New Roman"/>
          <w:sz w:val="28"/>
          <w:szCs w:val="28"/>
        </w:rPr>
        <w:lastRenderedPageBreak/>
        <w:t>expression patterns. If students internalize slang as normative, their conception of ‘correct’ English may shift unconsciously away from formal norms.</w:t>
      </w:r>
    </w:p>
    <w:p w14:paraId="2FFFDF1D" w14:textId="2A8FF512"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Conceptual Metaphor Theory (</w:t>
      </w:r>
      <w:proofErr w:type="spellStart"/>
      <w:r w:rsidRPr="00F560CF">
        <w:rPr>
          <w:rFonts w:ascii="Times New Roman" w:hAnsi="Times New Roman" w:cs="Times New Roman"/>
          <w:sz w:val="28"/>
          <w:szCs w:val="28"/>
        </w:rPr>
        <w:t>Lakoff</w:t>
      </w:r>
      <w:proofErr w:type="spellEnd"/>
      <w:r w:rsidRPr="00F560CF">
        <w:rPr>
          <w:rFonts w:ascii="Times New Roman" w:hAnsi="Times New Roman" w:cs="Times New Roman"/>
          <w:sz w:val="28"/>
          <w:szCs w:val="28"/>
        </w:rPr>
        <w:t xml:space="preserve"> &amp; Johnson, 1980</w:t>
      </w:r>
      <w:r w:rsidR="00D520EA">
        <w:rPr>
          <w:rFonts w:ascii="Times New Roman" w:hAnsi="Times New Roman" w:cs="Times New Roman"/>
          <w:sz w:val="28"/>
          <w:szCs w:val="28"/>
        </w:rPr>
        <w:t>, pp. 45-58</w:t>
      </w:r>
      <w:r w:rsidRPr="00F560CF">
        <w:rPr>
          <w:rFonts w:ascii="Times New Roman" w:hAnsi="Times New Roman" w:cs="Times New Roman"/>
          <w:sz w:val="28"/>
          <w:szCs w:val="28"/>
        </w:rPr>
        <w:t xml:space="preserve">; invoked in </w:t>
      </w:r>
      <w:proofErr w:type="spellStart"/>
      <w:r w:rsidRPr="00F560CF">
        <w:rPr>
          <w:rFonts w:ascii="Times New Roman" w:hAnsi="Times New Roman" w:cs="Times New Roman"/>
          <w:sz w:val="28"/>
          <w:szCs w:val="28"/>
        </w:rPr>
        <w:t>Moshood’s</w:t>
      </w:r>
      <w:proofErr w:type="spellEnd"/>
      <w:r w:rsidRPr="00F560CF">
        <w:rPr>
          <w:rFonts w:ascii="Times New Roman" w:hAnsi="Times New Roman" w:cs="Times New Roman"/>
          <w:sz w:val="28"/>
          <w:szCs w:val="28"/>
        </w:rPr>
        <w:t xml:space="preserve"> study) posits that abstract thought operates via metaphorical language rooted in embodied experience. Slang often functions metaphorically—e.g., '</w:t>
      </w:r>
      <w:proofErr w:type="spellStart"/>
      <w:r w:rsidRPr="00F560CF">
        <w:rPr>
          <w:rFonts w:ascii="Times New Roman" w:hAnsi="Times New Roman" w:cs="Times New Roman"/>
          <w:sz w:val="28"/>
          <w:szCs w:val="28"/>
        </w:rPr>
        <w:t>japa</w:t>
      </w:r>
      <w:proofErr w:type="spellEnd"/>
      <w:r w:rsidRPr="00F560CF">
        <w:rPr>
          <w:rFonts w:ascii="Times New Roman" w:hAnsi="Times New Roman" w:cs="Times New Roman"/>
          <w:sz w:val="28"/>
          <w:szCs w:val="28"/>
        </w:rPr>
        <w:t>' for escaping—grounding slang in sensory and cultural contexts. Frequent metaphorical slang may shape interpretative schemas used in formal communication.</w:t>
      </w:r>
    </w:p>
    <w:p w14:paraId="061F32FB" w14:textId="77777777"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Taken together, these frameworks explain how pervasive slang and music exposure can reconfigure students’ linguistic cognition—threatening their facility in English while enhancing expressiveness and cultural relevance. They underscore the psychological and sociocultural processes behind language change among Nigerian youth.</w:t>
      </w:r>
    </w:p>
    <w:p w14:paraId="75F379AF" w14:textId="77777777" w:rsidR="002A2D5B" w:rsidRPr="00F560CF" w:rsidRDefault="002A2D5B"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2.7 Empirical Review</w:t>
      </w:r>
    </w:p>
    <w:p w14:paraId="189018C0" w14:textId="78DDB19E"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Empirical studies across Nigeria confirm that slang influences formal language negatively. </w:t>
      </w:r>
      <w:proofErr w:type="spellStart"/>
      <w:r w:rsidRPr="00F560CF">
        <w:rPr>
          <w:rFonts w:ascii="Times New Roman" w:hAnsi="Times New Roman" w:cs="Times New Roman"/>
          <w:sz w:val="28"/>
          <w:szCs w:val="28"/>
        </w:rPr>
        <w:t>Adeyanju</w:t>
      </w:r>
      <w:proofErr w:type="spellEnd"/>
      <w:r w:rsidRPr="00F560CF">
        <w:rPr>
          <w:rFonts w:ascii="Times New Roman" w:hAnsi="Times New Roman" w:cs="Times New Roman"/>
          <w:sz w:val="28"/>
          <w:szCs w:val="28"/>
        </w:rPr>
        <w:t xml:space="preserve"> (2019</w:t>
      </w:r>
      <w:r w:rsidR="00890D7F">
        <w:rPr>
          <w:rFonts w:ascii="Times New Roman" w:hAnsi="Times New Roman" w:cs="Times New Roman"/>
          <w:sz w:val="28"/>
          <w:szCs w:val="28"/>
        </w:rPr>
        <w:t>, pp. 45-58</w:t>
      </w:r>
      <w:r w:rsidRPr="00F560CF">
        <w:rPr>
          <w:rFonts w:ascii="Times New Roman" w:hAnsi="Times New Roman" w:cs="Times New Roman"/>
          <w:sz w:val="28"/>
          <w:szCs w:val="28"/>
        </w:rPr>
        <w:t>) found that frequent slang usage correlates with weaker written and spoken English among Lagos youth. Musa (2021</w:t>
      </w:r>
      <w:r w:rsidR="00C12D7F">
        <w:rPr>
          <w:rFonts w:ascii="Times New Roman" w:hAnsi="Times New Roman" w:cs="Times New Roman"/>
          <w:sz w:val="28"/>
          <w:szCs w:val="28"/>
        </w:rPr>
        <w:t xml:space="preserve">, </w:t>
      </w:r>
      <w:r w:rsidR="00C12D7F">
        <w:rPr>
          <w:rFonts w:ascii="Times New Roman" w:hAnsi="Times New Roman" w:cs="Times New Roman"/>
          <w:sz w:val="28"/>
          <w:szCs w:val="28"/>
        </w:rPr>
        <w:lastRenderedPageBreak/>
        <w:t>pp. 22-25</w:t>
      </w:r>
      <w:r w:rsidRPr="00F560CF">
        <w:rPr>
          <w:rFonts w:ascii="Times New Roman" w:hAnsi="Times New Roman" w:cs="Times New Roman"/>
          <w:sz w:val="28"/>
          <w:szCs w:val="28"/>
        </w:rPr>
        <w:t>) echoed these findings, observing that slang-laden students faced challenges in classroom discourse and examinations.</w:t>
      </w:r>
    </w:p>
    <w:p w14:paraId="6B12400F" w14:textId="20589385"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Research focusing on university contexts highlights slang’s broader repertoire and social functions. </w:t>
      </w:r>
      <w:proofErr w:type="spellStart"/>
      <w:r w:rsidRPr="00F560CF">
        <w:rPr>
          <w:rFonts w:ascii="Times New Roman" w:hAnsi="Times New Roman" w:cs="Times New Roman"/>
          <w:sz w:val="28"/>
          <w:szCs w:val="28"/>
        </w:rPr>
        <w:t>Moshood</w:t>
      </w:r>
      <w:proofErr w:type="spellEnd"/>
      <w:r w:rsidRPr="00F560CF">
        <w:rPr>
          <w:rFonts w:ascii="Times New Roman" w:hAnsi="Times New Roman" w:cs="Times New Roman"/>
          <w:sz w:val="28"/>
          <w:szCs w:val="28"/>
        </w:rPr>
        <w:t xml:space="preserve"> (2020</w:t>
      </w:r>
      <w:r w:rsidR="00EA1CB4">
        <w:rPr>
          <w:rFonts w:ascii="Times New Roman" w:hAnsi="Times New Roman" w:cs="Times New Roman"/>
          <w:sz w:val="28"/>
          <w:szCs w:val="28"/>
        </w:rPr>
        <w:t>, pp.</w:t>
      </w:r>
      <w:r w:rsidR="00995066">
        <w:rPr>
          <w:rFonts w:ascii="Times New Roman" w:hAnsi="Times New Roman" w:cs="Times New Roman"/>
          <w:sz w:val="28"/>
          <w:szCs w:val="28"/>
        </w:rPr>
        <w:t xml:space="preserve"> </w:t>
      </w:r>
      <w:r w:rsidR="00EA1CB4">
        <w:rPr>
          <w:rFonts w:ascii="Times New Roman" w:hAnsi="Times New Roman" w:cs="Times New Roman"/>
          <w:sz w:val="28"/>
          <w:szCs w:val="28"/>
        </w:rPr>
        <w:t>72-85</w:t>
      </w:r>
      <w:r w:rsidRPr="00F560CF">
        <w:rPr>
          <w:rFonts w:ascii="Times New Roman" w:hAnsi="Times New Roman" w:cs="Times New Roman"/>
          <w:sz w:val="28"/>
          <w:szCs w:val="28"/>
        </w:rPr>
        <w:t xml:space="preserve">) documented both linguistic creativity and the role of slang in constructing urban youth identities, particularly around social vices such as drug use and fraud. Similarly, Madonna University research identified slang as a </w:t>
      </w:r>
      <w:proofErr w:type="spellStart"/>
      <w:r w:rsidRPr="00F560CF">
        <w:rPr>
          <w:rFonts w:ascii="Times New Roman" w:hAnsi="Times New Roman" w:cs="Times New Roman"/>
          <w:sz w:val="28"/>
          <w:szCs w:val="28"/>
        </w:rPr>
        <w:t>sociolect</w:t>
      </w:r>
      <w:proofErr w:type="spellEnd"/>
      <w:r w:rsidRPr="00F560CF">
        <w:rPr>
          <w:rFonts w:ascii="Times New Roman" w:hAnsi="Times New Roman" w:cs="Times New Roman"/>
          <w:sz w:val="28"/>
          <w:szCs w:val="28"/>
        </w:rPr>
        <w:t xml:space="preserve"> emerging from cultural heritage and daily experiences—reinforcing peer identity while complicating formal communication.</w:t>
      </w:r>
    </w:p>
    <w:p w14:paraId="36307623" w14:textId="0C32C921" w:rsidR="002A2D5B" w:rsidRPr="00F560CF" w:rsidRDefault="002A2D5B"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While most studies highlight pitfalls, some foreground positive dimensions. Music-focused research demonstrates that bilingual hip-pop can raise awareness and interest in Yoruba culture, enhancing learning through repetition and cultural signposting. These insights suggest that the influence of music on language can be constructive if directed purposefully.</w:t>
      </w:r>
    </w:p>
    <w:p w14:paraId="7C30EBC3" w14:textId="77777777" w:rsidR="002A2D5B" w:rsidRPr="00F560CF" w:rsidRDefault="002A2D5B"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2.8 Summary</w:t>
      </w:r>
    </w:p>
    <w:p w14:paraId="2CDE5D4A" w14:textId="77777777" w:rsidR="00F142EE" w:rsidRPr="00F560CF" w:rsidRDefault="00F142EE"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This chapter has provided a critical review of scholarly literature and theoretical perspectives relevant to the study of Yoruba pop music slang and its influence on students’ spoken English. It began by defining key concepts such as </w:t>
      </w:r>
      <w:r w:rsidRPr="00F560CF">
        <w:rPr>
          <w:rFonts w:ascii="Times New Roman" w:hAnsi="Times New Roman" w:cs="Times New Roman"/>
          <w:sz w:val="28"/>
          <w:szCs w:val="28"/>
        </w:rPr>
        <w:lastRenderedPageBreak/>
        <w:t>language, slang, youth identity, and communication. The review revealed that slang is more than informal speech; it serves as a dynamic form of expression among young people, reflecting their creativity, cultural orientation, and social affiliations. The use of slang among Nigerian youth is particularly vibrant and is shaped by multiple influences, with Yoruba pop music emerging as a dominant contributor.</w:t>
      </w:r>
    </w:p>
    <w:p w14:paraId="69ADB9CB" w14:textId="77777777" w:rsidR="00F142EE" w:rsidRPr="00F560CF" w:rsidRDefault="00F142EE"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literature reviewed shows that Yoruba pop music plays a vital role in shaping contemporary youth language. Music, especially from influential artists such as </w:t>
      </w:r>
      <w:proofErr w:type="spellStart"/>
      <w:r w:rsidRPr="00F560CF">
        <w:rPr>
          <w:rFonts w:ascii="Times New Roman" w:hAnsi="Times New Roman" w:cs="Times New Roman"/>
          <w:sz w:val="28"/>
          <w:szCs w:val="28"/>
        </w:rPr>
        <w:t>Olamide</w:t>
      </w:r>
      <w:proofErr w:type="spellEnd"/>
      <w:r w:rsidRPr="00F560CF">
        <w:rPr>
          <w:rFonts w:ascii="Times New Roman" w:hAnsi="Times New Roman" w:cs="Times New Roman"/>
          <w:sz w:val="28"/>
          <w:szCs w:val="28"/>
        </w:rPr>
        <w:t xml:space="preserve">, </w:t>
      </w:r>
      <w:proofErr w:type="spellStart"/>
      <w:r w:rsidRPr="00F560CF">
        <w:rPr>
          <w:rFonts w:ascii="Times New Roman" w:hAnsi="Times New Roman" w:cs="Times New Roman"/>
          <w:sz w:val="28"/>
          <w:szCs w:val="28"/>
        </w:rPr>
        <w:t>Asake</w:t>
      </w:r>
      <w:proofErr w:type="spellEnd"/>
      <w:r w:rsidRPr="00F560CF">
        <w:rPr>
          <w:rFonts w:ascii="Times New Roman" w:hAnsi="Times New Roman" w:cs="Times New Roman"/>
          <w:sz w:val="28"/>
          <w:szCs w:val="28"/>
        </w:rPr>
        <w:t xml:space="preserve">, and </w:t>
      </w:r>
      <w:proofErr w:type="spellStart"/>
      <w:r w:rsidRPr="00F560CF">
        <w:rPr>
          <w:rFonts w:ascii="Times New Roman" w:hAnsi="Times New Roman" w:cs="Times New Roman"/>
          <w:sz w:val="28"/>
          <w:szCs w:val="28"/>
        </w:rPr>
        <w:t>Zlatan</w:t>
      </w:r>
      <w:proofErr w:type="spellEnd"/>
      <w:r w:rsidRPr="00F560CF">
        <w:rPr>
          <w:rFonts w:ascii="Times New Roman" w:hAnsi="Times New Roman" w:cs="Times New Roman"/>
          <w:sz w:val="28"/>
          <w:szCs w:val="28"/>
        </w:rPr>
        <w:t>, incorporates slang into lyrics that resonate deeply with students. These slangs are not just repeated but become embedded in daily communication, often finding their way into classroom conversations and public interactions. While this trend enhances cultural pride and identity, it also poses challenges to formal language development, particularly in educational settings where Standard English remains the expected medium of instruction and evaluation.</w:t>
      </w:r>
    </w:p>
    <w:p w14:paraId="48BD9FC0" w14:textId="77777777" w:rsidR="00F142EE" w:rsidRPr="00F560CF" w:rsidRDefault="00F142EE"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In examining the theoretical frameworks underpinning this study, the chapter employed the Sapir-Whorf Hypothesis (Linguistic Relativity) and Conceptual Metaphor Theory. These frameworks explain how language influences thought, and </w:t>
      </w:r>
      <w:r w:rsidRPr="00F560CF">
        <w:rPr>
          <w:rFonts w:ascii="Times New Roman" w:hAnsi="Times New Roman" w:cs="Times New Roman"/>
          <w:sz w:val="28"/>
          <w:szCs w:val="28"/>
        </w:rPr>
        <w:lastRenderedPageBreak/>
        <w:t>how metaphorical expressions found in slang can shape students’ understanding and use of English. The theories also suggest that prolonged exposure to culturally embedded slang may reframe students’ perception of language norms, leading to unconscious errors in formal speech. Thus, the theoretical grounding justifies the investigation into whether and how this cultural-linguistic influence affects spoken English proficiency.</w:t>
      </w:r>
    </w:p>
    <w:p w14:paraId="55AFBB6E" w14:textId="29DB33A1" w:rsidR="00F560CF" w:rsidRPr="001639A8" w:rsidRDefault="00F142EE" w:rsidP="001639A8">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Finally, the empirical studies reviewed highlight the real-world implications of the spread of slang among students. Most findings suggest that slang usage—especially when reinforced through music—can affect pronunciation, lexical choice, and grammatical structure in spoken English. While a few studies acknowledge the expressive and creative benefits of slang, the majority emphasize the need for balance. The reviewed literature provides the academic basis for this research, establishing a clear gap in understanding the influence of Yoruba pop music slang on secondary school students' spoken English in Nigeria. The next chapter outlines the methodological approach adopted to investigate this issue.</w:t>
      </w:r>
    </w:p>
    <w:p w14:paraId="1A844708" w14:textId="428DDF6F" w:rsidR="001639A8" w:rsidRPr="001639A8" w:rsidRDefault="00CA1339" w:rsidP="001639A8">
      <w:pPr>
        <w:spacing w:after="0" w:line="480" w:lineRule="auto"/>
        <w:ind w:firstLine="720"/>
        <w:jc w:val="both"/>
        <w:rPr>
          <w:rFonts w:ascii="Times New Roman" w:hAnsi="Times New Roman" w:cs="Times New Roman"/>
          <w:sz w:val="28"/>
          <w:szCs w:val="28"/>
        </w:rPr>
      </w:pPr>
      <w:r w:rsidRPr="00CA1339">
        <w:rPr>
          <w:rFonts w:ascii="Times New Roman" w:hAnsi="Times New Roman" w:cs="Times New Roman"/>
          <w:sz w:val="28"/>
          <w:szCs w:val="28"/>
        </w:rPr>
        <w:t xml:space="preserve">In order to fully understand the role of Yoruba pop music slang in shaping students’ spoken English, it is important to clarify the meanings and contextual uses </w:t>
      </w:r>
      <w:r w:rsidRPr="00CA1339">
        <w:rPr>
          <w:rFonts w:ascii="Times New Roman" w:hAnsi="Times New Roman" w:cs="Times New Roman"/>
          <w:sz w:val="28"/>
          <w:szCs w:val="28"/>
        </w:rPr>
        <w:lastRenderedPageBreak/>
        <w:t>of some of the most popular expressions. These slang terms often carry deeper social significance beyond their literal translations, and they reflect the creativity, identity, and collective experiences of Nigerian youths.</w:t>
      </w:r>
    </w:p>
    <w:tbl>
      <w:tblPr>
        <w:tblStyle w:val="TableGrid"/>
        <w:tblW w:w="0" w:type="auto"/>
        <w:tblLook w:val="04A0" w:firstRow="1" w:lastRow="0" w:firstColumn="1" w:lastColumn="0" w:noHBand="0" w:noVBand="1"/>
      </w:tblPr>
      <w:tblGrid>
        <w:gridCol w:w="2155"/>
        <w:gridCol w:w="2700"/>
        <w:gridCol w:w="4495"/>
      </w:tblGrid>
      <w:tr w:rsidR="00627C1C" w14:paraId="7F59D893" w14:textId="77777777" w:rsidTr="0017618A">
        <w:trPr>
          <w:trHeight w:val="755"/>
        </w:trPr>
        <w:tc>
          <w:tcPr>
            <w:tcW w:w="2155" w:type="dxa"/>
          </w:tcPr>
          <w:p w14:paraId="06DE2C24" w14:textId="50FBB7DA" w:rsidR="00627C1C" w:rsidRPr="0017618A" w:rsidRDefault="0017618A" w:rsidP="0017618A">
            <w:pPr>
              <w:jc w:val="center"/>
              <w:rPr>
                <w:rFonts w:ascii="Times New Roman" w:hAnsi="Times New Roman" w:cs="Times New Roman"/>
                <w:b/>
                <w:bCs/>
                <w:sz w:val="28"/>
                <w:szCs w:val="28"/>
              </w:rPr>
            </w:pPr>
            <w:r w:rsidRPr="0017618A">
              <w:rPr>
                <w:rFonts w:ascii="Times New Roman" w:hAnsi="Times New Roman" w:cs="Times New Roman"/>
                <w:b/>
                <w:bCs/>
                <w:sz w:val="28"/>
                <w:szCs w:val="28"/>
              </w:rPr>
              <w:t>SLANG EXPRESSION</w:t>
            </w:r>
          </w:p>
          <w:p w14:paraId="4E4726F3" w14:textId="77777777" w:rsidR="00627C1C" w:rsidRDefault="00627C1C" w:rsidP="001639A8">
            <w:pPr>
              <w:spacing w:line="480" w:lineRule="auto"/>
              <w:rPr>
                <w:rFonts w:ascii="Times New Roman" w:hAnsi="Times New Roman" w:cs="Times New Roman"/>
                <w:b/>
                <w:bCs/>
                <w:sz w:val="28"/>
                <w:szCs w:val="28"/>
              </w:rPr>
            </w:pPr>
          </w:p>
        </w:tc>
        <w:tc>
          <w:tcPr>
            <w:tcW w:w="2700" w:type="dxa"/>
          </w:tcPr>
          <w:tbl>
            <w:tblPr>
              <w:tblW w:w="261" w:type="dxa"/>
              <w:tblCellSpacing w:w="15" w:type="dxa"/>
              <w:tblCellMar>
                <w:top w:w="15" w:type="dxa"/>
                <w:left w:w="15" w:type="dxa"/>
                <w:bottom w:w="15" w:type="dxa"/>
                <w:right w:w="15" w:type="dxa"/>
              </w:tblCellMar>
              <w:tblLook w:val="04A0" w:firstRow="1" w:lastRow="0" w:firstColumn="1" w:lastColumn="0" w:noHBand="0" w:noVBand="1"/>
            </w:tblPr>
            <w:tblGrid>
              <w:gridCol w:w="261"/>
            </w:tblGrid>
            <w:tr w:rsidR="00627C1C" w:rsidRPr="00627C1C" w14:paraId="6FD88CED" w14:textId="77777777" w:rsidTr="00A625D5">
              <w:trPr>
                <w:trHeight w:val="475"/>
                <w:tblCellSpacing w:w="15" w:type="dxa"/>
              </w:trPr>
              <w:tc>
                <w:tcPr>
                  <w:tcW w:w="0" w:type="auto"/>
                  <w:vAlign w:val="center"/>
                  <w:hideMark/>
                </w:tcPr>
                <w:p w14:paraId="7BF48D2A" w14:textId="77777777" w:rsidR="00627C1C" w:rsidRPr="00627C1C" w:rsidRDefault="00627C1C" w:rsidP="00627C1C">
                  <w:pPr>
                    <w:spacing w:after="0" w:line="480" w:lineRule="auto"/>
                    <w:rPr>
                      <w:rFonts w:ascii="Times New Roman" w:hAnsi="Times New Roman" w:cs="Times New Roman"/>
                      <w:b/>
                      <w:bCs/>
                      <w:sz w:val="28"/>
                      <w:szCs w:val="28"/>
                    </w:rPr>
                  </w:pPr>
                </w:p>
              </w:tc>
            </w:tr>
          </w:tbl>
          <w:p w14:paraId="61A345EC" w14:textId="77777777" w:rsidR="00627C1C" w:rsidRPr="00627C1C" w:rsidRDefault="00627C1C" w:rsidP="00E670F2">
            <w:pPr>
              <w:jc w:val="center"/>
              <w:rPr>
                <w:rFonts w:ascii="Times New Roman" w:hAnsi="Times New Roman" w:cs="Times New Roman"/>
                <w:b/>
                <w:bCs/>
                <w:vanish/>
                <w:sz w:val="28"/>
                <w:szCs w:val="28"/>
              </w:rPr>
            </w:pPr>
          </w:p>
          <w:p w14:paraId="1AAE2693" w14:textId="7E3FAFAE" w:rsidR="00627C1C" w:rsidRDefault="00E670F2" w:rsidP="00E670F2">
            <w:pPr>
              <w:jc w:val="center"/>
              <w:rPr>
                <w:rFonts w:ascii="Times New Roman" w:hAnsi="Times New Roman" w:cs="Times New Roman"/>
                <w:b/>
                <w:bCs/>
                <w:sz w:val="28"/>
                <w:szCs w:val="28"/>
              </w:rPr>
            </w:pPr>
            <w:r w:rsidRPr="0017618A">
              <w:rPr>
                <w:rFonts w:ascii="Times New Roman" w:hAnsi="Times New Roman" w:cs="Times New Roman"/>
                <w:b/>
                <w:bCs/>
                <w:sz w:val="28"/>
                <w:szCs w:val="28"/>
              </w:rPr>
              <w:t>LITERAL MEANING</w:t>
            </w:r>
          </w:p>
        </w:tc>
        <w:tc>
          <w:tcPr>
            <w:tcW w:w="4495" w:type="dxa"/>
          </w:tcPr>
          <w:p w14:paraId="260A9744" w14:textId="0C826D41" w:rsidR="00627C1C" w:rsidRPr="0017618A" w:rsidRDefault="0017618A" w:rsidP="0017618A">
            <w:pPr>
              <w:jc w:val="center"/>
              <w:rPr>
                <w:rFonts w:ascii="Times New Roman" w:hAnsi="Times New Roman" w:cs="Times New Roman"/>
                <w:b/>
                <w:bCs/>
                <w:sz w:val="28"/>
                <w:szCs w:val="28"/>
              </w:rPr>
            </w:pPr>
            <w:r w:rsidRPr="0017618A">
              <w:rPr>
                <w:rFonts w:ascii="Times New Roman" w:hAnsi="Times New Roman" w:cs="Times New Roman"/>
                <w:b/>
                <w:bCs/>
                <w:sz w:val="28"/>
                <w:szCs w:val="28"/>
              </w:rPr>
              <w:t>CULTURAL/CONTEXTUAL INTERPRETATION</w:t>
            </w:r>
          </w:p>
        </w:tc>
      </w:tr>
      <w:tr w:rsidR="00627C1C" w14:paraId="3688813C" w14:textId="77777777" w:rsidTr="0017618A">
        <w:tc>
          <w:tcPr>
            <w:tcW w:w="2155" w:type="dxa"/>
          </w:tcPr>
          <w:p w14:paraId="34D68D8B" w14:textId="71F6ED10" w:rsidR="00627C1C" w:rsidRPr="0017618A" w:rsidRDefault="0017618A" w:rsidP="0017618A">
            <w:pPr>
              <w:jc w:val="center"/>
              <w:rPr>
                <w:rFonts w:ascii="Times New Roman" w:hAnsi="Times New Roman" w:cs="Times New Roman"/>
                <w:sz w:val="28"/>
                <w:szCs w:val="28"/>
              </w:rPr>
            </w:pPr>
            <w:proofErr w:type="spellStart"/>
            <w:r w:rsidRPr="0017618A">
              <w:rPr>
                <w:rFonts w:ascii="Times New Roman" w:hAnsi="Times New Roman" w:cs="Times New Roman"/>
                <w:sz w:val="28"/>
                <w:szCs w:val="28"/>
              </w:rPr>
              <w:t>Sọ̀rọ</w:t>
            </w:r>
            <w:proofErr w:type="spellEnd"/>
            <w:r w:rsidRPr="0017618A">
              <w:rPr>
                <w:rFonts w:ascii="Times New Roman" w:hAnsi="Times New Roman" w:cs="Times New Roman"/>
                <w:sz w:val="28"/>
                <w:szCs w:val="28"/>
              </w:rPr>
              <w:t xml:space="preserve">̀ </w:t>
            </w:r>
            <w:proofErr w:type="spellStart"/>
            <w:r w:rsidRPr="0017618A">
              <w:rPr>
                <w:rFonts w:ascii="Times New Roman" w:hAnsi="Times New Roman" w:cs="Times New Roman"/>
                <w:sz w:val="28"/>
                <w:szCs w:val="28"/>
              </w:rPr>
              <w:t>Sókè</w:t>
            </w:r>
            <w:proofErr w:type="spellEnd"/>
          </w:p>
        </w:tc>
        <w:tc>
          <w:tcPr>
            <w:tcW w:w="2700" w:type="dxa"/>
          </w:tcPr>
          <w:p w14:paraId="2600D701" w14:textId="57040E9D" w:rsidR="00627C1C" w:rsidRPr="0017618A" w:rsidRDefault="0017618A" w:rsidP="0017618A">
            <w:pPr>
              <w:jc w:val="center"/>
              <w:rPr>
                <w:rFonts w:ascii="Times New Roman" w:hAnsi="Times New Roman" w:cs="Times New Roman"/>
                <w:sz w:val="28"/>
                <w:szCs w:val="28"/>
              </w:rPr>
            </w:pPr>
            <w:r w:rsidRPr="0017618A">
              <w:rPr>
                <w:rFonts w:ascii="Times New Roman" w:hAnsi="Times New Roman" w:cs="Times New Roman"/>
                <w:sz w:val="28"/>
                <w:szCs w:val="28"/>
              </w:rPr>
              <w:t>Speak up / Talk louder</w:t>
            </w:r>
          </w:p>
        </w:tc>
        <w:tc>
          <w:tcPr>
            <w:tcW w:w="4495" w:type="dxa"/>
          </w:tcPr>
          <w:p w14:paraId="0944FC1C" w14:textId="58DB7414" w:rsidR="00627C1C" w:rsidRPr="0017618A" w:rsidRDefault="004D246B" w:rsidP="0017618A">
            <w:pPr>
              <w:jc w:val="both"/>
              <w:rPr>
                <w:rFonts w:ascii="Times New Roman" w:hAnsi="Times New Roman" w:cs="Times New Roman"/>
                <w:sz w:val="28"/>
                <w:szCs w:val="28"/>
              </w:rPr>
            </w:pPr>
            <w:r w:rsidRPr="0017618A">
              <w:rPr>
                <w:rFonts w:ascii="Times New Roman" w:hAnsi="Times New Roman" w:cs="Times New Roman"/>
                <w:sz w:val="28"/>
                <w:szCs w:val="28"/>
              </w:rPr>
              <w:t>A call to speak boldly or demand justice</w:t>
            </w:r>
            <w:r w:rsidR="00CA1339">
              <w:rPr>
                <w:rFonts w:ascii="Times New Roman" w:hAnsi="Times New Roman" w:cs="Times New Roman"/>
                <w:sz w:val="28"/>
                <w:szCs w:val="28"/>
              </w:rPr>
              <w:t>.</w:t>
            </w:r>
          </w:p>
        </w:tc>
      </w:tr>
      <w:tr w:rsidR="00627C1C" w14:paraId="05E1DDFA" w14:textId="77777777" w:rsidTr="0017618A">
        <w:tc>
          <w:tcPr>
            <w:tcW w:w="2155" w:type="dxa"/>
          </w:tcPr>
          <w:p w14:paraId="2DD2A414" w14:textId="4C323BE8" w:rsidR="00627C1C" w:rsidRPr="0017618A" w:rsidRDefault="0017618A" w:rsidP="0017618A">
            <w:pPr>
              <w:jc w:val="center"/>
              <w:rPr>
                <w:rFonts w:ascii="Times New Roman" w:hAnsi="Times New Roman" w:cs="Times New Roman"/>
                <w:sz w:val="28"/>
                <w:szCs w:val="28"/>
              </w:rPr>
            </w:pPr>
            <w:proofErr w:type="spellStart"/>
            <w:r w:rsidRPr="0017618A">
              <w:rPr>
                <w:rFonts w:ascii="Times New Roman" w:hAnsi="Times New Roman" w:cs="Times New Roman"/>
                <w:sz w:val="28"/>
                <w:szCs w:val="28"/>
              </w:rPr>
              <w:t>Má</w:t>
            </w:r>
            <w:proofErr w:type="spellEnd"/>
            <w:r w:rsidRPr="0017618A">
              <w:rPr>
                <w:rFonts w:ascii="Times New Roman" w:hAnsi="Times New Roman" w:cs="Times New Roman"/>
                <w:sz w:val="28"/>
                <w:szCs w:val="28"/>
              </w:rPr>
              <w:t xml:space="preserve"> </w:t>
            </w:r>
            <w:proofErr w:type="spellStart"/>
            <w:r w:rsidRPr="0017618A">
              <w:rPr>
                <w:rFonts w:ascii="Times New Roman" w:hAnsi="Times New Roman" w:cs="Times New Roman"/>
                <w:sz w:val="28"/>
                <w:szCs w:val="28"/>
              </w:rPr>
              <w:t>fọ</w:t>
            </w:r>
            <w:proofErr w:type="spellEnd"/>
            <w:r w:rsidRPr="0017618A">
              <w:rPr>
                <w:rFonts w:ascii="Times New Roman" w:hAnsi="Times New Roman" w:cs="Times New Roman"/>
                <w:sz w:val="28"/>
                <w:szCs w:val="28"/>
              </w:rPr>
              <w:t>́</w:t>
            </w:r>
          </w:p>
        </w:tc>
        <w:tc>
          <w:tcPr>
            <w:tcW w:w="2700" w:type="dxa"/>
          </w:tcPr>
          <w:p w14:paraId="04ED5F79" w14:textId="645A1A55" w:rsidR="00627C1C" w:rsidRPr="0017618A" w:rsidRDefault="0017618A" w:rsidP="0017618A">
            <w:pPr>
              <w:jc w:val="center"/>
              <w:rPr>
                <w:rFonts w:ascii="Times New Roman" w:hAnsi="Times New Roman" w:cs="Times New Roman"/>
                <w:sz w:val="28"/>
                <w:szCs w:val="28"/>
              </w:rPr>
            </w:pPr>
            <w:r w:rsidRPr="0017618A">
              <w:rPr>
                <w:rFonts w:ascii="Times New Roman" w:hAnsi="Times New Roman" w:cs="Times New Roman"/>
                <w:sz w:val="28"/>
                <w:szCs w:val="28"/>
              </w:rPr>
              <w:t>Don’t break / Don’t scatter</w:t>
            </w:r>
          </w:p>
        </w:tc>
        <w:tc>
          <w:tcPr>
            <w:tcW w:w="4495" w:type="dxa"/>
          </w:tcPr>
          <w:p w14:paraId="21744E05" w14:textId="0C488711" w:rsidR="00627C1C" w:rsidRPr="0017618A" w:rsidRDefault="0017618A" w:rsidP="0017618A">
            <w:pPr>
              <w:tabs>
                <w:tab w:val="left" w:pos="1063"/>
              </w:tabs>
              <w:rPr>
                <w:rFonts w:ascii="Times New Roman" w:hAnsi="Times New Roman" w:cs="Times New Roman"/>
                <w:sz w:val="28"/>
                <w:szCs w:val="28"/>
              </w:rPr>
            </w:pPr>
            <w:r w:rsidRPr="0017618A">
              <w:rPr>
                <w:rFonts w:ascii="Times New Roman" w:hAnsi="Times New Roman" w:cs="Times New Roman"/>
                <w:sz w:val="28"/>
                <w:szCs w:val="28"/>
              </w:rPr>
              <w:t>Street slang meaning “Don’t be afraid,”</w:t>
            </w:r>
            <w:r w:rsidR="002B412E" w:rsidRPr="0017618A">
              <w:rPr>
                <w:rFonts w:ascii="Times New Roman" w:hAnsi="Times New Roman" w:cs="Times New Roman"/>
                <w:sz w:val="28"/>
                <w:szCs w:val="28"/>
              </w:rPr>
              <w:t xml:space="preserve"> “</w:t>
            </w:r>
            <w:r w:rsidR="002B412E">
              <w:rPr>
                <w:rFonts w:ascii="Times New Roman" w:hAnsi="Times New Roman" w:cs="Times New Roman"/>
                <w:sz w:val="28"/>
                <w:szCs w:val="28"/>
              </w:rPr>
              <w:t>Certainty,</w:t>
            </w:r>
            <w:r w:rsidR="002B412E" w:rsidRPr="0017618A">
              <w:rPr>
                <w:rFonts w:ascii="Times New Roman" w:hAnsi="Times New Roman" w:cs="Times New Roman"/>
                <w:sz w:val="28"/>
                <w:szCs w:val="28"/>
              </w:rPr>
              <w:t>”</w:t>
            </w:r>
            <w:r w:rsidRPr="0017618A">
              <w:rPr>
                <w:rFonts w:ascii="Times New Roman" w:hAnsi="Times New Roman" w:cs="Times New Roman"/>
                <w:sz w:val="28"/>
                <w:szCs w:val="28"/>
              </w:rPr>
              <w:t xml:space="preserve"> “Stay strong,” or “Keep going without fear.”</w:t>
            </w:r>
            <w:r w:rsidR="002B412E">
              <w:rPr>
                <w:rFonts w:ascii="Times New Roman" w:hAnsi="Times New Roman" w:cs="Times New Roman"/>
                <w:sz w:val="28"/>
                <w:szCs w:val="28"/>
              </w:rPr>
              <w:t xml:space="preserve"> </w:t>
            </w:r>
          </w:p>
        </w:tc>
      </w:tr>
      <w:tr w:rsidR="00627C1C" w14:paraId="41EF03C5" w14:textId="77777777" w:rsidTr="0017618A">
        <w:tc>
          <w:tcPr>
            <w:tcW w:w="2155" w:type="dxa"/>
          </w:tcPr>
          <w:p w14:paraId="450D7039" w14:textId="65AE8448" w:rsidR="00627C1C" w:rsidRPr="0017618A" w:rsidRDefault="0017618A" w:rsidP="00CA1339">
            <w:pPr>
              <w:jc w:val="center"/>
              <w:rPr>
                <w:rFonts w:ascii="Times New Roman" w:hAnsi="Times New Roman" w:cs="Times New Roman"/>
                <w:sz w:val="28"/>
                <w:szCs w:val="28"/>
              </w:rPr>
            </w:pPr>
            <w:proofErr w:type="spellStart"/>
            <w:r w:rsidRPr="0017618A">
              <w:rPr>
                <w:rFonts w:ascii="Times New Roman" w:hAnsi="Times New Roman" w:cs="Times New Roman"/>
                <w:sz w:val="28"/>
                <w:szCs w:val="28"/>
              </w:rPr>
              <w:t>Wàhálà</w:t>
            </w:r>
            <w:proofErr w:type="spellEnd"/>
            <w:r w:rsidRPr="0017618A">
              <w:rPr>
                <w:rFonts w:ascii="Times New Roman" w:hAnsi="Times New Roman" w:cs="Times New Roman"/>
                <w:sz w:val="28"/>
                <w:szCs w:val="28"/>
              </w:rPr>
              <w:t xml:space="preserve"> </w:t>
            </w:r>
            <w:proofErr w:type="spellStart"/>
            <w:r w:rsidRPr="0017618A">
              <w:rPr>
                <w:rFonts w:ascii="Times New Roman" w:hAnsi="Times New Roman" w:cs="Times New Roman"/>
                <w:sz w:val="28"/>
                <w:szCs w:val="28"/>
              </w:rPr>
              <w:t>bíi</w:t>
            </w:r>
            <w:proofErr w:type="spellEnd"/>
            <w:r w:rsidRPr="0017618A">
              <w:rPr>
                <w:rFonts w:ascii="Times New Roman" w:hAnsi="Times New Roman" w:cs="Times New Roman"/>
                <w:sz w:val="28"/>
                <w:szCs w:val="28"/>
              </w:rPr>
              <w:t xml:space="preserve"> like</w:t>
            </w:r>
          </w:p>
        </w:tc>
        <w:tc>
          <w:tcPr>
            <w:tcW w:w="2700" w:type="dxa"/>
          </w:tcPr>
          <w:p w14:paraId="2F972196" w14:textId="3AC578E0" w:rsidR="00627C1C" w:rsidRPr="0017618A" w:rsidRDefault="0017618A" w:rsidP="0017618A">
            <w:pPr>
              <w:jc w:val="center"/>
              <w:rPr>
                <w:rFonts w:ascii="Times New Roman" w:hAnsi="Times New Roman" w:cs="Times New Roman"/>
                <w:sz w:val="28"/>
                <w:szCs w:val="28"/>
              </w:rPr>
            </w:pPr>
            <w:r w:rsidRPr="0017618A">
              <w:rPr>
                <w:rFonts w:ascii="Times New Roman" w:hAnsi="Times New Roman" w:cs="Times New Roman"/>
                <w:sz w:val="28"/>
                <w:szCs w:val="28"/>
              </w:rPr>
              <w:t>Trouble is like</w:t>
            </w:r>
          </w:p>
        </w:tc>
        <w:tc>
          <w:tcPr>
            <w:tcW w:w="4495" w:type="dxa"/>
          </w:tcPr>
          <w:p w14:paraId="53F03A07" w14:textId="39A0D20A" w:rsidR="00627C1C" w:rsidRPr="0017618A" w:rsidRDefault="0017618A" w:rsidP="00D52023">
            <w:pPr>
              <w:tabs>
                <w:tab w:val="left" w:pos="919"/>
              </w:tabs>
              <w:jc w:val="both"/>
              <w:rPr>
                <w:rFonts w:ascii="Times New Roman" w:hAnsi="Times New Roman" w:cs="Times New Roman"/>
                <w:sz w:val="28"/>
                <w:szCs w:val="28"/>
              </w:rPr>
            </w:pPr>
            <w:r w:rsidRPr="0017618A">
              <w:rPr>
                <w:rFonts w:ascii="Times New Roman" w:hAnsi="Times New Roman" w:cs="Times New Roman"/>
                <w:sz w:val="28"/>
                <w:szCs w:val="28"/>
              </w:rPr>
              <w:t>An expression that “trouble is looming” or “issues are plenty,” often used humorously to describe difficult situations</w:t>
            </w:r>
            <w:r w:rsidR="00CA1339">
              <w:rPr>
                <w:rFonts w:ascii="Times New Roman" w:hAnsi="Times New Roman" w:cs="Times New Roman"/>
                <w:sz w:val="28"/>
                <w:szCs w:val="28"/>
              </w:rPr>
              <w:t>, and often times boomerang</w:t>
            </w:r>
            <w:r w:rsidR="002B412E">
              <w:rPr>
                <w:rFonts w:ascii="Times New Roman" w:hAnsi="Times New Roman" w:cs="Times New Roman"/>
                <w:sz w:val="28"/>
                <w:szCs w:val="28"/>
              </w:rPr>
              <w:t>.</w:t>
            </w:r>
          </w:p>
        </w:tc>
      </w:tr>
      <w:tr w:rsidR="00627C1C" w14:paraId="771C64CA" w14:textId="77777777" w:rsidTr="0017618A">
        <w:tc>
          <w:tcPr>
            <w:tcW w:w="2155" w:type="dxa"/>
          </w:tcPr>
          <w:p w14:paraId="0970859F" w14:textId="2F9EB288" w:rsidR="00627C1C" w:rsidRPr="0017618A" w:rsidRDefault="0017618A" w:rsidP="0017618A">
            <w:pPr>
              <w:jc w:val="center"/>
              <w:rPr>
                <w:rFonts w:ascii="Times New Roman" w:hAnsi="Times New Roman" w:cs="Times New Roman"/>
                <w:sz w:val="28"/>
                <w:szCs w:val="28"/>
              </w:rPr>
            </w:pPr>
            <w:proofErr w:type="spellStart"/>
            <w:r w:rsidRPr="0017618A">
              <w:rPr>
                <w:rFonts w:ascii="Times New Roman" w:hAnsi="Times New Roman" w:cs="Times New Roman"/>
                <w:sz w:val="28"/>
                <w:szCs w:val="28"/>
              </w:rPr>
              <w:t>Gbẹ</w:t>
            </w:r>
            <w:proofErr w:type="spellEnd"/>
            <w:r w:rsidRPr="0017618A">
              <w:rPr>
                <w:rFonts w:ascii="Times New Roman" w:hAnsi="Times New Roman" w:cs="Times New Roman"/>
                <w:sz w:val="28"/>
                <w:szCs w:val="28"/>
              </w:rPr>
              <w:t xml:space="preserve"> Body</w:t>
            </w:r>
          </w:p>
        </w:tc>
        <w:tc>
          <w:tcPr>
            <w:tcW w:w="2700" w:type="dxa"/>
          </w:tcPr>
          <w:p w14:paraId="3CC2CB33" w14:textId="6CBB607F" w:rsidR="00627C1C" w:rsidRPr="0017618A" w:rsidRDefault="0017618A" w:rsidP="0017618A">
            <w:pPr>
              <w:jc w:val="center"/>
              <w:rPr>
                <w:rFonts w:ascii="Times New Roman" w:hAnsi="Times New Roman" w:cs="Times New Roman"/>
                <w:sz w:val="28"/>
                <w:szCs w:val="28"/>
              </w:rPr>
            </w:pPr>
            <w:r w:rsidRPr="0017618A">
              <w:rPr>
                <w:rFonts w:ascii="Times New Roman" w:hAnsi="Times New Roman" w:cs="Times New Roman"/>
                <w:sz w:val="28"/>
                <w:szCs w:val="28"/>
              </w:rPr>
              <w:t>Lift your body</w:t>
            </w:r>
          </w:p>
        </w:tc>
        <w:tc>
          <w:tcPr>
            <w:tcW w:w="4495" w:type="dxa"/>
          </w:tcPr>
          <w:p w14:paraId="17FA4456" w14:textId="3967A95B" w:rsidR="00627C1C" w:rsidRPr="0017618A" w:rsidRDefault="0017618A" w:rsidP="00D52023">
            <w:pPr>
              <w:tabs>
                <w:tab w:val="left" w:pos="1163"/>
              </w:tabs>
              <w:jc w:val="both"/>
              <w:rPr>
                <w:rFonts w:ascii="Times New Roman" w:hAnsi="Times New Roman" w:cs="Times New Roman"/>
                <w:sz w:val="28"/>
                <w:szCs w:val="28"/>
              </w:rPr>
            </w:pPr>
            <w:r w:rsidRPr="0017618A">
              <w:rPr>
                <w:rFonts w:ascii="Times New Roman" w:hAnsi="Times New Roman" w:cs="Times New Roman"/>
                <w:sz w:val="28"/>
                <w:szCs w:val="28"/>
              </w:rPr>
              <w:t>Used in dance and music contexts meaning “Move your body” or “Dance energetically.”</w:t>
            </w:r>
            <w:r w:rsidR="002B412E">
              <w:rPr>
                <w:rFonts w:ascii="Times New Roman" w:hAnsi="Times New Roman" w:cs="Times New Roman"/>
                <w:sz w:val="28"/>
                <w:szCs w:val="28"/>
              </w:rPr>
              <w:t xml:space="preserve"> </w:t>
            </w:r>
            <w:r w:rsidR="00462510">
              <w:rPr>
                <w:rFonts w:ascii="Times New Roman" w:hAnsi="Times New Roman" w:cs="Times New Roman"/>
                <w:sz w:val="28"/>
                <w:szCs w:val="28"/>
              </w:rPr>
              <w:t>It’s</w:t>
            </w:r>
            <w:r w:rsidR="002B412E">
              <w:rPr>
                <w:rFonts w:ascii="Times New Roman" w:hAnsi="Times New Roman" w:cs="Times New Roman"/>
                <w:sz w:val="28"/>
                <w:szCs w:val="28"/>
              </w:rPr>
              <w:t xml:space="preserve"> also a way conveying lets go.</w:t>
            </w:r>
          </w:p>
        </w:tc>
      </w:tr>
      <w:tr w:rsidR="0017618A" w14:paraId="3C8B99DC" w14:textId="77777777" w:rsidTr="0017618A">
        <w:tc>
          <w:tcPr>
            <w:tcW w:w="2155" w:type="dxa"/>
          </w:tcPr>
          <w:p w14:paraId="1E421F27" w14:textId="34DFC863" w:rsidR="0017618A" w:rsidRPr="0017618A" w:rsidRDefault="0017618A" w:rsidP="0017618A">
            <w:pPr>
              <w:jc w:val="center"/>
              <w:rPr>
                <w:rFonts w:ascii="Times New Roman" w:hAnsi="Times New Roman" w:cs="Times New Roman"/>
                <w:sz w:val="28"/>
                <w:szCs w:val="28"/>
              </w:rPr>
            </w:pPr>
            <w:proofErr w:type="spellStart"/>
            <w:r w:rsidRPr="0017618A">
              <w:rPr>
                <w:rFonts w:ascii="Times New Roman" w:hAnsi="Times New Roman" w:cs="Times New Roman"/>
                <w:sz w:val="28"/>
                <w:szCs w:val="28"/>
              </w:rPr>
              <w:t>Jàiyé</w:t>
            </w:r>
            <w:proofErr w:type="spellEnd"/>
          </w:p>
        </w:tc>
        <w:tc>
          <w:tcPr>
            <w:tcW w:w="2700" w:type="dxa"/>
          </w:tcPr>
          <w:p w14:paraId="69B1E5A5" w14:textId="4F4D8BEF" w:rsidR="0017618A" w:rsidRPr="0017618A" w:rsidRDefault="0017618A" w:rsidP="0017618A">
            <w:pPr>
              <w:jc w:val="center"/>
              <w:rPr>
                <w:rFonts w:ascii="Times New Roman" w:hAnsi="Times New Roman" w:cs="Times New Roman"/>
                <w:sz w:val="28"/>
                <w:szCs w:val="28"/>
              </w:rPr>
            </w:pPr>
            <w:r w:rsidRPr="0017618A">
              <w:rPr>
                <w:rFonts w:ascii="Times New Roman" w:hAnsi="Times New Roman" w:cs="Times New Roman"/>
                <w:sz w:val="28"/>
                <w:szCs w:val="28"/>
              </w:rPr>
              <w:t>Enjoy life</w:t>
            </w:r>
          </w:p>
        </w:tc>
        <w:tc>
          <w:tcPr>
            <w:tcW w:w="4495" w:type="dxa"/>
          </w:tcPr>
          <w:p w14:paraId="68C3D9E8" w14:textId="034B6B38" w:rsidR="0017618A" w:rsidRPr="0017618A" w:rsidRDefault="0017618A" w:rsidP="0017618A">
            <w:pPr>
              <w:tabs>
                <w:tab w:val="left" w:pos="1163"/>
              </w:tabs>
              <w:rPr>
                <w:rFonts w:ascii="Times New Roman" w:hAnsi="Times New Roman" w:cs="Times New Roman"/>
                <w:sz w:val="28"/>
                <w:szCs w:val="28"/>
              </w:rPr>
            </w:pPr>
            <w:r w:rsidRPr="0017618A">
              <w:rPr>
                <w:rFonts w:ascii="Times New Roman" w:hAnsi="Times New Roman" w:cs="Times New Roman"/>
                <w:sz w:val="28"/>
                <w:szCs w:val="28"/>
              </w:rPr>
              <w:t>A slang for “Enjoy yourself,” “Live freely,” or “Have fun without stress.</w:t>
            </w:r>
          </w:p>
        </w:tc>
      </w:tr>
      <w:tr w:rsidR="00627C1C" w14:paraId="12AEEF43" w14:textId="77777777" w:rsidTr="0017618A">
        <w:tc>
          <w:tcPr>
            <w:tcW w:w="2155" w:type="dxa"/>
          </w:tcPr>
          <w:p w14:paraId="17539983" w14:textId="31A483DE" w:rsidR="00627C1C" w:rsidRPr="0017618A" w:rsidRDefault="0017618A" w:rsidP="0017618A">
            <w:pPr>
              <w:jc w:val="center"/>
              <w:rPr>
                <w:rFonts w:ascii="Times New Roman" w:hAnsi="Times New Roman" w:cs="Times New Roman"/>
                <w:sz w:val="28"/>
                <w:szCs w:val="28"/>
              </w:rPr>
            </w:pPr>
            <w:proofErr w:type="spellStart"/>
            <w:r w:rsidRPr="0017618A">
              <w:rPr>
                <w:rFonts w:ascii="Times New Roman" w:hAnsi="Times New Roman" w:cs="Times New Roman"/>
                <w:sz w:val="28"/>
                <w:szCs w:val="28"/>
              </w:rPr>
              <w:t>Ṣọ́pẹ</w:t>
            </w:r>
            <w:proofErr w:type="spellEnd"/>
            <w:r w:rsidRPr="0017618A">
              <w:rPr>
                <w:rFonts w:ascii="Times New Roman" w:hAnsi="Times New Roman" w:cs="Times New Roman"/>
                <w:sz w:val="28"/>
                <w:szCs w:val="28"/>
              </w:rPr>
              <w:t xml:space="preserve">́ </w:t>
            </w:r>
            <w:proofErr w:type="spellStart"/>
            <w:r w:rsidRPr="0017618A">
              <w:rPr>
                <w:rFonts w:ascii="Times New Roman" w:hAnsi="Times New Roman" w:cs="Times New Roman"/>
                <w:sz w:val="28"/>
                <w:szCs w:val="28"/>
              </w:rPr>
              <w:t>Pọ̀r</w:t>
            </w:r>
            <w:proofErr w:type="spellEnd"/>
          </w:p>
        </w:tc>
        <w:tc>
          <w:tcPr>
            <w:tcW w:w="2700" w:type="dxa"/>
          </w:tcPr>
          <w:p w14:paraId="7D350171" w14:textId="42833A24" w:rsidR="00627C1C" w:rsidRPr="0017618A" w:rsidRDefault="0017618A" w:rsidP="0017618A">
            <w:pPr>
              <w:jc w:val="center"/>
              <w:rPr>
                <w:rFonts w:ascii="Times New Roman" w:hAnsi="Times New Roman" w:cs="Times New Roman"/>
                <w:sz w:val="28"/>
                <w:szCs w:val="28"/>
              </w:rPr>
            </w:pPr>
            <w:r w:rsidRPr="0017618A">
              <w:rPr>
                <w:rFonts w:ascii="Times New Roman" w:hAnsi="Times New Roman" w:cs="Times New Roman"/>
                <w:sz w:val="28"/>
                <w:szCs w:val="28"/>
              </w:rPr>
              <w:t>Give abundant thanks</w:t>
            </w:r>
          </w:p>
        </w:tc>
        <w:tc>
          <w:tcPr>
            <w:tcW w:w="4495" w:type="dxa"/>
          </w:tcPr>
          <w:p w14:paraId="7585377F" w14:textId="374A67A5" w:rsidR="00627C1C" w:rsidRPr="0017618A" w:rsidRDefault="0017618A" w:rsidP="00620059">
            <w:pPr>
              <w:jc w:val="both"/>
              <w:rPr>
                <w:rFonts w:ascii="Times New Roman" w:hAnsi="Times New Roman" w:cs="Times New Roman"/>
                <w:sz w:val="28"/>
                <w:szCs w:val="28"/>
              </w:rPr>
            </w:pPr>
            <w:r w:rsidRPr="0017618A">
              <w:rPr>
                <w:rFonts w:ascii="Times New Roman" w:hAnsi="Times New Roman" w:cs="Times New Roman"/>
                <w:sz w:val="28"/>
                <w:szCs w:val="28"/>
              </w:rPr>
              <w:t>Encourages gratitude and acknowledgment, often used to hype positive vibes or success</w:t>
            </w:r>
          </w:p>
        </w:tc>
      </w:tr>
    </w:tbl>
    <w:p w14:paraId="73A9A1BA" w14:textId="77777777" w:rsidR="001639A8" w:rsidRDefault="001639A8" w:rsidP="001639A8">
      <w:pPr>
        <w:spacing w:after="0" w:line="480" w:lineRule="auto"/>
        <w:rPr>
          <w:rFonts w:ascii="Times New Roman" w:hAnsi="Times New Roman" w:cs="Times New Roman"/>
          <w:b/>
          <w:bCs/>
          <w:sz w:val="28"/>
          <w:szCs w:val="28"/>
        </w:rPr>
      </w:pPr>
    </w:p>
    <w:p w14:paraId="21B9A878" w14:textId="77777777" w:rsidR="00AE01AD" w:rsidRDefault="00AE01AD" w:rsidP="00FF2934">
      <w:pPr>
        <w:spacing w:after="0" w:line="480" w:lineRule="auto"/>
        <w:rPr>
          <w:rFonts w:ascii="Times New Roman" w:hAnsi="Times New Roman" w:cs="Times New Roman"/>
          <w:b/>
          <w:bCs/>
          <w:sz w:val="28"/>
          <w:szCs w:val="28"/>
        </w:rPr>
      </w:pPr>
    </w:p>
    <w:p w14:paraId="237E527E" w14:textId="77777777" w:rsidR="00CA1339" w:rsidRDefault="00CA1339" w:rsidP="00FF2934">
      <w:pPr>
        <w:spacing w:after="0" w:line="480" w:lineRule="auto"/>
        <w:rPr>
          <w:rFonts w:ascii="Times New Roman" w:hAnsi="Times New Roman" w:cs="Times New Roman"/>
          <w:b/>
          <w:bCs/>
          <w:sz w:val="28"/>
          <w:szCs w:val="28"/>
        </w:rPr>
      </w:pPr>
    </w:p>
    <w:p w14:paraId="6A152B76" w14:textId="77777777" w:rsidR="00CA1339" w:rsidRPr="00F560CF" w:rsidRDefault="00CA1339" w:rsidP="00FF2934">
      <w:pPr>
        <w:spacing w:after="0" w:line="480" w:lineRule="auto"/>
        <w:rPr>
          <w:rFonts w:ascii="Times New Roman" w:hAnsi="Times New Roman" w:cs="Times New Roman"/>
          <w:b/>
          <w:bCs/>
          <w:sz w:val="28"/>
          <w:szCs w:val="28"/>
        </w:rPr>
      </w:pPr>
    </w:p>
    <w:p w14:paraId="3C53D014" w14:textId="507D5E79" w:rsidR="00F904C6" w:rsidRPr="00F560CF" w:rsidRDefault="00F904C6"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CHAPTER THREE</w:t>
      </w:r>
    </w:p>
    <w:p w14:paraId="6CA6DD67" w14:textId="0AAA24D6" w:rsidR="00F904C6" w:rsidRPr="00F560CF" w:rsidRDefault="00F904C6"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RESEARCH METHODOLOGY</w:t>
      </w:r>
    </w:p>
    <w:p w14:paraId="25CB00AF"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3.1 Introduction</w:t>
      </w:r>
    </w:p>
    <w:p w14:paraId="77E5ED59" w14:textId="7777777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This chapter outlines the methodology adopted for investigating the influence of Yoruba pop music slang on students’ spoken English in selected secondary schools within Ilorin metropolis. The methodological approach adopted here is aligned with the objectives stated in Chapter One and is intended to provide a transparent, replicable framework for collecting and analyzing data relevant to the research questions.</w:t>
      </w:r>
    </w:p>
    <w:p w14:paraId="4ACF5CE0" w14:textId="21D73338"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Methodology is essential to any empirical study, as it provides the structure and logic behind how the study was executed. According to </w:t>
      </w:r>
      <w:proofErr w:type="spellStart"/>
      <w:r w:rsidRPr="00F560CF">
        <w:rPr>
          <w:rFonts w:ascii="Times New Roman" w:hAnsi="Times New Roman" w:cs="Times New Roman"/>
          <w:sz w:val="28"/>
          <w:szCs w:val="28"/>
        </w:rPr>
        <w:t>Orodho</w:t>
      </w:r>
      <w:proofErr w:type="spellEnd"/>
      <w:r w:rsidRPr="00F560CF">
        <w:rPr>
          <w:rFonts w:ascii="Times New Roman" w:hAnsi="Times New Roman" w:cs="Times New Roman"/>
          <w:sz w:val="28"/>
          <w:szCs w:val="28"/>
        </w:rPr>
        <w:t xml:space="preserve"> (2003</w:t>
      </w:r>
      <w:r w:rsidR="0017298A">
        <w:rPr>
          <w:rFonts w:ascii="Times New Roman" w:hAnsi="Times New Roman" w:cs="Times New Roman"/>
          <w:sz w:val="28"/>
          <w:szCs w:val="28"/>
        </w:rPr>
        <w:t>, p. 45</w:t>
      </w:r>
      <w:r w:rsidRPr="00F560CF">
        <w:rPr>
          <w:rFonts w:ascii="Times New Roman" w:hAnsi="Times New Roman" w:cs="Times New Roman"/>
          <w:sz w:val="28"/>
          <w:szCs w:val="28"/>
        </w:rPr>
        <w:t>), “methodology is the blueprint that defines the procedures and strategies adopted in solving a research problem.” Therefore, this section covers the design, population, sample, instruments, and methods of data analysis applied.</w:t>
      </w:r>
    </w:p>
    <w:p w14:paraId="102AECCC" w14:textId="7777777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Ethical procedures also play a critical role in research involving human participants. Considerations such as confidentiality, informed consent, and voluntary </w:t>
      </w:r>
      <w:r w:rsidRPr="00F560CF">
        <w:rPr>
          <w:rFonts w:ascii="Times New Roman" w:hAnsi="Times New Roman" w:cs="Times New Roman"/>
          <w:sz w:val="28"/>
          <w:szCs w:val="28"/>
        </w:rPr>
        <w:lastRenderedPageBreak/>
        <w:t>participation are key. These were respected throughout the data collection phase to uphold the integrity of the research process.</w:t>
      </w:r>
    </w:p>
    <w:p w14:paraId="5C9B4291" w14:textId="7B151F29" w:rsidR="00083FF6" w:rsidRPr="00F560CF" w:rsidRDefault="00E045D7" w:rsidP="00FF293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line with Creswell (2012, pp. 375</w:t>
      </w:r>
      <w:r w:rsidR="00083FF6" w:rsidRPr="00F560CF">
        <w:rPr>
          <w:rFonts w:ascii="Times New Roman" w:hAnsi="Times New Roman" w:cs="Times New Roman"/>
          <w:sz w:val="28"/>
          <w:szCs w:val="28"/>
        </w:rPr>
        <w:t>), “a clear methodology ensures that findings are both valid and reliable, enabling future studies to build upon or contrast the results with confidence.” As such, this chapter aims to document each procedural step in a way that meets accepted academic standards.</w:t>
      </w:r>
    </w:p>
    <w:p w14:paraId="4B55A212"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3.2 Research Design</w:t>
      </w:r>
    </w:p>
    <w:p w14:paraId="2F376DDF" w14:textId="4A7AA405"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research employed a descriptive survey design to investigate how Yoruba pop music slang influences the spoken English of senior secondary school students. This design is appropriate for non-experimental studies, where variables are observed without manipulation. As Best and Kahn (2006</w:t>
      </w:r>
      <w:r w:rsidR="00DF1DA4">
        <w:rPr>
          <w:rFonts w:ascii="Times New Roman" w:hAnsi="Times New Roman" w:cs="Times New Roman"/>
          <w:sz w:val="28"/>
          <w:szCs w:val="28"/>
        </w:rPr>
        <w:t>, p</w:t>
      </w:r>
      <w:proofErr w:type="gramStart"/>
      <w:r w:rsidR="00DF1DA4">
        <w:rPr>
          <w:rFonts w:ascii="Times New Roman" w:hAnsi="Times New Roman" w:cs="Times New Roman"/>
          <w:sz w:val="28"/>
          <w:szCs w:val="28"/>
        </w:rPr>
        <w:t>,120</w:t>
      </w:r>
      <w:proofErr w:type="gramEnd"/>
      <w:r w:rsidRPr="00F560CF">
        <w:rPr>
          <w:rFonts w:ascii="Times New Roman" w:hAnsi="Times New Roman" w:cs="Times New Roman"/>
          <w:sz w:val="28"/>
          <w:szCs w:val="28"/>
        </w:rPr>
        <w:t>) noted, “descriptive research seeks to gather information about present existing conditions, and the emphasis is on describing rather than judging or interpreting.”</w:t>
      </w:r>
    </w:p>
    <w:p w14:paraId="7C7EDBF9" w14:textId="7207818D"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One of the reasons for choosing this design is that it supports the use of both qualitative and quantitative tools such as questionnaires and interviews. These tools helped to collect firsthand information about student slang usage and its perceived impact on spoken English. According to </w:t>
      </w:r>
      <w:proofErr w:type="spellStart"/>
      <w:r w:rsidRPr="00F560CF">
        <w:rPr>
          <w:rFonts w:ascii="Times New Roman" w:hAnsi="Times New Roman" w:cs="Times New Roman"/>
          <w:sz w:val="28"/>
          <w:szCs w:val="28"/>
        </w:rPr>
        <w:t>Nworgu</w:t>
      </w:r>
      <w:proofErr w:type="spellEnd"/>
      <w:r w:rsidRPr="00F560CF">
        <w:rPr>
          <w:rFonts w:ascii="Times New Roman" w:hAnsi="Times New Roman" w:cs="Times New Roman"/>
          <w:sz w:val="28"/>
          <w:szCs w:val="28"/>
        </w:rPr>
        <w:t xml:space="preserve"> (2015</w:t>
      </w:r>
      <w:r w:rsidR="00D1334B">
        <w:rPr>
          <w:rFonts w:ascii="Times New Roman" w:hAnsi="Times New Roman" w:cs="Times New Roman"/>
          <w:sz w:val="28"/>
          <w:szCs w:val="28"/>
        </w:rPr>
        <w:t>, pp. 50-60</w:t>
      </w:r>
      <w:r w:rsidRPr="00F560CF">
        <w:rPr>
          <w:rFonts w:ascii="Times New Roman" w:hAnsi="Times New Roman" w:cs="Times New Roman"/>
          <w:sz w:val="28"/>
          <w:szCs w:val="28"/>
        </w:rPr>
        <w:t xml:space="preserve">), “a descriptive </w:t>
      </w:r>
      <w:r w:rsidRPr="00F560CF">
        <w:rPr>
          <w:rFonts w:ascii="Times New Roman" w:hAnsi="Times New Roman" w:cs="Times New Roman"/>
          <w:sz w:val="28"/>
          <w:szCs w:val="28"/>
        </w:rPr>
        <w:lastRenderedPageBreak/>
        <w:t>design helps uncover the patterns and frequency of behaviors as they naturally occur in a population.”</w:t>
      </w:r>
    </w:p>
    <w:p w14:paraId="29C9E91A" w14:textId="18486D91"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Furthermore, the design aligns well with studies focused on communication behaviors and social influences, making it highly suitable for the linguistic and cultural focus of this project. As Cohen, </w:t>
      </w:r>
      <w:proofErr w:type="spellStart"/>
      <w:r w:rsidRPr="00F560CF">
        <w:rPr>
          <w:rFonts w:ascii="Times New Roman" w:hAnsi="Times New Roman" w:cs="Times New Roman"/>
          <w:sz w:val="28"/>
          <w:szCs w:val="28"/>
        </w:rPr>
        <w:t>Manion</w:t>
      </w:r>
      <w:proofErr w:type="spellEnd"/>
      <w:r w:rsidRPr="00F560CF">
        <w:rPr>
          <w:rFonts w:ascii="Times New Roman" w:hAnsi="Times New Roman" w:cs="Times New Roman"/>
          <w:sz w:val="28"/>
          <w:szCs w:val="28"/>
        </w:rPr>
        <w:t>, and Morrison (2007</w:t>
      </w:r>
      <w:r w:rsidR="00DF1DA4">
        <w:rPr>
          <w:rFonts w:ascii="Times New Roman" w:hAnsi="Times New Roman" w:cs="Times New Roman"/>
          <w:sz w:val="28"/>
          <w:szCs w:val="28"/>
        </w:rPr>
        <w:t>, p</w:t>
      </w:r>
      <w:r w:rsidR="004618F0">
        <w:rPr>
          <w:rFonts w:ascii="Times New Roman" w:hAnsi="Times New Roman" w:cs="Times New Roman"/>
          <w:sz w:val="28"/>
          <w:szCs w:val="28"/>
        </w:rPr>
        <w:t>p</w:t>
      </w:r>
      <w:r w:rsidR="00DF1DA4">
        <w:rPr>
          <w:rFonts w:ascii="Times New Roman" w:hAnsi="Times New Roman" w:cs="Times New Roman"/>
          <w:sz w:val="28"/>
          <w:szCs w:val="28"/>
        </w:rPr>
        <w:t>. 101</w:t>
      </w:r>
      <w:r w:rsidR="004618F0">
        <w:rPr>
          <w:rFonts w:ascii="Times New Roman" w:hAnsi="Times New Roman" w:cs="Times New Roman"/>
          <w:sz w:val="28"/>
          <w:szCs w:val="28"/>
        </w:rPr>
        <w:t>-110</w:t>
      </w:r>
      <w:r w:rsidRPr="00F560CF">
        <w:rPr>
          <w:rFonts w:ascii="Times New Roman" w:hAnsi="Times New Roman" w:cs="Times New Roman"/>
          <w:sz w:val="28"/>
          <w:szCs w:val="28"/>
        </w:rPr>
        <w:t>) observed, “</w:t>
      </w:r>
      <w:proofErr w:type="gramStart"/>
      <w:r w:rsidRPr="00F560CF">
        <w:rPr>
          <w:rFonts w:ascii="Times New Roman" w:hAnsi="Times New Roman" w:cs="Times New Roman"/>
          <w:sz w:val="28"/>
          <w:szCs w:val="28"/>
        </w:rPr>
        <w:t>triangulation</w:t>
      </w:r>
      <w:proofErr w:type="gramEnd"/>
      <w:r w:rsidRPr="00F560CF">
        <w:rPr>
          <w:rFonts w:ascii="Times New Roman" w:hAnsi="Times New Roman" w:cs="Times New Roman"/>
          <w:sz w:val="28"/>
          <w:szCs w:val="28"/>
        </w:rPr>
        <w:t xml:space="preserve"> improves the credibility and richness of data through multiple instruments and perspectives.” This study applies triangulation to combine both student and teacher perspectives.</w:t>
      </w:r>
    </w:p>
    <w:p w14:paraId="420057D9" w14:textId="7777777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use of a descriptive survey also allows for comparisons across class levels and gender, offering a broader understanding of slang adoption patterns among students. This breadth of analysis strengthens the reliability and applicability of the results.</w:t>
      </w:r>
    </w:p>
    <w:p w14:paraId="2FFB8557"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3.3 Population of the Study</w:t>
      </w:r>
    </w:p>
    <w:p w14:paraId="5F37375D" w14:textId="7777777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population for this study includes all senior secondary school students (SS1–SS3) in selected public and private schools within Ilorin metropolis, as well as their English Language teachers. The choice of this group stems from their high </w:t>
      </w:r>
      <w:r w:rsidRPr="00F560CF">
        <w:rPr>
          <w:rFonts w:ascii="Times New Roman" w:hAnsi="Times New Roman" w:cs="Times New Roman"/>
          <w:sz w:val="28"/>
          <w:szCs w:val="28"/>
        </w:rPr>
        <w:lastRenderedPageBreak/>
        <w:t>exposure to popular culture, including music, which makes them ideal for a study on the influence of musical slang on language use.</w:t>
      </w:r>
    </w:p>
    <w:p w14:paraId="6453E60A" w14:textId="2027ED36"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These students are at a developmental stage where identity is significantly shaped by peer culture, entertainment media, and social networks. According to Gay, Mills, and </w:t>
      </w:r>
      <w:proofErr w:type="spellStart"/>
      <w:r w:rsidRPr="00F560CF">
        <w:rPr>
          <w:rFonts w:ascii="Times New Roman" w:hAnsi="Times New Roman" w:cs="Times New Roman"/>
          <w:sz w:val="28"/>
          <w:szCs w:val="28"/>
        </w:rPr>
        <w:t>Airasian</w:t>
      </w:r>
      <w:proofErr w:type="spellEnd"/>
      <w:r w:rsidRPr="00F560CF">
        <w:rPr>
          <w:rFonts w:ascii="Times New Roman" w:hAnsi="Times New Roman" w:cs="Times New Roman"/>
          <w:sz w:val="28"/>
          <w:szCs w:val="28"/>
        </w:rPr>
        <w:t xml:space="preserve"> (2011</w:t>
      </w:r>
      <w:r w:rsidR="00E65720">
        <w:rPr>
          <w:rFonts w:ascii="Times New Roman" w:hAnsi="Times New Roman" w:cs="Times New Roman"/>
          <w:sz w:val="28"/>
          <w:szCs w:val="28"/>
        </w:rPr>
        <w:t>, p. 158</w:t>
      </w:r>
      <w:r w:rsidRPr="00F560CF">
        <w:rPr>
          <w:rFonts w:ascii="Times New Roman" w:hAnsi="Times New Roman" w:cs="Times New Roman"/>
          <w:sz w:val="28"/>
          <w:szCs w:val="28"/>
        </w:rPr>
        <w:t>), “the population is the group of interest to the researcher, the group to which the researcher would like the results of the study to be generalizable.” The selected population therefore captures the cultural and educational setting where slang use is most visible.</w:t>
      </w:r>
    </w:p>
    <w:p w14:paraId="01AD061F" w14:textId="6A348B54"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English language teachers are also included to give professional insights based on their classroom experiences. Their observations provide a second lens through which the researcher can assess the impact of slang on grammar, fluency, and pronunciation. As </w:t>
      </w:r>
      <w:proofErr w:type="spellStart"/>
      <w:r w:rsidRPr="00F560CF">
        <w:rPr>
          <w:rFonts w:ascii="Times New Roman" w:hAnsi="Times New Roman" w:cs="Times New Roman"/>
          <w:sz w:val="28"/>
          <w:szCs w:val="28"/>
        </w:rPr>
        <w:t>Fraenkel</w:t>
      </w:r>
      <w:proofErr w:type="spellEnd"/>
      <w:r w:rsidRPr="00F560CF">
        <w:rPr>
          <w:rFonts w:ascii="Times New Roman" w:hAnsi="Times New Roman" w:cs="Times New Roman"/>
          <w:sz w:val="28"/>
          <w:szCs w:val="28"/>
        </w:rPr>
        <w:t xml:space="preserve">, </w:t>
      </w:r>
      <w:proofErr w:type="spellStart"/>
      <w:r w:rsidRPr="00F560CF">
        <w:rPr>
          <w:rFonts w:ascii="Times New Roman" w:hAnsi="Times New Roman" w:cs="Times New Roman"/>
          <w:sz w:val="28"/>
          <w:szCs w:val="28"/>
        </w:rPr>
        <w:t>Wallen</w:t>
      </w:r>
      <w:proofErr w:type="spellEnd"/>
      <w:r w:rsidRPr="00F560CF">
        <w:rPr>
          <w:rFonts w:ascii="Times New Roman" w:hAnsi="Times New Roman" w:cs="Times New Roman"/>
          <w:sz w:val="28"/>
          <w:szCs w:val="28"/>
        </w:rPr>
        <w:t xml:space="preserve"> &amp; Hyun (2012</w:t>
      </w:r>
      <w:r w:rsidR="007F0F0C">
        <w:rPr>
          <w:rFonts w:ascii="Times New Roman" w:hAnsi="Times New Roman" w:cs="Times New Roman"/>
          <w:sz w:val="28"/>
          <w:szCs w:val="28"/>
        </w:rPr>
        <w:t>, p. 125</w:t>
      </w:r>
      <w:r w:rsidRPr="00F560CF">
        <w:rPr>
          <w:rFonts w:ascii="Times New Roman" w:hAnsi="Times New Roman" w:cs="Times New Roman"/>
          <w:sz w:val="28"/>
          <w:szCs w:val="28"/>
        </w:rPr>
        <w:t>) assert, “</w:t>
      </w:r>
      <w:proofErr w:type="gramStart"/>
      <w:r w:rsidRPr="00F560CF">
        <w:rPr>
          <w:rFonts w:ascii="Times New Roman" w:hAnsi="Times New Roman" w:cs="Times New Roman"/>
          <w:sz w:val="28"/>
          <w:szCs w:val="28"/>
        </w:rPr>
        <w:t>teachers</w:t>
      </w:r>
      <w:proofErr w:type="gramEnd"/>
      <w:r w:rsidRPr="00F560CF">
        <w:rPr>
          <w:rFonts w:ascii="Times New Roman" w:hAnsi="Times New Roman" w:cs="Times New Roman"/>
          <w:sz w:val="28"/>
          <w:szCs w:val="28"/>
        </w:rPr>
        <w:t xml:space="preserve"> are critical informants in language-based research due to their evaluative role.”</w:t>
      </w:r>
    </w:p>
    <w:p w14:paraId="0C40CD2A" w14:textId="51DFDC6E" w:rsidR="00083FF6"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By involving both students and teachers, this study benefits from a holistic view—combining self-reported behavior with professional evaluations, thus ensuring a deeper understanding of how slang interacts with formal spoken English.</w:t>
      </w:r>
    </w:p>
    <w:p w14:paraId="098590B8" w14:textId="77777777" w:rsidR="00FF2934" w:rsidRPr="00F560CF" w:rsidRDefault="00FF2934" w:rsidP="00FF2934">
      <w:pPr>
        <w:spacing w:after="0" w:line="480" w:lineRule="auto"/>
        <w:ind w:firstLine="720"/>
        <w:jc w:val="both"/>
        <w:rPr>
          <w:rFonts w:ascii="Times New Roman" w:hAnsi="Times New Roman" w:cs="Times New Roman"/>
          <w:sz w:val="28"/>
          <w:szCs w:val="28"/>
        </w:rPr>
      </w:pPr>
    </w:p>
    <w:p w14:paraId="2D0B82E6"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lastRenderedPageBreak/>
        <w:t>3.4 Sample and Sampling Technique</w:t>
      </w:r>
    </w:p>
    <w:p w14:paraId="2DA985B3" w14:textId="6502E489"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sample for this study consisted of </w:t>
      </w:r>
      <w:r w:rsidR="001D09A1" w:rsidRPr="00F560CF">
        <w:rPr>
          <w:rFonts w:ascii="Times New Roman" w:hAnsi="Times New Roman" w:cs="Times New Roman"/>
          <w:sz w:val="28"/>
          <w:szCs w:val="28"/>
        </w:rPr>
        <w:t>10</w:t>
      </w:r>
      <w:r w:rsidRPr="00F560CF">
        <w:rPr>
          <w:rFonts w:ascii="Times New Roman" w:hAnsi="Times New Roman" w:cs="Times New Roman"/>
          <w:sz w:val="28"/>
          <w:szCs w:val="28"/>
        </w:rPr>
        <w:t xml:space="preserve">0 senior secondary school students and 6 English Language teachers selected from three secondary schools within Ilorin metropolis. A multistage sampling technique was adopted to ensure diversity and representativeness. As </w:t>
      </w:r>
      <w:proofErr w:type="spellStart"/>
      <w:r w:rsidRPr="00F560CF">
        <w:rPr>
          <w:rFonts w:ascii="Times New Roman" w:hAnsi="Times New Roman" w:cs="Times New Roman"/>
          <w:sz w:val="28"/>
          <w:szCs w:val="28"/>
        </w:rPr>
        <w:t>Teddlie</w:t>
      </w:r>
      <w:proofErr w:type="spellEnd"/>
      <w:r w:rsidRPr="00F560CF">
        <w:rPr>
          <w:rFonts w:ascii="Times New Roman" w:hAnsi="Times New Roman" w:cs="Times New Roman"/>
          <w:sz w:val="28"/>
          <w:szCs w:val="28"/>
        </w:rPr>
        <w:t xml:space="preserve"> and Yu (2007</w:t>
      </w:r>
      <w:r w:rsidR="00A625D5">
        <w:rPr>
          <w:rFonts w:ascii="Times New Roman" w:hAnsi="Times New Roman" w:cs="Times New Roman"/>
          <w:sz w:val="28"/>
          <w:szCs w:val="28"/>
        </w:rPr>
        <w:t xml:space="preserve">, pp. </w:t>
      </w:r>
      <w:r w:rsidR="002F6010">
        <w:rPr>
          <w:rFonts w:ascii="Times New Roman" w:hAnsi="Times New Roman" w:cs="Times New Roman"/>
          <w:sz w:val="28"/>
          <w:szCs w:val="28"/>
        </w:rPr>
        <w:t>77-100</w:t>
      </w:r>
      <w:r w:rsidRPr="00F560CF">
        <w:rPr>
          <w:rFonts w:ascii="Times New Roman" w:hAnsi="Times New Roman" w:cs="Times New Roman"/>
          <w:sz w:val="28"/>
          <w:szCs w:val="28"/>
        </w:rPr>
        <w:t>) affirm, “</w:t>
      </w:r>
      <w:proofErr w:type="gramStart"/>
      <w:r w:rsidRPr="00F560CF">
        <w:rPr>
          <w:rFonts w:ascii="Times New Roman" w:hAnsi="Times New Roman" w:cs="Times New Roman"/>
          <w:sz w:val="28"/>
          <w:szCs w:val="28"/>
        </w:rPr>
        <w:t>multi-stage</w:t>
      </w:r>
      <w:proofErr w:type="gramEnd"/>
      <w:r w:rsidRPr="00F560CF">
        <w:rPr>
          <w:rFonts w:ascii="Times New Roman" w:hAnsi="Times New Roman" w:cs="Times New Roman"/>
          <w:sz w:val="28"/>
          <w:szCs w:val="28"/>
        </w:rPr>
        <w:t xml:space="preserve"> sampling combines various techniques to optimize representativeness while reducing fieldwork challenges.”</w:t>
      </w:r>
    </w:p>
    <w:p w14:paraId="7C2CE88B" w14:textId="5AAA63AA" w:rsidR="003039A0"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In the first stage, purposive sampling was used to select schools with active student engagement in music and cultural expression. This was necessary to ensure relevance to the study. Patton (2002</w:t>
      </w:r>
      <w:r w:rsidR="000536C4">
        <w:rPr>
          <w:rFonts w:ascii="Times New Roman" w:hAnsi="Times New Roman" w:cs="Times New Roman"/>
          <w:sz w:val="28"/>
          <w:szCs w:val="28"/>
        </w:rPr>
        <w:t>, pp. 240-250</w:t>
      </w:r>
      <w:r w:rsidRPr="00F560CF">
        <w:rPr>
          <w:rFonts w:ascii="Times New Roman" w:hAnsi="Times New Roman" w:cs="Times New Roman"/>
          <w:sz w:val="28"/>
          <w:szCs w:val="28"/>
        </w:rPr>
        <w:t>) states, “purposive sampling focuses on information-rich cases that offer the greatest insight.” This selection ensured that the schools chosen had high potential for meaningful data collection.</w:t>
      </w:r>
    </w:p>
    <w:p w14:paraId="1850207D" w14:textId="274E26A2"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In the second stage, simple random sampling was applied to select </w:t>
      </w:r>
      <w:r w:rsidR="001A0B05" w:rsidRPr="00F560CF">
        <w:rPr>
          <w:rFonts w:ascii="Times New Roman" w:hAnsi="Times New Roman" w:cs="Times New Roman"/>
          <w:sz w:val="28"/>
          <w:szCs w:val="28"/>
        </w:rPr>
        <w:t>20</w:t>
      </w:r>
      <w:r w:rsidRPr="00F560CF">
        <w:rPr>
          <w:rFonts w:ascii="Times New Roman" w:hAnsi="Times New Roman" w:cs="Times New Roman"/>
          <w:sz w:val="28"/>
          <w:szCs w:val="28"/>
        </w:rPr>
        <w:t xml:space="preserve"> students from each school, making up the total of </w:t>
      </w:r>
      <w:r w:rsidR="00CB45BE" w:rsidRPr="00F560CF">
        <w:rPr>
          <w:rFonts w:ascii="Times New Roman" w:hAnsi="Times New Roman" w:cs="Times New Roman"/>
          <w:sz w:val="28"/>
          <w:szCs w:val="28"/>
        </w:rPr>
        <w:t>100</w:t>
      </w:r>
      <w:r w:rsidRPr="00F560CF">
        <w:rPr>
          <w:rFonts w:ascii="Times New Roman" w:hAnsi="Times New Roman" w:cs="Times New Roman"/>
          <w:sz w:val="28"/>
          <w:szCs w:val="28"/>
        </w:rPr>
        <w:t xml:space="preserve">. Randomization ensured that every eligible student had an equal chance of being selected, thereby minimizing bias. According to </w:t>
      </w:r>
      <w:proofErr w:type="spellStart"/>
      <w:r w:rsidRPr="00F560CF">
        <w:rPr>
          <w:rFonts w:ascii="Times New Roman" w:hAnsi="Times New Roman" w:cs="Times New Roman"/>
          <w:sz w:val="28"/>
          <w:szCs w:val="28"/>
        </w:rPr>
        <w:t>Ogula</w:t>
      </w:r>
      <w:proofErr w:type="spellEnd"/>
      <w:r w:rsidRPr="00F560CF">
        <w:rPr>
          <w:rFonts w:ascii="Times New Roman" w:hAnsi="Times New Roman" w:cs="Times New Roman"/>
          <w:sz w:val="28"/>
          <w:szCs w:val="28"/>
        </w:rPr>
        <w:t xml:space="preserve"> (2005), “random sampling ensures each individual in the population has an equal chance of selection, thereby reducing sampling bias.”</w:t>
      </w:r>
    </w:p>
    <w:p w14:paraId="54FB0D29" w14:textId="7777777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lastRenderedPageBreak/>
        <w:t>For teacher selection, purposive sampling was again employed, focusing on experienced English Language teachers who had spent at least three years in the school and had direct interaction with senior students. This blend of random and purposive sampling techniques enhanced the reliability and contextual relevance of the sample.</w:t>
      </w:r>
    </w:p>
    <w:p w14:paraId="0AFA509F"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3.5 Research Instruments</w:t>
      </w:r>
    </w:p>
    <w:p w14:paraId="3FF3A95F" w14:textId="3AB5F69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Two key research instruments were developed and used: a structured questionnaire for students and a semi-structured interview guide for English teachers. These instruments allowed the researcher to collect both measurable data and detailed narratives on the subject. According to </w:t>
      </w:r>
      <w:proofErr w:type="spellStart"/>
      <w:r w:rsidRPr="00F560CF">
        <w:rPr>
          <w:rFonts w:ascii="Times New Roman" w:hAnsi="Times New Roman" w:cs="Times New Roman"/>
          <w:sz w:val="28"/>
          <w:szCs w:val="28"/>
        </w:rPr>
        <w:t>Orodho</w:t>
      </w:r>
      <w:proofErr w:type="spellEnd"/>
      <w:r w:rsidRPr="00F560CF">
        <w:rPr>
          <w:rFonts w:ascii="Times New Roman" w:hAnsi="Times New Roman" w:cs="Times New Roman"/>
          <w:sz w:val="28"/>
          <w:szCs w:val="28"/>
        </w:rPr>
        <w:t xml:space="preserve"> (2003</w:t>
      </w:r>
      <w:r w:rsidR="00061C9C">
        <w:rPr>
          <w:rFonts w:ascii="Times New Roman" w:hAnsi="Times New Roman" w:cs="Times New Roman"/>
          <w:sz w:val="28"/>
          <w:szCs w:val="28"/>
        </w:rPr>
        <w:t>, pp. 55-56</w:t>
      </w:r>
      <w:r w:rsidRPr="00F560CF">
        <w:rPr>
          <w:rFonts w:ascii="Times New Roman" w:hAnsi="Times New Roman" w:cs="Times New Roman"/>
          <w:sz w:val="28"/>
          <w:szCs w:val="28"/>
        </w:rPr>
        <w:t>), “questionnaires are effective tools for collecting standardized information from a large number of respondents.”</w:t>
      </w:r>
    </w:p>
    <w:p w14:paraId="01B5718A" w14:textId="53402661"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w:t>
      </w:r>
      <w:r w:rsidR="00374115" w:rsidRPr="00F560CF">
        <w:rPr>
          <w:rFonts w:ascii="Times New Roman" w:hAnsi="Times New Roman" w:cs="Times New Roman"/>
          <w:sz w:val="28"/>
          <w:szCs w:val="28"/>
        </w:rPr>
        <w:t>student</w:t>
      </w:r>
      <w:r w:rsidR="00374115">
        <w:rPr>
          <w:rFonts w:ascii="Times New Roman" w:hAnsi="Times New Roman" w:cs="Times New Roman"/>
          <w:sz w:val="28"/>
          <w:szCs w:val="28"/>
        </w:rPr>
        <w:t>’s</w:t>
      </w:r>
      <w:r w:rsidRPr="00F560CF">
        <w:rPr>
          <w:rFonts w:ascii="Times New Roman" w:hAnsi="Times New Roman" w:cs="Times New Roman"/>
          <w:sz w:val="28"/>
          <w:szCs w:val="28"/>
        </w:rPr>
        <w:t xml:space="preserve"> questionnaire was divided into three parts. The first section collected demographic data, the second explored the frequency and type of slang usage, and the third assessed perceptions of how slang affects students’ spoken English. A few open-ended questions were included to capture spontaneous examples and attitudes.</w:t>
      </w:r>
    </w:p>
    <w:p w14:paraId="28D16E50" w14:textId="39BD1998"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lastRenderedPageBreak/>
        <w:t>The teacher interview guide consisted of open-ended prompts that encouraged teachers to share their experiences with slang interference in students’ oral communication. This instrument was guided by Creswell’s (2014</w:t>
      </w:r>
      <w:r w:rsidR="00464D2F">
        <w:rPr>
          <w:rFonts w:ascii="Times New Roman" w:hAnsi="Times New Roman" w:cs="Times New Roman"/>
          <w:sz w:val="28"/>
          <w:szCs w:val="28"/>
        </w:rPr>
        <w:t>, pp. 375-376</w:t>
      </w:r>
      <w:r w:rsidRPr="00F560CF">
        <w:rPr>
          <w:rFonts w:ascii="Times New Roman" w:hAnsi="Times New Roman" w:cs="Times New Roman"/>
          <w:sz w:val="28"/>
          <w:szCs w:val="28"/>
        </w:rPr>
        <w:t>) assertion that “interviews allow the researcher to explore complex phenomena through the lens of participants.”</w:t>
      </w:r>
    </w:p>
    <w:p w14:paraId="5A3800CC" w14:textId="74E50849"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Together, these instruments facilitated triangulation of data. </w:t>
      </w:r>
      <w:proofErr w:type="spellStart"/>
      <w:r w:rsidRPr="00F560CF">
        <w:rPr>
          <w:rFonts w:ascii="Times New Roman" w:hAnsi="Times New Roman" w:cs="Times New Roman"/>
          <w:sz w:val="28"/>
          <w:szCs w:val="28"/>
        </w:rPr>
        <w:t>Denzin</w:t>
      </w:r>
      <w:proofErr w:type="spellEnd"/>
      <w:r w:rsidRPr="00F560CF">
        <w:rPr>
          <w:rFonts w:ascii="Times New Roman" w:hAnsi="Times New Roman" w:cs="Times New Roman"/>
          <w:sz w:val="28"/>
          <w:szCs w:val="28"/>
        </w:rPr>
        <w:t xml:space="preserve"> (1978) emphasized that “triangulation enhances the validity of research by comparing information across different tools and perspectives.” The dual-instrument approach ensured a balance between generalizability and depth.</w:t>
      </w:r>
    </w:p>
    <w:p w14:paraId="31837C22"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3.6 Validity and Reliability of the Instruments</w:t>
      </w:r>
    </w:p>
    <w:p w14:paraId="1C3DFF04" w14:textId="5C7BE1F0"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Ensuring that research instruments are valid and reliable is essential for credible results. In this study, content validity was achieved through expert review. Two lecturers in</w:t>
      </w:r>
      <w:r w:rsidR="00187618">
        <w:rPr>
          <w:rFonts w:ascii="Times New Roman" w:hAnsi="Times New Roman" w:cs="Times New Roman"/>
          <w:sz w:val="28"/>
          <w:szCs w:val="28"/>
        </w:rPr>
        <w:t xml:space="preserve"> Music and</w:t>
      </w:r>
      <w:r w:rsidRPr="00F560CF">
        <w:rPr>
          <w:rFonts w:ascii="Times New Roman" w:hAnsi="Times New Roman" w:cs="Times New Roman"/>
          <w:sz w:val="28"/>
          <w:szCs w:val="28"/>
        </w:rPr>
        <w:t xml:space="preserve"> English </w:t>
      </w:r>
      <w:r w:rsidR="00187618">
        <w:rPr>
          <w:rFonts w:ascii="Times New Roman" w:hAnsi="Times New Roman" w:cs="Times New Roman"/>
          <w:sz w:val="28"/>
          <w:szCs w:val="28"/>
        </w:rPr>
        <w:t>Language,</w:t>
      </w:r>
      <w:r w:rsidR="00A138BF">
        <w:rPr>
          <w:rFonts w:ascii="Times New Roman" w:hAnsi="Times New Roman" w:cs="Times New Roman"/>
          <w:sz w:val="28"/>
          <w:szCs w:val="28"/>
        </w:rPr>
        <w:t xml:space="preserve"> critically</w:t>
      </w:r>
      <w:r w:rsidR="00187618">
        <w:rPr>
          <w:rFonts w:ascii="Times New Roman" w:hAnsi="Times New Roman" w:cs="Times New Roman"/>
          <w:sz w:val="28"/>
          <w:szCs w:val="28"/>
        </w:rPr>
        <w:t xml:space="preserve"> </w:t>
      </w:r>
      <w:r w:rsidRPr="00F560CF">
        <w:rPr>
          <w:rFonts w:ascii="Times New Roman" w:hAnsi="Times New Roman" w:cs="Times New Roman"/>
          <w:sz w:val="28"/>
          <w:szCs w:val="28"/>
        </w:rPr>
        <w:t>assessed</w:t>
      </w:r>
      <w:r w:rsidR="00187618">
        <w:rPr>
          <w:rFonts w:ascii="Times New Roman" w:hAnsi="Times New Roman" w:cs="Times New Roman"/>
          <w:sz w:val="28"/>
          <w:szCs w:val="28"/>
        </w:rPr>
        <w:t xml:space="preserve"> and </w:t>
      </w:r>
      <w:r w:rsidR="00F965B4">
        <w:rPr>
          <w:rFonts w:ascii="Times New Roman" w:hAnsi="Times New Roman" w:cs="Times New Roman"/>
          <w:sz w:val="28"/>
          <w:szCs w:val="28"/>
        </w:rPr>
        <w:t xml:space="preserve">validated </w:t>
      </w:r>
      <w:r w:rsidR="00F965B4" w:rsidRPr="00F560CF">
        <w:rPr>
          <w:rFonts w:ascii="Times New Roman" w:hAnsi="Times New Roman" w:cs="Times New Roman"/>
          <w:sz w:val="28"/>
          <w:szCs w:val="28"/>
        </w:rPr>
        <w:t>the</w:t>
      </w:r>
      <w:r w:rsidRPr="00F560CF">
        <w:rPr>
          <w:rFonts w:ascii="Times New Roman" w:hAnsi="Times New Roman" w:cs="Times New Roman"/>
          <w:sz w:val="28"/>
          <w:szCs w:val="28"/>
        </w:rPr>
        <w:t xml:space="preserve"> instruments for relevance, and coverage of the research objectives. </w:t>
      </w:r>
      <w:proofErr w:type="spellStart"/>
      <w:r w:rsidRPr="00F560CF">
        <w:rPr>
          <w:rFonts w:ascii="Times New Roman" w:hAnsi="Times New Roman" w:cs="Times New Roman"/>
          <w:sz w:val="28"/>
          <w:szCs w:val="28"/>
        </w:rPr>
        <w:t>Ary</w:t>
      </w:r>
      <w:proofErr w:type="spellEnd"/>
      <w:r w:rsidRPr="00F560CF">
        <w:rPr>
          <w:rFonts w:ascii="Times New Roman" w:hAnsi="Times New Roman" w:cs="Times New Roman"/>
          <w:sz w:val="28"/>
          <w:szCs w:val="28"/>
        </w:rPr>
        <w:t>, Jacobs, and Sorensen (2010</w:t>
      </w:r>
      <w:r w:rsidR="0004568E">
        <w:rPr>
          <w:rFonts w:ascii="Times New Roman" w:hAnsi="Times New Roman" w:cs="Times New Roman"/>
          <w:sz w:val="28"/>
          <w:szCs w:val="28"/>
        </w:rPr>
        <w:t>, pp. 213-214</w:t>
      </w:r>
      <w:r w:rsidRPr="00F560CF">
        <w:rPr>
          <w:rFonts w:ascii="Times New Roman" w:hAnsi="Times New Roman" w:cs="Times New Roman"/>
          <w:sz w:val="28"/>
          <w:szCs w:val="28"/>
        </w:rPr>
        <w:t>) affirm that “an instrument is valid when it measures what it is supposed to measure and yields accurate results.”</w:t>
      </w:r>
    </w:p>
    <w:p w14:paraId="116D0E0E" w14:textId="7777777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lastRenderedPageBreak/>
        <w:t>A pilot test was conducted in a secondary school not included in the sample. This helped identify confusing questions, improve wording, and test the average response time. Feedback from this pilot led to minor modifications that improved clarity and user-friendliness.</w:t>
      </w:r>
    </w:p>
    <w:p w14:paraId="1FC0DB25" w14:textId="791ECC16"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Reliability was measured using </w:t>
      </w:r>
      <w:proofErr w:type="spellStart"/>
      <w:r w:rsidRPr="00F560CF">
        <w:rPr>
          <w:rFonts w:ascii="Times New Roman" w:hAnsi="Times New Roman" w:cs="Times New Roman"/>
          <w:sz w:val="28"/>
          <w:szCs w:val="28"/>
        </w:rPr>
        <w:t>Cronbach’s</w:t>
      </w:r>
      <w:proofErr w:type="spellEnd"/>
      <w:r w:rsidRPr="00F560CF">
        <w:rPr>
          <w:rFonts w:ascii="Times New Roman" w:hAnsi="Times New Roman" w:cs="Times New Roman"/>
          <w:sz w:val="28"/>
          <w:szCs w:val="28"/>
        </w:rPr>
        <w:t xml:space="preserve"> Alpha, a statistical test for internal consistency. The reliability coefficient obtained was 0.78, indicating good reliability. Accor</w:t>
      </w:r>
      <w:r w:rsidR="00E804C9">
        <w:rPr>
          <w:rFonts w:ascii="Times New Roman" w:hAnsi="Times New Roman" w:cs="Times New Roman"/>
          <w:sz w:val="28"/>
          <w:szCs w:val="28"/>
        </w:rPr>
        <w:t xml:space="preserve">ding to George and </w:t>
      </w:r>
      <w:proofErr w:type="spellStart"/>
      <w:r w:rsidR="00E804C9">
        <w:rPr>
          <w:rFonts w:ascii="Times New Roman" w:hAnsi="Times New Roman" w:cs="Times New Roman"/>
          <w:sz w:val="28"/>
          <w:szCs w:val="28"/>
        </w:rPr>
        <w:t>Mallery</w:t>
      </w:r>
      <w:proofErr w:type="spellEnd"/>
      <w:r w:rsidR="00E804C9">
        <w:rPr>
          <w:rFonts w:ascii="Times New Roman" w:hAnsi="Times New Roman" w:cs="Times New Roman"/>
          <w:sz w:val="28"/>
          <w:szCs w:val="28"/>
        </w:rPr>
        <w:t xml:space="preserve"> (2003, p. 231</w:t>
      </w:r>
      <w:r w:rsidRPr="00F560CF">
        <w:rPr>
          <w:rFonts w:ascii="Times New Roman" w:hAnsi="Times New Roman" w:cs="Times New Roman"/>
          <w:sz w:val="28"/>
          <w:szCs w:val="28"/>
        </w:rPr>
        <w:t xml:space="preserve">), “a </w:t>
      </w:r>
      <w:proofErr w:type="spellStart"/>
      <w:r w:rsidRPr="00F560CF">
        <w:rPr>
          <w:rFonts w:ascii="Times New Roman" w:hAnsi="Times New Roman" w:cs="Times New Roman"/>
          <w:sz w:val="28"/>
          <w:szCs w:val="28"/>
        </w:rPr>
        <w:t>Cronbach’s</w:t>
      </w:r>
      <w:proofErr w:type="spellEnd"/>
      <w:r w:rsidRPr="00F560CF">
        <w:rPr>
          <w:rFonts w:ascii="Times New Roman" w:hAnsi="Times New Roman" w:cs="Times New Roman"/>
          <w:sz w:val="28"/>
          <w:szCs w:val="28"/>
        </w:rPr>
        <w:t xml:space="preserve"> Alpha of 0.70 or higher is considered acceptable for social science research.”</w:t>
      </w:r>
    </w:p>
    <w:p w14:paraId="5FBFCCC2" w14:textId="600B31B5"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This rigorous process ensured that the tools used were both trustworthy and suitable for capturing the necessary data to answer the research questions.</w:t>
      </w:r>
    </w:p>
    <w:p w14:paraId="5C1F2456"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3.7 Method of Data Collection</w:t>
      </w:r>
    </w:p>
    <w:p w14:paraId="31C1ECBB" w14:textId="77777777"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Data collection took place during scheduled school visits coordinated with the permission of school principals. Upon arrival, the researcher briefed students about the purpose of the study and assured them of anonymity and confidentiality. Questionnaires were administered during English classes under the supervision of the teacher.</w:t>
      </w:r>
    </w:p>
    <w:p w14:paraId="77A39494" w14:textId="2EE1DA2E"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lastRenderedPageBreak/>
        <w:t xml:space="preserve">This approach helped improve response rates and allowed the researcher to clarify any confusing items. </w:t>
      </w:r>
      <w:proofErr w:type="spellStart"/>
      <w:r w:rsidRPr="00F560CF">
        <w:rPr>
          <w:rFonts w:ascii="Times New Roman" w:hAnsi="Times New Roman" w:cs="Times New Roman"/>
          <w:sz w:val="28"/>
          <w:szCs w:val="28"/>
        </w:rPr>
        <w:t>Fraenkel</w:t>
      </w:r>
      <w:proofErr w:type="spellEnd"/>
      <w:r w:rsidRPr="00F560CF">
        <w:rPr>
          <w:rFonts w:ascii="Times New Roman" w:hAnsi="Times New Roman" w:cs="Times New Roman"/>
          <w:sz w:val="28"/>
          <w:szCs w:val="28"/>
        </w:rPr>
        <w:t xml:space="preserve"> et al. (2012</w:t>
      </w:r>
      <w:r w:rsidR="00953A88">
        <w:rPr>
          <w:rFonts w:ascii="Times New Roman" w:hAnsi="Times New Roman" w:cs="Times New Roman"/>
          <w:sz w:val="28"/>
          <w:szCs w:val="28"/>
        </w:rPr>
        <w:t>, p. 125</w:t>
      </w:r>
      <w:r w:rsidRPr="00F560CF">
        <w:rPr>
          <w:rFonts w:ascii="Times New Roman" w:hAnsi="Times New Roman" w:cs="Times New Roman"/>
          <w:sz w:val="28"/>
          <w:szCs w:val="28"/>
        </w:rPr>
        <w:t>) recommend that “supervised administration of questionnaires reduces the rate of non-responses and improves the quality of data collected.” Questionnaires were retrieved immediately after completion to prevent data loss.</w:t>
      </w:r>
    </w:p>
    <w:p w14:paraId="5987D904" w14:textId="5D8F1F7F"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Teacher</w:t>
      </w:r>
      <w:r w:rsidR="00B82650">
        <w:rPr>
          <w:rFonts w:ascii="Times New Roman" w:hAnsi="Times New Roman" w:cs="Times New Roman"/>
          <w:sz w:val="28"/>
          <w:szCs w:val="28"/>
        </w:rPr>
        <w:t>s’</w:t>
      </w:r>
      <w:r w:rsidRPr="00F560CF">
        <w:rPr>
          <w:rFonts w:ascii="Times New Roman" w:hAnsi="Times New Roman" w:cs="Times New Roman"/>
          <w:sz w:val="28"/>
          <w:szCs w:val="28"/>
        </w:rPr>
        <w:t xml:space="preserve"> interviews were conducted individually in quiet spaces within the school compound. Each session lasted approximately 1</w:t>
      </w:r>
      <w:r w:rsidR="00B82650">
        <w:rPr>
          <w:rFonts w:ascii="Times New Roman" w:hAnsi="Times New Roman" w:cs="Times New Roman"/>
          <w:sz w:val="28"/>
          <w:szCs w:val="28"/>
        </w:rPr>
        <w:t>0</w:t>
      </w:r>
      <w:r w:rsidRPr="00F560CF">
        <w:rPr>
          <w:rFonts w:ascii="Times New Roman" w:hAnsi="Times New Roman" w:cs="Times New Roman"/>
          <w:sz w:val="28"/>
          <w:szCs w:val="28"/>
        </w:rPr>
        <w:t>–</w:t>
      </w:r>
      <w:r w:rsidR="00B82650">
        <w:rPr>
          <w:rFonts w:ascii="Times New Roman" w:hAnsi="Times New Roman" w:cs="Times New Roman"/>
          <w:sz w:val="28"/>
          <w:szCs w:val="28"/>
        </w:rPr>
        <w:t>15</w:t>
      </w:r>
      <w:r w:rsidRPr="00F560CF">
        <w:rPr>
          <w:rFonts w:ascii="Times New Roman" w:hAnsi="Times New Roman" w:cs="Times New Roman"/>
          <w:sz w:val="28"/>
          <w:szCs w:val="28"/>
        </w:rPr>
        <w:t xml:space="preserve"> minutes and was audio-recorded with consent for accurate transcription. According to BERA (2018</w:t>
      </w:r>
      <w:r w:rsidR="00282A06">
        <w:rPr>
          <w:rFonts w:ascii="Times New Roman" w:hAnsi="Times New Roman" w:cs="Times New Roman"/>
          <w:sz w:val="28"/>
          <w:szCs w:val="28"/>
        </w:rPr>
        <w:t>, pp. 4-7</w:t>
      </w:r>
      <w:r w:rsidRPr="00F560CF">
        <w:rPr>
          <w:rFonts w:ascii="Times New Roman" w:hAnsi="Times New Roman" w:cs="Times New Roman"/>
          <w:sz w:val="28"/>
          <w:szCs w:val="28"/>
        </w:rPr>
        <w:t>), “ethical research practice requires that consent be obtained for any recording of participant responses.”</w:t>
      </w:r>
    </w:p>
    <w:p w14:paraId="374CB531" w14:textId="200A31B8" w:rsidR="00B633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researcher ensured that participation was voluntary and that respondents could withdraw at any point. These ethical safeguards contributed to the credibility and acceptability of the study’s results.</w:t>
      </w:r>
    </w:p>
    <w:p w14:paraId="6C8F35B4" w14:textId="77777777" w:rsidR="00083FF6" w:rsidRPr="00F560CF" w:rsidRDefault="00083FF6"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3.8 Method of Data Analysis</w:t>
      </w:r>
    </w:p>
    <w:p w14:paraId="4D0C1CC5" w14:textId="5B7C9289"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data obtained from questionnaires were processed using descriptive statistics, such as frequencies, </w:t>
      </w:r>
      <w:r w:rsidR="00AD4A21">
        <w:rPr>
          <w:rFonts w:ascii="Times New Roman" w:hAnsi="Times New Roman" w:cs="Times New Roman"/>
          <w:sz w:val="28"/>
          <w:szCs w:val="28"/>
        </w:rPr>
        <w:t>and simple percentile</w:t>
      </w:r>
      <w:r w:rsidRPr="00F560CF">
        <w:rPr>
          <w:rFonts w:ascii="Times New Roman" w:hAnsi="Times New Roman" w:cs="Times New Roman"/>
          <w:sz w:val="28"/>
          <w:szCs w:val="28"/>
        </w:rPr>
        <w:t>. This approach allowed for clear visualization of trends in student responses. Gay (2011</w:t>
      </w:r>
      <w:r w:rsidR="00821E2D">
        <w:rPr>
          <w:rFonts w:ascii="Times New Roman" w:hAnsi="Times New Roman" w:cs="Times New Roman"/>
          <w:sz w:val="28"/>
          <w:szCs w:val="28"/>
        </w:rPr>
        <w:t>, p. 158</w:t>
      </w:r>
      <w:r w:rsidRPr="00F560CF">
        <w:rPr>
          <w:rFonts w:ascii="Times New Roman" w:hAnsi="Times New Roman" w:cs="Times New Roman"/>
          <w:sz w:val="28"/>
          <w:szCs w:val="28"/>
        </w:rPr>
        <w:t xml:space="preserve">) explain that </w:t>
      </w:r>
      <w:r w:rsidRPr="00F560CF">
        <w:rPr>
          <w:rFonts w:ascii="Times New Roman" w:hAnsi="Times New Roman" w:cs="Times New Roman"/>
          <w:sz w:val="28"/>
          <w:szCs w:val="28"/>
        </w:rPr>
        <w:lastRenderedPageBreak/>
        <w:t>“descriptive analysis is used to describe, organize, and summarize numerical data in a meaningful way.”</w:t>
      </w:r>
    </w:p>
    <w:p w14:paraId="64B89E6F" w14:textId="34F87D20"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For the qualitative data derived from teacher interviews and open-ended responses, a thematic analysis was conducted. Braun and Clarke (2006</w:t>
      </w:r>
      <w:r w:rsidR="006C1FD1">
        <w:rPr>
          <w:rFonts w:ascii="Times New Roman" w:hAnsi="Times New Roman" w:cs="Times New Roman"/>
          <w:sz w:val="28"/>
          <w:szCs w:val="28"/>
        </w:rPr>
        <w:t>, pp. 77-101</w:t>
      </w:r>
      <w:r w:rsidRPr="00F560CF">
        <w:rPr>
          <w:rFonts w:ascii="Times New Roman" w:hAnsi="Times New Roman" w:cs="Times New Roman"/>
          <w:sz w:val="28"/>
          <w:szCs w:val="28"/>
        </w:rPr>
        <w:t>) describe this as “a method for identifying, analyzing, and reporting patterns (themes) within data.” This method enabled the researcher to highlight recurring observations and opinions.</w:t>
      </w:r>
    </w:p>
    <w:p w14:paraId="19A3059B" w14:textId="739864AE" w:rsidR="00083FF6"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combination of both methods reflects a mixed-methods approach, where the strengths of one method compensate for the limitations of another. Creswell (2014</w:t>
      </w:r>
      <w:r w:rsidR="002606F9">
        <w:rPr>
          <w:rFonts w:ascii="Times New Roman" w:hAnsi="Times New Roman" w:cs="Times New Roman"/>
          <w:sz w:val="28"/>
          <w:szCs w:val="28"/>
        </w:rPr>
        <w:t>, p. 230</w:t>
      </w:r>
      <w:r w:rsidRPr="00F560CF">
        <w:rPr>
          <w:rFonts w:ascii="Times New Roman" w:hAnsi="Times New Roman" w:cs="Times New Roman"/>
          <w:sz w:val="28"/>
          <w:szCs w:val="28"/>
        </w:rPr>
        <w:t>) notes that “mixed methods provide a more complete understanding of research problems than either approach alone.”</w:t>
      </w:r>
    </w:p>
    <w:p w14:paraId="340377A8" w14:textId="3300BB3C" w:rsidR="001262D9" w:rsidRPr="00F560CF" w:rsidRDefault="00083FF6"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This analytical strategy provided both breadth and depth, ensuring that the research questions were answered robustly and supported by valid evidence.</w:t>
      </w:r>
    </w:p>
    <w:p w14:paraId="36CC8E93" w14:textId="77777777" w:rsidR="003039A0" w:rsidRPr="00F560CF" w:rsidRDefault="003039A0" w:rsidP="00FF2934">
      <w:pPr>
        <w:spacing w:after="0" w:line="480" w:lineRule="auto"/>
        <w:ind w:firstLine="720"/>
        <w:jc w:val="both"/>
        <w:rPr>
          <w:rFonts w:ascii="Times New Roman" w:hAnsi="Times New Roman" w:cs="Times New Roman"/>
          <w:sz w:val="28"/>
          <w:szCs w:val="28"/>
        </w:rPr>
      </w:pPr>
    </w:p>
    <w:p w14:paraId="1DEA819E" w14:textId="77777777" w:rsidR="003039A0" w:rsidRPr="00F560CF" w:rsidRDefault="003039A0" w:rsidP="00FF2934">
      <w:pPr>
        <w:spacing w:after="0" w:line="480" w:lineRule="auto"/>
        <w:ind w:firstLine="720"/>
        <w:jc w:val="both"/>
        <w:rPr>
          <w:rFonts w:ascii="Times New Roman" w:hAnsi="Times New Roman" w:cs="Times New Roman"/>
          <w:sz w:val="28"/>
          <w:szCs w:val="28"/>
        </w:rPr>
      </w:pPr>
    </w:p>
    <w:p w14:paraId="24AE88B8" w14:textId="77777777" w:rsidR="003039A0" w:rsidRDefault="003039A0" w:rsidP="00821E2D">
      <w:pPr>
        <w:spacing w:after="0" w:line="480" w:lineRule="auto"/>
        <w:jc w:val="both"/>
        <w:rPr>
          <w:rFonts w:ascii="Times New Roman" w:hAnsi="Times New Roman" w:cs="Times New Roman"/>
          <w:sz w:val="28"/>
          <w:szCs w:val="28"/>
        </w:rPr>
      </w:pPr>
    </w:p>
    <w:p w14:paraId="26BC93E8" w14:textId="77777777" w:rsidR="00821E2D" w:rsidRPr="00F560CF" w:rsidRDefault="00821E2D" w:rsidP="00821E2D">
      <w:pPr>
        <w:spacing w:after="0" w:line="480" w:lineRule="auto"/>
        <w:jc w:val="both"/>
        <w:rPr>
          <w:rFonts w:ascii="Times New Roman" w:hAnsi="Times New Roman" w:cs="Times New Roman"/>
          <w:sz w:val="28"/>
          <w:szCs w:val="28"/>
        </w:rPr>
      </w:pPr>
    </w:p>
    <w:p w14:paraId="3745E8FF" w14:textId="5E5F9505" w:rsidR="00B93624" w:rsidRPr="00F560CF" w:rsidRDefault="00B93624"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lastRenderedPageBreak/>
        <w:t>CHAPTER FOUR</w:t>
      </w:r>
    </w:p>
    <w:p w14:paraId="6B338598" w14:textId="10085ABA" w:rsidR="00B93624" w:rsidRPr="00F560CF" w:rsidRDefault="00B93624"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DATA PRESENTATION AND ANALYSIS</w:t>
      </w:r>
    </w:p>
    <w:p w14:paraId="32990EFB" w14:textId="77777777" w:rsidR="00B93624" w:rsidRPr="00F560CF" w:rsidRDefault="00B93624"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4.1 Introduction</w:t>
      </w:r>
    </w:p>
    <w:p w14:paraId="34E08947" w14:textId="77777777" w:rsidR="00B93624" w:rsidRPr="00F560CF" w:rsidRDefault="00B93624"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This chapter presents, analyzes, and interprets the data collected through the student questionnaires and teacher interviews. A total of 100 students from three selected secondary schools in Ilorin Metropolis participated, along with 6 English Language teachers who provided qualitative insights. The analysis is structured around the four research questions and presents both statistical summaries and thematic interpretations.</w:t>
      </w:r>
    </w:p>
    <w:p w14:paraId="24FF3752" w14:textId="77777777" w:rsidR="00B93624" w:rsidRDefault="00B93624"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Quantitative data were analyzed using descriptive statistics (frequencies and percentages), while qualitative data from interviews were examined using thematic analysis. The aim is to understand the influence of Yoruba pop music slang on students’ spoken English and relate findings to the literature reviewed in Chapter Two.</w:t>
      </w:r>
    </w:p>
    <w:p w14:paraId="765E2FB4" w14:textId="77777777" w:rsidR="00FF2934" w:rsidRDefault="00FF2934" w:rsidP="00FF2934">
      <w:pPr>
        <w:spacing w:after="0" w:line="480" w:lineRule="auto"/>
        <w:ind w:firstLine="720"/>
        <w:jc w:val="both"/>
        <w:rPr>
          <w:rFonts w:ascii="Times New Roman" w:hAnsi="Times New Roman" w:cs="Times New Roman"/>
          <w:sz w:val="28"/>
          <w:szCs w:val="28"/>
        </w:rPr>
      </w:pPr>
    </w:p>
    <w:p w14:paraId="6E315866" w14:textId="77777777" w:rsidR="00FF2934" w:rsidRDefault="00FF2934" w:rsidP="00FF2934">
      <w:pPr>
        <w:spacing w:after="0" w:line="480" w:lineRule="auto"/>
        <w:ind w:firstLine="720"/>
        <w:jc w:val="both"/>
        <w:rPr>
          <w:rFonts w:ascii="Times New Roman" w:hAnsi="Times New Roman" w:cs="Times New Roman"/>
          <w:sz w:val="28"/>
          <w:szCs w:val="28"/>
        </w:rPr>
      </w:pPr>
    </w:p>
    <w:p w14:paraId="238C589A" w14:textId="77777777" w:rsidR="00FF2934" w:rsidRPr="00F560CF" w:rsidRDefault="00FF2934" w:rsidP="004D0BF0">
      <w:pPr>
        <w:spacing w:after="0" w:line="480" w:lineRule="auto"/>
        <w:jc w:val="both"/>
        <w:rPr>
          <w:rFonts w:ascii="Times New Roman" w:hAnsi="Times New Roman" w:cs="Times New Roman"/>
          <w:sz w:val="28"/>
          <w:szCs w:val="28"/>
        </w:rPr>
      </w:pPr>
    </w:p>
    <w:p w14:paraId="7D92D737" w14:textId="77777777" w:rsidR="009B5352" w:rsidRPr="00F560CF" w:rsidRDefault="009B5352"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lastRenderedPageBreak/>
        <w:t>4.2 Demographic Data of Student Respondents</w:t>
      </w:r>
    </w:p>
    <w:p w14:paraId="05574D7F" w14:textId="77777777" w:rsidR="009B5352" w:rsidRPr="00F560CF" w:rsidRDefault="009B5352" w:rsidP="00310543">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Table 4.1: Class Distribution</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85"/>
        <w:gridCol w:w="2076"/>
        <w:gridCol w:w="2253"/>
      </w:tblGrid>
      <w:tr w:rsidR="009B5352" w:rsidRPr="00F560CF" w14:paraId="1651C9E8" w14:textId="77777777" w:rsidTr="00521E9D">
        <w:tc>
          <w:tcPr>
            <w:tcW w:w="985" w:type="dxa"/>
            <w:hideMark/>
          </w:tcPr>
          <w:p w14:paraId="77FC3AFF" w14:textId="77777777" w:rsidR="009B5352" w:rsidRPr="00F560CF" w:rsidRDefault="009B5352" w:rsidP="00521E9D">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Class</w:t>
            </w:r>
          </w:p>
        </w:tc>
        <w:tc>
          <w:tcPr>
            <w:tcW w:w="2076" w:type="dxa"/>
            <w:hideMark/>
          </w:tcPr>
          <w:p w14:paraId="227040F9" w14:textId="77777777" w:rsidR="009B5352" w:rsidRPr="00F560CF" w:rsidRDefault="009B5352" w:rsidP="00521E9D">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Frequency</w:t>
            </w:r>
          </w:p>
        </w:tc>
        <w:tc>
          <w:tcPr>
            <w:tcW w:w="2253" w:type="dxa"/>
            <w:hideMark/>
          </w:tcPr>
          <w:p w14:paraId="47795F82" w14:textId="77777777" w:rsidR="009B5352" w:rsidRPr="00F560CF" w:rsidRDefault="009B5352" w:rsidP="00521E9D">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Percentage</w:t>
            </w:r>
          </w:p>
        </w:tc>
      </w:tr>
      <w:tr w:rsidR="009B5352" w:rsidRPr="00F560CF" w14:paraId="04F58AD7" w14:textId="77777777" w:rsidTr="00521E9D">
        <w:tc>
          <w:tcPr>
            <w:tcW w:w="985" w:type="dxa"/>
            <w:hideMark/>
          </w:tcPr>
          <w:p w14:paraId="5ABB8E4A" w14:textId="77777777" w:rsidR="009B5352" w:rsidRPr="00F560CF" w:rsidRDefault="009B5352" w:rsidP="00521E9D">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SS1</w:t>
            </w:r>
          </w:p>
        </w:tc>
        <w:tc>
          <w:tcPr>
            <w:tcW w:w="2076" w:type="dxa"/>
            <w:hideMark/>
          </w:tcPr>
          <w:p w14:paraId="684E91E2" w14:textId="7AFE1E67"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33</w:t>
            </w:r>
          </w:p>
        </w:tc>
        <w:tc>
          <w:tcPr>
            <w:tcW w:w="2253" w:type="dxa"/>
            <w:hideMark/>
          </w:tcPr>
          <w:p w14:paraId="293F859C" w14:textId="5DB66972"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33%</w:t>
            </w:r>
          </w:p>
        </w:tc>
      </w:tr>
      <w:tr w:rsidR="009B5352" w:rsidRPr="00F560CF" w14:paraId="36255754" w14:textId="77777777" w:rsidTr="00521E9D">
        <w:tc>
          <w:tcPr>
            <w:tcW w:w="985" w:type="dxa"/>
            <w:hideMark/>
          </w:tcPr>
          <w:p w14:paraId="5ADC136D" w14:textId="77777777" w:rsidR="009B5352" w:rsidRPr="00F560CF" w:rsidRDefault="009B5352" w:rsidP="00521E9D">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SS2</w:t>
            </w:r>
          </w:p>
        </w:tc>
        <w:tc>
          <w:tcPr>
            <w:tcW w:w="2076" w:type="dxa"/>
            <w:hideMark/>
          </w:tcPr>
          <w:p w14:paraId="47E214B7" w14:textId="01E1413E"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34</w:t>
            </w:r>
          </w:p>
        </w:tc>
        <w:tc>
          <w:tcPr>
            <w:tcW w:w="2253" w:type="dxa"/>
            <w:hideMark/>
          </w:tcPr>
          <w:p w14:paraId="47417B55" w14:textId="39F822A4"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34%</w:t>
            </w:r>
          </w:p>
        </w:tc>
      </w:tr>
      <w:tr w:rsidR="009B5352" w:rsidRPr="00F560CF" w14:paraId="3C74F5A2" w14:textId="77777777" w:rsidTr="00521E9D">
        <w:tc>
          <w:tcPr>
            <w:tcW w:w="985" w:type="dxa"/>
            <w:hideMark/>
          </w:tcPr>
          <w:p w14:paraId="5193F720" w14:textId="77777777" w:rsidR="009B5352" w:rsidRPr="00F560CF" w:rsidRDefault="009B5352" w:rsidP="00521E9D">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SS3</w:t>
            </w:r>
          </w:p>
        </w:tc>
        <w:tc>
          <w:tcPr>
            <w:tcW w:w="2076" w:type="dxa"/>
            <w:hideMark/>
          </w:tcPr>
          <w:p w14:paraId="347C56A6" w14:textId="3990A9B0"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33</w:t>
            </w:r>
          </w:p>
        </w:tc>
        <w:tc>
          <w:tcPr>
            <w:tcW w:w="2253" w:type="dxa"/>
            <w:hideMark/>
          </w:tcPr>
          <w:p w14:paraId="2114F7D9" w14:textId="7F55BA73"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33%</w:t>
            </w:r>
          </w:p>
        </w:tc>
      </w:tr>
      <w:tr w:rsidR="009B5352" w:rsidRPr="00F560CF" w14:paraId="508DCFA2" w14:textId="77777777" w:rsidTr="00521E9D">
        <w:tc>
          <w:tcPr>
            <w:tcW w:w="985" w:type="dxa"/>
            <w:hideMark/>
          </w:tcPr>
          <w:p w14:paraId="6E000B5C" w14:textId="77777777" w:rsidR="009B5352" w:rsidRPr="00F560CF" w:rsidRDefault="009B5352" w:rsidP="00521E9D">
            <w:pPr>
              <w:spacing w:line="480" w:lineRule="auto"/>
              <w:jc w:val="center"/>
              <w:rPr>
                <w:rFonts w:ascii="Times New Roman" w:hAnsi="Times New Roman" w:cs="Times New Roman"/>
                <w:sz w:val="28"/>
                <w:szCs w:val="28"/>
              </w:rPr>
            </w:pPr>
            <w:r w:rsidRPr="00F560CF">
              <w:rPr>
                <w:rFonts w:ascii="Times New Roman" w:hAnsi="Times New Roman" w:cs="Times New Roman"/>
                <w:b/>
                <w:bCs/>
                <w:sz w:val="28"/>
                <w:szCs w:val="28"/>
              </w:rPr>
              <w:t>Total</w:t>
            </w:r>
          </w:p>
        </w:tc>
        <w:tc>
          <w:tcPr>
            <w:tcW w:w="2076" w:type="dxa"/>
            <w:hideMark/>
          </w:tcPr>
          <w:p w14:paraId="12C0BB84" w14:textId="7DCA8753"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b/>
                <w:bCs/>
                <w:sz w:val="28"/>
                <w:szCs w:val="28"/>
              </w:rPr>
              <w:t>100</w:t>
            </w:r>
          </w:p>
        </w:tc>
        <w:tc>
          <w:tcPr>
            <w:tcW w:w="2253" w:type="dxa"/>
            <w:hideMark/>
          </w:tcPr>
          <w:p w14:paraId="06E66A6F" w14:textId="16DEDBEB" w:rsidR="009B5352" w:rsidRPr="00F560CF" w:rsidRDefault="009B5352" w:rsidP="00521E9D">
            <w:pPr>
              <w:spacing w:line="480" w:lineRule="auto"/>
              <w:ind w:firstLine="720"/>
              <w:rPr>
                <w:rFonts w:ascii="Times New Roman" w:hAnsi="Times New Roman" w:cs="Times New Roman"/>
                <w:sz w:val="28"/>
                <w:szCs w:val="28"/>
              </w:rPr>
            </w:pPr>
            <w:r w:rsidRPr="00F560CF">
              <w:rPr>
                <w:rFonts w:ascii="Times New Roman" w:hAnsi="Times New Roman" w:cs="Times New Roman"/>
                <w:b/>
                <w:bCs/>
                <w:sz w:val="28"/>
                <w:szCs w:val="28"/>
              </w:rPr>
              <w:t>100%</w:t>
            </w:r>
          </w:p>
        </w:tc>
      </w:tr>
    </w:tbl>
    <w:p w14:paraId="370D091C" w14:textId="77777777" w:rsidR="00521E9D" w:rsidRDefault="00521E9D" w:rsidP="00FF2934">
      <w:pPr>
        <w:spacing w:after="0" w:line="480" w:lineRule="auto"/>
        <w:jc w:val="both"/>
        <w:rPr>
          <w:rFonts w:ascii="Times New Roman" w:hAnsi="Times New Roman" w:cs="Times New Roman"/>
          <w:b/>
          <w:bCs/>
          <w:sz w:val="28"/>
          <w:szCs w:val="28"/>
        </w:rPr>
      </w:pPr>
    </w:p>
    <w:p w14:paraId="056F4E38" w14:textId="77777777" w:rsidR="00521E9D" w:rsidRDefault="00521E9D" w:rsidP="00FF2934">
      <w:pPr>
        <w:spacing w:after="0" w:line="480" w:lineRule="auto"/>
        <w:jc w:val="both"/>
        <w:rPr>
          <w:rFonts w:ascii="Times New Roman" w:hAnsi="Times New Roman" w:cs="Times New Roman"/>
          <w:b/>
          <w:bCs/>
          <w:sz w:val="28"/>
          <w:szCs w:val="28"/>
        </w:rPr>
      </w:pPr>
    </w:p>
    <w:p w14:paraId="223A3DF2" w14:textId="0A234088" w:rsidR="00483068" w:rsidRDefault="00521E9D" w:rsidP="00FF293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br w:type="textWrapping" w:clear="all"/>
      </w:r>
    </w:p>
    <w:p w14:paraId="6C4FFAD5" w14:textId="590EA76F" w:rsidR="009B5352" w:rsidRPr="00F560CF" w:rsidRDefault="009B5352"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Table 4.2: Gender Distribution</w:t>
      </w:r>
    </w:p>
    <w:tbl>
      <w:tblPr>
        <w:tblStyle w:val="TableGrid"/>
        <w:tblW w:w="0" w:type="auto"/>
        <w:tblInd w:w="-5" w:type="dxa"/>
        <w:tblLook w:val="04A0" w:firstRow="1" w:lastRow="0" w:firstColumn="1" w:lastColumn="0" w:noHBand="0" w:noVBand="1"/>
      </w:tblPr>
      <w:tblGrid>
        <w:gridCol w:w="1839"/>
        <w:gridCol w:w="2207"/>
        <w:gridCol w:w="2253"/>
      </w:tblGrid>
      <w:tr w:rsidR="009B5352" w:rsidRPr="00F560CF" w14:paraId="00E2906F" w14:textId="77777777" w:rsidTr="00185B7A">
        <w:tc>
          <w:tcPr>
            <w:tcW w:w="0" w:type="auto"/>
            <w:hideMark/>
          </w:tcPr>
          <w:p w14:paraId="374DD905" w14:textId="77777777" w:rsidR="009B5352" w:rsidRPr="00F560CF" w:rsidRDefault="009B5352" w:rsidP="002210C3">
            <w:pPr>
              <w:spacing w:line="480" w:lineRule="auto"/>
              <w:ind w:firstLine="720"/>
              <w:rPr>
                <w:rFonts w:ascii="Times New Roman" w:hAnsi="Times New Roman" w:cs="Times New Roman"/>
                <w:b/>
                <w:bCs/>
                <w:sz w:val="28"/>
                <w:szCs w:val="28"/>
              </w:rPr>
            </w:pPr>
            <w:r w:rsidRPr="00F560CF">
              <w:rPr>
                <w:rFonts w:ascii="Times New Roman" w:hAnsi="Times New Roman" w:cs="Times New Roman"/>
                <w:b/>
                <w:bCs/>
                <w:sz w:val="28"/>
                <w:szCs w:val="28"/>
              </w:rPr>
              <w:t>Gender</w:t>
            </w:r>
          </w:p>
        </w:tc>
        <w:tc>
          <w:tcPr>
            <w:tcW w:w="0" w:type="auto"/>
            <w:hideMark/>
          </w:tcPr>
          <w:p w14:paraId="408B5FD2" w14:textId="77777777" w:rsidR="009B5352" w:rsidRPr="00F560CF" w:rsidRDefault="009B5352" w:rsidP="00FF2934">
            <w:pPr>
              <w:spacing w:line="480" w:lineRule="auto"/>
              <w:ind w:firstLine="720"/>
              <w:jc w:val="both"/>
              <w:rPr>
                <w:rFonts w:ascii="Times New Roman" w:hAnsi="Times New Roman" w:cs="Times New Roman"/>
                <w:b/>
                <w:bCs/>
                <w:sz w:val="28"/>
                <w:szCs w:val="28"/>
              </w:rPr>
            </w:pPr>
            <w:r w:rsidRPr="00F560CF">
              <w:rPr>
                <w:rFonts w:ascii="Times New Roman" w:hAnsi="Times New Roman" w:cs="Times New Roman"/>
                <w:b/>
                <w:bCs/>
                <w:sz w:val="28"/>
                <w:szCs w:val="28"/>
              </w:rPr>
              <w:t>Frequency</w:t>
            </w:r>
          </w:p>
        </w:tc>
        <w:tc>
          <w:tcPr>
            <w:tcW w:w="0" w:type="auto"/>
            <w:hideMark/>
          </w:tcPr>
          <w:p w14:paraId="3DE7CE4F" w14:textId="77777777" w:rsidR="009B5352" w:rsidRPr="00F560CF" w:rsidRDefault="009B5352" w:rsidP="00FF2934">
            <w:pPr>
              <w:spacing w:line="480" w:lineRule="auto"/>
              <w:ind w:firstLine="720"/>
              <w:jc w:val="both"/>
              <w:rPr>
                <w:rFonts w:ascii="Times New Roman" w:hAnsi="Times New Roman" w:cs="Times New Roman"/>
                <w:b/>
                <w:bCs/>
                <w:sz w:val="28"/>
                <w:szCs w:val="28"/>
              </w:rPr>
            </w:pPr>
            <w:r w:rsidRPr="00F560CF">
              <w:rPr>
                <w:rFonts w:ascii="Times New Roman" w:hAnsi="Times New Roman" w:cs="Times New Roman"/>
                <w:b/>
                <w:bCs/>
                <w:sz w:val="28"/>
                <w:szCs w:val="28"/>
              </w:rPr>
              <w:t>Percentage</w:t>
            </w:r>
          </w:p>
        </w:tc>
      </w:tr>
      <w:tr w:rsidR="009B5352" w:rsidRPr="00F560CF" w14:paraId="704DF437" w14:textId="77777777" w:rsidTr="00185B7A">
        <w:tc>
          <w:tcPr>
            <w:tcW w:w="0" w:type="auto"/>
            <w:hideMark/>
          </w:tcPr>
          <w:p w14:paraId="0ECB9CBD" w14:textId="77777777" w:rsidR="009B5352" w:rsidRPr="00F560CF" w:rsidRDefault="009B5352" w:rsidP="002210C3">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Male</w:t>
            </w:r>
          </w:p>
        </w:tc>
        <w:tc>
          <w:tcPr>
            <w:tcW w:w="0" w:type="auto"/>
            <w:hideMark/>
          </w:tcPr>
          <w:p w14:paraId="3448AACC" w14:textId="4E54D9B4" w:rsidR="009B5352" w:rsidRPr="00F560CF" w:rsidRDefault="00783443" w:rsidP="00FF2934">
            <w:pPr>
              <w:spacing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9B5352" w:rsidRPr="00F560CF">
              <w:rPr>
                <w:rFonts w:ascii="Times New Roman" w:hAnsi="Times New Roman" w:cs="Times New Roman"/>
                <w:sz w:val="28"/>
                <w:szCs w:val="28"/>
              </w:rPr>
              <w:t>52</w:t>
            </w:r>
          </w:p>
        </w:tc>
        <w:tc>
          <w:tcPr>
            <w:tcW w:w="0" w:type="auto"/>
            <w:hideMark/>
          </w:tcPr>
          <w:p w14:paraId="62CD128F" w14:textId="79ABAC0A" w:rsidR="009B5352" w:rsidRPr="00F560CF" w:rsidRDefault="00783443" w:rsidP="00FF2934">
            <w:pPr>
              <w:spacing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9B5352" w:rsidRPr="00F560CF">
              <w:rPr>
                <w:rFonts w:ascii="Times New Roman" w:hAnsi="Times New Roman" w:cs="Times New Roman"/>
                <w:sz w:val="28"/>
                <w:szCs w:val="28"/>
              </w:rPr>
              <w:t>52%</w:t>
            </w:r>
          </w:p>
        </w:tc>
      </w:tr>
      <w:tr w:rsidR="009B5352" w:rsidRPr="00F560CF" w14:paraId="54E074A3" w14:textId="77777777" w:rsidTr="00185B7A">
        <w:tc>
          <w:tcPr>
            <w:tcW w:w="0" w:type="auto"/>
            <w:hideMark/>
          </w:tcPr>
          <w:p w14:paraId="799ED8AA" w14:textId="77777777" w:rsidR="009B5352" w:rsidRPr="00F560CF" w:rsidRDefault="009B5352" w:rsidP="002210C3">
            <w:pPr>
              <w:spacing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Female</w:t>
            </w:r>
          </w:p>
        </w:tc>
        <w:tc>
          <w:tcPr>
            <w:tcW w:w="0" w:type="auto"/>
            <w:hideMark/>
          </w:tcPr>
          <w:p w14:paraId="5DEAE72B" w14:textId="331E3342" w:rsidR="009B5352" w:rsidRPr="00F560CF" w:rsidRDefault="00783443" w:rsidP="00FF2934">
            <w:pPr>
              <w:spacing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9B5352" w:rsidRPr="00F560CF">
              <w:rPr>
                <w:rFonts w:ascii="Times New Roman" w:hAnsi="Times New Roman" w:cs="Times New Roman"/>
                <w:sz w:val="28"/>
                <w:szCs w:val="28"/>
              </w:rPr>
              <w:t>48</w:t>
            </w:r>
          </w:p>
        </w:tc>
        <w:tc>
          <w:tcPr>
            <w:tcW w:w="0" w:type="auto"/>
            <w:hideMark/>
          </w:tcPr>
          <w:p w14:paraId="17B34EBD" w14:textId="34647286" w:rsidR="009B5352" w:rsidRPr="00F560CF" w:rsidRDefault="00783443" w:rsidP="00FF2934">
            <w:pPr>
              <w:spacing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9B5352" w:rsidRPr="00F560CF">
              <w:rPr>
                <w:rFonts w:ascii="Times New Roman" w:hAnsi="Times New Roman" w:cs="Times New Roman"/>
                <w:sz w:val="28"/>
                <w:szCs w:val="28"/>
              </w:rPr>
              <w:t>48%</w:t>
            </w:r>
          </w:p>
        </w:tc>
      </w:tr>
      <w:tr w:rsidR="009B5352" w:rsidRPr="00F560CF" w14:paraId="05E4B5F0" w14:textId="77777777" w:rsidTr="00185B7A">
        <w:tc>
          <w:tcPr>
            <w:tcW w:w="0" w:type="auto"/>
            <w:hideMark/>
          </w:tcPr>
          <w:p w14:paraId="41E77219" w14:textId="77777777" w:rsidR="009B5352" w:rsidRPr="00F560CF" w:rsidRDefault="009B5352" w:rsidP="002210C3">
            <w:pPr>
              <w:spacing w:line="480" w:lineRule="auto"/>
              <w:ind w:firstLine="720"/>
              <w:rPr>
                <w:rFonts w:ascii="Times New Roman" w:hAnsi="Times New Roman" w:cs="Times New Roman"/>
                <w:b/>
                <w:bCs/>
                <w:sz w:val="28"/>
                <w:szCs w:val="28"/>
              </w:rPr>
            </w:pPr>
            <w:r w:rsidRPr="00F560CF">
              <w:rPr>
                <w:rFonts w:ascii="Times New Roman" w:hAnsi="Times New Roman" w:cs="Times New Roman"/>
                <w:b/>
                <w:bCs/>
                <w:sz w:val="28"/>
                <w:szCs w:val="28"/>
              </w:rPr>
              <w:t>Total</w:t>
            </w:r>
          </w:p>
        </w:tc>
        <w:tc>
          <w:tcPr>
            <w:tcW w:w="0" w:type="auto"/>
            <w:hideMark/>
          </w:tcPr>
          <w:p w14:paraId="6710FD99" w14:textId="3208A807" w:rsidR="009B5352" w:rsidRPr="00F560CF" w:rsidRDefault="00783443" w:rsidP="00FF2934">
            <w:pPr>
              <w:spacing w:line="480" w:lineRule="auto"/>
              <w:ind w:firstLine="720"/>
              <w:jc w:val="both"/>
              <w:rPr>
                <w:rFonts w:ascii="Times New Roman" w:hAnsi="Times New Roman" w:cs="Times New Roman"/>
                <w:b/>
                <w:bCs/>
                <w:sz w:val="28"/>
                <w:szCs w:val="28"/>
              </w:rPr>
            </w:pPr>
            <w:r w:rsidRPr="00F560CF">
              <w:rPr>
                <w:rFonts w:ascii="Times New Roman" w:hAnsi="Times New Roman" w:cs="Times New Roman"/>
                <w:b/>
                <w:bCs/>
                <w:sz w:val="28"/>
                <w:szCs w:val="28"/>
              </w:rPr>
              <w:t xml:space="preserve">     </w:t>
            </w:r>
            <w:r w:rsidR="009B5352" w:rsidRPr="00F560CF">
              <w:rPr>
                <w:rFonts w:ascii="Times New Roman" w:hAnsi="Times New Roman" w:cs="Times New Roman"/>
                <w:b/>
                <w:bCs/>
                <w:sz w:val="28"/>
                <w:szCs w:val="28"/>
              </w:rPr>
              <w:t>100</w:t>
            </w:r>
          </w:p>
        </w:tc>
        <w:tc>
          <w:tcPr>
            <w:tcW w:w="0" w:type="auto"/>
            <w:hideMark/>
          </w:tcPr>
          <w:p w14:paraId="11DDD297" w14:textId="3ECBDF1C" w:rsidR="009B5352" w:rsidRPr="00F560CF" w:rsidRDefault="00783443" w:rsidP="00FF2934">
            <w:pPr>
              <w:spacing w:line="480" w:lineRule="auto"/>
              <w:ind w:firstLine="720"/>
              <w:jc w:val="both"/>
              <w:rPr>
                <w:rFonts w:ascii="Times New Roman" w:hAnsi="Times New Roman" w:cs="Times New Roman"/>
                <w:b/>
                <w:bCs/>
                <w:sz w:val="28"/>
                <w:szCs w:val="28"/>
              </w:rPr>
            </w:pPr>
            <w:r w:rsidRPr="00F560CF">
              <w:rPr>
                <w:rFonts w:ascii="Times New Roman" w:hAnsi="Times New Roman" w:cs="Times New Roman"/>
                <w:b/>
                <w:bCs/>
                <w:sz w:val="28"/>
                <w:szCs w:val="28"/>
              </w:rPr>
              <w:t xml:space="preserve">     </w:t>
            </w:r>
            <w:r w:rsidR="009B5352" w:rsidRPr="00F560CF">
              <w:rPr>
                <w:rFonts w:ascii="Times New Roman" w:hAnsi="Times New Roman" w:cs="Times New Roman"/>
                <w:b/>
                <w:bCs/>
                <w:sz w:val="28"/>
                <w:szCs w:val="28"/>
              </w:rPr>
              <w:t>100%</w:t>
            </w:r>
          </w:p>
        </w:tc>
      </w:tr>
    </w:tbl>
    <w:p w14:paraId="0172CE42" w14:textId="77777777" w:rsidR="00185B7A" w:rsidRDefault="00185B7A" w:rsidP="00FE7E53">
      <w:pPr>
        <w:spacing w:after="0" w:line="480" w:lineRule="auto"/>
        <w:jc w:val="both"/>
        <w:rPr>
          <w:rFonts w:ascii="Times New Roman" w:hAnsi="Times New Roman" w:cs="Times New Roman"/>
          <w:sz w:val="28"/>
          <w:szCs w:val="28"/>
        </w:rPr>
      </w:pPr>
    </w:p>
    <w:p w14:paraId="4E79FAEB" w14:textId="111C303A" w:rsidR="00E5537F" w:rsidRPr="00F560CF" w:rsidRDefault="009B5352" w:rsidP="00FE7E53">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This even distribution ensures balanced input across class levels and gender, enhancing the generalizability of findings.</w:t>
      </w:r>
    </w:p>
    <w:p w14:paraId="46C505EE" w14:textId="77777777" w:rsidR="004D0BF0" w:rsidRDefault="004D0BF0" w:rsidP="00FF2934">
      <w:pPr>
        <w:spacing w:after="0" w:line="480" w:lineRule="auto"/>
        <w:jc w:val="both"/>
        <w:rPr>
          <w:rFonts w:ascii="Times New Roman" w:hAnsi="Times New Roman" w:cs="Times New Roman"/>
          <w:b/>
          <w:bCs/>
          <w:sz w:val="28"/>
          <w:szCs w:val="28"/>
        </w:rPr>
      </w:pPr>
    </w:p>
    <w:p w14:paraId="10766140" w14:textId="51F1DD56" w:rsidR="00E5537F" w:rsidRPr="00F560CF" w:rsidRDefault="00E5537F"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lastRenderedPageBreak/>
        <w:t>4.3 Analysis Based on Research Questions</w:t>
      </w:r>
    </w:p>
    <w:p w14:paraId="287D858E" w14:textId="77777777" w:rsidR="00E5537F" w:rsidRPr="00774AB9" w:rsidRDefault="00E5537F" w:rsidP="00FF2934">
      <w:pPr>
        <w:spacing w:after="0" w:line="480" w:lineRule="auto"/>
        <w:ind w:left="720"/>
        <w:jc w:val="both"/>
        <w:rPr>
          <w:rFonts w:ascii="Times New Roman" w:hAnsi="Times New Roman" w:cs="Times New Roman"/>
          <w:b/>
          <w:bCs/>
          <w:sz w:val="28"/>
          <w:szCs w:val="28"/>
        </w:rPr>
      </w:pPr>
      <w:r w:rsidRPr="00774AB9">
        <w:rPr>
          <w:rFonts w:ascii="Times New Roman" w:hAnsi="Times New Roman" w:cs="Times New Roman"/>
          <w:b/>
          <w:bCs/>
          <w:sz w:val="28"/>
          <w:szCs w:val="28"/>
        </w:rPr>
        <w:t>Research Question One: What are the most frequently used Yoruba pop music slang expressions among students?</w:t>
      </w:r>
    </w:p>
    <w:p w14:paraId="69E54F32" w14:textId="1D1C2754" w:rsidR="002730A8" w:rsidRPr="00F560CF" w:rsidRDefault="00E5537F" w:rsidP="002730A8">
      <w:pPr>
        <w:spacing w:after="0" w:line="480" w:lineRule="auto"/>
        <w:ind w:left="720"/>
        <w:jc w:val="both"/>
        <w:rPr>
          <w:rFonts w:ascii="Times New Roman" w:hAnsi="Times New Roman" w:cs="Times New Roman"/>
          <w:sz w:val="28"/>
          <w:szCs w:val="28"/>
        </w:rPr>
      </w:pPr>
      <w:r w:rsidRPr="00F560CF">
        <w:rPr>
          <w:rFonts w:ascii="Times New Roman" w:hAnsi="Times New Roman" w:cs="Times New Roman"/>
          <w:sz w:val="28"/>
          <w:szCs w:val="28"/>
        </w:rPr>
        <w:t>Students identified several slang expressions derived from Yoruba music that are commonly used in their everyday conversations.</w:t>
      </w:r>
    </w:p>
    <w:tbl>
      <w:tblPr>
        <w:tblStyle w:val="TableGrid"/>
        <w:tblpPr w:leftFromText="180" w:rightFromText="180" w:vertAnchor="text" w:horzAnchor="margin" w:tblpY="506"/>
        <w:tblW w:w="0" w:type="auto"/>
        <w:tblLook w:val="04A0" w:firstRow="1" w:lastRow="0" w:firstColumn="1" w:lastColumn="0" w:noHBand="0" w:noVBand="1"/>
      </w:tblPr>
      <w:tblGrid>
        <w:gridCol w:w="2647"/>
        <w:gridCol w:w="1938"/>
        <w:gridCol w:w="1620"/>
      </w:tblGrid>
      <w:tr w:rsidR="005C1957" w:rsidRPr="00F560CF" w14:paraId="00D45A7E" w14:textId="77777777" w:rsidTr="00A634C1">
        <w:tc>
          <w:tcPr>
            <w:tcW w:w="0" w:type="auto"/>
            <w:hideMark/>
          </w:tcPr>
          <w:p w14:paraId="1C90F960" w14:textId="77777777" w:rsidR="005C1957" w:rsidRPr="00F560CF" w:rsidRDefault="005C1957" w:rsidP="005C1957">
            <w:pPr>
              <w:spacing w:line="480" w:lineRule="auto"/>
              <w:ind w:left="720"/>
              <w:jc w:val="both"/>
              <w:rPr>
                <w:rFonts w:ascii="Times New Roman" w:hAnsi="Times New Roman" w:cs="Times New Roman"/>
                <w:b/>
                <w:bCs/>
                <w:sz w:val="28"/>
                <w:szCs w:val="28"/>
              </w:rPr>
            </w:pPr>
            <w:r w:rsidRPr="00F560CF">
              <w:rPr>
                <w:rFonts w:ascii="Times New Roman" w:hAnsi="Times New Roman" w:cs="Times New Roman"/>
                <w:b/>
                <w:bCs/>
                <w:sz w:val="28"/>
                <w:szCs w:val="28"/>
              </w:rPr>
              <w:t>Slang</w:t>
            </w:r>
          </w:p>
        </w:tc>
        <w:tc>
          <w:tcPr>
            <w:tcW w:w="1938" w:type="dxa"/>
            <w:hideMark/>
          </w:tcPr>
          <w:p w14:paraId="00BBA56E" w14:textId="77777777" w:rsidR="005C1957" w:rsidRPr="00F560CF" w:rsidRDefault="005C1957" w:rsidP="00A634C1">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Frequency</w:t>
            </w:r>
          </w:p>
        </w:tc>
        <w:tc>
          <w:tcPr>
            <w:tcW w:w="1620" w:type="dxa"/>
            <w:hideMark/>
          </w:tcPr>
          <w:p w14:paraId="39C6205D" w14:textId="77777777" w:rsidR="005C1957" w:rsidRPr="00F560CF" w:rsidRDefault="005C1957" w:rsidP="00A634C1">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Percentage</w:t>
            </w:r>
          </w:p>
        </w:tc>
      </w:tr>
      <w:tr w:rsidR="005C1957" w:rsidRPr="00F560CF" w14:paraId="07AA94E6" w14:textId="77777777" w:rsidTr="00A634C1">
        <w:tc>
          <w:tcPr>
            <w:tcW w:w="0" w:type="auto"/>
            <w:hideMark/>
          </w:tcPr>
          <w:p w14:paraId="6DA05662" w14:textId="04983646" w:rsidR="005C1957" w:rsidRPr="00834D6E" w:rsidRDefault="00834D6E" w:rsidP="005C1957">
            <w:pPr>
              <w:spacing w:line="480" w:lineRule="auto"/>
              <w:ind w:left="720"/>
              <w:jc w:val="both"/>
              <w:rPr>
                <w:rFonts w:ascii="Times New Roman" w:hAnsi="Times New Roman" w:cs="Times New Roman"/>
                <w:sz w:val="28"/>
                <w:szCs w:val="28"/>
              </w:rPr>
            </w:pPr>
            <w:proofErr w:type="spellStart"/>
            <w:r w:rsidRPr="00834D6E">
              <w:rPr>
                <w:rFonts w:ascii="Times New Roman" w:hAnsi="Times New Roman" w:cs="Times New Roman"/>
                <w:sz w:val="28"/>
                <w:szCs w:val="28"/>
              </w:rPr>
              <w:t>Sọ̀rọ</w:t>
            </w:r>
            <w:proofErr w:type="spellEnd"/>
            <w:r w:rsidRPr="00834D6E">
              <w:rPr>
                <w:rFonts w:ascii="Times New Roman" w:hAnsi="Times New Roman" w:cs="Times New Roman"/>
                <w:sz w:val="28"/>
                <w:szCs w:val="28"/>
              </w:rPr>
              <w:t xml:space="preserve">̀ </w:t>
            </w:r>
            <w:proofErr w:type="spellStart"/>
            <w:r w:rsidRPr="00834D6E">
              <w:rPr>
                <w:rFonts w:ascii="Times New Roman" w:hAnsi="Times New Roman" w:cs="Times New Roman"/>
                <w:sz w:val="28"/>
                <w:szCs w:val="28"/>
              </w:rPr>
              <w:t>Sókè</w:t>
            </w:r>
            <w:proofErr w:type="spellEnd"/>
          </w:p>
        </w:tc>
        <w:tc>
          <w:tcPr>
            <w:tcW w:w="1938" w:type="dxa"/>
            <w:hideMark/>
          </w:tcPr>
          <w:p w14:paraId="3B1ED9CD" w14:textId="124D0622"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85</w:t>
            </w:r>
          </w:p>
        </w:tc>
        <w:tc>
          <w:tcPr>
            <w:tcW w:w="1620" w:type="dxa"/>
            <w:hideMark/>
          </w:tcPr>
          <w:p w14:paraId="29965794" w14:textId="2FF11314"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85%</w:t>
            </w:r>
          </w:p>
        </w:tc>
      </w:tr>
      <w:tr w:rsidR="005C1957" w:rsidRPr="00F560CF" w14:paraId="75F577B6" w14:textId="77777777" w:rsidTr="00A634C1">
        <w:tc>
          <w:tcPr>
            <w:tcW w:w="0" w:type="auto"/>
            <w:hideMark/>
          </w:tcPr>
          <w:p w14:paraId="361EDDA6" w14:textId="19B2F7D0" w:rsidR="005C1957" w:rsidRPr="00834D6E" w:rsidRDefault="00834D6E" w:rsidP="005C1957">
            <w:pPr>
              <w:spacing w:line="480" w:lineRule="auto"/>
              <w:ind w:left="720"/>
              <w:jc w:val="both"/>
              <w:rPr>
                <w:rFonts w:ascii="Times New Roman" w:hAnsi="Times New Roman" w:cs="Times New Roman"/>
                <w:sz w:val="28"/>
                <w:szCs w:val="28"/>
              </w:rPr>
            </w:pPr>
            <w:proofErr w:type="spellStart"/>
            <w:r w:rsidRPr="00834D6E">
              <w:rPr>
                <w:rFonts w:ascii="Times New Roman" w:hAnsi="Times New Roman" w:cs="Times New Roman"/>
                <w:sz w:val="28"/>
                <w:szCs w:val="28"/>
              </w:rPr>
              <w:t>Má</w:t>
            </w:r>
            <w:proofErr w:type="spellEnd"/>
            <w:r w:rsidRPr="00834D6E">
              <w:rPr>
                <w:rFonts w:ascii="Times New Roman" w:hAnsi="Times New Roman" w:cs="Times New Roman"/>
                <w:sz w:val="28"/>
                <w:szCs w:val="28"/>
              </w:rPr>
              <w:t xml:space="preserve"> </w:t>
            </w:r>
            <w:proofErr w:type="spellStart"/>
            <w:r w:rsidRPr="00834D6E">
              <w:rPr>
                <w:rFonts w:ascii="Times New Roman" w:hAnsi="Times New Roman" w:cs="Times New Roman"/>
                <w:sz w:val="28"/>
                <w:szCs w:val="28"/>
              </w:rPr>
              <w:t>fọ</w:t>
            </w:r>
            <w:proofErr w:type="spellEnd"/>
            <w:r w:rsidRPr="00834D6E">
              <w:rPr>
                <w:rFonts w:ascii="Times New Roman" w:hAnsi="Times New Roman" w:cs="Times New Roman"/>
                <w:sz w:val="28"/>
                <w:szCs w:val="28"/>
              </w:rPr>
              <w:t>́</w:t>
            </w:r>
          </w:p>
        </w:tc>
        <w:tc>
          <w:tcPr>
            <w:tcW w:w="1938" w:type="dxa"/>
            <w:hideMark/>
          </w:tcPr>
          <w:p w14:paraId="5929F595" w14:textId="4E75C01B"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76</w:t>
            </w:r>
          </w:p>
        </w:tc>
        <w:tc>
          <w:tcPr>
            <w:tcW w:w="1620" w:type="dxa"/>
            <w:hideMark/>
          </w:tcPr>
          <w:p w14:paraId="39BF2B86" w14:textId="16579D7C"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76%</w:t>
            </w:r>
          </w:p>
        </w:tc>
      </w:tr>
      <w:tr w:rsidR="005C1957" w:rsidRPr="00F560CF" w14:paraId="0A4EF4CC" w14:textId="77777777" w:rsidTr="00A634C1">
        <w:tc>
          <w:tcPr>
            <w:tcW w:w="0" w:type="auto"/>
            <w:hideMark/>
          </w:tcPr>
          <w:p w14:paraId="64FE7E9F" w14:textId="7EBD818C" w:rsidR="005C1957" w:rsidRPr="00F560CF" w:rsidRDefault="00834D6E" w:rsidP="005C1957">
            <w:pPr>
              <w:spacing w:line="480" w:lineRule="auto"/>
              <w:ind w:left="720"/>
              <w:jc w:val="both"/>
              <w:rPr>
                <w:rFonts w:ascii="Times New Roman" w:hAnsi="Times New Roman" w:cs="Times New Roman"/>
                <w:sz w:val="28"/>
                <w:szCs w:val="28"/>
              </w:rPr>
            </w:pPr>
            <w:proofErr w:type="spellStart"/>
            <w:r w:rsidRPr="00834D6E">
              <w:rPr>
                <w:rFonts w:ascii="Times New Roman" w:hAnsi="Times New Roman" w:cs="Times New Roman"/>
                <w:sz w:val="28"/>
                <w:szCs w:val="28"/>
              </w:rPr>
              <w:t>Wàhálà</w:t>
            </w:r>
            <w:proofErr w:type="spellEnd"/>
            <w:r w:rsidRPr="00834D6E">
              <w:rPr>
                <w:rFonts w:ascii="Times New Roman" w:hAnsi="Times New Roman" w:cs="Times New Roman"/>
                <w:sz w:val="28"/>
                <w:szCs w:val="28"/>
              </w:rPr>
              <w:t xml:space="preserve"> </w:t>
            </w:r>
            <w:proofErr w:type="spellStart"/>
            <w:r w:rsidRPr="00834D6E">
              <w:rPr>
                <w:rFonts w:ascii="Times New Roman" w:hAnsi="Times New Roman" w:cs="Times New Roman"/>
                <w:sz w:val="28"/>
                <w:szCs w:val="28"/>
              </w:rPr>
              <w:t>bíi</w:t>
            </w:r>
            <w:proofErr w:type="spellEnd"/>
            <w:r>
              <w:rPr>
                <w:rFonts w:ascii="Times New Roman" w:hAnsi="Times New Roman" w:cs="Times New Roman"/>
                <w:sz w:val="28"/>
                <w:szCs w:val="28"/>
              </w:rPr>
              <w:t xml:space="preserve"> </w:t>
            </w:r>
            <w:r w:rsidR="005C1957" w:rsidRPr="00F560CF">
              <w:rPr>
                <w:rFonts w:ascii="Times New Roman" w:hAnsi="Times New Roman" w:cs="Times New Roman"/>
                <w:sz w:val="28"/>
                <w:szCs w:val="28"/>
              </w:rPr>
              <w:t>like</w:t>
            </w:r>
          </w:p>
        </w:tc>
        <w:tc>
          <w:tcPr>
            <w:tcW w:w="1938" w:type="dxa"/>
            <w:hideMark/>
          </w:tcPr>
          <w:p w14:paraId="124C7D32" w14:textId="3A415113"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74</w:t>
            </w:r>
          </w:p>
        </w:tc>
        <w:tc>
          <w:tcPr>
            <w:tcW w:w="1620" w:type="dxa"/>
            <w:hideMark/>
          </w:tcPr>
          <w:p w14:paraId="1B6B9C11" w14:textId="76D01420"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74%</w:t>
            </w:r>
          </w:p>
        </w:tc>
      </w:tr>
      <w:tr w:rsidR="005C1957" w:rsidRPr="00F560CF" w14:paraId="6499860E" w14:textId="77777777" w:rsidTr="00A634C1">
        <w:tc>
          <w:tcPr>
            <w:tcW w:w="0" w:type="auto"/>
            <w:hideMark/>
          </w:tcPr>
          <w:p w14:paraId="1211E791" w14:textId="64C982E9" w:rsidR="005C1957" w:rsidRPr="00F560CF" w:rsidRDefault="00834D6E" w:rsidP="005C1957">
            <w:pPr>
              <w:spacing w:line="480" w:lineRule="auto"/>
              <w:ind w:left="720"/>
              <w:jc w:val="both"/>
              <w:rPr>
                <w:rFonts w:ascii="Times New Roman" w:hAnsi="Times New Roman" w:cs="Times New Roman"/>
                <w:sz w:val="28"/>
                <w:szCs w:val="28"/>
              </w:rPr>
            </w:pPr>
            <w:proofErr w:type="spellStart"/>
            <w:r w:rsidRPr="00834D6E">
              <w:rPr>
                <w:rFonts w:ascii="Times New Roman" w:hAnsi="Times New Roman" w:cs="Times New Roman"/>
                <w:sz w:val="28"/>
                <w:szCs w:val="28"/>
              </w:rPr>
              <w:t>Gbé</w:t>
            </w:r>
            <w:proofErr w:type="spellEnd"/>
            <w:r w:rsidRPr="00834D6E">
              <w:rPr>
                <w:rFonts w:ascii="Times New Roman" w:hAnsi="Times New Roman" w:cs="Times New Roman"/>
                <w:sz w:val="28"/>
                <w:szCs w:val="28"/>
              </w:rPr>
              <w:t xml:space="preserve"> B</w:t>
            </w:r>
            <w:r>
              <w:rPr>
                <w:rFonts w:ascii="Times New Roman" w:hAnsi="Times New Roman" w:cs="Times New Roman"/>
                <w:sz w:val="28"/>
                <w:szCs w:val="28"/>
              </w:rPr>
              <w:t>ody</w:t>
            </w:r>
          </w:p>
        </w:tc>
        <w:tc>
          <w:tcPr>
            <w:tcW w:w="1938" w:type="dxa"/>
            <w:hideMark/>
          </w:tcPr>
          <w:p w14:paraId="53ED54A8" w14:textId="27A101BE"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69</w:t>
            </w:r>
          </w:p>
        </w:tc>
        <w:tc>
          <w:tcPr>
            <w:tcW w:w="1620" w:type="dxa"/>
            <w:hideMark/>
          </w:tcPr>
          <w:p w14:paraId="52D58699" w14:textId="66CCA213"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69%</w:t>
            </w:r>
          </w:p>
        </w:tc>
      </w:tr>
      <w:tr w:rsidR="005C1957" w:rsidRPr="00F560CF" w14:paraId="42D943BC" w14:textId="77777777" w:rsidTr="00A634C1">
        <w:tc>
          <w:tcPr>
            <w:tcW w:w="0" w:type="auto"/>
            <w:hideMark/>
          </w:tcPr>
          <w:p w14:paraId="70B8A531" w14:textId="169C07ED" w:rsidR="005C1957" w:rsidRPr="00834D6E" w:rsidRDefault="00834D6E" w:rsidP="005C1957">
            <w:pPr>
              <w:spacing w:line="480" w:lineRule="auto"/>
              <w:ind w:left="720"/>
              <w:jc w:val="both"/>
              <w:rPr>
                <w:rFonts w:ascii="Times New Roman" w:hAnsi="Times New Roman" w:cs="Times New Roman"/>
                <w:sz w:val="28"/>
                <w:szCs w:val="28"/>
              </w:rPr>
            </w:pPr>
            <w:proofErr w:type="spellStart"/>
            <w:r w:rsidRPr="00834D6E">
              <w:rPr>
                <w:rFonts w:ascii="Times New Roman" w:hAnsi="Times New Roman" w:cs="Times New Roman"/>
                <w:sz w:val="28"/>
                <w:szCs w:val="28"/>
              </w:rPr>
              <w:t>Jàiyé</w:t>
            </w:r>
            <w:proofErr w:type="spellEnd"/>
          </w:p>
        </w:tc>
        <w:tc>
          <w:tcPr>
            <w:tcW w:w="1938" w:type="dxa"/>
            <w:hideMark/>
          </w:tcPr>
          <w:p w14:paraId="76A64E65" w14:textId="53729AC1"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66</w:t>
            </w:r>
          </w:p>
        </w:tc>
        <w:tc>
          <w:tcPr>
            <w:tcW w:w="1620" w:type="dxa"/>
            <w:hideMark/>
          </w:tcPr>
          <w:p w14:paraId="651A73CC" w14:textId="6EA7AE82"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66%</w:t>
            </w:r>
          </w:p>
        </w:tc>
      </w:tr>
      <w:tr w:rsidR="005C1957" w:rsidRPr="00F560CF" w14:paraId="03C31EBE" w14:textId="77777777" w:rsidTr="00A634C1">
        <w:tc>
          <w:tcPr>
            <w:tcW w:w="0" w:type="auto"/>
            <w:hideMark/>
          </w:tcPr>
          <w:p w14:paraId="240848FB" w14:textId="1C44F6B2" w:rsidR="005C1957" w:rsidRPr="00F560CF" w:rsidRDefault="00834D6E" w:rsidP="005C1957">
            <w:pPr>
              <w:spacing w:line="480" w:lineRule="auto"/>
              <w:ind w:left="720"/>
              <w:jc w:val="both"/>
              <w:rPr>
                <w:rFonts w:ascii="Times New Roman" w:hAnsi="Times New Roman" w:cs="Times New Roman"/>
                <w:sz w:val="28"/>
                <w:szCs w:val="28"/>
              </w:rPr>
            </w:pPr>
            <w:proofErr w:type="spellStart"/>
            <w:r w:rsidRPr="00834D6E">
              <w:rPr>
                <w:rFonts w:ascii="Times New Roman" w:hAnsi="Times New Roman" w:cs="Times New Roman"/>
                <w:sz w:val="28"/>
                <w:szCs w:val="28"/>
              </w:rPr>
              <w:t>Ṣọ́pẹ</w:t>
            </w:r>
            <w:proofErr w:type="spellEnd"/>
            <w:r w:rsidRPr="00834D6E">
              <w:rPr>
                <w:rFonts w:ascii="Times New Roman" w:hAnsi="Times New Roman" w:cs="Times New Roman"/>
                <w:sz w:val="28"/>
                <w:szCs w:val="28"/>
              </w:rPr>
              <w:t xml:space="preserve">́ </w:t>
            </w:r>
            <w:proofErr w:type="spellStart"/>
            <w:r w:rsidRPr="00834D6E">
              <w:rPr>
                <w:rFonts w:ascii="Times New Roman" w:hAnsi="Times New Roman" w:cs="Times New Roman"/>
                <w:sz w:val="28"/>
                <w:szCs w:val="28"/>
              </w:rPr>
              <w:t>Pọ̀</w:t>
            </w:r>
            <w:r>
              <w:rPr>
                <w:rFonts w:ascii="Times New Roman" w:hAnsi="Times New Roman" w:cs="Times New Roman"/>
                <w:sz w:val="28"/>
                <w:szCs w:val="28"/>
              </w:rPr>
              <w:t>r</w:t>
            </w:r>
            <w:proofErr w:type="spellEnd"/>
          </w:p>
        </w:tc>
        <w:tc>
          <w:tcPr>
            <w:tcW w:w="1938" w:type="dxa"/>
            <w:hideMark/>
          </w:tcPr>
          <w:p w14:paraId="6CE49C2C" w14:textId="31DEAD9C"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61</w:t>
            </w:r>
          </w:p>
        </w:tc>
        <w:tc>
          <w:tcPr>
            <w:tcW w:w="1620" w:type="dxa"/>
            <w:hideMark/>
          </w:tcPr>
          <w:p w14:paraId="19483FC5" w14:textId="46B7013A" w:rsidR="005C1957" w:rsidRPr="00F560CF" w:rsidRDefault="005C1957" w:rsidP="00A634C1">
            <w:pPr>
              <w:spacing w:line="480" w:lineRule="auto"/>
              <w:ind w:left="720"/>
              <w:rPr>
                <w:rFonts w:ascii="Times New Roman" w:hAnsi="Times New Roman" w:cs="Times New Roman"/>
                <w:sz w:val="28"/>
                <w:szCs w:val="28"/>
              </w:rPr>
            </w:pPr>
            <w:r w:rsidRPr="00F560CF">
              <w:rPr>
                <w:rFonts w:ascii="Times New Roman" w:hAnsi="Times New Roman" w:cs="Times New Roman"/>
                <w:sz w:val="28"/>
                <w:szCs w:val="28"/>
              </w:rPr>
              <w:t>61%</w:t>
            </w:r>
          </w:p>
        </w:tc>
      </w:tr>
    </w:tbl>
    <w:p w14:paraId="35647116" w14:textId="77777777" w:rsidR="00E5537F" w:rsidRPr="00F560CF" w:rsidRDefault="00E5537F"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Table 4.3: Frequency of Slang Usage</w:t>
      </w:r>
    </w:p>
    <w:p w14:paraId="36FCC447" w14:textId="77777777" w:rsidR="000A591E" w:rsidRDefault="000A591E" w:rsidP="00FF2934">
      <w:pPr>
        <w:spacing w:after="0" w:line="480" w:lineRule="auto"/>
        <w:ind w:left="720"/>
        <w:jc w:val="both"/>
        <w:rPr>
          <w:rFonts w:ascii="Times New Roman" w:hAnsi="Times New Roman" w:cs="Times New Roman"/>
          <w:sz w:val="28"/>
          <w:szCs w:val="28"/>
        </w:rPr>
      </w:pPr>
    </w:p>
    <w:p w14:paraId="73A7AE0E" w14:textId="77777777" w:rsidR="000A591E" w:rsidRDefault="000A591E" w:rsidP="00FF2934">
      <w:pPr>
        <w:spacing w:after="0" w:line="480" w:lineRule="auto"/>
        <w:ind w:left="720"/>
        <w:jc w:val="both"/>
        <w:rPr>
          <w:rFonts w:ascii="Times New Roman" w:hAnsi="Times New Roman" w:cs="Times New Roman"/>
          <w:sz w:val="28"/>
          <w:szCs w:val="28"/>
        </w:rPr>
      </w:pPr>
    </w:p>
    <w:p w14:paraId="1D2B11EE" w14:textId="77777777" w:rsidR="000A591E" w:rsidRDefault="000A591E" w:rsidP="00FF2934">
      <w:pPr>
        <w:spacing w:after="0" w:line="480" w:lineRule="auto"/>
        <w:ind w:left="720"/>
        <w:jc w:val="both"/>
        <w:rPr>
          <w:rFonts w:ascii="Times New Roman" w:hAnsi="Times New Roman" w:cs="Times New Roman"/>
          <w:sz w:val="28"/>
          <w:szCs w:val="28"/>
        </w:rPr>
      </w:pPr>
    </w:p>
    <w:p w14:paraId="0C9D1777" w14:textId="77777777" w:rsidR="000A591E" w:rsidRDefault="000A591E" w:rsidP="00FF2934">
      <w:pPr>
        <w:spacing w:after="0" w:line="480" w:lineRule="auto"/>
        <w:ind w:left="720"/>
        <w:jc w:val="both"/>
        <w:rPr>
          <w:rFonts w:ascii="Times New Roman" w:hAnsi="Times New Roman" w:cs="Times New Roman"/>
          <w:sz w:val="28"/>
          <w:szCs w:val="28"/>
        </w:rPr>
      </w:pPr>
    </w:p>
    <w:p w14:paraId="070970B5" w14:textId="77777777" w:rsidR="000A591E" w:rsidRDefault="000A591E" w:rsidP="00FF2934">
      <w:pPr>
        <w:spacing w:after="0" w:line="480" w:lineRule="auto"/>
        <w:ind w:left="720"/>
        <w:jc w:val="both"/>
        <w:rPr>
          <w:rFonts w:ascii="Times New Roman" w:hAnsi="Times New Roman" w:cs="Times New Roman"/>
          <w:sz w:val="28"/>
          <w:szCs w:val="28"/>
        </w:rPr>
      </w:pPr>
    </w:p>
    <w:p w14:paraId="6F2F14A8" w14:textId="77777777" w:rsidR="000A591E" w:rsidRDefault="000A591E" w:rsidP="00FF2934">
      <w:pPr>
        <w:spacing w:after="0" w:line="480" w:lineRule="auto"/>
        <w:ind w:left="720"/>
        <w:jc w:val="both"/>
        <w:rPr>
          <w:rFonts w:ascii="Times New Roman" w:hAnsi="Times New Roman" w:cs="Times New Roman"/>
          <w:sz w:val="28"/>
          <w:szCs w:val="28"/>
        </w:rPr>
      </w:pPr>
    </w:p>
    <w:p w14:paraId="1BBA73E4" w14:textId="77777777" w:rsidR="000A591E" w:rsidRDefault="000A591E" w:rsidP="00FF2934">
      <w:pPr>
        <w:spacing w:after="0" w:line="480" w:lineRule="auto"/>
        <w:ind w:left="720"/>
        <w:jc w:val="both"/>
        <w:rPr>
          <w:rFonts w:ascii="Times New Roman" w:hAnsi="Times New Roman" w:cs="Times New Roman"/>
          <w:sz w:val="28"/>
          <w:szCs w:val="28"/>
        </w:rPr>
      </w:pPr>
    </w:p>
    <w:p w14:paraId="2B471D06" w14:textId="77777777" w:rsidR="000A591E" w:rsidRDefault="000A591E" w:rsidP="00FF2934">
      <w:pPr>
        <w:spacing w:after="0" w:line="480" w:lineRule="auto"/>
        <w:ind w:left="720"/>
        <w:jc w:val="both"/>
        <w:rPr>
          <w:rFonts w:ascii="Times New Roman" w:hAnsi="Times New Roman" w:cs="Times New Roman"/>
          <w:sz w:val="28"/>
          <w:szCs w:val="28"/>
        </w:rPr>
      </w:pPr>
    </w:p>
    <w:p w14:paraId="36AD5184" w14:textId="0AEC66A4" w:rsidR="00E5537F" w:rsidRPr="00F560CF" w:rsidRDefault="000A591E" w:rsidP="000A591E">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w:t>
      </w:r>
      <w:r w:rsidR="00A972D4" w:rsidRPr="00F560CF">
        <w:rPr>
          <w:rFonts w:ascii="Times New Roman" w:hAnsi="Times New Roman" w:cs="Times New Roman"/>
          <w:sz w:val="28"/>
          <w:szCs w:val="28"/>
        </w:rPr>
        <w:t xml:space="preserve">Students engage with these slangs primarily through repeated exposure via music, peer conversations, and social media platforms like </w:t>
      </w:r>
      <w:proofErr w:type="spellStart"/>
      <w:r w:rsidR="00A972D4" w:rsidRPr="00F560CF">
        <w:rPr>
          <w:rFonts w:ascii="Times New Roman" w:hAnsi="Times New Roman" w:cs="Times New Roman"/>
          <w:sz w:val="28"/>
          <w:szCs w:val="28"/>
        </w:rPr>
        <w:t>TikTok</w:t>
      </w:r>
      <w:proofErr w:type="spellEnd"/>
      <w:r w:rsidR="00A972D4" w:rsidRPr="00F560CF">
        <w:rPr>
          <w:rFonts w:ascii="Times New Roman" w:hAnsi="Times New Roman" w:cs="Times New Roman"/>
          <w:sz w:val="28"/>
          <w:szCs w:val="28"/>
        </w:rPr>
        <w:t xml:space="preserve"> and </w:t>
      </w:r>
      <w:proofErr w:type="spellStart"/>
      <w:r w:rsidR="00A972D4" w:rsidRPr="00F560CF">
        <w:rPr>
          <w:rFonts w:ascii="Times New Roman" w:hAnsi="Times New Roman" w:cs="Times New Roman"/>
          <w:sz w:val="28"/>
          <w:szCs w:val="28"/>
        </w:rPr>
        <w:t>Instagram</w:t>
      </w:r>
      <w:proofErr w:type="spellEnd"/>
      <w:r w:rsidR="00A972D4" w:rsidRPr="00F560CF">
        <w:rPr>
          <w:rFonts w:ascii="Times New Roman" w:hAnsi="Times New Roman" w:cs="Times New Roman"/>
          <w:sz w:val="28"/>
          <w:szCs w:val="28"/>
        </w:rPr>
        <w:t>."</w:t>
      </w:r>
    </w:p>
    <w:p w14:paraId="6F7768D9" w14:textId="77777777" w:rsidR="00817E9A" w:rsidRDefault="00817E9A" w:rsidP="00FF2934">
      <w:pPr>
        <w:spacing w:after="0" w:line="480" w:lineRule="auto"/>
        <w:jc w:val="both"/>
        <w:rPr>
          <w:rFonts w:ascii="Times New Roman" w:hAnsi="Times New Roman" w:cs="Times New Roman"/>
          <w:b/>
          <w:bCs/>
          <w:sz w:val="28"/>
          <w:szCs w:val="28"/>
        </w:rPr>
      </w:pPr>
    </w:p>
    <w:p w14:paraId="1ADA8F85" w14:textId="205B73D5" w:rsidR="00A972D4" w:rsidRPr="00F560CF" w:rsidRDefault="00A972D4"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lastRenderedPageBreak/>
        <w:t>Research Question Two: In what ways do these slangs influence students’ spoken English?</w:t>
      </w:r>
    </w:p>
    <w:p w14:paraId="4DC0AF9E" w14:textId="77777777" w:rsidR="00A972D4" w:rsidRPr="00F560CF" w:rsidRDefault="00A972D4" w:rsidP="00FF2934">
      <w:pPr>
        <w:spacing w:after="0" w:line="480" w:lineRule="auto"/>
        <w:ind w:left="720"/>
        <w:jc w:val="both"/>
        <w:rPr>
          <w:rFonts w:ascii="Times New Roman" w:hAnsi="Times New Roman" w:cs="Times New Roman"/>
          <w:sz w:val="28"/>
          <w:szCs w:val="28"/>
        </w:rPr>
      </w:pPr>
      <w:r w:rsidRPr="00F560CF">
        <w:rPr>
          <w:rFonts w:ascii="Times New Roman" w:hAnsi="Times New Roman" w:cs="Times New Roman"/>
          <w:sz w:val="28"/>
          <w:szCs w:val="28"/>
        </w:rPr>
        <w:t>Students were asked about their usage patterns and whether slang has affected their formal speech.</w:t>
      </w:r>
    </w:p>
    <w:p w14:paraId="546FBACB" w14:textId="49C0283B" w:rsidR="00C376E2" w:rsidRPr="00F560CF" w:rsidRDefault="00A972D4"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Table 4.4: Influence on Spoken English</w:t>
      </w:r>
      <w:r w:rsidR="00C376E2" w:rsidRPr="00F560CF">
        <w:rPr>
          <w:rFonts w:ascii="Times New Roman" w:hAnsi="Times New Roman" w:cs="Times New Roman"/>
          <w:sz w:val="28"/>
          <w:szCs w:val="28"/>
        </w:rPr>
        <w:tab/>
      </w:r>
    </w:p>
    <w:tbl>
      <w:tblPr>
        <w:tblStyle w:val="TableGrid"/>
        <w:tblW w:w="0" w:type="auto"/>
        <w:tblLook w:val="04A0" w:firstRow="1" w:lastRow="0" w:firstColumn="1" w:lastColumn="0" w:noHBand="0" w:noVBand="1"/>
      </w:tblPr>
      <w:tblGrid>
        <w:gridCol w:w="5935"/>
        <w:gridCol w:w="1620"/>
        <w:gridCol w:w="1795"/>
      </w:tblGrid>
      <w:tr w:rsidR="00C376E2" w:rsidRPr="00F560CF" w14:paraId="660B3433" w14:textId="77777777" w:rsidTr="00A67A13">
        <w:tc>
          <w:tcPr>
            <w:tcW w:w="5935" w:type="dxa"/>
            <w:hideMark/>
          </w:tcPr>
          <w:p w14:paraId="5D5DE465" w14:textId="77777777" w:rsidR="00C376E2" w:rsidRPr="00F560CF" w:rsidRDefault="00C376E2" w:rsidP="005C1957">
            <w:pPr>
              <w:spacing w:line="480" w:lineRule="auto"/>
              <w:ind w:left="399"/>
              <w:jc w:val="center"/>
              <w:rPr>
                <w:rFonts w:ascii="Times New Roman" w:hAnsi="Times New Roman" w:cs="Times New Roman"/>
                <w:b/>
                <w:bCs/>
                <w:sz w:val="28"/>
                <w:szCs w:val="28"/>
              </w:rPr>
            </w:pPr>
            <w:r w:rsidRPr="00F560CF">
              <w:rPr>
                <w:rFonts w:ascii="Times New Roman" w:hAnsi="Times New Roman" w:cs="Times New Roman"/>
                <w:b/>
                <w:bCs/>
                <w:sz w:val="28"/>
                <w:szCs w:val="28"/>
              </w:rPr>
              <w:t>Statement</w:t>
            </w:r>
          </w:p>
        </w:tc>
        <w:tc>
          <w:tcPr>
            <w:tcW w:w="1620" w:type="dxa"/>
            <w:hideMark/>
          </w:tcPr>
          <w:p w14:paraId="760FF10C" w14:textId="3C983979" w:rsidR="00C376E2" w:rsidRPr="00F560CF" w:rsidRDefault="00C376E2" w:rsidP="00FF2934">
            <w:pPr>
              <w:spacing w:line="480" w:lineRule="auto"/>
              <w:ind w:left="399"/>
              <w:jc w:val="both"/>
              <w:rPr>
                <w:rFonts w:ascii="Times New Roman" w:hAnsi="Times New Roman" w:cs="Times New Roman"/>
                <w:b/>
                <w:bCs/>
                <w:sz w:val="28"/>
                <w:szCs w:val="28"/>
              </w:rPr>
            </w:pPr>
            <w:r w:rsidRPr="00F560CF">
              <w:rPr>
                <w:rFonts w:ascii="Times New Roman" w:hAnsi="Times New Roman" w:cs="Times New Roman"/>
                <w:b/>
                <w:bCs/>
                <w:sz w:val="28"/>
                <w:szCs w:val="28"/>
              </w:rPr>
              <w:t>Agree</w:t>
            </w:r>
          </w:p>
        </w:tc>
        <w:tc>
          <w:tcPr>
            <w:tcW w:w="1795" w:type="dxa"/>
            <w:hideMark/>
          </w:tcPr>
          <w:p w14:paraId="5C9F4AF3" w14:textId="77777777" w:rsidR="00C376E2" w:rsidRPr="00F560CF" w:rsidRDefault="00C376E2" w:rsidP="00FF2934">
            <w:pPr>
              <w:spacing w:line="480" w:lineRule="auto"/>
              <w:ind w:left="399" w:firstLine="70"/>
              <w:jc w:val="both"/>
              <w:rPr>
                <w:rFonts w:ascii="Times New Roman" w:hAnsi="Times New Roman" w:cs="Times New Roman"/>
                <w:b/>
                <w:bCs/>
                <w:sz w:val="28"/>
                <w:szCs w:val="28"/>
              </w:rPr>
            </w:pPr>
            <w:r w:rsidRPr="00F560CF">
              <w:rPr>
                <w:rFonts w:ascii="Times New Roman" w:hAnsi="Times New Roman" w:cs="Times New Roman"/>
                <w:b/>
                <w:bCs/>
                <w:sz w:val="28"/>
                <w:szCs w:val="28"/>
              </w:rPr>
              <w:t>Disagree</w:t>
            </w:r>
          </w:p>
        </w:tc>
      </w:tr>
      <w:tr w:rsidR="00C376E2" w:rsidRPr="00F560CF" w14:paraId="6CA2A88F" w14:textId="77777777" w:rsidTr="00A67A13">
        <w:tc>
          <w:tcPr>
            <w:tcW w:w="5935" w:type="dxa"/>
            <w:hideMark/>
          </w:tcPr>
          <w:p w14:paraId="56DE8642" w14:textId="77777777" w:rsidR="00C376E2" w:rsidRPr="00F560CF" w:rsidRDefault="00C376E2"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I often use slang during school conversations</w:t>
            </w:r>
          </w:p>
        </w:tc>
        <w:tc>
          <w:tcPr>
            <w:tcW w:w="1620" w:type="dxa"/>
            <w:hideMark/>
          </w:tcPr>
          <w:p w14:paraId="31D163E0" w14:textId="6FF59D16" w:rsidR="00C376E2" w:rsidRPr="00F560CF" w:rsidRDefault="00783443"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68%</w:t>
            </w:r>
          </w:p>
        </w:tc>
        <w:tc>
          <w:tcPr>
            <w:tcW w:w="1795" w:type="dxa"/>
            <w:hideMark/>
          </w:tcPr>
          <w:p w14:paraId="48F1504E" w14:textId="2B4F62EB" w:rsidR="00C376E2" w:rsidRPr="00F560CF" w:rsidRDefault="00783443" w:rsidP="00FF2934">
            <w:pPr>
              <w:spacing w:line="480" w:lineRule="auto"/>
              <w:ind w:left="399" w:firstLine="7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32%</w:t>
            </w:r>
          </w:p>
        </w:tc>
      </w:tr>
      <w:tr w:rsidR="00C376E2" w:rsidRPr="00F560CF" w14:paraId="266AA311" w14:textId="77777777" w:rsidTr="00A67A13">
        <w:tc>
          <w:tcPr>
            <w:tcW w:w="5935" w:type="dxa"/>
            <w:hideMark/>
          </w:tcPr>
          <w:p w14:paraId="37296931" w14:textId="77777777" w:rsidR="00C376E2" w:rsidRPr="00F560CF" w:rsidRDefault="00C376E2"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Slang influences my English pronunciation or word choice</w:t>
            </w:r>
          </w:p>
        </w:tc>
        <w:tc>
          <w:tcPr>
            <w:tcW w:w="1620" w:type="dxa"/>
            <w:hideMark/>
          </w:tcPr>
          <w:p w14:paraId="4AB53E5D" w14:textId="08E12F76" w:rsidR="00C376E2" w:rsidRPr="00F560CF" w:rsidRDefault="00783443"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61%</w:t>
            </w:r>
          </w:p>
        </w:tc>
        <w:tc>
          <w:tcPr>
            <w:tcW w:w="1795" w:type="dxa"/>
            <w:hideMark/>
          </w:tcPr>
          <w:p w14:paraId="26264D27" w14:textId="66DD5919" w:rsidR="00C376E2" w:rsidRPr="00F560CF" w:rsidRDefault="00783443" w:rsidP="00FF2934">
            <w:pPr>
              <w:spacing w:line="480" w:lineRule="auto"/>
              <w:ind w:left="399" w:firstLine="7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39%</w:t>
            </w:r>
          </w:p>
        </w:tc>
      </w:tr>
      <w:tr w:rsidR="00C376E2" w:rsidRPr="00F560CF" w14:paraId="3ADE8C38" w14:textId="77777777" w:rsidTr="00A67A13">
        <w:tc>
          <w:tcPr>
            <w:tcW w:w="5935" w:type="dxa"/>
            <w:hideMark/>
          </w:tcPr>
          <w:p w14:paraId="63FE8B1B" w14:textId="7CFF55FF" w:rsidR="00C376E2" w:rsidRPr="00F560CF" w:rsidRDefault="00C376E2"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I use slang without realizing it in oral class presentations</w:t>
            </w:r>
            <w:r w:rsidR="00783443" w:rsidRPr="00F560CF">
              <w:rPr>
                <w:rFonts w:ascii="Times New Roman" w:hAnsi="Times New Roman" w:cs="Times New Roman"/>
                <w:sz w:val="28"/>
                <w:szCs w:val="28"/>
              </w:rPr>
              <w:t xml:space="preserve">       </w:t>
            </w:r>
          </w:p>
        </w:tc>
        <w:tc>
          <w:tcPr>
            <w:tcW w:w="1620" w:type="dxa"/>
            <w:hideMark/>
          </w:tcPr>
          <w:p w14:paraId="372B7309" w14:textId="358B6424" w:rsidR="00C376E2" w:rsidRPr="00F560CF" w:rsidRDefault="00783443"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63%</w:t>
            </w:r>
          </w:p>
        </w:tc>
        <w:tc>
          <w:tcPr>
            <w:tcW w:w="1795" w:type="dxa"/>
            <w:hideMark/>
          </w:tcPr>
          <w:p w14:paraId="18E8ED26" w14:textId="4C042AA6" w:rsidR="00C376E2" w:rsidRPr="00F560CF" w:rsidRDefault="00783443" w:rsidP="00FF2934">
            <w:pPr>
              <w:spacing w:line="480" w:lineRule="auto"/>
              <w:ind w:left="399" w:firstLine="7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37%</w:t>
            </w:r>
          </w:p>
        </w:tc>
      </w:tr>
      <w:tr w:rsidR="00C376E2" w:rsidRPr="00F560CF" w14:paraId="32A4DA1D" w14:textId="77777777" w:rsidTr="00A67A13">
        <w:tc>
          <w:tcPr>
            <w:tcW w:w="5935" w:type="dxa"/>
            <w:hideMark/>
          </w:tcPr>
          <w:p w14:paraId="06B609C7" w14:textId="77777777" w:rsidR="00C376E2" w:rsidRPr="00F560CF" w:rsidRDefault="00C376E2"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My teachers correct me for using slang in class</w:t>
            </w:r>
          </w:p>
        </w:tc>
        <w:tc>
          <w:tcPr>
            <w:tcW w:w="1620" w:type="dxa"/>
            <w:hideMark/>
          </w:tcPr>
          <w:p w14:paraId="10A1CB12" w14:textId="36E1A0C3" w:rsidR="00C376E2" w:rsidRPr="00F560CF" w:rsidRDefault="00783443" w:rsidP="00FF2934">
            <w:pPr>
              <w:spacing w:line="480" w:lineRule="auto"/>
              <w:ind w:left="399"/>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71%</w:t>
            </w:r>
          </w:p>
        </w:tc>
        <w:tc>
          <w:tcPr>
            <w:tcW w:w="1795" w:type="dxa"/>
            <w:hideMark/>
          </w:tcPr>
          <w:p w14:paraId="29F838B9" w14:textId="4525F407" w:rsidR="00C376E2" w:rsidRPr="00F560CF" w:rsidRDefault="00783443" w:rsidP="00FF2934">
            <w:pPr>
              <w:spacing w:line="480" w:lineRule="auto"/>
              <w:ind w:left="399" w:firstLine="70"/>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C376E2" w:rsidRPr="00F560CF">
              <w:rPr>
                <w:rFonts w:ascii="Times New Roman" w:hAnsi="Times New Roman" w:cs="Times New Roman"/>
                <w:sz w:val="28"/>
                <w:szCs w:val="28"/>
              </w:rPr>
              <w:t>29%</w:t>
            </w:r>
          </w:p>
        </w:tc>
      </w:tr>
    </w:tbl>
    <w:p w14:paraId="33A40159" w14:textId="77777777" w:rsidR="00817E9A" w:rsidRDefault="00817E9A" w:rsidP="00FF2934">
      <w:pPr>
        <w:spacing w:after="0" w:line="480" w:lineRule="auto"/>
        <w:jc w:val="both"/>
        <w:rPr>
          <w:rFonts w:ascii="Times New Roman" w:hAnsi="Times New Roman" w:cs="Times New Roman"/>
          <w:b/>
          <w:bCs/>
          <w:sz w:val="28"/>
          <w:szCs w:val="28"/>
        </w:rPr>
      </w:pPr>
    </w:p>
    <w:p w14:paraId="2806BBB5" w14:textId="0B14AFAC" w:rsidR="003F1248" w:rsidRPr="00F560CF" w:rsidRDefault="003F1248" w:rsidP="00817E9A">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b/>
          <w:bCs/>
          <w:sz w:val="28"/>
          <w:szCs w:val="28"/>
        </w:rPr>
        <w:t>Teacher remark:</w:t>
      </w:r>
      <w:r w:rsidRPr="00F560CF">
        <w:rPr>
          <w:rFonts w:ascii="Times New Roman" w:hAnsi="Times New Roman" w:cs="Times New Roman"/>
          <w:sz w:val="28"/>
          <w:szCs w:val="28"/>
        </w:rPr>
        <w:t xml:space="preserve"> "It’s become common for students to mix informal music phrases with academic speech. They often say 'no </w:t>
      </w:r>
      <w:proofErr w:type="spellStart"/>
      <w:r w:rsidRPr="00F560CF">
        <w:rPr>
          <w:rFonts w:ascii="Times New Roman" w:hAnsi="Times New Roman" w:cs="Times New Roman"/>
          <w:sz w:val="28"/>
          <w:szCs w:val="28"/>
        </w:rPr>
        <w:t>wahala</w:t>
      </w:r>
      <w:proofErr w:type="spellEnd"/>
      <w:r w:rsidRPr="00F560CF">
        <w:rPr>
          <w:rFonts w:ascii="Times New Roman" w:hAnsi="Times New Roman" w:cs="Times New Roman"/>
          <w:sz w:val="28"/>
          <w:szCs w:val="28"/>
        </w:rPr>
        <w:t>' or 'e choke' instead of standard expressions."</w:t>
      </w:r>
    </w:p>
    <w:p w14:paraId="3E8A9B36" w14:textId="77777777" w:rsidR="003F1248" w:rsidRPr="00F560CF" w:rsidRDefault="003F1248"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lastRenderedPageBreak/>
        <w:t>Research Question Three: Why do students frequently use Yoruba pop music slang?</w:t>
      </w:r>
    </w:p>
    <w:p w14:paraId="105DB652" w14:textId="77777777" w:rsidR="00F560CF" w:rsidRPr="00F560CF" w:rsidRDefault="003F1248"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Respondents indicated multiple motivations behind their slang use.</w:t>
      </w:r>
    </w:p>
    <w:p w14:paraId="58E1EAFC" w14:textId="182DB53A" w:rsidR="003F1248" w:rsidRPr="00F560CF" w:rsidRDefault="003F1248"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b/>
          <w:bCs/>
          <w:sz w:val="28"/>
          <w:szCs w:val="28"/>
        </w:rPr>
        <w:t>Table 4.5: Reasons for Slang Use</w:t>
      </w:r>
    </w:p>
    <w:tbl>
      <w:tblPr>
        <w:tblStyle w:val="TableGrid"/>
        <w:tblW w:w="0" w:type="auto"/>
        <w:tblLook w:val="04A0" w:firstRow="1" w:lastRow="0" w:firstColumn="1" w:lastColumn="0" w:noHBand="0" w:noVBand="1"/>
      </w:tblPr>
      <w:tblGrid>
        <w:gridCol w:w="5079"/>
        <w:gridCol w:w="1697"/>
        <w:gridCol w:w="1883"/>
      </w:tblGrid>
      <w:tr w:rsidR="003F1248" w:rsidRPr="00F560CF" w14:paraId="657BCECD" w14:textId="77777777" w:rsidTr="00A67A13">
        <w:tc>
          <w:tcPr>
            <w:tcW w:w="0" w:type="auto"/>
            <w:hideMark/>
          </w:tcPr>
          <w:p w14:paraId="6E00A4B4" w14:textId="77777777" w:rsidR="003F1248" w:rsidRPr="00F560CF" w:rsidRDefault="003F1248" w:rsidP="00EA5DD8">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Reason</w:t>
            </w:r>
          </w:p>
        </w:tc>
        <w:tc>
          <w:tcPr>
            <w:tcW w:w="0" w:type="auto"/>
            <w:hideMark/>
          </w:tcPr>
          <w:p w14:paraId="29BB8175" w14:textId="6952434B" w:rsidR="003F1248" w:rsidRPr="00F560CF" w:rsidRDefault="001A659F" w:rsidP="00FF2934">
            <w:pPr>
              <w:spacing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 xml:space="preserve">   </w:t>
            </w:r>
            <w:r w:rsidR="003F1248" w:rsidRPr="00F560CF">
              <w:rPr>
                <w:rFonts w:ascii="Times New Roman" w:hAnsi="Times New Roman" w:cs="Times New Roman"/>
                <w:b/>
                <w:bCs/>
                <w:sz w:val="28"/>
                <w:szCs w:val="28"/>
              </w:rPr>
              <w:t>Frequency</w:t>
            </w:r>
          </w:p>
        </w:tc>
        <w:tc>
          <w:tcPr>
            <w:tcW w:w="0" w:type="auto"/>
            <w:hideMark/>
          </w:tcPr>
          <w:p w14:paraId="196226EB" w14:textId="539C152A" w:rsidR="003F1248" w:rsidRPr="00F560CF" w:rsidRDefault="001A659F" w:rsidP="00FF2934">
            <w:pPr>
              <w:spacing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 xml:space="preserve">     </w:t>
            </w:r>
            <w:r w:rsidR="003F1248" w:rsidRPr="00F560CF">
              <w:rPr>
                <w:rFonts w:ascii="Times New Roman" w:hAnsi="Times New Roman" w:cs="Times New Roman"/>
                <w:b/>
                <w:bCs/>
                <w:sz w:val="28"/>
                <w:szCs w:val="28"/>
              </w:rPr>
              <w:t>Percentage</w:t>
            </w:r>
          </w:p>
        </w:tc>
      </w:tr>
      <w:tr w:rsidR="003F1248" w:rsidRPr="00F560CF" w14:paraId="376C05F9" w14:textId="77777777" w:rsidTr="00A67A13">
        <w:tc>
          <w:tcPr>
            <w:tcW w:w="0" w:type="auto"/>
            <w:hideMark/>
          </w:tcPr>
          <w:p w14:paraId="59B9689C" w14:textId="77777777" w:rsidR="003F1248" w:rsidRPr="00F560CF" w:rsidRDefault="003F124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It makes me sound trendy and expressive</w:t>
            </w:r>
          </w:p>
        </w:tc>
        <w:tc>
          <w:tcPr>
            <w:tcW w:w="0" w:type="auto"/>
            <w:hideMark/>
          </w:tcPr>
          <w:p w14:paraId="38EF1638" w14:textId="0F19F9AE"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78</w:t>
            </w:r>
          </w:p>
        </w:tc>
        <w:tc>
          <w:tcPr>
            <w:tcW w:w="0" w:type="auto"/>
            <w:hideMark/>
          </w:tcPr>
          <w:p w14:paraId="47342B40" w14:textId="68C73282"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78%</w:t>
            </w:r>
          </w:p>
        </w:tc>
      </w:tr>
      <w:tr w:rsidR="003F1248" w:rsidRPr="00F560CF" w14:paraId="11951FBD" w14:textId="77777777" w:rsidTr="00A67A13">
        <w:tc>
          <w:tcPr>
            <w:tcW w:w="0" w:type="auto"/>
            <w:hideMark/>
          </w:tcPr>
          <w:p w14:paraId="462E057C" w14:textId="77777777" w:rsidR="003F1248" w:rsidRPr="00F560CF" w:rsidRDefault="003F124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 hear it in songs and online media</w:t>
            </w:r>
          </w:p>
        </w:tc>
        <w:tc>
          <w:tcPr>
            <w:tcW w:w="0" w:type="auto"/>
            <w:hideMark/>
          </w:tcPr>
          <w:p w14:paraId="6E9552B1" w14:textId="3C6551DC"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73</w:t>
            </w:r>
          </w:p>
        </w:tc>
        <w:tc>
          <w:tcPr>
            <w:tcW w:w="0" w:type="auto"/>
            <w:hideMark/>
          </w:tcPr>
          <w:p w14:paraId="719238AC" w14:textId="4EF8A25F"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73%</w:t>
            </w:r>
          </w:p>
        </w:tc>
      </w:tr>
      <w:tr w:rsidR="003F1248" w:rsidRPr="00F560CF" w14:paraId="088343C2" w14:textId="77777777" w:rsidTr="00A67A13">
        <w:tc>
          <w:tcPr>
            <w:tcW w:w="0" w:type="auto"/>
            <w:hideMark/>
          </w:tcPr>
          <w:p w14:paraId="20EF55E0" w14:textId="77777777" w:rsidR="003F1248" w:rsidRPr="00F560CF" w:rsidRDefault="003F124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My friends speak this way too</w:t>
            </w:r>
          </w:p>
        </w:tc>
        <w:tc>
          <w:tcPr>
            <w:tcW w:w="0" w:type="auto"/>
            <w:hideMark/>
          </w:tcPr>
          <w:p w14:paraId="18BE3F67" w14:textId="69ADEB76"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70</w:t>
            </w:r>
          </w:p>
        </w:tc>
        <w:tc>
          <w:tcPr>
            <w:tcW w:w="0" w:type="auto"/>
            <w:hideMark/>
          </w:tcPr>
          <w:p w14:paraId="559321C4" w14:textId="13CE56FC"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70%</w:t>
            </w:r>
          </w:p>
        </w:tc>
      </w:tr>
      <w:tr w:rsidR="003F1248" w:rsidRPr="00F560CF" w14:paraId="6A0BCF34" w14:textId="77777777" w:rsidTr="00A67A13">
        <w:tc>
          <w:tcPr>
            <w:tcW w:w="0" w:type="auto"/>
            <w:hideMark/>
          </w:tcPr>
          <w:p w14:paraId="2ECB1E01" w14:textId="77777777" w:rsidR="003F1248" w:rsidRPr="00F560CF" w:rsidRDefault="003F124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 don’t always know the English equivalent</w:t>
            </w:r>
          </w:p>
        </w:tc>
        <w:tc>
          <w:tcPr>
            <w:tcW w:w="0" w:type="auto"/>
            <w:hideMark/>
          </w:tcPr>
          <w:p w14:paraId="414ACC81" w14:textId="3DEEE107"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58</w:t>
            </w:r>
            <w:r w:rsidRPr="00F560CF">
              <w:rPr>
                <w:rFonts w:ascii="Times New Roman" w:hAnsi="Times New Roman" w:cs="Times New Roman"/>
                <w:sz w:val="28"/>
                <w:szCs w:val="28"/>
              </w:rPr>
              <w:t xml:space="preserve"> </w:t>
            </w:r>
          </w:p>
        </w:tc>
        <w:tc>
          <w:tcPr>
            <w:tcW w:w="0" w:type="auto"/>
            <w:hideMark/>
          </w:tcPr>
          <w:p w14:paraId="6D9436EB" w14:textId="4509F1C6" w:rsidR="003F1248" w:rsidRPr="00F560CF" w:rsidRDefault="001A659F"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 xml:space="preserve">          </w:t>
            </w:r>
            <w:r w:rsidR="003F1248" w:rsidRPr="00F560CF">
              <w:rPr>
                <w:rFonts w:ascii="Times New Roman" w:hAnsi="Times New Roman" w:cs="Times New Roman"/>
                <w:sz w:val="28"/>
                <w:szCs w:val="28"/>
              </w:rPr>
              <w:t>58%</w:t>
            </w:r>
          </w:p>
        </w:tc>
      </w:tr>
    </w:tbl>
    <w:p w14:paraId="7AD59492" w14:textId="77777777" w:rsidR="005C1957" w:rsidRDefault="005C1957" w:rsidP="00FF2934">
      <w:pPr>
        <w:spacing w:after="0" w:line="480" w:lineRule="auto"/>
        <w:jc w:val="both"/>
        <w:rPr>
          <w:rFonts w:ascii="Times New Roman" w:hAnsi="Times New Roman" w:cs="Times New Roman"/>
          <w:sz w:val="28"/>
          <w:szCs w:val="28"/>
        </w:rPr>
      </w:pPr>
    </w:p>
    <w:p w14:paraId="52195F57" w14:textId="6F7F1F02" w:rsidR="003F1248" w:rsidRPr="00F560CF" w:rsidRDefault="003F1248" w:rsidP="005C1957">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These responses confirm that slang is part of social belonging and identity, particularly shaped by musical influence.</w:t>
      </w:r>
    </w:p>
    <w:p w14:paraId="07A456D7" w14:textId="77777777" w:rsidR="00264BF8" w:rsidRPr="00F560CF" w:rsidRDefault="00264BF8"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Research Question Four: What are the effects of music slang on students’ English proficiency?</w:t>
      </w:r>
    </w:p>
    <w:p w14:paraId="1C9DA099" w14:textId="397C78A7" w:rsidR="00FF2934" w:rsidRDefault="00264BF8" w:rsidP="00611571">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The majority of students acknowledged that slang has had noticeable effects on their ability to speak formal English.</w:t>
      </w:r>
    </w:p>
    <w:p w14:paraId="251354CF" w14:textId="77777777" w:rsidR="00611571" w:rsidRPr="00611571" w:rsidRDefault="00611571" w:rsidP="00611571">
      <w:pPr>
        <w:spacing w:after="0" w:line="480" w:lineRule="auto"/>
        <w:jc w:val="both"/>
        <w:rPr>
          <w:rFonts w:ascii="Times New Roman" w:hAnsi="Times New Roman" w:cs="Times New Roman"/>
          <w:sz w:val="28"/>
          <w:szCs w:val="28"/>
        </w:rPr>
      </w:pPr>
    </w:p>
    <w:p w14:paraId="24F2B2C0" w14:textId="2827DEDE" w:rsidR="00264BF8" w:rsidRPr="00F560CF" w:rsidRDefault="00264BF8" w:rsidP="00FF2934">
      <w:pPr>
        <w:spacing w:after="0" w:line="480" w:lineRule="auto"/>
        <w:ind w:firstLine="720"/>
        <w:jc w:val="both"/>
        <w:rPr>
          <w:rFonts w:ascii="Times New Roman" w:hAnsi="Times New Roman" w:cs="Times New Roman"/>
          <w:b/>
          <w:bCs/>
          <w:sz w:val="28"/>
          <w:szCs w:val="28"/>
        </w:rPr>
      </w:pPr>
      <w:r w:rsidRPr="00F560CF">
        <w:rPr>
          <w:rFonts w:ascii="Times New Roman" w:hAnsi="Times New Roman" w:cs="Times New Roman"/>
          <w:b/>
          <w:bCs/>
          <w:sz w:val="28"/>
          <w:szCs w:val="28"/>
        </w:rPr>
        <w:lastRenderedPageBreak/>
        <w:t>Table 4.6: Effects on Spoken English</w:t>
      </w:r>
    </w:p>
    <w:tbl>
      <w:tblPr>
        <w:tblStyle w:val="TableGrid"/>
        <w:tblW w:w="0" w:type="auto"/>
        <w:tblLook w:val="04A0" w:firstRow="1" w:lastRow="0" w:firstColumn="1" w:lastColumn="0" w:noHBand="0" w:noVBand="1"/>
      </w:tblPr>
      <w:tblGrid>
        <w:gridCol w:w="6025"/>
        <w:gridCol w:w="1767"/>
        <w:gridCol w:w="1253"/>
      </w:tblGrid>
      <w:tr w:rsidR="00264BF8" w:rsidRPr="00F560CF" w14:paraId="06BC16EC" w14:textId="77777777" w:rsidTr="00002D6E">
        <w:trPr>
          <w:trHeight w:val="665"/>
        </w:trPr>
        <w:tc>
          <w:tcPr>
            <w:tcW w:w="6025" w:type="dxa"/>
            <w:hideMark/>
          </w:tcPr>
          <w:p w14:paraId="7529B69C" w14:textId="77777777" w:rsidR="00264BF8" w:rsidRPr="00F560CF" w:rsidRDefault="00264BF8" w:rsidP="00002D6E">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Effect</w:t>
            </w:r>
          </w:p>
        </w:tc>
        <w:tc>
          <w:tcPr>
            <w:tcW w:w="1767" w:type="dxa"/>
            <w:hideMark/>
          </w:tcPr>
          <w:p w14:paraId="5C4F65FF" w14:textId="0EAC0FA0" w:rsidR="00264BF8" w:rsidRPr="00F560CF" w:rsidRDefault="00264BF8" w:rsidP="00002D6E">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Agree</w:t>
            </w:r>
          </w:p>
        </w:tc>
        <w:tc>
          <w:tcPr>
            <w:tcW w:w="0" w:type="auto"/>
            <w:hideMark/>
          </w:tcPr>
          <w:p w14:paraId="6D08D40E" w14:textId="79E0337B" w:rsidR="00264BF8" w:rsidRPr="00F560CF" w:rsidRDefault="00264BF8" w:rsidP="00002D6E">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Disagree</w:t>
            </w:r>
          </w:p>
        </w:tc>
      </w:tr>
      <w:tr w:rsidR="00264BF8" w:rsidRPr="00F560CF" w14:paraId="6127DBE4" w14:textId="77777777" w:rsidTr="00002D6E">
        <w:tc>
          <w:tcPr>
            <w:tcW w:w="6025" w:type="dxa"/>
            <w:hideMark/>
          </w:tcPr>
          <w:p w14:paraId="78C81CB2" w14:textId="77777777" w:rsidR="00264BF8" w:rsidRPr="00F560CF" w:rsidRDefault="00264BF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Slang reduces my confidence when speaking formal English</w:t>
            </w:r>
          </w:p>
        </w:tc>
        <w:tc>
          <w:tcPr>
            <w:tcW w:w="1767" w:type="dxa"/>
            <w:hideMark/>
          </w:tcPr>
          <w:p w14:paraId="3001C503" w14:textId="606BDD69"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59%</w:t>
            </w:r>
          </w:p>
        </w:tc>
        <w:tc>
          <w:tcPr>
            <w:tcW w:w="0" w:type="auto"/>
            <w:hideMark/>
          </w:tcPr>
          <w:p w14:paraId="4EEFD0BE" w14:textId="35B62510"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41%</w:t>
            </w:r>
          </w:p>
        </w:tc>
      </w:tr>
      <w:tr w:rsidR="00264BF8" w:rsidRPr="00F560CF" w14:paraId="17DD32CF" w14:textId="77777777" w:rsidTr="00002D6E">
        <w:tc>
          <w:tcPr>
            <w:tcW w:w="6025" w:type="dxa"/>
            <w:hideMark/>
          </w:tcPr>
          <w:p w14:paraId="512BB5FC" w14:textId="77777777" w:rsidR="00264BF8" w:rsidRPr="00F560CF" w:rsidRDefault="00264BF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 make grammar or sentence errors because of slang habits</w:t>
            </w:r>
          </w:p>
        </w:tc>
        <w:tc>
          <w:tcPr>
            <w:tcW w:w="1767" w:type="dxa"/>
            <w:hideMark/>
          </w:tcPr>
          <w:p w14:paraId="14F15D91" w14:textId="2519F1CB"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66%</w:t>
            </w:r>
          </w:p>
        </w:tc>
        <w:tc>
          <w:tcPr>
            <w:tcW w:w="0" w:type="auto"/>
            <w:hideMark/>
          </w:tcPr>
          <w:p w14:paraId="0A9F2F10" w14:textId="70640A9C"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34%</w:t>
            </w:r>
          </w:p>
        </w:tc>
      </w:tr>
      <w:tr w:rsidR="00264BF8" w:rsidRPr="00F560CF" w14:paraId="77A06E36" w14:textId="77777777" w:rsidTr="00002D6E">
        <w:tc>
          <w:tcPr>
            <w:tcW w:w="6025" w:type="dxa"/>
            <w:hideMark/>
          </w:tcPr>
          <w:p w14:paraId="1BF2F94E" w14:textId="77777777" w:rsidR="00264BF8" w:rsidRPr="00F560CF" w:rsidRDefault="00264BF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 sometimes forget formal English alternatives to slang</w:t>
            </w:r>
          </w:p>
        </w:tc>
        <w:tc>
          <w:tcPr>
            <w:tcW w:w="1767" w:type="dxa"/>
            <w:hideMark/>
          </w:tcPr>
          <w:p w14:paraId="5352F176" w14:textId="6F5DBAC1"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62%</w:t>
            </w:r>
          </w:p>
        </w:tc>
        <w:tc>
          <w:tcPr>
            <w:tcW w:w="0" w:type="auto"/>
            <w:hideMark/>
          </w:tcPr>
          <w:p w14:paraId="30062AB0" w14:textId="6A712120"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38%</w:t>
            </w:r>
          </w:p>
        </w:tc>
      </w:tr>
      <w:tr w:rsidR="00264BF8" w:rsidRPr="00F560CF" w14:paraId="1F149145" w14:textId="77777777" w:rsidTr="00002D6E">
        <w:tc>
          <w:tcPr>
            <w:tcW w:w="6025" w:type="dxa"/>
            <w:hideMark/>
          </w:tcPr>
          <w:p w14:paraId="60B10A5F" w14:textId="77777777" w:rsidR="00264BF8" w:rsidRPr="00F560CF" w:rsidRDefault="00264BF8"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Slang has no negative effect on my spoken English</w:t>
            </w:r>
          </w:p>
        </w:tc>
        <w:tc>
          <w:tcPr>
            <w:tcW w:w="1767" w:type="dxa"/>
            <w:hideMark/>
          </w:tcPr>
          <w:p w14:paraId="02E7C8FD" w14:textId="79D27F49"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35%</w:t>
            </w:r>
          </w:p>
        </w:tc>
        <w:tc>
          <w:tcPr>
            <w:tcW w:w="0" w:type="auto"/>
            <w:hideMark/>
          </w:tcPr>
          <w:p w14:paraId="111649A9" w14:textId="4BB8E167" w:rsidR="00264BF8" w:rsidRPr="00F560CF" w:rsidRDefault="00264BF8" w:rsidP="007E564F">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65%</w:t>
            </w:r>
          </w:p>
        </w:tc>
      </w:tr>
    </w:tbl>
    <w:p w14:paraId="7CC998BF" w14:textId="77777777" w:rsidR="00A57867" w:rsidRDefault="00A57867" w:rsidP="00A57867">
      <w:pPr>
        <w:spacing w:after="0" w:line="480" w:lineRule="auto"/>
        <w:ind w:firstLine="720"/>
        <w:jc w:val="both"/>
        <w:rPr>
          <w:rFonts w:ascii="Times New Roman" w:hAnsi="Times New Roman" w:cs="Times New Roman"/>
          <w:b/>
          <w:bCs/>
          <w:sz w:val="28"/>
          <w:szCs w:val="28"/>
        </w:rPr>
      </w:pPr>
    </w:p>
    <w:p w14:paraId="0802C9FA" w14:textId="0E752E44" w:rsidR="00A57867" w:rsidRPr="00F560CF" w:rsidRDefault="00264BF8" w:rsidP="007A4A1A">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b/>
          <w:bCs/>
          <w:sz w:val="28"/>
          <w:szCs w:val="28"/>
        </w:rPr>
        <w:t>Teacher comment:</w:t>
      </w:r>
      <w:r w:rsidRPr="00F560CF">
        <w:rPr>
          <w:rFonts w:ascii="Times New Roman" w:hAnsi="Times New Roman" w:cs="Times New Roman"/>
          <w:sz w:val="28"/>
          <w:szCs w:val="28"/>
        </w:rPr>
        <w:t xml:space="preserve"> “The habitual use of music-based slang has led to loss of standard vocabulary among many students. They rely too much on brief, popular phrases.”</w:t>
      </w:r>
      <w:r w:rsidR="00A9465A" w:rsidRPr="00F560CF">
        <w:rPr>
          <w:rFonts w:ascii="Times New Roman" w:hAnsi="Times New Roman" w:cs="Times New Roman"/>
          <w:sz w:val="28"/>
          <w:szCs w:val="28"/>
        </w:rPr>
        <w:tab/>
      </w:r>
    </w:p>
    <w:p w14:paraId="09CBEB18" w14:textId="77777777" w:rsidR="00A9465A" w:rsidRPr="00F560CF" w:rsidRDefault="00A9465A"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4.4 Summary of Findings</w:t>
      </w:r>
    </w:p>
    <w:p w14:paraId="6F06BAED" w14:textId="77777777" w:rsidR="00A9465A" w:rsidRPr="00F560CF" w:rsidRDefault="00A9465A"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This chapter has presented the results of the research, based on responses from 100 students and insights from 6 English Language teachers. The findings confirm that Yoruba music slang is widely used among secondary school students. It is driven </w:t>
      </w:r>
      <w:r w:rsidRPr="00F560CF">
        <w:rPr>
          <w:rFonts w:ascii="Times New Roman" w:hAnsi="Times New Roman" w:cs="Times New Roman"/>
          <w:sz w:val="28"/>
          <w:szCs w:val="28"/>
        </w:rPr>
        <w:lastRenderedPageBreak/>
        <w:t>largely by musical influence, peer usage, and social media exposure. The impact of slang on students’ spoken English is evident—many students unintentionally mix informal terms with formal speech, affecting grammar, pronunciation, and overall fluency.</w:t>
      </w:r>
    </w:p>
    <w:p w14:paraId="0836912E" w14:textId="4CB138B4" w:rsidR="00076531" w:rsidRPr="00F560CF" w:rsidRDefault="00A9465A"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Teachers confirmed that this linguistic behavior is observable in classroom participation, oral assessments, and even written work. While some students view slang as creative and expressive, the majority acknowledge its interference with proper language use. These results directly align with the concerns raised in the literature reviewed in Chapter Two.</w:t>
      </w:r>
    </w:p>
    <w:p w14:paraId="7A4BBA69" w14:textId="77777777" w:rsidR="003039A0" w:rsidRPr="00F560CF" w:rsidRDefault="003039A0" w:rsidP="00FF2934">
      <w:pPr>
        <w:spacing w:after="0" w:line="480" w:lineRule="auto"/>
        <w:ind w:firstLine="720"/>
        <w:jc w:val="both"/>
        <w:rPr>
          <w:rFonts w:ascii="Times New Roman" w:hAnsi="Times New Roman" w:cs="Times New Roman"/>
          <w:sz w:val="28"/>
          <w:szCs w:val="28"/>
        </w:rPr>
      </w:pPr>
    </w:p>
    <w:p w14:paraId="693FC06C" w14:textId="77777777" w:rsidR="003039A0" w:rsidRPr="00F560CF" w:rsidRDefault="003039A0" w:rsidP="00FF2934">
      <w:pPr>
        <w:spacing w:after="0" w:line="480" w:lineRule="auto"/>
        <w:ind w:firstLine="720"/>
        <w:jc w:val="both"/>
        <w:rPr>
          <w:rFonts w:ascii="Times New Roman" w:hAnsi="Times New Roman" w:cs="Times New Roman"/>
          <w:sz w:val="28"/>
          <w:szCs w:val="28"/>
        </w:rPr>
      </w:pPr>
    </w:p>
    <w:p w14:paraId="7E26355B" w14:textId="77777777" w:rsidR="00623157" w:rsidRDefault="00623157" w:rsidP="001A5CD0">
      <w:pPr>
        <w:spacing w:after="0" w:line="480" w:lineRule="auto"/>
        <w:rPr>
          <w:rFonts w:ascii="Times New Roman" w:hAnsi="Times New Roman" w:cs="Times New Roman"/>
          <w:sz w:val="28"/>
          <w:szCs w:val="28"/>
        </w:rPr>
      </w:pPr>
    </w:p>
    <w:p w14:paraId="2CBD397F" w14:textId="77777777" w:rsidR="001A5CD0" w:rsidRDefault="001A5CD0" w:rsidP="001A5CD0">
      <w:pPr>
        <w:spacing w:after="0" w:line="480" w:lineRule="auto"/>
        <w:rPr>
          <w:rFonts w:ascii="Times New Roman" w:hAnsi="Times New Roman" w:cs="Times New Roman"/>
          <w:b/>
          <w:bCs/>
          <w:sz w:val="28"/>
          <w:szCs w:val="28"/>
        </w:rPr>
      </w:pPr>
    </w:p>
    <w:p w14:paraId="07DD40C2" w14:textId="77777777" w:rsidR="007A4A1A" w:rsidRDefault="007A4A1A" w:rsidP="001A5CD0">
      <w:pPr>
        <w:spacing w:after="0" w:line="480" w:lineRule="auto"/>
        <w:rPr>
          <w:rFonts w:ascii="Times New Roman" w:hAnsi="Times New Roman" w:cs="Times New Roman"/>
          <w:b/>
          <w:bCs/>
          <w:sz w:val="28"/>
          <w:szCs w:val="28"/>
        </w:rPr>
      </w:pPr>
    </w:p>
    <w:p w14:paraId="6F90AA76" w14:textId="77777777" w:rsidR="007A4A1A" w:rsidRDefault="007A4A1A" w:rsidP="001A5CD0">
      <w:pPr>
        <w:spacing w:after="0" w:line="480" w:lineRule="auto"/>
        <w:rPr>
          <w:rFonts w:ascii="Times New Roman" w:hAnsi="Times New Roman" w:cs="Times New Roman"/>
          <w:b/>
          <w:bCs/>
          <w:sz w:val="28"/>
          <w:szCs w:val="28"/>
        </w:rPr>
      </w:pPr>
    </w:p>
    <w:p w14:paraId="3AC5E539" w14:textId="77777777" w:rsidR="007A4A1A" w:rsidRDefault="007A4A1A" w:rsidP="001A5CD0">
      <w:pPr>
        <w:spacing w:after="0" w:line="480" w:lineRule="auto"/>
        <w:rPr>
          <w:rFonts w:ascii="Times New Roman" w:hAnsi="Times New Roman" w:cs="Times New Roman"/>
          <w:b/>
          <w:bCs/>
          <w:sz w:val="28"/>
          <w:szCs w:val="28"/>
        </w:rPr>
      </w:pPr>
    </w:p>
    <w:p w14:paraId="77E4BBEC" w14:textId="77777777" w:rsidR="007A4A1A" w:rsidRPr="00F560CF" w:rsidRDefault="007A4A1A" w:rsidP="001A5CD0">
      <w:pPr>
        <w:spacing w:after="0" w:line="480" w:lineRule="auto"/>
        <w:rPr>
          <w:rFonts w:ascii="Times New Roman" w:hAnsi="Times New Roman" w:cs="Times New Roman"/>
          <w:b/>
          <w:bCs/>
          <w:sz w:val="28"/>
          <w:szCs w:val="28"/>
        </w:rPr>
      </w:pPr>
    </w:p>
    <w:p w14:paraId="3B4EA856" w14:textId="580EF3D5" w:rsidR="00503CAD" w:rsidRPr="00F560CF" w:rsidRDefault="00503CAD"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lastRenderedPageBreak/>
        <w:t>CHAPTER FIVE</w:t>
      </w:r>
    </w:p>
    <w:p w14:paraId="679AD5AA" w14:textId="2D4C7AB7" w:rsidR="00503CAD" w:rsidRPr="00F560CF" w:rsidRDefault="00503CAD"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SUMMARY, CONCLUSION AND RECOMMENDATIONS</w:t>
      </w:r>
    </w:p>
    <w:p w14:paraId="3A03C6E1" w14:textId="77777777" w:rsidR="00503CAD" w:rsidRPr="00F560CF" w:rsidRDefault="00503CAD"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5.1 Summary of the Study</w:t>
      </w:r>
    </w:p>
    <w:p w14:paraId="3DF183B3" w14:textId="77777777"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This study investigated the influence of Yoruba pop music slang on students’ spoken English in selected secondary schools within Ilorin Metropolis, </w:t>
      </w:r>
      <w:proofErr w:type="spellStart"/>
      <w:r w:rsidRPr="00F560CF">
        <w:rPr>
          <w:rFonts w:ascii="Times New Roman" w:hAnsi="Times New Roman" w:cs="Times New Roman"/>
          <w:sz w:val="28"/>
          <w:szCs w:val="28"/>
        </w:rPr>
        <w:t>Kwara</w:t>
      </w:r>
      <w:proofErr w:type="spellEnd"/>
      <w:r w:rsidRPr="00F560CF">
        <w:rPr>
          <w:rFonts w:ascii="Times New Roman" w:hAnsi="Times New Roman" w:cs="Times New Roman"/>
          <w:sz w:val="28"/>
          <w:szCs w:val="28"/>
        </w:rPr>
        <w:t xml:space="preserve"> State. The study was inspired by the increasing use of popular slang terms among secondary school students, particularly those derived from Yoruba music artists such as </w:t>
      </w:r>
      <w:proofErr w:type="spellStart"/>
      <w:r w:rsidRPr="00F560CF">
        <w:rPr>
          <w:rFonts w:ascii="Times New Roman" w:hAnsi="Times New Roman" w:cs="Times New Roman"/>
          <w:sz w:val="28"/>
          <w:szCs w:val="28"/>
        </w:rPr>
        <w:t>Olamide</w:t>
      </w:r>
      <w:proofErr w:type="spellEnd"/>
      <w:r w:rsidRPr="00F560CF">
        <w:rPr>
          <w:rFonts w:ascii="Times New Roman" w:hAnsi="Times New Roman" w:cs="Times New Roman"/>
          <w:sz w:val="28"/>
          <w:szCs w:val="28"/>
        </w:rPr>
        <w:t xml:space="preserve">, </w:t>
      </w:r>
      <w:proofErr w:type="spellStart"/>
      <w:r w:rsidRPr="00F560CF">
        <w:rPr>
          <w:rFonts w:ascii="Times New Roman" w:hAnsi="Times New Roman" w:cs="Times New Roman"/>
          <w:sz w:val="28"/>
          <w:szCs w:val="28"/>
        </w:rPr>
        <w:t>Zlatan</w:t>
      </w:r>
      <w:proofErr w:type="spellEnd"/>
      <w:r w:rsidRPr="00F560CF">
        <w:rPr>
          <w:rFonts w:ascii="Times New Roman" w:hAnsi="Times New Roman" w:cs="Times New Roman"/>
          <w:sz w:val="28"/>
          <w:szCs w:val="28"/>
        </w:rPr>
        <w:t xml:space="preserve">, and </w:t>
      </w:r>
      <w:proofErr w:type="spellStart"/>
      <w:r w:rsidRPr="00F560CF">
        <w:rPr>
          <w:rFonts w:ascii="Times New Roman" w:hAnsi="Times New Roman" w:cs="Times New Roman"/>
          <w:sz w:val="28"/>
          <w:szCs w:val="28"/>
        </w:rPr>
        <w:t>Asake</w:t>
      </w:r>
      <w:proofErr w:type="spellEnd"/>
      <w:r w:rsidRPr="00F560CF">
        <w:rPr>
          <w:rFonts w:ascii="Times New Roman" w:hAnsi="Times New Roman" w:cs="Times New Roman"/>
          <w:sz w:val="28"/>
          <w:szCs w:val="28"/>
        </w:rPr>
        <w:t>. These slang expressions are often carried over into school environments, influencing the way students communicate formally and informally.</w:t>
      </w:r>
    </w:p>
    <w:p w14:paraId="75563B52" w14:textId="77777777"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study was guided by four research questions focusing on: (1) the most common Yoruba music slang used by students; (2) how these slang expressions influence students’ spoken English; (3) why students adopt music slang in everyday speech; and (4) the effects of music slang on students’ proficiency in spoken English. A descriptive survey design was adopted, using a sample of 100 senior secondary school students and 6 English Language teachers across three schools.</w:t>
      </w:r>
    </w:p>
    <w:p w14:paraId="082EBC11" w14:textId="77777777"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lastRenderedPageBreak/>
        <w:t>Data were collected through a structured questionnaire and teacher interviews. The student responses were analyzed using descriptive statistics, while the teachers’ qualitative responses were thematically analyzed. The results showed a high prevalence of slang usage among students, with significant influence on vocabulary choice, grammar, and oral fluency. The findings also revealed that most students use slang unconsciously, with many struggling to differentiate between formal and informal registers.</w:t>
      </w:r>
    </w:p>
    <w:p w14:paraId="65E047D2" w14:textId="1FD5A483"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theoretical frameworks underpinning the study—Linguistic Relativity and Conceptual Metaphor Theory—helped explain how repeated exposure to music-based slang can alter thought patterns and influence spoken language. The findings are consistent with previous research, confirming that popular culture has a strong impact on youth language development.</w:t>
      </w:r>
    </w:p>
    <w:p w14:paraId="683020DF" w14:textId="77777777" w:rsidR="00503CAD" w:rsidRPr="00F560CF" w:rsidRDefault="00503CAD"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5.2 Conclusion</w:t>
      </w:r>
    </w:p>
    <w:p w14:paraId="196A0632" w14:textId="77777777"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Based on the findings, it is evident that Yoruba pop music slang has become an integral part of students’ spoken communication. While it serves as a form of cultural expression and peer identity, it also presents challenges to formal language development, particularly in English proficiency. The high frequency of slang usage </w:t>
      </w:r>
      <w:r w:rsidRPr="00F560CF">
        <w:rPr>
          <w:rFonts w:ascii="Times New Roman" w:hAnsi="Times New Roman" w:cs="Times New Roman"/>
          <w:sz w:val="28"/>
          <w:szCs w:val="28"/>
        </w:rPr>
        <w:lastRenderedPageBreak/>
        <w:t>among students affects their ability to speak fluently and accurately in formal situations, as they often struggle to find appropriate English equivalents.</w:t>
      </w:r>
    </w:p>
    <w:p w14:paraId="137C7752" w14:textId="77777777"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Slang has shifted from being a purely informal linguistic phenomenon to a dominant mode of communication among secondary school students. Although some students consider slang to be harmless or even beneficial for creativity, the majority recognize that it interferes with their formal language use. Teachers also report consistent patterns of slang infiltration in students’ oral and written work, affecting assessment outcomes and language development goals.</w:t>
      </w:r>
    </w:p>
    <w:p w14:paraId="28FA3F62" w14:textId="77777777"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This study concludes that while slang in music plays a significant role in shaping youth culture, its unchecked usage can undermine language proficiency, especially in educational contexts. Therefore, there is a need for greater awareness among students, educators, and curriculum developers about the balance between cultural language and academic standards.</w:t>
      </w:r>
    </w:p>
    <w:p w14:paraId="235E6E17" w14:textId="1E8110F6" w:rsidR="00503CAD" w:rsidRPr="00F560CF" w:rsidRDefault="00503CAD"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The study contributes to socio</w:t>
      </w:r>
      <w:r w:rsidR="00CE5816">
        <w:rPr>
          <w:rFonts w:ascii="Times New Roman" w:hAnsi="Times New Roman" w:cs="Times New Roman"/>
          <w:sz w:val="28"/>
          <w:szCs w:val="28"/>
        </w:rPr>
        <w:t xml:space="preserve"> </w:t>
      </w:r>
      <w:r w:rsidRPr="00F560CF">
        <w:rPr>
          <w:rFonts w:ascii="Times New Roman" w:hAnsi="Times New Roman" w:cs="Times New Roman"/>
          <w:sz w:val="28"/>
          <w:szCs w:val="28"/>
        </w:rPr>
        <w:t xml:space="preserve">linguistic scholarship in Nigeria by highlighting how entertainment-driven language practices can have long-term academic implications. It calls for continued investigation into how youth culture intersects with </w:t>
      </w:r>
      <w:r w:rsidR="00E7501D" w:rsidRPr="00F560CF">
        <w:rPr>
          <w:rFonts w:ascii="Times New Roman" w:hAnsi="Times New Roman" w:cs="Times New Roman"/>
          <w:sz w:val="28"/>
          <w:szCs w:val="28"/>
        </w:rPr>
        <w:t>for</w:t>
      </w:r>
      <w:r w:rsidR="00E7501D">
        <w:rPr>
          <w:rFonts w:ascii="Times New Roman" w:hAnsi="Times New Roman" w:cs="Times New Roman"/>
          <w:sz w:val="28"/>
          <w:szCs w:val="28"/>
        </w:rPr>
        <w:t>m</w:t>
      </w:r>
      <w:r w:rsidR="00E7501D" w:rsidRPr="00F560CF">
        <w:rPr>
          <w:rFonts w:ascii="Times New Roman" w:hAnsi="Times New Roman" w:cs="Times New Roman"/>
          <w:sz w:val="28"/>
          <w:szCs w:val="28"/>
        </w:rPr>
        <w:t>al</w:t>
      </w:r>
      <w:r w:rsidRPr="00F560CF">
        <w:rPr>
          <w:rFonts w:ascii="Times New Roman" w:hAnsi="Times New Roman" w:cs="Times New Roman"/>
          <w:sz w:val="28"/>
          <w:szCs w:val="28"/>
        </w:rPr>
        <w:t xml:space="preserve"> language education.</w:t>
      </w:r>
    </w:p>
    <w:p w14:paraId="68633830" w14:textId="77777777" w:rsidR="00503CAD" w:rsidRPr="00F560CF" w:rsidRDefault="00503CAD"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lastRenderedPageBreak/>
        <w:t>5.3 Recommendations</w:t>
      </w:r>
    </w:p>
    <w:p w14:paraId="416F8658" w14:textId="77777777" w:rsidR="00503CAD" w:rsidRPr="00F560CF" w:rsidRDefault="00503CAD" w:rsidP="00FF2934">
      <w:pPr>
        <w:numPr>
          <w:ilvl w:val="0"/>
          <w:numId w:val="7"/>
        </w:numPr>
        <w:spacing w:after="0" w:line="480" w:lineRule="auto"/>
        <w:jc w:val="both"/>
        <w:rPr>
          <w:rFonts w:ascii="Times New Roman" w:hAnsi="Times New Roman" w:cs="Times New Roman"/>
          <w:sz w:val="28"/>
          <w:szCs w:val="28"/>
        </w:rPr>
      </w:pPr>
      <w:r w:rsidRPr="00F560CF">
        <w:rPr>
          <w:rFonts w:ascii="Times New Roman" w:hAnsi="Times New Roman" w:cs="Times New Roman"/>
          <w:b/>
          <w:bCs/>
          <w:sz w:val="28"/>
          <w:szCs w:val="28"/>
        </w:rPr>
        <w:t>Integrate Language Awareness into School Curriculum:</w:t>
      </w:r>
      <w:r w:rsidRPr="00F560CF">
        <w:rPr>
          <w:rFonts w:ascii="Times New Roman" w:hAnsi="Times New Roman" w:cs="Times New Roman"/>
          <w:sz w:val="28"/>
          <w:szCs w:val="28"/>
        </w:rPr>
        <w:t xml:space="preserve"> Schools should include modules in English classes that help students distinguish between formal and informal language. This will guide them in using the appropriate register in different communication contexts.</w:t>
      </w:r>
    </w:p>
    <w:p w14:paraId="6E81AFF0" w14:textId="64ED766C" w:rsidR="00503CAD" w:rsidRPr="00F560CF" w:rsidRDefault="002D1379" w:rsidP="00FF2934">
      <w:pPr>
        <w:numPr>
          <w:ilvl w:val="0"/>
          <w:numId w:val="7"/>
        </w:numPr>
        <w:spacing w:after="0" w:line="480" w:lineRule="auto"/>
        <w:jc w:val="both"/>
        <w:rPr>
          <w:rFonts w:ascii="Times New Roman" w:hAnsi="Times New Roman" w:cs="Times New Roman"/>
          <w:sz w:val="28"/>
          <w:szCs w:val="28"/>
        </w:rPr>
      </w:pPr>
      <w:r w:rsidRPr="00F560CF">
        <w:rPr>
          <w:rFonts w:ascii="Times New Roman" w:hAnsi="Times New Roman" w:cs="Times New Roman"/>
          <w:b/>
          <w:bCs/>
          <w:sz w:val="28"/>
          <w:szCs w:val="28"/>
        </w:rPr>
        <w:t xml:space="preserve">For Teachers: </w:t>
      </w:r>
      <w:r w:rsidRPr="00F560CF">
        <w:rPr>
          <w:rFonts w:ascii="Times New Roman" w:hAnsi="Times New Roman" w:cs="Times New Roman"/>
          <w:sz w:val="28"/>
          <w:szCs w:val="28"/>
        </w:rPr>
        <w:t>English language teachers should consistently emphasize code-switching awareness, helping students to distinguish between informal slang and Standard English. They should incorporate engaging teaching strategies, including examples of slang, to demonstrate when and how such expressions are appropriate.</w:t>
      </w:r>
    </w:p>
    <w:p w14:paraId="00477F74" w14:textId="77777777" w:rsidR="00503CAD" w:rsidRPr="00F560CF" w:rsidRDefault="00503CAD" w:rsidP="00FF2934">
      <w:pPr>
        <w:numPr>
          <w:ilvl w:val="0"/>
          <w:numId w:val="7"/>
        </w:numPr>
        <w:spacing w:after="0" w:line="480" w:lineRule="auto"/>
        <w:jc w:val="both"/>
        <w:rPr>
          <w:rFonts w:ascii="Times New Roman" w:hAnsi="Times New Roman" w:cs="Times New Roman"/>
          <w:sz w:val="28"/>
          <w:szCs w:val="28"/>
        </w:rPr>
      </w:pPr>
      <w:r w:rsidRPr="00F560CF">
        <w:rPr>
          <w:rFonts w:ascii="Times New Roman" w:hAnsi="Times New Roman" w:cs="Times New Roman"/>
          <w:b/>
          <w:bCs/>
          <w:sz w:val="28"/>
          <w:szCs w:val="28"/>
        </w:rPr>
        <w:t>Media Literacy Programs:</w:t>
      </w:r>
      <w:r w:rsidRPr="00F560CF">
        <w:rPr>
          <w:rFonts w:ascii="Times New Roman" w:hAnsi="Times New Roman" w:cs="Times New Roman"/>
          <w:sz w:val="28"/>
          <w:szCs w:val="28"/>
        </w:rPr>
        <w:t xml:space="preserve"> Educational stakeholders should organize media literacy workshops that help students understand how music and pop culture influence their language. Awareness will empower students to engage with music more critically.</w:t>
      </w:r>
    </w:p>
    <w:p w14:paraId="51F142F5" w14:textId="77777777" w:rsidR="00503CAD" w:rsidRPr="00F560CF" w:rsidRDefault="00503CAD" w:rsidP="00FF2934">
      <w:pPr>
        <w:numPr>
          <w:ilvl w:val="0"/>
          <w:numId w:val="7"/>
        </w:numPr>
        <w:spacing w:after="0" w:line="480" w:lineRule="auto"/>
        <w:jc w:val="both"/>
        <w:rPr>
          <w:rFonts w:ascii="Times New Roman" w:hAnsi="Times New Roman" w:cs="Times New Roman"/>
          <w:sz w:val="28"/>
          <w:szCs w:val="28"/>
        </w:rPr>
      </w:pPr>
      <w:r w:rsidRPr="00F560CF">
        <w:rPr>
          <w:rFonts w:ascii="Times New Roman" w:hAnsi="Times New Roman" w:cs="Times New Roman"/>
          <w:b/>
          <w:bCs/>
          <w:sz w:val="28"/>
          <w:szCs w:val="28"/>
        </w:rPr>
        <w:t>Parental Guidance:</w:t>
      </w:r>
      <w:r w:rsidRPr="00F560CF">
        <w:rPr>
          <w:rFonts w:ascii="Times New Roman" w:hAnsi="Times New Roman" w:cs="Times New Roman"/>
          <w:sz w:val="28"/>
          <w:szCs w:val="28"/>
        </w:rPr>
        <w:t xml:space="preserve"> Parents should be encouraged to monitor and engage in their children’s linguistic habits. Active parental involvement can reduce overexposure to slang and reinforce correct usage of English at home.</w:t>
      </w:r>
    </w:p>
    <w:p w14:paraId="2FA2853A" w14:textId="77777777" w:rsidR="00503CAD" w:rsidRPr="00F560CF" w:rsidRDefault="00503CAD" w:rsidP="00FF2934">
      <w:pPr>
        <w:numPr>
          <w:ilvl w:val="0"/>
          <w:numId w:val="7"/>
        </w:numPr>
        <w:spacing w:after="0" w:line="480" w:lineRule="auto"/>
        <w:jc w:val="both"/>
        <w:rPr>
          <w:rFonts w:ascii="Times New Roman" w:hAnsi="Times New Roman" w:cs="Times New Roman"/>
          <w:sz w:val="28"/>
          <w:szCs w:val="28"/>
        </w:rPr>
      </w:pPr>
      <w:r w:rsidRPr="00F560CF">
        <w:rPr>
          <w:rFonts w:ascii="Times New Roman" w:hAnsi="Times New Roman" w:cs="Times New Roman"/>
          <w:b/>
          <w:bCs/>
          <w:sz w:val="28"/>
          <w:szCs w:val="28"/>
        </w:rPr>
        <w:lastRenderedPageBreak/>
        <w:t>Further Research:</w:t>
      </w:r>
      <w:r w:rsidRPr="00F560CF">
        <w:rPr>
          <w:rFonts w:ascii="Times New Roman" w:hAnsi="Times New Roman" w:cs="Times New Roman"/>
          <w:sz w:val="28"/>
          <w:szCs w:val="28"/>
        </w:rPr>
        <w:t xml:space="preserve"> Future studies should explore the impact of pop music slang on written English, reading comprehension, and overall academic performance. Comparative studies between urban and rural school settings would also be valuable.</w:t>
      </w:r>
    </w:p>
    <w:p w14:paraId="3FA3E9D6" w14:textId="77777777" w:rsidR="00503CAD" w:rsidRPr="00F560CF" w:rsidRDefault="00503CAD"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5.4 Contributions to Knowledge</w:t>
      </w:r>
    </w:p>
    <w:p w14:paraId="0E4E9D9F" w14:textId="72D683CF" w:rsidR="00503CAD" w:rsidRPr="00F560CF" w:rsidRDefault="00503CAD" w:rsidP="00FF2934">
      <w:pPr>
        <w:spacing w:after="0" w:line="480" w:lineRule="auto"/>
        <w:ind w:firstLine="360"/>
        <w:jc w:val="both"/>
        <w:rPr>
          <w:rFonts w:ascii="Times New Roman" w:hAnsi="Times New Roman" w:cs="Times New Roman"/>
          <w:sz w:val="28"/>
          <w:szCs w:val="28"/>
        </w:rPr>
      </w:pPr>
      <w:r w:rsidRPr="00F560CF">
        <w:rPr>
          <w:rFonts w:ascii="Times New Roman" w:hAnsi="Times New Roman" w:cs="Times New Roman"/>
          <w:sz w:val="28"/>
          <w:szCs w:val="28"/>
        </w:rPr>
        <w:t>This study contributes to the field of socio</w:t>
      </w:r>
      <w:r w:rsidR="00A8301E">
        <w:rPr>
          <w:rFonts w:ascii="Times New Roman" w:hAnsi="Times New Roman" w:cs="Times New Roman"/>
          <w:sz w:val="28"/>
          <w:szCs w:val="28"/>
        </w:rPr>
        <w:t>-</w:t>
      </w:r>
      <w:r w:rsidRPr="00F560CF">
        <w:rPr>
          <w:rFonts w:ascii="Times New Roman" w:hAnsi="Times New Roman" w:cs="Times New Roman"/>
          <w:sz w:val="28"/>
          <w:szCs w:val="28"/>
        </w:rPr>
        <w:t>linguistics and language education in the following ways:</w:t>
      </w:r>
    </w:p>
    <w:p w14:paraId="79019F4B" w14:textId="77777777" w:rsidR="00503CAD" w:rsidRPr="00F560CF" w:rsidRDefault="00503CAD" w:rsidP="00FF2934">
      <w:pPr>
        <w:numPr>
          <w:ilvl w:val="0"/>
          <w:numId w:val="8"/>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It identifies the specific Yoruba pop music slang most commonly used among secondary school students.</w:t>
      </w:r>
    </w:p>
    <w:p w14:paraId="4E490BD6" w14:textId="77777777" w:rsidR="00503CAD" w:rsidRPr="00F560CF" w:rsidRDefault="00503CAD" w:rsidP="00FF2934">
      <w:pPr>
        <w:numPr>
          <w:ilvl w:val="0"/>
          <w:numId w:val="8"/>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It establishes a link between slang use and challenges in spoken English proficiency.</w:t>
      </w:r>
    </w:p>
    <w:p w14:paraId="6357F9DD" w14:textId="77777777" w:rsidR="00503CAD" w:rsidRPr="00F560CF" w:rsidRDefault="00503CAD" w:rsidP="00FF2934">
      <w:pPr>
        <w:numPr>
          <w:ilvl w:val="0"/>
          <w:numId w:val="8"/>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It reveals that music culture strongly influences youth linguistic behavior.</w:t>
      </w:r>
    </w:p>
    <w:p w14:paraId="0C531E90" w14:textId="5F0D12C6" w:rsidR="00503CAD" w:rsidRPr="00F560CF" w:rsidRDefault="00503CAD" w:rsidP="00FF2934">
      <w:pPr>
        <w:numPr>
          <w:ilvl w:val="0"/>
          <w:numId w:val="8"/>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It highlights the urgent need for curriculum reform and teacher training to address modern language challenges.</w:t>
      </w:r>
    </w:p>
    <w:p w14:paraId="6BC821DF" w14:textId="77777777" w:rsidR="00503CAD" w:rsidRPr="00F560CF" w:rsidRDefault="00503CAD"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5.5 Limitations of the Study</w:t>
      </w:r>
    </w:p>
    <w:p w14:paraId="69203E77" w14:textId="2673143E" w:rsidR="00840FC4" w:rsidRPr="00F560CF" w:rsidRDefault="00503CAD" w:rsidP="00FF2934">
      <w:pPr>
        <w:spacing w:after="0" w:line="480" w:lineRule="auto"/>
        <w:ind w:firstLine="360"/>
        <w:jc w:val="both"/>
        <w:rPr>
          <w:rFonts w:ascii="Times New Roman" w:hAnsi="Times New Roman" w:cs="Times New Roman"/>
          <w:sz w:val="28"/>
          <w:szCs w:val="28"/>
        </w:rPr>
      </w:pPr>
      <w:r w:rsidRPr="00F560CF">
        <w:rPr>
          <w:rFonts w:ascii="Times New Roman" w:hAnsi="Times New Roman" w:cs="Times New Roman"/>
          <w:sz w:val="28"/>
          <w:szCs w:val="28"/>
        </w:rPr>
        <w:t xml:space="preserve">While the study yielded important insights, it had certain limitations. First, it was limited to Ilorin Metropolis, which may not fully represent other cultural zones in </w:t>
      </w:r>
      <w:r w:rsidRPr="00F560CF">
        <w:rPr>
          <w:rFonts w:ascii="Times New Roman" w:hAnsi="Times New Roman" w:cs="Times New Roman"/>
          <w:sz w:val="28"/>
          <w:szCs w:val="28"/>
        </w:rPr>
        <w:lastRenderedPageBreak/>
        <w:t>Nigeria. Secondly, the sample size, although adequate, could be expanded in future studies for broader generalization. Lastly, the reliance on self-reported data may introduce bias, as some students may underreport or over</w:t>
      </w:r>
      <w:r w:rsidR="00630FC3">
        <w:rPr>
          <w:rFonts w:ascii="Times New Roman" w:hAnsi="Times New Roman" w:cs="Times New Roman"/>
          <w:sz w:val="28"/>
          <w:szCs w:val="28"/>
        </w:rPr>
        <w:t xml:space="preserve"> </w:t>
      </w:r>
      <w:r w:rsidRPr="00F560CF">
        <w:rPr>
          <w:rFonts w:ascii="Times New Roman" w:hAnsi="Times New Roman" w:cs="Times New Roman"/>
          <w:sz w:val="28"/>
          <w:szCs w:val="28"/>
        </w:rPr>
        <w:t>report their use of slang.</w:t>
      </w:r>
    </w:p>
    <w:p w14:paraId="7DF7003F" w14:textId="77777777" w:rsidR="00503CAD" w:rsidRPr="00F560CF" w:rsidRDefault="00503CAD" w:rsidP="00FF2934">
      <w:pPr>
        <w:spacing w:after="0" w:line="480" w:lineRule="auto"/>
        <w:ind w:firstLine="360"/>
        <w:jc w:val="both"/>
        <w:rPr>
          <w:rFonts w:ascii="Times New Roman" w:hAnsi="Times New Roman" w:cs="Times New Roman"/>
          <w:b/>
          <w:bCs/>
          <w:sz w:val="28"/>
          <w:szCs w:val="28"/>
        </w:rPr>
      </w:pPr>
      <w:r w:rsidRPr="00F560CF">
        <w:rPr>
          <w:rFonts w:ascii="Times New Roman" w:hAnsi="Times New Roman" w:cs="Times New Roman"/>
          <w:b/>
          <w:bCs/>
          <w:sz w:val="28"/>
          <w:szCs w:val="28"/>
        </w:rPr>
        <w:t>5.6 Suggestions for Further Studies</w:t>
      </w:r>
    </w:p>
    <w:p w14:paraId="07D17CB5" w14:textId="77777777" w:rsidR="00503CAD" w:rsidRPr="00F560CF" w:rsidRDefault="00503CAD" w:rsidP="00FF2934">
      <w:pPr>
        <w:numPr>
          <w:ilvl w:val="0"/>
          <w:numId w:val="9"/>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A comparative study between public and private school students on the influence of music slang on academic language.</w:t>
      </w:r>
    </w:p>
    <w:p w14:paraId="0AA9DD23" w14:textId="77777777" w:rsidR="00503CAD" w:rsidRPr="00F560CF" w:rsidRDefault="00503CAD" w:rsidP="00FF2934">
      <w:pPr>
        <w:numPr>
          <w:ilvl w:val="0"/>
          <w:numId w:val="9"/>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Investigation into the effects of pop culture slang on students’ writing skills and formal grammar.</w:t>
      </w:r>
    </w:p>
    <w:p w14:paraId="31952FBA" w14:textId="77777777" w:rsidR="00503CAD" w:rsidRPr="00F560CF" w:rsidRDefault="00503CAD" w:rsidP="00FF2934">
      <w:pPr>
        <w:numPr>
          <w:ilvl w:val="0"/>
          <w:numId w:val="9"/>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Studies exploring the influence of music slang on other Nigerian languages and its impact on multilingual communication.</w:t>
      </w:r>
    </w:p>
    <w:p w14:paraId="1E473F0C" w14:textId="706EF924" w:rsidR="001262D9" w:rsidRPr="00F560CF" w:rsidRDefault="00224F5A" w:rsidP="00224F5A">
      <w:pPr>
        <w:spacing w:after="0" w:line="480" w:lineRule="auto"/>
        <w:ind w:firstLine="360"/>
        <w:jc w:val="both"/>
        <w:rPr>
          <w:rFonts w:ascii="Times New Roman" w:hAnsi="Times New Roman" w:cs="Times New Roman"/>
          <w:sz w:val="28"/>
          <w:szCs w:val="28"/>
        </w:rPr>
      </w:pPr>
      <w:r w:rsidRPr="00224F5A">
        <w:rPr>
          <w:rFonts w:ascii="Times New Roman" w:hAnsi="Times New Roman" w:cs="Times New Roman"/>
          <w:sz w:val="28"/>
          <w:szCs w:val="28"/>
        </w:rPr>
        <w:t>These suggestions will not only broaden the understanding of how slang influences language use across different contexts, but will also provide more comprehensive insights that can inform teachers, curriculum developers, and policy makers on effective ways of addressing the challenges posed by popular culture on formal language learning.</w:t>
      </w:r>
    </w:p>
    <w:p w14:paraId="7732F242" w14:textId="77777777" w:rsidR="001262D9" w:rsidRPr="00F560CF" w:rsidRDefault="001262D9" w:rsidP="00FF2934">
      <w:pPr>
        <w:spacing w:after="0" w:line="480" w:lineRule="auto"/>
        <w:jc w:val="both"/>
        <w:rPr>
          <w:rFonts w:ascii="Times New Roman" w:hAnsi="Times New Roman" w:cs="Times New Roman"/>
          <w:sz w:val="28"/>
          <w:szCs w:val="28"/>
        </w:rPr>
      </w:pPr>
    </w:p>
    <w:p w14:paraId="2FDFF5A8" w14:textId="77777777" w:rsidR="003039A0" w:rsidRPr="00F560CF" w:rsidRDefault="00CD2353" w:rsidP="00FF2934">
      <w:pPr>
        <w:spacing w:after="0" w:line="480" w:lineRule="auto"/>
        <w:rPr>
          <w:rFonts w:ascii="Times New Roman" w:hAnsi="Times New Roman" w:cs="Times New Roman"/>
          <w:sz w:val="28"/>
          <w:szCs w:val="28"/>
        </w:rPr>
      </w:pPr>
      <w:r w:rsidRPr="00F560CF">
        <w:rPr>
          <w:rFonts w:ascii="Times New Roman" w:hAnsi="Times New Roman" w:cs="Times New Roman"/>
          <w:sz w:val="28"/>
          <w:szCs w:val="28"/>
        </w:rPr>
        <w:br w:type="page"/>
      </w:r>
    </w:p>
    <w:p w14:paraId="09193B5D" w14:textId="1AD1428D" w:rsidR="003039A0" w:rsidRPr="00F560CF" w:rsidRDefault="003039A0" w:rsidP="00FF2934">
      <w:pPr>
        <w:spacing w:after="0"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lastRenderedPageBreak/>
        <w:t xml:space="preserve">REFRENCE </w:t>
      </w:r>
    </w:p>
    <w:p w14:paraId="1B731454" w14:textId="77777777" w:rsidR="00F560CF" w:rsidRPr="00F560CF" w:rsidRDefault="00CD2353"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t>Adamo</w:t>
      </w:r>
      <w:proofErr w:type="spellEnd"/>
      <w:r w:rsidRPr="00F560CF">
        <w:rPr>
          <w:rFonts w:ascii="Times New Roman" w:hAnsi="Times New Roman" w:cs="Times New Roman"/>
          <w:sz w:val="28"/>
          <w:szCs w:val="28"/>
        </w:rPr>
        <w:t xml:space="preserve">, G. E. (2013). </w:t>
      </w:r>
      <w:r w:rsidRPr="00F560CF">
        <w:rPr>
          <w:rFonts w:ascii="Times New Roman" w:hAnsi="Times New Roman" w:cs="Times New Roman"/>
          <w:i/>
          <w:iCs/>
          <w:sz w:val="28"/>
          <w:szCs w:val="28"/>
        </w:rPr>
        <w:t>An analysis of students' slang terms for academic activities</w:t>
      </w:r>
    </w:p>
    <w:p w14:paraId="2068FABB" w14:textId="1E543755" w:rsidR="00CD2353" w:rsidRPr="00F560CF" w:rsidRDefault="00CD2353" w:rsidP="00FF2934">
      <w:pPr>
        <w:spacing w:after="0" w:line="480" w:lineRule="auto"/>
        <w:ind w:left="720"/>
        <w:rPr>
          <w:rFonts w:ascii="Times New Roman" w:hAnsi="Times New Roman" w:cs="Times New Roman"/>
          <w:sz w:val="28"/>
          <w:szCs w:val="28"/>
        </w:rPr>
      </w:pPr>
      <w:proofErr w:type="gramStart"/>
      <w:r w:rsidRPr="00F560CF">
        <w:rPr>
          <w:rFonts w:ascii="Times New Roman" w:hAnsi="Times New Roman" w:cs="Times New Roman"/>
          <w:i/>
          <w:iCs/>
          <w:sz w:val="28"/>
          <w:szCs w:val="28"/>
        </w:rPr>
        <w:t>in</w:t>
      </w:r>
      <w:proofErr w:type="gramEnd"/>
      <w:r w:rsidRPr="00F560CF">
        <w:rPr>
          <w:rFonts w:ascii="Times New Roman" w:hAnsi="Times New Roman" w:cs="Times New Roman"/>
          <w:i/>
          <w:iCs/>
          <w:sz w:val="28"/>
          <w:szCs w:val="28"/>
        </w:rPr>
        <w:t xml:space="preserve"> a Nigerian university: A semiotic approach</w:t>
      </w:r>
      <w:r w:rsidRPr="00F560CF">
        <w:rPr>
          <w:rFonts w:ascii="Times New Roman" w:hAnsi="Times New Roman" w:cs="Times New Roman"/>
          <w:sz w:val="28"/>
          <w:szCs w:val="28"/>
        </w:rPr>
        <w:t xml:space="preserve">. Academia.edu. </w:t>
      </w:r>
      <w:hyperlink r:id="rId8" w:history="1">
        <w:r w:rsidR="00F560CF" w:rsidRPr="00F560CF">
          <w:rPr>
            <w:rStyle w:val="Hyperlink"/>
            <w:rFonts w:ascii="Times New Roman" w:hAnsi="Times New Roman" w:cs="Times New Roman"/>
            <w:sz w:val="28"/>
            <w:szCs w:val="28"/>
          </w:rPr>
          <w:t>https://www.academia.edu/110985769/</w:t>
        </w:r>
      </w:hyperlink>
    </w:p>
    <w:p w14:paraId="5584670C" w14:textId="77777777" w:rsidR="00F560CF" w:rsidRPr="00F560CF" w:rsidRDefault="00CD2353" w:rsidP="00FF2934">
      <w:pPr>
        <w:spacing w:after="0" w:line="480" w:lineRule="auto"/>
        <w:rPr>
          <w:rFonts w:ascii="Times New Roman" w:hAnsi="Times New Roman" w:cs="Times New Roman"/>
          <w:i/>
          <w:iCs/>
          <w:sz w:val="28"/>
          <w:szCs w:val="28"/>
        </w:rPr>
      </w:pPr>
      <w:r w:rsidRPr="00F560CF">
        <w:rPr>
          <w:rFonts w:ascii="Times New Roman" w:hAnsi="Times New Roman" w:cs="Times New Roman"/>
          <w:sz w:val="28"/>
          <w:szCs w:val="28"/>
        </w:rPr>
        <w:t xml:space="preserve">Adebayo, R. (2010). </w:t>
      </w:r>
      <w:r w:rsidRPr="00F560CF">
        <w:rPr>
          <w:rFonts w:ascii="Times New Roman" w:hAnsi="Times New Roman" w:cs="Times New Roman"/>
          <w:i/>
          <w:iCs/>
          <w:sz w:val="28"/>
          <w:szCs w:val="28"/>
        </w:rPr>
        <w:t>Problems of English pronunciation among secondary school</w:t>
      </w:r>
    </w:p>
    <w:p w14:paraId="76678B7B" w14:textId="40D20E89"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i/>
          <w:iCs/>
          <w:sz w:val="28"/>
          <w:szCs w:val="28"/>
        </w:rPr>
        <w:t>students</w:t>
      </w:r>
      <w:proofErr w:type="gramEnd"/>
      <w:r w:rsidRPr="00F560CF">
        <w:rPr>
          <w:rFonts w:ascii="Times New Roman" w:hAnsi="Times New Roman" w:cs="Times New Roman"/>
          <w:sz w:val="28"/>
          <w:szCs w:val="28"/>
        </w:rPr>
        <w:t>. Ibadan: Spectrum Books.</w:t>
      </w:r>
    </w:p>
    <w:p w14:paraId="0BE834D7" w14:textId="77777777" w:rsidR="00F560CF" w:rsidRPr="00F560CF" w:rsidRDefault="00CD2353"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t>Adeyanju</w:t>
      </w:r>
      <w:proofErr w:type="spellEnd"/>
      <w:r w:rsidRPr="00F560CF">
        <w:rPr>
          <w:rFonts w:ascii="Times New Roman" w:hAnsi="Times New Roman" w:cs="Times New Roman"/>
          <w:sz w:val="28"/>
          <w:szCs w:val="28"/>
        </w:rPr>
        <w:t xml:space="preserve">, K. (2019). Slang and youth identity in Lagos. </w:t>
      </w:r>
      <w:r w:rsidRPr="00F560CF">
        <w:rPr>
          <w:rFonts w:ascii="Times New Roman" w:hAnsi="Times New Roman" w:cs="Times New Roman"/>
          <w:i/>
          <w:iCs/>
          <w:sz w:val="28"/>
          <w:szCs w:val="28"/>
        </w:rPr>
        <w:t>Nigerian Journal of</w:t>
      </w:r>
    </w:p>
    <w:p w14:paraId="7D5EECAF" w14:textId="5DBF3885"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i/>
          <w:iCs/>
          <w:sz w:val="28"/>
          <w:szCs w:val="28"/>
        </w:rPr>
        <w:t>Linguistics, 15</w:t>
      </w:r>
      <w:r w:rsidRPr="00F560CF">
        <w:rPr>
          <w:rFonts w:ascii="Times New Roman" w:hAnsi="Times New Roman" w:cs="Times New Roman"/>
          <w:sz w:val="28"/>
          <w:szCs w:val="28"/>
        </w:rPr>
        <w:t>(2), 45–58.</w:t>
      </w:r>
    </w:p>
    <w:p w14:paraId="5A139458" w14:textId="77777777" w:rsidR="00F560CF" w:rsidRPr="00F560CF" w:rsidRDefault="00CD2353"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t>Ary</w:t>
      </w:r>
      <w:proofErr w:type="spellEnd"/>
      <w:r w:rsidRPr="00F560CF">
        <w:rPr>
          <w:rFonts w:ascii="Times New Roman" w:hAnsi="Times New Roman" w:cs="Times New Roman"/>
          <w:sz w:val="28"/>
          <w:szCs w:val="28"/>
        </w:rPr>
        <w:t xml:space="preserve">, D., Jacobs, L. C., &amp; Sorensen, C. (2010). </w:t>
      </w:r>
      <w:r w:rsidRPr="00F560CF">
        <w:rPr>
          <w:rFonts w:ascii="Times New Roman" w:hAnsi="Times New Roman" w:cs="Times New Roman"/>
          <w:i/>
          <w:iCs/>
          <w:sz w:val="28"/>
          <w:szCs w:val="28"/>
        </w:rPr>
        <w:t>Introduction to research in</w:t>
      </w:r>
    </w:p>
    <w:p w14:paraId="3DAAF148" w14:textId="38957E1B"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i/>
          <w:iCs/>
          <w:sz w:val="28"/>
          <w:szCs w:val="28"/>
        </w:rPr>
        <w:t>education</w:t>
      </w:r>
      <w:proofErr w:type="gramEnd"/>
      <w:r w:rsidRPr="00F560CF">
        <w:rPr>
          <w:rFonts w:ascii="Times New Roman" w:hAnsi="Times New Roman" w:cs="Times New Roman"/>
          <w:sz w:val="28"/>
          <w:szCs w:val="28"/>
        </w:rPr>
        <w:t xml:space="preserve"> (8th ed.). Wadsworth </w:t>
      </w:r>
      <w:proofErr w:type="spellStart"/>
      <w:r w:rsidRPr="00F560CF">
        <w:rPr>
          <w:rFonts w:ascii="Times New Roman" w:hAnsi="Times New Roman" w:cs="Times New Roman"/>
          <w:sz w:val="28"/>
          <w:szCs w:val="28"/>
        </w:rPr>
        <w:t>Cengage</w:t>
      </w:r>
      <w:proofErr w:type="spellEnd"/>
      <w:r w:rsidRPr="00F560CF">
        <w:rPr>
          <w:rFonts w:ascii="Times New Roman" w:hAnsi="Times New Roman" w:cs="Times New Roman"/>
          <w:sz w:val="28"/>
          <w:szCs w:val="28"/>
        </w:rPr>
        <w:t xml:space="preserve"> Learning.</w:t>
      </w:r>
    </w:p>
    <w:p w14:paraId="36C5D6C8" w14:textId="77777777" w:rsidR="00F560CF" w:rsidRPr="00F560CF" w:rsidRDefault="00CD2353" w:rsidP="00FF2934">
      <w:pPr>
        <w:spacing w:after="0" w:line="480" w:lineRule="auto"/>
        <w:rPr>
          <w:rFonts w:ascii="Times New Roman" w:hAnsi="Times New Roman" w:cs="Times New Roman"/>
          <w:sz w:val="28"/>
          <w:szCs w:val="28"/>
        </w:rPr>
      </w:pPr>
      <w:r w:rsidRPr="00F560CF">
        <w:rPr>
          <w:rFonts w:ascii="Times New Roman" w:hAnsi="Times New Roman" w:cs="Times New Roman"/>
          <w:sz w:val="28"/>
          <w:szCs w:val="28"/>
        </w:rPr>
        <w:t xml:space="preserve">Best, J. W., &amp; Kahn, J. V. (2006). </w:t>
      </w:r>
      <w:r w:rsidRPr="00F560CF">
        <w:rPr>
          <w:rFonts w:ascii="Times New Roman" w:hAnsi="Times New Roman" w:cs="Times New Roman"/>
          <w:i/>
          <w:iCs/>
          <w:sz w:val="28"/>
          <w:szCs w:val="28"/>
        </w:rPr>
        <w:t>Research in education</w:t>
      </w:r>
      <w:r w:rsidRPr="00F560CF">
        <w:rPr>
          <w:rFonts w:ascii="Times New Roman" w:hAnsi="Times New Roman" w:cs="Times New Roman"/>
          <w:sz w:val="28"/>
          <w:szCs w:val="28"/>
        </w:rPr>
        <w:t xml:space="preserve"> (10th </w:t>
      </w:r>
      <w:proofErr w:type="gramStart"/>
      <w:r w:rsidRPr="00F560CF">
        <w:rPr>
          <w:rFonts w:ascii="Times New Roman" w:hAnsi="Times New Roman" w:cs="Times New Roman"/>
          <w:sz w:val="28"/>
          <w:szCs w:val="28"/>
        </w:rPr>
        <w:t>ed</w:t>
      </w:r>
      <w:proofErr w:type="gramEnd"/>
      <w:r w:rsidRPr="00F560CF">
        <w:rPr>
          <w:rFonts w:ascii="Times New Roman" w:hAnsi="Times New Roman" w:cs="Times New Roman"/>
          <w:sz w:val="28"/>
          <w:szCs w:val="28"/>
        </w:rPr>
        <w:t>.). Pearson</w:t>
      </w:r>
    </w:p>
    <w:p w14:paraId="61F72CCC" w14:textId="6C4F3C36"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Education.</w:t>
      </w:r>
    </w:p>
    <w:p w14:paraId="5084A54F" w14:textId="29576181" w:rsidR="00F560CF" w:rsidRPr="00F560CF" w:rsidRDefault="004C6704"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t>Bera</w:t>
      </w:r>
      <w:proofErr w:type="spellEnd"/>
      <w:r w:rsidRPr="00F560CF">
        <w:rPr>
          <w:rFonts w:ascii="Times New Roman" w:hAnsi="Times New Roman" w:cs="Times New Roman"/>
          <w:sz w:val="28"/>
          <w:szCs w:val="28"/>
        </w:rPr>
        <w:t xml:space="preserve">. </w:t>
      </w:r>
      <w:r w:rsidR="00CD2353" w:rsidRPr="00F560CF">
        <w:rPr>
          <w:rFonts w:ascii="Times New Roman" w:hAnsi="Times New Roman" w:cs="Times New Roman"/>
          <w:sz w:val="28"/>
          <w:szCs w:val="28"/>
        </w:rPr>
        <w:t xml:space="preserve">(2018). </w:t>
      </w:r>
      <w:r w:rsidR="00CD2353" w:rsidRPr="00F560CF">
        <w:rPr>
          <w:rFonts w:ascii="Times New Roman" w:hAnsi="Times New Roman" w:cs="Times New Roman"/>
          <w:i/>
          <w:iCs/>
          <w:sz w:val="28"/>
          <w:szCs w:val="28"/>
        </w:rPr>
        <w:t>Ethical guidelines for educational research</w:t>
      </w:r>
      <w:r w:rsidR="00CD2353" w:rsidRPr="00F560CF">
        <w:rPr>
          <w:rFonts w:ascii="Times New Roman" w:hAnsi="Times New Roman" w:cs="Times New Roman"/>
          <w:sz w:val="28"/>
          <w:szCs w:val="28"/>
        </w:rPr>
        <w:t xml:space="preserve"> (4th </w:t>
      </w:r>
      <w:proofErr w:type="gramStart"/>
      <w:r w:rsidR="00CD2353" w:rsidRPr="00F560CF">
        <w:rPr>
          <w:rFonts w:ascii="Times New Roman" w:hAnsi="Times New Roman" w:cs="Times New Roman"/>
          <w:sz w:val="28"/>
          <w:szCs w:val="28"/>
        </w:rPr>
        <w:t>ed</w:t>
      </w:r>
      <w:proofErr w:type="gramEnd"/>
      <w:r w:rsidR="00CD2353" w:rsidRPr="00F560CF">
        <w:rPr>
          <w:rFonts w:ascii="Times New Roman" w:hAnsi="Times New Roman" w:cs="Times New Roman"/>
          <w:sz w:val="28"/>
          <w:szCs w:val="28"/>
        </w:rPr>
        <w:t>.). British</w:t>
      </w:r>
    </w:p>
    <w:p w14:paraId="627E7F8D" w14:textId="58A551C0" w:rsidR="00CD2353" w:rsidRPr="00F560CF" w:rsidRDefault="00CD2353" w:rsidP="00FF2934">
      <w:pPr>
        <w:spacing w:after="0" w:line="480" w:lineRule="auto"/>
        <w:ind w:left="720"/>
        <w:rPr>
          <w:rFonts w:ascii="Times New Roman" w:hAnsi="Times New Roman" w:cs="Times New Roman"/>
          <w:sz w:val="28"/>
          <w:szCs w:val="28"/>
        </w:rPr>
      </w:pPr>
      <w:r w:rsidRPr="00F560CF">
        <w:rPr>
          <w:rFonts w:ascii="Times New Roman" w:hAnsi="Times New Roman" w:cs="Times New Roman"/>
          <w:sz w:val="28"/>
          <w:szCs w:val="28"/>
        </w:rPr>
        <w:t xml:space="preserve">Educational Research Association. </w:t>
      </w:r>
      <w:hyperlink r:id="rId9" w:history="1">
        <w:r w:rsidR="00F560CF" w:rsidRPr="00F560CF">
          <w:rPr>
            <w:rStyle w:val="Hyperlink"/>
            <w:rFonts w:ascii="Times New Roman" w:hAnsi="Times New Roman" w:cs="Times New Roman"/>
            <w:sz w:val="28"/>
            <w:szCs w:val="28"/>
          </w:rPr>
          <w:t>https://www.bera.ac.uk/researchers-resources/publications/ethical-guidelines-for-educational-research-2018</w:t>
        </w:r>
      </w:hyperlink>
    </w:p>
    <w:p w14:paraId="00A7A618" w14:textId="77777777" w:rsidR="00F560CF" w:rsidRPr="00F560CF" w:rsidRDefault="00CD2353" w:rsidP="00FF2934">
      <w:pPr>
        <w:spacing w:after="0" w:line="480" w:lineRule="auto"/>
        <w:rPr>
          <w:rFonts w:ascii="Times New Roman" w:hAnsi="Times New Roman" w:cs="Times New Roman"/>
          <w:i/>
          <w:iCs/>
          <w:sz w:val="28"/>
          <w:szCs w:val="28"/>
        </w:rPr>
      </w:pPr>
      <w:r w:rsidRPr="00F560CF">
        <w:rPr>
          <w:rFonts w:ascii="Times New Roman" w:hAnsi="Times New Roman" w:cs="Times New Roman"/>
          <w:sz w:val="28"/>
          <w:szCs w:val="28"/>
        </w:rPr>
        <w:t xml:space="preserve">Braun, V., &amp; Clarke, V. (2006). Using thematic analysis in psychology. </w:t>
      </w:r>
      <w:r w:rsidRPr="00F560CF">
        <w:rPr>
          <w:rFonts w:ascii="Times New Roman" w:hAnsi="Times New Roman" w:cs="Times New Roman"/>
          <w:i/>
          <w:iCs/>
          <w:sz w:val="28"/>
          <w:szCs w:val="28"/>
        </w:rPr>
        <w:t>Qualitative</w:t>
      </w:r>
    </w:p>
    <w:p w14:paraId="29F01E37" w14:textId="079BD784"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i/>
          <w:iCs/>
          <w:sz w:val="28"/>
          <w:szCs w:val="28"/>
        </w:rPr>
        <w:t>Research in Psychology, 3</w:t>
      </w:r>
      <w:r w:rsidRPr="00F560CF">
        <w:rPr>
          <w:rFonts w:ascii="Times New Roman" w:hAnsi="Times New Roman" w:cs="Times New Roman"/>
          <w:sz w:val="28"/>
          <w:szCs w:val="28"/>
        </w:rPr>
        <w:t>(2), 77–101.</w:t>
      </w:r>
    </w:p>
    <w:p w14:paraId="1CF0A198" w14:textId="77777777" w:rsidR="00F560CF" w:rsidRPr="00F560CF" w:rsidRDefault="00CD2353" w:rsidP="00FF2934">
      <w:pPr>
        <w:spacing w:after="0" w:line="480" w:lineRule="auto"/>
        <w:rPr>
          <w:rFonts w:ascii="Times New Roman" w:hAnsi="Times New Roman" w:cs="Times New Roman"/>
          <w:sz w:val="28"/>
          <w:szCs w:val="28"/>
        </w:rPr>
      </w:pPr>
      <w:r w:rsidRPr="00F560CF">
        <w:rPr>
          <w:rFonts w:ascii="Times New Roman" w:hAnsi="Times New Roman" w:cs="Times New Roman"/>
          <w:sz w:val="28"/>
          <w:szCs w:val="28"/>
        </w:rPr>
        <w:lastRenderedPageBreak/>
        <w:t xml:space="preserve">Cohen, L., </w:t>
      </w:r>
      <w:proofErr w:type="spellStart"/>
      <w:r w:rsidRPr="00F560CF">
        <w:rPr>
          <w:rFonts w:ascii="Times New Roman" w:hAnsi="Times New Roman" w:cs="Times New Roman"/>
          <w:sz w:val="28"/>
          <w:szCs w:val="28"/>
        </w:rPr>
        <w:t>Manion</w:t>
      </w:r>
      <w:proofErr w:type="spellEnd"/>
      <w:r w:rsidRPr="00F560CF">
        <w:rPr>
          <w:rFonts w:ascii="Times New Roman" w:hAnsi="Times New Roman" w:cs="Times New Roman"/>
          <w:sz w:val="28"/>
          <w:szCs w:val="28"/>
        </w:rPr>
        <w:t xml:space="preserve">, L., &amp; Morrison, K. (2007). </w:t>
      </w:r>
      <w:r w:rsidRPr="00F560CF">
        <w:rPr>
          <w:rFonts w:ascii="Times New Roman" w:hAnsi="Times New Roman" w:cs="Times New Roman"/>
          <w:i/>
          <w:iCs/>
          <w:sz w:val="28"/>
          <w:szCs w:val="28"/>
        </w:rPr>
        <w:t>Research methods in education</w:t>
      </w:r>
    </w:p>
    <w:p w14:paraId="7BC3DD39" w14:textId="7D075263"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 xml:space="preserve">(6th </w:t>
      </w:r>
      <w:proofErr w:type="gramStart"/>
      <w:r w:rsidRPr="00F560CF">
        <w:rPr>
          <w:rFonts w:ascii="Times New Roman" w:hAnsi="Times New Roman" w:cs="Times New Roman"/>
          <w:sz w:val="28"/>
          <w:szCs w:val="28"/>
        </w:rPr>
        <w:t>ed</w:t>
      </w:r>
      <w:proofErr w:type="gramEnd"/>
      <w:r w:rsidRPr="00F560CF">
        <w:rPr>
          <w:rFonts w:ascii="Times New Roman" w:hAnsi="Times New Roman" w:cs="Times New Roman"/>
          <w:sz w:val="28"/>
          <w:szCs w:val="28"/>
        </w:rPr>
        <w:t xml:space="preserve">.). </w:t>
      </w:r>
      <w:proofErr w:type="spellStart"/>
      <w:r w:rsidRPr="00F560CF">
        <w:rPr>
          <w:rFonts w:ascii="Times New Roman" w:hAnsi="Times New Roman" w:cs="Times New Roman"/>
          <w:sz w:val="28"/>
          <w:szCs w:val="28"/>
        </w:rPr>
        <w:t>Routledge</w:t>
      </w:r>
      <w:proofErr w:type="spellEnd"/>
      <w:r w:rsidRPr="00F560CF">
        <w:rPr>
          <w:rFonts w:ascii="Times New Roman" w:hAnsi="Times New Roman" w:cs="Times New Roman"/>
          <w:sz w:val="28"/>
          <w:szCs w:val="28"/>
        </w:rPr>
        <w:t>.</w:t>
      </w:r>
    </w:p>
    <w:p w14:paraId="06A9BC14" w14:textId="77777777" w:rsidR="00F560CF" w:rsidRPr="00F560CF" w:rsidRDefault="00CD2353" w:rsidP="00FF2934">
      <w:pPr>
        <w:spacing w:after="0" w:line="480" w:lineRule="auto"/>
        <w:rPr>
          <w:rFonts w:ascii="Times New Roman" w:hAnsi="Times New Roman" w:cs="Times New Roman"/>
          <w:i/>
          <w:iCs/>
          <w:sz w:val="28"/>
          <w:szCs w:val="28"/>
        </w:rPr>
      </w:pPr>
      <w:r w:rsidRPr="00F560CF">
        <w:rPr>
          <w:rFonts w:ascii="Times New Roman" w:hAnsi="Times New Roman" w:cs="Times New Roman"/>
          <w:sz w:val="28"/>
          <w:szCs w:val="28"/>
        </w:rPr>
        <w:t xml:space="preserve">Creswell, J. W. (2014). </w:t>
      </w:r>
      <w:r w:rsidRPr="00F560CF">
        <w:rPr>
          <w:rFonts w:ascii="Times New Roman" w:hAnsi="Times New Roman" w:cs="Times New Roman"/>
          <w:i/>
          <w:iCs/>
          <w:sz w:val="28"/>
          <w:szCs w:val="28"/>
        </w:rPr>
        <w:t>Research design: Qualitative, quantitative, and mixed</w:t>
      </w:r>
    </w:p>
    <w:p w14:paraId="240ACB38" w14:textId="3B56A94D"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i/>
          <w:iCs/>
          <w:sz w:val="28"/>
          <w:szCs w:val="28"/>
        </w:rPr>
        <w:t>methods</w:t>
      </w:r>
      <w:proofErr w:type="gramEnd"/>
      <w:r w:rsidRPr="00F560CF">
        <w:rPr>
          <w:rFonts w:ascii="Times New Roman" w:hAnsi="Times New Roman" w:cs="Times New Roman"/>
          <w:i/>
          <w:iCs/>
          <w:sz w:val="28"/>
          <w:szCs w:val="28"/>
        </w:rPr>
        <w:t xml:space="preserve"> approaches</w:t>
      </w:r>
      <w:r w:rsidRPr="00F560CF">
        <w:rPr>
          <w:rFonts w:ascii="Times New Roman" w:hAnsi="Times New Roman" w:cs="Times New Roman"/>
          <w:sz w:val="28"/>
          <w:szCs w:val="28"/>
        </w:rPr>
        <w:t xml:space="preserve"> (4th ed.). SAGE Publications.</w:t>
      </w:r>
    </w:p>
    <w:p w14:paraId="2F236532" w14:textId="77777777" w:rsidR="00F560CF" w:rsidRPr="00F560CF" w:rsidRDefault="00CD2353"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t>Denzin</w:t>
      </w:r>
      <w:proofErr w:type="spellEnd"/>
      <w:r w:rsidRPr="00F560CF">
        <w:rPr>
          <w:rFonts w:ascii="Times New Roman" w:hAnsi="Times New Roman" w:cs="Times New Roman"/>
          <w:sz w:val="28"/>
          <w:szCs w:val="28"/>
        </w:rPr>
        <w:t xml:space="preserve">, N. K. (1978). </w:t>
      </w:r>
      <w:r w:rsidRPr="00F560CF">
        <w:rPr>
          <w:rFonts w:ascii="Times New Roman" w:hAnsi="Times New Roman" w:cs="Times New Roman"/>
          <w:i/>
          <w:iCs/>
          <w:sz w:val="28"/>
          <w:szCs w:val="28"/>
        </w:rPr>
        <w:t>The research act: A theoretical introduction to sociological</w:t>
      </w:r>
    </w:p>
    <w:p w14:paraId="4D22F265" w14:textId="12D276C7"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i/>
          <w:iCs/>
          <w:sz w:val="28"/>
          <w:szCs w:val="28"/>
        </w:rPr>
        <w:t>methods</w:t>
      </w:r>
      <w:proofErr w:type="gramEnd"/>
      <w:r w:rsidRPr="00F560CF">
        <w:rPr>
          <w:rFonts w:ascii="Times New Roman" w:hAnsi="Times New Roman" w:cs="Times New Roman"/>
          <w:sz w:val="28"/>
          <w:szCs w:val="28"/>
        </w:rPr>
        <w:t xml:space="preserve"> (2nd ed.). McGraw-Hill.</w:t>
      </w:r>
    </w:p>
    <w:p w14:paraId="1DD90A4E" w14:textId="77777777" w:rsidR="00F560CF" w:rsidRPr="00F560CF" w:rsidRDefault="00CD2353"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t>Eble</w:t>
      </w:r>
      <w:proofErr w:type="spellEnd"/>
      <w:r w:rsidRPr="00F560CF">
        <w:rPr>
          <w:rFonts w:ascii="Times New Roman" w:hAnsi="Times New Roman" w:cs="Times New Roman"/>
          <w:sz w:val="28"/>
          <w:szCs w:val="28"/>
        </w:rPr>
        <w:t xml:space="preserve">, C. (1996). </w:t>
      </w:r>
      <w:r w:rsidRPr="00F560CF">
        <w:rPr>
          <w:rFonts w:ascii="Times New Roman" w:hAnsi="Times New Roman" w:cs="Times New Roman"/>
          <w:i/>
          <w:iCs/>
          <w:sz w:val="28"/>
          <w:szCs w:val="28"/>
        </w:rPr>
        <w:t>Slang and sociability: In-group language among college students</w:t>
      </w:r>
      <w:r w:rsidRPr="00F560CF">
        <w:rPr>
          <w:rFonts w:ascii="Times New Roman" w:hAnsi="Times New Roman" w:cs="Times New Roman"/>
          <w:sz w:val="28"/>
          <w:szCs w:val="28"/>
        </w:rPr>
        <w:t>.</w:t>
      </w:r>
    </w:p>
    <w:p w14:paraId="50B9D85E" w14:textId="717B2F78"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University of North Carolina Press.</w:t>
      </w:r>
    </w:p>
    <w:p w14:paraId="6981834F" w14:textId="77777777" w:rsidR="00F560CF" w:rsidRPr="00F560CF" w:rsidRDefault="00CD2353"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t>Fraenkel</w:t>
      </w:r>
      <w:proofErr w:type="spellEnd"/>
      <w:r w:rsidRPr="00F560CF">
        <w:rPr>
          <w:rFonts w:ascii="Times New Roman" w:hAnsi="Times New Roman" w:cs="Times New Roman"/>
          <w:sz w:val="28"/>
          <w:szCs w:val="28"/>
        </w:rPr>
        <w:t xml:space="preserve">, J. R., </w:t>
      </w:r>
      <w:proofErr w:type="spellStart"/>
      <w:r w:rsidRPr="00F560CF">
        <w:rPr>
          <w:rFonts w:ascii="Times New Roman" w:hAnsi="Times New Roman" w:cs="Times New Roman"/>
          <w:sz w:val="28"/>
          <w:szCs w:val="28"/>
        </w:rPr>
        <w:t>Wallen</w:t>
      </w:r>
      <w:proofErr w:type="spellEnd"/>
      <w:r w:rsidRPr="00F560CF">
        <w:rPr>
          <w:rFonts w:ascii="Times New Roman" w:hAnsi="Times New Roman" w:cs="Times New Roman"/>
          <w:sz w:val="28"/>
          <w:szCs w:val="28"/>
        </w:rPr>
        <w:t xml:space="preserve">, N. E., &amp; Hyun, H. H. (2012). </w:t>
      </w:r>
      <w:r w:rsidRPr="00F560CF">
        <w:rPr>
          <w:rFonts w:ascii="Times New Roman" w:hAnsi="Times New Roman" w:cs="Times New Roman"/>
          <w:i/>
          <w:iCs/>
          <w:sz w:val="28"/>
          <w:szCs w:val="28"/>
        </w:rPr>
        <w:t>How to design and evaluate</w:t>
      </w:r>
    </w:p>
    <w:p w14:paraId="04AE7986" w14:textId="32E3D57A"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i/>
          <w:iCs/>
          <w:sz w:val="28"/>
          <w:szCs w:val="28"/>
        </w:rPr>
        <w:t>research</w:t>
      </w:r>
      <w:proofErr w:type="gramEnd"/>
      <w:r w:rsidRPr="00F560CF">
        <w:rPr>
          <w:rFonts w:ascii="Times New Roman" w:hAnsi="Times New Roman" w:cs="Times New Roman"/>
          <w:i/>
          <w:iCs/>
          <w:sz w:val="28"/>
          <w:szCs w:val="28"/>
        </w:rPr>
        <w:t xml:space="preserve"> in education</w:t>
      </w:r>
      <w:r w:rsidRPr="00F560CF">
        <w:rPr>
          <w:rFonts w:ascii="Times New Roman" w:hAnsi="Times New Roman" w:cs="Times New Roman"/>
          <w:sz w:val="28"/>
          <w:szCs w:val="28"/>
        </w:rPr>
        <w:t xml:space="preserve"> (8th ed.). McGraw-Hill.</w:t>
      </w:r>
    </w:p>
    <w:p w14:paraId="219073CF" w14:textId="77777777" w:rsidR="00F560CF" w:rsidRPr="00F560CF" w:rsidRDefault="00CD2353" w:rsidP="00FF2934">
      <w:pPr>
        <w:spacing w:after="0" w:line="480" w:lineRule="auto"/>
        <w:rPr>
          <w:rFonts w:ascii="Times New Roman" w:hAnsi="Times New Roman" w:cs="Times New Roman"/>
          <w:i/>
          <w:iCs/>
          <w:sz w:val="28"/>
          <w:szCs w:val="28"/>
        </w:rPr>
      </w:pPr>
      <w:r w:rsidRPr="00F560CF">
        <w:rPr>
          <w:rFonts w:ascii="Times New Roman" w:hAnsi="Times New Roman" w:cs="Times New Roman"/>
          <w:sz w:val="28"/>
          <w:szCs w:val="28"/>
        </w:rPr>
        <w:t xml:space="preserve">Gay, L. R., Mills, G. E., &amp; </w:t>
      </w:r>
      <w:proofErr w:type="spellStart"/>
      <w:r w:rsidRPr="00F560CF">
        <w:rPr>
          <w:rFonts w:ascii="Times New Roman" w:hAnsi="Times New Roman" w:cs="Times New Roman"/>
          <w:sz w:val="28"/>
          <w:szCs w:val="28"/>
        </w:rPr>
        <w:t>Airasian</w:t>
      </w:r>
      <w:proofErr w:type="spellEnd"/>
      <w:r w:rsidRPr="00F560CF">
        <w:rPr>
          <w:rFonts w:ascii="Times New Roman" w:hAnsi="Times New Roman" w:cs="Times New Roman"/>
          <w:sz w:val="28"/>
          <w:szCs w:val="28"/>
        </w:rPr>
        <w:t xml:space="preserve">, P. (2011). </w:t>
      </w:r>
      <w:r w:rsidRPr="00F560CF">
        <w:rPr>
          <w:rFonts w:ascii="Times New Roman" w:hAnsi="Times New Roman" w:cs="Times New Roman"/>
          <w:i/>
          <w:iCs/>
          <w:sz w:val="28"/>
          <w:szCs w:val="28"/>
        </w:rPr>
        <w:t>Educational research:</w:t>
      </w:r>
    </w:p>
    <w:p w14:paraId="3478C852" w14:textId="4F7DA0D9"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i/>
          <w:iCs/>
          <w:sz w:val="28"/>
          <w:szCs w:val="28"/>
        </w:rPr>
        <w:t>Competencies for analysis and applications</w:t>
      </w:r>
      <w:r w:rsidRPr="00F560CF">
        <w:rPr>
          <w:rFonts w:ascii="Times New Roman" w:hAnsi="Times New Roman" w:cs="Times New Roman"/>
          <w:sz w:val="28"/>
          <w:szCs w:val="28"/>
        </w:rPr>
        <w:t xml:space="preserve"> (10th </w:t>
      </w:r>
      <w:proofErr w:type="gramStart"/>
      <w:r w:rsidRPr="00F560CF">
        <w:rPr>
          <w:rFonts w:ascii="Times New Roman" w:hAnsi="Times New Roman" w:cs="Times New Roman"/>
          <w:sz w:val="28"/>
          <w:szCs w:val="28"/>
        </w:rPr>
        <w:t>ed</w:t>
      </w:r>
      <w:proofErr w:type="gramEnd"/>
      <w:r w:rsidRPr="00F560CF">
        <w:rPr>
          <w:rFonts w:ascii="Times New Roman" w:hAnsi="Times New Roman" w:cs="Times New Roman"/>
          <w:sz w:val="28"/>
          <w:szCs w:val="28"/>
        </w:rPr>
        <w:t>.). Pearson.</w:t>
      </w:r>
    </w:p>
    <w:p w14:paraId="7A80A78E" w14:textId="77777777" w:rsidR="00F560CF" w:rsidRPr="00F560CF" w:rsidRDefault="00CD2353" w:rsidP="00FF2934">
      <w:pPr>
        <w:spacing w:after="0" w:line="480" w:lineRule="auto"/>
        <w:rPr>
          <w:rFonts w:ascii="Times New Roman" w:hAnsi="Times New Roman" w:cs="Times New Roman"/>
          <w:i/>
          <w:iCs/>
          <w:sz w:val="28"/>
          <w:szCs w:val="28"/>
        </w:rPr>
      </w:pPr>
      <w:r w:rsidRPr="00F560CF">
        <w:rPr>
          <w:rFonts w:ascii="Times New Roman" w:hAnsi="Times New Roman" w:cs="Times New Roman"/>
          <w:sz w:val="28"/>
          <w:szCs w:val="28"/>
        </w:rPr>
        <w:t xml:space="preserve">George, D., &amp; </w:t>
      </w:r>
      <w:proofErr w:type="spellStart"/>
      <w:r w:rsidRPr="00F560CF">
        <w:rPr>
          <w:rFonts w:ascii="Times New Roman" w:hAnsi="Times New Roman" w:cs="Times New Roman"/>
          <w:sz w:val="28"/>
          <w:szCs w:val="28"/>
        </w:rPr>
        <w:t>Mallery</w:t>
      </w:r>
      <w:proofErr w:type="spellEnd"/>
      <w:r w:rsidRPr="00F560CF">
        <w:rPr>
          <w:rFonts w:ascii="Times New Roman" w:hAnsi="Times New Roman" w:cs="Times New Roman"/>
          <w:sz w:val="28"/>
          <w:szCs w:val="28"/>
        </w:rPr>
        <w:t xml:space="preserve">, P. (2003). </w:t>
      </w:r>
      <w:r w:rsidRPr="00F560CF">
        <w:rPr>
          <w:rFonts w:ascii="Times New Roman" w:hAnsi="Times New Roman" w:cs="Times New Roman"/>
          <w:i/>
          <w:iCs/>
          <w:sz w:val="28"/>
          <w:szCs w:val="28"/>
        </w:rPr>
        <w:t>SPSS for Windows step by step: A simple guide</w:t>
      </w:r>
    </w:p>
    <w:p w14:paraId="18A9C5F0" w14:textId="463F03C6"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i/>
          <w:iCs/>
          <w:sz w:val="28"/>
          <w:szCs w:val="28"/>
        </w:rPr>
        <w:t>and</w:t>
      </w:r>
      <w:proofErr w:type="gramEnd"/>
      <w:r w:rsidRPr="00F560CF">
        <w:rPr>
          <w:rFonts w:ascii="Times New Roman" w:hAnsi="Times New Roman" w:cs="Times New Roman"/>
          <w:i/>
          <w:iCs/>
          <w:sz w:val="28"/>
          <w:szCs w:val="28"/>
        </w:rPr>
        <w:t xml:space="preserve"> reference</w:t>
      </w:r>
      <w:r w:rsidRPr="00F560CF">
        <w:rPr>
          <w:rFonts w:ascii="Times New Roman" w:hAnsi="Times New Roman" w:cs="Times New Roman"/>
          <w:sz w:val="28"/>
          <w:szCs w:val="28"/>
        </w:rPr>
        <w:t xml:space="preserve"> (4th ed.). Allyn &amp; Bacon.</w:t>
      </w:r>
    </w:p>
    <w:p w14:paraId="027C1064" w14:textId="44956433" w:rsidR="00F560CF" w:rsidRPr="00F560CF" w:rsidRDefault="004C6704"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t>Jolan</w:t>
      </w:r>
      <w:proofErr w:type="spellEnd"/>
      <w:r w:rsidR="00CD2353" w:rsidRPr="00F560CF">
        <w:rPr>
          <w:rFonts w:ascii="Times New Roman" w:hAnsi="Times New Roman" w:cs="Times New Roman"/>
          <w:sz w:val="28"/>
          <w:szCs w:val="28"/>
        </w:rPr>
        <w:t xml:space="preserve">. (2021). Youth slang and informal communication in Nigeria. </w:t>
      </w:r>
      <w:r w:rsidR="00CD2353" w:rsidRPr="00F560CF">
        <w:rPr>
          <w:rFonts w:ascii="Times New Roman" w:hAnsi="Times New Roman" w:cs="Times New Roman"/>
          <w:i/>
          <w:iCs/>
          <w:sz w:val="28"/>
          <w:szCs w:val="28"/>
        </w:rPr>
        <w:t>Journal of</w:t>
      </w:r>
    </w:p>
    <w:p w14:paraId="441B3AFD" w14:textId="6E639EE9" w:rsidR="00CD2353" w:rsidRPr="00F560CF" w:rsidRDefault="00CD2353" w:rsidP="00FF2934">
      <w:pPr>
        <w:spacing w:after="0" w:line="480" w:lineRule="auto"/>
        <w:ind w:left="720"/>
        <w:rPr>
          <w:rFonts w:ascii="Times New Roman" w:hAnsi="Times New Roman" w:cs="Times New Roman"/>
          <w:sz w:val="28"/>
          <w:szCs w:val="28"/>
        </w:rPr>
      </w:pPr>
      <w:r w:rsidRPr="00F560CF">
        <w:rPr>
          <w:rFonts w:ascii="Times New Roman" w:hAnsi="Times New Roman" w:cs="Times New Roman"/>
          <w:i/>
          <w:iCs/>
          <w:sz w:val="28"/>
          <w:szCs w:val="28"/>
        </w:rPr>
        <w:t>Linguistics and Nigerian Languages, 10</w:t>
      </w:r>
      <w:r w:rsidRPr="00F560CF">
        <w:rPr>
          <w:rFonts w:ascii="Times New Roman" w:hAnsi="Times New Roman" w:cs="Times New Roman"/>
          <w:sz w:val="28"/>
          <w:szCs w:val="28"/>
        </w:rPr>
        <w:t xml:space="preserve">(1), 54–63. </w:t>
      </w:r>
      <w:hyperlink r:id="rId10" w:history="1">
        <w:r w:rsidR="00F560CF" w:rsidRPr="00F560CF">
          <w:rPr>
            <w:rStyle w:val="Hyperlink"/>
            <w:rFonts w:ascii="Times New Roman" w:hAnsi="Times New Roman" w:cs="Times New Roman"/>
            <w:sz w:val="28"/>
            <w:szCs w:val="28"/>
          </w:rPr>
          <w:t>https://jolan.com.ng/index.php/home/article/download/352/259</w:t>
        </w:r>
      </w:hyperlink>
    </w:p>
    <w:p w14:paraId="20AA7166" w14:textId="77777777" w:rsidR="00F560CF" w:rsidRPr="00F560CF" w:rsidRDefault="00CD2353"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lastRenderedPageBreak/>
        <w:t>Lakoff</w:t>
      </w:r>
      <w:proofErr w:type="spellEnd"/>
      <w:r w:rsidRPr="00F560CF">
        <w:rPr>
          <w:rFonts w:ascii="Times New Roman" w:hAnsi="Times New Roman" w:cs="Times New Roman"/>
          <w:sz w:val="28"/>
          <w:szCs w:val="28"/>
        </w:rPr>
        <w:t xml:space="preserve">, G., &amp; Johnson, M. (1980). </w:t>
      </w:r>
      <w:r w:rsidRPr="00F560CF">
        <w:rPr>
          <w:rFonts w:ascii="Times New Roman" w:hAnsi="Times New Roman" w:cs="Times New Roman"/>
          <w:i/>
          <w:iCs/>
          <w:sz w:val="28"/>
          <w:szCs w:val="28"/>
        </w:rPr>
        <w:t>Metaphors we live by</w:t>
      </w:r>
      <w:r w:rsidRPr="00F560CF">
        <w:rPr>
          <w:rFonts w:ascii="Times New Roman" w:hAnsi="Times New Roman" w:cs="Times New Roman"/>
          <w:sz w:val="28"/>
          <w:szCs w:val="28"/>
        </w:rPr>
        <w:t>. University of Chicago</w:t>
      </w:r>
    </w:p>
    <w:p w14:paraId="63B2DB97" w14:textId="1B2CCC68"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Press.</w:t>
      </w:r>
    </w:p>
    <w:p w14:paraId="3C4D86BD" w14:textId="77777777" w:rsidR="00F560CF" w:rsidRPr="00F560CF" w:rsidRDefault="00CD2353"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t>Moshood</w:t>
      </w:r>
      <w:proofErr w:type="spellEnd"/>
      <w:r w:rsidRPr="00F560CF">
        <w:rPr>
          <w:rFonts w:ascii="Times New Roman" w:hAnsi="Times New Roman" w:cs="Times New Roman"/>
          <w:sz w:val="28"/>
          <w:szCs w:val="28"/>
        </w:rPr>
        <w:t>, Z. (2020). A sociolinguistic study of slang among student</w:t>
      </w:r>
      <w:r w:rsidR="00CB45BE" w:rsidRPr="00F560CF">
        <w:rPr>
          <w:rFonts w:ascii="Times New Roman" w:hAnsi="Times New Roman" w:cs="Times New Roman"/>
          <w:sz w:val="28"/>
          <w:szCs w:val="28"/>
        </w:rPr>
        <w:t xml:space="preserve"> </w:t>
      </w:r>
      <w:r w:rsidRPr="00F560CF">
        <w:rPr>
          <w:rFonts w:ascii="Times New Roman" w:hAnsi="Times New Roman" w:cs="Times New Roman"/>
          <w:sz w:val="28"/>
          <w:szCs w:val="28"/>
        </w:rPr>
        <w:t xml:space="preserve">s of </w:t>
      </w:r>
      <w:proofErr w:type="spellStart"/>
      <w:r w:rsidRPr="00F560CF">
        <w:rPr>
          <w:rFonts w:ascii="Times New Roman" w:hAnsi="Times New Roman" w:cs="Times New Roman"/>
          <w:sz w:val="28"/>
          <w:szCs w:val="28"/>
        </w:rPr>
        <w:t>Kwara</w:t>
      </w:r>
      <w:proofErr w:type="spellEnd"/>
    </w:p>
    <w:p w14:paraId="5F9F2E55" w14:textId="672CC9FB" w:rsidR="00CD2353" w:rsidRPr="00F560CF" w:rsidRDefault="00CD2353" w:rsidP="00FF2934">
      <w:pPr>
        <w:spacing w:after="0" w:line="480" w:lineRule="auto"/>
        <w:ind w:left="720"/>
        <w:rPr>
          <w:rFonts w:ascii="Times New Roman" w:hAnsi="Times New Roman" w:cs="Times New Roman"/>
          <w:sz w:val="28"/>
          <w:szCs w:val="28"/>
        </w:rPr>
      </w:pPr>
      <w:r w:rsidRPr="00F560CF">
        <w:rPr>
          <w:rFonts w:ascii="Times New Roman" w:hAnsi="Times New Roman" w:cs="Times New Roman"/>
          <w:sz w:val="28"/>
          <w:szCs w:val="28"/>
        </w:rPr>
        <w:t xml:space="preserve">State University, </w:t>
      </w:r>
      <w:proofErr w:type="spellStart"/>
      <w:r w:rsidRPr="00F560CF">
        <w:rPr>
          <w:rFonts w:ascii="Times New Roman" w:hAnsi="Times New Roman" w:cs="Times New Roman"/>
          <w:sz w:val="28"/>
          <w:szCs w:val="28"/>
        </w:rPr>
        <w:t>Malete</w:t>
      </w:r>
      <w:proofErr w:type="spellEnd"/>
      <w:r w:rsidRPr="00F560CF">
        <w:rPr>
          <w:rFonts w:ascii="Times New Roman" w:hAnsi="Times New Roman" w:cs="Times New Roman"/>
          <w:sz w:val="28"/>
          <w:szCs w:val="28"/>
        </w:rPr>
        <w:t xml:space="preserve">. </w:t>
      </w:r>
      <w:r w:rsidRPr="00F560CF">
        <w:rPr>
          <w:rFonts w:ascii="Times New Roman" w:hAnsi="Times New Roman" w:cs="Times New Roman"/>
          <w:i/>
          <w:iCs/>
          <w:sz w:val="28"/>
          <w:szCs w:val="28"/>
        </w:rPr>
        <w:t>Ife Journal of Language and Literature Studies (ILLS), 12</w:t>
      </w:r>
      <w:r w:rsidRPr="00F560CF">
        <w:rPr>
          <w:rFonts w:ascii="Times New Roman" w:hAnsi="Times New Roman" w:cs="Times New Roman"/>
          <w:sz w:val="28"/>
          <w:szCs w:val="28"/>
        </w:rPr>
        <w:t xml:space="preserve">(2), 72–85. </w:t>
      </w:r>
      <w:hyperlink r:id="rId11" w:tgtFrame="_new" w:history="1">
        <w:r w:rsidRPr="00F560CF">
          <w:rPr>
            <w:rStyle w:val="Hyperlink"/>
            <w:rFonts w:ascii="Times New Roman" w:hAnsi="Times New Roman" w:cs="Times New Roman"/>
            <w:sz w:val="28"/>
            <w:szCs w:val="28"/>
          </w:rPr>
          <w:t>https://illsjournal.acu.edu.ng/index.php/ills/article/view/38</w:t>
        </w:r>
      </w:hyperlink>
    </w:p>
    <w:p w14:paraId="652824B6" w14:textId="77777777" w:rsidR="00F560CF" w:rsidRPr="00F560CF" w:rsidRDefault="00CD2353" w:rsidP="00FF2934">
      <w:pPr>
        <w:spacing w:after="0" w:line="480" w:lineRule="auto"/>
        <w:rPr>
          <w:rFonts w:ascii="Times New Roman" w:hAnsi="Times New Roman" w:cs="Times New Roman"/>
          <w:sz w:val="28"/>
          <w:szCs w:val="28"/>
        </w:rPr>
      </w:pPr>
      <w:r w:rsidRPr="00F560CF">
        <w:rPr>
          <w:rFonts w:ascii="Times New Roman" w:hAnsi="Times New Roman" w:cs="Times New Roman"/>
          <w:sz w:val="28"/>
          <w:szCs w:val="28"/>
        </w:rPr>
        <w:t xml:space="preserve">Musa, B. (2021). </w:t>
      </w:r>
      <w:r w:rsidRPr="00F560CF">
        <w:rPr>
          <w:rFonts w:ascii="Times New Roman" w:hAnsi="Times New Roman" w:cs="Times New Roman"/>
          <w:i/>
          <w:iCs/>
          <w:sz w:val="28"/>
          <w:szCs w:val="28"/>
        </w:rPr>
        <w:t>Language, music, and the classroom</w:t>
      </w:r>
      <w:r w:rsidRPr="00F560CF">
        <w:rPr>
          <w:rFonts w:ascii="Times New Roman" w:hAnsi="Times New Roman" w:cs="Times New Roman"/>
          <w:sz w:val="28"/>
          <w:szCs w:val="28"/>
        </w:rPr>
        <w:t xml:space="preserve">. Zaria: </w:t>
      </w:r>
      <w:proofErr w:type="spellStart"/>
      <w:r w:rsidRPr="00F560CF">
        <w:rPr>
          <w:rFonts w:ascii="Times New Roman" w:hAnsi="Times New Roman" w:cs="Times New Roman"/>
          <w:sz w:val="28"/>
          <w:szCs w:val="28"/>
        </w:rPr>
        <w:t>Ahmadu</w:t>
      </w:r>
      <w:proofErr w:type="spellEnd"/>
      <w:r w:rsidRPr="00F560CF">
        <w:rPr>
          <w:rFonts w:ascii="Times New Roman" w:hAnsi="Times New Roman" w:cs="Times New Roman"/>
          <w:sz w:val="28"/>
          <w:szCs w:val="28"/>
        </w:rPr>
        <w:t xml:space="preserve"> Bello</w:t>
      </w:r>
    </w:p>
    <w:p w14:paraId="78C16418" w14:textId="230A81F4" w:rsidR="00CD2353" w:rsidRPr="00F560CF"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sz w:val="28"/>
          <w:szCs w:val="28"/>
        </w:rPr>
        <w:t>University Press.</w:t>
      </w:r>
    </w:p>
    <w:p w14:paraId="7BDE5AEA" w14:textId="77777777" w:rsidR="00F560CF" w:rsidRPr="00F560CF" w:rsidRDefault="00CD2353"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t>NaijaTrends</w:t>
      </w:r>
      <w:proofErr w:type="spellEnd"/>
      <w:r w:rsidRPr="00F560CF">
        <w:rPr>
          <w:rFonts w:ascii="Times New Roman" w:hAnsi="Times New Roman" w:cs="Times New Roman"/>
          <w:sz w:val="28"/>
          <w:szCs w:val="28"/>
        </w:rPr>
        <w:t xml:space="preserve">. (2023). </w:t>
      </w:r>
      <w:r w:rsidRPr="00F560CF">
        <w:rPr>
          <w:rFonts w:ascii="Times New Roman" w:hAnsi="Times New Roman" w:cs="Times New Roman"/>
          <w:i/>
          <w:iCs/>
          <w:sz w:val="28"/>
          <w:szCs w:val="28"/>
        </w:rPr>
        <w:t>How Nigerian music influences youth language</w:t>
      </w:r>
      <w:r w:rsidRPr="00F560CF">
        <w:rPr>
          <w:rFonts w:ascii="Times New Roman" w:hAnsi="Times New Roman" w:cs="Times New Roman"/>
          <w:sz w:val="28"/>
          <w:szCs w:val="28"/>
        </w:rPr>
        <w:t>.</w:t>
      </w:r>
    </w:p>
    <w:p w14:paraId="2E29D82B" w14:textId="0ADFDDF8" w:rsidR="00CD2353" w:rsidRPr="00F560CF" w:rsidRDefault="00D26B28" w:rsidP="00FF2934">
      <w:pPr>
        <w:spacing w:after="0" w:line="480" w:lineRule="auto"/>
        <w:ind w:firstLine="720"/>
        <w:rPr>
          <w:rFonts w:ascii="Times New Roman" w:hAnsi="Times New Roman" w:cs="Times New Roman"/>
          <w:sz w:val="28"/>
          <w:szCs w:val="28"/>
        </w:rPr>
      </w:pPr>
      <w:hyperlink r:id="rId12" w:history="1">
        <w:r w:rsidR="00F560CF" w:rsidRPr="00F560CF">
          <w:rPr>
            <w:rStyle w:val="Hyperlink"/>
            <w:rFonts w:ascii="Times New Roman" w:hAnsi="Times New Roman" w:cs="Times New Roman"/>
            <w:sz w:val="28"/>
            <w:szCs w:val="28"/>
          </w:rPr>
          <w:t>https://naijatrends.ng/music-youth-language</w:t>
        </w:r>
      </w:hyperlink>
    </w:p>
    <w:p w14:paraId="26731121" w14:textId="77777777" w:rsidR="00F560CF" w:rsidRPr="00F560CF" w:rsidRDefault="00CD2353"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t>Nworgu</w:t>
      </w:r>
      <w:proofErr w:type="spellEnd"/>
      <w:r w:rsidRPr="00F560CF">
        <w:rPr>
          <w:rFonts w:ascii="Times New Roman" w:hAnsi="Times New Roman" w:cs="Times New Roman"/>
          <w:sz w:val="28"/>
          <w:szCs w:val="28"/>
        </w:rPr>
        <w:t xml:space="preserve">, B. G. (2015). </w:t>
      </w:r>
      <w:r w:rsidRPr="00F560CF">
        <w:rPr>
          <w:rFonts w:ascii="Times New Roman" w:hAnsi="Times New Roman" w:cs="Times New Roman"/>
          <w:i/>
          <w:iCs/>
          <w:sz w:val="28"/>
          <w:szCs w:val="28"/>
        </w:rPr>
        <w:t>Educational research: Basic issues and methodology</w:t>
      </w:r>
      <w:r w:rsidRPr="00F560CF">
        <w:rPr>
          <w:rFonts w:ascii="Times New Roman" w:hAnsi="Times New Roman" w:cs="Times New Roman"/>
          <w:sz w:val="28"/>
          <w:szCs w:val="28"/>
        </w:rPr>
        <w:t xml:space="preserve"> (3</w:t>
      </w:r>
      <w:r w:rsidRPr="00F560CF">
        <w:rPr>
          <w:rFonts w:ascii="Times New Roman" w:hAnsi="Times New Roman" w:cs="Times New Roman"/>
          <w:sz w:val="28"/>
          <w:szCs w:val="28"/>
          <w:vertAlign w:val="superscript"/>
        </w:rPr>
        <w:t>rd</w:t>
      </w:r>
    </w:p>
    <w:p w14:paraId="1656AF62" w14:textId="44FFDAA0"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sz w:val="28"/>
          <w:szCs w:val="28"/>
        </w:rPr>
        <w:t>ed</w:t>
      </w:r>
      <w:proofErr w:type="gramEnd"/>
      <w:r w:rsidRPr="00F560CF">
        <w:rPr>
          <w:rFonts w:ascii="Times New Roman" w:hAnsi="Times New Roman" w:cs="Times New Roman"/>
          <w:sz w:val="28"/>
          <w:szCs w:val="28"/>
        </w:rPr>
        <w:t>.). University Trust Publishers.</w:t>
      </w:r>
    </w:p>
    <w:p w14:paraId="1692FA34" w14:textId="77777777" w:rsidR="00CD2353" w:rsidRPr="00F560CF" w:rsidRDefault="00CD2353"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t>Ogula</w:t>
      </w:r>
      <w:proofErr w:type="spellEnd"/>
      <w:r w:rsidRPr="00F560CF">
        <w:rPr>
          <w:rFonts w:ascii="Times New Roman" w:hAnsi="Times New Roman" w:cs="Times New Roman"/>
          <w:sz w:val="28"/>
          <w:szCs w:val="28"/>
        </w:rPr>
        <w:t xml:space="preserve">, P. A. (2005). </w:t>
      </w:r>
      <w:r w:rsidRPr="00F560CF">
        <w:rPr>
          <w:rFonts w:ascii="Times New Roman" w:hAnsi="Times New Roman" w:cs="Times New Roman"/>
          <w:i/>
          <w:iCs/>
          <w:sz w:val="28"/>
          <w:szCs w:val="28"/>
        </w:rPr>
        <w:t>Research methods</w:t>
      </w:r>
      <w:r w:rsidRPr="00F560CF">
        <w:rPr>
          <w:rFonts w:ascii="Times New Roman" w:hAnsi="Times New Roman" w:cs="Times New Roman"/>
          <w:sz w:val="28"/>
          <w:szCs w:val="28"/>
        </w:rPr>
        <w:t>. CUEA Publications.</w:t>
      </w:r>
    </w:p>
    <w:p w14:paraId="5D14FFA3" w14:textId="77777777" w:rsidR="00F560CF" w:rsidRPr="00F560CF" w:rsidRDefault="00CD2353"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t>Orodho</w:t>
      </w:r>
      <w:proofErr w:type="spellEnd"/>
      <w:r w:rsidRPr="00F560CF">
        <w:rPr>
          <w:rFonts w:ascii="Times New Roman" w:hAnsi="Times New Roman" w:cs="Times New Roman"/>
          <w:sz w:val="28"/>
          <w:szCs w:val="28"/>
        </w:rPr>
        <w:t xml:space="preserve">, J. A. (2003). </w:t>
      </w:r>
      <w:r w:rsidRPr="00F560CF">
        <w:rPr>
          <w:rFonts w:ascii="Times New Roman" w:hAnsi="Times New Roman" w:cs="Times New Roman"/>
          <w:i/>
          <w:iCs/>
          <w:sz w:val="28"/>
          <w:szCs w:val="28"/>
        </w:rPr>
        <w:t>Essentials of educational and social science research</w:t>
      </w:r>
    </w:p>
    <w:p w14:paraId="1F9547D4" w14:textId="66D03884" w:rsidR="00CD2353" w:rsidRPr="00F560CF" w:rsidRDefault="00CD2353" w:rsidP="00FF2934">
      <w:pPr>
        <w:spacing w:after="0" w:line="480" w:lineRule="auto"/>
        <w:ind w:firstLine="720"/>
        <w:rPr>
          <w:rFonts w:ascii="Times New Roman" w:hAnsi="Times New Roman" w:cs="Times New Roman"/>
          <w:sz w:val="28"/>
          <w:szCs w:val="28"/>
        </w:rPr>
      </w:pPr>
      <w:proofErr w:type="gramStart"/>
      <w:r w:rsidRPr="00F560CF">
        <w:rPr>
          <w:rFonts w:ascii="Times New Roman" w:hAnsi="Times New Roman" w:cs="Times New Roman"/>
          <w:i/>
          <w:iCs/>
          <w:sz w:val="28"/>
          <w:szCs w:val="28"/>
        </w:rPr>
        <w:t>methods</w:t>
      </w:r>
      <w:proofErr w:type="gramEnd"/>
      <w:r w:rsidRPr="00F560CF">
        <w:rPr>
          <w:rFonts w:ascii="Times New Roman" w:hAnsi="Times New Roman" w:cs="Times New Roman"/>
          <w:sz w:val="28"/>
          <w:szCs w:val="28"/>
        </w:rPr>
        <w:t xml:space="preserve">. </w:t>
      </w:r>
      <w:proofErr w:type="spellStart"/>
      <w:r w:rsidRPr="00F560CF">
        <w:rPr>
          <w:rFonts w:ascii="Times New Roman" w:hAnsi="Times New Roman" w:cs="Times New Roman"/>
          <w:sz w:val="28"/>
          <w:szCs w:val="28"/>
        </w:rPr>
        <w:t>Masola</w:t>
      </w:r>
      <w:proofErr w:type="spellEnd"/>
      <w:r w:rsidRPr="00F560CF">
        <w:rPr>
          <w:rFonts w:ascii="Times New Roman" w:hAnsi="Times New Roman" w:cs="Times New Roman"/>
          <w:sz w:val="28"/>
          <w:szCs w:val="28"/>
        </w:rPr>
        <w:t xml:space="preserve"> Publishers.</w:t>
      </w:r>
    </w:p>
    <w:p w14:paraId="724E2461" w14:textId="77777777" w:rsidR="00F560CF" w:rsidRPr="00F560CF" w:rsidRDefault="00CD2353" w:rsidP="00FF2934">
      <w:pPr>
        <w:spacing w:after="0" w:line="480" w:lineRule="auto"/>
        <w:rPr>
          <w:rFonts w:ascii="Times New Roman" w:hAnsi="Times New Roman" w:cs="Times New Roman"/>
          <w:sz w:val="28"/>
          <w:szCs w:val="28"/>
        </w:rPr>
      </w:pPr>
      <w:r w:rsidRPr="00F560CF">
        <w:rPr>
          <w:rFonts w:ascii="Times New Roman" w:hAnsi="Times New Roman" w:cs="Times New Roman"/>
          <w:sz w:val="28"/>
          <w:szCs w:val="28"/>
        </w:rPr>
        <w:t xml:space="preserve">Patton, M. Q. (2002). </w:t>
      </w:r>
      <w:r w:rsidRPr="00F560CF">
        <w:rPr>
          <w:rFonts w:ascii="Times New Roman" w:hAnsi="Times New Roman" w:cs="Times New Roman"/>
          <w:i/>
          <w:iCs/>
          <w:sz w:val="28"/>
          <w:szCs w:val="28"/>
        </w:rPr>
        <w:t>Qualitative research and evaluation methods</w:t>
      </w:r>
      <w:r w:rsidRPr="00F560CF">
        <w:rPr>
          <w:rFonts w:ascii="Times New Roman" w:hAnsi="Times New Roman" w:cs="Times New Roman"/>
          <w:sz w:val="28"/>
          <w:szCs w:val="28"/>
        </w:rPr>
        <w:t xml:space="preserve"> (3rd </w:t>
      </w:r>
      <w:proofErr w:type="gramStart"/>
      <w:r w:rsidRPr="00F560CF">
        <w:rPr>
          <w:rFonts w:ascii="Times New Roman" w:hAnsi="Times New Roman" w:cs="Times New Roman"/>
          <w:sz w:val="28"/>
          <w:szCs w:val="28"/>
        </w:rPr>
        <w:t>ed</w:t>
      </w:r>
      <w:proofErr w:type="gramEnd"/>
      <w:r w:rsidRPr="00F560CF">
        <w:rPr>
          <w:rFonts w:ascii="Times New Roman" w:hAnsi="Times New Roman" w:cs="Times New Roman"/>
          <w:sz w:val="28"/>
          <w:szCs w:val="28"/>
        </w:rPr>
        <w:t>.).</w:t>
      </w:r>
    </w:p>
    <w:p w14:paraId="3CF14690" w14:textId="11BC372F" w:rsidR="00CD2353" w:rsidRPr="00F560CF" w:rsidRDefault="0086521F" w:rsidP="00FF2934">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Thousand Oaks, CA: Sage.</w:t>
      </w:r>
    </w:p>
    <w:p w14:paraId="58A0C8FD" w14:textId="77777777" w:rsidR="00F560CF" w:rsidRPr="00F560CF" w:rsidRDefault="00CD2353" w:rsidP="00FF2934">
      <w:pPr>
        <w:spacing w:after="0" w:line="480" w:lineRule="auto"/>
        <w:rPr>
          <w:rFonts w:ascii="Times New Roman" w:hAnsi="Times New Roman" w:cs="Times New Roman"/>
          <w:i/>
          <w:iCs/>
          <w:sz w:val="28"/>
          <w:szCs w:val="28"/>
        </w:rPr>
      </w:pPr>
      <w:proofErr w:type="spellStart"/>
      <w:r w:rsidRPr="00F560CF">
        <w:rPr>
          <w:rFonts w:ascii="Times New Roman" w:hAnsi="Times New Roman" w:cs="Times New Roman"/>
          <w:sz w:val="28"/>
          <w:szCs w:val="28"/>
        </w:rPr>
        <w:lastRenderedPageBreak/>
        <w:t>Samphina</w:t>
      </w:r>
      <w:proofErr w:type="spellEnd"/>
      <w:r w:rsidRPr="00F560CF">
        <w:rPr>
          <w:rFonts w:ascii="Times New Roman" w:hAnsi="Times New Roman" w:cs="Times New Roman"/>
          <w:sz w:val="28"/>
          <w:szCs w:val="28"/>
        </w:rPr>
        <w:t xml:space="preserve">. (2020). </w:t>
      </w:r>
      <w:r w:rsidRPr="00F560CF">
        <w:rPr>
          <w:rFonts w:ascii="Times New Roman" w:hAnsi="Times New Roman" w:cs="Times New Roman"/>
          <w:i/>
          <w:iCs/>
          <w:sz w:val="28"/>
          <w:szCs w:val="28"/>
        </w:rPr>
        <w:t>Slang among university students and its effect on writing in</w:t>
      </w:r>
    </w:p>
    <w:p w14:paraId="0F2CE525" w14:textId="5A5F068F" w:rsidR="00CD2353" w:rsidRPr="00F560CF" w:rsidRDefault="00CD2353" w:rsidP="00FF2934">
      <w:pPr>
        <w:spacing w:after="0" w:line="480" w:lineRule="auto"/>
        <w:ind w:left="720"/>
        <w:rPr>
          <w:rFonts w:ascii="Times New Roman" w:hAnsi="Times New Roman" w:cs="Times New Roman"/>
          <w:sz w:val="28"/>
          <w:szCs w:val="28"/>
        </w:rPr>
      </w:pPr>
      <w:r w:rsidRPr="00F560CF">
        <w:rPr>
          <w:rFonts w:ascii="Times New Roman" w:hAnsi="Times New Roman" w:cs="Times New Roman"/>
          <w:i/>
          <w:iCs/>
          <w:sz w:val="28"/>
          <w:szCs w:val="28"/>
        </w:rPr>
        <w:t>English</w:t>
      </w:r>
      <w:r w:rsidRPr="00F560CF">
        <w:rPr>
          <w:rFonts w:ascii="Times New Roman" w:hAnsi="Times New Roman" w:cs="Times New Roman"/>
          <w:sz w:val="28"/>
          <w:szCs w:val="28"/>
        </w:rPr>
        <w:t xml:space="preserve">. </w:t>
      </w:r>
      <w:hyperlink r:id="rId13" w:history="1">
        <w:r w:rsidR="00F560CF" w:rsidRPr="00F560CF">
          <w:rPr>
            <w:rStyle w:val="Hyperlink"/>
            <w:rFonts w:ascii="Times New Roman" w:hAnsi="Times New Roman" w:cs="Times New Roman"/>
            <w:sz w:val="28"/>
            <w:szCs w:val="28"/>
          </w:rPr>
          <w:t>https://samphina.com.ng/slang-university-students-effect-writing-english</w:t>
        </w:r>
      </w:hyperlink>
    </w:p>
    <w:p w14:paraId="38E1C68A" w14:textId="77777777" w:rsidR="00F560CF" w:rsidRPr="00F560CF" w:rsidRDefault="00CD2353" w:rsidP="00FF2934">
      <w:pPr>
        <w:spacing w:after="0" w:line="480" w:lineRule="auto"/>
        <w:rPr>
          <w:rFonts w:ascii="Times New Roman" w:hAnsi="Times New Roman" w:cs="Times New Roman"/>
          <w:sz w:val="28"/>
          <w:szCs w:val="28"/>
        </w:rPr>
      </w:pPr>
      <w:proofErr w:type="spellStart"/>
      <w:r w:rsidRPr="00F560CF">
        <w:rPr>
          <w:rFonts w:ascii="Times New Roman" w:hAnsi="Times New Roman" w:cs="Times New Roman"/>
          <w:sz w:val="28"/>
          <w:szCs w:val="28"/>
        </w:rPr>
        <w:t>Teddlie</w:t>
      </w:r>
      <w:proofErr w:type="spellEnd"/>
      <w:r w:rsidRPr="00F560CF">
        <w:rPr>
          <w:rFonts w:ascii="Times New Roman" w:hAnsi="Times New Roman" w:cs="Times New Roman"/>
          <w:sz w:val="28"/>
          <w:szCs w:val="28"/>
        </w:rPr>
        <w:t>, C., &amp; Yu, F. (2007). Mixed methods sampling: A typology with examples.</w:t>
      </w:r>
    </w:p>
    <w:p w14:paraId="0BD56844" w14:textId="429A6A03" w:rsidR="00543488" w:rsidRDefault="00CD2353" w:rsidP="00FF2934">
      <w:pPr>
        <w:spacing w:after="0" w:line="480" w:lineRule="auto"/>
        <w:ind w:firstLine="720"/>
        <w:rPr>
          <w:rFonts w:ascii="Times New Roman" w:hAnsi="Times New Roman" w:cs="Times New Roman"/>
          <w:sz w:val="28"/>
          <w:szCs w:val="28"/>
        </w:rPr>
      </w:pPr>
      <w:r w:rsidRPr="00F560CF">
        <w:rPr>
          <w:rFonts w:ascii="Times New Roman" w:hAnsi="Times New Roman" w:cs="Times New Roman"/>
          <w:i/>
          <w:iCs/>
          <w:sz w:val="28"/>
          <w:szCs w:val="28"/>
        </w:rPr>
        <w:t>Journal of Mixed Methods Research, 1</w:t>
      </w:r>
      <w:r w:rsidRPr="00F560CF">
        <w:rPr>
          <w:rFonts w:ascii="Times New Roman" w:hAnsi="Times New Roman" w:cs="Times New Roman"/>
          <w:sz w:val="28"/>
          <w:szCs w:val="28"/>
        </w:rPr>
        <w:t>(1), 77–100.</w:t>
      </w:r>
      <w:bookmarkEnd w:id="4"/>
    </w:p>
    <w:p w14:paraId="439A3C9F" w14:textId="4E8C616C" w:rsidR="00057CFD" w:rsidRPr="00F560CF" w:rsidRDefault="00057CFD" w:rsidP="00057CFD">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Saphire</w:t>
      </w:r>
      <w:proofErr w:type="spellEnd"/>
      <w:r>
        <w:rPr>
          <w:rFonts w:ascii="Times New Roman" w:hAnsi="Times New Roman" w:cs="Times New Roman"/>
          <w:sz w:val="28"/>
          <w:szCs w:val="28"/>
        </w:rPr>
        <w:t xml:space="preserve">, E. (1921). </w:t>
      </w:r>
      <w:r w:rsidRPr="00057CFD">
        <w:rPr>
          <w:rFonts w:ascii="Times New Roman" w:hAnsi="Times New Roman" w:cs="Times New Roman"/>
          <w:i/>
          <w:sz w:val="28"/>
          <w:szCs w:val="28"/>
        </w:rPr>
        <w:t>Language: An introduction to study of speech.</w:t>
      </w:r>
      <w:r>
        <w:rPr>
          <w:rFonts w:ascii="Times New Roman" w:hAnsi="Times New Roman" w:cs="Times New Roman"/>
          <w:sz w:val="28"/>
          <w:szCs w:val="28"/>
        </w:rPr>
        <w:t xml:space="preserve"> New York: Harcour</w:t>
      </w:r>
      <w:bookmarkStart w:id="5" w:name="_GoBack"/>
      <w:bookmarkEnd w:id="5"/>
      <w:r>
        <w:rPr>
          <w:rFonts w:ascii="Times New Roman" w:hAnsi="Times New Roman" w:cs="Times New Roman"/>
          <w:sz w:val="28"/>
          <w:szCs w:val="28"/>
        </w:rPr>
        <w:t>t, Brace,</w:t>
      </w:r>
    </w:p>
    <w:p w14:paraId="46BEA776" w14:textId="77777777" w:rsidR="00543488" w:rsidRPr="00F560CF" w:rsidRDefault="00543488" w:rsidP="00FF2934">
      <w:pPr>
        <w:spacing w:after="0" w:line="480" w:lineRule="auto"/>
        <w:jc w:val="both"/>
        <w:rPr>
          <w:rFonts w:ascii="Times New Roman" w:hAnsi="Times New Roman" w:cs="Times New Roman"/>
          <w:sz w:val="28"/>
          <w:szCs w:val="28"/>
        </w:rPr>
      </w:pPr>
    </w:p>
    <w:p w14:paraId="7FA967FC"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2951C7AD"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02938C31"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54C02EC0"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64F89C10"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69DB322A"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0B80D5FA"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7EBC36DD"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13C2101B"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2972EA21"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0840638D" w14:textId="77777777" w:rsidR="00F560CF" w:rsidRPr="00F560CF" w:rsidRDefault="00F560CF" w:rsidP="00FF2934">
      <w:pPr>
        <w:spacing w:after="0" w:line="480" w:lineRule="auto"/>
        <w:jc w:val="center"/>
        <w:rPr>
          <w:rFonts w:ascii="Times New Roman" w:hAnsi="Times New Roman" w:cs="Times New Roman"/>
          <w:b/>
          <w:bCs/>
          <w:sz w:val="28"/>
          <w:szCs w:val="28"/>
        </w:rPr>
      </w:pPr>
    </w:p>
    <w:p w14:paraId="18D4E395" w14:textId="388CAFC8" w:rsidR="006422CE" w:rsidRPr="00F560CF" w:rsidRDefault="006422CE" w:rsidP="00FF2934">
      <w:pPr>
        <w:spacing w:after="0" w:line="36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APPENDIX</w:t>
      </w:r>
    </w:p>
    <w:p w14:paraId="3A2B850D" w14:textId="77777777" w:rsidR="006422CE" w:rsidRPr="00F560CF" w:rsidRDefault="006422CE" w:rsidP="00FF2934">
      <w:pPr>
        <w:spacing w:after="0" w:line="36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KWARA STATE COLLEGE OF EDUCATION ILORIN</w:t>
      </w:r>
    </w:p>
    <w:p w14:paraId="329C06DC" w14:textId="77777777" w:rsidR="006422CE" w:rsidRPr="00F560CF" w:rsidRDefault="006422CE" w:rsidP="00FF2934">
      <w:pPr>
        <w:spacing w:after="0" w:line="36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INFLUENCE OF YORUBA POP MUSIC SLANG ON STUDENTS SPOKEN ENGLISH IN SELECTED SECONDARY SCHOOL WITHIN ILORIN METROPOLIS</w:t>
      </w:r>
    </w:p>
    <w:p w14:paraId="2D53BE11" w14:textId="77777777"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Dear students,</w:t>
      </w:r>
    </w:p>
    <w:p w14:paraId="00AF61FB" w14:textId="77777777" w:rsidR="006422CE" w:rsidRPr="00F560CF" w:rsidRDefault="006422CE"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 xml:space="preserve">The questionnaire is designed to obtain your view on the influence of Yoruba pop music slide of students spoken English and selected secondary schools within in Ilorin metropolis (A case study of </w:t>
      </w:r>
      <w:proofErr w:type="spellStart"/>
      <w:r w:rsidRPr="00F560CF">
        <w:rPr>
          <w:rFonts w:ascii="Times New Roman" w:hAnsi="Times New Roman" w:cs="Times New Roman"/>
          <w:sz w:val="28"/>
          <w:szCs w:val="28"/>
        </w:rPr>
        <w:t>Kwara</w:t>
      </w:r>
      <w:proofErr w:type="spellEnd"/>
      <w:r w:rsidRPr="00F560CF">
        <w:rPr>
          <w:rFonts w:ascii="Times New Roman" w:hAnsi="Times New Roman" w:cs="Times New Roman"/>
          <w:sz w:val="28"/>
          <w:szCs w:val="28"/>
        </w:rPr>
        <w:t xml:space="preserve"> State College of Education)</w:t>
      </w:r>
    </w:p>
    <w:p w14:paraId="634E7874" w14:textId="77777777" w:rsidR="006422CE" w:rsidRPr="00F560CF" w:rsidRDefault="006422CE"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Your participation in this study is entirely voluntary, and your identity will remain anonymous. All information you provide will be kept confidential and used strictly for academic purposes.</w:t>
      </w:r>
    </w:p>
    <w:p w14:paraId="546FE2AA" w14:textId="77777777" w:rsidR="006422CE" w:rsidRPr="00F560CF" w:rsidRDefault="006422CE"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You have the right to skip any question or withdraw at any time. Your response will contribute greatly to the success of this project.</w:t>
      </w:r>
    </w:p>
    <w:p w14:paraId="30082ABC" w14:textId="4325E512" w:rsidR="006422CE" w:rsidRPr="00F560CF" w:rsidRDefault="006422CE" w:rsidP="00FF2934">
      <w:pPr>
        <w:spacing w:after="0" w:line="480" w:lineRule="auto"/>
        <w:ind w:firstLine="720"/>
        <w:jc w:val="both"/>
        <w:rPr>
          <w:rFonts w:ascii="Times New Roman" w:hAnsi="Times New Roman" w:cs="Times New Roman"/>
          <w:sz w:val="28"/>
          <w:szCs w:val="28"/>
        </w:rPr>
      </w:pPr>
      <w:r w:rsidRPr="00F560CF">
        <w:rPr>
          <w:rFonts w:ascii="Times New Roman" w:hAnsi="Times New Roman" w:cs="Times New Roman"/>
          <w:sz w:val="28"/>
          <w:szCs w:val="28"/>
        </w:rPr>
        <w:t>Thank you for your anticipated cooperation.</w:t>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p>
    <w:p w14:paraId="445C2884" w14:textId="77777777"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t xml:space="preserve">     Yours Faithfully</w:t>
      </w:r>
    </w:p>
    <w:p w14:paraId="1E8B2EF7" w14:textId="77777777" w:rsidR="006422CE" w:rsidRPr="00F560CF" w:rsidRDefault="006422CE" w:rsidP="00FF2934">
      <w:pPr>
        <w:spacing w:after="0" w:line="480" w:lineRule="auto"/>
        <w:jc w:val="both"/>
        <w:rPr>
          <w:rFonts w:ascii="Times New Roman" w:hAnsi="Times New Roman" w:cs="Times New Roman"/>
          <w:sz w:val="28"/>
          <w:szCs w:val="28"/>
        </w:rPr>
      </w:pPr>
    </w:p>
    <w:p w14:paraId="6D62C6B7" w14:textId="1FD1B477"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r w:rsidRPr="00F560CF">
        <w:rPr>
          <w:rFonts w:ascii="Times New Roman" w:hAnsi="Times New Roman" w:cs="Times New Roman"/>
          <w:sz w:val="28"/>
          <w:szCs w:val="28"/>
        </w:rPr>
        <w:tab/>
      </w:r>
      <w:proofErr w:type="spellStart"/>
      <w:r w:rsidRPr="00F560CF">
        <w:rPr>
          <w:rFonts w:ascii="Times New Roman" w:hAnsi="Times New Roman" w:cs="Times New Roman"/>
          <w:sz w:val="28"/>
          <w:szCs w:val="28"/>
        </w:rPr>
        <w:t>Agoro</w:t>
      </w:r>
      <w:proofErr w:type="spellEnd"/>
      <w:r w:rsidRPr="00F560CF">
        <w:rPr>
          <w:rFonts w:ascii="Times New Roman" w:hAnsi="Times New Roman" w:cs="Times New Roman"/>
          <w:sz w:val="28"/>
          <w:szCs w:val="28"/>
        </w:rPr>
        <w:t xml:space="preserve"> Racheal </w:t>
      </w:r>
      <w:proofErr w:type="spellStart"/>
      <w:r w:rsidRPr="00F560CF">
        <w:rPr>
          <w:rFonts w:ascii="Times New Roman" w:hAnsi="Times New Roman" w:cs="Times New Roman"/>
          <w:sz w:val="28"/>
          <w:szCs w:val="28"/>
        </w:rPr>
        <w:t>Ayomikun</w:t>
      </w:r>
      <w:proofErr w:type="spellEnd"/>
    </w:p>
    <w:p w14:paraId="016E428F" w14:textId="77777777" w:rsidR="006422CE" w:rsidRPr="00F560CF" w:rsidRDefault="006422CE" w:rsidP="00FF2934">
      <w:pPr>
        <w:spacing w:after="0" w:line="480" w:lineRule="auto"/>
        <w:jc w:val="both"/>
        <w:rPr>
          <w:rFonts w:ascii="Times New Roman" w:hAnsi="Times New Roman" w:cs="Times New Roman"/>
          <w:b/>
          <w:bCs/>
          <w:sz w:val="28"/>
          <w:szCs w:val="28"/>
        </w:rPr>
      </w:pPr>
      <w:bookmarkStart w:id="6" w:name="_Hlk207056663"/>
      <w:r w:rsidRPr="00F560CF">
        <w:rPr>
          <w:rFonts w:ascii="Times New Roman" w:hAnsi="Times New Roman" w:cs="Times New Roman"/>
          <w:b/>
          <w:bCs/>
          <w:sz w:val="28"/>
          <w:szCs w:val="28"/>
        </w:rPr>
        <w:t>Section A</w:t>
      </w:r>
    </w:p>
    <w:p w14:paraId="7DFC26F6" w14:textId="77777777"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Personal information</w:t>
      </w:r>
    </w:p>
    <w:p w14:paraId="4D6FA25B" w14:textId="2C958B38" w:rsidR="006422CE" w:rsidRPr="00F560CF" w:rsidRDefault="006422CE" w:rsidP="00F01D4A">
      <w:pPr>
        <w:pStyle w:val="ListParagraph"/>
        <w:numPr>
          <w:ilvl w:val="0"/>
          <w:numId w:val="10"/>
        </w:numPr>
        <w:spacing w:after="0" w:line="480" w:lineRule="auto"/>
        <w:rPr>
          <w:rFonts w:ascii="Times New Roman" w:hAnsi="Times New Roman" w:cs="Times New Roman"/>
          <w:sz w:val="28"/>
          <w:szCs w:val="28"/>
        </w:rPr>
      </w:pPr>
      <w:r w:rsidRPr="00F560CF">
        <w:rPr>
          <w:rFonts w:ascii="Times New Roman" w:hAnsi="Times New Roman" w:cs="Times New Roman"/>
          <w:sz w:val="28"/>
          <w:szCs w:val="28"/>
        </w:rPr>
        <w:t>Name</w:t>
      </w:r>
      <w:r w:rsidR="00F01D4A">
        <w:rPr>
          <w:rFonts w:ascii="Times New Roman" w:hAnsi="Times New Roman" w:cs="Times New Roman"/>
          <w:sz w:val="28"/>
          <w:szCs w:val="28"/>
        </w:rPr>
        <w:t xml:space="preserve"> </w:t>
      </w:r>
      <w:r w:rsidR="00977CC2">
        <w:rPr>
          <w:rFonts w:ascii="Times New Roman" w:hAnsi="Times New Roman" w:cs="Times New Roman"/>
          <w:sz w:val="28"/>
          <w:szCs w:val="28"/>
        </w:rPr>
        <w:t xml:space="preserve">of </w:t>
      </w:r>
      <w:proofErr w:type="gramStart"/>
      <w:r w:rsidR="00977CC2">
        <w:rPr>
          <w:rFonts w:ascii="Times New Roman" w:hAnsi="Times New Roman" w:cs="Times New Roman"/>
          <w:sz w:val="28"/>
          <w:szCs w:val="28"/>
        </w:rPr>
        <w:t xml:space="preserve">school </w:t>
      </w:r>
      <w:r w:rsidR="008D54BF">
        <w:rPr>
          <w:rFonts w:ascii="Times New Roman" w:hAnsi="Times New Roman" w:cs="Times New Roman"/>
          <w:sz w:val="28"/>
          <w:szCs w:val="28"/>
        </w:rPr>
        <w:t>:</w:t>
      </w:r>
      <w:proofErr w:type="gramEnd"/>
      <w:r w:rsidR="008D54BF">
        <w:rPr>
          <w:rFonts w:ascii="Times New Roman" w:hAnsi="Times New Roman" w:cs="Times New Roman"/>
          <w:sz w:val="28"/>
          <w:szCs w:val="28"/>
        </w:rPr>
        <w:t xml:space="preserve"> </w:t>
      </w:r>
      <w:r w:rsidRPr="00F560CF">
        <w:rPr>
          <w:rFonts w:ascii="Times New Roman" w:hAnsi="Times New Roman" w:cs="Times New Roman"/>
          <w:sz w:val="28"/>
          <w:szCs w:val="28"/>
        </w:rPr>
        <w:t>…</w:t>
      </w:r>
      <w:r w:rsidR="00F560CF" w:rsidRPr="00F560CF">
        <w:rPr>
          <w:rFonts w:ascii="Times New Roman" w:hAnsi="Times New Roman" w:cs="Times New Roman"/>
          <w:sz w:val="28"/>
          <w:szCs w:val="28"/>
        </w:rPr>
        <w:t>…………………………………</w:t>
      </w:r>
      <w:r w:rsidRPr="00F560CF">
        <w:rPr>
          <w:rFonts w:ascii="Times New Roman" w:hAnsi="Times New Roman" w:cs="Times New Roman"/>
          <w:sz w:val="28"/>
          <w:szCs w:val="28"/>
        </w:rPr>
        <w:t>…………………</w:t>
      </w:r>
    </w:p>
    <w:p w14:paraId="4EB44D28" w14:textId="77777777" w:rsidR="006422CE" w:rsidRPr="00F560CF" w:rsidRDefault="006422CE" w:rsidP="00FF2934">
      <w:pPr>
        <w:pStyle w:val="ListParagraph"/>
        <w:numPr>
          <w:ilvl w:val="0"/>
          <w:numId w:val="10"/>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Sex:      Male ( )      Female ( )</w:t>
      </w:r>
    </w:p>
    <w:p w14:paraId="7600D809" w14:textId="77777777" w:rsidR="006422CE" w:rsidRPr="00F560CF" w:rsidRDefault="006422CE" w:rsidP="00FF2934">
      <w:pPr>
        <w:spacing w:after="0" w:line="480" w:lineRule="auto"/>
        <w:jc w:val="both"/>
        <w:rPr>
          <w:rFonts w:ascii="Times New Roman" w:hAnsi="Times New Roman" w:cs="Times New Roman"/>
          <w:b/>
          <w:bCs/>
          <w:sz w:val="28"/>
          <w:szCs w:val="28"/>
        </w:rPr>
      </w:pPr>
      <w:r w:rsidRPr="00F560CF">
        <w:rPr>
          <w:rFonts w:ascii="Times New Roman" w:hAnsi="Times New Roman" w:cs="Times New Roman"/>
          <w:b/>
          <w:bCs/>
          <w:sz w:val="28"/>
          <w:szCs w:val="28"/>
        </w:rPr>
        <w:t>Section B</w:t>
      </w:r>
    </w:p>
    <w:p w14:paraId="55E3A140" w14:textId="77777777" w:rsidR="0071439B" w:rsidRDefault="0071439B" w:rsidP="00FF2934">
      <w:pPr>
        <w:spacing w:after="0" w:line="480" w:lineRule="auto"/>
        <w:jc w:val="both"/>
        <w:rPr>
          <w:rFonts w:ascii="Times New Roman" w:hAnsi="Times New Roman" w:cs="Times New Roman"/>
          <w:sz w:val="28"/>
          <w:szCs w:val="28"/>
        </w:rPr>
      </w:pPr>
      <w:r w:rsidRPr="0071439B">
        <w:rPr>
          <w:rFonts w:ascii="Times New Roman" w:hAnsi="Times New Roman" w:cs="Times New Roman"/>
          <w:sz w:val="28"/>
          <w:szCs w:val="28"/>
        </w:rPr>
        <w:t>For each statement below, please mark (</w:t>
      </w:r>
      <w:r w:rsidRPr="0071439B">
        <w:rPr>
          <w:rFonts w:ascii="Segoe UI Symbol" w:hAnsi="Segoe UI Symbol" w:cs="Segoe UI Symbol"/>
          <w:sz w:val="28"/>
          <w:szCs w:val="28"/>
        </w:rPr>
        <w:t>✓</w:t>
      </w:r>
      <w:r w:rsidRPr="0071439B">
        <w:rPr>
          <w:rFonts w:ascii="Times New Roman" w:hAnsi="Times New Roman" w:cs="Times New Roman"/>
          <w:sz w:val="28"/>
          <w:szCs w:val="28"/>
        </w:rPr>
        <w:t>) the option that best reflects your opinion, using the following scale:</w:t>
      </w:r>
    </w:p>
    <w:p w14:paraId="667398EB" w14:textId="59833B06" w:rsidR="0071439B" w:rsidRDefault="0071439B" w:rsidP="00FF29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Yes </w:t>
      </w:r>
      <w:r w:rsidRPr="0071439B">
        <w:rPr>
          <w:rFonts w:ascii="Segoe UI Symbol" w:hAnsi="Segoe UI Symbol" w:cs="Segoe UI Symbol"/>
          <w:sz w:val="28"/>
          <w:szCs w:val="28"/>
        </w:rPr>
        <w:t>✓</w:t>
      </w:r>
    </w:p>
    <w:p w14:paraId="00F52009" w14:textId="2D3255CE" w:rsidR="0071439B" w:rsidRDefault="0071439B" w:rsidP="00FF29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 </w:t>
      </w:r>
      <w:r w:rsidRPr="0071439B">
        <w:rPr>
          <w:rFonts w:ascii="Segoe UI Symbol" w:hAnsi="Segoe UI Symbol" w:cs="Segoe UI Symbol"/>
          <w:sz w:val="28"/>
          <w:szCs w:val="28"/>
        </w:rPr>
        <w:t>✓</w:t>
      </w:r>
    </w:p>
    <w:p w14:paraId="7E67E3CE" w14:textId="2AC80139" w:rsidR="006422CE" w:rsidRPr="00F560CF" w:rsidRDefault="006422CE" w:rsidP="00FF2934">
      <w:pPr>
        <w:spacing w:after="0" w:line="480" w:lineRule="auto"/>
        <w:jc w:val="both"/>
        <w:rPr>
          <w:rFonts w:ascii="Times New Roman" w:hAnsi="Times New Roman" w:cs="Times New Roman"/>
          <w:sz w:val="28"/>
          <w:szCs w:val="28"/>
        </w:rPr>
      </w:pPr>
      <w:proofErr w:type="gramStart"/>
      <w:r w:rsidRPr="00F560CF">
        <w:rPr>
          <w:rFonts w:ascii="Times New Roman" w:hAnsi="Times New Roman" w:cs="Times New Roman"/>
          <w:sz w:val="28"/>
          <w:szCs w:val="28"/>
        </w:rPr>
        <w:t>SA  =</w:t>
      </w:r>
      <w:proofErr w:type="gramEnd"/>
      <w:r w:rsidRPr="00F560CF">
        <w:rPr>
          <w:rFonts w:ascii="Times New Roman" w:hAnsi="Times New Roman" w:cs="Times New Roman"/>
          <w:sz w:val="28"/>
          <w:szCs w:val="28"/>
        </w:rPr>
        <w:t xml:space="preserve"> Strongly Agree</w:t>
      </w:r>
    </w:p>
    <w:p w14:paraId="729B4C5F" w14:textId="77777777"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A    = Agree</w:t>
      </w:r>
    </w:p>
    <w:p w14:paraId="4ACDC023" w14:textId="77777777"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D   = Disagree</w:t>
      </w:r>
    </w:p>
    <w:p w14:paraId="7A5DD2FC" w14:textId="0775056E" w:rsidR="00133098" w:rsidRDefault="006422CE" w:rsidP="00EC5BE8">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SD = Strongly Disagree</w:t>
      </w:r>
    </w:p>
    <w:p w14:paraId="42B6EC35" w14:textId="77777777" w:rsidR="00EC5BE8" w:rsidRDefault="00EC5BE8" w:rsidP="00F01D4A">
      <w:pPr>
        <w:spacing w:after="0" w:line="480" w:lineRule="auto"/>
        <w:rPr>
          <w:rFonts w:ascii="Times New Roman" w:hAnsi="Times New Roman" w:cs="Times New Roman"/>
          <w:sz w:val="28"/>
          <w:szCs w:val="28"/>
        </w:rPr>
      </w:pPr>
    </w:p>
    <w:p w14:paraId="4F88D2F0" w14:textId="77777777" w:rsidR="006C6E3F" w:rsidRDefault="006C6E3F" w:rsidP="00F01D4A">
      <w:pPr>
        <w:spacing w:after="0" w:line="480" w:lineRule="auto"/>
        <w:rPr>
          <w:rFonts w:ascii="Times New Roman" w:hAnsi="Times New Roman" w:cs="Times New Roman"/>
          <w:sz w:val="28"/>
          <w:szCs w:val="28"/>
        </w:rPr>
      </w:pPr>
    </w:p>
    <w:p w14:paraId="61FE2268" w14:textId="77777777" w:rsidR="006C6E3F" w:rsidRDefault="006C6E3F" w:rsidP="00F01D4A">
      <w:pPr>
        <w:spacing w:after="0" w:line="480" w:lineRule="auto"/>
        <w:rPr>
          <w:rFonts w:ascii="Times New Roman" w:hAnsi="Times New Roman" w:cs="Times New Roman"/>
          <w:sz w:val="28"/>
          <w:szCs w:val="28"/>
        </w:rPr>
      </w:pPr>
    </w:p>
    <w:p w14:paraId="2EF95541" w14:textId="1267AE1D" w:rsidR="0071439B" w:rsidRDefault="00EC5BE8" w:rsidP="005A41C9">
      <w:pPr>
        <w:spacing w:after="0" w:line="480" w:lineRule="auto"/>
        <w:ind w:left="360"/>
        <w:rPr>
          <w:rFonts w:ascii="Times New Roman" w:hAnsi="Times New Roman" w:cs="Times New Roman"/>
          <w:sz w:val="28"/>
          <w:szCs w:val="28"/>
        </w:rPr>
      </w:pPr>
      <w:r w:rsidRPr="00EC5BE8">
        <w:rPr>
          <w:rFonts w:ascii="Times New Roman" w:hAnsi="Times New Roman" w:cs="Times New Roman"/>
          <w:b/>
          <w:bCs/>
          <w:sz w:val="28"/>
          <w:szCs w:val="28"/>
        </w:rPr>
        <w:t>QUESTIONS</w:t>
      </w:r>
      <w:proofErr w:type="gramStart"/>
      <w:r>
        <w:rPr>
          <w:rFonts w:ascii="Times New Roman" w:hAnsi="Times New Roman" w:cs="Times New Roman"/>
          <w:sz w:val="28"/>
          <w:szCs w:val="28"/>
        </w:rPr>
        <w:t>:</w:t>
      </w:r>
      <w:proofErr w:type="gramEnd"/>
      <w:r w:rsidR="00F01D4A" w:rsidRPr="00F01D4A">
        <w:rPr>
          <w:rFonts w:ascii="Times New Roman" w:hAnsi="Times New Roman" w:cs="Times New Roman"/>
          <w:sz w:val="28"/>
          <w:szCs w:val="28"/>
        </w:rPr>
        <w:br/>
      </w:r>
      <w:r w:rsidR="005A41C9">
        <w:rPr>
          <w:rFonts w:ascii="Times New Roman" w:hAnsi="Times New Roman" w:cs="Times New Roman"/>
          <w:sz w:val="28"/>
          <w:szCs w:val="28"/>
        </w:rPr>
        <w:t xml:space="preserve">1. </w:t>
      </w:r>
      <w:r w:rsidR="00F01D4A" w:rsidRPr="00F01D4A">
        <w:rPr>
          <w:rFonts w:ascii="Times New Roman" w:hAnsi="Times New Roman" w:cs="Times New Roman"/>
          <w:sz w:val="28"/>
          <w:szCs w:val="28"/>
        </w:rPr>
        <w:t>Do you listen to Yoruba pop music?</w:t>
      </w:r>
      <w:r w:rsidR="0071439B">
        <w:rPr>
          <w:rFonts w:ascii="Times New Roman" w:hAnsi="Times New Roman" w:cs="Times New Roman"/>
          <w:sz w:val="28"/>
          <w:szCs w:val="28"/>
        </w:rPr>
        <w:t xml:space="preserve"> </w:t>
      </w:r>
      <w:r w:rsidR="00F01D4A" w:rsidRPr="00F01D4A">
        <w:rPr>
          <w:rFonts w:ascii="Times New Roman" w:hAnsi="Times New Roman" w:cs="Times New Roman"/>
          <w:sz w:val="28"/>
          <w:szCs w:val="28"/>
        </w:rPr>
        <w:t xml:space="preserve">Yes [ </w:t>
      </w:r>
      <w:proofErr w:type="gramStart"/>
      <w:r w:rsidR="00F01D4A" w:rsidRPr="00F01D4A">
        <w:rPr>
          <w:rFonts w:ascii="Times New Roman" w:hAnsi="Times New Roman" w:cs="Times New Roman"/>
          <w:sz w:val="28"/>
          <w:szCs w:val="28"/>
        </w:rPr>
        <w:t>]</w:t>
      </w:r>
      <w:proofErr w:type="gramEnd"/>
      <w:r w:rsidR="00F01D4A" w:rsidRPr="00F01D4A">
        <w:rPr>
          <w:rFonts w:ascii="Times New Roman" w:hAnsi="Times New Roman" w:cs="Times New Roman"/>
          <w:sz w:val="28"/>
          <w:szCs w:val="28"/>
        </w:rPr>
        <w:t> </w:t>
      </w:r>
      <w:r w:rsidR="00F01D4A" w:rsidRPr="00F01D4A">
        <w:rPr>
          <w:rFonts w:ascii="Times New Roman" w:hAnsi="Times New Roman" w:cs="Times New Roman"/>
          <w:sz w:val="28"/>
          <w:szCs w:val="28"/>
        </w:rPr>
        <w:t>No [ ]</w:t>
      </w:r>
    </w:p>
    <w:p w14:paraId="24782323" w14:textId="38B6F833" w:rsidR="00F01D4A" w:rsidRPr="0071439B" w:rsidRDefault="005A41C9" w:rsidP="005A41C9">
      <w:pPr>
        <w:spacing w:after="0" w:line="480" w:lineRule="auto"/>
        <w:ind w:left="360"/>
        <w:rPr>
          <w:rFonts w:ascii="Times New Roman" w:hAnsi="Times New Roman" w:cs="Times New Roman"/>
          <w:sz w:val="28"/>
          <w:szCs w:val="28"/>
        </w:rPr>
      </w:pPr>
      <w:r>
        <w:rPr>
          <w:rFonts w:ascii="Times New Roman" w:hAnsi="Times New Roman" w:cs="Times New Roman"/>
          <w:sz w:val="28"/>
          <w:szCs w:val="28"/>
        </w:rPr>
        <w:t xml:space="preserve">2. </w:t>
      </w:r>
      <w:r w:rsidR="00F01D4A" w:rsidRPr="0071439B">
        <w:rPr>
          <w:rFonts w:ascii="Times New Roman" w:hAnsi="Times New Roman" w:cs="Times New Roman"/>
          <w:sz w:val="28"/>
          <w:szCs w:val="28"/>
        </w:rPr>
        <w:t>Which of these Yoruba pop music slang terms do you use most often? (Tick as many as apply)</w:t>
      </w:r>
      <w:r w:rsidR="00F01D4A" w:rsidRPr="0071439B">
        <w:rPr>
          <w:rFonts w:ascii="Times New Roman" w:hAnsi="Times New Roman" w:cs="Times New Roman"/>
          <w:sz w:val="28"/>
          <w:szCs w:val="28"/>
        </w:rPr>
        <w:br/>
      </w:r>
      <w:r w:rsidR="00F01D4A" w:rsidRPr="00F01D4A">
        <w:t> </w:t>
      </w:r>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Sọ̀rọ</w:t>
      </w:r>
      <w:proofErr w:type="spellEnd"/>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Sókè</w:t>
      </w:r>
      <w:proofErr w:type="spellEnd"/>
      <w:r w:rsidR="00F01D4A" w:rsidRPr="0071439B">
        <w:rPr>
          <w:rFonts w:ascii="Times New Roman" w:hAnsi="Times New Roman" w:cs="Times New Roman"/>
          <w:sz w:val="28"/>
          <w:szCs w:val="28"/>
        </w:rPr>
        <w:t xml:space="preserve"> [ ]</w:t>
      </w:r>
      <w:r w:rsidR="00BE0525">
        <w:rPr>
          <w:rFonts w:ascii="Times New Roman" w:hAnsi="Times New Roman" w:cs="Times New Roman"/>
          <w:sz w:val="28"/>
          <w:szCs w:val="28"/>
        </w:rPr>
        <w:t xml:space="preserve">    </w:t>
      </w:r>
      <w:r w:rsidR="00F01D4A" w:rsidRPr="0071439B">
        <w:rPr>
          <w:rFonts w:ascii="Times New Roman" w:hAnsi="Times New Roman" w:cs="Times New Roman"/>
          <w:sz w:val="28"/>
          <w:szCs w:val="28"/>
        </w:rPr>
        <w:br/>
      </w:r>
      <w:r w:rsidR="00F01D4A" w:rsidRPr="00F01D4A">
        <w:t> </w:t>
      </w:r>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Má</w:t>
      </w:r>
      <w:proofErr w:type="spellEnd"/>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fọ</w:t>
      </w:r>
      <w:proofErr w:type="spellEnd"/>
      <w:r w:rsidR="00F01D4A" w:rsidRPr="0071439B">
        <w:rPr>
          <w:rFonts w:ascii="Times New Roman" w:hAnsi="Times New Roman" w:cs="Times New Roman"/>
          <w:sz w:val="28"/>
          <w:szCs w:val="28"/>
        </w:rPr>
        <w:t xml:space="preserve">́ [ </w:t>
      </w:r>
      <w:proofErr w:type="gramStart"/>
      <w:r w:rsidR="00F01D4A" w:rsidRPr="0071439B">
        <w:rPr>
          <w:rFonts w:ascii="Times New Roman" w:hAnsi="Times New Roman" w:cs="Times New Roman"/>
          <w:sz w:val="28"/>
          <w:szCs w:val="28"/>
        </w:rPr>
        <w:t>]</w:t>
      </w:r>
      <w:proofErr w:type="gramEnd"/>
      <w:r w:rsidR="00F01D4A" w:rsidRPr="0071439B">
        <w:rPr>
          <w:rFonts w:ascii="Times New Roman" w:hAnsi="Times New Roman" w:cs="Times New Roman"/>
          <w:sz w:val="28"/>
          <w:szCs w:val="28"/>
        </w:rPr>
        <w:br/>
      </w:r>
      <w:r w:rsidR="00F01D4A" w:rsidRPr="00F01D4A">
        <w:t> </w:t>
      </w:r>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Wàhálà</w:t>
      </w:r>
      <w:proofErr w:type="spellEnd"/>
      <w:r w:rsidR="00F01D4A" w:rsidRPr="0071439B">
        <w:rPr>
          <w:rFonts w:ascii="Times New Roman" w:hAnsi="Times New Roman" w:cs="Times New Roman"/>
          <w:sz w:val="28"/>
          <w:szCs w:val="28"/>
        </w:rPr>
        <w:t xml:space="preserve"> </w:t>
      </w:r>
      <w:proofErr w:type="spellStart"/>
      <w:r w:rsidR="00312CC1" w:rsidRPr="00834D6E">
        <w:rPr>
          <w:rFonts w:ascii="Times New Roman" w:hAnsi="Times New Roman" w:cs="Times New Roman"/>
          <w:sz w:val="28"/>
          <w:szCs w:val="28"/>
        </w:rPr>
        <w:t>bíi</w:t>
      </w:r>
      <w:proofErr w:type="spellEnd"/>
      <w:r w:rsidR="00F01D4A" w:rsidRPr="0071439B">
        <w:rPr>
          <w:rFonts w:ascii="Times New Roman" w:hAnsi="Times New Roman" w:cs="Times New Roman"/>
          <w:sz w:val="28"/>
          <w:szCs w:val="28"/>
        </w:rPr>
        <w:t xml:space="preserve"> like [ ]</w:t>
      </w:r>
      <w:r w:rsidR="00F01D4A" w:rsidRPr="0071439B">
        <w:rPr>
          <w:rFonts w:ascii="Times New Roman" w:hAnsi="Times New Roman" w:cs="Times New Roman"/>
          <w:sz w:val="28"/>
          <w:szCs w:val="28"/>
        </w:rPr>
        <w:br/>
      </w:r>
      <w:r w:rsidR="00F01D4A" w:rsidRPr="00F01D4A">
        <w:t> </w:t>
      </w:r>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Gbẹ</w:t>
      </w:r>
      <w:proofErr w:type="spellEnd"/>
      <w:r w:rsidR="00F01D4A" w:rsidRPr="0071439B">
        <w:rPr>
          <w:rFonts w:ascii="Times New Roman" w:hAnsi="Times New Roman" w:cs="Times New Roman"/>
          <w:sz w:val="28"/>
          <w:szCs w:val="28"/>
        </w:rPr>
        <w:t xml:space="preserve"> Body [ ]</w:t>
      </w:r>
      <w:r w:rsidR="00F01D4A" w:rsidRPr="0071439B">
        <w:rPr>
          <w:rFonts w:ascii="Times New Roman" w:hAnsi="Times New Roman" w:cs="Times New Roman"/>
          <w:sz w:val="28"/>
          <w:szCs w:val="28"/>
        </w:rPr>
        <w:br/>
      </w:r>
      <w:r w:rsidR="00F01D4A" w:rsidRPr="00F01D4A">
        <w:t> </w:t>
      </w:r>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Jàiyé</w:t>
      </w:r>
      <w:proofErr w:type="spellEnd"/>
      <w:r w:rsidR="00F01D4A" w:rsidRPr="0071439B">
        <w:rPr>
          <w:rFonts w:ascii="Times New Roman" w:hAnsi="Times New Roman" w:cs="Times New Roman"/>
          <w:sz w:val="28"/>
          <w:szCs w:val="28"/>
        </w:rPr>
        <w:t xml:space="preserve"> [ ]</w:t>
      </w:r>
      <w:r w:rsidR="00F01D4A" w:rsidRPr="0071439B">
        <w:rPr>
          <w:rFonts w:ascii="Times New Roman" w:hAnsi="Times New Roman" w:cs="Times New Roman"/>
          <w:sz w:val="28"/>
          <w:szCs w:val="28"/>
        </w:rPr>
        <w:br/>
      </w:r>
      <w:r w:rsidR="00F01D4A" w:rsidRPr="00F01D4A">
        <w:t> </w:t>
      </w:r>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Ṣọ́pẹ</w:t>
      </w:r>
      <w:proofErr w:type="spellEnd"/>
      <w:r w:rsidR="00F01D4A" w:rsidRPr="0071439B">
        <w:rPr>
          <w:rFonts w:ascii="Times New Roman" w:hAnsi="Times New Roman" w:cs="Times New Roman"/>
          <w:sz w:val="28"/>
          <w:szCs w:val="28"/>
        </w:rPr>
        <w:t xml:space="preserve">́ </w:t>
      </w:r>
      <w:proofErr w:type="spellStart"/>
      <w:r w:rsidR="00F01D4A" w:rsidRPr="0071439B">
        <w:rPr>
          <w:rFonts w:ascii="Times New Roman" w:hAnsi="Times New Roman" w:cs="Times New Roman"/>
          <w:sz w:val="28"/>
          <w:szCs w:val="28"/>
        </w:rPr>
        <w:t>Pọ̀r</w:t>
      </w:r>
      <w:proofErr w:type="spellEnd"/>
      <w:r w:rsidR="00F01D4A" w:rsidRPr="0071439B">
        <w:rPr>
          <w:rFonts w:ascii="Times New Roman" w:hAnsi="Times New Roman" w:cs="Times New Roman"/>
          <w:sz w:val="28"/>
          <w:szCs w:val="28"/>
        </w:rPr>
        <w:t xml:space="preserve"> [ ]</w:t>
      </w:r>
    </w:p>
    <w:p w14:paraId="2FE8AB84" w14:textId="61F091E9" w:rsidR="00F01D4A" w:rsidRPr="005A41C9" w:rsidRDefault="00F01D4A" w:rsidP="005A41C9">
      <w:pPr>
        <w:pStyle w:val="ListParagraph"/>
        <w:numPr>
          <w:ilvl w:val="0"/>
          <w:numId w:val="10"/>
        </w:numPr>
        <w:spacing w:after="0" w:line="480" w:lineRule="auto"/>
        <w:rPr>
          <w:rFonts w:ascii="Times New Roman" w:hAnsi="Times New Roman" w:cs="Times New Roman"/>
          <w:sz w:val="28"/>
          <w:szCs w:val="28"/>
        </w:rPr>
      </w:pPr>
      <w:r w:rsidRPr="005A41C9">
        <w:rPr>
          <w:rFonts w:ascii="Times New Roman" w:hAnsi="Times New Roman" w:cs="Times New Roman"/>
          <w:sz w:val="28"/>
          <w:szCs w:val="28"/>
        </w:rPr>
        <w:t>How often do you use Yoruba pop music slang in conversations?</w:t>
      </w:r>
      <w:r w:rsidRPr="005A41C9">
        <w:rPr>
          <w:rFonts w:ascii="Times New Roman" w:hAnsi="Times New Roman" w:cs="Times New Roman"/>
          <w:sz w:val="28"/>
          <w:szCs w:val="28"/>
        </w:rPr>
        <w:br/>
      </w:r>
      <w:r w:rsidRPr="00F01D4A">
        <w:t> </w:t>
      </w:r>
      <w:r w:rsidRPr="005A41C9">
        <w:rPr>
          <w:rFonts w:ascii="Times New Roman" w:hAnsi="Times New Roman" w:cs="Times New Roman"/>
          <w:sz w:val="28"/>
          <w:szCs w:val="28"/>
        </w:rPr>
        <w:t xml:space="preserve">A. Always [ </w:t>
      </w:r>
      <w:proofErr w:type="gramStart"/>
      <w:r w:rsidRPr="005A41C9">
        <w:rPr>
          <w:rFonts w:ascii="Times New Roman" w:hAnsi="Times New Roman" w:cs="Times New Roman"/>
          <w:sz w:val="28"/>
          <w:szCs w:val="28"/>
        </w:rPr>
        <w:t>]</w:t>
      </w:r>
      <w:proofErr w:type="gramEnd"/>
      <w:r w:rsidRPr="00F01D4A">
        <w:t> </w:t>
      </w:r>
      <w:r w:rsidRPr="005A41C9">
        <w:rPr>
          <w:rFonts w:ascii="Times New Roman" w:hAnsi="Times New Roman" w:cs="Times New Roman"/>
          <w:sz w:val="28"/>
          <w:szCs w:val="28"/>
        </w:rPr>
        <w:t>B. Often [ ]</w:t>
      </w:r>
      <w:r w:rsidRPr="00F01D4A">
        <w:t> </w:t>
      </w:r>
      <w:r w:rsidRPr="005A41C9">
        <w:rPr>
          <w:rFonts w:ascii="Times New Roman" w:hAnsi="Times New Roman" w:cs="Times New Roman"/>
          <w:sz w:val="28"/>
          <w:szCs w:val="28"/>
        </w:rPr>
        <w:t xml:space="preserve">C. Sometimes [ </w:t>
      </w:r>
      <w:proofErr w:type="gramStart"/>
      <w:r w:rsidRPr="005A41C9">
        <w:rPr>
          <w:rFonts w:ascii="Times New Roman" w:hAnsi="Times New Roman" w:cs="Times New Roman"/>
          <w:sz w:val="28"/>
          <w:szCs w:val="28"/>
        </w:rPr>
        <w:t>]</w:t>
      </w:r>
      <w:proofErr w:type="gramEnd"/>
      <w:r w:rsidRPr="00F01D4A">
        <w:t> </w:t>
      </w:r>
      <w:r w:rsidRPr="005A41C9">
        <w:rPr>
          <w:rFonts w:ascii="Times New Roman" w:hAnsi="Times New Roman" w:cs="Times New Roman"/>
          <w:sz w:val="28"/>
          <w:szCs w:val="28"/>
        </w:rPr>
        <w:t>D. Never [ ]</w:t>
      </w:r>
    </w:p>
    <w:p w14:paraId="0C08AA78" w14:textId="2CBE26E8" w:rsidR="00F01D4A" w:rsidRPr="00F01D4A" w:rsidRDefault="00F01D4A" w:rsidP="00133098">
      <w:pPr>
        <w:numPr>
          <w:ilvl w:val="0"/>
          <w:numId w:val="10"/>
        </w:numPr>
        <w:spacing w:after="0" w:line="480" w:lineRule="auto"/>
        <w:rPr>
          <w:rFonts w:ascii="Times New Roman" w:hAnsi="Times New Roman" w:cs="Times New Roman"/>
          <w:sz w:val="28"/>
          <w:szCs w:val="28"/>
        </w:rPr>
      </w:pPr>
      <w:r w:rsidRPr="00F01D4A">
        <w:rPr>
          <w:rFonts w:ascii="Times New Roman" w:hAnsi="Times New Roman" w:cs="Times New Roman"/>
          <w:sz w:val="28"/>
          <w:szCs w:val="28"/>
        </w:rPr>
        <w:t>Where do you mostly encounter Yoruba pop music slang?</w:t>
      </w:r>
      <w:r w:rsidRPr="00F01D4A">
        <w:rPr>
          <w:rFonts w:ascii="Times New Roman" w:hAnsi="Times New Roman" w:cs="Times New Roman"/>
          <w:sz w:val="28"/>
          <w:szCs w:val="28"/>
        </w:rPr>
        <w:br/>
      </w:r>
      <w:r w:rsidRPr="00F01D4A">
        <w:rPr>
          <w:rFonts w:ascii="Times New Roman" w:hAnsi="Times New Roman" w:cs="Times New Roman"/>
          <w:sz w:val="28"/>
          <w:szCs w:val="28"/>
        </w:rPr>
        <w:t> </w:t>
      </w:r>
      <w:r w:rsidRPr="00F01D4A">
        <w:rPr>
          <w:rFonts w:ascii="Times New Roman" w:hAnsi="Times New Roman" w:cs="Times New Roman"/>
          <w:sz w:val="28"/>
          <w:szCs w:val="28"/>
        </w:rPr>
        <w:t xml:space="preserve">A. Music lyrics [ </w:t>
      </w:r>
      <w:proofErr w:type="gramStart"/>
      <w:r w:rsidRPr="00F01D4A">
        <w:rPr>
          <w:rFonts w:ascii="Times New Roman" w:hAnsi="Times New Roman" w:cs="Times New Roman"/>
          <w:sz w:val="28"/>
          <w:szCs w:val="28"/>
        </w:rPr>
        <w:t>]</w:t>
      </w:r>
      <w:proofErr w:type="gramEnd"/>
      <w:r w:rsidRPr="00F01D4A">
        <w:rPr>
          <w:rFonts w:ascii="Times New Roman" w:hAnsi="Times New Roman" w:cs="Times New Roman"/>
          <w:sz w:val="28"/>
          <w:szCs w:val="28"/>
        </w:rPr>
        <w:t> </w:t>
      </w:r>
      <w:r w:rsidRPr="00F01D4A">
        <w:rPr>
          <w:rFonts w:ascii="Times New Roman" w:hAnsi="Times New Roman" w:cs="Times New Roman"/>
          <w:sz w:val="28"/>
          <w:szCs w:val="28"/>
        </w:rPr>
        <w:t>B. Friends/Peers [ ]</w:t>
      </w:r>
      <w:r w:rsidRPr="00F01D4A">
        <w:rPr>
          <w:rFonts w:ascii="Times New Roman" w:hAnsi="Times New Roman" w:cs="Times New Roman"/>
          <w:sz w:val="28"/>
          <w:szCs w:val="28"/>
        </w:rPr>
        <w:t> </w:t>
      </w:r>
      <w:r w:rsidRPr="00F01D4A">
        <w:rPr>
          <w:rFonts w:ascii="Times New Roman" w:hAnsi="Times New Roman" w:cs="Times New Roman"/>
          <w:sz w:val="28"/>
          <w:szCs w:val="28"/>
        </w:rPr>
        <w:t>C. Social media (</w:t>
      </w:r>
      <w:proofErr w:type="spellStart"/>
      <w:r w:rsidRPr="00F01D4A">
        <w:rPr>
          <w:rFonts w:ascii="Times New Roman" w:hAnsi="Times New Roman" w:cs="Times New Roman"/>
          <w:sz w:val="28"/>
          <w:szCs w:val="28"/>
        </w:rPr>
        <w:t>TikTok</w:t>
      </w:r>
      <w:proofErr w:type="spellEnd"/>
      <w:r w:rsidRPr="00F01D4A">
        <w:rPr>
          <w:rFonts w:ascii="Times New Roman" w:hAnsi="Times New Roman" w:cs="Times New Roman"/>
          <w:sz w:val="28"/>
          <w:szCs w:val="28"/>
        </w:rPr>
        <w:t xml:space="preserve">, </w:t>
      </w:r>
      <w:proofErr w:type="spellStart"/>
      <w:r w:rsidRPr="00F01D4A">
        <w:rPr>
          <w:rFonts w:ascii="Times New Roman" w:hAnsi="Times New Roman" w:cs="Times New Roman"/>
          <w:sz w:val="28"/>
          <w:szCs w:val="28"/>
        </w:rPr>
        <w:t>Instagram</w:t>
      </w:r>
      <w:proofErr w:type="spellEnd"/>
      <w:r w:rsidRPr="00F01D4A">
        <w:rPr>
          <w:rFonts w:ascii="Times New Roman" w:hAnsi="Times New Roman" w:cs="Times New Roman"/>
          <w:sz w:val="28"/>
          <w:szCs w:val="28"/>
        </w:rPr>
        <w:t xml:space="preserve">, </w:t>
      </w:r>
      <w:proofErr w:type="spellStart"/>
      <w:r w:rsidRPr="00F01D4A">
        <w:rPr>
          <w:rFonts w:ascii="Times New Roman" w:hAnsi="Times New Roman" w:cs="Times New Roman"/>
          <w:sz w:val="28"/>
          <w:szCs w:val="28"/>
        </w:rPr>
        <w:t>WhatsApp</w:t>
      </w:r>
      <w:proofErr w:type="spellEnd"/>
      <w:r w:rsidRPr="00F01D4A">
        <w:rPr>
          <w:rFonts w:ascii="Times New Roman" w:hAnsi="Times New Roman" w:cs="Times New Roman"/>
          <w:sz w:val="28"/>
          <w:szCs w:val="28"/>
        </w:rPr>
        <w:t>, etc.) [ ]</w:t>
      </w:r>
      <w:r w:rsidRPr="00F01D4A">
        <w:rPr>
          <w:rFonts w:ascii="Times New Roman" w:hAnsi="Times New Roman" w:cs="Times New Roman"/>
          <w:sz w:val="28"/>
          <w:szCs w:val="28"/>
        </w:rPr>
        <w:br/>
      </w:r>
    </w:p>
    <w:p w14:paraId="438063F5" w14:textId="77777777" w:rsidR="00F01D4A" w:rsidRPr="00F01D4A" w:rsidRDefault="00F01D4A" w:rsidP="00133098">
      <w:pPr>
        <w:numPr>
          <w:ilvl w:val="0"/>
          <w:numId w:val="10"/>
        </w:numPr>
        <w:spacing w:after="0" w:line="480" w:lineRule="auto"/>
        <w:rPr>
          <w:rFonts w:ascii="Times New Roman" w:hAnsi="Times New Roman" w:cs="Times New Roman"/>
          <w:sz w:val="28"/>
          <w:szCs w:val="28"/>
        </w:rPr>
      </w:pPr>
      <w:r w:rsidRPr="00F01D4A">
        <w:rPr>
          <w:rFonts w:ascii="Times New Roman" w:hAnsi="Times New Roman" w:cs="Times New Roman"/>
          <w:sz w:val="28"/>
          <w:szCs w:val="28"/>
        </w:rPr>
        <w:lastRenderedPageBreak/>
        <w:t>Why do you use slang?</w:t>
      </w:r>
      <w:r w:rsidRPr="00F01D4A">
        <w:rPr>
          <w:rFonts w:ascii="Times New Roman" w:hAnsi="Times New Roman" w:cs="Times New Roman"/>
          <w:sz w:val="28"/>
          <w:szCs w:val="28"/>
        </w:rPr>
        <w:br/>
      </w:r>
      <w:r w:rsidRPr="00F01D4A">
        <w:rPr>
          <w:rFonts w:ascii="Times New Roman" w:hAnsi="Times New Roman" w:cs="Times New Roman"/>
          <w:sz w:val="28"/>
          <w:szCs w:val="28"/>
        </w:rPr>
        <w:t> </w:t>
      </w:r>
      <w:r w:rsidRPr="00F01D4A">
        <w:rPr>
          <w:rFonts w:ascii="Times New Roman" w:hAnsi="Times New Roman" w:cs="Times New Roman"/>
          <w:sz w:val="28"/>
          <w:szCs w:val="28"/>
        </w:rPr>
        <w:t xml:space="preserve">A. It’s fun/trendy [ </w:t>
      </w:r>
      <w:proofErr w:type="gramStart"/>
      <w:r w:rsidRPr="00F01D4A">
        <w:rPr>
          <w:rFonts w:ascii="Times New Roman" w:hAnsi="Times New Roman" w:cs="Times New Roman"/>
          <w:sz w:val="28"/>
          <w:szCs w:val="28"/>
        </w:rPr>
        <w:t>]</w:t>
      </w:r>
      <w:proofErr w:type="gramEnd"/>
      <w:r w:rsidRPr="00F01D4A">
        <w:rPr>
          <w:rFonts w:ascii="Times New Roman" w:hAnsi="Times New Roman" w:cs="Times New Roman"/>
          <w:sz w:val="28"/>
          <w:szCs w:val="28"/>
        </w:rPr>
        <w:t> </w:t>
      </w:r>
      <w:r w:rsidRPr="00F01D4A">
        <w:rPr>
          <w:rFonts w:ascii="Times New Roman" w:hAnsi="Times New Roman" w:cs="Times New Roman"/>
          <w:sz w:val="28"/>
          <w:szCs w:val="28"/>
        </w:rPr>
        <w:t xml:space="preserve">B. My friends use it [ </w:t>
      </w:r>
      <w:proofErr w:type="gramStart"/>
      <w:r w:rsidRPr="00F01D4A">
        <w:rPr>
          <w:rFonts w:ascii="Times New Roman" w:hAnsi="Times New Roman" w:cs="Times New Roman"/>
          <w:sz w:val="28"/>
          <w:szCs w:val="28"/>
        </w:rPr>
        <w:t>]</w:t>
      </w:r>
      <w:proofErr w:type="gramEnd"/>
      <w:r w:rsidRPr="00F01D4A">
        <w:rPr>
          <w:rFonts w:ascii="Times New Roman" w:hAnsi="Times New Roman" w:cs="Times New Roman"/>
          <w:sz w:val="28"/>
          <w:szCs w:val="28"/>
        </w:rPr>
        <w:br/>
      </w:r>
      <w:r w:rsidRPr="00F01D4A">
        <w:rPr>
          <w:rFonts w:ascii="Times New Roman" w:hAnsi="Times New Roman" w:cs="Times New Roman"/>
          <w:sz w:val="28"/>
          <w:szCs w:val="28"/>
        </w:rPr>
        <w:t> </w:t>
      </w:r>
      <w:r w:rsidRPr="00F01D4A">
        <w:rPr>
          <w:rFonts w:ascii="Times New Roman" w:hAnsi="Times New Roman" w:cs="Times New Roman"/>
          <w:sz w:val="28"/>
          <w:szCs w:val="28"/>
        </w:rPr>
        <w:t xml:space="preserve">C. I heard it in music [ </w:t>
      </w:r>
      <w:proofErr w:type="gramStart"/>
      <w:r w:rsidRPr="00F01D4A">
        <w:rPr>
          <w:rFonts w:ascii="Times New Roman" w:hAnsi="Times New Roman" w:cs="Times New Roman"/>
          <w:sz w:val="28"/>
          <w:szCs w:val="28"/>
        </w:rPr>
        <w:t>]</w:t>
      </w:r>
      <w:proofErr w:type="gramEnd"/>
      <w:r w:rsidRPr="00F01D4A">
        <w:rPr>
          <w:rFonts w:ascii="Times New Roman" w:hAnsi="Times New Roman" w:cs="Times New Roman"/>
          <w:sz w:val="28"/>
          <w:szCs w:val="28"/>
        </w:rPr>
        <w:t> </w:t>
      </w:r>
      <w:r w:rsidRPr="00F01D4A">
        <w:rPr>
          <w:rFonts w:ascii="Times New Roman" w:hAnsi="Times New Roman" w:cs="Times New Roman"/>
          <w:sz w:val="28"/>
          <w:szCs w:val="28"/>
        </w:rPr>
        <w:t>D. I don’t know [ ]</w:t>
      </w:r>
    </w:p>
    <w:p w14:paraId="2F8787D8" w14:textId="77777777" w:rsidR="00F01D4A" w:rsidRPr="00F01D4A" w:rsidRDefault="00F01D4A" w:rsidP="00133098">
      <w:pPr>
        <w:numPr>
          <w:ilvl w:val="0"/>
          <w:numId w:val="10"/>
        </w:numPr>
        <w:spacing w:after="0" w:line="480" w:lineRule="auto"/>
        <w:rPr>
          <w:rFonts w:ascii="Times New Roman" w:hAnsi="Times New Roman" w:cs="Times New Roman"/>
          <w:sz w:val="28"/>
          <w:szCs w:val="28"/>
        </w:rPr>
      </w:pPr>
      <w:r w:rsidRPr="00F01D4A">
        <w:rPr>
          <w:rFonts w:ascii="Times New Roman" w:hAnsi="Times New Roman" w:cs="Times New Roman"/>
          <w:sz w:val="28"/>
          <w:szCs w:val="28"/>
        </w:rPr>
        <w:t>Do you use Yoruba slang when speaking in school?</w:t>
      </w:r>
      <w:r w:rsidRPr="00F01D4A">
        <w:rPr>
          <w:rFonts w:ascii="Times New Roman" w:hAnsi="Times New Roman" w:cs="Times New Roman"/>
          <w:sz w:val="28"/>
          <w:szCs w:val="28"/>
        </w:rPr>
        <w:br/>
      </w:r>
      <w:r w:rsidRPr="00F01D4A">
        <w:rPr>
          <w:rFonts w:ascii="Times New Roman" w:hAnsi="Times New Roman" w:cs="Times New Roman"/>
          <w:sz w:val="28"/>
          <w:szCs w:val="28"/>
        </w:rPr>
        <w:t> </w:t>
      </w:r>
      <w:r w:rsidRPr="00F01D4A">
        <w:rPr>
          <w:rFonts w:ascii="Times New Roman" w:hAnsi="Times New Roman" w:cs="Times New Roman"/>
          <w:sz w:val="28"/>
          <w:szCs w:val="28"/>
        </w:rPr>
        <w:t>Yes [ ]</w:t>
      </w:r>
      <w:r w:rsidRPr="00F01D4A">
        <w:rPr>
          <w:rFonts w:ascii="Times New Roman" w:hAnsi="Times New Roman" w:cs="Times New Roman"/>
          <w:sz w:val="28"/>
          <w:szCs w:val="28"/>
        </w:rPr>
        <w:t> </w:t>
      </w:r>
      <w:r w:rsidRPr="00F01D4A">
        <w:rPr>
          <w:rFonts w:ascii="Times New Roman" w:hAnsi="Times New Roman" w:cs="Times New Roman"/>
          <w:sz w:val="28"/>
          <w:szCs w:val="28"/>
        </w:rPr>
        <w:t>No [ ]</w:t>
      </w:r>
    </w:p>
    <w:p w14:paraId="7D733B23" w14:textId="77777777" w:rsidR="00F01D4A" w:rsidRPr="00F01D4A" w:rsidRDefault="00F01D4A" w:rsidP="00133098">
      <w:pPr>
        <w:numPr>
          <w:ilvl w:val="0"/>
          <w:numId w:val="10"/>
        </w:numPr>
        <w:spacing w:after="0" w:line="480" w:lineRule="auto"/>
        <w:rPr>
          <w:rFonts w:ascii="Times New Roman" w:hAnsi="Times New Roman" w:cs="Times New Roman"/>
          <w:sz w:val="28"/>
          <w:szCs w:val="28"/>
        </w:rPr>
      </w:pPr>
      <w:r w:rsidRPr="00F01D4A">
        <w:rPr>
          <w:rFonts w:ascii="Times New Roman" w:hAnsi="Times New Roman" w:cs="Times New Roman"/>
          <w:sz w:val="28"/>
          <w:szCs w:val="28"/>
        </w:rPr>
        <w:t>Do you mix Yoruba slang with English when talking to your teachers?</w:t>
      </w:r>
      <w:r w:rsidRPr="00F01D4A">
        <w:rPr>
          <w:rFonts w:ascii="Times New Roman" w:hAnsi="Times New Roman" w:cs="Times New Roman"/>
          <w:sz w:val="28"/>
          <w:szCs w:val="28"/>
        </w:rPr>
        <w:br/>
      </w:r>
      <w:r w:rsidRPr="00F01D4A">
        <w:rPr>
          <w:rFonts w:ascii="Times New Roman" w:hAnsi="Times New Roman" w:cs="Times New Roman"/>
          <w:sz w:val="28"/>
          <w:szCs w:val="28"/>
        </w:rPr>
        <w:t> </w:t>
      </w:r>
      <w:r w:rsidRPr="00F01D4A">
        <w:rPr>
          <w:rFonts w:ascii="Times New Roman" w:hAnsi="Times New Roman" w:cs="Times New Roman"/>
          <w:sz w:val="28"/>
          <w:szCs w:val="28"/>
        </w:rPr>
        <w:t>Yes [ ]</w:t>
      </w:r>
      <w:r w:rsidRPr="00F01D4A">
        <w:rPr>
          <w:rFonts w:ascii="Times New Roman" w:hAnsi="Times New Roman" w:cs="Times New Roman"/>
          <w:sz w:val="28"/>
          <w:szCs w:val="28"/>
        </w:rPr>
        <w:t> </w:t>
      </w:r>
      <w:r w:rsidRPr="00F01D4A">
        <w:rPr>
          <w:rFonts w:ascii="Times New Roman" w:hAnsi="Times New Roman" w:cs="Times New Roman"/>
          <w:sz w:val="28"/>
          <w:szCs w:val="28"/>
        </w:rPr>
        <w:t>No [ ]</w:t>
      </w:r>
    </w:p>
    <w:p w14:paraId="48B0AD78" w14:textId="77777777" w:rsidR="00F01D4A" w:rsidRPr="00F01D4A" w:rsidRDefault="00F01D4A" w:rsidP="00133098">
      <w:pPr>
        <w:numPr>
          <w:ilvl w:val="0"/>
          <w:numId w:val="10"/>
        </w:numPr>
        <w:spacing w:after="0" w:line="480" w:lineRule="auto"/>
        <w:rPr>
          <w:rFonts w:ascii="Times New Roman" w:hAnsi="Times New Roman" w:cs="Times New Roman"/>
          <w:sz w:val="28"/>
          <w:szCs w:val="28"/>
        </w:rPr>
      </w:pPr>
      <w:r w:rsidRPr="00F01D4A">
        <w:rPr>
          <w:rFonts w:ascii="Times New Roman" w:hAnsi="Times New Roman" w:cs="Times New Roman"/>
          <w:sz w:val="28"/>
          <w:szCs w:val="28"/>
        </w:rPr>
        <w:t>Has your teacher ever corrected you for using slang in speech?</w:t>
      </w:r>
      <w:r w:rsidRPr="00F01D4A">
        <w:rPr>
          <w:rFonts w:ascii="Times New Roman" w:hAnsi="Times New Roman" w:cs="Times New Roman"/>
          <w:sz w:val="28"/>
          <w:szCs w:val="28"/>
        </w:rPr>
        <w:br/>
      </w:r>
      <w:r w:rsidRPr="00F01D4A">
        <w:rPr>
          <w:rFonts w:ascii="Times New Roman" w:hAnsi="Times New Roman" w:cs="Times New Roman"/>
          <w:sz w:val="28"/>
          <w:szCs w:val="28"/>
        </w:rPr>
        <w:t> </w:t>
      </w:r>
      <w:r w:rsidRPr="00F01D4A">
        <w:rPr>
          <w:rFonts w:ascii="Times New Roman" w:hAnsi="Times New Roman" w:cs="Times New Roman"/>
          <w:sz w:val="28"/>
          <w:szCs w:val="28"/>
        </w:rPr>
        <w:t>Yes [ ]</w:t>
      </w:r>
      <w:r w:rsidRPr="00F01D4A">
        <w:rPr>
          <w:rFonts w:ascii="Times New Roman" w:hAnsi="Times New Roman" w:cs="Times New Roman"/>
          <w:sz w:val="28"/>
          <w:szCs w:val="28"/>
        </w:rPr>
        <w:t> </w:t>
      </w:r>
      <w:r w:rsidRPr="00F01D4A">
        <w:rPr>
          <w:rFonts w:ascii="Times New Roman" w:hAnsi="Times New Roman" w:cs="Times New Roman"/>
          <w:sz w:val="28"/>
          <w:szCs w:val="28"/>
        </w:rPr>
        <w:t>No [ ]</w:t>
      </w:r>
    </w:p>
    <w:p w14:paraId="061FD2AC" w14:textId="77777777" w:rsidR="00F01D4A" w:rsidRPr="00F560CF" w:rsidRDefault="00F01D4A" w:rsidP="00F01D4A">
      <w:pPr>
        <w:spacing w:after="0" w:line="48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75"/>
        <w:gridCol w:w="6232"/>
        <w:gridCol w:w="717"/>
        <w:gridCol w:w="626"/>
        <w:gridCol w:w="626"/>
        <w:gridCol w:w="574"/>
      </w:tblGrid>
      <w:tr w:rsidR="006422CE" w:rsidRPr="00F560CF" w14:paraId="2C29B7E5" w14:textId="77777777" w:rsidTr="007664CE">
        <w:tc>
          <w:tcPr>
            <w:tcW w:w="575" w:type="dxa"/>
          </w:tcPr>
          <w:p w14:paraId="04D61690" w14:textId="77777777" w:rsidR="006422CE" w:rsidRPr="00F560CF" w:rsidRDefault="006422CE" w:rsidP="00FF2934">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SN</w:t>
            </w:r>
          </w:p>
        </w:tc>
        <w:tc>
          <w:tcPr>
            <w:tcW w:w="6232" w:type="dxa"/>
          </w:tcPr>
          <w:p w14:paraId="242C3C46" w14:textId="77777777" w:rsidR="006422CE" w:rsidRPr="00F560CF" w:rsidRDefault="006422CE" w:rsidP="00FF2934">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ITEM</w:t>
            </w:r>
          </w:p>
        </w:tc>
        <w:tc>
          <w:tcPr>
            <w:tcW w:w="717" w:type="dxa"/>
          </w:tcPr>
          <w:p w14:paraId="5011187A" w14:textId="77777777" w:rsidR="006422CE" w:rsidRPr="00F560CF" w:rsidRDefault="006422CE" w:rsidP="00FF2934">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SA</w:t>
            </w:r>
          </w:p>
        </w:tc>
        <w:tc>
          <w:tcPr>
            <w:tcW w:w="626" w:type="dxa"/>
          </w:tcPr>
          <w:p w14:paraId="3AE4F25D" w14:textId="77777777" w:rsidR="006422CE" w:rsidRPr="00F560CF" w:rsidRDefault="006422CE" w:rsidP="00FF2934">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A</w:t>
            </w:r>
          </w:p>
        </w:tc>
        <w:tc>
          <w:tcPr>
            <w:tcW w:w="626" w:type="dxa"/>
          </w:tcPr>
          <w:p w14:paraId="7C329ECA" w14:textId="77777777" w:rsidR="006422CE" w:rsidRPr="00F560CF" w:rsidRDefault="006422CE" w:rsidP="00FF2934">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D</w:t>
            </w:r>
          </w:p>
        </w:tc>
        <w:tc>
          <w:tcPr>
            <w:tcW w:w="574" w:type="dxa"/>
          </w:tcPr>
          <w:p w14:paraId="3D02B6C0" w14:textId="77777777" w:rsidR="006422CE" w:rsidRPr="00F560CF" w:rsidRDefault="006422CE" w:rsidP="00FF2934">
            <w:pPr>
              <w:spacing w:line="480" w:lineRule="auto"/>
              <w:jc w:val="center"/>
              <w:rPr>
                <w:rFonts w:ascii="Times New Roman" w:hAnsi="Times New Roman" w:cs="Times New Roman"/>
                <w:b/>
                <w:bCs/>
                <w:sz w:val="28"/>
                <w:szCs w:val="28"/>
              </w:rPr>
            </w:pPr>
            <w:r w:rsidRPr="00F560CF">
              <w:rPr>
                <w:rFonts w:ascii="Times New Roman" w:hAnsi="Times New Roman" w:cs="Times New Roman"/>
                <w:b/>
                <w:bCs/>
                <w:sz w:val="28"/>
                <w:szCs w:val="28"/>
              </w:rPr>
              <w:t>SD</w:t>
            </w:r>
          </w:p>
        </w:tc>
      </w:tr>
      <w:tr w:rsidR="006422CE" w:rsidRPr="00F560CF" w14:paraId="04CACEA8" w14:textId="77777777" w:rsidTr="007664CE">
        <w:tc>
          <w:tcPr>
            <w:tcW w:w="575" w:type="dxa"/>
          </w:tcPr>
          <w:p w14:paraId="5780A55B" w14:textId="4D5989AF"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22CE" w:rsidRPr="00F560CF" w14:paraId="2BE91824" w14:textId="77777777" w:rsidTr="0076244B">
              <w:trPr>
                <w:tblCellSpacing w:w="15" w:type="dxa"/>
              </w:trPr>
              <w:tc>
                <w:tcPr>
                  <w:tcW w:w="0" w:type="auto"/>
                  <w:vAlign w:val="center"/>
                  <w:hideMark/>
                </w:tcPr>
                <w:p w14:paraId="7D5473BD" w14:textId="77777777" w:rsidR="006422CE" w:rsidRPr="00F560CF" w:rsidRDefault="006422CE" w:rsidP="00FF2934">
                  <w:pPr>
                    <w:spacing w:after="0" w:line="480" w:lineRule="auto"/>
                    <w:jc w:val="both"/>
                    <w:rPr>
                      <w:rFonts w:ascii="Times New Roman" w:hAnsi="Times New Roman" w:cs="Times New Roman"/>
                      <w:sz w:val="28"/>
                      <w:szCs w:val="28"/>
                    </w:rPr>
                  </w:pPr>
                </w:p>
              </w:tc>
            </w:tr>
          </w:tbl>
          <w:p w14:paraId="284FE7EF" w14:textId="77777777" w:rsidR="006422CE" w:rsidRPr="00F560CF" w:rsidRDefault="006422CE" w:rsidP="00FF2934">
            <w:pPr>
              <w:spacing w:line="480" w:lineRule="auto"/>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9"/>
            </w:tblGrid>
            <w:tr w:rsidR="006422CE" w:rsidRPr="00F560CF" w14:paraId="2F3B3041" w14:textId="77777777" w:rsidTr="0076244B">
              <w:trPr>
                <w:tblCellSpacing w:w="15" w:type="dxa"/>
              </w:trPr>
              <w:tc>
                <w:tcPr>
                  <w:tcW w:w="0" w:type="auto"/>
                  <w:vAlign w:val="center"/>
                  <w:hideMark/>
                </w:tcPr>
                <w:p w14:paraId="1C8180E9" w14:textId="77777777"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 regularly listen to Yoruba pop music.</w:t>
                  </w:r>
                </w:p>
              </w:tc>
            </w:tr>
          </w:tbl>
          <w:p w14:paraId="0CB6FDA4" w14:textId="77777777" w:rsidR="006422CE" w:rsidRPr="00F560CF" w:rsidRDefault="006422CE" w:rsidP="00FF2934">
            <w:pPr>
              <w:spacing w:line="480" w:lineRule="auto"/>
              <w:jc w:val="both"/>
              <w:rPr>
                <w:rFonts w:ascii="Times New Roman" w:hAnsi="Times New Roman" w:cs="Times New Roman"/>
                <w:sz w:val="28"/>
                <w:szCs w:val="28"/>
              </w:rPr>
            </w:pPr>
          </w:p>
        </w:tc>
        <w:tc>
          <w:tcPr>
            <w:tcW w:w="717" w:type="dxa"/>
          </w:tcPr>
          <w:p w14:paraId="632D2FC1"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578DDB46"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7821F64D"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49F2DB10"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6D7C6158" w14:textId="77777777" w:rsidTr="007664CE">
        <w:tc>
          <w:tcPr>
            <w:tcW w:w="575" w:type="dxa"/>
          </w:tcPr>
          <w:p w14:paraId="7366AE56" w14:textId="7D2513BA"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32" w:type="dxa"/>
          </w:tcPr>
          <w:p w14:paraId="453B18FF"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Yoruba pop music introduces me to new slang expressions.</w:t>
            </w:r>
          </w:p>
        </w:tc>
        <w:tc>
          <w:tcPr>
            <w:tcW w:w="717" w:type="dxa"/>
          </w:tcPr>
          <w:p w14:paraId="073ABCF1"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736F15E8"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07A85381"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5F9836D5"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434E2A03" w14:textId="77777777" w:rsidTr="007664CE">
        <w:tc>
          <w:tcPr>
            <w:tcW w:w="575" w:type="dxa"/>
          </w:tcPr>
          <w:p w14:paraId="1D76B9DB" w14:textId="2EE456D9"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6232" w:type="dxa"/>
          </w:tcPr>
          <w:p w14:paraId="6EC4BC0E"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Using slang makes me feel trendy and accepted among peers.</w:t>
            </w:r>
          </w:p>
        </w:tc>
        <w:tc>
          <w:tcPr>
            <w:tcW w:w="717" w:type="dxa"/>
          </w:tcPr>
          <w:p w14:paraId="0C6F5974"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26C76E11"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4BD63B1F"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74A6EFE5"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4FD57E3B" w14:textId="77777777" w:rsidTr="007664CE">
        <w:tc>
          <w:tcPr>
            <w:tcW w:w="575" w:type="dxa"/>
          </w:tcPr>
          <w:p w14:paraId="28AE9ED1" w14:textId="67D9EB6F"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32" w:type="dxa"/>
          </w:tcPr>
          <w:p w14:paraId="4E0F76B7"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 sometimes find myself using slang unconsciously in formal situations.</w:t>
            </w:r>
          </w:p>
        </w:tc>
        <w:tc>
          <w:tcPr>
            <w:tcW w:w="717" w:type="dxa"/>
          </w:tcPr>
          <w:p w14:paraId="424A2C90"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329C613C"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344B1B3B"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40607782"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4D701A82" w14:textId="77777777" w:rsidTr="007664CE">
        <w:tc>
          <w:tcPr>
            <w:tcW w:w="575" w:type="dxa"/>
          </w:tcPr>
          <w:p w14:paraId="4C588CA0" w14:textId="15FB4B7A"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32" w:type="dxa"/>
          </w:tcPr>
          <w:p w14:paraId="7C17C53E"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Yoruba pop music slang influences the way I speak English.</w:t>
            </w:r>
          </w:p>
        </w:tc>
        <w:tc>
          <w:tcPr>
            <w:tcW w:w="717" w:type="dxa"/>
          </w:tcPr>
          <w:p w14:paraId="36F6C3AD"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33BD89E8"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09605CC1"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50D318ED"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15A33E8E" w14:textId="77777777" w:rsidTr="007664CE">
        <w:tc>
          <w:tcPr>
            <w:tcW w:w="575" w:type="dxa"/>
          </w:tcPr>
          <w:p w14:paraId="60B5C1F8" w14:textId="5561290F"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32" w:type="dxa"/>
          </w:tcPr>
          <w:p w14:paraId="37DF31A5"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Teachers have corrected me for using slang in my speech.</w:t>
            </w:r>
          </w:p>
        </w:tc>
        <w:tc>
          <w:tcPr>
            <w:tcW w:w="717" w:type="dxa"/>
          </w:tcPr>
          <w:p w14:paraId="088045A9"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3BFD1925"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77BA757B"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4739F61B"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69516F24" w14:textId="77777777" w:rsidTr="007664CE">
        <w:tc>
          <w:tcPr>
            <w:tcW w:w="575" w:type="dxa"/>
          </w:tcPr>
          <w:p w14:paraId="32A391C6" w14:textId="0D7B8FF1"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32" w:type="dxa"/>
          </w:tcPr>
          <w:p w14:paraId="481C17A5"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 believe using slang reduces my fluency in Standard English.</w:t>
            </w:r>
          </w:p>
        </w:tc>
        <w:tc>
          <w:tcPr>
            <w:tcW w:w="717" w:type="dxa"/>
          </w:tcPr>
          <w:p w14:paraId="78C3F00D"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0FDD1E22"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30D9B81F"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2B7958D3"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4BDBF87F" w14:textId="77777777" w:rsidTr="007664CE">
        <w:tc>
          <w:tcPr>
            <w:tcW w:w="575" w:type="dxa"/>
          </w:tcPr>
          <w:p w14:paraId="7421A5C5" w14:textId="537B9116"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32" w:type="dxa"/>
          </w:tcPr>
          <w:p w14:paraId="49E173C5"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I mix Yoruba slang with English when speaking with classmates.</w:t>
            </w:r>
          </w:p>
        </w:tc>
        <w:tc>
          <w:tcPr>
            <w:tcW w:w="717" w:type="dxa"/>
          </w:tcPr>
          <w:p w14:paraId="69233A7C"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078792CC"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7717573A"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557A31F9"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7713BA73" w14:textId="77777777" w:rsidTr="007664CE">
        <w:tc>
          <w:tcPr>
            <w:tcW w:w="575" w:type="dxa"/>
          </w:tcPr>
          <w:p w14:paraId="6F43C7FC" w14:textId="4CB38EDE" w:rsidR="006422CE" w:rsidRPr="00F560CF" w:rsidRDefault="006422CE" w:rsidP="00FF2934">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1</w:t>
            </w:r>
            <w:r w:rsidR="006941EE">
              <w:rPr>
                <w:rFonts w:ascii="Times New Roman" w:hAnsi="Times New Roman" w:cs="Times New Roman"/>
                <w:sz w:val="28"/>
                <w:szCs w:val="28"/>
              </w:rPr>
              <w:t>7</w:t>
            </w:r>
          </w:p>
        </w:tc>
        <w:tc>
          <w:tcPr>
            <w:tcW w:w="6232" w:type="dxa"/>
          </w:tcPr>
          <w:p w14:paraId="165BFC78"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Yoruba pop music slang improves my creativity in communication.</w:t>
            </w:r>
          </w:p>
        </w:tc>
        <w:tc>
          <w:tcPr>
            <w:tcW w:w="717" w:type="dxa"/>
          </w:tcPr>
          <w:p w14:paraId="61F14D0D"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0125D42D"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23497DC5"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556AA39E"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70F3B95B" w14:textId="77777777" w:rsidTr="007664CE">
        <w:tc>
          <w:tcPr>
            <w:tcW w:w="575" w:type="dxa"/>
          </w:tcPr>
          <w:p w14:paraId="4AE4D266" w14:textId="423A7398"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62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22CE" w:rsidRPr="00F560CF" w14:paraId="0F11BD3E" w14:textId="77777777" w:rsidTr="0076244B">
              <w:trPr>
                <w:tblCellSpacing w:w="15" w:type="dxa"/>
              </w:trPr>
              <w:tc>
                <w:tcPr>
                  <w:tcW w:w="0" w:type="auto"/>
                  <w:vAlign w:val="center"/>
                  <w:hideMark/>
                </w:tcPr>
                <w:p w14:paraId="47688060" w14:textId="77777777" w:rsidR="006422CE" w:rsidRPr="00F560CF" w:rsidRDefault="006422CE" w:rsidP="00FF2934">
                  <w:pPr>
                    <w:spacing w:after="0" w:line="480" w:lineRule="auto"/>
                    <w:jc w:val="both"/>
                    <w:rPr>
                      <w:rFonts w:ascii="Times New Roman" w:hAnsi="Times New Roman" w:cs="Times New Roman"/>
                      <w:sz w:val="28"/>
                      <w:szCs w:val="28"/>
                    </w:rPr>
                  </w:pPr>
                </w:p>
              </w:tc>
            </w:tr>
          </w:tbl>
          <w:p w14:paraId="3695A93F" w14:textId="77777777" w:rsidR="006422CE" w:rsidRPr="00F560CF" w:rsidRDefault="006422CE" w:rsidP="00FF2934">
            <w:pPr>
              <w:spacing w:line="480" w:lineRule="auto"/>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6"/>
            </w:tblGrid>
            <w:tr w:rsidR="006422CE" w:rsidRPr="00F560CF" w14:paraId="32E01498" w14:textId="77777777" w:rsidTr="0076244B">
              <w:trPr>
                <w:tblCellSpacing w:w="15" w:type="dxa"/>
              </w:trPr>
              <w:tc>
                <w:tcPr>
                  <w:tcW w:w="0" w:type="auto"/>
                  <w:vAlign w:val="center"/>
                  <w:hideMark/>
                </w:tcPr>
                <w:p w14:paraId="268AB8CB" w14:textId="3B426768" w:rsidR="006422CE" w:rsidRPr="00F560CF" w:rsidRDefault="006422CE"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lastRenderedPageBreak/>
                    <w:t>Slang from music makes it difficult for me to express myself in proper English.</w:t>
                  </w:r>
                </w:p>
              </w:tc>
            </w:tr>
          </w:tbl>
          <w:p w14:paraId="5982E4AF" w14:textId="77777777" w:rsidR="006422CE" w:rsidRPr="00F560CF" w:rsidRDefault="006422CE" w:rsidP="00FF2934">
            <w:pPr>
              <w:spacing w:line="480" w:lineRule="auto"/>
              <w:jc w:val="both"/>
              <w:rPr>
                <w:rFonts w:ascii="Times New Roman" w:hAnsi="Times New Roman" w:cs="Times New Roman"/>
                <w:sz w:val="28"/>
                <w:szCs w:val="28"/>
              </w:rPr>
            </w:pPr>
          </w:p>
        </w:tc>
        <w:tc>
          <w:tcPr>
            <w:tcW w:w="717" w:type="dxa"/>
          </w:tcPr>
          <w:p w14:paraId="0D8BE2C5"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4A876733"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478EDBE1"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4E962419"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3E745200" w14:textId="77777777" w:rsidTr="007664CE">
        <w:tc>
          <w:tcPr>
            <w:tcW w:w="575" w:type="dxa"/>
          </w:tcPr>
          <w:p w14:paraId="511AD5F0" w14:textId="6D74F093" w:rsidR="006422CE" w:rsidRPr="00F560CF" w:rsidRDefault="006941EE" w:rsidP="00FF2934">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19</w:t>
            </w:r>
          </w:p>
        </w:tc>
        <w:tc>
          <w:tcPr>
            <w:tcW w:w="6232" w:type="dxa"/>
          </w:tcPr>
          <w:p w14:paraId="0D8E3806"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My friends influence me to use slang more often.</w:t>
            </w:r>
          </w:p>
        </w:tc>
        <w:tc>
          <w:tcPr>
            <w:tcW w:w="717" w:type="dxa"/>
          </w:tcPr>
          <w:p w14:paraId="2407FDDF"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61A3169F"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48A7BDF5"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662F44EE"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67CB23D9" w14:textId="77777777" w:rsidTr="007664CE">
        <w:tc>
          <w:tcPr>
            <w:tcW w:w="575" w:type="dxa"/>
          </w:tcPr>
          <w:p w14:paraId="4D1E1A5C" w14:textId="741E4F40" w:rsidR="006422CE" w:rsidRPr="00F560CF" w:rsidRDefault="006422CE" w:rsidP="00FF2934">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1</w:t>
            </w:r>
            <w:r w:rsidR="000C68EA">
              <w:rPr>
                <w:rFonts w:ascii="Times New Roman" w:hAnsi="Times New Roman" w:cs="Times New Roman"/>
                <w:sz w:val="28"/>
                <w:szCs w:val="28"/>
              </w:rPr>
              <w:t>1</w:t>
            </w:r>
          </w:p>
        </w:tc>
        <w:tc>
          <w:tcPr>
            <w:tcW w:w="6232" w:type="dxa"/>
          </w:tcPr>
          <w:p w14:paraId="16E60C7F"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Slang expressions distract me from learning correct English usage</w:t>
            </w:r>
          </w:p>
        </w:tc>
        <w:tc>
          <w:tcPr>
            <w:tcW w:w="717" w:type="dxa"/>
          </w:tcPr>
          <w:p w14:paraId="127A2C25"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73FC5045"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31A05630"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6F17314C" w14:textId="77777777" w:rsidR="006422CE" w:rsidRPr="00F560CF" w:rsidRDefault="006422CE" w:rsidP="00FF2934">
            <w:pPr>
              <w:spacing w:line="480" w:lineRule="auto"/>
              <w:jc w:val="both"/>
              <w:rPr>
                <w:rFonts w:ascii="Times New Roman" w:hAnsi="Times New Roman" w:cs="Times New Roman"/>
                <w:sz w:val="28"/>
                <w:szCs w:val="28"/>
              </w:rPr>
            </w:pPr>
          </w:p>
        </w:tc>
      </w:tr>
      <w:tr w:rsidR="006422CE" w:rsidRPr="00F560CF" w14:paraId="137EB1D2" w14:textId="77777777" w:rsidTr="007664CE">
        <w:tc>
          <w:tcPr>
            <w:tcW w:w="575" w:type="dxa"/>
          </w:tcPr>
          <w:p w14:paraId="772B23C1" w14:textId="49241E2A" w:rsidR="006422CE" w:rsidRPr="00F560CF" w:rsidRDefault="006422CE" w:rsidP="00FF2934">
            <w:pPr>
              <w:spacing w:line="480" w:lineRule="auto"/>
              <w:jc w:val="center"/>
              <w:rPr>
                <w:rFonts w:ascii="Times New Roman" w:hAnsi="Times New Roman" w:cs="Times New Roman"/>
                <w:sz w:val="28"/>
                <w:szCs w:val="28"/>
              </w:rPr>
            </w:pPr>
            <w:r w:rsidRPr="00F560CF">
              <w:rPr>
                <w:rFonts w:ascii="Times New Roman" w:hAnsi="Times New Roman" w:cs="Times New Roman"/>
                <w:sz w:val="28"/>
                <w:szCs w:val="28"/>
              </w:rPr>
              <w:t>1</w:t>
            </w:r>
            <w:r w:rsidR="000C68EA">
              <w:rPr>
                <w:rFonts w:ascii="Times New Roman" w:hAnsi="Times New Roman" w:cs="Times New Roman"/>
                <w:sz w:val="28"/>
                <w:szCs w:val="28"/>
              </w:rPr>
              <w:t>2</w:t>
            </w:r>
          </w:p>
        </w:tc>
        <w:tc>
          <w:tcPr>
            <w:tcW w:w="6232" w:type="dxa"/>
          </w:tcPr>
          <w:p w14:paraId="4D07A0D8" w14:textId="77777777" w:rsidR="006422CE" w:rsidRPr="00F560CF" w:rsidRDefault="006422CE" w:rsidP="00FF2934">
            <w:pPr>
              <w:spacing w:line="480" w:lineRule="auto"/>
              <w:jc w:val="both"/>
              <w:rPr>
                <w:rFonts w:ascii="Times New Roman" w:hAnsi="Times New Roman" w:cs="Times New Roman"/>
                <w:sz w:val="28"/>
                <w:szCs w:val="28"/>
              </w:rPr>
            </w:pPr>
            <w:r w:rsidRPr="00F560CF">
              <w:rPr>
                <w:rFonts w:ascii="Times New Roman" w:hAnsi="Times New Roman" w:cs="Times New Roman"/>
                <w:sz w:val="28"/>
                <w:szCs w:val="28"/>
              </w:rPr>
              <w:t>The use of Yoruba music slang should be minimized in order to improve students’ spoken English.</w:t>
            </w:r>
          </w:p>
        </w:tc>
        <w:tc>
          <w:tcPr>
            <w:tcW w:w="717" w:type="dxa"/>
          </w:tcPr>
          <w:p w14:paraId="38B25084"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2BC7ADD3" w14:textId="77777777" w:rsidR="006422CE" w:rsidRPr="00F560CF" w:rsidRDefault="006422CE" w:rsidP="00FF2934">
            <w:pPr>
              <w:spacing w:line="480" w:lineRule="auto"/>
              <w:jc w:val="both"/>
              <w:rPr>
                <w:rFonts w:ascii="Times New Roman" w:hAnsi="Times New Roman" w:cs="Times New Roman"/>
                <w:sz w:val="28"/>
                <w:szCs w:val="28"/>
              </w:rPr>
            </w:pPr>
          </w:p>
        </w:tc>
        <w:tc>
          <w:tcPr>
            <w:tcW w:w="626" w:type="dxa"/>
          </w:tcPr>
          <w:p w14:paraId="26643146" w14:textId="77777777" w:rsidR="006422CE" w:rsidRPr="00F560CF" w:rsidRDefault="006422CE" w:rsidP="00FF2934">
            <w:pPr>
              <w:spacing w:line="480" w:lineRule="auto"/>
              <w:jc w:val="both"/>
              <w:rPr>
                <w:rFonts w:ascii="Times New Roman" w:hAnsi="Times New Roman" w:cs="Times New Roman"/>
                <w:sz w:val="28"/>
                <w:szCs w:val="28"/>
              </w:rPr>
            </w:pPr>
          </w:p>
        </w:tc>
        <w:tc>
          <w:tcPr>
            <w:tcW w:w="574" w:type="dxa"/>
          </w:tcPr>
          <w:p w14:paraId="6CC3180E" w14:textId="77777777" w:rsidR="006422CE" w:rsidRPr="00F560CF" w:rsidRDefault="006422CE" w:rsidP="00FF2934">
            <w:pPr>
              <w:spacing w:line="480" w:lineRule="auto"/>
              <w:jc w:val="both"/>
              <w:rPr>
                <w:rFonts w:ascii="Times New Roman" w:hAnsi="Times New Roman" w:cs="Times New Roman"/>
                <w:sz w:val="28"/>
                <w:szCs w:val="28"/>
              </w:rPr>
            </w:pPr>
          </w:p>
        </w:tc>
      </w:tr>
    </w:tbl>
    <w:p w14:paraId="7E788BF1" w14:textId="77777777" w:rsidR="006422CE" w:rsidRPr="00F560CF" w:rsidRDefault="006422CE" w:rsidP="00FF2934">
      <w:pPr>
        <w:spacing w:after="0" w:line="480" w:lineRule="auto"/>
        <w:jc w:val="both"/>
        <w:rPr>
          <w:rFonts w:ascii="Times New Roman" w:hAnsi="Times New Roman" w:cs="Times New Roman"/>
          <w:sz w:val="28"/>
          <w:szCs w:val="28"/>
        </w:rPr>
      </w:pPr>
    </w:p>
    <w:p w14:paraId="719DA7C4" w14:textId="77777777" w:rsidR="006422CE" w:rsidRPr="00F560CF" w:rsidRDefault="006422CE" w:rsidP="00FF2934">
      <w:pPr>
        <w:spacing w:after="0" w:line="480" w:lineRule="auto"/>
        <w:jc w:val="center"/>
        <w:rPr>
          <w:rFonts w:ascii="Times New Roman" w:hAnsi="Times New Roman" w:cs="Times New Roman"/>
          <w:b/>
          <w:bCs/>
          <w:sz w:val="28"/>
          <w:szCs w:val="28"/>
        </w:rPr>
      </w:pPr>
    </w:p>
    <w:bookmarkEnd w:id="1"/>
    <w:p w14:paraId="030E4FA4" w14:textId="77777777" w:rsidR="005E6E33" w:rsidRPr="00F560CF" w:rsidRDefault="005E6E33" w:rsidP="00FF2934">
      <w:p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Interview Questions for Teachers</w:t>
      </w:r>
    </w:p>
    <w:p w14:paraId="5711FEC6"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What is your professional background, and for how long have you been teaching English Language at this school?</w:t>
      </w:r>
    </w:p>
    <w:p w14:paraId="6867D49C"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In your experience, have you noticed a change in the way students speak English in the classroom over the past few years?</w:t>
      </w:r>
    </w:p>
    <w:p w14:paraId="72545DFA"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Are you familiar with Yoruba pop music and the slang terms that come from it, such as "</w:t>
      </w:r>
      <w:proofErr w:type="spellStart"/>
      <w:r w:rsidRPr="00F560CF">
        <w:rPr>
          <w:rFonts w:ascii="Times New Roman" w:hAnsi="Times New Roman" w:cs="Times New Roman"/>
          <w:sz w:val="28"/>
          <w:szCs w:val="28"/>
        </w:rPr>
        <w:t>soro</w:t>
      </w:r>
      <w:proofErr w:type="spellEnd"/>
      <w:r w:rsidRPr="00F560CF">
        <w:rPr>
          <w:rFonts w:ascii="Times New Roman" w:hAnsi="Times New Roman" w:cs="Times New Roman"/>
          <w:sz w:val="28"/>
          <w:szCs w:val="28"/>
        </w:rPr>
        <w:t xml:space="preserve"> </w:t>
      </w:r>
      <w:proofErr w:type="spellStart"/>
      <w:r w:rsidRPr="00F560CF">
        <w:rPr>
          <w:rFonts w:ascii="Times New Roman" w:hAnsi="Times New Roman" w:cs="Times New Roman"/>
          <w:sz w:val="28"/>
          <w:szCs w:val="28"/>
        </w:rPr>
        <w:t>soke</w:t>
      </w:r>
      <w:proofErr w:type="spellEnd"/>
      <w:r w:rsidRPr="00F560CF">
        <w:rPr>
          <w:rFonts w:ascii="Times New Roman" w:hAnsi="Times New Roman" w:cs="Times New Roman"/>
          <w:sz w:val="28"/>
          <w:szCs w:val="28"/>
        </w:rPr>
        <w:t>," "</w:t>
      </w:r>
      <w:proofErr w:type="spellStart"/>
      <w:r w:rsidRPr="00F560CF">
        <w:rPr>
          <w:rFonts w:ascii="Times New Roman" w:hAnsi="Times New Roman" w:cs="Times New Roman"/>
          <w:sz w:val="28"/>
          <w:szCs w:val="28"/>
        </w:rPr>
        <w:t>mafo</w:t>
      </w:r>
      <w:proofErr w:type="spellEnd"/>
      <w:r w:rsidRPr="00F560CF">
        <w:rPr>
          <w:rFonts w:ascii="Times New Roman" w:hAnsi="Times New Roman" w:cs="Times New Roman"/>
          <w:sz w:val="28"/>
          <w:szCs w:val="28"/>
        </w:rPr>
        <w:t>," "</w:t>
      </w:r>
      <w:proofErr w:type="spellStart"/>
      <w:r w:rsidRPr="00F560CF">
        <w:rPr>
          <w:rFonts w:ascii="Times New Roman" w:hAnsi="Times New Roman" w:cs="Times New Roman"/>
          <w:sz w:val="28"/>
          <w:szCs w:val="28"/>
        </w:rPr>
        <w:t>wahala</w:t>
      </w:r>
      <w:proofErr w:type="spellEnd"/>
      <w:r w:rsidRPr="00F560CF">
        <w:rPr>
          <w:rFonts w:ascii="Times New Roman" w:hAnsi="Times New Roman" w:cs="Times New Roman"/>
          <w:sz w:val="28"/>
          <w:szCs w:val="28"/>
        </w:rPr>
        <w:t xml:space="preserve"> be like," etc.?</w:t>
      </w:r>
    </w:p>
    <w:p w14:paraId="29A642F2"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lastRenderedPageBreak/>
        <w:t>Do you often hear students using these slang terms during class discussions, oral presentations, or informal conversations?</w:t>
      </w:r>
    </w:p>
    <w:p w14:paraId="6A6312F5"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In what specific ways do you observe these slangs affecting students’ spoken English, particularly concerning their pronunciation, vocabulary, and grammar?</w:t>
      </w:r>
    </w:p>
    <w:p w14:paraId="75DB210F"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How do you typically address or correct a student who uses slang during a formal academic setting, and what are the students' reactions to this correction?</w:t>
      </w:r>
    </w:p>
    <w:p w14:paraId="72903767"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Do you believe the use of this slang contributes to a "loss of standard vocabulary" or a decline in students' ability to switch between informal and formal registers?</w:t>
      </w:r>
    </w:p>
    <w:p w14:paraId="21AA6D78"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In your opinion, what are the primary reasons why students use these slangs so frequently? Do you think it is more about peer pressure, cultural identity, or media influence?</w:t>
      </w:r>
    </w:p>
    <w:p w14:paraId="22366299"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t>From your perspective as an educator, what are the long-term implications of this linguistic trend on students' academic performance and future career prospects?</w:t>
      </w:r>
    </w:p>
    <w:p w14:paraId="1B713E6F" w14:textId="77777777" w:rsidR="005E6E33" w:rsidRPr="00F560CF" w:rsidRDefault="005E6E33" w:rsidP="00FF2934">
      <w:pPr>
        <w:numPr>
          <w:ilvl w:val="0"/>
          <w:numId w:val="11"/>
        </w:numPr>
        <w:spacing w:after="0" w:line="480" w:lineRule="auto"/>
        <w:jc w:val="both"/>
        <w:rPr>
          <w:rFonts w:ascii="Times New Roman" w:hAnsi="Times New Roman" w:cs="Times New Roman"/>
          <w:sz w:val="28"/>
          <w:szCs w:val="28"/>
        </w:rPr>
      </w:pPr>
      <w:r w:rsidRPr="00F560CF">
        <w:rPr>
          <w:rFonts w:ascii="Times New Roman" w:hAnsi="Times New Roman" w:cs="Times New Roman"/>
          <w:sz w:val="28"/>
          <w:szCs w:val="28"/>
        </w:rPr>
        <w:lastRenderedPageBreak/>
        <w:t>What recommendations would you suggest for schools and parents to help students maintain a balance between their cultural linguistic expressions and the mastery of Standard English?</w:t>
      </w:r>
    </w:p>
    <w:bookmarkEnd w:id="6"/>
    <w:p w14:paraId="051B411C" w14:textId="77777777" w:rsidR="00543488" w:rsidRPr="00F560CF" w:rsidRDefault="00543488" w:rsidP="00FF2934">
      <w:pPr>
        <w:spacing w:after="0" w:line="480" w:lineRule="auto"/>
        <w:jc w:val="both"/>
        <w:rPr>
          <w:rFonts w:ascii="Times New Roman" w:hAnsi="Times New Roman" w:cs="Times New Roman"/>
          <w:sz w:val="28"/>
          <w:szCs w:val="28"/>
        </w:rPr>
      </w:pPr>
    </w:p>
    <w:sectPr w:rsidR="00543488" w:rsidRPr="00F560CF" w:rsidSect="009175E0">
      <w:footerReference w:type="default" r:id="rId14"/>
      <w:pgSz w:w="12240" w:h="15840" w:code="1"/>
      <w:pgMar w:top="1710" w:right="1440" w:bottom="900" w:left="1440" w:header="2448" w:footer="2448"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86D22" w14:textId="77777777" w:rsidR="00D26B28" w:rsidRDefault="00D26B28" w:rsidP="003039A0">
      <w:pPr>
        <w:spacing w:after="0" w:line="240" w:lineRule="auto"/>
      </w:pPr>
      <w:r>
        <w:separator/>
      </w:r>
    </w:p>
  </w:endnote>
  <w:endnote w:type="continuationSeparator" w:id="0">
    <w:p w14:paraId="4317599E" w14:textId="77777777" w:rsidR="00D26B28" w:rsidRDefault="00D26B28" w:rsidP="0030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173704"/>
      <w:docPartObj>
        <w:docPartGallery w:val="Page Numbers (Bottom of Page)"/>
        <w:docPartUnique/>
      </w:docPartObj>
    </w:sdtPr>
    <w:sdtEndPr>
      <w:rPr>
        <w:noProof/>
      </w:rPr>
    </w:sdtEndPr>
    <w:sdtContent>
      <w:p w14:paraId="1A6F7991" w14:textId="2C051744" w:rsidR="0066331B" w:rsidRDefault="0066331B">
        <w:pPr>
          <w:pStyle w:val="Footer"/>
          <w:jc w:val="center"/>
        </w:pPr>
        <w:r>
          <w:fldChar w:fldCharType="begin"/>
        </w:r>
        <w:r>
          <w:instrText xml:space="preserve"> PAGE   \* MERGEFORMAT </w:instrText>
        </w:r>
        <w:r>
          <w:fldChar w:fldCharType="separate"/>
        </w:r>
        <w:r w:rsidR="00057CFD">
          <w:rPr>
            <w:noProof/>
          </w:rPr>
          <w:t>lxiii</w:t>
        </w:r>
        <w:r>
          <w:rPr>
            <w:noProof/>
          </w:rPr>
          <w:fldChar w:fldCharType="end"/>
        </w:r>
      </w:p>
    </w:sdtContent>
  </w:sdt>
  <w:p w14:paraId="693F1520" w14:textId="77777777" w:rsidR="0066331B" w:rsidRDefault="00663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52ED3" w14:textId="77777777" w:rsidR="00D26B28" w:rsidRDefault="00D26B28" w:rsidP="003039A0">
      <w:pPr>
        <w:spacing w:after="0" w:line="240" w:lineRule="auto"/>
      </w:pPr>
      <w:r>
        <w:separator/>
      </w:r>
    </w:p>
  </w:footnote>
  <w:footnote w:type="continuationSeparator" w:id="0">
    <w:p w14:paraId="49368247" w14:textId="77777777" w:rsidR="00D26B28" w:rsidRDefault="00D26B28" w:rsidP="00303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0313"/>
    <w:multiLevelType w:val="multilevel"/>
    <w:tmpl w:val="4EDE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A7B82"/>
    <w:multiLevelType w:val="multilevel"/>
    <w:tmpl w:val="03A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93419"/>
    <w:multiLevelType w:val="multilevel"/>
    <w:tmpl w:val="DB3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5B6CCC"/>
    <w:multiLevelType w:val="multilevel"/>
    <w:tmpl w:val="31F04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423E61"/>
    <w:multiLevelType w:val="multilevel"/>
    <w:tmpl w:val="7A0E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1B5460"/>
    <w:multiLevelType w:val="multilevel"/>
    <w:tmpl w:val="4FBA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63808"/>
    <w:multiLevelType w:val="multilevel"/>
    <w:tmpl w:val="7F0EC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631D27"/>
    <w:multiLevelType w:val="multilevel"/>
    <w:tmpl w:val="2488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9A43CA"/>
    <w:multiLevelType w:val="multilevel"/>
    <w:tmpl w:val="AF68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AC359C"/>
    <w:multiLevelType w:val="multilevel"/>
    <w:tmpl w:val="E370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124F1B"/>
    <w:multiLevelType w:val="multilevel"/>
    <w:tmpl w:val="05EA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DF6291"/>
    <w:multiLevelType w:val="hybridMultilevel"/>
    <w:tmpl w:val="82268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0"/>
  </w:num>
  <w:num w:numId="5">
    <w:abstractNumId w:val="2"/>
  </w:num>
  <w:num w:numId="6">
    <w:abstractNumId w:val="5"/>
  </w:num>
  <w:num w:numId="7">
    <w:abstractNumId w:val="4"/>
  </w:num>
  <w:num w:numId="8">
    <w:abstractNumId w:val="1"/>
  </w:num>
  <w:num w:numId="9">
    <w:abstractNumId w:val="9"/>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46"/>
    <w:rsid w:val="000017BE"/>
    <w:rsid w:val="00002D6E"/>
    <w:rsid w:val="00004612"/>
    <w:rsid w:val="00005399"/>
    <w:rsid w:val="00007239"/>
    <w:rsid w:val="000333A0"/>
    <w:rsid w:val="00036AC2"/>
    <w:rsid w:val="0004568E"/>
    <w:rsid w:val="00045E68"/>
    <w:rsid w:val="000536C4"/>
    <w:rsid w:val="00057BA2"/>
    <w:rsid w:val="00057CFD"/>
    <w:rsid w:val="00057F9B"/>
    <w:rsid w:val="00061C9C"/>
    <w:rsid w:val="000660C3"/>
    <w:rsid w:val="000660E2"/>
    <w:rsid w:val="00076531"/>
    <w:rsid w:val="000832AB"/>
    <w:rsid w:val="00083FF6"/>
    <w:rsid w:val="000A591E"/>
    <w:rsid w:val="000B694D"/>
    <w:rsid w:val="000C68EA"/>
    <w:rsid w:val="000D22C9"/>
    <w:rsid w:val="000D3F4D"/>
    <w:rsid w:val="000E2904"/>
    <w:rsid w:val="000F4F7A"/>
    <w:rsid w:val="00120E7D"/>
    <w:rsid w:val="00123346"/>
    <w:rsid w:val="001262D9"/>
    <w:rsid w:val="00133098"/>
    <w:rsid w:val="00142D31"/>
    <w:rsid w:val="001501DC"/>
    <w:rsid w:val="00154BA7"/>
    <w:rsid w:val="00155157"/>
    <w:rsid w:val="0016108C"/>
    <w:rsid w:val="001639A8"/>
    <w:rsid w:val="0017044C"/>
    <w:rsid w:val="00170635"/>
    <w:rsid w:val="0017298A"/>
    <w:rsid w:val="0017618A"/>
    <w:rsid w:val="00184F9B"/>
    <w:rsid w:val="00185B7A"/>
    <w:rsid w:val="001872AF"/>
    <w:rsid w:val="00187618"/>
    <w:rsid w:val="001A0B05"/>
    <w:rsid w:val="001A2660"/>
    <w:rsid w:val="001A5CD0"/>
    <w:rsid w:val="001A659F"/>
    <w:rsid w:val="001B4F8D"/>
    <w:rsid w:val="001B5163"/>
    <w:rsid w:val="001B5996"/>
    <w:rsid w:val="001B6649"/>
    <w:rsid w:val="001D09A1"/>
    <w:rsid w:val="001D2D84"/>
    <w:rsid w:val="001D60F1"/>
    <w:rsid w:val="001E2562"/>
    <w:rsid w:val="001F0E8F"/>
    <w:rsid w:val="001F16BB"/>
    <w:rsid w:val="00210595"/>
    <w:rsid w:val="002152AE"/>
    <w:rsid w:val="002210C3"/>
    <w:rsid w:val="00223E4C"/>
    <w:rsid w:val="00224F5A"/>
    <w:rsid w:val="00256A92"/>
    <w:rsid w:val="002606F9"/>
    <w:rsid w:val="00262D57"/>
    <w:rsid w:val="00264BF8"/>
    <w:rsid w:val="002730A8"/>
    <w:rsid w:val="00275F99"/>
    <w:rsid w:val="00280BC3"/>
    <w:rsid w:val="00282A06"/>
    <w:rsid w:val="00283B55"/>
    <w:rsid w:val="00296825"/>
    <w:rsid w:val="002A2D5B"/>
    <w:rsid w:val="002B412E"/>
    <w:rsid w:val="002D05A2"/>
    <w:rsid w:val="002D1379"/>
    <w:rsid w:val="002E02B1"/>
    <w:rsid w:val="002E75AF"/>
    <w:rsid w:val="002E79C3"/>
    <w:rsid w:val="002F6010"/>
    <w:rsid w:val="00300F2C"/>
    <w:rsid w:val="003039A0"/>
    <w:rsid w:val="00310543"/>
    <w:rsid w:val="00312CC1"/>
    <w:rsid w:val="00350A09"/>
    <w:rsid w:val="003513ED"/>
    <w:rsid w:val="003514B5"/>
    <w:rsid w:val="003615FF"/>
    <w:rsid w:val="00362BEE"/>
    <w:rsid w:val="00374115"/>
    <w:rsid w:val="0038517D"/>
    <w:rsid w:val="003936E3"/>
    <w:rsid w:val="003A2044"/>
    <w:rsid w:val="003B15F8"/>
    <w:rsid w:val="003C225A"/>
    <w:rsid w:val="003F1248"/>
    <w:rsid w:val="003F1BBB"/>
    <w:rsid w:val="00421ADD"/>
    <w:rsid w:val="00427957"/>
    <w:rsid w:val="0043517B"/>
    <w:rsid w:val="00442D2A"/>
    <w:rsid w:val="0045044A"/>
    <w:rsid w:val="004618F0"/>
    <w:rsid w:val="00462510"/>
    <w:rsid w:val="00464D2F"/>
    <w:rsid w:val="00466F30"/>
    <w:rsid w:val="00483068"/>
    <w:rsid w:val="0048505B"/>
    <w:rsid w:val="00486708"/>
    <w:rsid w:val="00491395"/>
    <w:rsid w:val="004B7E3E"/>
    <w:rsid w:val="004C6704"/>
    <w:rsid w:val="004D0BF0"/>
    <w:rsid w:val="004D246B"/>
    <w:rsid w:val="004D6585"/>
    <w:rsid w:val="004D7269"/>
    <w:rsid w:val="004E5B73"/>
    <w:rsid w:val="004F6D70"/>
    <w:rsid w:val="00503CAD"/>
    <w:rsid w:val="0050504A"/>
    <w:rsid w:val="00521E9D"/>
    <w:rsid w:val="00531184"/>
    <w:rsid w:val="0054145C"/>
    <w:rsid w:val="00543488"/>
    <w:rsid w:val="0055730C"/>
    <w:rsid w:val="00560173"/>
    <w:rsid w:val="0057191F"/>
    <w:rsid w:val="00572AD7"/>
    <w:rsid w:val="00573181"/>
    <w:rsid w:val="00587012"/>
    <w:rsid w:val="00595DAD"/>
    <w:rsid w:val="005A41C9"/>
    <w:rsid w:val="005A4B51"/>
    <w:rsid w:val="005B0C77"/>
    <w:rsid w:val="005C1957"/>
    <w:rsid w:val="005C44E2"/>
    <w:rsid w:val="005C7254"/>
    <w:rsid w:val="005D4A2E"/>
    <w:rsid w:val="005D6EC9"/>
    <w:rsid w:val="005E6E33"/>
    <w:rsid w:val="005E73B6"/>
    <w:rsid w:val="006009EB"/>
    <w:rsid w:val="00607622"/>
    <w:rsid w:val="00611571"/>
    <w:rsid w:val="00617D6A"/>
    <w:rsid w:val="00620059"/>
    <w:rsid w:val="00620926"/>
    <w:rsid w:val="00623157"/>
    <w:rsid w:val="0062566B"/>
    <w:rsid w:val="00627C1C"/>
    <w:rsid w:val="00630FC3"/>
    <w:rsid w:val="00642015"/>
    <w:rsid w:val="006422CE"/>
    <w:rsid w:val="00650D3D"/>
    <w:rsid w:val="00651CF5"/>
    <w:rsid w:val="0066331B"/>
    <w:rsid w:val="006676A3"/>
    <w:rsid w:val="006711FD"/>
    <w:rsid w:val="00672DC8"/>
    <w:rsid w:val="006879BD"/>
    <w:rsid w:val="0069399E"/>
    <w:rsid w:val="006941EE"/>
    <w:rsid w:val="00696E9A"/>
    <w:rsid w:val="006A04D5"/>
    <w:rsid w:val="006C1FD1"/>
    <w:rsid w:val="006C3CEA"/>
    <w:rsid w:val="006C6E3F"/>
    <w:rsid w:val="006D0E07"/>
    <w:rsid w:val="006E7AD0"/>
    <w:rsid w:val="0071439B"/>
    <w:rsid w:val="00717AA9"/>
    <w:rsid w:val="00756794"/>
    <w:rsid w:val="0076244B"/>
    <w:rsid w:val="00762CD3"/>
    <w:rsid w:val="007664CE"/>
    <w:rsid w:val="00774AB9"/>
    <w:rsid w:val="00777D37"/>
    <w:rsid w:val="0078136E"/>
    <w:rsid w:val="00783443"/>
    <w:rsid w:val="00784ED5"/>
    <w:rsid w:val="00790125"/>
    <w:rsid w:val="007A4A1A"/>
    <w:rsid w:val="007C02DE"/>
    <w:rsid w:val="007C67B6"/>
    <w:rsid w:val="007E1A9D"/>
    <w:rsid w:val="007E3760"/>
    <w:rsid w:val="007E564F"/>
    <w:rsid w:val="007F0F0C"/>
    <w:rsid w:val="007F1379"/>
    <w:rsid w:val="007F3882"/>
    <w:rsid w:val="00803014"/>
    <w:rsid w:val="00816C88"/>
    <w:rsid w:val="00817E9A"/>
    <w:rsid w:val="00821E2D"/>
    <w:rsid w:val="00834D6E"/>
    <w:rsid w:val="00840E16"/>
    <w:rsid w:val="00840FC4"/>
    <w:rsid w:val="00841E1C"/>
    <w:rsid w:val="0085180B"/>
    <w:rsid w:val="0086521F"/>
    <w:rsid w:val="00890D7F"/>
    <w:rsid w:val="00891189"/>
    <w:rsid w:val="00891AB0"/>
    <w:rsid w:val="00894796"/>
    <w:rsid w:val="008C1BC2"/>
    <w:rsid w:val="008C5E7E"/>
    <w:rsid w:val="008D54BF"/>
    <w:rsid w:val="008D7765"/>
    <w:rsid w:val="008E05C2"/>
    <w:rsid w:val="008E1A9A"/>
    <w:rsid w:val="008E3A82"/>
    <w:rsid w:val="008F55BA"/>
    <w:rsid w:val="009023A5"/>
    <w:rsid w:val="009035EF"/>
    <w:rsid w:val="009036E8"/>
    <w:rsid w:val="009067F9"/>
    <w:rsid w:val="00910EFF"/>
    <w:rsid w:val="009175E0"/>
    <w:rsid w:val="00925DE5"/>
    <w:rsid w:val="00930ECC"/>
    <w:rsid w:val="00932F8E"/>
    <w:rsid w:val="009523E1"/>
    <w:rsid w:val="00953A88"/>
    <w:rsid w:val="00954B57"/>
    <w:rsid w:val="00960B15"/>
    <w:rsid w:val="00963B72"/>
    <w:rsid w:val="00974888"/>
    <w:rsid w:val="00974CA9"/>
    <w:rsid w:val="00977CC2"/>
    <w:rsid w:val="009802A6"/>
    <w:rsid w:val="009825CA"/>
    <w:rsid w:val="00995066"/>
    <w:rsid w:val="009A023B"/>
    <w:rsid w:val="009A102F"/>
    <w:rsid w:val="009B4D13"/>
    <w:rsid w:val="009B5352"/>
    <w:rsid w:val="009C33F1"/>
    <w:rsid w:val="009C520C"/>
    <w:rsid w:val="00A138BF"/>
    <w:rsid w:val="00A31004"/>
    <w:rsid w:val="00A4660F"/>
    <w:rsid w:val="00A57867"/>
    <w:rsid w:val="00A625D5"/>
    <w:rsid w:val="00A634C1"/>
    <w:rsid w:val="00A67A13"/>
    <w:rsid w:val="00A71F8D"/>
    <w:rsid w:val="00A72396"/>
    <w:rsid w:val="00A74D13"/>
    <w:rsid w:val="00A760F0"/>
    <w:rsid w:val="00A8301E"/>
    <w:rsid w:val="00A8436D"/>
    <w:rsid w:val="00A85F65"/>
    <w:rsid w:val="00A9465A"/>
    <w:rsid w:val="00A972D4"/>
    <w:rsid w:val="00AA4075"/>
    <w:rsid w:val="00AB54E0"/>
    <w:rsid w:val="00AD4A21"/>
    <w:rsid w:val="00AD4E39"/>
    <w:rsid w:val="00AE0038"/>
    <w:rsid w:val="00AE01AD"/>
    <w:rsid w:val="00AF3197"/>
    <w:rsid w:val="00AF46B2"/>
    <w:rsid w:val="00B13FE1"/>
    <w:rsid w:val="00B35C13"/>
    <w:rsid w:val="00B455FA"/>
    <w:rsid w:val="00B471F5"/>
    <w:rsid w:val="00B60660"/>
    <w:rsid w:val="00B633F6"/>
    <w:rsid w:val="00B82650"/>
    <w:rsid w:val="00B93624"/>
    <w:rsid w:val="00BB5840"/>
    <w:rsid w:val="00BD37D2"/>
    <w:rsid w:val="00BD7FA3"/>
    <w:rsid w:val="00BE0525"/>
    <w:rsid w:val="00BE1295"/>
    <w:rsid w:val="00BF00F4"/>
    <w:rsid w:val="00BF20DD"/>
    <w:rsid w:val="00C00B70"/>
    <w:rsid w:val="00C02B50"/>
    <w:rsid w:val="00C05473"/>
    <w:rsid w:val="00C06060"/>
    <w:rsid w:val="00C12D7F"/>
    <w:rsid w:val="00C24FF1"/>
    <w:rsid w:val="00C376E2"/>
    <w:rsid w:val="00C434AF"/>
    <w:rsid w:val="00C53004"/>
    <w:rsid w:val="00C56459"/>
    <w:rsid w:val="00C6545F"/>
    <w:rsid w:val="00C83478"/>
    <w:rsid w:val="00C97C23"/>
    <w:rsid w:val="00CA1339"/>
    <w:rsid w:val="00CB45BE"/>
    <w:rsid w:val="00CB573F"/>
    <w:rsid w:val="00CC3765"/>
    <w:rsid w:val="00CC4B24"/>
    <w:rsid w:val="00CD2353"/>
    <w:rsid w:val="00CE5816"/>
    <w:rsid w:val="00CF1388"/>
    <w:rsid w:val="00D06CEA"/>
    <w:rsid w:val="00D1334B"/>
    <w:rsid w:val="00D21E6E"/>
    <w:rsid w:val="00D223A5"/>
    <w:rsid w:val="00D26B28"/>
    <w:rsid w:val="00D343C5"/>
    <w:rsid w:val="00D349D8"/>
    <w:rsid w:val="00D44D01"/>
    <w:rsid w:val="00D45C24"/>
    <w:rsid w:val="00D52023"/>
    <w:rsid w:val="00D520EA"/>
    <w:rsid w:val="00D6511A"/>
    <w:rsid w:val="00D67391"/>
    <w:rsid w:val="00D844AE"/>
    <w:rsid w:val="00D849BA"/>
    <w:rsid w:val="00DA2DF0"/>
    <w:rsid w:val="00DA55E0"/>
    <w:rsid w:val="00DB6B05"/>
    <w:rsid w:val="00DC39D5"/>
    <w:rsid w:val="00DC7E87"/>
    <w:rsid w:val="00DD69FC"/>
    <w:rsid w:val="00DF1DA4"/>
    <w:rsid w:val="00DF2355"/>
    <w:rsid w:val="00DF6908"/>
    <w:rsid w:val="00E045D7"/>
    <w:rsid w:val="00E05DCA"/>
    <w:rsid w:val="00E067A1"/>
    <w:rsid w:val="00E069C2"/>
    <w:rsid w:val="00E21D6A"/>
    <w:rsid w:val="00E5537F"/>
    <w:rsid w:val="00E57BDA"/>
    <w:rsid w:val="00E65720"/>
    <w:rsid w:val="00E65CFF"/>
    <w:rsid w:val="00E66172"/>
    <w:rsid w:val="00E670F2"/>
    <w:rsid w:val="00E7501D"/>
    <w:rsid w:val="00E804C9"/>
    <w:rsid w:val="00E919BA"/>
    <w:rsid w:val="00EA0DFD"/>
    <w:rsid w:val="00EA1CB4"/>
    <w:rsid w:val="00EA2231"/>
    <w:rsid w:val="00EA5DD8"/>
    <w:rsid w:val="00EB0513"/>
    <w:rsid w:val="00EC569C"/>
    <w:rsid w:val="00EC5BE8"/>
    <w:rsid w:val="00EF37B3"/>
    <w:rsid w:val="00EF7478"/>
    <w:rsid w:val="00F01D4A"/>
    <w:rsid w:val="00F142EE"/>
    <w:rsid w:val="00F165EE"/>
    <w:rsid w:val="00F275DB"/>
    <w:rsid w:val="00F449E5"/>
    <w:rsid w:val="00F450E8"/>
    <w:rsid w:val="00F560CF"/>
    <w:rsid w:val="00F66877"/>
    <w:rsid w:val="00F66DC2"/>
    <w:rsid w:val="00F74EB0"/>
    <w:rsid w:val="00F80E52"/>
    <w:rsid w:val="00F81616"/>
    <w:rsid w:val="00F904C6"/>
    <w:rsid w:val="00F95A93"/>
    <w:rsid w:val="00F965B4"/>
    <w:rsid w:val="00FA4BE6"/>
    <w:rsid w:val="00FB3A01"/>
    <w:rsid w:val="00FC16EA"/>
    <w:rsid w:val="00FC4B11"/>
    <w:rsid w:val="00FE7E53"/>
    <w:rsid w:val="00FF2934"/>
    <w:rsid w:val="00F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D138E"/>
  <w15:chartTrackingRefBased/>
  <w15:docId w15:val="{FE8F7821-8908-4625-8DB4-E816B6DE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3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3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6"/>
    <w:rPr>
      <w:rFonts w:eastAsiaTheme="majorEastAsia" w:cstheme="majorBidi"/>
      <w:color w:val="272727" w:themeColor="text1" w:themeTint="D8"/>
    </w:rPr>
  </w:style>
  <w:style w:type="paragraph" w:styleId="Title">
    <w:name w:val="Title"/>
    <w:basedOn w:val="Normal"/>
    <w:next w:val="Normal"/>
    <w:link w:val="TitleChar"/>
    <w:uiPriority w:val="10"/>
    <w:qFormat/>
    <w:rsid w:val="00123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6"/>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6"/>
    <w:rPr>
      <w:i/>
      <w:iCs/>
      <w:color w:val="404040" w:themeColor="text1" w:themeTint="BF"/>
    </w:rPr>
  </w:style>
  <w:style w:type="paragraph" w:styleId="ListParagraph">
    <w:name w:val="List Paragraph"/>
    <w:basedOn w:val="Normal"/>
    <w:uiPriority w:val="34"/>
    <w:qFormat/>
    <w:rsid w:val="00123346"/>
    <w:pPr>
      <w:ind w:left="720"/>
      <w:contextualSpacing/>
    </w:pPr>
  </w:style>
  <w:style w:type="character" w:styleId="IntenseEmphasis">
    <w:name w:val="Intense Emphasis"/>
    <w:basedOn w:val="DefaultParagraphFont"/>
    <w:uiPriority w:val="21"/>
    <w:qFormat/>
    <w:rsid w:val="00123346"/>
    <w:rPr>
      <w:i/>
      <w:iCs/>
      <w:color w:val="2F5496" w:themeColor="accent1" w:themeShade="BF"/>
    </w:rPr>
  </w:style>
  <w:style w:type="paragraph" w:styleId="IntenseQuote">
    <w:name w:val="Intense Quote"/>
    <w:basedOn w:val="Normal"/>
    <w:next w:val="Normal"/>
    <w:link w:val="IntenseQuoteChar"/>
    <w:uiPriority w:val="30"/>
    <w:qFormat/>
    <w:rsid w:val="00123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346"/>
    <w:rPr>
      <w:i/>
      <w:iCs/>
      <w:color w:val="2F5496" w:themeColor="accent1" w:themeShade="BF"/>
    </w:rPr>
  </w:style>
  <w:style w:type="character" w:styleId="IntenseReference">
    <w:name w:val="Intense Reference"/>
    <w:basedOn w:val="DefaultParagraphFont"/>
    <w:uiPriority w:val="32"/>
    <w:qFormat/>
    <w:rsid w:val="00123346"/>
    <w:rPr>
      <w:b/>
      <w:bCs/>
      <w:smallCaps/>
      <w:color w:val="2F5496" w:themeColor="accent1" w:themeShade="BF"/>
      <w:spacing w:val="5"/>
    </w:rPr>
  </w:style>
  <w:style w:type="character" w:styleId="Hyperlink">
    <w:name w:val="Hyperlink"/>
    <w:basedOn w:val="DefaultParagraphFont"/>
    <w:uiPriority w:val="99"/>
    <w:unhideWhenUsed/>
    <w:rsid w:val="002A2D5B"/>
    <w:rPr>
      <w:color w:val="0563C1" w:themeColor="hyperlink"/>
      <w:u w:val="single"/>
    </w:rPr>
  </w:style>
  <w:style w:type="character" w:customStyle="1" w:styleId="UnresolvedMention">
    <w:name w:val="Unresolved Mention"/>
    <w:basedOn w:val="DefaultParagraphFont"/>
    <w:uiPriority w:val="99"/>
    <w:semiHidden/>
    <w:unhideWhenUsed/>
    <w:rsid w:val="002A2D5B"/>
    <w:rPr>
      <w:color w:val="605E5C"/>
      <w:shd w:val="clear" w:color="auto" w:fill="E1DFDD"/>
    </w:rPr>
  </w:style>
  <w:style w:type="paragraph" w:styleId="NormalWeb">
    <w:name w:val="Normal (Web)"/>
    <w:basedOn w:val="Normal"/>
    <w:uiPriority w:val="99"/>
    <w:semiHidden/>
    <w:unhideWhenUsed/>
    <w:rsid w:val="00CD2353"/>
    <w:rPr>
      <w:rFonts w:ascii="Times New Roman" w:hAnsi="Times New Roman" w:cs="Times New Roman"/>
    </w:rPr>
  </w:style>
  <w:style w:type="paragraph" w:styleId="Header">
    <w:name w:val="header"/>
    <w:basedOn w:val="Normal"/>
    <w:link w:val="HeaderChar"/>
    <w:uiPriority w:val="99"/>
    <w:unhideWhenUsed/>
    <w:rsid w:val="0030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9A0"/>
  </w:style>
  <w:style w:type="paragraph" w:styleId="Footer">
    <w:name w:val="footer"/>
    <w:basedOn w:val="Normal"/>
    <w:link w:val="FooterChar"/>
    <w:uiPriority w:val="99"/>
    <w:unhideWhenUsed/>
    <w:rsid w:val="0030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9A0"/>
  </w:style>
  <w:style w:type="table" w:styleId="TableGrid">
    <w:name w:val="Table Grid"/>
    <w:basedOn w:val="TableNormal"/>
    <w:uiPriority w:val="39"/>
    <w:rsid w:val="00C53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057F9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627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3929">
      <w:bodyDiv w:val="1"/>
      <w:marLeft w:val="0"/>
      <w:marRight w:val="0"/>
      <w:marTop w:val="0"/>
      <w:marBottom w:val="0"/>
      <w:divBdr>
        <w:top w:val="none" w:sz="0" w:space="0" w:color="auto"/>
        <w:left w:val="none" w:sz="0" w:space="0" w:color="auto"/>
        <w:bottom w:val="none" w:sz="0" w:space="0" w:color="auto"/>
        <w:right w:val="none" w:sz="0" w:space="0" w:color="auto"/>
      </w:divBdr>
    </w:div>
    <w:div w:id="236480562">
      <w:bodyDiv w:val="1"/>
      <w:marLeft w:val="0"/>
      <w:marRight w:val="0"/>
      <w:marTop w:val="0"/>
      <w:marBottom w:val="0"/>
      <w:divBdr>
        <w:top w:val="none" w:sz="0" w:space="0" w:color="auto"/>
        <w:left w:val="none" w:sz="0" w:space="0" w:color="auto"/>
        <w:bottom w:val="none" w:sz="0" w:space="0" w:color="auto"/>
        <w:right w:val="none" w:sz="0" w:space="0" w:color="auto"/>
      </w:divBdr>
    </w:div>
    <w:div w:id="374280841">
      <w:bodyDiv w:val="1"/>
      <w:marLeft w:val="0"/>
      <w:marRight w:val="0"/>
      <w:marTop w:val="0"/>
      <w:marBottom w:val="0"/>
      <w:divBdr>
        <w:top w:val="none" w:sz="0" w:space="0" w:color="auto"/>
        <w:left w:val="none" w:sz="0" w:space="0" w:color="auto"/>
        <w:bottom w:val="none" w:sz="0" w:space="0" w:color="auto"/>
        <w:right w:val="none" w:sz="0" w:space="0" w:color="auto"/>
      </w:divBdr>
      <w:divsChild>
        <w:div w:id="803547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655316">
      <w:bodyDiv w:val="1"/>
      <w:marLeft w:val="0"/>
      <w:marRight w:val="0"/>
      <w:marTop w:val="0"/>
      <w:marBottom w:val="0"/>
      <w:divBdr>
        <w:top w:val="none" w:sz="0" w:space="0" w:color="auto"/>
        <w:left w:val="none" w:sz="0" w:space="0" w:color="auto"/>
        <w:bottom w:val="none" w:sz="0" w:space="0" w:color="auto"/>
        <w:right w:val="none" w:sz="0" w:space="0" w:color="auto"/>
      </w:divBdr>
    </w:div>
    <w:div w:id="698430445">
      <w:bodyDiv w:val="1"/>
      <w:marLeft w:val="0"/>
      <w:marRight w:val="0"/>
      <w:marTop w:val="0"/>
      <w:marBottom w:val="0"/>
      <w:divBdr>
        <w:top w:val="none" w:sz="0" w:space="0" w:color="auto"/>
        <w:left w:val="none" w:sz="0" w:space="0" w:color="auto"/>
        <w:bottom w:val="none" w:sz="0" w:space="0" w:color="auto"/>
        <w:right w:val="none" w:sz="0" w:space="0" w:color="auto"/>
      </w:divBdr>
      <w:divsChild>
        <w:div w:id="135268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546987">
      <w:bodyDiv w:val="1"/>
      <w:marLeft w:val="0"/>
      <w:marRight w:val="0"/>
      <w:marTop w:val="0"/>
      <w:marBottom w:val="0"/>
      <w:divBdr>
        <w:top w:val="none" w:sz="0" w:space="0" w:color="auto"/>
        <w:left w:val="none" w:sz="0" w:space="0" w:color="auto"/>
        <w:bottom w:val="none" w:sz="0" w:space="0" w:color="auto"/>
        <w:right w:val="none" w:sz="0" w:space="0" w:color="auto"/>
      </w:divBdr>
    </w:div>
    <w:div w:id="789664929">
      <w:bodyDiv w:val="1"/>
      <w:marLeft w:val="0"/>
      <w:marRight w:val="0"/>
      <w:marTop w:val="0"/>
      <w:marBottom w:val="0"/>
      <w:divBdr>
        <w:top w:val="none" w:sz="0" w:space="0" w:color="auto"/>
        <w:left w:val="none" w:sz="0" w:space="0" w:color="auto"/>
        <w:bottom w:val="none" w:sz="0" w:space="0" w:color="auto"/>
        <w:right w:val="none" w:sz="0" w:space="0" w:color="auto"/>
      </w:divBdr>
    </w:div>
    <w:div w:id="935752188">
      <w:bodyDiv w:val="1"/>
      <w:marLeft w:val="0"/>
      <w:marRight w:val="0"/>
      <w:marTop w:val="0"/>
      <w:marBottom w:val="0"/>
      <w:divBdr>
        <w:top w:val="none" w:sz="0" w:space="0" w:color="auto"/>
        <w:left w:val="none" w:sz="0" w:space="0" w:color="auto"/>
        <w:bottom w:val="none" w:sz="0" w:space="0" w:color="auto"/>
        <w:right w:val="none" w:sz="0" w:space="0" w:color="auto"/>
      </w:divBdr>
    </w:div>
    <w:div w:id="1022627614">
      <w:bodyDiv w:val="1"/>
      <w:marLeft w:val="0"/>
      <w:marRight w:val="0"/>
      <w:marTop w:val="0"/>
      <w:marBottom w:val="0"/>
      <w:divBdr>
        <w:top w:val="none" w:sz="0" w:space="0" w:color="auto"/>
        <w:left w:val="none" w:sz="0" w:space="0" w:color="auto"/>
        <w:bottom w:val="none" w:sz="0" w:space="0" w:color="auto"/>
        <w:right w:val="none" w:sz="0" w:space="0" w:color="auto"/>
      </w:divBdr>
    </w:div>
    <w:div w:id="1062364493">
      <w:bodyDiv w:val="1"/>
      <w:marLeft w:val="0"/>
      <w:marRight w:val="0"/>
      <w:marTop w:val="0"/>
      <w:marBottom w:val="0"/>
      <w:divBdr>
        <w:top w:val="none" w:sz="0" w:space="0" w:color="auto"/>
        <w:left w:val="none" w:sz="0" w:space="0" w:color="auto"/>
        <w:bottom w:val="none" w:sz="0" w:space="0" w:color="auto"/>
        <w:right w:val="none" w:sz="0" w:space="0" w:color="auto"/>
      </w:divBdr>
    </w:div>
    <w:div w:id="1087188621">
      <w:bodyDiv w:val="1"/>
      <w:marLeft w:val="0"/>
      <w:marRight w:val="0"/>
      <w:marTop w:val="0"/>
      <w:marBottom w:val="0"/>
      <w:divBdr>
        <w:top w:val="none" w:sz="0" w:space="0" w:color="auto"/>
        <w:left w:val="none" w:sz="0" w:space="0" w:color="auto"/>
        <w:bottom w:val="none" w:sz="0" w:space="0" w:color="auto"/>
        <w:right w:val="none" w:sz="0" w:space="0" w:color="auto"/>
      </w:divBdr>
    </w:div>
    <w:div w:id="1142573430">
      <w:bodyDiv w:val="1"/>
      <w:marLeft w:val="0"/>
      <w:marRight w:val="0"/>
      <w:marTop w:val="0"/>
      <w:marBottom w:val="0"/>
      <w:divBdr>
        <w:top w:val="none" w:sz="0" w:space="0" w:color="auto"/>
        <w:left w:val="none" w:sz="0" w:space="0" w:color="auto"/>
        <w:bottom w:val="none" w:sz="0" w:space="0" w:color="auto"/>
        <w:right w:val="none" w:sz="0" w:space="0" w:color="auto"/>
      </w:divBdr>
    </w:div>
    <w:div w:id="1192450256">
      <w:bodyDiv w:val="1"/>
      <w:marLeft w:val="0"/>
      <w:marRight w:val="0"/>
      <w:marTop w:val="0"/>
      <w:marBottom w:val="0"/>
      <w:divBdr>
        <w:top w:val="none" w:sz="0" w:space="0" w:color="auto"/>
        <w:left w:val="none" w:sz="0" w:space="0" w:color="auto"/>
        <w:bottom w:val="none" w:sz="0" w:space="0" w:color="auto"/>
        <w:right w:val="none" w:sz="0" w:space="0" w:color="auto"/>
      </w:divBdr>
    </w:div>
    <w:div w:id="1309364674">
      <w:bodyDiv w:val="1"/>
      <w:marLeft w:val="0"/>
      <w:marRight w:val="0"/>
      <w:marTop w:val="0"/>
      <w:marBottom w:val="0"/>
      <w:divBdr>
        <w:top w:val="none" w:sz="0" w:space="0" w:color="auto"/>
        <w:left w:val="none" w:sz="0" w:space="0" w:color="auto"/>
        <w:bottom w:val="none" w:sz="0" w:space="0" w:color="auto"/>
        <w:right w:val="none" w:sz="0" w:space="0" w:color="auto"/>
      </w:divBdr>
    </w:div>
    <w:div w:id="1454321331">
      <w:bodyDiv w:val="1"/>
      <w:marLeft w:val="0"/>
      <w:marRight w:val="0"/>
      <w:marTop w:val="0"/>
      <w:marBottom w:val="0"/>
      <w:divBdr>
        <w:top w:val="none" w:sz="0" w:space="0" w:color="auto"/>
        <w:left w:val="none" w:sz="0" w:space="0" w:color="auto"/>
        <w:bottom w:val="none" w:sz="0" w:space="0" w:color="auto"/>
        <w:right w:val="none" w:sz="0" w:space="0" w:color="auto"/>
      </w:divBdr>
    </w:div>
    <w:div w:id="1520387155">
      <w:bodyDiv w:val="1"/>
      <w:marLeft w:val="0"/>
      <w:marRight w:val="0"/>
      <w:marTop w:val="0"/>
      <w:marBottom w:val="0"/>
      <w:divBdr>
        <w:top w:val="none" w:sz="0" w:space="0" w:color="auto"/>
        <w:left w:val="none" w:sz="0" w:space="0" w:color="auto"/>
        <w:bottom w:val="none" w:sz="0" w:space="0" w:color="auto"/>
        <w:right w:val="none" w:sz="0" w:space="0" w:color="auto"/>
      </w:divBdr>
    </w:div>
    <w:div w:id="1533105760">
      <w:bodyDiv w:val="1"/>
      <w:marLeft w:val="0"/>
      <w:marRight w:val="0"/>
      <w:marTop w:val="0"/>
      <w:marBottom w:val="0"/>
      <w:divBdr>
        <w:top w:val="none" w:sz="0" w:space="0" w:color="auto"/>
        <w:left w:val="none" w:sz="0" w:space="0" w:color="auto"/>
        <w:bottom w:val="none" w:sz="0" w:space="0" w:color="auto"/>
        <w:right w:val="none" w:sz="0" w:space="0" w:color="auto"/>
      </w:divBdr>
    </w:div>
    <w:div w:id="1588684729">
      <w:bodyDiv w:val="1"/>
      <w:marLeft w:val="0"/>
      <w:marRight w:val="0"/>
      <w:marTop w:val="0"/>
      <w:marBottom w:val="0"/>
      <w:divBdr>
        <w:top w:val="none" w:sz="0" w:space="0" w:color="auto"/>
        <w:left w:val="none" w:sz="0" w:space="0" w:color="auto"/>
        <w:bottom w:val="none" w:sz="0" w:space="0" w:color="auto"/>
        <w:right w:val="none" w:sz="0" w:space="0" w:color="auto"/>
      </w:divBdr>
    </w:div>
    <w:div w:id="1634748459">
      <w:bodyDiv w:val="1"/>
      <w:marLeft w:val="0"/>
      <w:marRight w:val="0"/>
      <w:marTop w:val="0"/>
      <w:marBottom w:val="0"/>
      <w:divBdr>
        <w:top w:val="none" w:sz="0" w:space="0" w:color="auto"/>
        <w:left w:val="none" w:sz="0" w:space="0" w:color="auto"/>
        <w:bottom w:val="none" w:sz="0" w:space="0" w:color="auto"/>
        <w:right w:val="none" w:sz="0" w:space="0" w:color="auto"/>
      </w:divBdr>
    </w:div>
    <w:div w:id="1912885988">
      <w:bodyDiv w:val="1"/>
      <w:marLeft w:val="0"/>
      <w:marRight w:val="0"/>
      <w:marTop w:val="0"/>
      <w:marBottom w:val="0"/>
      <w:divBdr>
        <w:top w:val="none" w:sz="0" w:space="0" w:color="auto"/>
        <w:left w:val="none" w:sz="0" w:space="0" w:color="auto"/>
        <w:bottom w:val="none" w:sz="0" w:space="0" w:color="auto"/>
        <w:right w:val="none" w:sz="0" w:space="0" w:color="auto"/>
      </w:divBdr>
    </w:div>
    <w:div w:id="1982230062">
      <w:bodyDiv w:val="1"/>
      <w:marLeft w:val="0"/>
      <w:marRight w:val="0"/>
      <w:marTop w:val="0"/>
      <w:marBottom w:val="0"/>
      <w:divBdr>
        <w:top w:val="none" w:sz="0" w:space="0" w:color="auto"/>
        <w:left w:val="none" w:sz="0" w:space="0" w:color="auto"/>
        <w:bottom w:val="none" w:sz="0" w:space="0" w:color="auto"/>
        <w:right w:val="none" w:sz="0" w:space="0" w:color="auto"/>
      </w:divBdr>
    </w:div>
    <w:div w:id="20568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10985769/" TargetMode="External"/><Relationship Id="rId13" Type="http://schemas.openxmlformats.org/officeDocument/2006/relationships/hyperlink" Target="https://samphina.com.ng/slang-university-students-effect-writing-engli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ijatrends.ng/music-youth-langu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lsjournal.acu.edu.ng/index.php/ills/article/view/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lan.com.ng/index.php/home/article/download/352/259" TargetMode="External"/><Relationship Id="rId4" Type="http://schemas.openxmlformats.org/officeDocument/2006/relationships/settings" Target="settings.xml"/><Relationship Id="rId9" Type="http://schemas.openxmlformats.org/officeDocument/2006/relationships/hyperlink" Target="https://www.bera.ac.uk/researchers-resources/publications/ethical-guidelines-for-educational-research-20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298F2-E24E-40D5-86AE-B5D37994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5033</TotalTime>
  <Pages>64</Pages>
  <Words>9050</Words>
  <Characters>51590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Shabck oyeyemi</dc:creator>
  <cp:keywords/>
  <dc:description/>
  <cp:lastModifiedBy>HP</cp:lastModifiedBy>
  <cp:revision>330</cp:revision>
  <cp:lastPrinted>2025-08-26T12:28:00Z</cp:lastPrinted>
  <dcterms:created xsi:type="dcterms:W3CDTF">2025-07-05T20:24:00Z</dcterms:created>
  <dcterms:modified xsi:type="dcterms:W3CDTF">2025-09-09T22:58:00Z</dcterms:modified>
</cp:coreProperties>
</file>