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41" w:rsidRPr="004D61FD" w:rsidRDefault="000E5A41" w:rsidP="000E5A41">
      <w:pPr>
        <w:tabs>
          <w:tab w:val="left" w:pos="3495"/>
        </w:tabs>
        <w:spacing w:after="0" w:line="240" w:lineRule="auto"/>
        <w:jc w:val="center"/>
        <w:rPr>
          <w:rFonts w:ascii="Times New Roman" w:hAnsi="Times New Roman" w:cs="Times New Roman"/>
          <w:b/>
          <w:bCs/>
          <w:sz w:val="26"/>
          <w:szCs w:val="26"/>
        </w:rPr>
      </w:pPr>
      <w:r w:rsidRPr="004D61FD">
        <w:rPr>
          <w:rFonts w:ascii="Times New Roman" w:hAnsi="Times New Roman" w:cs="Times New Roman"/>
          <w:b/>
          <w:bCs/>
          <w:sz w:val="26"/>
          <w:szCs w:val="26"/>
        </w:rPr>
        <w:t>ROLES OF CHRISTIAN RELIGIOUS STUDIES ON THE MORAL DEVELOPMENT OF SECONDARY SCHOOL STUDENTS IN ISIN L.G.A, KWARA STATE</w:t>
      </w:r>
    </w:p>
    <w:p w:rsidR="000E5A41" w:rsidRPr="004D61FD" w:rsidRDefault="000E5A41" w:rsidP="000E5A41">
      <w:pPr>
        <w:tabs>
          <w:tab w:val="left" w:pos="3495"/>
        </w:tabs>
        <w:spacing w:after="0" w:line="240" w:lineRule="auto"/>
        <w:jc w:val="center"/>
        <w:rPr>
          <w:rFonts w:ascii="Times New Roman" w:hAnsi="Times New Roman" w:cs="Times New Roman"/>
          <w:b/>
          <w:bCs/>
          <w:sz w:val="26"/>
          <w:szCs w:val="26"/>
        </w:rPr>
      </w:pPr>
    </w:p>
    <w:p w:rsidR="000E5A41" w:rsidRDefault="000E5A41" w:rsidP="000E5A41">
      <w:pPr>
        <w:tabs>
          <w:tab w:val="left" w:pos="3495"/>
        </w:tabs>
        <w:spacing w:after="0" w:line="480" w:lineRule="auto"/>
        <w:rPr>
          <w:rFonts w:ascii="Times New Roman" w:hAnsi="Times New Roman" w:cs="Times New Roman"/>
          <w:b/>
          <w:sz w:val="28"/>
          <w:szCs w:val="28"/>
        </w:rPr>
      </w:pPr>
    </w:p>
    <w:p w:rsidR="000E5A41" w:rsidRDefault="000E5A41" w:rsidP="000E5A41">
      <w:pPr>
        <w:tabs>
          <w:tab w:val="left" w:pos="3495"/>
          <w:tab w:val="left" w:pos="6180"/>
          <w:tab w:val="left" w:pos="8730"/>
        </w:tabs>
        <w:spacing w:after="0" w:line="480" w:lineRule="auto"/>
        <w:rPr>
          <w:rFonts w:ascii="Times New Roman" w:hAnsi="Times New Roman" w:cs="Times New Roman"/>
          <w:b/>
          <w:sz w:val="28"/>
          <w:szCs w:val="28"/>
        </w:rPr>
      </w:pPr>
      <w:r>
        <w:rPr>
          <w:rFonts w:ascii="Times New Roman" w:hAnsi="Times New Roman" w:cs="Times New Roman"/>
          <w:b/>
          <w:sz w:val="28"/>
          <w:szCs w:val="28"/>
        </w:rPr>
        <w:tab/>
      </w:r>
    </w:p>
    <w:p w:rsidR="000E5A41" w:rsidRDefault="000E5A41" w:rsidP="000E5A41">
      <w:pPr>
        <w:tabs>
          <w:tab w:val="left" w:pos="3495"/>
          <w:tab w:val="left" w:pos="6180"/>
          <w:tab w:val="left" w:pos="8730"/>
        </w:tabs>
        <w:spacing w:after="0" w:line="480" w:lineRule="auto"/>
        <w:rPr>
          <w:rFonts w:ascii="Times New Roman" w:hAnsi="Times New Roman" w:cs="Times New Roman"/>
          <w:b/>
          <w:sz w:val="28"/>
          <w:szCs w:val="28"/>
        </w:rPr>
      </w:pPr>
    </w:p>
    <w:p w:rsidR="000E5A41" w:rsidRDefault="000E5A41" w:rsidP="000E5A41">
      <w:pPr>
        <w:tabs>
          <w:tab w:val="left" w:pos="3495"/>
          <w:tab w:val="left" w:pos="6180"/>
          <w:tab w:val="left" w:pos="8730"/>
        </w:tabs>
        <w:spacing w:after="0" w:line="48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0E5A41" w:rsidRPr="004D61FD" w:rsidRDefault="000E5A41" w:rsidP="000E5A41">
      <w:pPr>
        <w:tabs>
          <w:tab w:val="left" w:pos="3495"/>
        </w:tabs>
        <w:spacing w:after="0" w:line="480" w:lineRule="auto"/>
        <w:jc w:val="center"/>
        <w:rPr>
          <w:rFonts w:ascii="Times New Roman" w:hAnsi="Times New Roman" w:cs="Times New Roman"/>
          <w:b/>
          <w:sz w:val="26"/>
          <w:szCs w:val="26"/>
        </w:rPr>
      </w:pPr>
      <w:r w:rsidRPr="004D61FD">
        <w:rPr>
          <w:rFonts w:ascii="Times New Roman" w:hAnsi="Times New Roman" w:cs="Times New Roman"/>
          <w:b/>
          <w:sz w:val="26"/>
          <w:szCs w:val="26"/>
        </w:rPr>
        <w:t>BY</w:t>
      </w:r>
    </w:p>
    <w:p w:rsidR="000E5A41" w:rsidRPr="001A31AE" w:rsidRDefault="000E5A41" w:rsidP="000E5A41">
      <w:pPr>
        <w:tabs>
          <w:tab w:val="left" w:pos="3495"/>
        </w:tabs>
        <w:spacing w:after="0" w:line="480" w:lineRule="auto"/>
        <w:rPr>
          <w:rFonts w:ascii="Times New Roman" w:hAnsi="Times New Roman" w:cs="Times New Roman"/>
          <w:b/>
          <w:sz w:val="28"/>
          <w:szCs w:val="28"/>
        </w:rPr>
      </w:pPr>
    </w:p>
    <w:p w:rsidR="000E5A41" w:rsidRPr="001A31AE" w:rsidRDefault="000E5A41" w:rsidP="000E5A41">
      <w:pPr>
        <w:tabs>
          <w:tab w:val="left" w:pos="349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ADEDOKUN, Blessing Ruth</w:t>
      </w:r>
    </w:p>
    <w:p w:rsidR="000E5A41" w:rsidRDefault="000E5A41" w:rsidP="000E5A41">
      <w:pPr>
        <w:tabs>
          <w:tab w:val="left" w:pos="3495"/>
        </w:tabs>
        <w:spacing w:after="0" w:line="360" w:lineRule="auto"/>
        <w:jc w:val="center"/>
        <w:rPr>
          <w:rFonts w:ascii="Times New Roman" w:hAnsi="Times New Roman" w:cs="Times New Roman"/>
          <w:b/>
          <w:sz w:val="28"/>
          <w:szCs w:val="28"/>
        </w:rPr>
      </w:pPr>
      <w:r w:rsidRPr="001A31AE">
        <w:rPr>
          <w:rFonts w:ascii="Times New Roman" w:hAnsi="Times New Roman" w:cs="Times New Roman"/>
          <w:b/>
          <w:sz w:val="28"/>
          <w:szCs w:val="28"/>
        </w:rPr>
        <w:t>KWCOED/IL/</w:t>
      </w:r>
      <w:r>
        <w:rPr>
          <w:rFonts w:ascii="Times New Roman" w:hAnsi="Times New Roman" w:cs="Times New Roman"/>
          <w:b/>
          <w:sz w:val="28"/>
          <w:szCs w:val="28"/>
        </w:rPr>
        <w:t>22/</w:t>
      </w:r>
      <w:r w:rsidRPr="001A31AE">
        <w:rPr>
          <w:rFonts w:ascii="Times New Roman" w:hAnsi="Times New Roman" w:cs="Times New Roman"/>
          <w:b/>
          <w:sz w:val="28"/>
          <w:szCs w:val="28"/>
        </w:rPr>
        <w:t>0</w:t>
      </w:r>
      <w:r>
        <w:rPr>
          <w:rFonts w:ascii="Times New Roman" w:hAnsi="Times New Roman" w:cs="Times New Roman"/>
          <w:b/>
          <w:sz w:val="28"/>
          <w:szCs w:val="28"/>
        </w:rPr>
        <w:t>370</w:t>
      </w:r>
    </w:p>
    <w:p w:rsidR="000E5A41" w:rsidRPr="001A31AE" w:rsidRDefault="000E5A41" w:rsidP="000E5A41">
      <w:pPr>
        <w:tabs>
          <w:tab w:val="left" w:pos="349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ENGLISH/CRS</w:t>
      </w:r>
    </w:p>
    <w:p w:rsidR="000E5A41" w:rsidRPr="001A31AE" w:rsidRDefault="000E5A41" w:rsidP="000E5A41">
      <w:pPr>
        <w:tabs>
          <w:tab w:val="left" w:pos="3495"/>
        </w:tabs>
        <w:spacing w:after="0" w:line="360" w:lineRule="auto"/>
        <w:jc w:val="both"/>
        <w:rPr>
          <w:rFonts w:ascii="Times New Roman" w:hAnsi="Times New Roman" w:cs="Times New Roman"/>
          <w:b/>
          <w:sz w:val="28"/>
          <w:szCs w:val="28"/>
        </w:rPr>
      </w:pPr>
    </w:p>
    <w:p w:rsidR="000E5A41" w:rsidRDefault="000E5A41" w:rsidP="000E5A41">
      <w:pPr>
        <w:tabs>
          <w:tab w:val="left" w:pos="3495"/>
        </w:tabs>
        <w:spacing w:after="0" w:line="240" w:lineRule="auto"/>
        <w:jc w:val="both"/>
        <w:rPr>
          <w:rFonts w:ascii="Times New Roman" w:hAnsi="Times New Roman" w:cs="Times New Roman"/>
          <w:b/>
          <w:sz w:val="28"/>
          <w:szCs w:val="28"/>
        </w:rPr>
      </w:pPr>
    </w:p>
    <w:p w:rsidR="000E5A41" w:rsidRPr="001A31AE" w:rsidRDefault="000E5A41" w:rsidP="000E5A41">
      <w:pPr>
        <w:tabs>
          <w:tab w:val="left" w:pos="3495"/>
        </w:tabs>
        <w:spacing w:after="0" w:line="240" w:lineRule="auto"/>
        <w:jc w:val="both"/>
        <w:rPr>
          <w:rFonts w:ascii="Times New Roman" w:hAnsi="Times New Roman" w:cs="Times New Roman"/>
          <w:b/>
          <w:sz w:val="28"/>
          <w:szCs w:val="28"/>
        </w:rPr>
      </w:pPr>
    </w:p>
    <w:p w:rsidR="000E5A41" w:rsidRPr="004D61FD" w:rsidRDefault="000E5A41" w:rsidP="000E5A41">
      <w:pPr>
        <w:tabs>
          <w:tab w:val="left" w:pos="3495"/>
        </w:tabs>
        <w:spacing w:after="0" w:line="240" w:lineRule="auto"/>
        <w:jc w:val="center"/>
        <w:rPr>
          <w:rFonts w:ascii="Times New Roman" w:hAnsi="Times New Roman" w:cs="Times New Roman"/>
          <w:b/>
          <w:sz w:val="26"/>
          <w:szCs w:val="26"/>
        </w:rPr>
      </w:pPr>
      <w:r w:rsidRPr="004D61FD">
        <w:rPr>
          <w:rFonts w:ascii="Times New Roman" w:hAnsi="Times New Roman" w:cs="Times New Roman"/>
          <w:b/>
          <w:sz w:val="26"/>
          <w:szCs w:val="26"/>
        </w:rPr>
        <w:t>A RESEARCH PROJECT SUBMITTED TO THE DEPARTMENT OF CHRISTIAN RELIGIOUS STUDIES, SCHOOL OF ARTS AND SOCIAL SCIENCES, KWARA STATE COLLEGE OF EDUCATION, ILORIN</w:t>
      </w:r>
    </w:p>
    <w:p w:rsidR="000E5A41" w:rsidRPr="004D61FD" w:rsidRDefault="000E5A41" w:rsidP="000E5A41">
      <w:pPr>
        <w:tabs>
          <w:tab w:val="left" w:pos="3495"/>
        </w:tabs>
        <w:spacing w:after="0" w:line="240" w:lineRule="auto"/>
        <w:jc w:val="center"/>
        <w:rPr>
          <w:rFonts w:ascii="Times New Roman" w:hAnsi="Times New Roman" w:cs="Times New Roman"/>
          <w:b/>
          <w:sz w:val="26"/>
          <w:szCs w:val="26"/>
        </w:rPr>
      </w:pPr>
      <w:r w:rsidRPr="004D61FD">
        <w:rPr>
          <w:rFonts w:ascii="Times New Roman" w:hAnsi="Times New Roman" w:cs="Times New Roman"/>
          <w:b/>
          <w:sz w:val="26"/>
          <w:szCs w:val="26"/>
        </w:rPr>
        <w:t>IN PARTIAL FULFILLMENT OF THE REQUIREMENTS FOR THE AWARD OF NIGERIA CERTIFICATE IN EDUCATION (N.C.E)</w:t>
      </w:r>
    </w:p>
    <w:p w:rsidR="000E5A41" w:rsidRDefault="000E5A41" w:rsidP="000E5A41">
      <w:pPr>
        <w:tabs>
          <w:tab w:val="left" w:pos="3495"/>
        </w:tabs>
        <w:spacing w:after="0" w:line="480" w:lineRule="auto"/>
        <w:jc w:val="both"/>
        <w:rPr>
          <w:rFonts w:ascii="Times New Roman" w:hAnsi="Times New Roman" w:cs="Times New Roman"/>
          <w:b/>
          <w:sz w:val="26"/>
          <w:szCs w:val="26"/>
        </w:rPr>
      </w:pP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r w:rsidRPr="004D61FD">
        <w:rPr>
          <w:rFonts w:ascii="Times New Roman" w:hAnsi="Times New Roman" w:cs="Times New Roman"/>
          <w:b/>
          <w:sz w:val="26"/>
          <w:szCs w:val="26"/>
        </w:rPr>
        <w:tab/>
      </w:r>
    </w:p>
    <w:p w:rsidR="000E5A41" w:rsidRDefault="000E5A41" w:rsidP="000E5A41">
      <w:pPr>
        <w:tabs>
          <w:tab w:val="left" w:pos="3495"/>
        </w:tabs>
        <w:spacing w:after="0" w:line="480" w:lineRule="auto"/>
        <w:jc w:val="both"/>
        <w:rPr>
          <w:rFonts w:ascii="Times New Roman" w:hAnsi="Times New Roman" w:cs="Times New Roman"/>
          <w:b/>
          <w:sz w:val="26"/>
          <w:szCs w:val="26"/>
        </w:rPr>
      </w:pPr>
      <w:r w:rsidRPr="004D61FD">
        <w:rPr>
          <w:rFonts w:ascii="Times New Roman" w:hAnsi="Times New Roman" w:cs="Times New Roman"/>
          <w:b/>
          <w:sz w:val="26"/>
          <w:szCs w:val="26"/>
        </w:rPr>
        <w:tab/>
      </w:r>
    </w:p>
    <w:p w:rsidR="000E5A41" w:rsidRPr="004D61FD" w:rsidRDefault="000E5A41" w:rsidP="000E5A41">
      <w:pPr>
        <w:tabs>
          <w:tab w:val="left" w:pos="3495"/>
        </w:tabs>
        <w:spacing w:after="0" w:line="480" w:lineRule="auto"/>
        <w:jc w:val="center"/>
        <w:rPr>
          <w:rFonts w:ascii="Times New Roman" w:hAnsi="Times New Roman" w:cs="Times New Roman"/>
          <w:b/>
          <w:sz w:val="26"/>
          <w:szCs w:val="26"/>
        </w:rPr>
      </w:pPr>
      <w:r w:rsidRPr="004D61FD">
        <w:rPr>
          <w:rFonts w:ascii="Times New Roman" w:hAnsi="Times New Roman" w:cs="Times New Roman"/>
          <w:b/>
          <w:sz w:val="26"/>
          <w:szCs w:val="26"/>
        </w:rPr>
        <w:t>AUGUST, 2025</w:t>
      </w:r>
    </w:p>
    <w:p w:rsidR="000E5A41" w:rsidRPr="009064F3" w:rsidRDefault="000E5A41" w:rsidP="000E5A41">
      <w:pPr>
        <w:tabs>
          <w:tab w:val="left" w:pos="3495"/>
        </w:tabs>
        <w:spacing w:after="0" w:line="480" w:lineRule="auto"/>
        <w:jc w:val="center"/>
        <w:rPr>
          <w:rFonts w:ascii="Times New Roman" w:hAnsi="Times New Roman" w:cs="Times New Roman"/>
          <w:b/>
          <w:sz w:val="24"/>
          <w:szCs w:val="24"/>
        </w:rPr>
      </w:pPr>
      <w:r w:rsidRPr="009064F3">
        <w:rPr>
          <w:rFonts w:ascii="Times New Roman" w:hAnsi="Times New Roman" w:cs="Times New Roman"/>
          <w:b/>
          <w:sz w:val="24"/>
          <w:szCs w:val="24"/>
        </w:rPr>
        <w:lastRenderedPageBreak/>
        <w:t>CERTIFICATION</w:t>
      </w:r>
    </w:p>
    <w:p w:rsidR="000E5A41" w:rsidRPr="009064F3" w:rsidRDefault="000E5A41" w:rsidP="000E5A41">
      <w:pPr>
        <w:tabs>
          <w:tab w:val="left" w:pos="3495"/>
        </w:tabs>
        <w:spacing w:after="0" w:line="480" w:lineRule="auto"/>
        <w:ind w:firstLine="540"/>
        <w:jc w:val="both"/>
        <w:rPr>
          <w:rFonts w:ascii="Times New Roman" w:hAnsi="Times New Roman" w:cs="Times New Roman"/>
          <w:sz w:val="24"/>
          <w:szCs w:val="24"/>
        </w:rPr>
      </w:pPr>
      <w:r w:rsidRPr="009064F3">
        <w:rPr>
          <w:rFonts w:ascii="Times New Roman" w:hAnsi="Times New Roman" w:cs="Times New Roman"/>
          <w:sz w:val="24"/>
          <w:szCs w:val="24"/>
        </w:rPr>
        <w:t>This research project has been read and approved by the under signed as meeting the requirement</w:t>
      </w:r>
      <w:r>
        <w:rPr>
          <w:rFonts w:ascii="Times New Roman" w:hAnsi="Times New Roman" w:cs="Times New Roman"/>
          <w:sz w:val="24"/>
          <w:szCs w:val="24"/>
        </w:rPr>
        <w:t>s</w:t>
      </w:r>
      <w:r w:rsidRPr="009064F3">
        <w:rPr>
          <w:rFonts w:ascii="Times New Roman" w:hAnsi="Times New Roman" w:cs="Times New Roman"/>
          <w:sz w:val="24"/>
          <w:szCs w:val="24"/>
        </w:rPr>
        <w:t xml:space="preserve"> in partial fulfillment for the award of Nigeria Certificate in Education (N.C.E) in Christian Religious Studies Department, Kwara State College of Education, Ilorin.</w:t>
      </w: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r w:rsidRPr="009064F3">
        <w:rPr>
          <w:rFonts w:ascii="Times New Roman" w:hAnsi="Times New Roman" w:cs="Times New Roman"/>
          <w:sz w:val="24"/>
          <w:szCs w:val="24"/>
        </w:rPr>
        <w:t>_______________</w:t>
      </w:r>
      <w:r w:rsidRPr="009064F3">
        <w:rPr>
          <w:rFonts w:ascii="Times New Roman" w:hAnsi="Times New Roman" w:cs="Times New Roman"/>
          <w:sz w:val="24"/>
          <w:szCs w:val="24"/>
        </w:rPr>
        <w:tab/>
      </w:r>
      <w:r w:rsidRPr="009064F3">
        <w:rPr>
          <w:rFonts w:ascii="Times New Roman" w:hAnsi="Times New Roman" w:cs="Times New Roman"/>
          <w:sz w:val="24"/>
          <w:szCs w:val="24"/>
        </w:rPr>
        <w:tab/>
        <w:t>____________</w:t>
      </w:r>
      <w:r w:rsidRPr="009064F3">
        <w:rPr>
          <w:rFonts w:ascii="Times New Roman" w:hAnsi="Times New Roman" w:cs="Times New Roman"/>
          <w:sz w:val="24"/>
          <w:szCs w:val="24"/>
        </w:rPr>
        <w:tab/>
      </w:r>
      <w:r w:rsidRPr="009064F3">
        <w:rPr>
          <w:rFonts w:ascii="Times New Roman" w:hAnsi="Times New Roman" w:cs="Times New Roman"/>
          <w:sz w:val="24"/>
          <w:szCs w:val="24"/>
        </w:rPr>
        <w:tab/>
        <w:t xml:space="preserve"> ___________</w:t>
      </w: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r w:rsidRPr="009064F3">
        <w:rPr>
          <w:rFonts w:ascii="Times New Roman" w:hAnsi="Times New Roman" w:cs="Times New Roman"/>
          <w:sz w:val="24"/>
          <w:szCs w:val="24"/>
        </w:rPr>
        <w:t>Project Supervisor</w:t>
      </w:r>
      <w:r w:rsidRPr="009064F3">
        <w:rPr>
          <w:rFonts w:ascii="Times New Roman" w:hAnsi="Times New Roman" w:cs="Times New Roman"/>
          <w:sz w:val="24"/>
          <w:szCs w:val="24"/>
        </w:rPr>
        <w:tab/>
      </w:r>
      <w:r w:rsidRPr="009064F3">
        <w:rPr>
          <w:rFonts w:ascii="Times New Roman" w:hAnsi="Times New Roman" w:cs="Times New Roman"/>
          <w:sz w:val="24"/>
          <w:szCs w:val="24"/>
        </w:rPr>
        <w:tab/>
        <w:t xml:space="preserve">     Signature </w:t>
      </w:r>
      <w:r w:rsidRPr="009064F3">
        <w:rPr>
          <w:rFonts w:ascii="Times New Roman" w:hAnsi="Times New Roman" w:cs="Times New Roman"/>
          <w:sz w:val="24"/>
          <w:szCs w:val="24"/>
        </w:rPr>
        <w:tab/>
      </w:r>
      <w:r w:rsidRPr="009064F3">
        <w:rPr>
          <w:rFonts w:ascii="Times New Roman" w:hAnsi="Times New Roman" w:cs="Times New Roman"/>
          <w:sz w:val="24"/>
          <w:szCs w:val="24"/>
        </w:rPr>
        <w:tab/>
      </w:r>
      <w:r w:rsidRPr="009064F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064F3">
        <w:rPr>
          <w:rFonts w:ascii="Times New Roman" w:hAnsi="Times New Roman" w:cs="Times New Roman"/>
          <w:sz w:val="24"/>
          <w:szCs w:val="24"/>
        </w:rPr>
        <w:t xml:space="preserve">Date </w:t>
      </w: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r w:rsidRPr="009064F3">
        <w:rPr>
          <w:rFonts w:ascii="Times New Roman" w:hAnsi="Times New Roman" w:cs="Times New Roman"/>
          <w:sz w:val="24"/>
          <w:szCs w:val="24"/>
        </w:rPr>
        <w:t>______________</w:t>
      </w:r>
      <w:r>
        <w:rPr>
          <w:rFonts w:ascii="Times New Roman" w:hAnsi="Times New Roman" w:cs="Times New Roman"/>
          <w:sz w:val="24"/>
          <w:szCs w:val="24"/>
        </w:rPr>
        <w:t>___</w:t>
      </w:r>
      <w:r w:rsidRPr="009064F3">
        <w:rPr>
          <w:rFonts w:ascii="Times New Roman" w:hAnsi="Times New Roman" w:cs="Times New Roman"/>
          <w:sz w:val="24"/>
          <w:szCs w:val="24"/>
        </w:rPr>
        <w:tab/>
        <w:t xml:space="preserve"> ____________</w:t>
      </w:r>
      <w:r w:rsidRPr="009064F3">
        <w:rPr>
          <w:rFonts w:ascii="Times New Roman" w:hAnsi="Times New Roman" w:cs="Times New Roman"/>
          <w:sz w:val="24"/>
          <w:szCs w:val="24"/>
        </w:rPr>
        <w:tab/>
      </w:r>
      <w:r w:rsidRPr="009064F3">
        <w:rPr>
          <w:rFonts w:ascii="Times New Roman" w:hAnsi="Times New Roman" w:cs="Times New Roman"/>
          <w:sz w:val="24"/>
          <w:szCs w:val="24"/>
        </w:rPr>
        <w:tab/>
      </w:r>
      <w:r>
        <w:rPr>
          <w:rFonts w:ascii="Times New Roman" w:hAnsi="Times New Roman" w:cs="Times New Roman"/>
          <w:sz w:val="24"/>
          <w:szCs w:val="24"/>
        </w:rPr>
        <w:tab/>
      </w:r>
      <w:r w:rsidRPr="009064F3">
        <w:rPr>
          <w:rFonts w:ascii="Times New Roman" w:hAnsi="Times New Roman" w:cs="Times New Roman"/>
          <w:sz w:val="24"/>
          <w:szCs w:val="24"/>
        </w:rPr>
        <w:t>_____________</w:t>
      </w: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r w:rsidRPr="009064F3">
        <w:rPr>
          <w:rFonts w:ascii="Times New Roman" w:hAnsi="Times New Roman" w:cs="Times New Roman"/>
          <w:sz w:val="24"/>
          <w:szCs w:val="24"/>
        </w:rPr>
        <w:t>H</w:t>
      </w:r>
      <w:r>
        <w:rPr>
          <w:rFonts w:ascii="Times New Roman" w:hAnsi="Times New Roman" w:cs="Times New Roman"/>
          <w:sz w:val="24"/>
          <w:szCs w:val="24"/>
        </w:rPr>
        <w:t xml:space="preserve">ead </w:t>
      </w:r>
      <w:r w:rsidRPr="009064F3">
        <w:rPr>
          <w:rFonts w:ascii="Times New Roman" w:hAnsi="Times New Roman" w:cs="Times New Roman"/>
          <w:sz w:val="24"/>
          <w:szCs w:val="24"/>
        </w:rPr>
        <w:t>O</w:t>
      </w:r>
      <w:r>
        <w:rPr>
          <w:rFonts w:ascii="Times New Roman" w:hAnsi="Times New Roman" w:cs="Times New Roman"/>
          <w:sz w:val="24"/>
          <w:szCs w:val="24"/>
        </w:rPr>
        <w:t xml:space="preserve">f </w:t>
      </w:r>
      <w:r w:rsidRPr="009064F3">
        <w:rPr>
          <w:rFonts w:ascii="Times New Roman" w:hAnsi="Times New Roman" w:cs="Times New Roman"/>
          <w:sz w:val="24"/>
          <w:szCs w:val="24"/>
        </w:rPr>
        <w:t>D</w:t>
      </w:r>
      <w:r>
        <w:rPr>
          <w:rFonts w:ascii="Times New Roman" w:hAnsi="Times New Roman" w:cs="Times New Roman"/>
          <w:sz w:val="24"/>
          <w:szCs w:val="24"/>
        </w:rPr>
        <w:t>epartment</w:t>
      </w:r>
      <w:r w:rsidRPr="009064F3">
        <w:rPr>
          <w:rFonts w:ascii="Times New Roman" w:hAnsi="Times New Roman" w:cs="Times New Roman"/>
          <w:sz w:val="24"/>
          <w:szCs w:val="24"/>
        </w:rPr>
        <w:tab/>
        <w:t xml:space="preserve"> </w:t>
      </w:r>
      <w:r w:rsidRPr="009064F3">
        <w:rPr>
          <w:rFonts w:ascii="Times New Roman" w:hAnsi="Times New Roman" w:cs="Times New Roman"/>
          <w:sz w:val="24"/>
          <w:szCs w:val="24"/>
        </w:rPr>
        <w:tab/>
        <w:t xml:space="preserve">     Signature </w:t>
      </w:r>
      <w:r w:rsidRPr="009064F3">
        <w:rPr>
          <w:rFonts w:ascii="Times New Roman" w:hAnsi="Times New Roman" w:cs="Times New Roman"/>
          <w:sz w:val="24"/>
          <w:szCs w:val="24"/>
        </w:rPr>
        <w:tab/>
      </w:r>
      <w:r w:rsidRPr="009064F3">
        <w:rPr>
          <w:rFonts w:ascii="Times New Roman" w:hAnsi="Times New Roman" w:cs="Times New Roman"/>
          <w:sz w:val="24"/>
          <w:szCs w:val="24"/>
        </w:rPr>
        <w:tab/>
      </w:r>
      <w:r w:rsidRPr="009064F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064F3">
        <w:rPr>
          <w:rFonts w:ascii="Times New Roman" w:hAnsi="Times New Roman" w:cs="Times New Roman"/>
          <w:sz w:val="24"/>
          <w:szCs w:val="24"/>
        </w:rPr>
        <w:t>Date</w:t>
      </w:r>
    </w:p>
    <w:p w:rsidR="000E5A41" w:rsidRPr="009064F3" w:rsidRDefault="000E5A41" w:rsidP="000E5A41">
      <w:pPr>
        <w:tabs>
          <w:tab w:val="left" w:pos="3495"/>
        </w:tabs>
        <w:spacing w:after="0" w:line="240" w:lineRule="auto"/>
        <w:jc w:val="both"/>
        <w:rPr>
          <w:rFonts w:ascii="Times New Roman" w:hAnsi="Times New Roman" w:cs="Times New Roman"/>
          <w:sz w:val="24"/>
          <w:szCs w:val="24"/>
        </w:rPr>
      </w:pPr>
    </w:p>
    <w:p w:rsidR="000E5A41" w:rsidRPr="009064F3" w:rsidRDefault="000E5A41" w:rsidP="000E5A41">
      <w:pPr>
        <w:jc w:val="both"/>
        <w:rPr>
          <w:rFonts w:ascii="Times New Roman" w:hAnsi="Times New Roman" w:cs="Times New Roman"/>
          <w:b/>
          <w:sz w:val="24"/>
          <w:szCs w:val="24"/>
        </w:rPr>
      </w:pPr>
    </w:p>
    <w:p w:rsidR="000E5A41" w:rsidRDefault="000E5A41" w:rsidP="000E5A41">
      <w:pPr>
        <w:spacing w:line="480" w:lineRule="auto"/>
        <w:jc w:val="center"/>
        <w:rPr>
          <w:rFonts w:ascii="Times New Roman" w:hAnsi="Times New Roman" w:cs="Times New Roman"/>
          <w:b/>
          <w:sz w:val="24"/>
          <w:szCs w:val="24"/>
        </w:rPr>
      </w:pPr>
    </w:p>
    <w:p w:rsidR="000E5A41" w:rsidRPr="0079249E" w:rsidRDefault="000E5A41" w:rsidP="000E5A41">
      <w:pPr>
        <w:spacing w:line="480" w:lineRule="auto"/>
        <w:jc w:val="center"/>
        <w:rPr>
          <w:rFonts w:ascii="Times New Roman" w:hAnsi="Times New Roman" w:cs="Times New Roman"/>
          <w:b/>
          <w:sz w:val="24"/>
          <w:szCs w:val="24"/>
        </w:rPr>
      </w:pPr>
      <w:r w:rsidRPr="0079249E">
        <w:rPr>
          <w:rFonts w:ascii="Times New Roman" w:hAnsi="Times New Roman" w:cs="Times New Roman"/>
          <w:b/>
          <w:sz w:val="24"/>
          <w:szCs w:val="24"/>
        </w:rPr>
        <w:lastRenderedPageBreak/>
        <w:t>DEDICATION</w:t>
      </w:r>
    </w:p>
    <w:p w:rsidR="000E5A41" w:rsidRPr="0079249E" w:rsidRDefault="000E5A41" w:rsidP="000E5A41">
      <w:pPr>
        <w:spacing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This research </w:t>
      </w:r>
      <w:r>
        <w:rPr>
          <w:rFonts w:ascii="Times New Roman" w:hAnsi="Times New Roman" w:cs="Times New Roman"/>
          <w:sz w:val="24"/>
          <w:szCs w:val="24"/>
        </w:rPr>
        <w:t xml:space="preserve">project </w:t>
      </w:r>
      <w:r w:rsidRPr="0079249E">
        <w:rPr>
          <w:rFonts w:ascii="Times New Roman" w:hAnsi="Times New Roman" w:cs="Times New Roman"/>
          <w:sz w:val="24"/>
          <w:szCs w:val="24"/>
        </w:rPr>
        <w:t xml:space="preserve">work is dedicated to Almighty God and </w:t>
      </w:r>
      <w:r>
        <w:rPr>
          <w:rFonts w:ascii="Times New Roman" w:hAnsi="Times New Roman" w:cs="Times New Roman"/>
          <w:sz w:val="24"/>
          <w:szCs w:val="24"/>
        </w:rPr>
        <w:t xml:space="preserve">to </w:t>
      </w:r>
      <w:r w:rsidRPr="0079249E">
        <w:rPr>
          <w:rFonts w:ascii="Times New Roman" w:hAnsi="Times New Roman" w:cs="Times New Roman"/>
          <w:sz w:val="24"/>
          <w:szCs w:val="24"/>
        </w:rPr>
        <w:t xml:space="preserve">my </w:t>
      </w:r>
      <w:r>
        <w:rPr>
          <w:rFonts w:ascii="Times New Roman" w:hAnsi="Times New Roman" w:cs="Times New Roman"/>
          <w:sz w:val="24"/>
          <w:szCs w:val="24"/>
        </w:rPr>
        <w:t>beloved parents</w:t>
      </w:r>
      <w:r w:rsidRPr="0079249E">
        <w:rPr>
          <w:rFonts w:ascii="Times New Roman" w:hAnsi="Times New Roman" w:cs="Times New Roman"/>
          <w:sz w:val="24"/>
          <w:szCs w:val="24"/>
        </w:rPr>
        <w:t>; Mr</w:t>
      </w:r>
      <w:r>
        <w:rPr>
          <w:rFonts w:ascii="Times New Roman" w:hAnsi="Times New Roman" w:cs="Times New Roman"/>
          <w:sz w:val="24"/>
          <w:szCs w:val="24"/>
        </w:rPr>
        <w:t>.</w:t>
      </w:r>
      <w:r w:rsidRPr="0079249E">
        <w:rPr>
          <w:rFonts w:ascii="Times New Roman" w:hAnsi="Times New Roman" w:cs="Times New Roman"/>
          <w:sz w:val="24"/>
          <w:szCs w:val="24"/>
        </w:rPr>
        <w:t xml:space="preserve"> </w:t>
      </w:r>
      <w:r>
        <w:rPr>
          <w:rFonts w:ascii="Times New Roman" w:hAnsi="Times New Roman" w:cs="Times New Roman"/>
          <w:sz w:val="24"/>
          <w:szCs w:val="24"/>
        </w:rPr>
        <w:t>Adedokun Oluwagbemiga and  Mrs. Adedokun  Oluwafunke Taiwo. May Almighty God reward your labour of love over us in Jesus Name Amen.</w:t>
      </w:r>
    </w:p>
    <w:p w:rsidR="000E5A41" w:rsidRPr="0079249E" w:rsidRDefault="000E5A41" w:rsidP="000E5A41">
      <w:pPr>
        <w:jc w:val="both"/>
        <w:rPr>
          <w:rFonts w:ascii="Times New Roman" w:hAnsi="Times New Roman" w:cs="Times New Roman"/>
          <w:b/>
          <w:sz w:val="24"/>
          <w:szCs w:val="24"/>
        </w:rPr>
      </w:pPr>
    </w:p>
    <w:p w:rsidR="000E5A41" w:rsidRPr="0079249E" w:rsidRDefault="000E5A41" w:rsidP="000E5A41">
      <w:pPr>
        <w:jc w:val="both"/>
        <w:rPr>
          <w:rFonts w:ascii="Times New Roman" w:hAnsi="Times New Roman" w:cs="Times New Roman"/>
          <w:b/>
          <w:sz w:val="24"/>
          <w:szCs w:val="24"/>
        </w:rPr>
      </w:pPr>
    </w:p>
    <w:p w:rsidR="000E5A41" w:rsidRPr="0079249E" w:rsidRDefault="000E5A41" w:rsidP="000E5A41">
      <w:pPr>
        <w:jc w:val="both"/>
        <w:rPr>
          <w:rFonts w:ascii="Times New Roman" w:hAnsi="Times New Roman" w:cs="Times New Roman"/>
          <w:b/>
          <w:sz w:val="24"/>
          <w:szCs w:val="24"/>
        </w:rPr>
      </w:pPr>
    </w:p>
    <w:p w:rsidR="000E5A41" w:rsidRPr="0079249E" w:rsidRDefault="000E5A41" w:rsidP="000E5A41">
      <w:pPr>
        <w:jc w:val="both"/>
        <w:rPr>
          <w:rFonts w:ascii="Times New Roman" w:hAnsi="Times New Roman" w:cs="Times New Roman"/>
          <w:b/>
          <w:sz w:val="24"/>
          <w:szCs w:val="24"/>
        </w:rPr>
      </w:pPr>
    </w:p>
    <w:p w:rsidR="000E5A41" w:rsidRPr="0079249E" w:rsidRDefault="000E5A41" w:rsidP="000E5A41">
      <w:pPr>
        <w:jc w:val="both"/>
        <w:rPr>
          <w:rFonts w:ascii="Times New Roman" w:hAnsi="Times New Roman" w:cs="Times New Roman"/>
          <w:b/>
          <w:sz w:val="24"/>
          <w:szCs w:val="24"/>
        </w:rPr>
      </w:pPr>
    </w:p>
    <w:p w:rsidR="000E5A41" w:rsidRPr="0079249E" w:rsidRDefault="000E5A41" w:rsidP="000E5A41">
      <w:pPr>
        <w:jc w:val="both"/>
        <w:rPr>
          <w:rFonts w:ascii="Times New Roman" w:hAnsi="Times New Roman" w:cs="Times New Roman"/>
          <w:b/>
          <w:sz w:val="24"/>
          <w:szCs w:val="24"/>
        </w:rPr>
      </w:pPr>
    </w:p>
    <w:p w:rsidR="000E5A41" w:rsidRPr="0079249E" w:rsidRDefault="000E5A41" w:rsidP="000E5A41">
      <w:pPr>
        <w:jc w:val="both"/>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Pr="0079249E" w:rsidRDefault="000E5A41" w:rsidP="000E5A41">
      <w:pPr>
        <w:spacing w:after="0" w:line="240" w:lineRule="auto"/>
        <w:jc w:val="center"/>
        <w:rPr>
          <w:rFonts w:ascii="Times New Roman" w:hAnsi="Times New Roman" w:cs="Times New Roman"/>
          <w:b/>
          <w:sz w:val="24"/>
          <w:szCs w:val="24"/>
        </w:rPr>
      </w:pPr>
    </w:p>
    <w:p w:rsidR="000E5A41" w:rsidRDefault="000E5A41" w:rsidP="000E5A41">
      <w:pPr>
        <w:spacing w:after="0" w:line="480" w:lineRule="auto"/>
        <w:jc w:val="center"/>
        <w:rPr>
          <w:rFonts w:ascii="Times New Roman" w:hAnsi="Times New Roman" w:cs="Times New Roman"/>
          <w:b/>
          <w:sz w:val="24"/>
          <w:szCs w:val="24"/>
        </w:rPr>
      </w:pPr>
    </w:p>
    <w:p w:rsidR="000E5A41" w:rsidRDefault="000E5A41" w:rsidP="000E5A41">
      <w:pPr>
        <w:spacing w:after="0" w:line="480" w:lineRule="auto"/>
        <w:jc w:val="center"/>
        <w:rPr>
          <w:rFonts w:ascii="Times New Roman" w:hAnsi="Times New Roman" w:cs="Times New Roman"/>
          <w:b/>
          <w:sz w:val="24"/>
          <w:szCs w:val="24"/>
        </w:rPr>
      </w:pPr>
    </w:p>
    <w:p w:rsidR="000E5A41" w:rsidRDefault="000E5A41" w:rsidP="000E5A41">
      <w:pPr>
        <w:spacing w:after="0" w:line="480" w:lineRule="auto"/>
        <w:jc w:val="center"/>
        <w:rPr>
          <w:rFonts w:ascii="Times New Roman" w:hAnsi="Times New Roman" w:cs="Times New Roman"/>
          <w:b/>
          <w:sz w:val="24"/>
          <w:szCs w:val="24"/>
        </w:rPr>
      </w:pPr>
    </w:p>
    <w:p w:rsidR="000E5A41" w:rsidRDefault="000E5A41" w:rsidP="000E5A41">
      <w:pPr>
        <w:spacing w:after="0" w:line="480" w:lineRule="auto"/>
        <w:jc w:val="center"/>
        <w:rPr>
          <w:rFonts w:ascii="Times New Roman" w:hAnsi="Times New Roman" w:cs="Times New Roman"/>
          <w:b/>
          <w:sz w:val="24"/>
          <w:szCs w:val="24"/>
        </w:rPr>
      </w:pPr>
    </w:p>
    <w:p w:rsidR="000E5A41" w:rsidRDefault="000E5A41" w:rsidP="000E5A41">
      <w:pPr>
        <w:spacing w:after="0" w:line="480" w:lineRule="auto"/>
        <w:jc w:val="center"/>
        <w:rPr>
          <w:rFonts w:ascii="Times New Roman" w:hAnsi="Times New Roman" w:cs="Times New Roman"/>
          <w:b/>
          <w:sz w:val="24"/>
          <w:szCs w:val="24"/>
        </w:rPr>
      </w:pPr>
    </w:p>
    <w:p w:rsidR="000E5A41" w:rsidRPr="0079249E" w:rsidRDefault="000E5A41" w:rsidP="000E5A41">
      <w:pPr>
        <w:spacing w:after="0" w:line="480" w:lineRule="auto"/>
        <w:jc w:val="center"/>
        <w:rPr>
          <w:rFonts w:ascii="Times New Roman" w:hAnsi="Times New Roman" w:cs="Times New Roman"/>
          <w:b/>
          <w:sz w:val="24"/>
          <w:szCs w:val="24"/>
        </w:rPr>
      </w:pPr>
      <w:r w:rsidRPr="0079249E">
        <w:rPr>
          <w:rFonts w:ascii="Times New Roman" w:hAnsi="Times New Roman" w:cs="Times New Roman"/>
          <w:b/>
          <w:sz w:val="24"/>
          <w:szCs w:val="24"/>
        </w:rPr>
        <w:lastRenderedPageBreak/>
        <w:t>ACKNOWLEDGEMENTS</w:t>
      </w:r>
    </w:p>
    <w:p w:rsidR="000E5A41" w:rsidRPr="0079249E" w:rsidRDefault="000E5A41" w:rsidP="000E5A41">
      <w:pPr>
        <w:tabs>
          <w:tab w:val="left" w:pos="720"/>
        </w:tabs>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ab/>
      </w:r>
      <w:r>
        <w:rPr>
          <w:rFonts w:ascii="Times New Roman" w:hAnsi="Times New Roman" w:cs="Times New Roman"/>
          <w:sz w:val="24"/>
          <w:szCs w:val="24"/>
        </w:rPr>
        <w:t xml:space="preserve">I want to sincerely appreciate God Almighty for the privilege given to me to complete this NCE Program successfully.  May His name be praised forever, and ever. </w:t>
      </w:r>
    </w:p>
    <w:p w:rsidR="000E5A41" w:rsidRPr="0079249E" w:rsidRDefault="000E5A41" w:rsidP="000E5A41">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I am particularly grateful to my amiable supervisor</w:t>
      </w:r>
      <w:r w:rsidR="00F8775B">
        <w:rPr>
          <w:rFonts w:ascii="Times New Roman" w:hAnsi="Times New Roman" w:cs="Times New Roman"/>
          <w:sz w:val="24"/>
          <w:szCs w:val="24"/>
        </w:rPr>
        <w:t xml:space="preserve"> and</w:t>
      </w:r>
      <w:r w:rsidR="00AC1346">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757A3C">
        <w:rPr>
          <w:rFonts w:ascii="Times New Roman" w:hAnsi="Times New Roman" w:cs="Times New Roman"/>
          <w:sz w:val="24"/>
          <w:szCs w:val="24"/>
        </w:rPr>
        <w:t>the</w:t>
      </w:r>
      <w:r>
        <w:rPr>
          <w:rFonts w:ascii="Times New Roman" w:hAnsi="Times New Roman" w:cs="Times New Roman"/>
          <w:sz w:val="24"/>
          <w:szCs w:val="24"/>
        </w:rPr>
        <w:t xml:space="preserve"> HOD </w:t>
      </w:r>
      <w:r w:rsidRPr="0079249E">
        <w:rPr>
          <w:rFonts w:ascii="Times New Roman" w:hAnsi="Times New Roman" w:cs="Times New Roman"/>
          <w:sz w:val="24"/>
          <w:szCs w:val="24"/>
        </w:rPr>
        <w:t xml:space="preserve">in person of </w:t>
      </w:r>
      <w:r>
        <w:rPr>
          <w:rFonts w:ascii="Times New Roman" w:hAnsi="Times New Roman" w:cs="Times New Roman"/>
          <w:sz w:val="24"/>
          <w:szCs w:val="24"/>
        </w:rPr>
        <w:t>Dr.</w:t>
      </w:r>
      <w:r w:rsidRPr="0079249E">
        <w:rPr>
          <w:rFonts w:ascii="Times New Roman" w:hAnsi="Times New Roman" w:cs="Times New Roman"/>
          <w:sz w:val="24"/>
          <w:szCs w:val="24"/>
        </w:rPr>
        <w:t xml:space="preserve"> </w:t>
      </w:r>
      <w:r>
        <w:rPr>
          <w:rFonts w:ascii="Times New Roman" w:hAnsi="Times New Roman" w:cs="Times New Roman"/>
          <w:sz w:val="24"/>
          <w:szCs w:val="24"/>
        </w:rPr>
        <w:t>Olorunleke</w:t>
      </w:r>
      <w:r w:rsidR="00757A3C">
        <w:rPr>
          <w:rFonts w:ascii="Times New Roman" w:hAnsi="Times New Roman" w:cs="Times New Roman"/>
          <w:sz w:val="24"/>
          <w:szCs w:val="24"/>
        </w:rPr>
        <w:t xml:space="preserve">, O. </w:t>
      </w:r>
      <w:r w:rsidRPr="0079249E">
        <w:rPr>
          <w:rFonts w:ascii="Times New Roman" w:hAnsi="Times New Roman" w:cs="Times New Roman"/>
          <w:sz w:val="24"/>
          <w:szCs w:val="24"/>
        </w:rPr>
        <w:t xml:space="preserve">for her </w:t>
      </w:r>
      <w:r w:rsidR="007F3B3D" w:rsidRPr="0079249E">
        <w:rPr>
          <w:rFonts w:ascii="Times New Roman" w:hAnsi="Times New Roman" w:cs="Times New Roman"/>
          <w:sz w:val="24"/>
          <w:szCs w:val="24"/>
        </w:rPr>
        <w:t>encouragement</w:t>
      </w:r>
      <w:r w:rsidR="007F3B3D">
        <w:rPr>
          <w:rFonts w:ascii="Times New Roman" w:hAnsi="Times New Roman" w:cs="Times New Roman"/>
          <w:sz w:val="24"/>
          <w:szCs w:val="24"/>
        </w:rPr>
        <w:t xml:space="preserve">; love and </w:t>
      </w:r>
      <w:r>
        <w:rPr>
          <w:rFonts w:ascii="Times New Roman" w:hAnsi="Times New Roman" w:cs="Times New Roman"/>
          <w:sz w:val="24"/>
          <w:szCs w:val="24"/>
        </w:rPr>
        <w:t xml:space="preserve">her advice </w:t>
      </w:r>
      <w:r w:rsidRPr="0079249E">
        <w:rPr>
          <w:rFonts w:ascii="Times New Roman" w:hAnsi="Times New Roman" w:cs="Times New Roman"/>
          <w:sz w:val="24"/>
          <w:szCs w:val="24"/>
        </w:rPr>
        <w:t>in making this project a success. May the Lord bless yo</w:t>
      </w:r>
      <w:r>
        <w:rPr>
          <w:rFonts w:ascii="Times New Roman" w:hAnsi="Times New Roman" w:cs="Times New Roman"/>
          <w:sz w:val="24"/>
          <w:szCs w:val="24"/>
        </w:rPr>
        <w:t>u and your family. Thank you ma and</w:t>
      </w:r>
      <w:r w:rsidR="00807C04">
        <w:rPr>
          <w:rFonts w:ascii="Times New Roman" w:hAnsi="Times New Roman" w:cs="Times New Roman"/>
          <w:sz w:val="24"/>
          <w:szCs w:val="24"/>
        </w:rPr>
        <w:t xml:space="preserve"> I</w:t>
      </w:r>
      <w:r>
        <w:rPr>
          <w:rFonts w:ascii="Times New Roman" w:hAnsi="Times New Roman" w:cs="Times New Roman"/>
          <w:sz w:val="24"/>
          <w:szCs w:val="24"/>
        </w:rPr>
        <w:t xml:space="preserve"> pray that you live long to enjoy the fruits of your labour In-Jesus-Name. To all my wonderful lecturers in the Christian Religious Studies Department, May God bless you all.</w:t>
      </w:r>
    </w:p>
    <w:p w:rsidR="000E5A41" w:rsidRPr="0079249E" w:rsidRDefault="000E5A41" w:rsidP="000E5A41">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My appreciation </w:t>
      </w:r>
      <w:r>
        <w:rPr>
          <w:rFonts w:ascii="Times New Roman" w:hAnsi="Times New Roman" w:cs="Times New Roman"/>
          <w:sz w:val="24"/>
          <w:szCs w:val="24"/>
        </w:rPr>
        <w:t xml:space="preserve">goes to my </w:t>
      </w:r>
      <w:r w:rsidRPr="0079249E">
        <w:rPr>
          <w:rFonts w:ascii="Times New Roman" w:hAnsi="Times New Roman" w:cs="Times New Roman"/>
          <w:sz w:val="24"/>
          <w:szCs w:val="24"/>
        </w:rPr>
        <w:t>lovely parents</w:t>
      </w:r>
      <w:r>
        <w:rPr>
          <w:rFonts w:ascii="Times New Roman" w:hAnsi="Times New Roman" w:cs="Times New Roman"/>
          <w:sz w:val="24"/>
          <w:szCs w:val="24"/>
        </w:rPr>
        <w:t xml:space="preserve">; </w:t>
      </w:r>
      <w:r w:rsidRPr="0079249E">
        <w:rPr>
          <w:rFonts w:ascii="Times New Roman" w:hAnsi="Times New Roman" w:cs="Times New Roman"/>
          <w:sz w:val="24"/>
          <w:szCs w:val="24"/>
        </w:rPr>
        <w:t>Mr</w:t>
      </w:r>
      <w:r>
        <w:rPr>
          <w:rFonts w:ascii="Times New Roman" w:hAnsi="Times New Roman" w:cs="Times New Roman"/>
          <w:sz w:val="24"/>
          <w:szCs w:val="24"/>
        </w:rPr>
        <w:t>.</w:t>
      </w:r>
      <w:r w:rsidRPr="0079249E">
        <w:rPr>
          <w:rFonts w:ascii="Times New Roman" w:hAnsi="Times New Roman" w:cs="Times New Roman"/>
          <w:sz w:val="24"/>
          <w:szCs w:val="24"/>
        </w:rPr>
        <w:t xml:space="preserve"> and Mrs</w:t>
      </w:r>
      <w:r>
        <w:rPr>
          <w:rFonts w:ascii="Times New Roman" w:hAnsi="Times New Roman" w:cs="Times New Roman"/>
          <w:sz w:val="24"/>
          <w:szCs w:val="24"/>
        </w:rPr>
        <w:t>.</w:t>
      </w:r>
      <w:r w:rsidRPr="0079249E">
        <w:rPr>
          <w:rFonts w:ascii="Times New Roman" w:hAnsi="Times New Roman" w:cs="Times New Roman"/>
          <w:sz w:val="24"/>
          <w:szCs w:val="24"/>
        </w:rPr>
        <w:t xml:space="preserve"> </w:t>
      </w:r>
      <w:r>
        <w:rPr>
          <w:rFonts w:ascii="Times New Roman" w:hAnsi="Times New Roman" w:cs="Times New Roman"/>
          <w:sz w:val="24"/>
          <w:szCs w:val="24"/>
        </w:rPr>
        <w:t xml:space="preserve">Adedokun  Oluwagbemiga, for their  love, </w:t>
      </w:r>
      <w:r w:rsidRPr="0079249E">
        <w:rPr>
          <w:rFonts w:ascii="Times New Roman" w:hAnsi="Times New Roman" w:cs="Times New Roman"/>
          <w:sz w:val="24"/>
          <w:szCs w:val="24"/>
        </w:rPr>
        <w:t>encouragement</w:t>
      </w:r>
      <w:r>
        <w:rPr>
          <w:rFonts w:ascii="Times New Roman" w:hAnsi="Times New Roman" w:cs="Times New Roman"/>
          <w:sz w:val="24"/>
          <w:szCs w:val="24"/>
        </w:rPr>
        <w:t xml:space="preserve">, prayers, </w:t>
      </w:r>
      <w:r w:rsidRPr="0079249E">
        <w:rPr>
          <w:rFonts w:ascii="Times New Roman" w:hAnsi="Times New Roman" w:cs="Times New Roman"/>
          <w:sz w:val="24"/>
          <w:szCs w:val="24"/>
        </w:rPr>
        <w:t xml:space="preserve"> </w:t>
      </w:r>
      <w:r w:rsidR="00814F7E">
        <w:rPr>
          <w:rFonts w:ascii="Times New Roman" w:hAnsi="Times New Roman" w:cs="Times New Roman"/>
          <w:sz w:val="24"/>
          <w:szCs w:val="24"/>
        </w:rPr>
        <w:t>care</w:t>
      </w:r>
      <w:r>
        <w:rPr>
          <w:rFonts w:ascii="Times New Roman" w:hAnsi="Times New Roman" w:cs="Times New Roman"/>
          <w:sz w:val="24"/>
          <w:szCs w:val="24"/>
        </w:rPr>
        <w:t>, moral and financial support towards my career, May God reward you abundantly. Amen. Also, to the entire Adedokun family, thank you for our support throughout this journey, God bless you all.</w:t>
      </w:r>
    </w:p>
    <w:p w:rsidR="000E5A41" w:rsidRDefault="000E5A41" w:rsidP="000E5A41">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I also appreciate all my friends</w:t>
      </w:r>
      <w:r>
        <w:rPr>
          <w:rFonts w:ascii="Times New Roman" w:hAnsi="Times New Roman" w:cs="Times New Roman"/>
          <w:sz w:val="24"/>
          <w:szCs w:val="24"/>
        </w:rPr>
        <w:t xml:space="preserve"> and my course-mates </w:t>
      </w:r>
      <w:r w:rsidRPr="0079249E">
        <w:rPr>
          <w:rFonts w:ascii="Times New Roman" w:hAnsi="Times New Roman" w:cs="Times New Roman"/>
          <w:sz w:val="24"/>
          <w:szCs w:val="24"/>
        </w:rPr>
        <w:t xml:space="preserve"> in the department</w:t>
      </w:r>
      <w:r>
        <w:rPr>
          <w:rFonts w:ascii="Times New Roman" w:hAnsi="Times New Roman" w:cs="Times New Roman"/>
          <w:sz w:val="24"/>
          <w:szCs w:val="24"/>
        </w:rPr>
        <w:t xml:space="preserve">s both in CRS and English Language, my prayer is that God will continue to protect, guide, move us forward to the nest journey of our life in Jesus Name, </w:t>
      </w:r>
      <w:r w:rsidRPr="0079249E">
        <w:rPr>
          <w:rFonts w:ascii="Times New Roman" w:hAnsi="Times New Roman" w:cs="Times New Roman"/>
          <w:sz w:val="24"/>
          <w:szCs w:val="24"/>
        </w:rPr>
        <w:t xml:space="preserve"> I love you all.</w:t>
      </w:r>
    </w:p>
    <w:p w:rsidR="000E5A41" w:rsidRPr="0079249E" w:rsidRDefault="000E5A41" w:rsidP="000E5A4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0E5A41" w:rsidRPr="0079249E" w:rsidRDefault="000E5A41" w:rsidP="000E5A41">
      <w:pPr>
        <w:pStyle w:val="Default"/>
        <w:spacing w:line="480" w:lineRule="auto"/>
        <w:jc w:val="both"/>
        <w:rPr>
          <w:b/>
          <w:bCs/>
          <w:color w:val="auto"/>
        </w:rPr>
      </w:pPr>
    </w:p>
    <w:p w:rsidR="000E5A41" w:rsidRPr="0079249E" w:rsidRDefault="000E5A41" w:rsidP="000E5A41">
      <w:pPr>
        <w:pStyle w:val="Default"/>
        <w:spacing w:line="480" w:lineRule="auto"/>
        <w:jc w:val="both"/>
        <w:rPr>
          <w:b/>
          <w:bCs/>
          <w:color w:val="auto"/>
        </w:rPr>
      </w:pPr>
    </w:p>
    <w:p w:rsidR="000E5A41" w:rsidRDefault="000E5A41" w:rsidP="000E5A41">
      <w:pPr>
        <w:pStyle w:val="Default"/>
        <w:jc w:val="center"/>
        <w:rPr>
          <w:b/>
          <w:bCs/>
          <w:color w:val="auto"/>
        </w:rPr>
      </w:pPr>
    </w:p>
    <w:p w:rsidR="000E5A41" w:rsidRDefault="000E5A41" w:rsidP="000E5A41">
      <w:pPr>
        <w:pStyle w:val="Default"/>
        <w:jc w:val="center"/>
        <w:rPr>
          <w:b/>
          <w:bCs/>
          <w:color w:val="auto"/>
        </w:rPr>
      </w:pPr>
    </w:p>
    <w:p w:rsidR="000E5A41" w:rsidRDefault="000E5A41" w:rsidP="000E5A41">
      <w:pPr>
        <w:pStyle w:val="Default"/>
        <w:jc w:val="center"/>
        <w:rPr>
          <w:b/>
          <w:bCs/>
          <w:color w:val="auto"/>
        </w:rPr>
      </w:pPr>
    </w:p>
    <w:p w:rsidR="000E5A41" w:rsidRDefault="000E5A41" w:rsidP="000E5A41">
      <w:pPr>
        <w:pStyle w:val="Default"/>
        <w:jc w:val="center"/>
        <w:rPr>
          <w:b/>
          <w:bCs/>
          <w:color w:val="auto"/>
        </w:rPr>
      </w:pPr>
    </w:p>
    <w:p w:rsidR="000E5A41" w:rsidRDefault="000E5A41" w:rsidP="000E5A41">
      <w:pPr>
        <w:pStyle w:val="Default"/>
        <w:jc w:val="center"/>
        <w:rPr>
          <w:b/>
          <w:bCs/>
          <w:color w:val="auto"/>
        </w:rPr>
      </w:pPr>
    </w:p>
    <w:p w:rsidR="000E5A41" w:rsidRPr="0079249E" w:rsidRDefault="000E5A41" w:rsidP="00A9766B">
      <w:pPr>
        <w:pStyle w:val="Default"/>
        <w:spacing w:line="480" w:lineRule="auto"/>
        <w:jc w:val="center"/>
        <w:rPr>
          <w:color w:val="auto"/>
        </w:rPr>
      </w:pPr>
      <w:r w:rsidRPr="0079249E">
        <w:rPr>
          <w:b/>
          <w:bCs/>
          <w:color w:val="auto"/>
        </w:rPr>
        <w:lastRenderedPageBreak/>
        <w:t>ABSTRACT</w:t>
      </w:r>
    </w:p>
    <w:p w:rsidR="000E5A41" w:rsidRPr="0079249E" w:rsidRDefault="000E5A41" w:rsidP="000E5A41">
      <w:pPr>
        <w:autoSpaceDE w:val="0"/>
        <w:autoSpaceDN w:val="0"/>
        <w:adjustRightInd w:val="0"/>
        <w:spacing w:after="0" w:line="240" w:lineRule="auto"/>
        <w:ind w:firstLine="720"/>
        <w:jc w:val="both"/>
        <w:rPr>
          <w:rFonts w:ascii="Times New Roman" w:hAnsi="Times New Roman" w:cs="Times New Roman"/>
          <w:i/>
          <w:sz w:val="24"/>
          <w:szCs w:val="24"/>
        </w:rPr>
      </w:pPr>
      <w:r w:rsidRPr="0079249E">
        <w:rPr>
          <w:rFonts w:ascii="Times New Roman" w:hAnsi="Times New Roman" w:cs="Times New Roman"/>
          <w:i/>
          <w:sz w:val="24"/>
          <w:szCs w:val="24"/>
        </w:rPr>
        <w:t>The study examined the roles of Christian Religious Studies on the moral development of secondary school stud</w:t>
      </w:r>
      <w:r w:rsidR="003373E8">
        <w:rPr>
          <w:rFonts w:ascii="Times New Roman" w:hAnsi="Times New Roman" w:cs="Times New Roman"/>
          <w:i/>
          <w:sz w:val="24"/>
          <w:szCs w:val="24"/>
        </w:rPr>
        <w:t>ents</w:t>
      </w:r>
      <w:r w:rsidRPr="0079249E">
        <w:rPr>
          <w:rFonts w:ascii="Times New Roman" w:hAnsi="Times New Roman" w:cs="Times New Roman"/>
          <w:i/>
          <w:sz w:val="24"/>
          <w:szCs w:val="24"/>
        </w:rPr>
        <w:t xml:space="preserve"> in Isin L.G.A. To establish this, three research questions were formulated for the study. Related literatures were reviewed using journal, textbooks, articles etc.  Descriptive survey research method was used. The target population comprised all senior secondary schools in Isin L.G.A</w:t>
      </w:r>
      <w:r w:rsidRPr="0079249E">
        <w:rPr>
          <w:rFonts w:ascii="Times New Roman" w:hAnsi="Times New Roman" w:cs="Times New Roman"/>
          <w:sz w:val="24"/>
          <w:szCs w:val="24"/>
        </w:rPr>
        <w:t xml:space="preserve"> </w:t>
      </w:r>
      <w:r w:rsidRPr="0079249E">
        <w:rPr>
          <w:rFonts w:ascii="Times New Roman" w:hAnsi="Times New Roman" w:cs="Times New Roman"/>
          <w:i/>
          <w:sz w:val="24"/>
          <w:szCs w:val="24"/>
        </w:rPr>
        <w:t xml:space="preserve">Government Area, 200 senior secondary school students were randomly selected from each of the 3 senior secondary selected. A structured questionnaire was designed as the instrument for data collection. Frequency counts and simple percentage were used to analyze the responses of the respondents. The study revealed that there is significant relationship between the extent of coverage of Christian Religious Studies course content and moral development of students. The second hypothesis of the study established that there is significant relationship between Christian Religious Studies instructional methods on students moral and character development. The third hypothesis of the study established that there is significant relationship between the challenges encountered by Christian Religious Studies students and moral and character development. The study recommends among others that there is need for Christian Religious Studies teachers to improve on content delivery through instructional methods. This will awakens the reasoning faculties in the student and also In-service courses and workshops that are geared towards improving teacher’s pedagogical skills should be organized for teachers frequently to enhance their teaching job performance and make students perform well in Christian Religious Studies. </w:t>
      </w:r>
    </w:p>
    <w:p w:rsidR="000E5A41" w:rsidRPr="0079249E" w:rsidRDefault="000E5A41" w:rsidP="000E5A41">
      <w:pPr>
        <w:autoSpaceDE w:val="0"/>
        <w:autoSpaceDN w:val="0"/>
        <w:adjustRightInd w:val="0"/>
        <w:spacing w:after="0"/>
        <w:ind w:firstLine="720"/>
        <w:jc w:val="both"/>
        <w:rPr>
          <w:rFonts w:ascii="Times New Roman" w:hAnsi="Times New Roman" w:cs="Times New Roman"/>
          <w:i/>
          <w:sz w:val="24"/>
          <w:szCs w:val="24"/>
        </w:rPr>
      </w:pPr>
    </w:p>
    <w:p w:rsidR="000E5A41" w:rsidRDefault="000E5A41" w:rsidP="000E5A41">
      <w:pPr>
        <w:pStyle w:val="Default"/>
        <w:spacing w:line="360" w:lineRule="auto"/>
        <w:jc w:val="center"/>
        <w:rPr>
          <w:b/>
          <w:bCs/>
          <w:color w:val="auto"/>
        </w:rPr>
      </w:pPr>
    </w:p>
    <w:p w:rsidR="000E5A41" w:rsidRDefault="000E5A41" w:rsidP="000E5A41">
      <w:pPr>
        <w:pStyle w:val="Default"/>
        <w:spacing w:line="360" w:lineRule="auto"/>
        <w:jc w:val="center"/>
        <w:rPr>
          <w:b/>
          <w:bCs/>
          <w:color w:val="auto"/>
        </w:rPr>
      </w:pPr>
    </w:p>
    <w:p w:rsidR="000E5A41" w:rsidRDefault="000E5A41" w:rsidP="000E5A41">
      <w:pPr>
        <w:pStyle w:val="Default"/>
        <w:spacing w:line="360" w:lineRule="auto"/>
        <w:jc w:val="center"/>
        <w:rPr>
          <w:b/>
          <w:bCs/>
          <w:color w:val="auto"/>
        </w:rPr>
      </w:pPr>
    </w:p>
    <w:p w:rsidR="000E5A41" w:rsidRDefault="000E5A41" w:rsidP="000E5A41">
      <w:pPr>
        <w:pStyle w:val="Default"/>
        <w:spacing w:line="360" w:lineRule="auto"/>
        <w:jc w:val="center"/>
        <w:rPr>
          <w:b/>
          <w:bCs/>
          <w:color w:val="auto"/>
        </w:rPr>
      </w:pPr>
    </w:p>
    <w:p w:rsidR="000E5A41" w:rsidRDefault="000E5A41" w:rsidP="000E5A41">
      <w:pPr>
        <w:pStyle w:val="Default"/>
        <w:spacing w:line="360" w:lineRule="auto"/>
        <w:jc w:val="center"/>
        <w:rPr>
          <w:b/>
          <w:bCs/>
          <w:color w:val="auto"/>
        </w:rPr>
      </w:pPr>
    </w:p>
    <w:p w:rsidR="000E5A41" w:rsidRDefault="000E5A41" w:rsidP="000E5A41">
      <w:pPr>
        <w:pStyle w:val="Default"/>
        <w:spacing w:line="360" w:lineRule="auto"/>
        <w:jc w:val="center"/>
        <w:rPr>
          <w:b/>
          <w:bCs/>
          <w:color w:val="auto"/>
        </w:rPr>
      </w:pPr>
    </w:p>
    <w:p w:rsidR="000E5A41" w:rsidRDefault="000E5A41" w:rsidP="000E5A41">
      <w:pPr>
        <w:pStyle w:val="Default"/>
        <w:spacing w:line="36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Pr="0079249E" w:rsidRDefault="000E5A41" w:rsidP="000E5A41">
      <w:pPr>
        <w:pStyle w:val="Default"/>
        <w:spacing w:line="480" w:lineRule="auto"/>
        <w:jc w:val="center"/>
        <w:rPr>
          <w:color w:val="auto"/>
        </w:rPr>
      </w:pPr>
      <w:r w:rsidRPr="0079249E">
        <w:rPr>
          <w:b/>
          <w:bCs/>
          <w:color w:val="auto"/>
        </w:rPr>
        <w:lastRenderedPageBreak/>
        <w:t>TABLE OF CONTENTS</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TITLE PAGE</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79249E">
        <w:rPr>
          <w:rFonts w:ascii="Times New Roman" w:eastAsia="Arial Unicode MS" w:hAnsi="Times New Roman" w:cs="Times New Roman"/>
          <w:sz w:val="24"/>
          <w:szCs w:val="24"/>
        </w:rPr>
        <w:t>I</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CERTIFICATION</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79249E">
        <w:rPr>
          <w:rFonts w:ascii="Times New Roman" w:eastAsia="Arial Unicode MS" w:hAnsi="Times New Roman" w:cs="Times New Roman"/>
          <w:sz w:val="24"/>
          <w:szCs w:val="24"/>
        </w:rPr>
        <w:t xml:space="preserve">II </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DEDICATION</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79249E">
        <w:rPr>
          <w:rFonts w:ascii="Times New Roman" w:eastAsia="Arial Unicode MS" w:hAnsi="Times New Roman" w:cs="Times New Roman"/>
          <w:sz w:val="24"/>
          <w:szCs w:val="24"/>
        </w:rPr>
        <w:t>III</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ACKNOWLEDGMENTS</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79249E">
        <w:rPr>
          <w:rFonts w:ascii="Times New Roman" w:eastAsia="Arial Unicode MS" w:hAnsi="Times New Roman" w:cs="Times New Roman"/>
          <w:sz w:val="24"/>
          <w:szCs w:val="24"/>
        </w:rPr>
        <w:t>IV</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ABSTRACT</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79249E">
        <w:rPr>
          <w:rFonts w:ascii="Times New Roman" w:eastAsia="Arial Unicode MS" w:hAnsi="Times New Roman" w:cs="Times New Roman"/>
          <w:sz w:val="24"/>
          <w:szCs w:val="24"/>
        </w:rPr>
        <w:t>V</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TABLE OF CONTENTS</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79249E">
        <w:rPr>
          <w:rFonts w:ascii="Times New Roman" w:eastAsia="Arial Unicode MS" w:hAnsi="Times New Roman" w:cs="Times New Roman"/>
          <w:sz w:val="24"/>
          <w:szCs w:val="24"/>
        </w:rPr>
        <w:t xml:space="preserve">VI </w:t>
      </w:r>
    </w:p>
    <w:p w:rsidR="000E5A41" w:rsidRPr="0079249E" w:rsidRDefault="000E5A41" w:rsidP="000E5A41">
      <w:pPr>
        <w:spacing w:after="0" w:line="360" w:lineRule="auto"/>
        <w:jc w:val="both"/>
        <w:rPr>
          <w:rFonts w:ascii="Times New Roman" w:eastAsia="Arial Unicode MS" w:hAnsi="Times New Roman" w:cs="Times New Roman"/>
          <w:b/>
          <w:sz w:val="24"/>
          <w:szCs w:val="24"/>
        </w:rPr>
      </w:pPr>
      <w:r w:rsidRPr="0079249E">
        <w:rPr>
          <w:rFonts w:ascii="Times New Roman" w:eastAsia="Arial Unicode MS" w:hAnsi="Times New Roman" w:cs="Times New Roman"/>
          <w:b/>
          <w:sz w:val="24"/>
          <w:szCs w:val="24"/>
        </w:rPr>
        <w:t>CHAPTER ONE: INTRODUCTION</w:t>
      </w:r>
    </w:p>
    <w:p w:rsidR="000E5A41" w:rsidRPr="0079249E" w:rsidRDefault="000E5A41" w:rsidP="000E5A41">
      <w:pPr>
        <w:pStyle w:val="Default"/>
        <w:spacing w:line="480" w:lineRule="auto"/>
        <w:jc w:val="both"/>
        <w:rPr>
          <w:bCs/>
          <w:color w:val="auto"/>
        </w:rPr>
      </w:pPr>
      <w:r w:rsidRPr="0079249E">
        <w:rPr>
          <w:bCs/>
          <w:color w:val="auto"/>
        </w:rPr>
        <w:t>Background to the Study</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w:t>
      </w:r>
      <w:r w:rsidRPr="0079249E">
        <w:rPr>
          <w:bCs/>
          <w:color w:val="auto"/>
        </w:rPr>
        <w:t>1</w:t>
      </w:r>
    </w:p>
    <w:p w:rsidR="000E5A41" w:rsidRPr="0079249E" w:rsidRDefault="000E5A41" w:rsidP="000E5A41">
      <w:pPr>
        <w:pStyle w:val="Default"/>
        <w:spacing w:line="480" w:lineRule="auto"/>
        <w:jc w:val="both"/>
        <w:rPr>
          <w:bCs/>
          <w:color w:val="auto"/>
        </w:rPr>
      </w:pPr>
      <w:r w:rsidRPr="0079249E">
        <w:rPr>
          <w:bCs/>
          <w:color w:val="auto"/>
        </w:rPr>
        <w:t>Statement of the Problem</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5</w:t>
      </w:r>
    </w:p>
    <w:p w:rsidR="000E5A41" w:rsidRPr="0079249E" w:rsidRDefault="000E5A41" w:rsidP="000E5A41">
      <w:pPr>
        <w:pStyle w:val="Default"/>
        <w:spacing w:line="480" w:lineRule="auto"/>
        <w:jc w:val="both"/>
        <w:rPr>
          <w:bCs/>
          <w:color w:val="auto"/>
        </w:rPr>
      </w:pPr>
      <w:r w:rsidRPr="0079249E">
        <w:rPr>
          <w:bCs/>
          <w:color w:val="auto"/>
        </w:rPr>
        <w:t>Purpose of the Study</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6</w:t>
      </w:r>
    </w:p>
    <w:p w:rsidR="000E5A41" w:rsidRPr="0079249E" w:rsidRDefault="000E5A41" w:rsidP="000E5A41">
      <w:pPr>
        <w:pStyle w:val="Default"/>
        <w:spacing w:line="480" w:lineRule="auto"/>
        <w:jc w:val="both"/>
        <w:rPr>
          <w:bCs/>
          <w:color w:val="auto"/>
        </w:rPr>
      </w:pPr>
      <w:r w:rsidRPr="0079249E">
        <w:rPr>
          <w:bCs/>
          <w:color w:val="auto"/>
        </w:rPr>
        <w:t>Research Questions</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6</w:t>
      </w:r>
    </w:p>
    <w:p w:rsidR="000E5A41" w:rsidRPr="0079249E" w:rsidRDefault="000E5A41" w:rsidP="000E5A41">
      <w:pPr>
        <w:pStyle w:val="Default"/>
        <w:spacing w:line="480" w:lineRule="auto"/>
        <w:jc w:val="both"/>
        <w:rPr>
          <w:bCs/>
          <w:color w:val="auto"/>
        </w:rPr>
      </w:pPr>
      <w:r w:rsidRPr="0079249E">
        <w:rPr>
          <w:bCs/>
          <w:color w:val="auto"/>
        </w:rPr>
        <w:t>Research Hypotheses</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7</w:t>
      </w:r>
    </w:p>
    <w:p w:rsidR="000E5A41" w:rsidRPr="0079249E" w:rsidRDefault="000E5A41" w:rsidP="000E5A41">
      <w:pPr>
        <w:pStyle w:val="Default"/>
        <w:spacing w:line="480" w:lineRule="auto"/>
        <w:jc w:val="both"/>
        <w:rPr>
          <w:bCs/>
          <w:color w:val="auto"/>
        </w:rPr>
      </w:pPr>
      <w:r w:rsidRPr="0079249E">
        <w:rPr>
          <w:bCs/>
          <w:color w:val="auto"/>
        </w:rPr>
        <w:t>Significance of the Study</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7</w:t>
      </w:r>
    </w:p>
    <w:p w:rsidR="000E5A41" w:rsidRPr="0079249E" w:rsidRDefault="000E5A41" w:rsidP="000E5A41">
      <w:pPr>
        <w:pStyle w:val="Default"/>
        <w:spacing w:line="480" w:lineRule="auto"/>
        <w:jc w:val="both"/>
        <w:rPr>
          <w:bCs/>
          <w:color w:val="auto"/>
        </w:rPr>
      </w:pPr>
      <w:r w:rsidRPr="0079249E">
        <w:rPr>
          <w:bCs/>
          <w:color w:val="auto"/>
        </w:rPr>
        <w:t>Scope and Limitation of the Study</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8</w:t>
      </w:r>
    </w:p>
    <w:p w:rsidR="000E5A41" w:rsidRPr="0079249E" w:rsidRDefault="000E5A41" w:rsidP="000E5A41">
      <w:pPr>
        <w:pStyle w:val="Default"/>
        <w:spacing w:line="480" w:lineRule="auto"/>
        <w:jc w:val="both"/>
        <w:rPr>
          <w:bCs/>
          <w:color w:val="auto"/>
        </w:rPr>
      </w:pPr>
      <w:r w:rsidRPr="0079249E">
        <w:rPr>
          <w:bCs/>
          <w:color w:val="auto"/>
        </w:rPr>
        <w:t>Operational Definition of Terms</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8</w:t>
      </w:r>
    </w:p>
    <w:p w:rsidR="000E5A41" w:rsidRPr="0079249E" w:rsidRDefault="000E5A41" w:rsidP="000E5A41">
      <w:pPr>
        <w:spacing w:after="0" w:line="360" w:lineRule="auto"/>
        <w:jc w:val="both"/>
        <w:rPr>
          <w:rFonts w:ascii="Times New Roman" w:eastAsia="Arial Unicode MS" w:hAnsi="Times New Roman" w:cs="Times New Roman"/>
          <w:b/>
          <w:sz w:val="24"/>
          <w:szCs w:val="24"/>
        </w:rPr>
      </w:pPr>
      <w:r w:rsidRPr="0079249E">
        <w:rPr>
          <w:rFonts w:ascii="Times New Roman" w:eastAsia="Arial Unicode MS" w:hAnsi="Times New Roman" w:cs="Times New Roman"/>
          <w:b/>
          <w:sz w:val="24"/>
          <w:szCs w:val="24"/>
        </w:rPr>
        <w:t xml:space="preserve">CHAPTER TWO: REVIEW OF LITERATURE </w:t>
      </w:r>
    </w:p>
    <w:p w:rsidR="000E5A41" w:rsidRPr="0079249E" w:rsidRDefault="000E5A41" w:rsidP="000E5A41">
      <w:pPr>
        <w:pStyle w:val="Default"/>
        <w:spacing w:line="480" w:lineRule="auto"/>
        <w:jc w:val="both"/>
        <w:rPr>
          <w:color w:val="auto"/>
        </w:rPr>
      </w:pPr>
      <w:r>
        <w:rPr>
          <w:bCs/>
          <w:color w:val="auto"/>
        </w:rPr>
        <w:t>Introduction</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10</w:t>
      </w:r>
      <w:r w:rsidRPr="0079249E">
        <w:rPr>
          <w:bCs/>
          <w:color w:val="auto"/>
        </w:rPr>
        <w:t xml:space="preserve"> </w:t>
      </w:r>
    </w:p>
    <w:p w:rsidR="000E5A41" w:rsidRPr="0079249E" w:rsidRDefault="000E5A41" w:rsidP="000E5A41">
      <w:pPr>
        <w:pStyle w:val="Default"/>
        <w:spacing w:line="480" w:lineRule="auto"/>
        <w:jc w:val="both"/>
        <w:rPr>
          <w:color w:val="auto"/>
        </w:rPr>
      </w:pPr>
      <w:r w:rsidRPr="0079249E">
        <w:rPr>
          <w:bCs/>
          <w:color w:val="auto"/>
        </w:rPr>
        <w:t>Moral Education in Schools</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10</w:t>
      </w:r>
      <w:r w:rsidRPr="0079249E">
        <w:rPr>
          <w:bCs/>
          <w:color w:val="auto"/>
        </w:rPr>
        <w:t xml:space="preserve"> </w:t>
      </w:r>
    </w:p>
    <w:p w:rsidR="000E5A41" w:rsidRPr="0079249E" w:rsidRDefault="000E5A41" w:rsidP="000E5A41">
      <w:pPr>
        <w:pStyle w:val="Default"/>
        <w:spacing w:line="480" w:lineRule="auto"/>
        <w:jc w:val="both"/>
        <w:rPr>
          <w:color w:val="auto"/>
        </w:rPr>
      </w:pPr>
      <w:r w:rsidRPr="0079249E">
        <w:rPr>
          <w:bCs/>
          <w:color w:val="auto"/>
        </w:rPr>
        <w:t>Moral Development Concepts</w:t>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sidRPr="0079249E">
        <w:rPr>
          <w:bCs/>
          <w:color w:val="auto"/>
        </w:rPr>
        <w:tab/>
      </w:r>
      <w:r>
        <w:rPr>
          <w:bCs/>
          <w:color w:val="auto"/>
        </w:rPr>
        <w:t xml:space="preserve">            </w:t>
      </w:r>
      <w:r w:rsidRPr="0079249E">
        <w:rPr>
          <w:bCs/>
          <w:color w:val="auto"/>
        </w:rPr>
        <w:t>1</w:t>
      </w:r>
      <w:r>
        <w:rPr>
          <w:bCs/>
          <w:color w:val="auto"/>
        </w:rPr>
        <w:t>3</w:t>
      </w:r>
      <w:r w:rsidRPr="0079249E">
        <w:rPr>
          <w:bCs/>
          <w:color w:val="auto"/>
        </w:rPr>
        <w:t xml:space="preserve"> </w:t>
      </w:r>
    </w:p>
    <w:p w:rsidR="000E5A41" w:rsidRPr="0079249E" w:rsidRDefault="000E5A41" w:rsidP="000E5A41">
      <w:pPr>
        <w:pStyle w:val="Default"/>
        <w:spacing w:line="480" w:lineRule="auto"/>
        <w:jc w:val="both"/>
        <w:rPr>
          <w:color w:val="auto"/>
        </w:rPr>
      </w:pPr>
      <w:r w:rsidRPr="0079249E">
        <w:rPr>
          <w:color w:val="auto"/>
        </w:rPr>
        <w:t>Moral Development through CRS Subject</w:t>
      </w:r>
      <w:r w:rsidRPr="0079249E">
        <w:rPr>
          <w:color w:val="auto"/>
        </w:rPr>
        <w:tab/>
      </w:r>
      <w:r w:rsidRPr="0079249E">
        <w:rPr>
          <w:color w:val="auto"/>
        </w:rPr>
        <w:tab/>
      </w:r>
      <w:r w:rsidRPr="0079249E">
        <w:rPr>
          <w:color w:val="auto"/>
        </w:rPr>
        <w:tab/>
      </w:r>
      <w:r w:rsidRPr="0079249E">
        <w:rPr>
          <w:color w:val="auto"/>
        </w:rPr>
        <w:tab/>
      </w:r>
      <w:r w:rsidRPr="0079249E">
        <w:rPr>
          <w:color w:val="auto"/>
        </w:rPr>
        <w:tab/>
      </w:r>
      <w:r>
        <w:rPr>
          <w:color w:val="auto"/>
        </w:rPr>
        <w:t xml:space="preserve">                        17</w:t>
      </w:r>
    </w:p>
    <w:p w:rsidR="000E5A41" w:rsidRPr="0079249E" w:rsidRDefault="000E5A41" w:rsidP="000E5A41">
      <w:pPr>
        <w:pStyle w:val="Default"/>
        <w:spacing w:line="480" w:lineRule="auto"/>
        <w:jc w:val="both"/>
        <w:rPr>
          <w:bCs/>
          <w:color w:val="auto"/>
        </w:rPr>
      </w:pPr>
      <w:r w:rsidRPr="0079249E">
        <w:rPr>
          <w:bCs/>
          <w:color w:val="auto"/>
        </w:rPr>
        <w:lastRenderedPageBreak/>
        <w:t>Instructional Approaches and Methods for Teaching Christian Religious Studies Subject</w:t>
      </w:r>
      <w:r>
        <w:rPr>
          <w:bCs/>
          <w:color w:val="auto"/>
        </w:rPr>
        <w:t xml:space="preserve">  </w:t>
      </w:r>
      <w:r w:rsidRPr="0079249E">
        <w:rPr>
          <w:bCs/>
          <w:color w:val="auto"/>
        </w:rPr>
        <w:tab/>
      </w:r>
      <w:r>
        <w:rPr>
          <w:bCs/>
          <w:color w:val="auto"/>
        </w:rPr>
        <w:t>19</w:t>
      </w:r>
      <w:r w:rsidRPr="0079249E">
        <w:rPr>
          <w:bCs/>
          <w:color w:val="auto"/>
        </w:rPr>
        <w:t xml:space="preserve"> </w:t>
      </w:r>
    </w:p>
    <w:p w:rsidR="000E5A41" w:rsidRPr="0079249E" w:rsidRDefault="000E5A41" w:rsidP="000E5A41">
      <w:pPr>
        <w:pStyle w:val="Default"/>
        <w:spacing w:line="480" w:lineRule="auto"/>
        <w:jc w:val="both"/>
        <w:rPr>
          <w:bCs/>
          <w:color w:val="auto"/>
        </w:rPr>
      </w:pPr>
      <w:r w:rsidRPr="0079249E">
        <w:rPr>
          <w:bCs/>
          <w:color w:val="auto"/>
        </w:rPr>
        <w:t>Christian Religious Studies Curriculum and Moral Development</w:t>
      </w:r>
      <w:r w:rsidRPr="0079249E">
        <w:rPr>
          <w:bCs/>
          <w:color w:val="auto"/>
        </w:rPr>
        <w:tab/>
      </w:r>
      <w:r>
        <w:rPr>
          <w:bCs/>
          <w:color w:val="auto"/>
        </w:rPr>
        <w:t xml:space="preserve">                                    2</w:t>
      </w:r>
      <w:r w:rsidRPr="0079249E">
        <w:rPr>
          <w:bCs/>
          <w:color w:val="auto"/>
        </w:rPr>
        <w:t>3</w:t>
      </w:r>
    </w:p>
    <w:p w:rsidR="000E5A41" w:rsidRDefault="000E5A41" w:rsidP="000E5A41">
      <w:pPr>
        <w:pStyle w:val="Default"/>
        <w:spacing w:line="360" w:lineRule="auto"/>
        <w:jc w:val="both"/>
        <w:rPr>
          <w:bCs/>
          <w:color w:val="auto"/>
        </w:rPr>
      </w:pPr>
      <w:r w:rsidRPr="0079249E">
        <w:rPr>
          <w:bCs/>
          <w:color w:val="auto"/>
        </w:rPr>
        <w:t xml:space="preserve">Teachers Perceptions of Christian Religious Studies subject and Students </w:t>
      </w:r>
    </w:p>
    <w:p w:rsidR="000E5A41" w:rsidRPr="0079249E" w:rsidRDefault="000E5A41" w:rsidP="000E5A41">
      <w:pPr>
        <w:pStyle w:val="Default"/>
        <w:spacing w:line="480" w:lineRule="auto"/>
        <w:jc w:val="both"/>
        <w:rPr>
          <w:bCs/>
          <w:color w:val="auto"/>
        </w:rPr>
      </w:pPr>
      <w:r w:rsidRPr="0079249E">
        <w:rPr>
          <w:bCs/>
          <w:color w:val="auto"/>
        </w:rPr>
        <w:t xml:space="preserve">Moral Development                                                           </w:t>
      </w:r>
      <w:r>
        <w:rPr>
          <w:bCs/>
          <w:color w:val="auto"/>
        </w:rPr>
        <w:t xml:space="preserve">                                                     26</w:t>
      </w:r>
    </w:p>
    <w:p w:rsidR="000E5A41" w:rsidRPr="0079249E" w:rsidRDefault="000E5A41" w:rsidP="000E5A41">
      <w:pPr>
        <w:pStyle w:val="Default"/>
        <w:spacing w:line="480" w:lineRule="auto"/>
        <w:jc w:val="both"/>
        <w:rPr>
          <w:color w:val="auto"/>
        </w:rPr>
      </w:pPr>
      <w:r w:rsidRPr="0079249E">
        <w:rPr>
          <w:color w:val="auto"/>
        </w:rPr>
        <w:t xml:space="preserve">Summary of Literature Reviewed </w:t>
      </w:r>
      <w:r w:rsidRPr="0079249E">
        <w:rPr>
          <w:color w:val="auto"/>
        </w:rPr>
        <w:tab/>
      </w:r>
      <w:r w:rsidRPr="0079249E">
        <w:rPr>
          <w:color w:val="auto"/>
        </w:rPr>
        <w:tab/>
      </w:r>
      <w:r w:rsidRPr="0079249E">
        <w:rPr>
          <w:color w:val="auto"/>
        </w:rPr>
        <w:tab/>
      </w:r>
      <w:r w:rsidRPr="0079249E">
        <w:rPr>
          <w:color w:val="auto"/>
        </w:rPr>
        <w:tab/>
      </w:r>
      <w:r w:rsidRPr="0079249E">
        <w:rPr>
          <w:color w:val="auto"/>
        </w:rPr>
        <w:tab/>
      </w:r>
      <w:r w:rsidRPr="0079249E">
        <w:rPr>
          <w:color w:val="auto"/>
        </w:rPr>
        <w:tab/>
      </w:r>
      <w:r>
        <w:rPr>
          <w:color w:val="auto"/>
        </w:rPr>
        <w:t xml:space="preserve">                        28</w:t>
      </w:r>
    </w:p>
    <w:p w:rsidR="000E5A41" w:rsidRPr="0079249E" w:rsidRDefault="000E5A41" w:rsidP="000E5A41">
      <w:pPr>
        <w:spacing w:after="0" w:line="360" w:lineRule="auto"/>
        <w:jc w:val="both"/>
        <w:rPr>
          <w:rFonts w:ascii="Times New Roman" w:eastAsia="Arial Unicode MS" w:hAnsi="Times New Roman" w:cs="Times New Roman"/>
          <w:b/>
          <w:sz w:val="24"/>
          <w:szCs w:val="24"/>
        </w:rPr>
      </w:pPr>
      <w:r w:rsidRPr="0079249E">
        <w:rPr>
          <w:rFonts w:ascii="Times New Roman" w:eastAsia="Arial Unicode MS" w:hAnsi="Times New Roman" w:cs="Times New Roman"/>
          <w:b/>
          <w:sz w:val="24"/>
          <w:szCs w:val="24"/>
        </w:rPr>
        <w:t xml:space="preserve">CHAPTER THREE: RESEARCH METHODOLOGY </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Introduction</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31</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Research Design</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31</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Population</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31</w:t>
      </w:r>
      <w:r w:rsidRPr="0079249E">
        <w:rPr>
          <w:rFonts w:ascii="Times New Roman" w:eastAsia="Arial Unicode MS" w:hAnsi="Times New Roman" w:cs="Times New Roman"/>
          <w:sz w:val="24"/>
          <w:szCs w:val="24"/>
        </w:rPr>
        <w:t xml:space="preserve"> </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Sample and Sampling Techniques</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32</w:t>
      </w:r>
      <w:r w:rsidRPr="0079249E">
        <w:rPr>
          <w:rFonts w:ascii="Times New Roman" w:eastAsia="Arial Unicode MS" w:hAnsi="Times New Roman" w:cs="Times New Roman"/>
          <w:sz w:val="24"/>
          <w:szCs w:val="24"/>
        </w:rPr>
        <w:t xml:space="preserve"> </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Research Instrument</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32</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Validity of the Instrument</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33</w:t>
      </w:r>
      <w:r w:rsidRPr="0079249E">
        <w:rPr>
          <w:rFonts w:ascii="Times New Roman" w:eastAsia="Arial Unicode MS" w:hAnsi="Times New Roman" w:cs="Times New Roman"/>
          <w:sz w:val="24"/>
          <w:szCs w:val="24"/>
        </w:rPr>
        <w:t xml:space="preserve"> </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Reliability of the Instrument</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33</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Procedure for Data Collection</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34</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Data Analysis</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34</w:t>
      </w:r>
      <w:r w:rsidRPr="0079249E">
        <w:rPr>
          <w:rFonts w:ascii="Times New Roman" w:eastAsia="Arial Unicode MS" w:hAnsi="Times New Roman" w:cs="Times New Roman"/>
          <w:sz w:val="24"/>
          <w:szCs w:val="24"/>
        </w:rPr>
        <w:t xml:space="preserve"> </w:t>
      </w:r>
    </w:p>
    <w:p w:rsidR="000E5A41" w:rsidRPr="0079249E" w:rsidRDefault="000E5A41" w:rsidP="000E5A41">
      <w:pPr>
        <w:spacing w:after="0" w:line="240" w:lineRule="auto"/>
        <w:jc w:val="both"/>
        <w:rPr>
          <w:rFonts w:ascii="Times New Roman" w:eastAsia="Arial Unicode MS" w:hAnsi="Times New Roman" w:cs="Times New Roman"/>
          <w:b/>
          <w:sz w:val="24"/>
          <w:szCs w:val="24"/>
        </w:rPr>
      </w:pPr>
      <w:r w:rsidRPr="0079249E">
        <w:rPr>
          <w:rFonts w:ascii="Times New Roman" w:eastAsia="Arial Unicode MS" w:hAnsi="Times New Roman" w:cs="Times New Roman"/>
          <w:b/>
          <w:sz w:val="24"/>
          <w:szCs w:val="24"/>
        </w:rPr>
        <w:t>CHAPTER FOUR: RESULTS AND DISCUSSION</w:t>
      </w:r>
    </w:p>
    <w:p w:rsidR="000E5A41" w:rsidRDefault="000E5A41" w:rsidP="000E5A41">
      <w:pPr>
        <w:spacing w:after="0" w:line="36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Results</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35</w:t>
      </w:r>
    </w:p>
    <w:p w:rsidR="000E5A41" w:rsidRPr="0079249E" w:rsidRDefault="000E5A41" w:rsidP="000E5A4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Presentation of </w:t>
      </w:r>
      <w:r w:rsidRPr="0079249E">
        <w:rPr>
          <w:rFonts w:ascii="Times New Roman" w:eastAsia="Arial Unicode MS" w:hAnsi="Times New Roman" w:cs="Times New Roman"/>
          <w:sz w:val="24"/>
          <w:szCs w:val="24"/>
        </w:rPr>
        <w:t>Results</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37</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Discussion</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4</w:t>
      </w:r>
      <w:r w:rsidRPr="0079249E">
        <w:rPr>
          <w:rFonts w:ascii="Times New Roman" w:eastAsia="Arial Unicode MS" w:hAnsi="Times New Roman" w:cs="Times New Roman"/>
          <w:sz w:val="24"/>
          <w:szCs w:val="24"/>
        </w:rPr>
        <w:t>4</w:t>
      </w:r>
    </w:p>
    <w:p w:rsidR="000E5A41" w:rsidRPr="0079249E" w:rsidRDefault="000E5A41" w:rsidP="000E5A41">
      <w:pPr>
        <w:spacing w:after="0" w:line="480" w:lineRule="auto"/>
        <w:ind w:left="2250" w:hanging="2250"/>
        <w:rPr>
          <w:rFonts w:ascii="Times New Roman" w:eastAsia="Arial Unicode MS" w:hAnsi="Times New Roman" w:cs="Times New Roman"/>
          <w:b/>
          <w:sz w:val="24"/>
          <w:szCs w:val="24"/>
        </w:rPr>
      </w:pPr>
      <w:r w:rsidRPr="0079249E">
        <w:rPr>
          <w:rFonts w:ascii="Times New Roman" w:eastAsia="Arial Unicode MS" w:hAnsi="Times New Roman" w:cs="Times New Roman"/>
          <w:b/>
          <w:sz w:val="24"/>
          <w:szCs w:val="24"/>
        </w:rPr>
        <w:t>CHAPTER FIVE: SUMMARY, CONCLUSION AND RECOMMENDATIONS</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Summary</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47</w:t>
      </w:r>
      <w:r w:rsidRPr="0079249E">
        <w:rPr>
          <w:rFonts w:ascii="Times New Roman" w:eastAsia="Arial Unicode MS" w:hAnsi="Times New Roman" w:cs="Times New Roman"/>
          <w:sz w:val="24"/>
          <w:szCs w:val="24"/>
        </w:rPr>
        <w:t xml:space="preserve"> </w:t>
      </w:r>
    </w:p>
    <w:p w:rsidR="000E5A41"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Conclusion</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48</w:t>
      </w:r>
      <w:r w:rsidRPr="0079249E">
        <w:rPr>
          <w:rFonts w:ascii="Times New Roman" w:eastAsia="Arial Unicode MS" w:hAnsi="Times New Roman" w:cs="Times New Roman"/>
          <w:sz w:val="24"/>
          <w:szCs w:val="24"/>
        </w:rPr>
        <w:t xml:space="preserve"> </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Implications of the Study</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48</w:t>
      </w:r>
      <w:r w:rsidRPr="0079249E">
        <w:rPr>
          <w:rFonts w:ascii="Times New Roman" w:eastAsia="Arial Unicode MS" w:hAnsi="Times New Roman" w:cs="Times New Roman"/>
          <w:sz w:val="24"/>
          <w:szCs w:val="24"/>
        </w:rPr>
        <w:t xml:space="preserve"> </w:t>
      </w:r>
    </w:p>
    <w:p w:rsidR="000E5A41"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sz w:val="24"/>
          <w:szCs w:val="24"/>
        </w:rPr>
        <w:t>Recommendations</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49</w:t>
      </w:r>
    </w:p>
    <w:p w:rsidR="000E5A41" w:rsidRDefault="000E5A41" w:rsidP="000E5A41">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Limitations of the Study</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 xml:space="preserve">                                                            50</w:t>
      </w:r>
    </w:p>
    <w:p w:rsidR="000E5A41" w:rsidRPr="0079249E" w:rsidRDefault="000E5A41" w:rsidP="000E5A41">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Suggestions for Further Studies</w:t>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sidRPr="0079249E">
        <w:rPr>
          <w:rFonts w:ascii="Times New Roman" w:eastAsia="Arial Unicode MS" w:hAnsi="Times New Roman" w:cs="Times New Roman"/>
          <w:sz w:val="24"/>
          <w:szCs w:val="24"/>
        </w:rPr>
        <w:tab/>
      </w:r>
      <w:r>
        <w:rPr>
          <w:rFonts w:ascii="Times New Roman" w:eastAsia="Arial Unicode MS" w:hAnsi="Times New Roman" w:cs="Times New Roman"/>
          <w:sz w:val="24"/>
          <w:szCs w:val="24"/>
        </w:rPr>
        <w:t>50</w:t>
      </w:r>
    </w:p>
    <w:p w:rsidR="000E5A41" w:rsidRPr="00610926"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b/>
          <w:sz w:val="24"/>
          <w:szCs w:val="24"/>
        </w:rPr>
        <w:t>REFERENCES</w:t>
      </w: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 xml:space="preserve">                                                                                                                    51</w:t>
      </w: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 xml:space="preserve">                                   </w:t>
      </w:r>
    </w:p>
    <w:p w:rsidR="000E5A41" w:rsidRPr="00572723" w:rsidRDefault="000E5A41" w:rsidP="000E5A41">
      <w:pPr>
        <w:spacing w:after="0" w:line="480" w:lineRule="auto"/>
        <w:jc w:val="both"/>
        <w:rPr>
          <w:rFonts w:ascii="Times New Roman" w:eastAsia="Arial Unicode MS" w:hAnsi="Times New Roman" w:cs="Times New Roman"/>
          <w:sz w:val="24"/>
          <w:szCs w:val="24"/>
        </w:rPr>
      </w:pPr>
      <w:r w:rsidRPr="0079249E">
        <w:rPr>
          <w:rFonts w:ascii="Times New Roman" w:eastAsia="Arial Unicode MS" w:hAnsi="Times New Roman" w:cs="Times New Roman"/>
          <w:b/>
          <w:sz w:val="24"/>
          <w:szCs w:val="24"/>
        </w:rPr>
        <w:t>APPENDIX</w:t>
      </w: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 xml:space="preserve">                                                                                                                           57</w:t>
      </w: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Pr>
        <w:pStyle w:val="Default"/>
        <w:spacing w:line="480" w:lineRule="auto"/>
        <w:jc w:val="center"/>
        <w:rPr>
          <w:b/>
          <w:bCs/>
          <w:color w:val="auto"/>
        </w:rPr>
      </w:pPr>
    </w:p>
    <w:p w:rsidR="000E5A41" w:rsidRDefault="000E5A41" w:rsidP="000E5A41"/>
    <w:p w:rsidR="000E5A41" w:rsidRDefault="000E5A41" w:rsidP="001F309C">
      <w:pPr>
        <w:pStyle w:val="Default"/>
        <w:spacing w:line="480" w:lineRule="auto"/>
        <w:jc w:val="center"/>
        <w:rPr>
          <w:b/>
          <w:bCs/>
          <w:color w:val="auto"/>
        </w:rPr>
      </w:pPr>
    </w:p>
    <w:p w:rsidR="00152DCE" w:rsidRDefault="00152DCE" w:rsidP="001F309C">
      <w:pPr>
        <w:pStyle w:val="Default"/>
        <w:spacing w:line="480" w:lineRule="auto"/>
        <w:jc w:val="center"/>
        <w:rPr>
          <w:b/>
          <w:bCs/>
          <w:color w:val="auto"/>
        </w:rPr>
      </w:pPr>
    </w:p>
    <w:p w:rsidR="00152DCE" w:rsidRDefault="00152DCE" w:rsidP="001F309C">
      <w:pPr>
        <w:pStyle w:val="Default"/>
        <w:spacing w:line="480" w:lineRule="auto"/>
        <w:jc w:val="center"/>
        <w:rPr>
          <w:b/>
          <w:bCs/>
          <w:color w:val="auto"/>
        </w:rPr>
      </w:pPr>
    </w:p>
    <w:p w:rsidR="00152DCE" w:rsidRDefault="00152DCE" w:rsidP="001F309C">
      <w:pPr>
        <w:pStyle w:val="Default"/>
        <w:spacing w:line="480" w:lineRule="auto"/>
        <w:jc w:val="center"/>
        <w:rPr>
          <w:b/>
          <w:bCs/>
          <w:color w:val="auto"/>
        </w:rPr>
      </w:pPr>
    </w:p>
    <w:p w:rsidR="00152DCE" w:rsidRDefault="00152DCE" w:rsidP="001F309C">
      <w:pPr>
        <w:pStyle w:val="Default"/>
        <w:spacing w:line="480" w:lineRule="auto"/>
        <w:jc w:val="center"/>
        <w:rPr>
          <w:b/>
          <w:bCs/>
          <w:color w:val="auto"/>
        </w:rPr>
      </w:pPr>
    </w:p>
    <w:p w:rsidR="000E5A41" w:rsidRDefault="000E5A41" w:rsidP="001F309C">
      <w:pPr>
        <w:pStyle w:val="Default"/>
        <w:spacing w:line="480" w:lineRule="auto"/>
        <w:jc w:val="center"/>
        <w:rPr>
          <w:b/>
          <w:bCs/>
          <w:color w:val="auto"/>
        </w:rPr>
      </w:pPr>
    </w:p>
    <w:p w:rsidR="001F309C" w:rsidRPr="0079249E" w:rsidRDefault="001F309C" w:rsidP="001F309C">
      <w:pPr>
        <w:pStyle w:val="Default"/>
        <w:spacing w:line="480" w:lineRule="auto"/>
        <w:jc w:val="center"/>
        <w:rPr>
          <w:color w:val="auto"/>
        </w:rPr>
      </w:pPr>
      <w:r w:rsidRPr="0079249E">
        <w:rPr>
          <w:b/>
          <w:bCs/>
          <w:color w:val="auto"/>
        </w:rPr>
        <w:lastRenderedPageBreak/>
        <w:t>CHAPTER ONE</w:t>
      </w:r>
    </w:p>
    <w:p w:rsidR="001F309C" w:rsidRPr="0079249E" w:rsidRDefault="001F309C" w:rsidP="001F309C">
      <w:pPr>
        <w:pStyle w:val="Default"/>
        <w:spacing w:line="480" w:lineRule="auto"/>
        <w:jc w:val="center"/>
        <w:rPr>
          <w:color w:val="auto"/>
        </w:rPr>
      </w:pPr>
      <w:r w:rsidRPr="0079249E">
        <w:rPr>
          <w:b/>
          <w:bCs/>
          <w:color w:val="auto"/>
        </w:rPr>
        <w:t>INTRODUCTION</w:t>
      </w:r>
    </w:p>
    <w:p w:rsidR="001F309C" w:rsidRPr="0079249E" w:rsidRDefault="001F309C" w:rsidP="001F309C">
      <w:pPr>
        <w:pStyle w:val="Default"/>
        <w:spacing w:line="480" w:lineRule="auto"/>
        <w:jc w:val="both"/>
        <w:rPr>
          <w:color w:val="auto"/>
        </w:rPr>
      </w:pPr>
      <w:r w:rsidRPr="0079249E">
        <w:rPr>
          <w:b/>
          <w:bCs/>
          <w:color w:val="auto"/>
        </w:rPr>
        <w:t xml:space="preserve">Background to the Study </w:t>
      </w:r>
    </w:p>
    <w:p w:rsidR="001F309C" w:rsidRPr="0079249E" w:rsidRDefault="001F309C" w:rsidP="001F309C">
      <w:pPr>
        <w:pStyle w:val="Default"/>
        <w:spacing w:line="480" w:lineRule="auto"/>
        <w:ind w:firstLine="720"/>
        <w:jc w:val="both"/>
        <w:rPr>
          <w:color w:val="auto"/>
        </w:rPr>
      </w:pPr>
      <w:r w:rsidRPr="0079249E">
        <w:rPr>
          <w:color w:val="auto"/>
        </w:rPr>
        <w:t xml:space="preserve">Every school has a responsibility to develop the moral competencies of its students. According to Dimana (2012), it is important to develop students with moral competence because it equips them with the ability to distinguish between right and wrong and make right judgments. Sober (2009), asserts that the type of moral training provided to students determines the quality of adults they become to their families, community and nation at large. Moral reasoning is defined as the conscious effort to make responsible judgment about matters of moral importance (Straughan, 2000). Mensch (2009) provides a more detailed definition of moral reasoning as specific aspects of development that focuses on cognitive ability of the individual to understand morality. Indicators of moral reasoning include; integrity, self-control, honesty, respect, patriotism, peaceful resolution of conflicts among others. Moral reasoning can thus be considered as the process of determining right and wrong in a given situation. </w:t>
      </w:r>
    </w:p>
    <w:p w:rsidR="001F309C" w:rsidRPr="0079249E" w:rsidRDefault="001F309C" w:rsidP="001F309C">
      <w:pPr>
        <w:pStyle w:val="Default"/>
        <w:spacing w:line="480" w:lineRule="auto"/>
        <w:ind w:firstLine="720"/>
        <w:jc w:val="both"/>
        <w:rPr>
          <w:color w:val="auto"/>
        </w:rPr>
      </w:pPr>
      <w:r w:rsidRPr="0079249E">
        <w:rPr>
          <w:color w:val="auto"/>
        </w:rPr>
        <w:t xml:space="preserve">Moral development training is provided to the youth because it makes them be aware of what is socially acceptable when dealing with other people and also provides them with a sense of politeness and lawfulness. The type of training provided determines whether the learners become morally upright adults or not. Myyry (2003) opined that, for one to be morally mature and correct, a person must possess four key moral components, namely; moral sensitivity, moral judgment, moral motivation and moral implementation. Gardinal </w:t>
      </w:r>
      <w:r w:rsidRPr="0079249E">
        <w:rPr>
          <w:color w:val="auto"/>
        </w:rPr>
        <w:lastRenderedPageBreak/>
        <w:t xml:space="preserve">(2010) stated that moral sensitivity is the consideration of what actions are possible in a situation while moral judgment is concerned with what is morally right and fair. Moral motivation is the drive to do what is morally right while moral implementation is having courage and skills to carry out a line of action even under pressure. These key moral components form the basis for moral education among students. Sekerka, McCabe and Bagozzi (2014) describes a moral person as one who engages in a strong evaluation and makes careful ethical descriptions about what is better and worse, worthy and unworthy from self-awareness. Chowdhury (2016) also outlined the qualities of a morally educated person as respect for self and others; and the ability to formulate a system of values and take action after development. According to Landmann (2013), there has always been a close link between religion and moral education. For example, in America, moral teachings are central to all religions. Shrivastava (2017) refers the Bible is used as the basis of moral teachings with emphasis on Judaism. </w:t>
      </w:r>
    </w:p>
    <w:p w:rsidR="001F309C" w:rsidRPr="0079249E" w:rsidRDefault="001F309C" w:rsidP="001F309C">
      <w:pPr>
        <w:pStyle w:val="Default"/>
        <w:spacing w:line="480" w:lineRule="auto"/>
        <w:ind w:firstLine="720"/>
        <w:jc w:val="both"/>
        <w:rPr>
          <w:color w:val="auto"/>
        </w:rPr>
      </w:pPr>
      <w:r w:rsidRPr="0079249E">
        <w:rPr>
          <w:color w:val="auto"/>
        </w:rPr>
        <w:t xml:space="preserve">Okeke, et al., (2017) state that in the African traditional communities, initiation ceremonies, rituals, beliefs habits and practices were both educative and religious in nature Nyabul  (2009). In pre-colonial Africa, moral education was practiced as it ought to be, with the parents teaching their children good morals at home where the elderly people gave instructions to the youth in homes and during the performance of rites of passage. Today, however, such instruction is lacking partly because of this negligence and due to external influences such as modern science and technology. For example, before the advent of western education, the people of Gold Coast (now Ghana) in had their own indigenous form </w:t>
      </w:r>
      <w:r w:rsidRPr="0079249E">
        <w:rPr>
          <w:color w:val="auto"/>
        </w:rPr>
        <w:lastRenderedPageBreak/>
        <w:t xml:space="preserve">of moral education. Asare-Danso, (2018), teaching of moral education in Ghana however has gone through an evolutionary process which involves changing its designated titles as Religious Instruction, Religious Knowledge, Cultural Studies and Religious and Moral Education over time </w:t>
      </w:r>
    </w:p>
    <w:p w:rsidR="001F309C" w:rsidRPr="0079249E" w:rsidRDefault="001F309C" w:rsidP="001F309C">
      <w:pPr>
        <w:pStyle w:val="Default"/>
        <w:spacing w:line="480" w:lineRule="auto"/>
        <w:ind w:firstLine="720"/>
        <w:jc w:val="both"/>
        <w:rPr>
          <w:color w:val="auto"/>
        </w:rPr>
      </w:pPr>
      <w:r w:rsidRPr="0079249E">
        <w:rPr>
          <w:color w:val="auto"/>
        </w:rPr>
        <w:t xml:space="preserve">James (2002), stated that moral education in Nigeria has been provided to secondary school students to equip them with moral development knowledge and skills which help foster good morals Students are trained to reason morally through carrier subjects such as Civic Education, Christian Religious Studies (CRS) among other subjects. Christian Religious Studies (CRS) has played a significant role in students’ acquisition of moral development which leads to virtues, such as honesty, responsibility, and respect for others among others. Kowino, Agak and Kochung (2012) assert that Christian Religious Studies Curriculum exposes learners to critical thinking which is essential for moral development. </w:t>
      </w:r>
    </w:p>
    <w:p w:rsidR="001F309C" w:rsidRPr="0079249E" w:rsidRDefault="001F309C" w:rsidP="001F309C">
      <w:pPr>
        <w:pStyle w:val="Default"/>
        <w:spacing w:line="480" w:lineRule="auto"/>
        <w:ind w:firstLine="720"/>
        <w:jc w:val="both"/>
        <w:rPr>
          <w:color w:val="auto"/>
        </w:rPr>
      </w:pPr>
      <w:r w:rsidRPr="0079249E">
        <w:rPr>
          <w:color w:val="auto"/>
        </w:rPr>
        <w:t xml:space="preserve">Gibbs (2012), reported that Christian Religious Studies (CRS) is one of the carrier subject used to enhance the acquisition of morals among students in secondary schools in Nigeria. Its objectives and content is geared towards training of morals and is deemed as an important instrument in the making of the nation by inculcating of desirable interrelationships among people and nations. Christian Religious Studies stipulates that students who interact with CRS content acquire social; spiritual and moral insights to think critically and make appropriate moral decisions in a rapidly changing society, appreciate and respect their own; and other people’s culture, promote international consciousness through the understanding of universal brotherhood and sisterhood; and contribute positively to the </w:t>
      </w:r>
      <w:r w:rsidRPr="0079249E">
        <w:rPr>
          <w:color w:val="auto"/>
        </w:rPr>
        <w:lastRenderedPageBreak/>
        <w:t>transformation of self and society as a whole. However, majority of secondary school students are teenagers and are at the stage of learning by experimenting and trying to seek freedom. This makes most of the students become victims of moral decadency. Some common immoral behaviour in secondary schools include; alcohol and drug abuse, bullying, cheating in examination, stealing, raping, among others. Bamigboye (2014) reported that cheating and other examination irregularities during Examinations is on the increased and needs to be addressed.</w:t>
      </w:r>
    </w:p>
    <w:p w:rsidR="001F309C" w:rsidRPr="0079249E" w:rsidRDefault="001F309C" w:rsidP="001F309C">
      <w:pPr>
        <w:pStyle w:val="Default"/>
        <w:spacing w:line="480" w:lineRule="auto"/>
        <w:ind w:firstLine="720"/>
        <w:jc w:val="both"/>
        <w:rPr>
          <w:color w:val="auto"/>
        </w:rPr>
      </w:pPr>
      <w:r w:rsidRPr="0079249E">
        <w:rPr>
          <w:color w:val="auto"/>
        </w:rPr>
        <w:t xml:space="preserve">A study carried out by Nakuru (2014) identified some common immoral behaviour in secondary schools in the country as alcohol and drug and substance abuse, bullying, truancy, cheating in examination, gang-like activities such as stealing, raping, among others. The increase in these immoral behavior established that Christian Religious Studies as a subject to be taught in secondary schools has not achieved its objectives. Christian Religious Studies subject is the main guide for teaching of morals (Noah, 2012). Maiyo, (2015) argues that students’ moral development can be influenced by the way the subject is implemented. The curriculum content, teaching methods and perceptions of teachers as the implementers of the Christian Religious Studies influence the achievement of moral reasoning knowledge and skills among students are to the indicators to be considered in this study to fill the gap of related topic under study by other researchers. Bhola (2012), claims that perceptions are important because they influence how teachers translate learning objectives into knowledge and skills; and transfer them to students. It is possible that ineffectiveness of moral reasoning training in secondary schools in the country may be due to weaknesses in CRS or </w:t>
      </w:r>
      <w:r w:rsidRPr="0079249E">
        <w:rPr>
          <w:color w:val="auto"/>
        </w:rPr>
        <w:lastRenderedPageBreak/>
        <w:t>ineffective methods used to deliver its contents. It may also be due to poor teachers’ perception of Christian Religious Studies subject.</w:t>
      </w:r>
    </w:p>
    <w:p w:rsidR="001F309C" w:rsidRPr="0079249E" w:rsidRDefault="001F309C" w:rsidP="001F309C">
      <w:pPr>
        <w:pStyle w:val="Default"/>
        <w:spacing w:line="480" w:lineRule="auto"/>
        <w:jc w:val="both"/>
        <w:rPr>
          <w:color w:val="auto"/>
        </w:rPr>
      </w:pPr>
      <w:r w:rsidRPr="0079249E">
        <w:rPr>
          <w:b/>
          <w:bCs/>
          <w:color w:val="auto"/>
        </w:rPr>
        <w:t xml:space="preserve">Statement of the Problem </w:t>
      </w:r>
    </w:p>
    <w:p w:rsidR="001F309C" w:rsidRPr="0079249E" w:rsidRDefault="001F309C" w:rsidP="001F309C">
      <w:pPr>
        <w:pStyle w:val="Default"/>
        <w:spacing w:line="480" w:lineRule="auto"/>
        <w:ind w:firstLine="720"/>
        <w:jc w:val="both"/>
        <w:rPr>
          <w:color w:val="auto"/>
        </w:rPr>
      </w:pPr>
      <w:r w:rsidRPr="0079249E">
        <w:rPr>
          <w:color w:val="auto"/>
        </w:rPr>
        <w:t>Moral development enables students to distinguish between what is right and wrong. In Nigeria, Christian Religious Studies is taught in secondary schools to have students’ behavior adjusted in order to be fit and acceptable by the society for ethical living. Teachers are the implementers Christian Religious Studies subject. Teachers’ perceptions towards the CRS subject affect the way they teach and consequently how students perceived it. Despite exposure to moral, the level of moral level of secondary school students in Isin L.G.A was generally low. Students were seen engaging in examinations malpractice, stealing, fighting, coming late to school, indecent dressing became rampant among the schools, students altering the grade/score on their report sheet, going to game house during school hours and not assisting their parents in house chores.</w:t>
      </w:r>
    </w:p>
    <w:p w:rsidR="001F309C" w:rsidRDefault="001F309C" w:rsidP="001F309C">
      <w:pPr>
        <w:pStyle w:val="Default"/>
        <w:spacing w:line="480" w:lineRule="auto"/>
        <w:ind w:firstLine="720"/>
        <w:jc w:val="both"/>
        <w:rPr>
          <w:color w:val="auto"/>
        </w:rPr>
      </w:pPr>
      <w:r w:rsidRPr="0079249E">
        <w:rPr>
          <w:color w:val="auto"/>
        </w:rPr>
        <w:t xml:space="preserve"> This suggested that CRS has not achieved its intended objectives of equipping students with knowledge and skills on moral development. Kale (2013) reported that failure of CRS subject to achieve its objectives was perhaps due to inadequacies in CRS, methods of instruction and perceptions of the teachers who are the implementers of the curriculum. This study investigated the role of Christian Religious Studies subject in moral development of students in secondary schools in Isin L.G.A. There was no empirical evidence relating Christian religious Studies and moral development in Isin L.G.A. The study was therefore conducted to provide data on the role of CRS subject in moral development of students in </w:t>
      </w:r>
      <w:r w:rsidRPr="0079249E">
        <w:rPr>
          <w:color w:val="auto"/>
        </w:rPr>
        <w:lastRenderedPageBreak/>
        <w:t>secondary schools, instructional methods used to teach moral reasoning skills and perceptions of the subject teachers on the curriculum.</w:t>
      </w:r>
    </w:p>
    <w:p w:rsidR="001F309C" w:rsidRPr="0079249E" w:rsidRDefault="001F309C" w:rsidP="001F309C">
      <w:pPr>
        <w:pStyle w:val="Default"/>
        <w:spacing w:line="480" w:lineRule="auto"/>
        <w:jc w:val="both"/>
        <w:rPr>
          <w:color w:val="auto"/>
        </w:rPr>
      </w:pPr>
      <w:r w:rsidRPr="0079249E">
        <w:rPr>
          <w:b/>
          <w:bCs/>
          <w:color w:val="auto"/>
        </w:rPr>
        <w:t xml:space="preserve">Purpose of the study </w:t>
      </w:r>
    </w:p>
    <w:p w:rsidR="001F309C" w:rsidRPr="0079249E" w:rsidRDefault="001F309C" w:rsidP="001F309C">
      <w:pPr>
        <w:pStyle w:val="Default"/>
        <w:spacing w:line="480" w:lineRule="auto"/>
        <w:ind w:firstLine="720"/>
        <w:jc w:val="both"/>
        <w:rPr>
          <w:color w:val="auto"/>
        </w:rPr>
      </w:pPr>
      <w:r w:rsidRPr="0079249E">
        <w:rPr>
          <w:color w:val="auto"/>
        </w:rPr>
        <w:t>The purpose of the study is to examine impact of Christian Religious Studies subject on the moral development of students in secondary schools in Isin L.G.A. specifically the study intends to;</w:t>
      </w:r>
    </w:p>
    <w:p w:rsidR="001F309C" w:rsidRPr="0079249E" w:rsidRDefault="001F309C" w:rsidP="001F309C">
      <w:pPr>
        <w:pStyle w:val="Default"/>
        <w:numPr>
          <w:ilvl w:val="0"/>
          <w:numId w:val="2"/>
        </w:numPr>
        <w:spacing w:line="480" w:lineRule="auto"/>
        <w:ind w:left="360" w:hanging="360"/>
        <w:jc w:val="both"/>
        <w:rPr>
          <w:color w:val="auto"/>
        </w:rPr>
      </w:pPr>
      <w:r w:rsidRPr="0079249E">
        <w:rPr>
          <w:color w:val="auto"/>
        </w:rPr>
        <w:t xml:space="preserve">to analyse the moral development levels of the secondary school students in Isin L.G.A. </w:t>
      </w:r>
    </w:p>
    <w:p w:rsidR="001F309C" w:rsidRPr="0079249E" w:rsidRDefault="001F309C" w:rsidP="001F309C">
      <w:pPr>
        <w:pStyle w:val="Default"/>
        <w:numPr>
          <w:ilvl w:val="0"/>
          <w:numId w:val="2"/>
        </w:numPr>
        <w:spacing w:line="480" w:lineRule="auto"/>
        <w:ind w:left="360" w:hanging="360"/>
        <w:jc w:val="both"/>
        <w:rPr>
          <w:color w:val="auto"/>
        </w:rPr>
      </w:pPr>
      <w:r w:rsidRPr="0079249E">
        <w:rPr>
          <w:color w:val="auto"/>
        </w:rPr>
        <w:t xml:space="preserve">to find out the impact of Christian Religious Studies </w:t>
      </w:r>
      <w:r w:rsidRPr="0079249E">
        <w:t xml:space="preserve">instructional methods on students’ moral and character development in secondary schools? </w:t>
      </w:r>
    </w:p>
    <w:p w:rsidR="001F309C" w:rsidRPr="0079249E" w:rsidRDefault="001F309C" w:rsidP="001F309C">
      <w:pPr>
        <w:pStyle w:val="Default"/>
        <w:numPr>
          <w:ilvl w:val="0"/>
          <w:numId w:val="2"/>
        </w:numPr>
        <w:spacing w:line="480" w:lineRule="auto"/>
        <w:ind w:left="360" w:hanging="360"/>
        <w:jc w:val="both"/>
        <w:rPr>
          <w:color w:val="auto"/>
        </w:rPr>
      </w:pPr>
      <w:r w:rsidRPr="0079249E">
        <w:rPr>
          <w:color w:val="auto"/>
        </w:rPr>
        <w:t xml:space="preserve">to find out any challenges encountered by Christian Religious Studies students on moral and character development through Christian Religious Studies curriculum. </w:t>
      </w:r>
    </w:p>
    <w:p w:rsidR="001F309C" w:rsidRPr="0079249E" w:rsidRDefault="001F309C" w:rsidP="001F309C">
      <w:pPr>
        <w:pStyle w:val="Default"/>
        <w:spacing w:line="480" w:lineRule="auto"/>
        <w:jc w:val="both"/>
        <w:rPr>
          <w:color w:val="auto"/>
        </w:rPr>
      </w:pPr>
      <w:r w:rsidRPr="0079249E">
        <w:rPr>
          <w:b/>
          <w:bCs/>
          <w:color w:val="auto"/>
        </w:rPr>
        <w:t xml:space="preserve">Research Questions </w:t>
      </w:r>
    </w:p>
    <w:p w:rsidR="001F309C" w:rsidRPr="0079249E" w:rsidRDefault="001F309C" w:rsidP="001F309C">
      <w:pPr>
        <w:pStyle w:val="Default"/>
        <w:spacing w:line="480" w:lineRule="auto"/>
        <w:ind w:firstLine="720"/>
        <w:jc w:val="both"/>
        <w:rPr>
          <w:color w:val="auto"/>
        </w:rPr>
      </w:pPr>
      <w:r w:rsidRPr="0079249E">
        <w:rPr>
          <w:color w:val="auto"/>
        </w:rPr>
        <w:t xml:space="preserve">The study provided answers to the following research questions: </w:t>
      </w:r>
    </w:p>
    <w:p w:rsidR="001F309C" w:rsidRPr="0079249E" w:rsidRDefault="001F309C" w:rsidP="001F309C">
      <w:pPr>
        <w:pStyle w:val="Default"/>
        <w:numPr>
          <w:ilvl w:val="0"/>
          <w:numId w:val="9"/>
        </w:numPr>
        <w:spacing w:line="480" w:lineRule="auto"/>
        <w:ind w:left="450" w:hanging="450"/>
        <w:jc w:val="both"/>
        <w:rPr>
          <w:color w:val="auto"/>
        </w:rPr>
      </w:pPr>
      <w:r w:rsidRPr="0079249E">
        <w:rPr>
          <w:color w:val="auto"/>
        </w:rPr>
        <w:t xml:space="preserve">what is the extent of coverage of Christian Religious Studies course content on moral development of students? </w:t>
      </w:r>
    </w:p>
    <w:p w:rsidR="001F309C" w:rsidRPr="0079249E" w:rsidRDefault="001F309C" w:rsidP="001F309C">
      <w:pPr>
        <w:pStyle w:val="Default"/>
        <w:numPr>
          <w:ilvl w:val="0"/>
          <w:numId w:val="9"/>
        </w:numPr>
        <w:spacing w:line="480" w:lineRule="auto"/>
        <w:ind w:left="450" w:hanging="450"/>
        <w:jc w:val="both"/>
        <w:rPr>
          <w:color w:val="auto"/>
        </w:rPr>
      </w:pPr>
      <w:r w:rsidRPr="0079249E">
        <w:rPr>
          <w:color w:val="auto"/>
        </w:rPr>
        <w:t xml:space="preserve">to establish the impact of Christian Religious Studies instructional methods on students’ moral reasoning in secondary schools? </w:t>
      </w:r>
    </w:p>
    <w:p w:rsidR="001F309C" w:rsidRPr="0079249E" w:rsidRDefault="001F309C" w:rsidP="001F309C">
      <w:pPr>
        <w:pStyle w:val="Default"/>
        <w:numPr>
          <w:ilvl w:val="0"/>
          <w:numId w:val="9"/>
        </w:numPr>
        <w:spacing w:line="480" w:lineRule="auto"/>
        <w:ind w:left="450" w:hanging="450"/>
        <w:jc w:val="both"/>
        <w:rPr>
          <w:color w:val="auto"/>
        </w:rPr>
      </w:pPr>
      <w:r w:rsidRPr="0079249E">
        <w:rPr>
          <w:color w:val="auto"/>
        </w:rPr>
        <w:t xml:space="preserve">are there any challenges encountered by Christian Religious Studies students on moral and character development through Christian Religious Studies curriculum? </w:t>
      </w:r>
    </w:p>
    <w:p w:rsidR="00D45057" w:rsidRDefault="00D45057" w:rsidP="001F309C">
      <w:pPr>
        <w:pStyle w:val="Default"/>
        <w:spacing w:line="480" w:lineRule="auto"/>
        <w:jc w:val="both"/>
        <w:rPr>
          <w:b/>
          <w:color w:val="auto"/>
        </w:rPr>
      </w:pPr>
    </w:p>
    <w:p w:rsidR="00D45057" w:rsidRDefault="00D45057" w:rsidP="001F309C">
      <w:pPr>
        <w:pStyle w:val="Default"/>
        <w:spacing w:line="480" w:lineRule="auto"/>
        <w:jc w:val="both"/>
        <w:rPr>
          <w:b/>
          <w:color w:val="auto"/>
        </w:rPr>
      </w:pPr>
    </w:p>
    <w:p w:rsidR="001F309C" w:rsidRPr="0079249E" w:rsidRDefault="001F309C" w:rsidP="001F309C">
      <w:pPr>
        <w:pStyle w:val="Default"/>
        <w:spacing w:line="480" w:lineRule="auto"/>
        <w:jc w:val="both"/>
        <w:rPr>
          <w:b/>
          <w:color w:val="auto"/>
        </w:rPr>
      </w:pPr>
      <w:r w:rsidRPr="0079249E">
        <w:rPr>
          <w:b/>
          <w:color w:val="auto"/>
        </w:rPr>
        <w:lastRenderedPageBreak/>
        <w:t>Research Hypotheses</w:t>
      </w:r>
    </w:p>
    <w:p w:rsidR="001F309C" w:rsidRPr="0079249E" w:rsidRDefault="001F309C" w:rsidP="001F309C">
      <w:pPr>
        <w:pStyle w:val="Default"/>
        <w:spacing w:line="480" w:lineRule="auto"/>
        <w:ind w:left="720" w:hanging="720"/>
        <w:jc w:val="both"/>
        <w:rPr>
          <w:color w:val="auto"/>
        </w:rPr>
      </w:pPr>
      <w:r w:rsidRPr="0079249E">
        <w:rPr>
          <w:b/>
          <w:color w:val="auto"/>
        </w:rPr>
        <w:t>H01</w:t>
      </w:r>
      <w:r w:rsidRPr="0079249E">
        <w:rPr>
          <w:color w:val="auto"/>
        </w:rPr>
        <w:t>: There is no significant relationship between the extent of coverage of Christian Religious Studies course content and moral development of students.</w:t>
      </w:r>
    </w:p>
    <w:p w:rsidR="001F309C" w:rsidRPr="0079249E" w:rsidRDefault="001F309C" w:rsidP="001F309C">
      <w:pPr>
        <w:pStyle w:val="Default"/>
        <w:spacing w:line="480" w:lineRule="auto"/>
        <w:ind w:left="720" w:hanging="720"/>
        <w:jc w:val="both"/>
        <w:rPr>
          <w:color w:val="auto"/>
        </w:rPr>
      </w:pPr>
      <w:r w:rsidRPr="0079249E">
        <w:rPr>
          <w:b/>
          <w:color w:val="auto"/>
        </w:rPr>
        <w:t>H02:</w:t>
      </w:r>
      <w:r w:rsidRPr="0079249E">
        <w:rPr>
          <w:color w:val="auto"/>
        </w:rPr>
        <w:t xml:space="preserve"> There is no significant relationship between Christian Religious Studies instructional methods and students moral and character development.</w:t>
      </w:r>
    </w:p>
    <w:p w:rsidR="001F309C" w:rsidRPr="0079249E" w:rsidRDefault="001F309C" w:rsidP="001F309C">
      <w:pPr>
        <w:pStyle w:val="Default"/>
        <w:spacing w:line="480" w:lineRule="auto"/>
        <w:ind w:left="720" w:hanging="720"/>
        <w:jc w:val="both"/>
        <w:rPr>
          <w:color w:val="auto"/>
        </w:rPr>
      </w:pPr>
      <w:r w:rsidRPr="0079249E">
        <w:rPr>
          <w:b/>
          <w:color w:val="auto"/>
        </w:rPr>
        <w:t>H03:</w:t>
      </w:r>
      <w:r w:rsidRPr="0079249E">
        <w:rPr>
          <w:color w:val="auto"/>
        </w:rPr>
        <w:t xml:space="preserve"> There is no significant relationship between the challenges encountered by Christian Religious Studies students and moral and character development through CRS curriculum.</w:t>
      </w:r>
    </w:p>
    <w:p w:rsidR="001F309C" w:rsidRPr="0079249E" w:rsidRDefault="001F309C" w:rsidP="001F309C">
      <w:pPr>
        <w:pStyle w:val="Default"/>
        <w:spacing w:line="480" w:lineRule="auto"/>
        <w:jc w:val="both"/>
        <w:rPr>
          <w:color w:val="auto"/>
        </w:rPr>
      </w:pPr>
      <w:r w:rsidRPr="0079249E">
        <w:rPr>
          <w:b/>
          <w:bCs/>
          <w:color w:val="auto"/>
        </w:rPr>
        <w:t xml:space="preserve">Significance of the Study </w:t>
      </w:r>
    </w:p>
    <w:p w:rsidR="001F309C" w:rsidRPr="0079249E" w:rsidRDefault="001F309C" w:rsidP="001F309C">
      <w:pPr>
        <w:pStyle w:val="Default"/>
        <w:spacing w:line="480" w:lineRule="auto"/>
        <w:ind w:firstLine="720"/>
        <w:jc w:val="both"/>
        <w:rPr>
          <w:color w:val="auto"/>
        </w:rPr>
      </w:pPr>
      <w:r w:rsidRPr="0079249E">
        <w:rPr>
          <w:color w:val="auto"/>
        </w:rPr>
        <w:t xml:space="preserve">The findings of the study can be used to develop the moral and character course content in CRS curriculum. Institutions can also use findings of the study to strengthen moral education and methodologies in their training programmes. Teachers and counsellors can also use the results to enhance moral education content delivery. The Ministry of Education, Science and Technology can equally use the findings to develop effective in-service courses, workshops and seminars on students’ moral development for teachers. The results can also be used by the other religions such as Islam and Hindu among others to help shape the morals of the youths. The findings of the study would also be used to help in the realization the Local Government Area agenda which are geared towards the attainment of peaceful coexistence among the citizens for all round growth and development. The education sector in Nigeria is an important pillar in the realisation of the objectives of the country with regard to its attainment of socio-economic and political development. Finally, </w:t>
      </w:r>
      <w:r w:rsidRPr="0079249E">
        <w:rPr>
          <w:color w:val="auto"/>
        </w:rPr>
        <w:lastRenderedPageBreak/>
        <w:t xml:space="preserve">the results can be used by stakeholders such as the church, principal etc to mould young people into responsible citizens. </w:t>
      </w:r>
    </w:p>
    <w:p w:rsidR="001F309C" w:rsidRPr="0079249E" w:rsidRDefault="001F309C" w:rsidP="001F309C">
      <w:pPr>
        <w:pStyle w:val="Default"/>
        <w:spacing w:line="480" w:lineRule="auto"/>
        <w:jc w:val="both"/>
        <w:rPr>
          <w:color w:val="auto"/>
        </w:rPr>
      </w:pPr>
      <w:r w:rsidRPr="0079249E">
        <w:rPr>
          <w:b/>
          <w:bCs/>
          <w:color w:val="auto"/>
        </w:rPr>
        <w:t xml:space="preserve">Scope and Limitation of the Study </w:t>
      </w:r>
    </w:p>
    <w:p w:rsidR="001F309C" w:rsidRPr="0079249E" w:rsidRDefault="001F309C" w:rsidP="001F309C">
      <w:pPr>
        <w:pStyle w:val="Default"/>
        <w:spacing w:line="480" w:lineRule="auto"/>
        <w:ind w:firstLine="720"/>
        <w:jc w:val="both"/>
        <w:rPr>
          <w:color w:val="000000" w:themeColor="text1"/>
        </w:rPr>
      </w:pPr>
      <w:r w:rsidRPr="0079249E">
        <w:rPr>
          <w:color w:val="000000" w:themeColor="text1"/>
        </w:rPr>
        <w:t xml:space="preserve">This study investigates impact of CRS subject on the moral development of students in secondary schools in </w:t>
      </w:r>
      <w:r w:rsidRPr="0079249E">
        <w:rPr>
          <w:color w:val="auto"/>
        </w:rPr>
        <w:t>Isin L.G.A</w:t>
      </w:r>
      <w:r w:rsidRPr="0079249E">
        <w:rPr>
          <w:color w:val="000000" w:themeColor="text1"/>
        </w:rPr>
        <w:t xml:space="preserve">. The research was limited to only (5) Five secondary schools within </w:t>
      </w:r>
      <w:r w:rsidRPr="0079249E">
        <w:rPr>
          <w:color w:val="auto"/>
        </w:rPr>
        <w:t>Isin</w:t>
      </w:r>
      <w:r w:rsidRPr="0079249E">
        <w:rPr>
          <w:color w:val="000000" w:themeColor="text1"/>
        </w:rPr>
        <w:t xml:space="preserve"> L.G.A where CRS is taught as a subject, due to time and financial constraints encountered in the time allow to carry out the research and lack of funds.</w:t>
      </w:r>
    </w:p>
    <w:p w:rsidR="001F309C" w:rsidRPr="0079249E" w:rsidRDefault="001F309C" w:rsidP="00D45057">
      <w:pPr>
        <w:pStyle w:val="Default"/>
        <w:spacing w:line="480" w:lineRule="auto"/>
        <w:jc w:val="both"/>
        <w:rPr>
          <w:color w:val="auto"/>
        </w:rPr>
      </w:pPr>
      <w:r w:rsidRPr="0079249E">
        <w:rPr>
          <w:b/>
          <w:bCs/>
          <w:color w:val="auto"/>
        </w:rPr>
        <w:t xml:space="preserve">Operational Definition of Terms </w:t>
      </w:r>
    </w:p>
    <w:p w:rsidR="001F309C" w:rsidRPr="0079249E" w:rsidRDefault="001F309C" w:rsidP="00D45057">
      <w:pPr>
        <w:pStyle w:val="Default"/>
        <w:spacing w:line="480" w:lineRule="auto"/>
        <w:ind w:firstLine="720"/>
        <w:jc w:val="both"/>
        <w:rPr>
          <w:color w:val="auto"/>
        </w:rPr>
      </w:pPr>
      <w:r w:rsidRPr="0079249E">
        <w:rPr>
          <w:color w:val="auto"/>
        </w:rPr>
        <w:t xml:space="preserve">The following terms were used in this study. </w:t>
      </w:r>
    </w:p>
    <w:p w:rsidR="001F309C" w:rsidRPr="0079249E" w:rsidRDefault="001F309C" w:rsidP="00D45057">
      <w:pPr>
        <w:pStyle w:val="Default"/>
        <w:spacing w:line="480" w:lineRule="auto"/>
        <w:jc w:val="both"/>
        <w:rPr>
          <w:color w:val="auto"/>
        </w:rPr>
      </w:pPr>
      <w:r w:rsidRPr="0079249E">
        <w:rPr>
          <w:b/>
          <w:bCs/>
          <w:color w:val="auto"/>
        </w:rPr>
        <w:t xml:space="preserve">Christian Religious Studies: </w:t>
      </w:r>
      <w:r w:rsidRPr="0079249E">
        <w:rPr>
          <w:color w:val="auto"/>
        </w:rPr>
        <w:t>It is a one of the subjects taught in secondary school curriculum in Nigeria which aims at creating awareness in the student of his/her life and relationship with God as revealed in Jesus Christ in a changing and developing society.</w:t>
      </w:r>
    </w:p>
    <w:p w:rsidR="001F309C" w:rsidRPr="0079249E" w:rsidRDefault="001F309C" w:rsidP="00D45057">
      <w:pPr>
        <w:pStyle w:val="Default"/>
        <w:spacing w:line="480" w:lineRule="auto"/>
        <w:jc w:val="both"/>
        <w:rPr>
          <w:color w:val="auto"/>
        </w:rPr>
      </w:pPr>
      <w:r w:rsidRPr="0079249E">
        <w:rPr>
          <w:b/>
          <w:bCs/>
          <w:color w:val="auto"/>
        </w:rPr>
        <w:t xml:space="preserve">Curriculum: </w:t>
      </w:r>
      <w:r w:rsidRPr="0079249E">
        <w:rPr>
          <w:color w:val="auto"/>
        </w:rPr>
        <w:t xml:space="preserve">In this study, it refers to the secondary school Christian Religious Studies syllabus as provided. This was measured in terms of learning outcomes, instructional methods of teaching and teachers’ perceptions. </w:t>
      </w:r>
    </w:p>
    <w:p w:rsidR="001F309C" w:rsidRPr="0079249E" w:rsidRDefault="001F309C" w:rsidP="00D45057">
      <w:pPr>
        <w:pStyle w:val="Default"/>
        <w:spacing w:line="480" w:lineRule="auto"/>
        <w:jc w:val="both"/>
        <w:rPr>
          <w:color w:val="auto"/>
        </w:rPr>
      </w:pPr>
      <w:r w:rsidRPr="0079249E">
        <w:rPr>
          <w:b/>
          <w:bCs/>
          <w:color w:val="auto"/>
        </w:rPr>
        <w:t xml:space="preserve">Content Coverage: </w:t>
      </w:r>
      <w:r w:rsidRPr="0079249E">
        <w:rPr>
          <w:color w:val="auto"/>
        </w:rPr>
        <w:t xml:space="preserve">it refers to the components of moral development content covered in the secondary school through Christian Religious Studies syllabus in Isin L.G.A. </w:t>
      </w:r>
    </w:p>
    <w:p w:rsidR="001F309C" w:rsidRPr="0079249E" w:rsidRDefault="001F309C" w:rsidP="00D45057">
      <w:pPr>
        <w:pStyle w:val="Default"/>
        <w:spacing w:line="480" w:lineRule="auto"/>
        <w:jc w:val="both"/>
        <w:rPr>
          <w:color w:val="auto"/>
        </w:rPr>
      </w:pPr>
      <w:r w:rsidRPr="0079249E">
        <w:rPr>
          <w:b/>
          <w:bCs/>
          <w:color w:val="auto"/>
        </w:rPr>
        <w:t xml:space="preserve">Role: </w:t>
      </w:r>
      <w:r w:rsidRPr="0079249E">
        <w:rPr>
          <w:color w:val="auto"/>
        </w:rPr>
        <w:t>Role is the capacity to have an effect on the character, development, or behaviour of someone or something in Isin L.G.A.</w:t>
      </w:r>
    </w:p>
    <w:p w:rsidR="001F309C" w:rsidRPr="0079249E" w:rsidRDefault="001F309C" w:rsidP="00D45057">
      <w:pPr>
        <w:pStyle w:val="Default"/>
        <w:spacing w:line="480" w:lineRule="auto"/>
        <w:jc w:val="both"/>
        <w:rPr>
          <w:color w:val="auto"/>
        </w:rPr>
      </w:pPr>
      <w:r w:rsidRPr="0079249E">
        <w:rPr>
          <w:b/>
          <w:bCs/>
          <w:color w:val="auto"/>
        </w:rPr>
        <w:t xml:space="preserve">Instructional Methods: </w:t>
      </w:r>
      <w:r w:rsidRPr="0079249E">
        <w:rPr>
          <w:color w:val="auto"/>
        </w:rPr>
        <w:t xml:space="preserve">These refer to the set of procedures of teaching which tend to promote specific strategies of teaching (Kiruhi, Mboroki &amp; Githua, 2009). In this study, it </w:t>
      </w:r>
      <w:r w:rsidRPr="0079249E">
        <w:rPr>
          <w:color w:val="auto"/>
        </w:rPr>
        <w:lastRenderedPageBreak/>
        <w:t xml:space="preserve">refers to CRE methods of instruction which promote moral reasoning among students such as role play, interactive bible reading, and group discussions among others. </w:t>
      </w:r>
    </w:p>
    <w:p w:rsidR="001F309C" w:rsidRPr="0079249E" w:rsidRDefault="001F309C" w:rsidP="00D45057">
      <w:pPr>
        <w:pStyle w:val="Default"/>
        <w:spacing w:line="480" w:lineRule="auto"/>
        <w:jc w:val="both"/>
        <w:rPr>
          <w:color w:val="auto"/>
        </w:rPr>
      </w:pPr>
      <w:r w:rsidRPr="0079249E">
        <w:rPr>
          <w:b/>
          <w:bCs/>
          <w:color w:val="auto"/>
        </w:rPr>
        <w:t xml:space="preserve">Moral Education: </w:t>
      </w:r>
      <w:r w:rsidRPr="0079249E">
        <w:rPr>
          <w:color w:val="auto"/>
        </w:rPr>
        <w:t xml:space="preserve">Is the stimulation in the individual the desire to gain the greatest possible knowledge and understanding of his/her ability on moral issues such as honesty, responsibility, and respect for others (Okorodudu, 2004). In this study, it denotes to information about morals that translate students into moral persons with such qualities as honesty, responsibility, and respect for others, by the acquisition of moral reasoning knowledge and skills facilitated through the CRE curriculum. </w:t>
      </w:r>
    </w:p>
    <w:p w:rsidR="001F309C" w:rsidRPr="0079249E" w:rsidRDefault="001F309C" w:rsidP="00D45057">
      <w:pPr>
        <w:pStyle w:val="Default"/>
        <w:spacing w:line="480" w:lineRule="auto"/>
        <w:jc w:val="both"/>
        <w:rPr>
          <w:color w:val="auto"/>
        </w:rPr>
      </w:pPr>
      <w:r w:rsidRPr="0079249E">
        <w:rPr>
          <w:b/>
          <w:bCs/>
          <w:color w:val="auto"/>
        </w:rPr>
        <w:t xml:space="preserve">Moral Development: </w:t>
      </w:r>
      <w:r w:rsidRPr="0079249E">
        <w:rPr>
          <w:color w:val="auto"/>
        </w:rPr>
        <w:t>Moral development is a process of progressing in an idea or way of life is right in Isin L.G.A</w:t>
      </w:r>
    </w:p>
    <w:p w:rsidR="001F309C" w:rsidRPr="0079249E" w:rsidRDefault="001F309C" w:rsidP="00D45057">
      <w:pPr>
        <w:pStyle w:val="Default"/>
        <w:spacing w:line="480" w:lineRule="auto"/>
        <w:jc w:val="both"/>
        <w:rPr>
          <w:color w:val="auto"/>
        </w:rPr>
      </w:pPr>
      <w:r w:rsidRPr="0079249E">
        <w:rPr>
          <w:b/>
          <w:bCs/>
          <w:color w:val="auto"/>
        </w:rPr>
        <w:t xml:space="preserve">Moral Development Content: </w:t>
      </w:r>
      <w:r w:rsidRPr="0079249E">
        <w:rPr>
          <w:color w:val="auto"/>
        </w:rPr>
        <w:t xml:space="preserve">It refers to the information in the Christian Religious Studies curriculum that is presented to student to them enables make rational judgments on personal, family, social, national, and global matters. </w:t>
      </w:r>
    </w:p>
    <w:p w:rsidR="001F309C" w:rsidRPr="0079249E" w:rsidRDefault="001F309C" w:rsidP="00D45057">
      <w:pPr>
        <w:pStyle w:val="Default"/>
        <w:spacing w:line="480" w:lineRule="auto"/>
        <w:jc w:val="both"/>
        <w:rPr>
          <w:color w:val="auto"/>
        </w:rPr>
      </w:pPr>
      <w:r w:rsidRPr="0079249E">
        <w:rPr>
          <w:b/>
          <w:bCs/>
          <w:color w:val="auto"/>
        </w:rPr>
        <w:t xml:space="preserve">Perceptions: </w:t>
      </w:r>
      <w:r w:rsidRPr="0079249E">
        <w:rPr>
          <w:color w:val="auto"/>
        </w:rPr>
        <w:t xml:space="preserve">In this study, it denotes the views of teachers towards secondary school Christian Religious Studies subject with respect to its practicability and suitability on to enhance students’ morals. Perceptions were expressed as positive, negative or neutral. </w:t>
      </w:r>
    </w:p>
    <w:p w:rsidR="001F309C" w:rsidRPr="0079249E" w:rsidRDefault="001F309C" w:rsidP="00D45057">
      <w:pPr>
        <w:pStyle w:val="Default"/>
        <w:spacing w:line="480" w:lineRule="auto"/>
        <w:jc w:val="both"/>
        <w:rPr>
          <w:color w:val="auto"/>
        </w:rPr>
      </w:pPr>
      <w:r w:rsidRPr="0079249E">
        <w:rPr>
          <w:b/>
          <w:bCs/>
          <w:color w:val="auto"/>
        </w:rPr>
        <w:t xml:space="preserve">Practicability: </w:t>
      </w:r>
      <w:r w:rsidRPr="0079249E">
        <w:rPr>
          <w:color w:val="auto"/>
        </w:rPr>
        <w:t xml:space="preserve">In this study, it refers to whether the Christian Religious Studies curriculum is implementable to enable students acquire moral reasoning knowledge and skills. </w:t>
      </w:r>
    </w:p>
    <w:p w:rsidR="001F309C" w:rsidRPr="0079249E" w:rsidRDefault="001F309C" w:rsidP="00D45057">
      <w:pPr>
        <w:pStyle w:val="Default"/>
        <w:spacing w:line="480" w:lineRule="auto"/>
        <w:jc w:val="both"/>
        <w:rPr>
          <w:color w:val="auto"/>
        </w:rPr>
      </w:pPr>
      <w:r w:rsidRPr="0079249E">
        <w:rPr>
          <w:b/>
          <w:bCs/>
          <w:color w:val="auto"/>
        </w:rPr>
        <w:t xml:space="preserve">Suitability: </w:t>
      </w:r>
      <w:r w:rsidRPr="0079249E">
        <w:rPr>
          <w:color w:val="auto"/>
        </w:rPr>
        <w:t>In this study, it refers to the appropriateness of secondary school Christian Religious Studies curriculum content in impacting moral reasoning to students</w:t>
      </w:r>
    </w:p>
    <w:p w:rsidR="001F309C" w:rsidRPr="0079249E" w:rsidRDefault="001F309C" w:rsidP="00D45057">
      <w:pPr>
        <w:pStyle w:val="Default"/>
        <w:spacing w:line="480" w:lineRule="auto"/>
        <w:jc w:val="center"/>
        <w:rPr>
          <w:b/>
          <w:bCs/>
          <w:color w:val="auto"/>
        </w:rPr>
      </w:pPr>
    </w:p>
    <w:p w:rsidR="001F309C" w:rsidRPr="0079249E" w:rsidRDefault="001F309C" w:rsidP="001F309C">
      <w:pPr>
        <w:pStyle w:val="Default"/>
        <w:spacing w:line="480" w:lineRule="auto"/>
        <w:jc w:val="center"/>
        <w:rPr>
          <w:color w:val="auto"/>
        </w:rPr>
      </w:pPr>
      <w:r w:rsidRPr="0079249E">
        <w:rPr>
          <w:b/>
          <w:bCs/>
          <w:color w:val="auto"/>
        </w:rPr>
        <w:lastRenderedPageBreak/>
        <w:t>CHAPTER TWO</w:t>
      </w:r>
    </w:p>
    <w:p w:rsidR="001F309C" w:rsidRPr="0079249E" w:rsidRDefault="001F309C" w:rsidP="001F309C">
      <w:pPr>
        <w:pStyle w:val="Default"/>
        <w:spacing w:line="480" w:lineRule="auto"/>
        <w:jc w:val="center"/>
        <w:rPr>
          <w:color w:val="auto"/>
        </w:rPr>
      </w:pPr>
      <w:r w:rsidRPr="0079249E">
        <w:rPr>
          <w:b/>
          <w:bCs/>
          <w:color w:val="auto"/>
        </w:rPr>
        <w:t>REVIEW OF RELATED LITERATURE</w:t>
      </w:r>
    </w:p>
    <w:p w:rsidR="001F309C" w:rsidRPr="0079249E" w:rsidRDefault="001F309C" w:rsidP="001F309C">
      <w:pPr>
        <w:pStyle w:val="Default"/>
        <w:spacing w:line="480" w:lineRule="auto"/>
        <w:jc w:val="both"/>
        <w:rPr>
          <w:color w:val="auto"/>
        </w:rPr>
      </w:pPr>
      <w:r w:rsidRPr="0079249E">
        <w:rPr>
          <w:b/>
          <w:bCs/>
          <w:color w:val="auto"/>
        </w:rPr>
        <w:t xml:space="preserve">Introduction </w:t>
      </w:r>
    </w:p>
    <w:p w:rsidR="001F309C" w:rsidRPr="0079249E" w:rsidRDefault="001F309C" w:rsidP="001F309C">
      <w:pPr>
        <w:pStyle w:val="Default"/>
        <w:spacing w:line="480" w:lineRule="auto"/>
        <w:ind w:firstLine="720"/>
        <w:jc w:val="both"/>
        <w:rPr>
          <w:color w:val="000000" w:themeColor="text1"/>
        </w:rPr>
      </w:pPr>
      <w:r w:rsidRPr="0079249E">
        <w:rPr>
          <w:shd w:val="clear" w:color="auto" w:fill="FFFFFF"/>
        </w:rPr>
        <w:t xml:space="preserve">This chapter deals with review of previous literature and contribution of past scholars on the </w:t>
      </w:r>
      <w:r w:rsidRPr="0079249E">
        <w:rPr>
          <w:color w:val="000000" w:themeColor="text1"/>
        </w:rPr>
        <w:t xml:space="preserve">impact of </w:t>
      </w:r>
      <w:r w:rsidRPr="0079249E">
        <w:rPr>
          <w:color w:val="auto"/>
        </w:rPr>
        <w:t>Christian Religious Studies</w:t>
      </w:r>
      <w:r w:rsidRPr="0079249E">
        <w:rPr>
          <w:color w:val="000000" w:themeColor="text1"/>
        </w:rPr>
        <w:t xml:space="preserve"> subject on the moral development of students in secondary schools. The literature reviewed was discussed under the following sub topics; </w:t>
      </w:r>
    </w:p>
    <w:p w:rsidR="001F309C" w:rsidRPr="0079249E" w:rsidRDefault="001F309C" w:rsidP="001F309C">
      <w:pPr>
        <w:pStyle w:val="Default"/>
        <w:spacing w:line="480" w:lineRule="auto"/>
        <w:jc w:val="both"/>
        <w:rPr>
          <w:color w:val="auto"/>
        </w:rPr>
      </w:pPr>
      <w:r w:rsidRPr="0079249E">
        <w:rPr>
          <w:b/>
          <w:bCs/>
          <w:color w:val="auto"/>
        </w:rPr>
        <w:t xml:space="preserve">Moral Education in Schools </w:t>
      </w:r>
    </w:p>
    <w:p w:rsidR="001F309C" w:rsidRPr="0079249E" w:rsidRDefault="001F309C" w:rsidP="001F309C">
      <w:pPr>
        <w:pStyle w:val="Default"/>
        <w:spacing w:line="480" w:lineRule="auto"/>
        <w:ind w:firstLine="720"/>
        <w:jc w:val="both"/>
        <w:rPr>
          <w:color w:val="auto"/>
        </w:rPr>
      </w:pPr>
      <w:r w:rsidRPr="0079249E">
        <w:rPr>
          <w:color w:val="auto"/>
        </w:rPr>
        <w:t xml:space="preserve">Trurkkahraman, (2012), the basic aim of education is to equip students with the knowledge and skills which would enable them procure employment; adjust better to the society and acquire virtues so they could be responsible and moral citizens. A good moral reasoning education will initiate students into cultural traditions which will shape their moral identities in the process. According to Ogoma and Alanayemola (2015) moral education has both conservative and liberating aspects whose purpose is to make students into good citizens. The shift should be from impartation of knowledge to a liberal, critical exploration and deconstruction of perspectives and their implications. This perception would make the teachers avoid indoctrination of moral and actions in students. It is therefore imperative to embed moral development in education throughout childhood. According to Schwa, Zgebel and Cushman (2012) a society cannot function and maintain the desired degree of cohesiveness that makes a society communal and strong without shared common </w:t>
      </w:r>
      <w:r w:rsidRPr="0079249E">
        <w:rPr>
          <w:color w:val="auto"/>
        </w:rPr>
        <w:lastRenderedPageBreak/>
        <w:t xml:space="preserve">values. Ellenwood (2007) posits that teachers should take advantage of the opportunities to explore values, and character development during teaching. </w:t>
      </w:r>
    </w:p>
    <w:p w:rsidR="001F309C" w:rsidRPr="0079249E" w:rsidRDefault="001F309C" w:rsidP="001F309C">
      <w:pPr>
        <w:pStyle w:val="Default"/>
        <w:spacing w:line="480" w:lineRule="auto"/>
        <w:ind w:firstLine="720"/>
        <w:jc w:val="both"/>
        <w:rPr>
          <w:color w:val="auto"/>
        </w:rPr>
      </w:pPr>
      <w:r w:rsidRPr="0079249E">
        <w:rPr>
          <w:color w:val="auto"/>
        </w:rPr>
        <w:t xml:space="preserve">Jacobsen, Eggen and Kauchak (2009) observed that teaching moral for development is complex and multifaceted is that it requires many different kinds of knowledge in content and teaching skills. These complexities can be traced to changes in both the schools and society at large. For instance, unquestioned respect for authority figures has been replaced by attitudes of questioning, doubt, and hesitancy. This therefore calls for professional commitment by the teacher. According to Bledsoe and Baskin (2014) students in such a classroom should feel safe from both physical harm and the fear of ridicule. This would encourage the students to freely express themselves while understanding their limits. If the students operate smoothly and productively, the teacher would take little effort to teach and manage moral reasoning discussions. Therefore, understanding the topics to teach, planning and implementing effective lessons are crucial abilities for a CRS teacher. The planning, implementing, and assessing components should represent a continual process in which professional teachers strive to increase the quality learning of CRS for moral in students. Attitudes toward child rearing have changed, and these attitudes have found their way into the schools. Nderitu, (2016), students’ population has increased over time while an alarming number of students come to school with home environments and experiential backgrounds that place them at risk of not acquiring morals through Christian Religious Studies subject content offered in schools. It is therefore important to motivate students during the teaching of moral lessons through the use of relevant strategies. CRS teachers should have effective </w:t>
      </w:r>
      <w:r w:rsidRPr="0079249E">
        <w:rPr>
          <w:color w:val="auto"/>
        </w:rPr>
        <w:lastRenderedPageBreak/>
        <w:t xml:space="preserve">classroom management to enhance the teaching of moral reasoning. To be able to facilitate the achievement of moral reasoning, a teacher needs to organize the lesson well to avoid loss of time. Njuguna, (2012), during teaching, the teacher should focus the students on the issue of discussion while seeking as much feedback as possible and finally review and close the lesson bringing out sharply the main points. </w:t>
      </w:r>
    </w:p>
    <w:p w:rsidR="001F309C" w:rsidRDefault="001F309C" w:rsidP="001F309C">
      <w:pPr>
        <w:pStyle w:val="Default"/>
        <w:spacing w:line="480" w:lineRule="auto"/>
        <w:ind w:firstLine="720"/>
        <w:jc w:val="both"/>
        <w:rPr>
          <w:color w:val="auto"/>
        </w:rPr>
      </w:pPr>
      <w:r w:rsidRPr="0079249E">
        <w:rPr>
          <w:color w:val="auto"/>
        </w:rPr>
        <w:t>However, a closer examination of the school’s timetable reveals that the time given to the teaching of Christian Religious Studies is very limited and often gives way to the study of academic subjects. Cheung adds that though CRS subject is taught, teachers find it difficult to teach values and attitudes while students find CRS lessons boring. Education on moral content would enable students make informed decisions on moral issues. Kelly (2006) argues that teachers have a responsibility to disclose their position in the discussion of moral issues. He identifies four perspectives for the teacher in the teaching of moral dilemma issues as; exclusive neutrality, exclusive partiality, neutral impartiality, and committed impartiality. Teachers should assume the role of committed impartiality when discussing controversial issues. Jebungei (2013) identified a number of factor impending the successful development of moral in students’ through Christian Religious Studies subject namely; emphasis on science subjects, moral decadence in the society, unavailability of seminars and workshops for CRS, broad syllabus and exam pressure, negative media Influence and general negative attitude towards the subject.</w:t>
      </w:r>
    </w:p>
    <w:p w:rsidR="009018CB" w:rsidRDefault="009018CB" w:rsidP="001F309C">
      <w:pPr>
        <w:pStyle w:val="Default"/>
        <w:spacing w:line="480" w:lineRule="auto"/>
        <w:ind w:firstLine="720"/>
        <w:jc w:val="both"/>
        <w:rPr>
          <w:color w:val="auto"/>
        </w:rPr>
      </w:pPr>
    </w:p>
    <w:p w:rsidR="009018CB" w:rsidRPr="0079249E" w:rsidRDefault="009018CB" w:rsidP="001F309C">
      <w:pPr>
        <w:pStyle w:val="Default"/>
        <w:spacing w:line="480" w:lineRule="auto"/>
        <w:ind w:firstLine="720"/>
        <w:jc w:val="both"/>
        <w:rPr>
          <w:color w:val="auto"/>
        </w:rPr>
      </w:pPr>
    </w:p>
    <w:p w:rsidR="001F309C" w:rsidRPr="0079249E" w:rsidRDefault="001F309C" w:rsidP="001F309C">
      <w:pPr>
        <w:pStyle w:val="Default"/>
        <w:spacing w:line="480" w:lineRule="auto"/>
        <w:jc w:val="both"/>
        <w:rPr>
          <w:color w:val="auto"/>
        </w:rPr>
      </w:pPr>
      <w:r w:rsidRPr="0079249E">
        <w:rPr>
          <w:b/>
          <w:bCs/>
          <w:color w:val="auto"/>
        </w:rPr>
        <w:lastRenderedPageBreak/>
        <w:t xml:space="preserve">Moral Development Concepts </w:t>
      </w:r>
    </w:p>
    <w:p w:rsidR="001F309C" w:rsidRPr="0079249E" w:rsidRDefault="001F309C" w:rsidP="001F309C">
      <w:pPr>
        <w:pStyle w:val="Default"/>
        <w:spacing w:line="480" w:lineRule="auto"/>
        <w:ind w:firstLine="720"/>
        <w:jc w:val="both"/>
        <w:rPr>
          <w:color w:val="auto"/>
        </w:rPr>
      </w:pPr>
      <w:r w:rsidRPr="0079249E">
        <w:rPr>
          <w:color w:val="auto"/>
        </w:rPr>
        <w:t xml:space="preserve">Dimana (2012), word moral comes from a Latin root, </w:t>
      </w:r>
      <w:r w:rsidRPr="0079249E">
        <w:rPr>
          <w:i/>
          <w:iCs/>
          <w:color w:val="auto"/>
        </w:rPr>
        <w:t xml:space="preserve">mos </w:t>
      </w:r>
      <w:r w:rsidRPr="0079249E">
        <w:rPr>
          <w:color w:val="auto"/>
        </w:rPr>
        <w:t xml:space="preserve">or </w:t>
      </w:r>
      <w:r w:rsidRPr="0079249E">
        <w:rPr>
          <w:i/>
          <w:iCs/>
          <w:color w:val="auto"/>
        </w:rPr>
        <w:t xml:space="preserve">moris </w:t>
      </w:r>
      <w:r w:rsidRPr="0079249E">
        <w:rPr>
          <w:color w:val="auto"/>
        </w:rPr>
        <w:t xml:space="preserve">and means standards, principles and habits of behaviour that are applicable to the distinction between what is right and wrong Morals are therefore regarded as desirable and held with high esteem by the society. They are codes or customs that define how individuals should live together. Morals are principles or standards of good behaviour. According to Icheku (2011) morality has three principal meanings from the Latin word </w:t>
      </w:r>
      <w:r w:rsidRPr="0079249E">
        <w:rPr>
          <w:i/>
          <w:iCs/>
          <w:color w:val="auto"/>
        </w:rPr>
        <w:t>moralitas (</w:t>
      </w:r>
      <w:r w:rsidRPr="0079249E">
        <w:rPr>
          <w:color w:val="auto"/>
        </w:rPr>
        <w:t xml:space="preserve">manner, character, proper behaviour). The first descriptive usage of the term morality means a code of conduct held to be authoritative in matters of right and wrong. This means that morals are created and defined by society, philosophy, religion, or individual. The second meaning is normative and universal; and refers to morality as an ideal or code of conduct, one which would be exposed in preference to alternatives by all rational people, under specified conditions. In third usage of morality is synonymous with ethics the systematic philosophical study of the moral domain. Turgeon, (2011), morals such as industriousness, courage, self-control, honesty, responsibility and respect for others are moral virtues developed for one’s personal interest. Kalsoom, Behlol, Kanyani and Kaini (2012) defined moral development as the conscious effort to progress moral values in students about matters of moral importance. According to You and Penny (2011) therefore, moral development is a process of activating ethical behaviuor in a given situation. The school has an integral part to develop moral in students. The type of moral, religious and social training </w:t>
      </w:r>
      <w:r w:rsidRPr="0079249E">
        <w:rPr>
          <w:color w:val="auto"/>
        </w:rPr>
        <w:lastRenderedPageBreak/>
        <w:t>offered to the student by the school determines the quality of adults they would become to their families, community and nation at large.</w:t>
      </w:r>
    </w:p>
    <w:p w:rsidR="001F309C" w:rsidRPr="0079249E" w:rsidRDefault="001F309C" w:rsidP="001F309C">
      <w:pPr>
        <w:pStyle w:val="Default"/>
        <w:spacing w:line="480" w:lineRule="auto"/>
        <w:ind w:firstLine="720"/>
        <w:jc w:val="both"/>
        <w:rPr>
          <w:color w:val="auto"/>
        </w:rPr>
      </w:pPr>
      <w:r w:rsidRPr="0079249E">
        <w:rPr>
          <w:color w:val="auto"/>
        </w:rPr>
        <w:t xml:space="preserve">According to Gallagher (2011), moral development enables the students to grow in desirable moral qualities, enriching their life and facilitating their identity-building in the domain of family, society, country and world. It also emphasizes the development of students’ independent thinking and autonomy that they are able to distinguish between right and wrong and make informed decisions in a caring and reasonable manner. Hence morality is a department of life concerned exclusively with a person’s interest in reference to the interest of others. Zhang (2013) stressed that morality which emanates from moral is an important part of human interaction because it maintains a relatively central aspect of the sense of self control which is referred to as moral competence. Wachira (2014), moral competence is defined as the ability to solve conflicts on the basis of shared moral principles or ideals though thinking and discussion rather than through violence, deceit and power. Schwit, Zgebel and Cushman (2012) argue that moral development is concerned with finding ways of acting that can be justified to others. </w:t>
      </w:r>
    </w:p>
    <w:p w:rsidR="001F309C" w:rsidRPr="0079249E" w:rsidRDefault="001F309C" w:rsidP="001F309C">
      <w:pPr>
        <w:pStyle w:val="Default"/>
        <w:spacing w:line="480" w:lineRule="auto"/>
        <w:ind w:firstLine="720"/>
        <w:jc w:val="both"/>
        <w:rPr>
          <w:color w:val="auto"/>
        </w:rPr>
      </w:pPr>
      <w:r w:rsidRPr="0079249E">
        <w:rPr>
          <w:color w:val="auto"/>
        </w:rPr>
        <w:t xml:space="preserve">The objective of moral development is to enable students take part in a democratic life in the classroom and develop an attitude of openness to the world and respect for diversity (Quebec Education Programme, 2014). Every school has an integral role to develop moral in students (You &amp; Penny, 2011). Moral reasoning is a process of determining right and wrong in a given situation. Sober (2009), type of moral, religious and social training offered to the student by the school determines the quality of adults they </w:t>
      </w:r>
      <w:r w:rsidRPr="0079249E">
        <w:rPr>
          <w:color w:val="auto"/>
        </w:rPr>
        <w:lastRenderedPageBreak/>
        <w:t xml:space="preserve">would become to their families, community and nation at large. VanBalkom, (2013), moral development continues to be a most powerful force for shaping global citizens and influencing the course of global development and inter-ethnic relations. Haidt (2008) averse that; moral reasoning is grounded on specific beliefs of a general moral principle. However, these principles may not be universal but they are at least widely applicable across a defined set of situations. Turgeon (2011), Christian Religious Studies has to address the situation, it must endeavour to revive the natural awareness and sensitivity which enable a student discover his/herself. Effective teaching of CRS is expected to help students become kind, compassionate and also promote good citizenship. Hence the subject is understood as a subject whose primary function is moral development. Gino (2012) describes a moral person as one who engages in a strong self-evaluation and makes careful ethical descriptions about what is better and worse, worthy and unworthy from self-awareness. Veugelers et al (2003). The last decade has witnessed a continuing decline in formerly coherent moral systems due to an increasing individualization in modern society and the tendency towards globalization which has broadened the cultural spectrum in which many people live and society has become more diverse. Dombeck and Wells-Moran (2008) defined morals systems as the pattern of behaviour that the society wants from the people. The duo avers that some behaviours are considered to be desirable or undesirable in the society. They identify the types of behaviours that are university despised in stable societies to include; murder, and various forms of abuse, including incest and adult-child, sexual contact of any sort among others. Many aspects of school life such as the school culture and the teacher as a moral </w:t>
      </w:r>
      <w:r w:rsidRPr="0079249E">
        <w:rPr>
          <w:color w:val="auto"/>
        </w:rPr>
        <w:lastRenderedPageBreak/>
        <w:t>person are constitutive elements of moral education and are extremely significant in students’ moral development. Students need to develop certain qualities, behaviours and dispositions through the learning of a specific set of values, such as trustworthiness, respect, responsibility, honesty, justice and fairness hence moral relativism can be avoided.</w:t>
      </w:r>
    </w:p>
    <w:p w:rsidR="001F309C" w:rsidRPr="0079249E" w:rsidRDefault="001F309C" w:rsidP="001F309C">
      <w:pPr>
        <w:pStyle w:val="Default"/>
        <w:spacing w:line="480" w:lineRule="auto"/>
        <w:ind w:firstLine="720"/>
        <w:jc w:val="both"/>
        <w:rPr>
          <w:color w:val="auto"/>
        </w:rPr>
      </w:pPr>
      <w:r w:rsidRPr="0079249E">
        <w:rPr>
          <w:color w:val="auto"/>
        </w:rPr>
        <w:t xml:space="preserve">According to Decety and Cowell (2015), the concept of moral teachings is not new to the society. The written record from the time of Aristotle and the Bible to the present portrays great teachers as instrumental in conveying moral development to students. Moral development is seen as an agent in socialisation and helps young people grow to possess more highly developed moral standards. Veugelers et al (2003), most proponents of citizenship education stress the development of attitudes and values such as responsibility, tolerance, respect for others, appreciating differences and community involvement through moral reasoning. Senah (2006) aptly puts it that moral debates are important in teaching moral reasoning as students are involved in taking positions on issues concerning free will and determinism; and the meaning and attributes of personhood. All human societies therefore have developed systems of providing guidance in dealing with moral and ethical issues which are idealism and relativism. In most societies, the actual mechanism for making sure that individuals choose one or the other of these resides with chiefs, leaders, priests, deities, diviners among others who act as moral guides. Therefore, all aspects of life generate their own moral and ethical problems. However, the problems are as much for individuals to decide as it is for societies and communities because there are always </w:t>
      </w:r>
      <w:r w:rsidRPr="0079249E">
        <w:rPr>
          <w:color w:val="auto"/>
        </w:rPr>
        <w:lastRenderedPageBreak/>
        <w:t xml:space="preserve">consequences. Sreenivasulu (2013), education should therefore foster a positive attitude towards participation in a democratic society. </w:t>
      </w:r>
    </w:p>
    <w:p w:rsidR="001F309C" w:rsidRPr="0079249E" w:rsidRDefault="001F309C" w:rsidP="001F309C">
      <w:pPr>
        <w:pStyle w:val="Default"/>
        <w:spacing w:line="480" w:lineRule="auto"/>
        <w:ind w:firstLine="720"/>
        <w:jc w:val="both"/>
        <w:rPr>
          <w:color w:val="auto"/>
        </w:rPr>
      </w:pPr>
      <w:r w:rsidRPr="0079249E">
        <w:rPr>
          <w:color w:val="auto"/>
        </w:rPr>
        <w:t>Myrry (2003) identifies four components of moral behaviour. These are moral sensitivity, moral reasoning, moral motivation and moral implementation. Moral sensitivity is the consideration of what actions are possible in a situation while moral reasoning is concerned with what is morally right and fair. On the other hand, moral motivation is the drive to do what is morally right while moral implementation is having courage and skills to carry out a line of action even under pressure. Moral reasoning is one of the factors that derive moral behaviour. This is because moral reasoning enables a student make a distinction between right and wrong in a moral situation. According to Herbutzki (2014) morality is a developmental process based on how students interact with their environment. Thus, schools should teach morality which is defined as whatever the school does to influence how students think, feel and act regarding issues of right and wrong. Educational practitioners and parents acknowledge that students need to learn how to live harmoniously in school and beyond.</w:t>
      </w:r>
    </w:p>
    <w:p w:rsidR="001F309C" w:rsidRPr="0079249E" w:rsidRDefault="001F309C" w:rsidP="001F309C">
      <w:pPr>
        <w:pStyle w:val="Default"/>
        <w:spacing w:line="480" w:lineRule="auto"/>
        <w:jc w:val="both"/>
        <w:rPr>
          <w:b/>
          <w:color w:val="auto"/>
        </w:rPr>
      </w:pPr>
      <w:r w:rsidRPr="0079249E">
        <w:rPr>
          <w:b/>
          <w:color w:val="auto"/>
        </w:rPr>
        <w:t>Moral Development through CRS Subject</w:t>
      </w:r>
    </w:p>
    <w:p w:rsidR="001F309C" w:rsidRPr="0079249E" w:rsidRDefault="001F309C" w:rsidP="001F309C">
      <w:pPr>
        <w:pStyle w:val="Default"/>
        <w:spacing w:line="480" w:lineRule="auto"/>
        <w:ind w:firstLine="720"/>
        <w:jc w:val="both"/>
        <w:rPr>
          <w:color w:val="auto"/>
        </w:rPr>
      </w:pPr>
      <w:r w:rsidRPr="0079249E">
        <w:rPr>
          <w:color w:val="auto"/>
        </w:rPr>
        <w:t xml:space="preserve">The Curriculum Development Council (2012) asserts that moral development enables the students acquire desirable moral qualities, enriching their life and facilitating their identity-building in the domain of family, society, country and world. It also emphasizes the development of students’ independent thinking and autonomy that they are able to distinguish between right and wrong and make informed decisions in a caring and </w:t>
      </w:r>
      <w:r w:rsidRPr="0079249E">
        <w:rPr>
          <w:color w:val="auto"/>
        </w:rPr>
        <w:lastRenderedPageBreak/>
        <w:t xml:space="preserve">reasonable manner. Morality can be defined as a department of life concerned exclusively with a person’s interest in reference to the interest of others. The purity and integrity of the heart has been pointed out as moral. Turlel (2012) defines moral conduct as persons’ standards or principles of good behaviour. Zhang, Kong, Li, Zhao, and Gao, (2018) stressed that morality which emanates from Christian Religious Studies subject is an important part of human interaction because it maintains a relatively central aspect of the sense of self control. </w:t>
      </w:r>
    </w:p>
    <w:p w:rsidR="001F309C" w:rsidRPr="0079249E" w:rsidRDefault="001F309C" w:rsidP="001F309C">
      <w:pPr>
        <w:pStyle w:val="Default"/>
        <w:spacing w:line="480" w:lineRule="auto"/>
        <w:ind w:firstLine="720"/>
        <w:jc w:val="both"/>
        <w:rPr>
          <w:color w:val="auto"/>
        </w:rPr>
      </w:pPr>
      <w:r w:rsidRPr="0079249E">
        <w:rPr>
          <w:color w:val="auto"/>
        </w:rPr>
        <w:t xml:space="preserve">According to Falade (2010), every society has established ways of inculcating acceptable values of the society to its people. For instance, the Yoruba, like other communities in Africa adopts multidimensional approaches in inculcating values that are cherished in the society. Education is a lifetime process. It is a tool for human moral development. Therefore, the home and school have a stronger influence in trying to curb the negative trend of morality among the youths in the society than the church or mosque. To reduce the non-adherence to morality in the society to manageable level, a vital constituent of an effective moral learning experience need to be developed for schools. Itolondo (2013) noted that there are a number of secondary influences which have substantial impact on the morality and values of the youth. These include school, church, peer group, and mass media. Iyamu et al (2003) school curricular is expected to articulate learning experiences that can promote moral values through religious studies in the student. Thus, Christian Religious Studies subject refers to what the schools do consciously or unconsciously, to help the students think about issues of right and wrong and to help them behave in an ethical manner. </w:t>
      </w:r>
      <w:r w:rsidRPr="0079249E">
        <w:rPr>
          <w:color w:val="auto"/>
        </w:rPr>
        <w:lastRenderedPageBreak/>
        <w:t xml:space="preserve">Therefore, the responsibility of inculcating morals in the youth rests on the Christian Religious Studies subject entrusted with facilitation of moral development. </w:t>
      </w:r>
    </w:p>
    <w:p w:rsidR="001F309C" w:rsidRPr="0079249E" w:rsidRDefault="001F309C" w:rsidP="001F309C">
      <w:pPr>
        <w:pStyle w:val="Default"/>
        <w:spacing w:line="480" w:lineRule="auto"/>
        <w:ind w:firstLine="720"/>
        <w:jc w:val="both"/>
        <w:rPr>
          <w:color w:val="auto"/>
        </w:rPr>
      </w:pPr>
      <w:r w:rsidRPr="0079249E">
        <w:rPr>
          <w:color w:val="auto"/>
        </w:rPr>
        <w:t>Davies and Evans (2002) noted that one of the important features of moral issues is that they are often stated in the form of dilemmas. These are as situations where the choice of one principle results in the infraction of another important principle. An issue is said to be moral in the assertion that one recognises a principle or set of principles which should override all other considerations. Moral issues involve transcendent principles, beliefs, and judgments. Most moral debates are about which principles are ultimate and how they can be justified as such. Christian Religious Studies Teachers should therefore be able to link between self and behaviour by applying situations which can influence positive moral reasoning in a student. Kamau (2014) holds that moral action is more likely to follow moral judgment when moral considerations are deemed essential and core to one’s personal identity. This means that after making a moral decision, one ascertains whether he or she is will take responsibility of the choice made. Responsible judgment is concerned with the extent to which a morally good action is necessary to self. Moral reasoning knowledge and skills in Nigeria are enhanced through the teaching of Christian Religious Studies and other carrier subjects.</w:t>
      </w:r>
    </w:p>
    <w:p w:rsidR="001F309C" w:rsidRPr="0079249E" w:rsidRDefault="001F309C" w:rsidP="001F309C">
      <w:pPr>
        <w:pStyle w:val="Default"/>
        <w:spacing w:line="480" w:lineRule="auto"/>
        <w:jc w:val="both"/>
        <w:rPr>
          <w:b/>
          <w:color w:val="auto"/>
        </w:rPr>
      </w:pPr>
      <w:r w:rsidRPr="0079249E">
        <w:rPr>
          <w:b/>
          <w:bCs/>
          <w:color w:val="auto"/>
        </w:rPr>
        <w:t xml:space="preserve">Instructional Approaches and Methods for Teaching CRS Subject </w:t>
      </w:r>
    </w:p>
    <w:p w:rsidR="001F309C" w:rsidRPr="0079249E" w:rsidRDefault="001F309C" w:rsidP="001F309C">
      <w:pPr>
        <w:pStyle w:val="Default"/>
        <w:spacing w:line="480" w:lineRule="auto"/>
        <w:ind w:firstLine="720"/>
        <w:jc w:val="both"/>
        <w:rPr>
          <w:color w:val="auto"/>
        </w:rPr>
      </w:pPr>
      <w:r w:rsidRPr="0079249E">
        <w:rPr>
          <w:color w:val="auto"/>
        </w:rPr>
        <w:t>According to Ming</w:t>
      </w:r>
      <w:r w:rsidRPr="0079249E">
        <w:rPr>
          <w:rFonts w:eastAsia="MS Mincho"/>
          <w:color w:val="auto"/>
        </w:rPr>
        <w:t>'</w:t>
      </w:r>
      <w:r w:rsidRPr="0079249E">
        <w:rPr>
          <w:color w:val="auto"/>
        </w:rPr>
        <w:t xml:space="preserve">yue (2013) the achievement of moral development through Christian Religious Studies subject is influenced by the methods and means of CRS activities in the classroom. Methods of teaching refer to the processes or set of procedures of </w:t>
      </w:r>
      <w:r w:rsidRPr="0079249E">
        <w:rPr>
          <w:color w:val="auto"/>
        </w:rPr>
        <w:lastRenderedPageBreak/>
        <w:t xml:space="preserve">teaching which tend to promote specific strategies. The methods are classified as transmission (teacher centered) which aim at impacting knowledge, values and skill to learners and heuristic (learner centered) which focus at the learner as the center of learning. According to Groenewegen (1993) the Christian Religious Studies teaching methods can be classified as transmission and facilitative. Transmission methods include; lecture, narratives, text reading, audio-visual presentations and demonstration while facilitative methods enhance in a learner other dispositions other than pure acquisition of knowledge. Facilitative methods develop in the learner ability to explain, pick differences, summarize, interpret and analyse issues and situations. Such methods include; </w:t>
      </w:r>
    </w:p>
    <w:p w:rsidR="001F309C" w:rsidRPr="0079249E" w:rsidRDefault="001F309C" w:rsidP="001F309C">
      <w:pPr>
        <w:pStyle w:val="Default"/>
        <w:spacing w:line="480" w:lineRule="auto"/>
        <w:jc w:val="both"/>
        <w:rPr>
          <w:color w:val="auto"/>
        </w:rPr>
      </w:pPr>
      <w:r w:rsidRPr="0079249E">
        <w:rPr>
          <w:color w:val="auto"/>
        </w:rPr>
        <w:t xml:space="preserve">i. Experiential methods which expose a learner to reality. These include; enquiry survey, self- exploratory, role play, field trips, social action project among others </w:t>
      </w:r>
    </w:p>
    <w:p w:rsidR="001F309C" w:rsidRPr="0079249E" w:rsidRDefault="001F309C" w:rsidP="001F309C">
      <w:pPr>
        <w:pStyle w:val="Default"/>
        <w:spacing w:line="480" w:lineRule="auto"/>
        <w:jc w:val="both"/>
        <w:rPr>
          <w:color w:val="auto"/>
        </w:rPr>
      </w:pPr>
      <w:r w:rsidRPr="0079249E">
        <w:rPr>
          <w:color w:val="auto"/>
        </w:rPr>
        <w:t xml:space="preserve">ii. Heuristic methods are those methods which allow a learner search and find things. These are; Library search, interview of a resource person and higher order questions and answers. </w:t>
      </w:r>
    </w:p>
    <w:p w:rsidR="001F309C" w:rsidRPr="0079249E" w:rsidRDefault="001F309C" w:rsidP="001F309C">
      <w:pPr>
        <w:pStyle w:val="Default"/>
        <w:spacing w:line="480" w:lineRule="auto"/>
        <w:jc w:val="both"/>
        <w:rPr>
          <w:color w:val="auto"/>
        </w:rPr>
      </w:pPr>
      <w:r w:rsidRPr="0079249E">
        <w:rPr>
          <w:color w:val="auto"/>
        </w:rPr>
        <w:t xml:space="preserve">iii. Critical methods such as debate, diagram making, discussion, note making and comprehension exercise encourage learners to apply critical thinking. The use of critical faculties enhances the ability to analyse, make distinctions, identify differences, separate things and put them together. </w:t>
      </w:r>
    </w:p>
    <w:p w:rsidR="001F309C" w:rsidRPr="0079249E" w:rsidRDefault="001F309C" w:rsidP="001F309C">
      <w:pPr>
        <w:pStyle w:val="Default"/>
        <w:spacing w:line="480" w:lineRule="auto"/>
        <w:jc w:val="both"/>
        <w:rPr>
          <w:color w:val="auto"/>
        </w:rPr>
      </w:pPr>
      <w:r w:rsidRPr="0079249E">
        <w:rPr>
          <w:color w:val="auto"/>
        </w:rPr>
        <w:t xml:space="preserve">iv. Creative method in which the teacher encourages a student to re-arrange the heritage leant through transmission or facilitation into a new way which may take the form of a poem, song, play, mosaic or report and; </w:t>
      </w:r>
    </w:p>
    <w:p w:rsidR="001F309C" w:rsidRPr="0079249E" w:rsidRDefault="001F309C" w:rsidP="001F309C">
      <w:pPr>
        <w:pStyle w:val="Default"/>
        <w:spacing w:line="480" w:lineRule="auto"/>
        <w:jc w:val="both"/>
        <w:rPr>
          <w:color w:val="auto"/>
        </w:rPr>
      </w:pPr>
      <w:r w:rsidRPr="0079249E">
        <w:rPr>
          <w:color w:val="auto"/>
        </w:rPr>
        <w:lastRenderedPageBreak/>
        <w:t>v. Valuing methods which are an approach to the teaching of affective domain. Most of facilitative methods are valuing methods which enable a learner to make responsible value choices.</w:t>
      </w:r>
    </w:p>
    <w:p w:rsidR="001F309C" w:rsidRPr="0079249E" w:rsidRDefault="001F309C" w:rsidP="001F309C">
      <w:pPr>
        <w:pStyle w:val="Default"/>
        <w:spacing w:line="480" w:lineRule="auto"/>
        <w:ind w:firstLine="720"/>
        <w:jc w:val="both"/>
        <w:rPr>
          <w:color w:val="auto"/>
        </w:rPr>
      </w:pPr>
      <w:r w:rsidRPr="0079249E">
        <w:rPr>
          <w:color w:val="auto"/>
        </w:rPr>
        <w:t xml:space="preserve">Falade (2015) on the other hand observed that the teaching of Christian Religious Studies in secondary schools has been mainly through rote learning. However, there are recent models and approaches advanced by several scholars. These include; </w:t>
      </w:r>
    </w:p>
    <w:p w:rsidR="001F309C" w:rsidRPr="0079249E" w:rsidRDefault="001F309C" w:rsidP="001F309C">
      <w:pPr>
        <w:pStyle w:val="Default"/>
        <w:spacing w:line="480" w:lineRule="auto"/>
        <w:jc w:val="both"/>
        <w:rPr>
          <w:color w:val="auto"/>
        </w:rPr>
      </w:pPr>
      <w:r w:rsidRPr="0079249E">
        <w:rPr>
          <w:color w:val="auto"/>
        </w:rPr>
        <w:t xml:space="preserve">i) Conservative or Inculcation Approach: In this approach, the Christian Religious Studies curriculum is intended to enable a student accept the society as it is without questioning it. The aims of direct teaching include inducing by constant practice the actual habit so that there is a better chance of students doing so in everyday life. This would help wean them away from false methodologies (reliance on their peer groups, on authority or anti-authority, false ego ideas) clarifying the logic of moral components to give them insight into which are lacking both in themselves and in other people and give them a chance of developing components for themselves and welcoming any other studies or activities that would encourage such developments. </w:t>
      </w:r>
    </w:p>
    <w:p w:rsidR="001F309C" w:rsidRPr="0079249E" w:rsidRDefault="001F309C" w:rsidP="001F309C">
      <w:pPr>
        <w:pStyle w:val="Default"/>
        <w:spacing w:line="480" w:lineRule="auto"/>
        <w:jc w:val="both"/>
        <w:rPr>
          <w:color w:val="auto"/>
        </w:rPr>
      </w:pPr>
      <w:r w:rsidRPr="0079249E">
        <w:rPr>
          <w:color w:val="auto"/>
        </w:rPr>
        <w:t xml:space="preserve">ii) Value Clarification Approach: In this approach, teachers help students clarify their morals by having them reflect on moral dilemmas and think through the consequences of the options open to them, choosing that action that maximizes their deepest morals. In using this approach, the teacher does not teach a particular set of values, but rather to helps students to use rational thinking to examine their personal moral values and resolve value conflicts. One would therefore be responsible for their choice of morals, opinion and beliefs. Teachers are </w:t>
      </w:r>
      <w:r w:rsidRPr="0079249E">
        <w:rPr>
          <w:color w:val="auto"/>
        </w:rPr>
        <w:lastRenderedPageBreak/>
        <w:t>expected to help students make moral choices which involve three stages of choosing, prizing and acting. Moral courage is demonstrated by speaking out against unethical, unlawful or outdated practices. However, the approach relativises morals and lack consensus on the definition of moral values.</w:t>
      </w:r>
    </w:p>
    <w:p w:rsidR="001F309C" w:rsidRPr="0079249E" w:rsidRDefault="001F309C" w:rsidP="001F309C">
      <w:pPr>
        <w:pStyle w:val="Default"/>
        <w:spacing w:line="480" w:lineRule="auto"/>
        <w:jc w:val="both"/>
        <w:rPr>
          <w:color w:val="auto"/>
        </w:rPr>
      </w:pPr>
      <w:r w:rsidRPr="0079249E">
        <w:rPr>
          <w:color w:val="auto"/>
        </w:rPr>
        <w:t>iii) Reasoning Approach: According to Benner, Hughes and Sutphen (2008), the reasoning approach is a conscious effort to provide students with the intellectual resources that enable them to make informed and responsible judgments about difficult matters of moral importance. It gives students opportunities, guidance and practice as being moral actors. In this approach, morality is based on universal human concern and the principles of justice equality and reciprocity. Nord et al. (2013), school moral reasoning programme provides training, guidance and problem solving support to students as they encounter problems and difficulties in life.</w:t>
      </w:r>
    </w:p>
    <w:p w:rsidR="001F309C" w:rsidRPr="0079249E" w:rsidRDefault="001F309C" w:rsidP="001F309C">
      <w:pPr>
        <w:pStyle w:val="Default"/>
        <w:spacing w:line="480" w:lineRule="auto"/>
        <w:jc w:val="both"/>
        <w:rPr>
          <w:color w:val="auto"/>
        </w:rPr>
      </w:pPr>
      <w:r w:rsidRPr="0079249E">
        <w:rPr>
          <w:color w:val="auto"/>
        </w:rPr>
        <w:t xml:space="preserve">iv) Moral Sensitivity Approach: It states that teachers are expected to be free of bias, and should set aside their opinions to encourage students express themselves without inhibitions. The challenge of this theory is that it may lead to misinformation and hence, teacher-student relationship is necessary for purpose of clarification of moral issues. Christian Religious Studies is viewed as a broad-base education which would enrich the student’s outlook of life. The main purpose of CRS should be to assist students develop the ability to make rational decisions so that they can resolve personal problems and shape public policy by actively and effectively taking part in social actions. </w:t>
      </w:r>
    </w:p>
    <w:p w:rsidR="001F309C" w:rsidRPr="0079249E" w:rsidRDefault="001F309C" w:rsidP="001F309C">
      <w:pPr>
        <w:pStyle w:val="Default"/>
        <w:spacing w:line="480" w:lineRule="auto"/>
        <w:jc w:val="both"/>
        <w:rPr>
          <w:color w:val="auto"/>
        </w:rPr>
      </w:pPr>
      <w:r w:rsidRPr="0079249E">
        <w:rPr>
          <w:color w:val="auto"/>
        </w:rPr>
        <w:lastRenderedPageBreak/>
        <w:t>v) Constructivist Approach: This approach negates the teacher -centered teaching methods that are common in our schools today. The constructivist approach posits that the teacher should encourage learners to discover principles by themselves. This involves collaborative activities where groups of students interact and help each other to learn.</w:t>
      </w:r>
    </w:p>
    <w:p w:rsidR="001F309C" w:rsidRPr="0079249E" w:rsidRDefault="001F309C" w:rsidP="001F309C">
      <w:pPr>
        <w:pStyle w:val="Default"/>
        <w:spacing w:line="480" w:lineRule="auto"/>
        <w:jc w:val="both"/>
        <w:rPr>
          <w:color w:val="auto"/>
        </w:rPr>
      </w:pPr>
      <w:r w:rsidRPr="0079249E">
        <w:rPr>
          <w:b/>
          <w:bCs/>
          <w:color w:val="auto"/>
        </w:rPr>
        <w:t>Christian Religious Studies Curriculum and Moral Development</w:t>
      </w:r>
    </w:p>
    <w:p w:rsidR="001F309C" w:rsidRPr="0079249E" w:rsidRDefault="001F309C" w:rsidP="001F309C">
      <w:pPr>
        <w:pStyle w:val="Default"/>
        <w:spacing w:line="480" w:lineRule="auto"/>
        <w:ind w:firstLine="720"/>
        <w:jc w:val="both"/>
        <w:rPr>
          <w:color w:val="auto"/>
        </w:rPr>
      </w:pPr>
      <w:r w:rsidRPr="0079249E">
        <w:rPr>
          <w:color w:val="auto"/>
        </w:rPr>
        <w:t>According to Magoma (2012), Christian Religious Studies subject in Nigeria, has had its shortcomings since its inception. A study carried out by Otunga (2010) on the dilemma of curriculum relevance in Nigeria emphasised the importance of a relevant curriculum which should focus on the achievement of national development goals. One of the national goals of education is to promote moral development among secondary school students (Ajayi 2011). This is designed to be achieved though the teaching of subjects in the school curriculum especially Christian Religious Studies. According to Zubairu and Sakariyau (2016), there has always been a close link between religion and education. For example, the Roman education was rooted in the ideals of the Roman people. Shiundu, et.al. (2007), it endeavoured to shape the youth in such a way that he/she was able to fit in the Roman society. In traditional African communities, initiation ceremonies, rituals, beliefs, habits and practices, among others, were both religious and educative in nature. For example, during initiation, blood was left to flow into the soil which was believed to unite the initiate with the ancestors.</w:t>
      </w:r>
    </w:p>
    <w:p w:rsidR="001F309C" w:rsidRPr="0079249E" w:rsidRDefault="001F309C" w:rsidP="001F309C">
      <w:pPr>
        <w:pStyle w:val="Default"/>
        <w:spacing w:line="480" w:lineRule="auto"/>
        <w:ind w:firstLine="720"/>
        <w:jc w:val="both"/>
        <w:rPr>
          <w:color w:val="auto"/>
        </w:rPr>
      </w:pPr>
      <w:r w:rsidRPr="0079249E">
        <w:rPr>
          <w:color w:val="auto"/>
        </w:rPr>
        <w:t xml:space="preserve">In Nigeria, Christian Religious Studies subject is one of the subjects of the school curriculum that is expected to cater for the learning of moral development. Otunga (2010) </w:t>
      </w:r>
      <w:r w:rsidRPr="0079249E">
        <w:rPr>
          <w:color w:val="auto"/>
        </w:rPr>
        <w:lastRenderedPageBreak/>
        <w:t>stressed that Christian Religious Studies as a subject has unique goals of improving moral values through the teaching of moral reasoning skills to its recipients. The teaching of Christian Religious Studies curriculum in Nigeria has been justified on educational grounds as contributing to the fulfillment of national educational goals. Wepukhulu (2011) points out that the kind of knowledge acquired in CRS is important if well taught and internalised as it would help in the formation of students’ moral reasoning skills and consequently be applied in problem solving. Besides critical-thinking skills and acquisition of knowledge, Christian Religious Studies is important in fostering attitudes such as tolerance, respect for others and a desire to get to know and to understand others. Chemutai (2008), students consider the subject for its ability to promote moral development skills since some do it for the purpose of passing examinations. According to Achola and Pillai (2001) career opportunities are pegged on good performance in examination and at the same time no proper systems have been put in place to evaluate learning in the affective domain. Hence, the learning of Christian Religious Studies subject may not go beyond the cognitive domain.</w:t>
      </w:r>
    </w:p>
    <w:p w:rsidR="001F309C" w:rsidRPr="0079249E" w:rsidRDefault="001F309C" w:rsidP="001F309C">
      <w:pPr>
        <w:pStyle w:val="Default"/>
        <w:spacing w:line="480" w:lineRule="auto"/>
        <w:ind w:firstLine="720"/>
        <w:jc w:val="both"/>
        <w:rPr>
          <w:color w:val="auto"/>
        </w:rPr>
      </w:pPr>
      <w:r w:rsidRPr="0079249E">
        <w:rPr>
          <w:color w:val="auto"/>
        </w:rPr>
        <w:t xml:space="preserve">According to Theuri and Wamutitu (2012), education need to cover four distinct dimensions which include human personality, physical body, intellectual and aesthetic sensibility, development of desirable social values and the spiritual growth. Ngusa et al (2016), moral content should consist of such principles, facts, morals, development, beliefs, process and concepts which cover the stated dimensions. Effective religious education may therefore be concerned with the building of concepts which are worthy of a person’s total development, emotional, experimental and intellectual. The learning of Christian Religious </w:t>
      </w:r>
      <w:r w:rsidRPr="0079249E">
        <w:rPr>
          <w:color w:val="auto"/>
        </w:rPr>
        <w:lastRenderedPageBreak/>
        <w:t xml:space="preserve">Studies therefore stimulates student’s moral feelings and to enables them to have good morals and ethical behaviour. Only on this basis can people make the informed choice which is the hallmark of the educated persons. Christian Religious Studies subject should therefore endeavour to revive the natural awareness and sensitivity which enable students to recover self-awareness. </w:t>
      </w:r>
    </w:p>
    <w:p w:rsidR="001F309C" w:rsidRPr="0079249E" w:rsidRDefault="001F309C" w:rsidP="001F309C">
      <w:pPr>
        <w:pStyle w:val="Default"/>
        <w:spacing w:line="480" w:lineRule="auto"/>
        <w:ind w:firstLine="720"/>
        <w:jc w:val="both"/>
        <w:rPr>
          <w:color w:val="auto"/>
        </w:rPr>
      </w:pPr>
      <w:r w:rsidRPr="0079249E">
        <w:rPr>
          <w:color w:val="auto"/>
        </w:rPr>
        <w:t xml:space="preserve">According to the National Curriculum Framework for Religious Education (NCFRE, 2013) an effective Christian Religious Studies curriculum enables a student gain greater understanding and command of the subject matter. NCFRE (2016) claims that progression in learning religious education involves extending and deepening knowledge; and asking questions and expressing views through reasoning, use of examples and relevant materials. This enables students explore human shared values, reflect on what it means to live a good life and understanding of beliefs and practices within their family, community, nation and neighbourhood. Mwale (2010) argues that moral reasoning during adolescence should be developed early and continue throughout the lifespan. Characterkidz (2008) supports the claim by Mwale that the best way to teach morality is to make it a habit with young people. The Christian Religious Studies  subject stipulates that, a student who studies the subject up to form four should be able to: </w:t>
      </w:r>
    </w:p>
    <w:p w:rsidR="001F309C" w:rsidRPr="0079249E" w:rsidRDefault="001F309C" w:rsidP="001F309C">
      <w:pPr>
        <w:pStyle w:val="Default"/>
        <w:spacing w:line="480" w:lineRule="auto"/>
        <w:jc w:val="both"/>
        <w:rPr>
          <w:color w:val="auto"/>
        </w:rPr>
      </w:pPr>
      <w:r w:rsidRPr="0079249E">
        <w:rPr>
          <w:color w:val="auto"/>
        </w:rPr>
        <w:t xml:space="preserve">i. Gain insights into the unfolding of God’s self-revelation to human kind through: Their personal experience, the African religious heritage, the Biblical revelation as a whole and, specifically, in Jesus Christ and the Christian Community. </w:t>
      </w:r>
    </w:p>
    <w:p w:rsidR="001F309C" w:rsidRPr="0079249E" w:rsidRDefault="001F309C" w:rsidP="001F309C">
      <w:pPr>
        <w:pStyle w:val="Default"/>
        <w:spacing w:line="480" w:lineRule="auto"/>
        <w:jc w:val="both"/>
        <w:rPr>
          <w:color w:val="auto"/>
        </w:rPr>
      </w:pPr>
      <w:r w:rsidRPr="0079249E">
        <w:rPr>
          <w:color w:val="auto"/>
        </w:rPr>
        <w:lastRenderedPageBreak/>
        <w:t xml:space="preserve">ii. Use the acquired social, spiritual and moral insights to think critically and make appropriate moral decisions in a rapidly changing society. </w:t>
      </w:r>
    </w:p>
    <w:p w:rsidR="001F309C" w:rsidRPr="0079249E" w:rsidRDefault="001F309C" w:rsidP="001F309C">
      <w:pPr>
        <w:pStyle w:val="Default"/>
        <w:spacing w:line="480" w:lineRule="auto"/>
        <w:jc w:val="both"/>
        <w:rPr>
          <w:color w:val="auto"/>
        </w:rPr>
      </w:pPr>
      <w:r w:rsidRPr="0079249E">
        <w:rPr>
          <w:color w:val="auto"/>
        </w:rPr>
        <w:t xml:space="preserve">iii. Appreciate and respect their own and other people’s cultural and Christian beliefs and practices. </w:t>
      </w:r>
    </w:p>
    <w:p w:rsidR="001F309C" w:rsidRPr="0079249E" w:rsidRDefault="001F309C" w:rsidP="001F309C">
      <w:pPr>
        <w:pStyle w:val="Default"/>
        <w:spacing w:line="480" w:lineRule="auto"/>
        <w:jc w:val="both"/>
        <w:rPr>
          <w:color w:val="auto"/>
        </w:rPr>
      </w:pPr>
      <w:r w:rsidRPr="0079249E">
        <w:rPr>
          <w:color w:val="auto"/>
        </w:rPr>
        <w:t xml:space="preserve">iv. Acquire the basic principle of Christian Living and develop a sense of self-respect and respect for others. </w:t>
      </w:r>
    </w:p>
    <w:p w:rsidR="001F309C" w:rsidRPr="0079249E" w:rsidRDefault="001F309C" w:rsidP="001F309C">
      <w:pPr>
        <w:pStyle w:val="Default"/>
        <w:spacing w:line="480" w:lineRule="auto"/>
        <w:jc w:val="both"/>
        <w:rPr>
          <w:color w:val="auto"/>
        </w:rPr>
      </w:pPr>
      <w:r w:rsidRPr="0079249E">
        <w:rPr>
          <w:color w:val="auto"/>
        </w:rPr>
        <w:t xml:space="preserve">v. Promote international consciousness through the understanding of universal brotherhood and sisterhood. </w:t>
      </w:r>
    </w:p>
    <w:p w:rsidR="001F309C" w:rsidRPr="0079249E" w:rsidRDefault="001F309C" w:rsidP="001F309C">
      <w:pPr>
        <w:pStyle w:val="Default"/>
        <w:spacing w:line="480" w:lineRule="auto"/>
        <w:jc w:val="both"/>
        <w:rPr>
          <w:color w:val="auto"/>
        </w:rPr>
      </w:pPr>
      <w:r w:rsidRPr="0079249E">
        <w:rPr>
          <w:color w:val="auto"/>
        </w:rPr>
        <w:t xml:space="preserve">vi. Contribute positively to the transformation of self and the society as whole. </w:t>
      </w:r>
    </w:p>
    <w:p w:rsidR="001F309C" w:rsidRPr="0079249E" w:rsidRDefault="001F309C" w:rsidP="001F309C">
      <w:pPr>
        <w:pStyle w:val="Default"/>
        <w:spacing w:line="480" w:lineRule="auto"/>
        <w:jc w:val="both"/>
        <w:rPr>
          <w:color w:val="auto"/>
        </w:rPr>
      </w:pPr>
      <w:r w:rsidRPr="0079249E">
        <w:rPr>
          <w:color w:val="auto"/>
        </w:rPr>
        <w:t xml:space="preserve">vii. Acquire knowledge for further studies in various career fields. </w:t>
      </w:r>
    </w:p>
    <w:p w:rsidR="001F309C" w:rsidRPr="0079249E" w:rsidRDefault="001F309C" w:rsidP="001F309C">
      <w:pPr>
        <w:pStyle w:val="Default"/>
        <w:spacing w:line="480" w:lineRule="auto"/>
        <w:ind w:firstLine="720"/>
        <w:jc w:val="both"/>
        <w:rPr>
          <w:color w:val="auto"/>
        </w:rPr>
      </w:pPr>
      <w:r w:rsidRPr="0079249E">
        <w:rPr>
          <w:color w:val="auto"/>
        </w:rPr>
        <w:t xml:space="preserve">Out of the seven general objectives of the Christian Religious Studies subject, six have moral orientation. The stated objectives are achieved through four themes which are divided into topics per each form. Form one has nine topics, form two five, form three six while form four has seven topics. The study therefore aimed at establishing the moral reasoning content coverage in the Christian Religious Studies curriculum with regard to personal, family, social, national and global attributes. </w:t>
      </w:r>
    </w:p>
    <w:p w:rsidR="001F309C" w:rsidRPr="0079249E" w:rsidRDefault="001F309C" w:rsidP="001F309C">
      <w:pPr>
        <w:pStyle w:val="Default"/>
        <w:spacing w:line="480" w:lineRule="auto"/>
        <w:jc w:val="both"/>
        <w:rPr>
          <w:b/>
          <w:color w:val="auto"/>
        </w:rPr>
      </w:pPr>
      <w:r w:rsidRPr="0079249E">
        <w:rPr>
          <w:b/>
          <w:bCs/>
          <w:color w:val="auto"/>
        </w:rPr>
        <w:t xml:space="preserve">Teachers Perceptions of </w:t>
      </w:r>
      <w:r w:rsidRPr="0079249E">
        <w:rPr>
          <w:b/>
          <w:color w:val="auto"/>
        </w:rPr>
        <w:t>Christian Religious Studies</w:t>
      </w:r>
      <w:r w:rsidRPr="0079249E">
        <w:rPr>
          <w:b/>
          <w:bCs/>
          <w:color w:val="auto"/>
        </w:rPr>
        <w:t xml:space="preserve"> subject and Students Moral Development</w:t>
      </w:r>
    </w:p>
    <w:p w:rsidR="001F309C" w:rsidRPr="0079249E" w:rsidRDefault="001F309C" w:rsidP="001F309C">
      <w:pPr>
        <w:pStyle w:val="Default"/>
        <w:spacing w:line="480" w:lineRule="auto"/>
        <w:ind w:firstLine="720"/>
        <w:jc w:val="both"/>
        <w:rPr>
          <w:color w:val="auto"/>
        </w:rPr>
      </w:pPr>
      <w:r w:rsidRPr="0079249E">
        <w:rPr>
          <w:color w:val="auto"/>
        </w:rPr>
        <w:t xml:space="preserve">Terenzini (2003) claims that various variables have been seen to influence moral reasoning such as interaction of students with high moral reasoning individuals such as teachers. This is consistent with social learning theory which indicates that interaction which </w:t>
      </w:r>
      <w:r w:rsidRPr="0079249E">
        <w:rPr>
          <w:color w:val="auto"/>
        </w:rPr>
        <w:lastRenderedPageBreak/>
        <w:t xml:space="preserve">includes role modelling influence moral development (Sandy, Boardman &amp; Deutsch, 2006. A range of complex classroom interactions translates the written curriculum into implemented curriculum, that is, what learners learn and demonstrate (UNESCO, 2015). Hence, a teacher’s personality, perceptions, knowledge of the subject matter and communication skills impact on the moral, social and educational development of the student. Teachers' perceptions are the thoughts or mental images that teachers have regarding teaching a certain subject in the classes, which are shaped by their background knowledge and life experience. According to Bhola (2012), the teacher is the one who translates objectives into knowledge and skills; and transfers them to students. According to Jeff (2013), Christian Religious Studies teachers have to think about what one should do in class and whether it will work or not. Hence, teaching practices such as lesson plan and schemes of work preparation; and proper choice of teaching resources is a crucial duty of a CRS teacher. </w:t>
      </w:r>
    </w:p>
    <w:p w:rsidR="001F309C" w:rsidRPr="0079249E" w:rsidRDefault="001F309C" w:rsidP="001F309C">
      <w:pPr>
        <w:pStyle w:val="Default"/>
        <w:spacing w:line="480" w:lineRule="auto"/>
        <w:ind w:firstLine="720"/>
        <w:jc w:val="both"/>
        <w:rPr>
          <w:color w:val="auto"/>
        </w:rPr>
      </w:pPr>
      <w:r w:rsidRPr="0079249E">
        <w:rPr>
          <w:color w:val="auto"/>
        </w:rPr>
        <w:t xml:space="preserve">According to Pickens (1993), there are various factors that affect teachers’ perceptions towards teaching of a particular subject. These include; halo effect, contrast effects, projection, stereotyping and pygmalion effect. Kane et al (2006), indicated that the nature of teachers’ work in contemporary society is complex, demanding, and may be misunderstood by those outside the immediate teaching environment. One challenge that emanates from the literature is that religious studies teachers are expected to be as professional as their counterparts in other disciplines, yet they lack the structural resources for developing that teaching professionalism. According to Kane and Mallon (2006), </w:t>
      </w:r>
      <w:r w:rsidRPr="0079249E">
        <w:rPr>
          <w:color w:val="auto"/>
        </w:rPr>
        <w:lastRenderedPageBreak/>
        <w:t>stakeholders believe that teachers have responsibility for an important service within society and that, unlike most high-status professions, teaching is not a profession for which there is strong competition to join, thus reinforcing concerns about the quality of initial teacher education. However, Itolondo (2011) observed that Christian Religious Studies teachers are de-motivated because they feel they are not given recognition by the government like the Mathematics and Science teachers. The teachers also point an accusing finger at the government for undermining the effective teaching of Christian Religious Studies subject and being responsible for the escalation of moral decadence in the country mainly because it places more emphasis on mathematics and science subjects with very little concern of the social sciences especially and also failure to recognise the Christian Religious Studies teachers.</w:t>
      </w:r>
    </w:p>
    <w:p w:rsidR="001F309C" w:rsidRPr="0079249E" w:rsidRDefault="001F309C" w:rsidP="001F309C">
      <w:pPr>
        <w:pStyle w:val="Default"/>
        <w:spacing w:line="480" w:lineRule="auto"/>
        <w:jc w:val="both"/>
        <w:rPr>
          <w:b/>
          <w:color w:val="auto"/>
        </w:rPr>
      </w:pPr>
      <w:r w:rsidRPr="0079249E">
        <w:rPr>
          <w:b/>
          <w:color w:val="auto"/>
        </w:rPr>
        <w:t xml:space="preserve">Summary of Literature Reviewed </w:t>
      </w:r>
    </w:p>
    <w:p w:rsidR="001F309C" w:rsidRPr="0079249E" w:rsidRDefault="001F309C" w:rsidP="001F309C">
      <w:pPr>
        <w:pStyle w:val="Default"/>
        <w:spacing w:line="480" w:lineRule="auto"/>
        <w:ind w:firstLine="720"/>
        <w:jc w:val="both"/>
        <w:rPr>
          <w:color w:val="auto"/>
        </w:rPr>
      </w:pPr>
      <w:r w:rsidRPr="0079249E">
        <w:rPr>
          <w:color w:val="auto"/>
        </w:rPr>
        <w:t xml:space="preserve">Trurkkahraman, (2012), the basic aim of education is to equip students with the knowledge and skills which would enable them procure employment; adjust better to the society and acquire virtues so they could be responsible and moral citizens. Nord et al (2013), a good moral reasoning education will initiate students into cultural traditions which will shape their moral identities in the process. It is therefore imperative to embed moral development in education throughout childhood. According to Schwa, Zgebel and Cushman (2012) a society cannot function and maintain the desired degree of cohesiveness that makes a society communal and strong without shared common values. </w:t>
      </w:r>
    </w:p>
    <w:p w:rsidR="001F309C" w:rsidRPr="0079249E" w:rsidRDefault="001F309C" w:rsidP="001F309C">
      <w:pPr>
        <w:pStyle w:val="Default"/>
        <w:spacing w:line="480" w:lineRule="auto"/>
        <w:ind w:firstLine="720"/>
        <w:jc w:val="both"/>
        <w:rPr>
          <w:color w:val="auto"/>
        </w:rPr>
      </w:pPr>
      <w:r w:rsidRPr="0079249E">
        <w:rPr>
          <w:color w:val="auto"/>
        </w:rPr>
        <w:lastRenderedPageBreak/>
        <w:t xml:space="preserve">Dimana, (2012), the word moral comes from a Latin root, </w:t>
      </w:r>
      <w:r w:rsidRPr="0079249E">
        <w:rPr>
          <w:i/>
          <w:iCs/>
          <w:color w:val="auto"/>
        </w:rPr>
        <w:t xml:space="preserve">mos </w:t>
      </w:r>
      <w:r w:rsidRPr="0079249E">
        <w:rPr>
          <w:color w:val="auto"/>
        </w:rPr>
        <w:t xml:space="preserve">or </w:t>
      </w:r>
      <w:r w:rsidRPr="0079249E">
        <w:rPr>
          <w:i/>
          <w:iCs/>
          <w:color w:val="auto"/>
        </w:rPr>
        <w:t xml:space="preserve">moris </w:t>
      </w:r>
      <w:r w:rsidRPr="0079249E">
        <w:rPr>
          <w:color w:val="auto"/>
        </w:rPr>
        <w:t xml:space="preserve">and means standards, principles and habits of behaviour that are applicable to the distinction between what is right and wrong. Morals are therefore regarded as desirable and held with high esteem by the society. They are codes or customs that define how individuals should live together. Morals are principles or standards of good behaviour. According to the Icheku (2011) morality has three principal meanings from the Latin word </w:t>
      </w:r>
      <w:r w:rsidRPr="0079249E">
        <w:rPr>
          <w:i/>
          <w:iCs/>
          <w:color w:val="auto"/>
        </w:rPr>
        <w:t>moralitas (</w:t>
      </w:r>
      <w:r w:rsidRPr="0079249E">
        <w:rPr>
          <w:color w:val="auto"/>
        </w:rPr>
        <w:t xml:space="preserve">manner, character, proper behaviour). The first descriptive usage of the term morality means a code of conduct held to be authoritative in matters of right and wrong. </w:t>
      </w:r>
    </w:p>
    <w:p w:rsidR="001F309C" w:rsidRPr="0079249E" w:rsidRDefault="001F309C" w:rsidP="001F309C">
      <w:pPr>
        <w:pStyle w:val="Default"/>
        <w:spacing w:line="480" w:lineRule="auto"/>
        <w:ind w:firstLine="720"/>
        <w:jc w:val="both"/>
        <w:rPr>
          <w:color w:val="auto"/>
        </w:rPr>
      </w:pPr>
      <w:r w:rsidRPr="0079249E">
        <w:rPr>
          <w:color w:val="auto"/>
        </w:rPr>
        <w:t xml:space="preserve">According to Gallagher (2011), moral development enables the students to grow in desirable moral qualities, enriching their life and facilitating their identity-building in the domain of family, society, country and world. It also emphasizes the development of students’ independent thinking and autonomy that they are able to distinguish between right and wrong and make informed decisions in a caring and reasonable manner. </w:t>
      </w:r>
    </w:p>
    <w:p w:rsidR="001F309C" w:rsidRPr="0079249E" w:rsidRDefault="001F309C" w:rsidP="001F309C">
      <w:pPr>
        <w:pStyle w:val="Default"/>
        <w:spacing w:line="480" w:lineRule="auto"/>
        <w:ind w:firstLine="720"/>
        <w:jc w:val="both"/>
        <w:rPr>
          <w:color w:val="auto"/>
        </w:rPr>
      </w:pPr>
      <w:r w:rsidRPr="0079249E">
        <w:rPr>
          <w:color w:val="auto"/>
        </w:rPr>
        <w:t xml:space="preserve">Birnbacher, (2013), Christian Religious Studies subject then refers to; what the schools do consciously and unconsciously, to help the students think about issues of right and wrong to desire the social good, and to help them behave in an ethical manner. Therefore, the responsibility of inculcating morals in the youth rests on the Christian Religious Studies subject entrusted with facilitation of moral development. </w:t>
      </w:r>
    </w:p>
    <w:p w:rsidR="001F309C" w:rsidRPr="0079249E" w:rsidRDefault="001F309C" w:rsidP="001F309C">
      <w:pPr>
        <w:pStyle w:val="Default"/>
        <w:spacing w:line="480" w:lineRule="auto"/>
        <w:ind w:firstLine="720"/>
        <w:jc w:val="both"/>
        <w:rPr>
          <w:b/>
          <w:bCs/>
          <w:color w:val="auto"/>
        </w:rPr>
      </w:pPr>
      <w:r w:rsidRPr="0079249E">
        <w:rPr>
          <w:color w:val="auto"/>
        </w:rPr>
        <w:t xml:space="preserve">According to Groenewegen (1993) the CRS teaching methods can be classified as transmission and facilitative. Transmission methods include; lecture, narratives, text reading, audio-visual presentations and demonstration while facilitative methods enhance in a learner </w:t>
      </w:r>
      <w:r w:rsidRPr="0079249E">
        <w:rPr>
          <w:color w:val="auto"/>
        </w:rPr>
        <w:lastRenderedPageBreak/>
        <w:t xml:space="preserve">other dispositions other than pure acquisition of knowledge. Facilitative methods develop in the learner ability to explain, pick differences, summarize, interpret and analyse issues and situations. </w:t>
      </w:r>
    </w:p>
    <w:p w:rsidR="001F309C" w:rsidRPr="0079249E" w:rsidRDefault="001F309C" w:rsidP="001F309C">
      <w:pPr>
        <w:pStyle w:val="Default"/>
        <w:spacing w:line="480" w:lineRule="auto"/>
        <w:ind w:firstLine="720"/>
        <w:jc w:val="both"/>
        <w:rPr>
          <w:b/>
          <w:color w:val="auto"/>
        </w:rPr>
      </w:pPr>
      <w:r w:rsidRPr="0079249E">
        <w:rPr>
          <w:color w:val="auto"/>
        </w:rPr>
        <w:t xml:space="preserve">In Nigeria, Christian Religious Studies subject is one of the subjects of the school curriculum that is expected to cater for the learning of moral development. Otunga (2010) stressed that Christian Religious Studies as a subject has unique goals of improving moral values through the teaching of moral reasoning skills to its recipients. The teaching of Christian Religious Studies curriculum in Nigeria has been justified on educational grounds as contributing to the fulfillment of national educational goals. </w:t>
      </w:r>
    </w:p>
    <w:p w:rsidR="001F309C" w:rsidRPr="0079249E" w:rsidRDefault="001F309C" w:rsidP="001F309C">
      <w:pPr>
        <w:pStyle w:val="Default"/>
        <w:spacing w:line="480" w:lineRule="auto"/>
        <w:ind w:firstLine="720"/>
        <w:jc w:val="both"/>
        <w:rPr>
          <w:color w:val="auto"/>
        </w:rPr>
      </w:pPr>
      <w:r w:rsidRPr="0079249E">
        <w:rPr>
          <w:color w:val="auto"/>
        </w:rPr>
        <w:t xml:space="preserve">Terenzini (2003) claims that various variables have been seen to influence moral reasoning such as interaction of students with high moral reasoning individuals such as teachers. This is consistent with social learning theory which indicates that interaction which includes role modelling influence moral development. </w:t>
      </w:r>
    </w:p>
    <w:p w:rsidR="001F309C" w:rsidRPr="0079249E" w:rsidRDefault="001F309C" w:rsidP="001F309C">
      <w:pPr>
        <w:pStyle w:val="Default"/>
        <w:spacing w:line="480" w:lineRule="auto"/>
        <w:jc w:val="both"/>
        <w:rPr>
          <w:color w:val="auto"/>
        </w:rPr>
      </w:pPr>
    </w:p>
    <w:p w:rsidR="001F309C" w:rsidRDefault="001F309C" w:rsidP="001F309C">
      <w:pPr>
        <w:pStyle w:val="Default"/>
        <w:spacing w:line="480" w:lineRule="auto"/>
        <w:jc w:val="center"/>
        <w:rPr>
          <w:b/>
          <w:bCs/>
          <w:color w:val="auto"/>
        </w:rPr>
      </w:pPr>
    </w:p>
    <w:p w:rsidR="001F309C" w:rsidRDefault="001F309C" w:rsidP="001F309C">
      <w:pPr>
        <w:pStyle w:val="Default"/>
        <w:spacing w:line="480" w:lineRule="auto"/>
        <w:jc w:val="center"/>
        <w:rPr>
          <w:b/>
          <w:bCs/>
          <w:color w:val="auto"/>
        </w:rPr>
      </w:pPr>
    </w:p>
    <w:p w:rsidR="001F309C" w:rsidRPr="0079249E" w:rsidRDefault="001F309C" w:rsidP="001F309C">
      <w:pPr>
        <w:pStyle w:val="Default"/>
        <w:spacing w:line="480" w:lineRule="auto"/>
        <w:jc w:val="center"/>
        <w:rPr>
          <w:b/>
          <w:bCs/>
          <w:color w:val="auto"/>
        </w:rPr>
      </w:pPr>
    </w:p>
    <w:p w:rsidR="001F309C" w:rsidRPr="0079249E" w:rsidRDefault="001F309C" w:rsidP="001F309C">
      <w:pPr>
        <w:pStyle w:val="Default"/>
        <w:spacing w:line="480" w:lineRule="auto"/>
        <w:jc w:val="center"/>
        <w:rPr>
          <w:b/>
          <w:bCs/>
          <w:color w:val="auto"/>
        </w:rPr>
      </w:pPr>
    </w:p>
    <w:p w:rsidR="001F309C" w:rsidRPr="0079249E" w:rsidRDefault="001F309C" w:rsidP="001F309C">
      <w:pPr>
        <w:pStyle w:val="Default"/>
        <w:spacing w:line="480" w:lineRule="auto"/>
        <w:jc w:val="center"/>
        <w:rPr>
          <w:b/>
          <w:bCs/>
          <w:color w:val="auto"/>
        </w:rPr>
      </w:pPr>
    </w:p>
    <w:p w:rsidR="009018CB" w:rsidRDefault="009018CB" w:rsidP="001F309C">
      <w:pPr>
        <w:pStyle w:val="Default"/>
        <w:spacing w:line="480" w:lineRule="auto"/>
        <w:jc w:val="center"/>
        <w:rPr>
          <w:b/>
          <w:bCs/>
          <w:color w:val="auto"/>
        </w:rPr>
      </w:pPr>
    </w:p>
    <w:p w:rsidR="009018CB" w:rsidRDefault="009018CB" w:rsidP="001F309C">
      <w:pPr>
        <w:pStyle w:val="Default"/>
        <w:spacing w:line="480" w:lineRule="auto"/>
        <w:jc w:val="center"/>
        <w:rPr>
          <w:b/>
          <w:bCs/>
          <w:color w:val="auto"/>
        </w:rPr>
      </w:pPr>
    </w:p>
    <w:p w:rsidR="001F309C" w:rsidRPr="0079249E" w:rsidRDefault="001F309C" w:rsidP="001F309C">
      <w:pPr>
        <w:pStyle w:val="Default"/>
        <w:spacing w:line="480" w:lineRule="auto"/>
        <w:jc w:val="center"/>
        <w:rPr>
          <w:color w:val="auto"/>
        </w:rPr>
      </w:pPr>
      <w:r w:rsidRPr="0079249E">
        <w:rPr>
          <w:b/>
          <w:bCs/>
          <w:color w:val="auto"/>
        </w:rPr>
        <w:lastRenderedPageBreak/>
        <w:t>CHAPTER THREE</w:t>
      </w:r>
    </w:p>
    <w:p w:rsidR="001F309C" w:rsidRPr="0079249E" w:rsidRDefault="001F309C" w:rsidP="001F309C">
      <w:pPr>
        <w:pStyle w:val="Default"/>
        <w:spacing w:line="480" w:lineRule="auto"/>
        <w:jc w:val="center"/>
        <w:rPr>
          <w:color w:val="auto"/>
        </w:rPr>
      </w:pPr>
      <w:r w:rsidRPr="0079249E">
        <w:rPr>
          <w:b/>
          <w:bCs/>
          <w:color w:val="auto"/>
        </w:rPr>
        <w:t>RESEARCH METHODOLOGY</w:t>
      </w:r>
    </w:p>
    <w:p w:rsidR="001F309C" w:rsidRPr="0079249E" w:rsidRDefault="001F309C" w:rsidP="001F309C">
      <w:pPr>
        <w:pStyle w:val="Default"/>
        <w:spacing w:line="480" w:lineRule="auto"/>
        <w:jc w:val="both"/>
        <w:rPr>
          <w:color w:val="auto"/>
        </w:rPr>
      </w:pPr>
      <w:r w:rsidRPr="0079249E">
        <w:rPr>
          <w:b/>
          <w:bCs/>
          <w:color w:val="auto"/>
        </w:rPr>
        <w:t xml:space="preserve">Introduction </w:t>
      </w:r>
    </w:p>
    <w:p w:rsidR="001F309C" w:rsidRPr="0079249E" w:rsidRDefault="001F309C" w:rsidP="001F309C">
      <w:pPr>
        <w:pStyle w:val="Default"/>
        <w:spacing w:line="480" w:lineRule="auto"/>
        <w:ind w:firstLine="720"/>
        <w:jc w:val="both"/>
        <w:rPr>
          <w:color w:val="auto"/>
        </w:rPr>
      </w:pPr>
      <w:r w:rsidRPr="0079249E">
        <w:rPr>
          <w:color w:val="auto"/>
        </w:rPr>
        <w:t>This chapter presents the description and justification of research methodology that was used in this study. It describes the research design, population, sample and sampling technique, research instruments, validity and reliability of the instrument, data collection procedures, data analysis</w:t>
      </w:r>
      <w:r w:rsidRPr="0079249E">
        <w:rPr>
          <w:b/>
          <w:bCs/>
          <w:color w:val="auto"/>
        </w:rPr>
        <w:t xml:space="preserve">. </w:t>
      </w:r>
    </w:p>
    <w:p w:rsidR="001F309C" w:rsidRPr="0079249E" w:rsidRDefault="001F309C" w:rsidP="001F309C">
      <w:pPr>
        <w:pStyle w:val="Default"/>
        <w:spacing w:line="480" w:lineRule="auto"/>
        <w:jc w:val="both"/>
        <w:rPr>
          <w:color w:val="auto"/>
        </w:rPr>
      </w:pPr>
      <w:r w:rsidRPr="0079249E">
        <w:rPr>
          <w:b/>
          <w:bCs/>
          <w:color w:val="auto"/>
        </w:rPr>
        <w:t xml:space="preserve">Research Design </w:t>
      </w:r>
    </w:p>
    <w:p w:rsidR="001F309C" w:rsidRPr="0079249E" w:rsidRDefault="001F309C" w:rsidP="001F309C">
      <w:pPr>
        <w:pStyle w:val="Default"/>
        <w:spacing w:line="480" w:lineRule="auto"/>
        <w:ind w:firstLine="720"/>
        <w:jc w:val="both"/>
        <w:rPr>
          <w:color w:val="auto"/>
        </w:rPr>
      </w:pPr>
      <w:r w:rsidRPr="0079249E">
        <w:rPr>
          <w:color w:val="auto"/>
        </w:rPr>
        <w:t xml:space="preserve">Green &amp; Tull, (2009), a research design is the overall operational pattern or framework of a project that stipulates what information is to be collected, from which sources and by what procedures. Creswell (2014) considers it as a scheme, outline or plan that is used to generate answers to research questions. Selection of a research design is influenced by factors such as the focus of study, the unit of analysis (the person or object of data collection) and the time dimension. The design type involves collecting data at one point in time, analysing all participants as a single group, correlating two or more variables and make interpretations or draw conclusions from statistical test results. The design type was deemed appropriate because the study did not manipulate any variables and correlated Christian Religious Studies curriculum and secondary school students’ moral reasoning. </w:t>
      </w:r>
    </w:p>
    <w:p w:rsidR="001F309C" w:rsidRPr="0079249E" w:rsidRDefault="001F309C" w:rsidP="001F309C">
      <w:pPr>
        <w:pStyle w:val="Default"/>
        <w:jc w:val="both"/>
        <w:rPr>
          <w:b/>
          <w:color w:val="auto"/>
        </w:rPr>
      </w:pPr>
      <w:r w:rsidRPr="0079249E">
        <w:rPr>
          <w:b/>
          <w:color w:val="auto"/>
        </w:rPr>
        <w:t>Population</w:t>
      </w:r>
    </w:p>
    <w:p w:rsidR="001F309C" w:rsidRPr="0079249E" w:rsidRDefault="001F309C" w:rsidP="001F309C">
      <w:pPr>
        <w:pStyle w:val="Default"/>
        <w:spacing w:line="480" w:lineRule="auto"/>
        <w:ind w:firstLine="720"/>
        <w:jc w:val="both"/>
        <w:rPr>
          <w:color w:val="auto"/>
        </w:rPr>
      </w:pPr>
      <w:r w:rsidRPr="0079249E">
        <w:rPr>
          <w:color w:val="auto"/>
        </w:rPr>
        <w:t>The population of the study comprises all Christian Religious Studies teachers and students in Isin L.G.A of Kwara State.</w:t>
      </w:r>
    </w:p>
    <w:p w:rsidR="001F309C" w:rsidRPr="0079249E" w:rsidRDefault="001F309C" w:rsidP="001F309C">
      <w:pPr>
        <w:pStyle w:val="Default"/>
        <w:spacing w:line="480" w:lineRule="auto"/>
        <w:jc w:val="both"/>
        <w:rPr>
          <w:color w:val="auto"/>
        </w:rPr>
      </w:pPr>
      <w:r w:rsidRPr="0079249E">
        <w:rPr>
          <w:b/>
          <w:bCs/>
          <w:color w:val="auto"/>
        </w:rPr>
        <w:lastRenderedPageBreak/>
        <w:t>Sample and Sampling Technique</w:t>
      </w:r>
    </w:p>
    <w:p w:rsidR="001F309C" w:rsidRPr="0079249E" w:rsidRDefault="001F309C" w:rsidP="001F309C">
      <w:pPr>
        <w:pStyle w:val="Default"/>
        <w:spacing w:line="480" w:lineRule="auto"/>
        <w:ind w:firstLine="720"/>
        <w:jc w:val="both"/>
        <w:rPr>
          <w:color w:val="auto"/>
        </w:rPr>
      </w:pPr>
      <w:r w:rsidRPr="0079249E">
        <w:rPr>
          <w:color w:val="auto"/>
        </w:rPr>
        <w:t>Cohen, Manion and Morrison (2011) assert that it is not possible to question every member of the target population, hence the need for sampling. According to Sekaran and Bougie (2010) sampling is the process of choosing units of the target population which are to be included in the study in such a way that the selected elements represent the population. Mugenda and Mugenda (2007) assert that the purpose of sampling is to secure a representative group which enables the researcher to gain information about an entire population when faced with limitations of time, funds and energy. The study adopted the proportionate-stratified sampling procedures to ensure that all the sub-counties participated in the study. The numbers of the Christian Religious Studies teachers and secondary school students from the local government area was determined using proportionate- stratified sampling techniques. This is because the area of study has both rural and urban settings and also the number of teachers and students in the local government area was not the same. In all 120 respondents were selected from five (5) secondary schools in Isin L.G.A; that is, twenty (20) Christian Religious Studies teachers, 2 each from the school selected and 180 CRS students, 36 each from the secondary school selected.</w:t>
      </w:r>
    </w:p>
    <w:p w:rsidR="001F309C" w:rsidRPr="0079249E" w:rsidRDefault="001F309C" w:rsidP="001F309C">
      <w:pPr>
        <w:pStyle w:val="ListParagraph"/>
        <w:spacing w:after="0" w:line="480" w:lineRule="auto"/>
        <w:ind w:left="0"/>
        <w:jc w:val="both"/>
        <w:rPr>
          <w:rFonts w:ascii="Times New Roman" w:hAnsi="Times New Roman" w:cs="Times New Roman"/>
          <w:sz w:val="24"/>
          <w:szCs w:val="24"/>
        </w:rPr>
      </w:pPr>
      <w:r w:rsidRPr="0079249E">
        <w:rPr>
          <w:rFonts w:ascii="Times New Roman" w:hAnsi="Times New Roman" w:cs="Times New Roman"/>
          <w:b/>
          <w:sz w:val="24"/>
          <w:szCs w:val="24"/>
        </w:rPr>
        <w:t>Research Instrument</w:t>
      </w:r>
    </w:p>
    <w:p w:rsidR="001F309C" w:rsidRPr="0079249E" w:rsidRDefault="001F309C" w:rsidP="001F309C">
      <w:pPr>
        <w:pStyle w:val="ListParagraph"/>
        <w:spacing w:after="0" w:line="480" w:lineRule="auto"/>
        <w:ind w:left="0"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A structured questionnaire was designed and as the main instrument for data collection. The questionnaire consists of two sections, section A and section B. Section A comprise of questions relating to biography of the respondents that are clear and not personal, while Section B will consist of item statements which are derived from the </w:t>
      </w:r>
      <w:r w:rsidRPr="0079249E">
        <w:rPr>
          <w:rFonts w:ascii="Times New Roman" w:hAnsi="Times New Roman" w:cs="Times New Roman"/>
          <w:sz w:val="24"/>
          <w:szCs w:val="24"/>
        </w:rPr>
        <w:lastRenderedPageBreak/>
        <w:t xml:space="preserve">research question. The opinions of the respondents are to be tick against the four likert scale of Strongly Agree (SA) =4, Agree (A)=3 Disagree =2, Strongly Disagree (SD)=1 respectively. </w:t>
      </w:r>
    </w:p>
    <w:p w:rsidR="001F309C" w:rsidRPr="0079249E" w:rsidRDefault="001F309C" w:rsidP="001F309C">
      <w:pPr>
        <w:pStyle w:val="Default"/>
        <w:spacing w:line="480" w:lineRule="auto"/>
        <w:jc w:val="both"/>
        <w:rPr>
          <w:color w:val="auto"/>
        </w:rPr>
      </w:pPr>
      <w:r w:rsidRPr="0079249E">
        <w:rPr>
          <w:b/>
          <w:bCs/>
          <w:color w:val="auto"/>
        </w:rPr>
        <w:t xml:space="preserve">Validity of the Instruments </w:t>
      </w:r>
    </w:p>
    <w:p w:rsidR="001F309C" w:rsidRPr="0079249E" w:rsidRDefault="001F309C" w:rsidP="001F309C">
      <w:pPr>
        <w:pStyle w:val="Default"/>
        <w:spacing w:line="480" w:lineRule="auto"/>
        <w:ind w:firstLine="720"/>
        <w:jc w:val="both"/>
        <w:rPr>
          <w:color w:val="auto"/>
        </w:rPr>
      </w:pPr>
      <w:r w:rsidRPr="0079249E">
        <w:rPr>
          <w:color w:val="auto"/>
        </w:rPr>
        <w:t xml:space="preserve">According to Kothari (2011), validity is the degree to which results obtained from analysis of data represents the actual phenomena under study. Validation of data collection tools ensures that the instrument is not biased and the language used, the format and the layout is appropriate (Kasomo, 2006). The face and content validity of the instrument were adopted were. The experts identified weaknesses in the data collection tools and gave suggestions how to improve them. The poorly constructed items were rephrased before the instruments were used in the field. </w:t>
      </w:r>
    </w:p>
    <w:p w:rsidR="001F309C" w:rsidRPr="0079249E" w:rsidRDefault="001F309C" w:rsidP="001F309C">
      <w:pPr>
        <w:pStyle w:val="Default"/>
        <w:spacing w:line="480" w:lineRule="auto"/>
        <w:jc w:val="both"/>
        <w:rPr>
          <w:color w:val="auto"/>
        </w:rPr>
      </w:pPr>
      <w:r w:rsidRPr="0079249E">
        <w:rPr>
          <w:b/>
          <w:bCs/>
          <w:color w:val="auto"/>
        </w:rPr>
        <w:t xml:space="preserve">Reliability of Research Instruments </w:t>
      </w:r>
    </w:p>
    <w:p w:rsidR="001F309C" w:rsidRPr="0079249E" w:rsidRDefault="001F309C" w:rsidP="001F309C">
      <w:pPr>
        <w:pStyle w:val="Default"/>
        <w:spacing w:line="480" w:lineRule="auto"/>
        <w:ind w:firstLine="720"/>
        <w:jc w:val="both"/>
        <w:rPr>
          <w:color w:val="auto"/>
        </w:rPr>
      </w:pPr>
      <w:r w:rsidRPr="0079249E">
        <w:rPr>
          <w:color w:val="auto"/>
        </w:rPr>
        <w:t>Reliability refers to the degree to which an instrument yields consistent results or data repeatedly (Mohamad, Sulaiman, Sern &amp; Salleh, 2014). The purpose of piloting is to examine the items in a data collection tool and identify any ambiguities in it before it is used in a study (Zohrabi, 2013). The questionnaire was piloted for reliability. Belle (2002) suggests that researchers use at least 12 observations in constructing a confidence interval. In the medical field, Julious (2005) recommends a minimum of 12 subjects per group be considered for pilot studies. A sample of 20 Christian Religious Studies teacher and 120 students from 5 schools in Isin local government</w:t>
      </w:r>
      <w:r w:rsidRPr="0079249E">
        <w:rPr>
          <w:b/>
          <w:color w:val="auto"/>
        </w:rPr>
        <w:t xml:space="preserve"> </w:t>
      </w:r>
      <w:r w:rsidRPr="0079249E">
        <w:rPr>
          <w:color w:val="auto"/>
        </w:rPr>
        <w:t xml:space="preserve">participated in piloting the questionnaire. The teachers and students were drawn from schools which did not take part in the actual </w:t>
      </w:r>
      <w:r w:rsidRPr="0079249E">
        <w:rPr>
          <w:color w:val="auto"/>
        </w:rPr>
        <w:lastRenderedPageBreak/>
        <w:t>study. The reliability of instrument was estimated using the Cronbach Alpha formula. The Cronbach Alpha formula is; Cronbach Alpha α = K.c/ [v + (K – 1) c] (Institute of Digital Research and Education, 2016).</w:t>
      </w:r>
    </w:p>
    <w:p w:rsidR="001F309C" w:rsidRPr="0079249E" w:rsidRDefault="001F309C" w:rsidP="001F309C">
      <w:pPr>
        <w:pStyle w:val="Default"/>
        <w:spacing w:line="480" w:lineRule="auto"/>
        <w:jc w:val="both"/>
        <w:rPr>
          <w:color w:val="auto"/>
        </w:rPr>
      </w:pPr>
      <w:r w:rsidRPr="0079249E">
        <w:rPr>
          <w:b/>
          <w:bCs/>
          <w:color w:val="auto"/>
        </w:rPr>
        <w:t xml:space="preserve">Procedure for Data Collection </w:t>
      </w:r>
    </w:p>
    <w:p w:rsidR="001F309C" w:rsidRPr="0079249E" w:rsidRDefault="001F309C" w:rsidP="001F309C">
      <w:pPr>
        <w:pStyle w:val="Default"/>
        <w:spacing w:line="480" w:lineRule="auto"/>
        <w:ind w:firstLine="720"/>
        <w:jc w:val="both"/>
        <w:rPr>
          <w:color w:val="auto"/>
        </w:rPr>
      </w:pPr>
      <w:r w:rsidRPr="0079249E">
        <w:rPr>
          <w:color w:val="auto"/>
        </w:rPr>
        <w:t xml:space="preserve">The researcher obtained an introductory letter from Kwara State College of Education, Ilorin, Department of Christian Religious Studies. Once the permit was obtained, the researcher contacted the Christian Religious Studies teachers and students through their principals. The purpose of the study was explained to the teachers and students, and their consent to participate in the study sought. Once the curriculum was granted, a date for administering questionnaires was set. On the appointed days, the researcher explained to the students the modalities of filling the questionnaires. The researcher administered the instrument to the students with the assistance of the Christian Religious Studies teachers. The students were given one hour which was considered adequate time to respond to the items in the questionnaire. The instrument was also administered to the Christian Religious Studies teachers as scheduled. Once all the data were collected, they were arranged awaiting analysis by the researcher. </w:t>
      </w:r>
    </w:p>
    <w:p w:rsidR="001F309C" w:rsidRPr="0079249E" w:rsidRDefault="001F309C" w:rsidP="001F309C">
      <w:pPr>
        <w:pStyle w:val="Default"/>
        <w:spacing w:line="480" w:lineRule="auto"/>
        <w:jc w:val="both"/>
        <w:rPr>
          <w:color w:val="auto"/>
        </w:rPr>
      </w:pPr>
      <w:r w:rsidRPr="0079249E">
        <w:rPr>
          <w:b/>
          <w:bCs/>
          <w:color w:val="auto"/>
        </w:rPr>
        <w:t xml:space="preserve">Data Analysis </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The data collected were analysed using statistical tools. The bio-data of the respondents were analysed using percentage scores. Similarly, Strongly agree, Agree, Disagree or Strongly disagreed were analysed using frequency counts and percentage. </w:t>
      </w:r>
    </w:p>
    <w:p w:rsidR="001F309C" w:rsidRPr="0079249E" w:rsidRDefault="001F309C" w:rsidP="001F309C">
      <w:pPr>
        <w:spacing w:after="0" w:line="480" w:lineRule="auto"/>
        <w:ind w:firstLine="720"/>
        <w:jc w:val="both"/>
        <w:rPr>
          <w:rFonts w:ascii="Times New Roman" w:hAnsi="Times New Roman" w:cs="Times New Roman"/>
          <w:sz w:val="24"/>
          <w:szCs w:val="24"/>
        </w:rPr>
      </w:pPr>
    </w:p>
    <w:p w:rsidR="001F309C" w:rsidRPr="0079249E" w:rsidRDefault="001F309C" w:rsidP="009018CB">
      <w:pPr>
        <w:pStyle w:val="Heading2"/>
        <w:spacing w:before="0" w:line="480" w:lineRule="auto"/>
        <w:jc w:val="center"/>
        <w:rPr>
          <w:rFonts w:ascii="Times New Roman" w:hAnsi="Times New Roman" w:cs="Times New Roman"/>
          <w:color w:val="000000" w:themeColor="text1"/>
          <w:sz w:val="24"/>
          <w:szCs w:val="24"/>
        </w:rPr>
      </w:pPr>
      <w:r w:rsidRPr="0079249E">
        <w:rPr>
          <w:rStyle w:val="Strong"/>
          <w:rFonts w:ascii="Times New Roman" w:hAnsi="Times New Roman" w:cs="Times New Roman"/>
          <w:color w:val="000000" w:themeColor="text1"/>
          <w:sz w:val="24"/>
          <w:szCs w:val="24"/>
        </w:rPr>
        <w:lastRenderedPageBreak/>
        <w:t>CHAPTER FOUR</w:t>
      </w:r>
    </w:p>
    <w:p w:rsidR="001F309C" w:rsidRPr="0079249E" w:rsidRDefault="001F309C" w:rsidP="009018CB">
      <w:pPr>
        <w:pStyle w:val="Heading3"/>
        <w:spacing w:before="0" w:beforeAutospacing="0" w:after="0" w:afterAutospacing="0" w:line="480" w:lineRule="auto"/>
        <w:jc w:val="center"/>
        <w:rPr>
          <w:b w:val="0"/>
          <w:color w:val="000000" w:themeColor="text1"/>
          <w:sz w:val="24"/>
          <w:szCs w:val="24"/>
        </w:rPr>
      </w:pPr>
      <w:r w:rsidRPr="0079249E">
        <w:rPr>
          <w:rStyle w:val="Strong"/>
          <w:b/>
          <w:color w:val="000000" w:themeColor="text1"/>
          <w:sz w:val="24"/>
          <w:szCs w:val="24"/>
        </w:rPr>
        <w:t>RESULTS AND DISCUSSION</w:t>
      </w:r>
    </w:p>
    <w:p w:rsidR="001F309C" w:rsidRPr="0079249E" w:rsidRDefault="001F309C" w:rsidP="001F309C">
      <w:pPr>
        <w:pStyle w:val="NormalWeb"/>
        <w:spacing w:before="0" w:beforeAutospacing="0" w:after="0" w:afterAutospacing="0" w:line="480" w:lineRule="auto"/>
        <w:ind w:firstLine="720"/>
        <w:jc w:val="both"/>
        <w:rPr>
          <w:color w:val="000000" w:themeColor="text1"/>
        </w:rPr>
      </w:pPr>
      <w:r w:rsidRPr="0079249E">
        <w:rPr>
          <w:color w:val="000000" w:themeColor="text1"/>
        </w:rPr>
        <w:t xml:space="preserve">This chapter presents the analysis of data collected from 200 respondents, comprising 20 Christian Religious Studies (CRS) teachers and 180 senior secondary school students. The purpose of the analysis is to examine the role of </w:t>
      </w:r>
      <w:r w:rsidRPr="0079249E">
        <w:t>Christian Religious Studies</w:t>
      </w:r>
      <w:r w:rsidRPr="0079249E">
        <w:rPr>
          <w:color w:val="000000" w:themeColor="text1"/>
        </w:rPr>
        <w:t xml:space="preserve"> in students’ moral development. The data were analyzed using simple percentages and presented in tables based on the research questions. The responses to the items were categorized under the three research questions.</w:t>
      </w:r>
    </w:p>
    <w:p w:rsidR="001F309C" w:rsidRPr="0079249E" w:rsidRDefault="001F309C" w:rsidP="001F309C">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Data Analysis</w:t>
      </w:r>
    </w:p>
    <w:p w:rsidR="001F309C" w:rsidRPr="0079249E" w:rsidRDefault="001F309C" w:rsidP="001F309C">
      <w:pPr>
        <w:pStyle w:val="Heading2"/>
        <w:spacing w:line="360" w:lineRule="auto"/>
        <w:rPr>
          <w:rFonts w:ascii="Times New Roman" w:hAnsi="Times New Roman" w:cs="Times New Roman"/>
          <w:sz w:val="24"/>
          <w:szCs w:val="24"/>
        </w:rPr>
      </w:pPr>
      <w:r w:rsidRPr="0079249E">
        <w:rPr>
          <w:rStyle w:val="Strong"/>
          <w:rFonts w:ascii="Times New Roman" w:hAnsi="Times New Roman" w:cs="Times New Roman"/>
          <w:color w:val="000000" w:themeColor="text1"/>
          <w:sz w:val="24"/>
          <w:szCs w:val="24"/>
        </w:rPr>
        <w:t>Table 1: Demographic Distribution of CRS Teachers (N = 20)</w:t>
      </w:r>
    </w:p>
    <w:tbl>
      <w:tblPr>
        <w:tblStyle w:val="TableGridLight1"/>
        <w:tblW w:w="0" w:type="auto"/>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ook w:val="04A0"/>
      </w:tblPr>
      <w:tblGrid>
        <w:gridCol w:w="2864"/>
        <w:gridCol w:w="2676"/>
        <w:gridCol w:w="1609"/>
        <w:gridCol w:w="1809"/>
      </w:tblGrid>
      <w:tr w:rsidR="001F309C" w:rsidRPr="0079249E" w:rsidTr="00563206">
        <w:tc>
          <w:tcPr>
            <w:tcW w:w="0" w:type="auto"/>
            <w:hideMark/>
          </w:tcPr>
          <w:p w:rsidR="001F309C" w:rsidRPr="0079249E" w:rsidRDefault="001F309C" w:rsidP="00563206">
            <w:pPr>
              <w:spacing w:after="0" w:line="240" w:lineRule="auto"/>
              <w:rPr>
                <w:rFonts w:ascii="Times New Roman" w:hAnsi="Times New Roman" w:cs="Times New Roman"/>
                <w:b/>
                <w:bCs/>
                <w:sz w:val="24"/>
                <w:szCs w:val="24"/>
              </w:rPr>
            </w:pPr>
            <w:r w:rsidRPr="0079249E">
              <w:rPr>
                <w:rStyle w:val="Strong"/>
                <w:rFonts w:ascii="Times New Roman" w:hAnsi="Times New Roman" w:cs="Times New Roman"/>
                <w:sz w:val="24"/>
                <w:szCs w:val="24"/>
              </w:rPr>
              <w:t>Variable</w:t>
            </w:r>
          </w:p>
        </w:tc>
        <w:tc>
          <w:tcPr>
            <w:tcW w:w="0" w:type="auto"/>
            <w:hideMark/>
          </w:tcPr>
          <w:p w:rsidR="001F309C" w:rsidRPr="0079249E" w:rsidRDefault="001F309C" w:rsidP="00563206">
            <w:pPr>
              <w:spacing w:after="0" w:line="240" w:lineRule="auto"/>
              <w:rPr>
                <w:rFonts w:ascii="Times New Roman" w:hAnsi="Times New Roman" w:cs="Times New Roman"/>
                <w:b/>
                <w:bCs/>
                <w:sz w:val="24"/>
                <w:szCs w:val="24"/>
              </w:rPr>
            </w:pPr>
            <w:r w:rsidRPr="0079249E">
              <w:rPr>
                <w:rStyle w:val="Strong"/>
                <w:rFonts w:ascii="Times New Roman" w:hAnsi="Times New Roman" w:cs="Times New Roman"/>
                <w:sz w:val="24"/>
                <w:szCs w:val="24"/>
              </w:rPr>
              <w:t>Category</w:t>
            </w:r>
          </w:p>
        </w:tc>
        <w:tc>
          <w:tcPr>
            <w:tcW w:w="0" w:type="auto"/>
            <w:hideMark/>
          </w:tcPr>
          <w:p w:rsidR="001F309C" w:rsidRPr="0079249E" w:rsidRDefault="001F309C" w:rsidP="00563206">
            <w:pPr>
              <w:spacing w:after="0" w:line="240" w:lineRule="auto"/>
              <w:jc w:val="center"/>
              <w:rPr>
                <w:rFonts w:ascii="Times New Roman" w:hAnsi="Times New Roman" w:cs="Times New Roman"/>
                <w:b/>
                <w:bCs/>
                <w:sz w:val="24"/>
                <w:szCs w:val="24"/>
              </w:rPr>
            </w:pPr>
            <w:r w:rsidRPr="0079249E">
              <w:rPr>
                <w:rStyle w:val="Strong"/>
                <w:rFonts w:ascii="Times New Roman" w:hAnsi="Times New Roman" w:cs="Times New Roman"/>
                <w:sz w:val="24"/>
                <w:szCs w:val="24"/>
              </w:rPr>
              <w:t>Frequency (f)</w:t>
            </w:r>
          </w:p>
        </w:tc>
        <w:tc>
          <w:tcPr>
            <w:tcW w:w="0" w:type="auto"/>
            <w:hideMark/>
          </w:tcPr>
          <w:p w:rsidR="001F309C" w:rsidRPr="0079249E" w:rsidRDefault="001F309C" w:rsidP="00563206">
            <w:pPr>
              <w:spacing w:after="0" w:line="240" w:lineRule="auto"/>
              <w:jc w:val="center"/>
              <w:rPr>
                <w:rFonts w:ascii="Times New Roman" w:hAnsi="Times New Roman" w:cs="Times New Roman"/>
                <w:b/>
                <w:bCs/>
                <w:sz w:val="24"/>
                <w:szCs w:val="24"/>
              </w:rPr>
            </w:pPr>
            <w:r w:rsidRPr="0079249E">
              <w:rPr>
                <w:rStyle w:val="Strong"/>
                <w:rFonts w:ascii="Times New Roman" w:hAnsi="Times New Roman" w:cs="Times New Roman"/>
                <w:sz w:val="24"/>
                <w:szCs w:val="24"/>
              </w:rPr>
              <w:t>Percentage (%)</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Style w:val="Strong"/>
                <w:rFonts w:ascii="Times New Roman" w:hAnsi="Times New Roman" w:cs="Times New Roman"/>
                <w:sz w:val="24"/>
                <w:szCs w:val="24"/>
              </w:rPr>
              <w:t>Gender</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Male</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12</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60%</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Female</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8</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40%</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Style w:val="Strong"/>
                <w:rFonts w:ascii="Times New Roman" w:hAnsi="Times New Roman" w:cs="Times New Roman"/>
                <w:sz w:val="24"/>
                <w:szCs w:val="24"/>
              </w:rPr>
              <w:t>Educational Qualification</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NCE</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2</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10%</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B.Ed</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10</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50%</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M.Ed</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6</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30%</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Others (e.g., PGDE, MA)</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2</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10%</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Style w:val="Strong"/>
                <w:rFonts w:ascii="Times New Roman" w:hAnsi="Times New Roman" w:cs="Times New Roman"/>
                <w:sz w:val="24"/>
                <w:szCs w:val="24"/>
              </w:rPr>
              <w:t>Years of Experience</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1–5 years</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5</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25%</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6–10 years</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8</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40%</w:t>
            </w:r>
          </w:p>
        </w:tc>
      </w:tr>
      <w:tr w:rsidR="001F309C" w:rsidRPr="0079249E" w:rsidTr="00563206">
        <w:tc>
          <w:tcPr>
            <w:tcW w:w="0" w:type="auto"/>
            <w:hideMark/>
          </w:tcPr>
          <w:p w:rsidR="001F309C" w:rsidRPr="0079249E" w:rsidRDefault="001F309C" w:rsidP="00563206">
            <w:pPr>
              <w:spacing w:after="0" w:line="360" w:lineRule="auto"/>
              <w:rPr>
                <w:rFonts w:ascii="Times New Roman" w:hAnsi="Times New Roman" w:cs="Times New Roman"/>
                <w:sz w:val="24"/>
                <w:szCs w:val="24"/>
              </w:rPr>
            </w:pP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Above 10 years</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7</w:t>
            </w:r>
          </w:p>
        </w:tc>
        <w:tc>
          <w:tcPr>
            <w:tcW w:w="0" w:type="auto"/>
            <w:hideMark/>
          </w:tcPr>
          <w:p w:rsidR="001F309C" w:rsidRPr="0079249E" w:rsidRDefault="001F309C" w:rsidP="00563206">
            <w:pPr>
              <w:spacing w:after="0" w:line="360" w:lineRule="auto"/>
              <w:rPr>
                <w:rFonts w:ascii="Times New Roman" w:hAnsi="Times New Roman" w:cs="Times New Roman"/>
                <w:sz w:val="24"/>
                <w:szCs w:val="24"/>
              </w:rPr>
            </w:pPr>
            <w:r w:rsidRPr="0079249E">
              <w:rPr>
                <w:rFonts w:ascii="Times New Roman" w:hAnsi="Times New Roman" w:cs="Times New Roman"/>
                <w:sz w:val="24"/>
                <w:szCs w:val="24"/>
              </w:rPr>
              <w:t>35%</w:t>
            </w:r>
          </w:p>
        </w:tc>
      </w:tr>
    </w:tbl>
    <w:p w:rsidR="001F309C" w:rsidRPr="0079249E" w:rsidRDefault="001F309C" w:rsidP="001F309C">
      <w:pPr>
        <w:spacing w:line="240" w:lineRule="auto"/>
        <w:ind w:firstLine="720"/>
        <w:jc w:val="both"/>
        <w:rPr>
          <w:rFonts w:ascii="Times New Roman" w:hAnsi="Times New Roman" w:cs="Times New Roman"/>
          <w:sz w:val="24"/>
          <w:szCs w:val="24"/>
        </w:rPr>
      </w:pP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The demographic analysis of the 20 CRS teachers who participated in the study shows that 12 (60%) were male, while 8 (40%) were female, indicating a slightly higher representation of male teachers in the sample. In terms of educational qualifications, 10 </w:t>
      </w:r>
      <w:r w:rsidRPr="0079249E">
        <w:rPr>
          <w:rFonts w:ascii="Times New Roman" w:hAnsi="Times New Roman" w:cs="Times New Roman"/>
          <w:sz w:val="24"/>
          <w:szCs w:val="24"/>
        </w:rPr>
        <w:lastRenderedPageBreak/>
        <w:t>teachers (50%) held a Bachelor of Education (B.Ed.), making it the most common qualification among respondents. This was followed by 6 teachers (30%) with a Master’s in Education (M.Ed.), 2 teachers (10%) with National Certificate in Education (NCE), and another 2 teachers (10%) with other qualifications such as PGDE or MA.</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Regarding teaching experience, the highest proportion 8 teachers (40%) had 6 to 10 years of teaching experience, followed by 7 teachers (35%) with over 10 years of experience, and 5 teachers (25%) with 1 to 5 years. This suggests that the majority of CRS teachers in the sample are relatively experienced, which may contribute positively to their understanding of the CRS curriculum and its impact on students' moral development.</w:t>
      </w:r>
    </w:p>
    <w:p w:rsidR="001F309C" w:rsidRPr="0079249E" w:rsidRDefault="001F309C" w:rsidP="001F309C">
      <w:pPr>
        <w:pStyle w:val="Heading2"/>
        <w:spacing w:line="360" w:lineRule="auto"/>
        <w:rPr>
          <w:rFonts w:ascii="Times New Roman" w:hAnsi="Times New Roman" w:cs="Times New Roman"/>
          <w:sz w:val="24"/>
          <w:szCs w:val="24"/>
        </w:rPr>
      </w:pPr>
      <w:r w:rsidRPr="0079249E">
        <w:rPr>
          <w:rStyle w:val="Strong"/>
          <w:rFonts w:ascii="Times New Roman" w:hAnsi="Times New Roman" w:cs="Times New Roman"/>
          <w:color w:val="000000" w:themeColor="text1"/>
          <w:sz w:val="24"/>
          <w:szCs w:val="24"/>
        </w:rPr>
        <w:t>Table 2: Demographic Distribution of Students (N = 180)</w:t>
      </w:r>
    </w:p>
    <w:tbl>
      <w:tblPr>
        <w:tblStyle w:val="TableGridLight1"/>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980"/>
        <w:gridCol w:w="1620"/>
        <w:gridCol w:w="2160"/>
      </w:tblGrid>
      <w:tr w:rsidR="001F309C" w:rsidRPr="0079249E" w:rsidTr="00563206">
        <w:tc>
          <w:tcPr>
            <w:tcW w:w="1980" w:type="dxa"/>
            <w:hideMark/>
          </w:tcPr>
          <w:p w:rsidR="001F309C" w:rsidRPr="0079249E" w:rsidRDefault="001F309C" w:rsidP="009018CB">
            <w:pPr>
              <w:spacing w:line="360" w:lineRule="auto"/>
              <w:rPr>
                <w:rFonts w:ascii="Times New Roman" w:hAnsi="Times New Roman" w:cs="Times New Roman"/>
                <w:b/>
                <w:bCs/>
                <w:sz w:val="24"/>
                <w:szCs w:val="24"/>
              </w:rPr>
            </w:pPr>
            <w:r w:rsidRPr="0079249E">
              <w:rPr>
                <w:rStyle w:val="Strong"/>
                <w:rFonts w:ascii="Times New Roman" w:hAnsi="Times New Roman" w:cs="Times New Roman"/>
                <w:sz w:val="24"/>
                <w:szCs w:val="24"/>
              </w:rPr>
              <w:t>Variable</w:t>
            </w:r>
          </w:p>
        </w:tc>
        <w:tc>
          <w:tcPr>
            <w:tcW w:w="1980" w:type="dxa"/>
            <w:hideMark/>
          </w:tcPr>
          <w:p w:rsidR="001F309C" w:rsidRPr="0079249E" w:rsidRDefault="001F309C" w:rsidP="009018CB">
            <w:pPr>
              <w:spacing w:line="360" w:lineRule="auto"/>
              <w:rPr>
                <w:rFonts w:ascii="Times New Roman" w:hAnsi="Times New Roman" w:cs="Times New Roman"/>
                <w:b/>
                <w:bCs/>
                <w:sz w:val="24"/>
                <w:szCs w:val="24"/>
              </w:rPr>
            </w:pPr>
            <w:r w:rsidRPr="0079249E">
              <w:rPr>
                <w:rStyle w:val="Strong"/>
                <w:rFonts w:ascii="Times New Roman" w:hAnsi="Times New Roman" w:cs="Times New Roman"/>
                <w:sz w:val="24"/>
                <w:szCs w:val="24"/>
              </w:rPr>
              <w:t>Category</w:t>
            </w:r>
          </w:p>
        </w:tc>
        <w:tc>
          <w:tcPr>
            <w:tcW w:w="1620" w:type="dxa"/>
            <w:hideMark/>
          </w:tcPr>
          <w:p w:rsidR="001F309C" w:rsidRPr="0079249E" w:rsidRDefault="001F309C" w:rsidP="009018CB">
            <w:pPr>
              <w:spacing w:line="360" w:lineRule="auto"/>
              <w:rPr>
                <w:rFonts w:ascii="Times New Roman" w:hAnsi="Times New Roman" w:cs="Times New Roman"/>
                <w:b/>
                <w:bCs/>
                <w:sz w:val="24"/>
                <w:szCs w:val="24"/>
              </w:rPr>
            </w:pPr>
            <w:r w:rsidRPr="0079249E">
              <w:rPr>
                <w:rStyle w:val="Strong"/>
                <w:rFonts w:ascii="Times New Roman" w:hAnsi="Times New Roman" w:cs="Times New Roman"/>
                <w:sz w:val="24"/>
                <w:szCs w:val="24"/>
              </w:rPr>
              <w:t>Frequency (f)</w:t>
            </w:r>
          </w:p>
        </w:tc>
        <w:tc>
          <w:tcPr>
            <w:tcW w:w="2160" w:type="dxa"/>
            <w:hideMark/>
          </w:tcPr>
          <w:p w:rsidR="001F309C" w:rsidRPr="0079249E" w:rsidRDefault="001F309C" w:rsidP="009018CB">
            <w:pPr>
              <w:spacing w:line="360" w:lineRule="auto"/>
              <w:rPr>
                <w:rFonts w:ascii="Times New Roman" w:hAnsi="Times New Roman" w:cs="Times New Roman"/>
                <w:b/>
                <w:bCs/>
                <w:sz w:val="24"/>
                <w:szCs w:val="24"/>
              </w:rPr>
            </w:pPr>
            <w:r w:rsidRPr="0079249E">
              <w:rPr>
                <w:rStyle w:val="Strong"/>
                <w:rFonts w:ascii="Times New Roman" w:hAnsi="Times New Roman" w:cs="Times New Roman"/>
                <w:sz w:val="24"/>
                <w:szCs w:val="24"/>
              </w:rPr>
              <w:t>Percentage (%)</w:t>
            </w:r>
          </w:p>
        </w:tc>
      </w:tr>
      <w:tr w:rsidR="001F309C" w:rsidRPr="0079249E" w:rsidTr="00563206">
        <w:tc>
          <w:tcPr>
            <w:tcW w:w="198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Style w:val="Strong"/>
                <w:rFonts w:ascii="Times New Roman" w:hAnsi="Times New Roman" w:cs="Times New Roman"/>
                <w:sz w:val="24"/>
                <w:szCs w:val="24"/>
              </w:rPr>
              <w:t>Gender</w:t>
            </w:r>
          </w:p>
        </w:tc>
        <w:tc>
          <w:tcPr>
            <w:tcW w:w="198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Male</w:t>
            </w:r>
          </w:p>
        </w:tc>
        <w:tc>
          <w:tcPr>
            <w:tcW w:w="162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85</w:t>
            </w:r>
          </w:p>
        </w:tc>
        <w:tc>
          <w:tcPr>
            <w:tcW w:w="216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47.2%</w:t>
            </w:r>
          </w:p>
        </w:tc>
      </w:tr>
      <w:tr w:rsidR="001F309C" w:rsidRPr="0079249E" w:rsidTr="00563206">
        <w:tc>
          <w:tcPr>
            <w:tcW w:w="1980" w:type="dxa"/>
            <w:hideMark/>
          </w:tcPr>
          <w:p w:rsidR="001F309C" w:rsidRPr="0079249E" w:rsidRDefault="001F309C" w:rsidP="009018CB">
            <w:pPr>
              <w:spacing w:after="0" w:line="360" w:lineRule="auto"/>
              <w:jc w:val="both"/>
              <w:rPr>
                <w:rFonts w:ascii="Times New Roman" w:hAnsi="Times New Roman" w:cs="Times New Roman"/>
                <w:sz w:val="24"/>
                <w:szCs w:val="24"/>
              </w:rPr>
            </w:pPr>
          </w:p>
        </w:tc>
        <w:tc>
          <w:tcPr>
            <w:tcW w:w="198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Female</w:t>
            </w:r>
          </w:p>
        </w:tc>
        <w:tc>
          <w:tcPr>
            <w:tcW w:w="162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95</w:t>
            </w:r>
          </w:p>
        </w:tc>
        <w:tc>
          <w:tcPr>
            <w:tcW w:w="216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52.8%</w:t>
            </w:r>
          </w:p>
        </w:tc>
      </w:tr>
      <w:tr w:rsidR="001F309C" w:rsidRPr="0079249E" w:rsidTr="00563206">
        <w:tc>
          <w:tcPr>
            <w:tcW w:w="198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Style w:val="Strong"/>
                <w:rFonts w:ascii="Times New Roman" w:hAnsi="Times New Roman" w:cs="Times New Roman"/>
                <w:sz w:val="24"/>
                <w:szCs w:val="24"/>
              </w:rPr>
              <w:t>Class</w:t>
            </w:r>
          </w:p>
        </w:tc>
        <w:tc>
          <w:tcPr>
            <w:tcW w:w="198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SS1</w:t>
            </w:r>
          </w:p>
        </w:tc>
        <w:tc>
          <w:tcPr>
            <w:tcW w:w="162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60</w:t>
            </w:r>
          </w:p>
        </w:tc>
        <w:tc>
          <w:tcPr>
            <w:tcW w:w="216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33.3%</w:t>
            </w:r>
          </w:p>
        </w:tc>
      </w:tr>
      <w:tr w:rsidR="001F309C" w:rsidRPr="0079249E" w:rsidTr="00563206">
        <w:tc>
          <w:tcPr>
            <w:tcW w:w="1980" w:type="dxa"/>
            <w:hideMark/>
          </w:tcPr>
          <w:p w:rsidR="001F309C" w:rsidRPr="0079249E" w:rsidRDefault="001F309C" w:rsidP="009018CB">
            <w:pPr>
              <w:spacing w:after="0" w:line="360" w:lineRule="auto"/>
              <w:jc w:val="both"/>
              <w:rPr>
                <w:rFonts w:ascii="Times New Roman" w:hAnsi="Times New Roman" w:cs="Times New Roman"/>
                <w:sz w:val="24"/>
                <w:szCs w:val="24"/>
              </w:rPr>
            </w:pPr>
          </w:p>
        </w:tc>
        <w:tc>
          <w:tcPr>
            <w:tcW w:w="198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SS2</w:t>
            </w:r>
          </w:p>
        </w:tc>
        <w:tc>
          <w:tcPr>
            <w:tcW w:w="162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65</w:t>
            </w:r>
          </w:p>
        </w:tc>
        <w:tc>
          <w:tcPr>
            <w:tcW w:w="2160" w:type="dxa"/>
            <w:hideMark/>
          </w:tcPr>
          <w:p w:rsidR="001F309C" w:rsidRPr="0079249E" w:rsidRDefault="001F309C" w:rsidP="009018CB">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36.1%</w:t>
            </w:r>
          </w:p>
        </w:tc>
      </w:tr>
      <w:tr w:rsidR="001F309C" w:rsidRPr="0079249E" w:rsidTr="00563206">
        <w:tc>
          <w:tcPr>
            <w:tcW w:w="1980" w:type="dxa"/>
            <w:hideMark/>
          </w:tcPr>
          <w:p w:rsidR="001F309C" w:rsidRPr="0079249E" w:rsidRDefault="001F309C" w:rsidP="009018CB">
            <w:pPr>
              <w:spacing w:line="360" w:lineRule="auto"/>
              <w:rPr>
                <w:rFonts w:ascii="Times New Roman" w:hAnsi="Times New Roman" w:cs="Times New Roman"/>
                <w:sz w:val="24"/>
                <w:szCs w:val="24"/>
              </w:rPr>
            </w:pPr>
          </w:p>
        </w:tc>
        <w:tc>
          <w:tcPr>
            <w:tcW w:w="1980" w:type="dxa"/>
            <w:hideMark/>
          </w:tcPr>
          <w:p w:rsidR="001F309C" w:rsidRPr="0079249E" w:rsidRDefault="001F309C" w:rsidP="009018CB">
            <w:pPr>
              <w:spacing w:line="360" w:lineRule="auto"/>
              <w:rPr>
                <w:rFonts w:ascii="Times New Roman" w:hAnsi="Times New Roman" w:cs="Times New Roman"/>
                <w:sz w:val="24"/>
                <w:szCs w:val="24"/>
              </w:rPr>
            </w:pPr>
            <w:r w:rsidRPr="0079249E">
              <w:rPr>
                <w:rFonts w:ascii="Times New Roman" w:hAnsi="Times New Roman" w:cs="Times New Roman"/>
                <w:sz w:val="24"/>
                <w:szCs w:val="24"/>
              </w:rPr>
              <w:t>SS3</w:t>
            </w:r>
          </w:p>
        </w:tc>
        <w:tc>
          <w:tcPr>
            <w:tcW w:w="1620" w:type="dxa"/>
            <w:hideMark/>
          </w:tcPr>
          <w:p w:rsidR="001F309C" w:rsidRPr="0079249E" w:rsidRDefault="001F309C" w:rsidP="009018CB">
            <w:pPr>
              <w:spacing w:line="360" w:lineRule="auto"/>
              <w:rPr>
                <w:rFonts w:ascii="Times New Roman" w:hAnsi="Times New Roman" w:cs="Times New Roman"/>
                <w:sz w:val="24"/>
                <w:szCs w:val="24"/>
              </w:rPr>
            </w:pPr>
            <w:r w:rsidRPr="0079249E">
              <w:rPr>
                <w:rFonts w:ascii="Times New Roman" w:hAnsi="Times New Roman" w:cs="Times New Roman"/>
                <w:sz w:val="24"/>
                <w:szCs w:val="24"/>
              </w:rPr>
              <w:t>55</w:t>
            </w:r>
          </w:p>
        </w:tc>
        <w:tc>
          <w:tcPr>
            <w:tcW w:w="2160" w:type="dxa"/>
            <w:hideMark/>
          </w:tcPr>
          <w:p w:rsidR="001F309C" w:rsidRPr="0079249E" w:rsidRDefault="001F309C" w:rsidP="009018CB">
            <w:pPr>
              <w:spacing w:line="360" w:lineRule="auto"/>
              <w:rPr>
                <w:rFonts w:ascii="Times New Roman" w:hAnsi="Times New Roman" w:cs="Times New Roman"/>
                <w:sz w:val="24"/>
                <w:szCs w:val="24"/>
              </w:rPr>
            </w:pPr>
            <w:r w:rsidRPr="0079249E">
              <w:rPr>
                <w:rFonts w:ascii="Times New Roman" w:hAnsi="Times New Roman" w:cs="Times New Roman"/>
                <w:sz w:val="24"/>
                <w:szCs w:val="24"/>
              </w:rPr>
              <w:t>30.6%</w:t>
            </w:r>
          </w:p>
        </w:tc>
      </w:tr>
    </w:tbl>
    <w:p w:rsidR="009018CB" w:rsidRDefault="009018CB" w:rsidP="009018CB">
      <w:pPr>
        <w:spacing w:line="240" w:lineRule="auto"/>
        <w:ind w:firstLine="720"/>
        <w:jc w:val="both"/>
        <w:rPr>
          <w:rFonts w:ascii="Times New Roman" w:hAnsi="Times New Roman" w:cs="Times New Roman"/>
          <w:sz w:val="24"/>
          <w:szCs w:val="24"/>
        </w:rPr>
      </w:pPr>
    </w:p>
    <w:p w:rsidR="001F309C" w:rsidRPr="0079249E" w:rsidRDefault="001F309C" w:rsidP="001F309C">
      <w:pPr>
        <w:spacing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Among the 180 student respondents, 95 (52.8%) were female and 85 (47.2%) were male, showing a fairly balanced gender distribution, with a slight majority of female students. When grouped by class level, the highest proportion of respondents were from SS2 (65 students or 36.1%), followed by SS1 (60 students or 33.3%), and SS3 (55 students or 30.6%). This even distribution across senior secondary levels ensures a representative </w:t>
      </w:r>
      <w:r w:rsidRPr="0079249E">
        <w:rPr>
          <w:rFonts w:ascii="Times New Roman" w:hAnsi="Times New Roman" w:cs="Times New Roman"/>
          <w:sz w:val="24"/>
          <w:szCs w:val="24"/>
        </w:rPr>
        <w:lastRenderedPageBreak/>
        <w:t>understanding of how students at different academic stages perceive and experience the role of CRS in moral development.</w:t>
      </w:r>
    </w:p>
    <w:p w:rsidR="001F309C" w:rsidRPr="0079249E" w:rsidRDefault="001F309C" w:rsidP="001F309C">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Presentation of Result</w:t>
      </w:r>
    </w:p>
    <w:p w:rsidR="001F309C" w:rsidRPr="0079249E" w:rsidRDefault="001F309C" w:rsidP="001F309C">
      <w:pPr>
        <w:pStyle w:val="Heading3"/>
        <w:spacing w:before="0" w:beforeAutospacing="0" w:after="0" w:afterAutospacing="0" w:line="360" w:lineRule="auto"/>
        <w:jc w:val="both"/>
        <w:rPr>
          <w:color w:val="000000" w:themeColor="text1"/>
          <w:sz w:val="24"/>
          <w:szCs w:val="24"/>
        </w:rPr>
      </w:pPr>
      <w:r w:rsidRPr="0079249E">
        <w:rPr>
          <w:rStyle w:val="Strong"/>
          <w:b/>
          <w:color w:val="000000" w:themeColor="text1"/>
          <w:sz w:val="24"/>
          <w:szCs w:val="24"/>
        </w:rPr>
        <w:t xml:space="preserve">Research Question One: </w:t>
      </w:r>
      <w:r w:rsidRPr="0079249E">
        <w:rPr>
          <w:rStyle w:val="Strong"/>
          <w:color w:val="000000" w:themeColor="text1"/>
          <w:sz w:val="24"/>
          <w:szCs w:val="24"/>
        </w:rPr>
        <w:t>What is the extent of coverage of CRS curriculum on the moral development of students?</w:t>
      </w:r>
    </w:p>
    <w:p w:rsidR="001F309C" w:rsidRPr="0079249E" w:rsidRDefault="001F309C" w:rsidP="001F309C">
      <w:pPr>
        <w:pStyle w:val="Heading4"/>
        <w:spacing w:before="0" w:line="360" w:lineRule="auto"/>
        <w:jc w:val="both"/>
        <w:rPr>
          <w:rFonts w:ascii="Times New Roman" w:hAnsi="Times New Roman" w:cs="Times New Roman"/>
          <w:i w:val="0"/>
          <w:iCs w:val="0"/>
          <w:color w:val="000000" w:themeColor="text1"/>
          <w:sz w:val="24"/>
          <w:szCs w:val="24"/>
        </w:rPr>
      </w:pPr>
      <w:r w:rsidRPr="0079249E">
        <w:rPr>
          <w:rStyle w:val="Strong"/>
          <w:rFonts w:ascii="Times New Roman" w:hAnsi="Times New Roman" w:cs="Times New Roman"/>
          <w:i w:val="0"/>
          <w:iCs w:val="0"/>
          <w:color w:val="000000" w:themeColor="text1"/>
          <w:sz w:val="24"/>
          <w:szCs w:val="24"/>
        </w:rPr>
        <w:t xml:space="preserve">Table 3: Responses on CRS </w:t>
      </w:r>
      <w:r w:rsidRPr="0079249E">
        <w:rPr>
          <w:rStyle w:val="Strong"/>
          <w:rFonts w:ascii="Times New Roman" w:hAnsi="Times New Roman" w:cs="Times New Roman"/>
          <w:i w:val="0"/>
          <w:color w:val="000000" w:themeColor="text1"/>
          <w:sz w:val="24"/>
          <w:szCs w:val="24"/>
        </w:rPr>
        <w:t>Curriculum</w:t>
      </w:r>
      <w:r w:rsidRPr="0079249E">
        <w:rPr>
          <w:rStyle w:val="Strong"/>
          <w:rFonts w:ascii="Times New Roman" w:hAnsi="Times New Roman" w:cs="Times New Roman"/>
          <w:i w:val="0"/>
          <w:iCs w:val="0"/>
          <w:color w:val="000000" w:themeColor="text1"/>
          <w:sz w:val="24"/>
          <w:szCs w:val="24"/>
        </w:rPr>
        <w:t xml:space="preserve"> and Moral Development</w:t>
      </w:r>
    </w:p>
    <w:tbl>
      <w:tblPr>
        <w:tblStyle w:val="TableGridLight1"/>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720"/>
        <w:gridCol w:w="630"/>
        <w:gridCol w:w="720"/>
        <w:gridCol w:w="720"/>
        <w:gridCol w:w="1350"/>
        <w:gridCol w:w="1710"/>
      </w:tblGrid>
      <w:tr w:rsidR="001F309C" w:rsidRPr="0079249E" w:rsidTr="00563206">
        <w:tc>
          <w:tcPr>
            <w:tcW w:w="3240" w:type="dxa"/>
            <w:hideMark/>
          </w:tcPr>
          <w:p w:rsidR="001F309C" w:rsidRPr="0079249E" w:rsidRDefault="001F309C" w:rsidP="00563206">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Item</w:t>
            </w:r>
          </w:p>
        </w:tc>
        <w:tc>
          <w:tcPr>
            <w:tcW w:w="720" w:type="dxa"/>
            <w:hideMark/>
          </w:tcPr>
          <w:p w:rsidR="001F309C" w:rsidRPr="0079249E" w:rsidRDefault="001F309C" w:rsidP="00563206">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SA (%)</w:t>
            </w:r>
          </w:p>
        </w:tc>
        <w:tc>
          <w:tcPr>
            <w:tcW w:w="630" w:type="dxa"/>
            <w:hideMark/>
          </w:tcPr>
          <w:p w:rsidR="001F309C" w:rsidRPr="0079249E" w:rsidRDefault="001F309C" w:rsidP="00563206">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A (%)</w:t>
            </w:r>
          </w:p>
        </w:tc>
        <w:tc>
          <w:tcPr>
            <w:tcW w:w="720" w:type="dxa"/>
            <w:hideMark/>
          </w:tcPr>
          <w:p w:rsidR="001F309C" w:rsidRPr="0079249E" w:rsidRDefault="001F309C" w:rsidP="00563206">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D (%)</w:t>
            </w:r>
          </w:p>
        </w:tc>
        <w:tc>
          <w:tcPr>
            <w:tcW w:w="720" w:type="dxa"/>
            <w:hideMark/>
          </w:tcPr>
          <w:p w:rsidR="001F309C" w:rsidRPr="0079249E" w:rsidRDefault="001F309C" w:rsidP="00563206">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SD (%)</w:t>
            </w:r>
          </w:p>
        </w:tc>
        <w:tc>
          <w:tcPr>
            <w:tcW w:w="1350" w:type="dxa"/>
            <w:hideMark/>
          </w:tcPr>
          <w:p w:rsidR="001F309C" w:rsidRPr="0079249E" w:rsidRDefault="001F309C" w:rsidP="00563206">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Agreement (SA + A)</w:t>
            </w:r>
          </w:p>
        </w:tc>
        <w:tc>
          <w:tcPr>
            <w:tcW w:w="1710" w:type="dxa"/>
            <w:hideMark/>
          </w:tcPr>
          <w:p w:rsidR="001F309C" w:rsidRPr="0079249E" w:rsidRDefault="001F309C" w:rsidP="00563206">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Disagreement (D + SD)</w:t>
            </w:r>
          </w:p>
        </w:tc>
      </w:tr>
      <w:tr w:rsidR="001F309C" w:rsidRPr="0079249E" w:rsidTr="00563206">
        <w:tc>
          <w:tcPr>
            <w:tcW w:w="324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 xml:space="preserve">The Christian Religious Studies </w:t>
            </w:r>
            <w:r w:rsidRPr="0079249E">
              <w:rPr>
                <w:rFonts w:ascii="Times New Roman" w:hAnsi="Times New Roman" w:cs="Times New Roman"/>
                <w:bCs/>
                <w:sz w:val="24"/>
                <w:szCs w:val="24"/>
              </w:rPr>
              <w:t>curriculum</w:t>
            </w:r>
            <w:r w:rsidRPr="0079249E">
              <w:rPr>
                <w:rFonts w:ascii="Times New Roman" w:hAnsi="Times New Roman" w:cs="Times New Roman"/>
                <w:sz w:val="24"/>
                <w:szCs w:val="24"/>
              </w:rPr>
              <w:t xml:space="preserve"> contains topics that promote moral values such as honesty, respect, and forgiveness.</w:t>
            </w:r>
          </w:p>
        </w:tc>
        <w:tc>
          <w:tcPr>
            <w:tcW w:w="72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38%</w:t>
            </w:r>
          </w:p>
        </w:tc>
        <w:tc>
          <w:tcPr>
            <w:tcW w:w="63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42%</w:t>
            </w:r>
          </w:p>
        </w:tc>
        <w:tc>
          <w:tcPr>
            <w:tcW w:w="72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12%</w:t>
            </w:r>
          </w:p>
        </w:tc>
        <w:tc>
          <w:tcPr>
            <w:tcW w:w="72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w:t>
            </w:r>
          </w:p>
        </w:tc>
        <w:tc>
          <w:tcPr>
            <w:tcW w:w="135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80%</w:t>
            </w:r>
          </w:p>
        </w:tc>
        <w:tc>
          <w:tcPr>
            <w:tcW w:w="171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20%</w:t>
            </w:r>
          </w:p>
        </w:tc>
      </w:tr>
      <w:tr w:rsidR="001F309C" w:rsidRPr="0079249E" w:rsidTr="00563206">
        <w:tc>
          <w:tcPr>
            <w:tcW w:w="324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Christian Religious Studies lessons often include examples of biblical characters who displayed good morals.</w:t>
            </w:r>
          </w:p>
        </w:tc>
        <w:tc>
          <w:tcPr>
            <w:tcW w:w="72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40%</w:t>
            </w:r>
          </w:p>
        </w:tc>
        <w:tc>
          <w:tcPr>
            <w:tcW w:w="63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45%</w:t>
            </w:r>
          </w:p>
        </w:tc>
        <w:tc>
          <w:tcPr>
            <w:tcW w:w="72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10%</w:t>
            </w:r>
          </w:p>
        </w:tc>
        <w:tc>
          <w:tcPr>
            <w:tcW w:w="72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5%</w:t>
            </w:r>
          </w:p>
        </w:tc>
        <w:tc>
          <w:tcPr>
            <w:tcW w:w="135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85%</w:t>
            </w:r>
          </w:p>
        </w:tc>
        <w:tc>
          <w:tcPr>
            <w:tcW w:w="1710" w:type="dxa"/>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15%</w:t>
            </w:r>
          </w:p>
        </w:tc>
      </w:tr>
      <w:tr w:rsidR="001F309C" w:rsidRPr="0079249E" w:rsidTr="00563206">
        <w:tc>
          <w:tcPr>
            <w:tcW w:w="324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The Christian Religious Studies curriculum teaches students to avoid negative behaviors such as lying, stealing, and cheating.</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44%</w:t>
            </w:r>
          </w:p>
        </w:tc>
        <w:tc>
          <w:tcPr>
            <w:tcW w:w="63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40%</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10%</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6%</w:t>
            </w:r>
          </w:p>
        </w:tc>
        <w:tc>
          <w:tcPr>
            <w:tcW w:w="135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84%</w:t>
            </w:r>
          </w:p>
        </w:tc>
        <w:tc>
          <w:tcPr>
            <w:tcW w:w="171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16%</w:t>
            </w:r>
          </w:p>
        </w:tc>
      </w:tr>
      <w:tr w:rsidR="001F309C" w:rsidRPr="0079249E" w:rsidTr="00563206">
        <w:tc>
          <w:tcPr>
            <w:tcW w:w="324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 xml:space="preserve">Christian Religious Studies </w:t>
            </w:r>
            <w:r w:rsidRPr="0079249E">
              <w:rPr>
                <w:rFonts w:ascii="Times New Roman" w:hAnsi="Times New Roman" w:cs="Times New Roman"/>
                <w:bCs/>
                <w:sz w:val="24"/>
                <w:szCs w:val="24"/>
              </w:rPr>
              <w:t>curriculum</w:t>
            </w:r>
            <w:r w:rsidRPr="0079249E">
              <w:rPr>
                <w:rFonts w:ascii="Times New Roman" w:hAnsi="Times New Roman" w:cs="Times New Roman"/>
                <w:sz w:val="24"/>
                <w:szCs w:val="24"/>
              </w:rPr>
              <w:t xml:space="preserve"> is regularly updated to address modern moral challenges faced by students.</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28%</w:t>
            </w:r>
          </w:p>
        </w:tc>
        <w:tc>
          <w:tcPr>
            <w:tcW w:w="63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32%</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24%</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16%</w:t>
            </w:r>
          </w:p>
        </w:tc>
        <w:tc>
          <w:tcPr>
            <w:tcW w:w="135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60%</w:t>
            </w:r>
          </w:p>
        </w:tc>
        <w:tc>
          <w:tcPr>
            <w:tcW w:w="171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40%</w:t>
            </w:r>
          </w:p>
        </w:tc>
      </w:tr>
      <w:tr w:rsidR="001F309C" w:rsidRPr="0079249E" w:rsidTr="00563206">
        <w:tc>
          <w:tcPr>
            <w:tcW w:w="3240" w:type="dxa"/>
            <w:hideMark/>
          </w:tcPr>
          <w:p w:rsidR="001F309C" w:rsidRPr="0079249E" w:rsidRDefault="001F309C" w:rsidP="009018CB">
            <w:pPr>
              <w:spacing w:after="0" w:line="240" w:lineRule="auto"/>
              <w:jc w:val="both"/>
              <w:rPr>
                <w:rFonts w:ascii="Times New Roman" w:hAnsi="Times New Roman" w:cs="Times New Roman"/>
                <w:sz w:val="24"/>
                <w:szCs w:val="24"/>
              </w:rPr>
            </w:pPr>
            <w:r w:rsidRPr="0079249E">
              <w:rPr>
                <w:rFonts w:ascii="Times New Roman" w:hAnsi="Times New Roman" w:cs="Times New Roman"/>
                <w:sz w:val="24"/>
                <w:szCs w:val="24"/>
              </w:rPr>
              <w:t>The Christian Religious Studies Curriculum encourages students to develop good interpersonal relationships.</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35%</w:t>
            </w:r>
          </w:p>
        </w:tc>
        <w:tc>
          <w:tcPr>
            <w:tcW w:w="63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43%</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12%</w:t>
            </w:r>
          </w:p>
        </w:tc>
        <w:tc>
          <w:tcPr>
            <w:tcW w:w="72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10%</w:t>
            </w:r>
          </w:p>
        </w:tc>
        <w:tc>
          <w:tcPr>
            <w:tcW w:w="135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78%</w:t>
            </w:r>
          </w:p>
        </w:tc>
        <w:tc>
          <w:tcPr>
            <w:tcW w:w="1710" w:type="dxa"/>
            <w:hideMark/>
          </w:tcPr>
          <w:p w:rsidR="001F309C" w:rsidRPr="0079249E" w:rsidRDefault="001F309C" w:rsidP="009018CB">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22%</w:t>
            </w:r>
          </w:p>
        </w:tc>
      </w:tr>
    </w:tbl>
    <w:p w:rsidR="001F309C" w:rsidRPr="0079249E" w:rsidRDefault="001F309C" w:rsidP="001F309C">
      <w:pPr>
        <w:pStyle w:val="NormalWeb"/>
        <w:spacing w:before="0" w:beforeAutospacing="0" w:after="0" w:afterAutospacing="0" w:line="360" w:lineRule="auto"/>
        <w:jc w:val="both"/>
        <w:rPr>
          <w:rStyle w:val="Strong"/>
          <w:color w:val="000000" w:themeColor="text1"/>
        </w:rPr>
      </w:pPr>
      <w:r w:rsidRPr="0079249E">
        <w:rPr>
          <w:rStyle w:val="Strong"/>
          <w:color w:val="000000" w:themeColor="text1"/>
        </w:rPr>
        <w:tab/>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lastRenderedPageBreak/>
        <w:t>The analysis of responses shows that the majority of students and teachers perceive the Christian Religious Studies curriculum as significantly contributing to moral development in secondary schools. Specifically, 80% of respondents agreed that the CRS curriculum includes topics that promote core moral values such as honesty, respect, and forgiveness. Similarly, 85% affirmed that Christian Religious Studies lessons regularly feature biblical characters who model good moral behavior, demonstrating that the curriculum draws from relatable scriptural examples.</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Furthermore, 84% of the respondents agreed that the CRS curriculum teaches students to avoid immoral actions like lying, stealing, and cheating. This indicates that the course provides clear moral guidance, aligning with its role in shaping character and reinforcing societal values. However, the response to whether the CRS curriculum is regularly updated to reflect modern moral challenges was less favorable. Only 60% agreed, while a significant 40% disagreed; suggesting that although the moral content is generally effective, many believe that it does not fully address contemporary issues such as cyberbullying, peer pressure, or social media-related behavior. This observation supports scholars such as Uka (2018) and Adewale (2017) who have argued that the Christian Religious Studies curriculum, while rich in moral teachings, requires periodic revision to remain relevant in modern society.</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In addition, 78% of the respondents agreed that Christian Religious Studies curriculum encourages students to build positive relationships with others, promoting respect, empathy, and peaceful coexistence. This reflects the role of CRS in fostering not </w:t>
      </w:r>
      <w:r w:rsidRPr="0079249E">
        <w:rPr>
          <w:rFonts w:ascii="Times New Roman" w:hAnsi="Times New Roman" w:cs="Times New Roman"/>
          <w:sz w:val="24"/>
          <w:szCs w:val="24"/>
        </w:rPr>
        <w:lastRenderedPageBreak/>
        <w:t>only individual moral growth but also social responsibility and community values. The findings suggest that the extent of CRS curriculum coverage on moral development is substantial and widely recognized by both students and teachers. Nonetheless, there is a notable call for curriculum developers to review and modernize Christian Religious Studies content to ensure it remains relevant and responsive to the evolving moral landscape in today’s society.</w:t>
      </w:r>
    </w:p>
    <w:p w:rsidR="001F309C" w:rsidRPr="0079249E" w:rsidRDefault="001F309C" w:rsidP="001F309C">
      <w:pPr>
        <w:pStyle w:val="Heading3"/>
        <w:spacing w:before="0" w:beforeAutospacing="0" w:after="0" w:afterAutospacing="0" w:line="360" w:lineRule="auto"/>
        <w:jc w:val="both"/>
        <w:rPr>
          <w:rStyle w:val="Strong"/>
          <w:color w:val="000000" w:themeColor="text1"/>
          <w:sz w:val="24"/>
          <w:szCs w:val="24"/>
        </w:rPr>
      </w:pPr>
      <w:r w:rsidRPr="0079249E">
        <w:rPr>
          <w:rStyle w:val="Strong"/>
          <w:b/>
          <w:color w:val="000000" w:themeColor="text1"/>
          <w:sz w:val="24"/>
          <w:szCs w:val="24"/>
        </w:rPr>
        <w:t>Research Question Two:</w:t>
      </w:r>
      <w:r w:rsidRPr="0079249E">
        <w:rPr>
          <w:rStyle w:val="Strong"/>
          <w:color w:val="000000" w:themeColor="text1"/>
          <w:sz w:val="24"/>
          <w:szCs w:val="24"/>
        </w:rPr>
        <w:t xml:space="preserve"> To establish the impact of CRS instructional methods on students’ moral reasoning.</w:t>
      </w:r>
    </w:p>
    <w:p w:rsidR="001F309C" w:rsidRPr="0079249E" w:rsidRDefault="001F309C" w:rsidP="001F309C">
      <w:pPr>
        <w:pStyle w:val="Heading4"/>
        <w:spacing w:before="0" w:line="360" w:lineRule="auto"/>
        <w:jc w:val="both"/>
        <w:rPr>
          <w:rFonts w:ascii="Times New Roman" w:hAnsi="Times New Roman" w:cs="Times New Roman"/>
          <w:i w:val="0"/>
          <w:iCs w:val="0"/>
          <w:color w:val="000000" w:themeColor="text1"/>
          <w:sz w:val="24"/>
          <w:szCs w:val="24"/>
        </w:rPr>
      </w:pPr>
      <w:r w:rsidRPr="0079249E">
        <w:rPr>
          <w:rStyle w:val="Strong"/>
          <w:rFonts w:ascii="Times New Roman" w:hAnsi="Times New Roman" w:cs="Times New Roman"/>
          <w:i w:val="0"/>
          <w:iCs w:val="0"/>
          <w:color w:val="000000" w:themeColor="text1"/>
          <w:sz w:val="24"/>
          <w:szCs w:val="24"/>
        </w:rPr>
        <w:t xml:space="preserve">Table 4: Responses on </w:t>
      </w:r>
      <w:r w:rsidRPr="0079249E">
        <w:rPr>
          <w:rFonts w:ascii="Times New Roman" w:hAnsi="Times New Roman" w:cs="Times New Roman"/>
          <w:b/>
          <w:i w:val="0"/>
          <w:color w:val="auto"/>
          <w:sz w:val="24"/>
          <w:szCs w:val="24"/>
        </w:rPr>
        <w:t>Christian Religious Studies</w:t>
      </w:r>
      <w:r w:rsidRPr="0079249E">
        <w:rPr>
          <w:rStyle w:val="Strong"/>
          <w:rFonts w:ascii="Times New Roman" w:hAnsi="Times New Roman" w:cs="Times New Roman"/>
          <w:i w:val="0"/>
          <w:iCs w:val="0"/>
          <w:color w:val="000000" w:themeColor="text1"/>
          <w:sz w:val="24"/>
          <w:szCs w:val="24"/>
        </w:rPr>
        <w:t xml:space="preserve"> Instructional Methods</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4"/>
        <w:gridCol w:w="719"/>
        <w:gridCol w:w="693"/>
        <w:gridCol w:w="693"/>
        <w:gridCol w:w="719"/>
        <w:gridCol w:w="1533"/>
        <w:gridCol w:w="1813"/>
      </w:tblGrid>
      <w:tr w:rsidR="001F309C" w:rsidRPr="0079249E" w:rsidTr="00563206">
        <w:tc>
          <w:tcPr>
            <w:tcW w:w="0" w:type="auto"/>
            <w:hideMark/>
          </w:tcPr>
          <w:p w:rsidR="001F309C" w:rsidRPr="0079249E" w:rsidRDefault="001F309C" w:rsidP="00563206">
            <w:pPr>
              <w:spacing w:after="0" w:line="24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Item</w:t>
            </w:r>
          </w:p>
        </w:tc>
        <w:tc>
          <w:tcPr>
            <w:tcW w:w="0" w:type="auto"/>
            <w:hideMark/>
          </w:tcPr>
          <w:p w:rsidR="001F309C" w:rsidRPr="0079249E" w:rsidRDefault="001F309C" w:rsidP="00563206">
            <w:pPr>
              <w:spacing w:after="0" w:line="24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SA (%)</w:t>
            </w:r>
          </w:p>
        </w:tc>
        <w:tc>
          <w:tcPr>
            <w:tcW w:w="0" w:type="auto"/>
            <w:hideMark/>
          </w:tcPr>
          <w:p w:rsidR="001F309C" w:rsidRPr="0079249E" w:rsidRDefault="001F309C" w:rsidP="00563206">
            <w:pPr>
              <w:spacing w:after="0" w:line="24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A (%)</w:t>
            </w:r>
          </w:p>
        </w:tc>
        <w:tc>
          <w:tcPr>
            <w:tcW w:w="0" w:type="auto"/>
            <w:hideMark/>
          </w:tcPr>
          <w:p w:rsidR="001F309C" w:rsidRPr="0079249E" w:rsidRDefault="001F309C" w:rsidP="00563206">
            <w:pPr>
              <w:spacing w:after="0" w:line="24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D (%)</w:t>
            </w:r>
          </w:p>
        </w:tc>
        <w:tc>
          <w:tcPr>
            <w:tcW w:w="0" w:type="auto"/>
            <w:hideMark/>
          </w:tcPr>
          <w:p w:rsidR="001F309C" w:rsidRPr="0079249E" w:rsidRDefault="001F309C" w:rsidP="00563206">
            <w:pPr>
              <w:spacing w:after="0" w:line="24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SD (%)</w:t>
            </w:r>
          </w:p>
        </w:tc>
        <w:tc>
          <w:tcPr>
            <w:tcW w:w="0" w:type="auto"/>
            <w:hideMark/>
          </w:tcPr>
          <w:p w:rsidR="001F309C" w:rsidRPr="0079249E" w:rsidRDefault="001F309C" w:rsidP="00563206">
            <w:pPr>
              <w:spacing w:after="0" w:line="24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Agreement (SA + A)</w:t>
            </w:r>
          </w:p>
        </w:tc>
        <w:tc>
          <w:tcPr>
            <w:tcW w:w="0" w:type="auto"/>
            <w:hideMark/>
          </w:tcPr>
          <w:p w:rsidR="001F309C" w:rsidRPr="0079249E" w:rsidRDefault="001F309C" w:rsidP="00563206">
            <w:pPr>
              <w:spacing w:after="0" w:line="24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Disagreement (D + SD)</w:t>
            </w:r>
          </w:p>
        </w:tc>
      </w:tr>
      <w:tr w:rsidR="001F309C" w:rsidRPr="0079249E" w:rsidTr="00563206">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Christian Religious Studies is taught using examples that help students reflect on moral decisions.</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42%</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39%</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13%</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6%</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81%</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19%</w:t>
            </w:r>
          </w:p>
        </w:tc>
      </w:tr>
      <w:tr w:rsidR="001F309C" w:rsidRPr="0079249E" w:rsidTr="00563206">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Interactive methods such as group discussion, storytelling, and role-play are used in CRS lessons.</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36%</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38%</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16%</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10%</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74%</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26%</w:t>
            </w:r>
          </w:p>
        </w:tc>
      </w:tr>
      <w:tr w:rsidR="001F309C" w:rsidRPr="0079249E" w:rsidTr="00563206">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CRS lessons help students differentiate between right and wrong behavior.</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40%</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44%</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10%</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6%</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84%</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16%</w:t>
            </w:r>
          </w:p>
        </w:tc>
      </w:tr>
      <w:tr w:rsidR="001F309C" w:rsidRPr="0079249E" w:rsidTr="00563206">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Students are encouraged to apply moral lessons from CRS in real-life situations.</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33%</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47%</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14%</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6%</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80%</w:t>
            </w:r>
          </w:p>
        </w:tc>
        <w:tc>
          <w:tcPr>
            <w:tcW w:w="0" w:type="auto"/>
            <w:hideMark/>
          </w:tcPr>
          <w:p w:rsidR="001F309C" w:rsidRPr="0079249E" w:rsidRDefault="001F309C" w:rsidP="00563206">
            <w:pPr>
              <w:spacing w:after="0" w:line="24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20%</w:t>
            </w:r>
          </w:p>
        </w:tc>
      </w:tr>
      <w:tr w:rsidR="001F309C" w:rsidRPr="0079249E" w:rsidTr="00563206">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The teaching of CRS has improved my (or my students’) ability to reason morally.</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38%</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41%</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15%</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6%</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79%</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21%</w:t>
            </w:r>
          </w:p>
        </w:tc>
      </w:tr>
    </w:tbl>
    <w:p w:rsidR="001F309C" w:rsidRPr="0079249E" w:rsidRDefault="001F309C" w:rsidP="001F309C">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lastRenderedPageBreak/>
        <w:t>The responses from Table 4 provide a clear indication that Christian Religious Studies (CRS) instructional methods have a significant influence on students’ moral reasoning.</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Firstly, a combined 81% of respondents agreed (42% strongly agreed and 39% agreed) that CRS is taught using examples that help students reflect on moral decisions. This suggests that teachers are effectively using real-life and scriptural illustrations to guide students in ethical thinking, a core aim of moral education. When students can relate biblical teachings to everyday choices, it strengthens their internal moral compass.</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In addition, 74% of the respondents agreed that interactive methods such as group discussions, storytelling, and role-play are used in CRS lessons. This reflects a positive trend toward student-centered learning, where learners actively engage in moral dialogue and scenarios. Although this figure is slightly lower than others, it still shows that many teachers are incorporating modern instructional approaches.  Furthermore, 84% of the respondents confirmed that CRS lessons help students distinguish between right and wrong behavior, which is a direct indicator of the subject’s impact on moral reasoning.  Also noteworthy is that 80% of the respondents agreed that students are encouraged to apply CRS moral lessons in real-life situations, showing that the influence of CRS goes beyond theoretical understanding and is being integrated into students' daily conduct.</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Finally, 79% agreed that the teaching of CRS has improved their (or their students') ability to reason morally. This reinforces the argument that when properly taught, CRS can foster cognitive development in moral analysis, empathy, and ethical thinking.</w:t>
      </w:r>
    </w:p>
    <w:p w:rsidR="001F309C" w:rsidRPr="0079249E" w:rsidRDefault="001F309C" w:rsidP="00B0072E">
      <w:pPr>
        <w:pStyle w:val="Heading3"/>
        <w:spacing w:before="0" w:beforeAutospacing="0" w:after="0" w:afterAutospacing="0" w:line="360" w:lineRule="auto"/>
        <w:jc w:val="both"/>
        <w:rPr>
          <w:color w:val="000000" w:themeColor="text1"/>
          <w:sz w:val="24"/>
          <w:szCs w:val="24"/>
        </w:rPr>
      </w:pPr>
      <w:r w:rsidRPr="0079249E">
        <w:rPr>
          <w:rStyle w:val="Strong"/>
          <w:b/>
          <w:color w:val="000000" w:themeColor="text1"/>
          <w:sz w:val="24"/>
          <w:szCs w:val="24"/>
        </w:rPr>
        <w:lastRenderedPageBreak/>
        <w:t>Research Question Three</w:t>
      </w:r>
      <w:r w:rsidRPr="0079249E">
        <w:rPr>
          <w:rStyle w:val="Strong"/>
          <w:color w:val="000000" w:themeColor="text1"/>
          <w:sz w:val="24"/>
          <w:szCs w:val="24"/>
        </w:rPr>
        <w:t>: Are there any challenges encountered by CRS students on moral and character development through the CRS curriculum?</w:t>
      </w:r>
    </w:p>
    <w:p w:rsidR="001F309C" w:rsidRPr="0079249E" w:rsidRDefault="001F309C" w:rsidP="00B0072E">
      <w:pPr>
        <w:pStyle w:val="Heading4"/>
        <w:spacing w:before="0" w:line="360" w:lineRule="auto"/>
        <w:jc w:val="both"/>
        <w:rPr>
          <w:rFonts w:ascii="Times New Roman" w:hAnsi="Times New Roman" w:cs="Times New Roman"/>
          <w:i w:val="0"/>
          <w:iCs w:val="0"/>
          <w:color w:val="000000" w:themeColor="text1"/>
          <w:sz w:val="24"/>
          <w:szCs w:val="24"/>
        </w:rPr>
      </w:pPr>
      <w:r w:rsidRPr="0079249E">
        <w:rPr>
          <w:rStyle w:val="Strong"/>
          <w:rFonts w:ascii="Times New Roman" w:hAnsi="Times New Roman" w:cs="Times New Roman"/>
          <w:i w:val="0"/>
          <w:iCs w:val="0"/>
          <w:color w:val="000000" w:themeColor="text1"/>
          <w:sz w:val="24"/>
          <w:szCs w:val="24"/>
        </w:rPr>
        <w:t>Table 5: Responses on Challenges to Moral Development in CRS</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717"/>
        <w:gridCol w:w="692"/>
        <w:gridCol w:w="692"/>
        <w:gridCol w:w="717"/>
        <w:gridCol w:w="1527"/>
        <w:gridCol w:w="1807"/>
      </w:tblGrid>
      <w:tr w:rsidR="001F309C" w:rsidRPr="0079249E" w:rsidTr="00563206">
        <w:tc>
          <w:tcPr>
            <w:tcW w:w="0" w:type="auto"/>
            <w:hideMark/>
          </w:tcPr>
          <w:p w:rsidR="001F309C" w:rsidRPr="0079249E" w:rsidRDefault="001F309C" w:rsidP="00B0072E">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Item</w:t>
            </w:r>
          </w:p>
        </w:tc>
        <w:tc>
          <w:tcPr>
            <w:tcW w:w="0" w:type="auto"/>
            <w:hideMark/>
          </w:tcPr>
          <w:p w:rsidR="001F309C" w:rsidRPr="0079249E" w:rsidRDefault="001F309C" w:rsidP="00B0072E">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SA (%)</w:t>
            </w:r>
          </w:p>
        </w:tc>
        <w:tc>
          <w:tcPr>
            <w:tcW w:w="0" w:type="auto"/>
            <w:hideMark/>
          </w:tcPr>
          <w:p w:rsidR="001F309C" w:rsidRPr="0079249E" w:rsidRDefault="001F309C" w:rsidP="00B0072E">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A (%)</w:t>
            </w:r>
          </w:p>
        </w:tc>
        <w:tc>
          <w:tcPr>
            <w:tcW w:w="0" w:type="auto"/>
            <w:hideMark/>
          </w:tcPr>
          <w:p w:rsidR="001F309C" w:rsidRPr="0079249E" w:rsidRDefault="001F309C" w:rsidP="00B0072E">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D (%)</w:t>
            </w:r>
          </w:p>
        </w:tc>
        <w:tc>
          <w:tcPr>
            <w:tcW w:w="0" w:type="auto"/>
            <w:hideMark/>
          </w:tcPr>
          <w:p w:rsidR="001F309C" w:rsidRPr="0079249E" w:rsidRDefault="001F309C" w:rsidP="00B0072E">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SD (%)</w:t>
            </w:r>
          </w:p>
        </w:tc>
        <w:tc>
          <w:tcPr>
            <w:tcW w:w="0" w:type="auto"/>
            <w:hideMark/>
          </w:tcPr>
          <w:p w:rsidR="001F309C" w:rsidRPr="0079249E" w:rsidRDefault="001F309C" w:rsidP="00B0072E">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Agreement (SA + A)</w:t>
            </w:r>
          </w:p>
        </w:tc>
        <w:tc>
          <w:tcPr>
            <w:tcW w:w="0" w:type="auto"/>
            <w:hideMark/>
          </w:tcPr>
          <w:p w:rsidR="001F309C" w:rsidRPr="0079249E" w:rsidRDefault="001F309C" w:rsidP="00B0072E">
            <w:pPr>
              <w:spacing w:after="0" w:line="360" w:lineRule="auto"/>
              <w:jc w:val="both"/>
              <w:rPr>
                <w:rFonts w:ascii="Times New Roman" w:hAnsi="Times New Roman" w:cs="Times New Roman"/>
                <w:b/>
                <w:bCs/>
                <w:color w:val="000000" w:themeColor="text1"/>
                <w:sz w:val="24"/>
                <w:szCs w:val="24"/>
              </w:rPr>
            </w:pPr>
            <w:r w:rsidRPr="0079249E">
              <w:rPr>
                <w:rFonts w:ascii="Times New Roman" w:hAnsi="Times New Roman" w:cs="Times New Roman"/>
                <w:b/>
                <w:bCs/>
                <w:color w:val="000000" w:themeColor="text1"/>
                <w:sz w:val="24"/>
                <w:szCs w:val="24"/>
              </w:rPr>
              <w:t>Disagreement (D + SD)</w:t>
            </w:r>
          </w:p>
        </w:tc>
      </w:tr>
      <w:tr w:rsidR="001F309C" w:rsidRPr="0079249E" w:rsidTr="00563206">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Students often face peer pressure that contradicts the moral teachings of Christian Religious Studies.</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48%</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37%</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10%</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5%</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85%</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15%</w:t>
            </w:r>
          </w:p>
        </w:tc>
      </w:tr>
      <w:tr w:rsidR="001F309C" w:rsidRPr="0079249E" w:rsidTr="00563206">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The time allocated to CRS in the school timetable is insufficient for proper moral instruction.</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36%</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39%</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15%</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10%</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75%</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25%</w:t>
            </w:r>
          </w:p>
        </w:tc>
      </w:tr>
      <w:tr w:rsidR="001F309C" w:rsidRPr="0079249E" w:rsidTr="00563206">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Students sometimes find it difficult to relate biblical teachings to real-life issues.</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35%</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42%</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13%</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10%</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77%</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23%</w:t>
            </w:r>
          </w:p>
        </w:tc>
      </w:tr>
      <w:tr w:rsidR="001F309C" w:rsidRPr="0079249E" w:rsidTr="00563206">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Parental and societal influences sometimes conflict with the moral teachings of CRS.</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44%</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40%</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9%</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7%</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84%</w:t>
            </w:r>
          </w:p>
        </w:tc>
        <w:tc>
          <w:tcPr>
            <w:tcW w:w="0" w:type="auto"/>
            <w:hideMark/>
          </w:tcPr>
          <w:p w:rsidR="001F309C" w:rsidRPr="0079249E" w:rsidRDefault="001F309C" w:rsidP="00B0072E">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16%</w:t>
            </w:r>
          </w:p>
        </w:tc>
      </w:tr>
      <w:tr w:rsidR="001F309C" w:rsidRPr="0079249E" w:rsidTr="00563206">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sz w:val="24"/>
                <w:szCs w:val="24"/>
              </w:rPr>
              <w:t>Lack of instructional materials hinders effective teaching of moral values in CRS.</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41%</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36%</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14%</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9%</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77%</w:t>
            </w:r>
          </w:p>
        </w:tc>
        <w:tc>
          <w:tcPr>
            <w:tcW w:w="0" w:type="auto"/>
            <w:hideMark/>
          </w:tcPr>
          <w:p w:rsidR="001F309C" w:rsidRPr="0079249E" w:rsidRDefault="001F309C" w:rsidP="00563206">
            <w:pPr>
              <w:spacing w:after="0" w:line="360" w:lineRule="auto"/>
              <w:jc w:val="both"/>
              <w:rPr>
                <w:rFonts w:ascii="Times New Roman" w:hAnsi="Times New Roman" w:cs="Times New Roman"/>
                <w:color w:val="000000" w:themeColor="text1"/>
                <w:sz w:val="24"/>
                <w:szCs w:val="24"/>
              </w:rPr>
            </w:pPr>
            <w:r w:rsidRPr="0079249E">
              <w:rPr>
                <w:rFonts w:ascii="Times New Roman" w:hAnsi="Times New Roman" w:cs="Times New Roman"/>
                <w:color w:val="000000" w:themeColor="text1"/>
                <w:sz w:val="24"/>
                <w:szCs w:val="24"/>
              </w:rPr>
              <w:t>23%</w:t>
            </w:r>
          </w:p>
        </w:tc>
      </w:tr>
    </w:tbl>
    <w:p w:rsidR="001F309C" w:rsidRPr="0079249E" w:rsidRDefault="001F309C" w:rsidP="001F309C">
      <w:pPr>
        <w:pStyle w:val="NormalWeb"/>
        <w:spacing w:before="0" w:beforeAutospacing="0" w:after="0" w:afterAutospacing="0" w:line="360" w:lineRule="auto"/>
        <w:jc w:val="both"/>
        <w:rPr>
          <w:rStyle w:val="Strong"/>
          <w:color w:val="000000" w:themeColor="text1"/>
        </w:rPr>
      </w:pPr>
    </w:p>
    <w:p w:rsidR="001F309C" w:rsidRPr="0079249E" w:rsidRDefault="001F309C" w:rsidP="001F309C">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lastRenderedPageBreak/>
        <w:t>The data presented in Table 5 indicates that secondary school students encounter several challenges that affect their ability to fully benefit from the moral and character-building content of the Christian Religious Studies (CRS) curriculum.</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To begin with, a striking 85% of the respondents agreed (48% strongly agreed and 37% agreed) that peer pressure contradicts the moral teachings of CRS. This indicates that many students find themselves in social environments where values promoted by CRS such as honesty, purity, and humility are not encouraged or are even mocked by their peers.  Moreover, 75% of respondents agreed that the time allocated to CRS in the school timetable is insufficient for effective moral instruction. This suggests that limited classroom time may prevent in-depth teaching, discussion, and application of moral lessons. </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 xml:space="preserve">Similarly, 77% of respondents agreed that students sometimes struggle to relate biblical teachings to real-life situations. This highlights a gap in contextualization—students may understand biblical stories but find it hard to apply them to current societal issues such as drug abuse, bullying, and digital ethics.  Another key finding is that 84% of respondents agreed that parental and societal influences often conflict with CRS moral teachings. This suggests that students are receiving mixed moral messages what is taught in school may be contradicted at home or in the broader society, leading to confusion or selective morality. </w:t>
      </w:r>
    </w:p>
    <w:p w:rsidR="001F309C" w:rsidRPr="0079249E" w:rsidRDefault="001F309C" w:rsidP="001F309C">
      <w:pPr>
        <w:spacing w:after="0" w:line="480" w:lineRule="auto"/>
        <w:ind w:firstLine="720"/>
        <w:jc w:val="both"/>
        <w:rPr>
          <w:rStyle w:val="Strong"/>
          <w:rFonts w:ascii="Times New Roman" w:hAnsi="Times New Roman" w:cs="Times New Roman"/>
          <w:b w:val="0"/>
          <w:bCs w:val="0"/>
          <w:sz w:val="24"/>
          <w:szCs w:val="24"/>
        </w:rPr>
      </w:pPr>
      <w:r w:rsidRPr="0079249E">
        <w:rPr>
          <w:rFonts w:ascii="Times New Roman" w:hAnsi="Times New Roman" w:cs="Times New Roman"/>
          <w:sz w:val="24"/>
          <w:szCs w:val="24"/>
        </w:rPr>
        <w:t>Lastly, 77% of respondents reported that the lack of instructional materials hinders effective teaching of CRS moral values. This indicates that many CRS teachers may not have access to visual aids, updated textbooks, or digital tools that can enhance understanding and engagement with moral topics.</w:t>
      </w:r>
    </w:p>
    <w:p w:rsidR="001F309C" w:rsidRPr="0079249E" w:rsidRDefault="001F309C" w:rsidP="001F309C">
      <w:pPr>
        <w:pStyle w:val="Heading3"/>
        <w:spacing w:before="0" w:beforeAutospacing="0" w:after="0" w:afterAutospacing="0" w:line="360" w:lineRule="auto"/>
        <w:rPr>
          <w:b w:val="0"/>
          <w:sz w:val="24"/>
          <w:szCs w:val="24"/>
        </w:rPr>
      </w:pPr>
      <w:r w:rsidRPr="0079249E">
        <w:rPr>
          <w:rStyle w:val="Strong"/>
          <w:b/>
          <w:sz w:val="24"/>
          <w:szCs w:val="24"/>
        </w:rPr>
        <w:lastRenderedPageBreak/>
        <w:t>Hypotheses Testing</w:t>
      </w:r>
    </w:p>
    <w:p w:rsidR="001F309C" w:rsidRPr="0079249E" w:rsidRDefault="001F309C" w:rsidP="001F309C">
      <w:pPr>
        <w:pStyle w:val="Heading3"/>
        <w:spacing w:before="0" w:beforeAutospacing="0" w:after="0" w:afterAutospacing="0" w:line="360" w:lineRule="auto"/>
        <w:jc w:val="both"/>
        <w:rPr>
          <w:sz w:val="24"/>
          <w:szCs w:val="24"/>
        </w:rPr>
      </w:pPr>
      <w:r w:rsidRPr="0079249E">
        <w:rPr>
          <w:rStyle w:val="Strong"/>
          <w:b/>
          <w:sz w:val="24"/>
          <w:szCs w:val="24"/>
        </w:rPr>
        <w:t>Hypothesis One (Ho</w:t>
      </w:r>
      <w:r w:rsidRPr="0079249E">
        <w:rPr>
          <w:rStyle w:val="Strong"/>
          <w:b/>
          <w:sz w:val="24"/>
          <w:szCs w:val="24"/>
          <w:vertAlign w:val="subscript"/>
        </w:rPr>
        <w:t>1</w:t>
      </w:r>
      <w:r w:rsidRPr="0079249E">
        <w:rPr>
          <w:rStyle w:val="Strong"/>
          <w:b/>
          <w:sz w:val="24"/>
          <w:szCs w:val="24"/>
        </w:rPr>
        <w:t>):</w:t>
      </w:r>
      <w:r w:rsidRPr="0079249E">
        <w:rPr>
          <w:rStyle w:val="Strong"/>
          <w:sz w:val="24"/>
          <w:szCs w:val="24"/>
        </w:rPr>
        <w:t xml:space="preserve"> </w:t>
      </w:r>
      <w:r w:rsidRPr="0079249E">
        <w:rPr>
          <w:rStyle w:val="Emphasis"/>
          <w:b w:val="0"/>
          <w:bCs w:val="0"/>
          <w:sz w:val="24"/>
          <w:szCs w:val="24"/>
        </w:rPr>
        <w:t xml:space="preserve">There is no significant relationship between the extent of coverage of CRS </w:t>
      </w:r>
      <w:r w:rsidRPr="0079249E">
        <w:rPr>
          <w:b w:val="0"/>
          <w:i/>
          <w:sz w:val="24"/>
          <w:szCs w:val="24"/>
        </w:rPr>
        <w:t>curriculum</w:t>
      </w:r>
      <w:r w:rsidRPr="0079249E">
        <w:rPr>
          <w:rStyle w:val="Emphasis"/>
          <w:b w:val="0"/>
          <w:bCs w:val="0"/>
          <w:sz w:val="24"/>
          <w:szCs w:val="24"/>
        </w:rPr>
        <w:t xml:space="preserve"> and the moral development of students</w:t>
      </w:r>
    </w:p>
    <w:p w:rsidR="001F309C" w:rsidRPr="0079249E" w:rsidRDefault="001F309C" w:rsidP="001F309C">
      <w:pPr>
        <w:pStyle w:val="NormalWeb"/>
        <w:spacing w:before="0" w:beforeAutospacing="0" w:after="0" w:afterAutospacing="0" w:line="360" w:lineRule="auto"/>
        <w:rPr>
          <w:rStyle w:val="Strong"/>
        </w:rPr>
      </w:pPr>
      <w:r w:rsidRPr="0079249E">
        <w:rPr>
          <w:rStyle w:val="Strong"/>
        </w:rPr>
        <w:t xml:space="preserve">Table 6: Chi-square Analysis on the significant relationship between extent of coverage of CRS </w:t>
      </w:r>
      <w:r w:rsidRPr="0079249E">
        <w:rPr>
          <w:b/>
        </w:rPr>
        <w:t>Curriculum</w:t>
      </w:r>
      <w:r w:rsidRPr="0079249E">
        <w:rPr>
          <w:rStyle w:val="Strong"/>
        </w:rPr>
        <w:t xml:space="preserve"> and the moral development of students</w:t>
      </w:r>
    </w:p>
    <w:p w:rsidR="001F309C" w:rsidRPr="0079249E" w:rsidRDefault="001F309C" w:rsidP="001F309C">
      <w:pPr>
        <w:pStyle w:val="NormalWeb"/>
        <w:spacing w:before="0" w:beforeAutospacing="0" w:after="0" w:afterAutospacing="0" w:line="360" w:lineRule="auto"/>
        <w:rPr>
          <w:rStyle w:val="Strong"/>
        </w:rPr>
      </w:pPr>
    </w:p>
    <w:tbl>
      <w:tblPr>
        <w:tblStyle w:val="PlainTable21"/>
        <w:tblW w:w="0" w:type="auto"/>
        <w:tblBorders>
          <w:insideH w:val="single" w:sz="4" w:space="0" w:color="7F7F7F" w:themeColor="text1" w:themeTint="80"/>
        </w:tblBorders>
        <w:tblLook w:val="04A0"/>
      </w:tblPr>
      <w:tblGrid>
        <w:gridCol w:w="1837"/>
        <w:gridCol w:w="1924"/>
        <w:gridCol w:w="1924"/>
        <w:gridCol w:w="1667"/>
        <w:gridCol w:w="1667"/>
      </w:tblGrid>
      <w:tr w:rsidR="001F309C" w:rsidRPr="0079249E" w:rsidTr="00563206">
        <w:trPr>
          <w:cnfStyle w:val="100000000000"/>
        </w:trPr>
        <w:tc>
          <w:tcPr>
            <w:cnfStyle w:val="001000000000"/>
            <w:tcW w:w="1837" w:type="dxa"/>
            <w:tcBorders>
              <w:bottom w:val="none" w:sz="0" w:space="0" w:color="auto"/>
            </w:tcBorders>
          </w:tcPr>
          <w:p w:rsidR="001F309C" w:rsidRPr="0079249E" w:rsidRDefault="001F309C" w:rsidP="00611D38">
            <w:pPr>
              <w:pStyle w:val="NormalWeb"/>
              <w:spacing w:before="0" w:beforeAutospacing="0" w:after="0" w:afterAutospacing="0" w:line="480" w:lineRule="auto"/>
              <w:jc w:val="center"/>
              <w:rPr>
                <w:rStyle w:val="Strong"/>
                <w:b/>
                <w:bCs/>
              </w:rPr>
            </w:pPr>
            <w:r w:rsidRPr="0079249E">
              <w:rPr>
                <w:rStyle w:val="Strong"/>
              </w:rPr>
              <w:t>N</w:t>
            </w:r>
          </w:p>
        </w:tc>
        <w:tc>
          <w:tcPr>
            <w:tcW w:w="1924" w:type="dxa"/>
            <w:tcBorders>
              <w:bottom w:val="none" w:sz="0" w:space="0" w:color="auto"/>
            </w:tcBorders>
          </w:tcPr>
          <w:p w:rsidR="001F309C" w:rsidRPr="0079249E" w:rsidRDefault="001F309C" w:rsidP="00611D38">
            <w:pPr>
              <w:pStyle w:val="NormalWeb"/>
              <w:spacing w:before="0" w:beforeAutospacing="0" w:after="0" w:afterAutospacing="0" w:line="480" w:lineRule="auto"/>
              <w:jc w:val="center"/>
              <w:cnfStyle w:val="100000000000"/>
              <w:rPr>
                <w:rStyle w:val="Strong"/>
                <w:b/>
                <w:bCs/>
              </w:rPr>
            </w:pPr>
            <w:r w:rsidRPr="0079249E">
              <w:rPr>
                <w:rStyle w:val="Strong"/>
              </w:rPr>
              <w:t>X</w:t>
            </w:r>
            <w:r w:rsidRPr="0079249E">
              <w:rPr>
                <w:rStyle w:val="Strong"/>
                <w:vertAlign w:val="superscript"/>
              </w:rPr>
              <w:t>2</w:t>
            </w:r>
            <w:r w:rsidRPr="0079249E">
              <w:rPr>
                <w:rStyle w:val="Strong"/>
              </w:rPr>
              <w:t xml:space="preserve"> Cal.</w:t>
            </w:r>
          </w:p>
        </w:tc>
        <w:tc>
          <w:tcPr>
            <w:tcW w:w="1924" w:type="dxa"/>
            <w:tcBorders>
              <w:bottom w:val="none" w:sz="0" w:space="0" w:color="auto"/>
            </w:tcBorders>
          </w:tcPr>
          <w:p w:rsidR="001F309C" w:rsidRPr="0079249E" w:rsidRDefault="001F309C" w:rsidP="00611D38">
            <w:pPr>
              <w:pStyle w:val="NormalWeb"/>
              <w:spacing w:before="0" w:beforeAutospacing="0" w:after="0" w:afterAutospacing="0" w:line="480" w:lineRule="auto"/>
              <w:jc w:val="center"/>
              <w:cnfStyle w:val="100000000000"/>
              <w:rPr>
                <w:rStyle w:val="Strong"/>
                <w:b/>
                <w:bCs/>
              </w:rPr>
            </w:pPr>
            <w:r w:rsidRPr="0079249E">
              <w:rPr>
                <w:rStyle w:val="Strong"/>
              </w:rPr>
              <w:t>X</w:t>
            </w:r>
            <w:r w:rsidRPr="0079249E">
              <w:rPr>
                <w:rStyle w:val="Strong"/>
                <w:vertAlign w:val="superscript"/>
              </w:rPr>
              <w:t>2</w:t>
            </w:r>
            <w:r w:rsidRPr="0079249E">
              <w:rPr>
                <w:rStyle w:val="Strong"/>
              </w:rPr>
              <w:t xml:space="preserve"> Crit.</w:t>
            </w:r>
          </w:p>
        </w:tc>
        <w:tc>
          <w:tcPr>
            <w:tcW w:w="1667" w:type="dxa"/>
            <w:tcBorders>
              <w:bottom w:val="none" w:sz="0" w:space="0" w:color="auto"/>
            </w:tcBorders>
          </w:tcPr>
          <w:p w:rsidR="001F309C" w:rsidRPr="0079249E" w:rsidRDefault="001F309C" w:rsidP="00611D38">
            <w:pPr>
              <w:pStyle w:val="NormalWeb"/>
              <w:spacing w:before="0" w:beforeAutospacing="0" w:after="0" w:afterAutospacing="0" w:line="480" w:lineRule="auto"/>
              <w:jc w:val="center"/>
              <w:cnfStyle w:val="100000000000"/>
              <w:rPr>
                <w:rStyle w:val="Strong"/>
                <w:b/>
                <w:bCs/>
              </w:rPr>
            </w:pPr>
            <w:r w:rsidRPr="0079249E">
              <w:rPr>
                <w:rStyle w:val="Strong"/>
              </w:rPr>
              <w:t>Sig. Value</w:t>
            </w:r>
          </w:p>
        </w:tc>
        <w:tc>
          <w:tcPr>
            <w:tcW w:w="1667" w:type="dxa"/>
            <w:tcBorders>
              <w:bottom w:val="none" w:sz="0" w:space="0" w:color="auto"/>
            </w:tcBorders>
          </w:tcPr>
          <w:p w:rsidR="001F309C" w:rsidRPr="0079249E" w:rsidRDefault="001F309C" w:rsidP="00611D38">
            <w:pPr>
              <w:pStyle w:val="NormalWeb"/>
              <w:spacing w:before="0" w:beforeAutospacing="0" w:after="0" w:afterAutospacing="0" w:line="480" w:lineRule="auto"/>
              <w:jc w:val="center"/>
              <w:cnfStyle w:val="100000000000"/>
              <w:rPr>
                <w:rStyle w:val="Strong"/>
                <w:b/>
                <w:bCs/>
              </w:rPr>
            </w:pPr>
            <w:r w:rsidRPr="0079249E">
              <w:rPr>
                <w:rStyle w:val="Strong"/>
              </w:rPr>
              <w:t>Decision</w:t>
            </w:r>
          </w:p>
        </w:tc>
      </w:tr>
      <w:tr w:rsidR="001F309C" w:rsidRPr="0079249E" w:rsidTr="00563206">
        <w:trPr>
          <w:cnfStyle w:val="000000100000"/>
        </w:trPr>
        <w:tc>
          <w:tcPr>
            <w:cnfStyle w:val="001000000000"/>
            <w:tcW w:w="1837" w:type="dxa"/>
            <w:tcBorders>
              <w:top w:val="none" w:sz="0" w:space="0" w:color="auto"/>
              <w:bottom w:val="none" w:sz="0" w:space="0" w:color="auto"/>
            </w:tcBorders>
          </w:tcPr>
          <w:p w:rsidR="001F309C" w:rsidRPr="0079249E" w:rsidRDefault="001F309C" w:rsidP="00611D38">
            <w:pPr>
              <w:pStyle w:val="NormalWeb"/>
              <w:spacing w:before="0" w:beforeAutospacing="0" w:after="0" w:afterAutospacing="0" w:line="480" w:lineRule="auto"/>
              <w:jc w:val="center"/>
              <w:rPr>
                <w:rStyle w:val="Strong"/>
                <w:b/>
                <w:bCs/>
              </w:rPr>
            </w:pPr>
            <w:r w:rsidRPr="0079249E">
              <w:rPr>
                <w:rStyle w:val="Strong"/>
              </w:rPr>
              <w:t>200</w:t>
            </w:r>
          </w:p>
        </w:tc>
        <w:tc>
          <w:tcPr>
            <w:tcW w:w="1924" w:type="dxa"/>
            <w:tcBorders>
              <w:top w:val="none" w:sz="0" w:space="0" w:color="auto"/>
              <w:bottom w:val="none" w:sz="0" w:space="0" w:color="auto"/>
            </w:tcBorders>
          </w:tcPr>
          <w:p w:rsidR="001F309C" w:rsidRPr="0079249E" w:rsidRDefault="001F309C" w:rsidP="00611D38">
            <w:pPr>
              <w:pStyle w:val="NormalWeb"/>
              <w:spacing w:before="0" w:beforeAutospacing="0" w:after="0" w:afterAutospacing="0" w:line="480" w:lineRule="auto"/>
              <w:jc w:val="center"/>
              <w:cnfStyle w:val="000000100000"/>
              <w:rPr>
                <w:rStyle w:val="Strong"/>
                <w:b w:val="0"/>
                <w:bCs w:val="0"/>
              </w:rPr>
            </w:pPr>
            <w:r w:rsidRPr="0079249E">
              <w:rPr>
                <w:rStyle w:val="Strong"/>
              </w:rPr>
              <w:t>16.67</w:t>
            </w:r>
          </w:p>
        </w:tc>
        <w:tc>
          <w:tcPr>
            <w:tcW w:w="1924" w:type="dxa"/>
            <w:tcBorders>
              <w:top w:val="none" w:sz="0" w:space="0" w:color="auto"/>
              <w:bottom w:val="none" w:sz="0" w:space="0" w:color="auto"/>
            </w:tcBorders>
          </w:tcPr>
          <w:p w:rsidR="001F309C" w:rsidRPr="0079249E" w:rsidRDefault="001F309C" w:rsidP="00611D38">
            <w:pPr>
              <w:pStyle w:val="NormalWeb"/>
              <w:spacing w:before="0" w:beforeAutospacing="0" w:after="0" w:afterAutospacing="0" w:line="480" w:lineRule="auto"/>
              <w:jc w:val="center"/>
              <w:cnfStyle w:val="000000100000"/>
              <w:rPr>
                <w:rStyle w:val="Strong"/>
                <w:b w:val="0"/>
                <w:bCs w:val="0"/>
              </w:rPr>
            </w:pPr>
            <w:r w:rsidRPr="0079249E">
              <w:rPr>
                <w:rStyle w:val="Strong"/>
              </w:rPr>
              <w:t>3.841</w:t>
            </w:r>
          </w:p>
        </w:tc>
        <w:tc>
          <w:tcPr>
            <w:tcW w:w="1667" w:type="dxa"/>
            <w:tcBorders>
              <w:top w:val="none" w:sz="0" w:space="0" w:color="auto"/>
              <w:bottom w:val="none" w:sz="0" w:space="0" w:color="auto"/>
            </w:tcBorders>
          </w:tcPr>
          <w:p w:rsidR="001F309C" w:rsidRPr="0079249E" w:rsidRDefault="001F309C" w:rsidP="00611D38">
            <w:pPr>
              <w:pStyle w:val="NormalWeb"/>
              <w:spacing w:before="0" w:beforeAutospacing="0" w:after="0" w:afterAutospacing="0" w:line="480" w:lineRule="auto"/>
              <w:jc w:val="center"/>
              <w:cnfStyle w:val="000000100000"/>
              <w:rPr>
                <w:rStyle w:val="Strong"/>
                <w:b w:val="0"/>
                <w:bCs w:val="0"/>
              </w:rPr>
            </w:pPr>
            <w:r w:rsidRPr="0079249E">
              <w:rPr>
                <w:rStyle w:val="Strong"/>
              </w:rPr>
              <w:t>0.05</w:t>
            </w:r>
          </w:p>
        </w:tc>
        <w:tc>
          <w:tcPr>
            <w:tcW w:w="1667" w:type="dxa"/>
            <w:tcBorders>
              <w:top w:val="none" w:sz="0" w:space="0" w:color="auto"/>
              <w:bottom w:val="none" w:sz="0" w:space="0" w:color="auto"/>
            </w:tcBorders>
          </w:tcPr>
          <w:p w:rsidR="001F309C" w:rsidRPr="0079249E" w:rsidRDefault="001F309C" w:rsidP="00611D38">
            <w:pPr>
              <w:pStyle w:val="NormalWeb"/>
              <w:spacing w:before="0" w:beforeAutospacing="0" w:after="0" w:afterAutospacing="0" w:line="480" w:lineRule="auto"/>
              <w:jc w:val="center"/>
              <w:cnfStyle w:val="000000100000"/>
              <w:rPr>
                <w:rStyle w:val="Strong"/>
                <w:b w:val="0"/>
                <w:bCs w:val="0"/>
              </w:rPr>
            </w:pPr>
            <w:r w:rsidRPr="0079249E">
              <w:rPr>
                <w:rStyle w:val="Strong"/>
              </w:rPr>
              <w:t>H0</w:t>
            </w:r>
            <w:r w:rsidRPr="0079249E">
              <w:rPr>
                <w:rStyle w:val="Strong"/>
                <w:vertAlign w:val="subscript"/>
              </w:rPr>
              <w:t>1</w:t>
            </w:r>
            <w:r w:rsidRPr="0079249E">
              <w:rPr>
                <w:rStyle w:val="Strong"/>
              </w:rPr>
              <w:t xml:space="preserve"> rejected</w:t>
            </w:r>
          </w:p>
        </w:tc>
      </w:tr>
    </w:tbl>
    <w:p w:rsidR="001F309C" w:rsidRPr="0079249E" w:rsidRDefault="001F309C" w:rsidP="001F309C">
      <w:pPr>
        <w:pStyle w:val="NormalWeb"/>
        <w:spacing w:before="0" w:beforeAutospacing="0" w:after="0" w:afterAutospacing="0" w:line="360" w:lineRule="auto"/>
        <w:rPr>
          <w:rStyle w:val="Strong"/>
          <w:b w:val="0"/>
          <w:bCs w:val="0"/>
        </w:rPr>
      </w:pPr>
    </w:p>
    <w:p w:rsidR="001F309C" w:rsidRPr="0079249E" w:rsidRDefault="001F309C" w:rsidP="001F309C">
      <w:pPr>
        <w:pStyle w:val="NormalWeb"/>
        <w:spacing w:before="0" w:beforeAutospacing="0" w:after="0" w:afterAutospacing="0" w:line="480" w:lineRule="auto"/>
        <w:ind w:firstLine="720"/>
        <w:jc w:val="both"/>
      </w:pPr>
      <w:r w:rsidRPr="0079249E">
        <w:t>Table above reveals that since the calculated chi-square value of 16.67 &gt; 3.841, the null hypothesis which stated that there is no significant relationship between the extent of coverage of CRS curriculum and the moral development of students is hereby rejected.</w:t>
      </w:r>
      <w:r w:rsidRPr="0079249E">
        <w:rPr>
          <w:b/>
          <w:bCs/>
        </w:rPr>
        <w:t xml:space="preserve"> </w:t>
      </w:r>
      <w:r w:rsidRPr="0079249E">
        <w:t>This implies that there exist a significant relationship between the extent of coverage of CRS curriculum and the moral development of students.</w:t>
      </w:r>
    </w:p>
    <w:p w:rsidR="001F309C" w:rsidRPr="0079249E" w:rsidRDefault="001F309C" w:rsidP="001F309C">
      <w:pPr>
        <w:pStyle w:val="Heading3"/>
        <w:spacing w:before="0" w:beforeAutospacing="0" w:after="0" w:afterAutospacing="0" w:line="360" w:lineRule="auto"/>
        <w:jc w:val="both"/>
        <w:rPr>
          <w:sz w:val="24"/>
          <w:szCs w:val="24"/>
        </w:rPr>
      </w:pPr>
      <w:r w:rsidRPr="0079249E">
        <w:rPr>
          <w:rStyle w:val="Strong"/>
          <w:b/>
          <w:sz w:val="24"/>
          <w:szCs w:val="24"/>
        </w:rPr>
        <w:t>Hypothesis Two (Ho</w:t>
      </w:r>
      <w:r w:rsidRPr="0079249E">
        <w:rPr>
          <w:rStyle w:val="Strong"/>
          <w:b/>
          <w:sz w:val="24"/>
          <w:szCs w:val="24"/>
          <w:vertAlign w:val="subscript"/>
        </w:rPr>
        <w:t>2</w:t>
      </w:r>
      <w:r w:rsidRPr="0079249E">
        <w:rPr>
          <w:rStyle w:val="Strong"/>
          <w:b/>
          <w:sz w:val="24"/>
          <w:szCs w:val="24"/>
        </w:rPr>
        <w:t>):</w:t>
      </w:r>
      <w:r w:rsidRPr="0079249E">
        <w:rPr>
          <w:rStyle w:val="Strong"/>
          <w:sz w:val="24"/>
          <w:szCs w:val="24"/>
        </w:rPr>
        <w:t xml:space="preserve"> </w:t>
      </w:r>
      <w:r w:rsidRPr="0079249E">
        <w:rPr>
          <w:rStyle w:val="Emphasis"/>
          <w:b w:val="0"/>
          <w:bCs w:val="0"/>
          <w:sz w:val="24"/>
          <w:szCs w:val="24"/>
        </w:rPr>
        <w:t>There is no significant relationship between CRS instructional methods and students' moral and character development</w:t>
      </w:r>
    </w:p>
    <w:p w:rsidR="001F309C" w:rsidRPr="0079249E" w:rsidRDefault="001F309C" w:rsidP="00611D38">
      <w:pPr>
        <w:pStyle w:val="NormalWeb"/>
        <w:spacing w:before="0" w:beforeAutospacing="0" w:after="0" w:afterAutospacing="0" w:line="360" w:lineRule="auto"/>
        <w:rPr>
          <w:rStyle w:val="Strong"/>
        </w:rPr>
      </w:pPr>
      <w:r w:rsidRPr="0079249E">
        <w:rPr>
          <w:rStyle w:val="Strong"/>
        </w:rPr>
        <w:t xml:space="preserve">Table 7: Chi-square analysis on the significant relationship between CRS instructional methods and students’ moral and character development </w:t>
      </w:r>
    </w:p>
    <w:tbl>
      <w:tblPr>
        <w:tblStyle w:val="PlainTable21"/>
        <w:tblW w:w="0" w:type="auto"/>
        <w:tblLook w:val="04A0"/>
      </w:tblPr>
      <w:tblGrid>
        <w:gridCol w:w="1837"/>
        <w:gridCol w:w="1924"/>
        <w:gridCol w:w="1924"/>
        <w:gridCol w:w="1667"/>
        <w:gridCol w:w="1667"/>
      </w:tblGrid>
      <w:tr w:rsidR="001F309C" w:rsidRPr="0079249E" w:rsidTr="00563206">
        <w:trPr>
          <w:cnfStyle w:val="100000000000"/>
        </w:trPr>
        <w:tc>
          <w:tcPr>
            <w:cnfStyle w:val="001000000000"/>
            <w:tcW w:w="1837" w:type="dxa"/>
          </w:tcPr>
          <w:p w:rsidR="001F309C" w:rsidRPr="0079249E" w:rsidRDefault="001F309C" w:rsidP="00611D38">
            <w:pPr>
              <w:pStyle w:val="NormalWeb"/>
              <w:spacing w:before="0" w:beforeAutospacing="0" w:after="0" w:afterAutospacing="0" w:line="480" w:lineRule="auto"/>
              <w:jc w:val="center"/>
              <w:rPr>
                <w:rStyle w:val="Strong"/>
                <w:b/>
                <w:bCs/>
              </w:rPr>
            </w:pPr>
            <w:r w:rsidRPr="0079249E">
              <w:rPr>
                <w:rStyle w:val="Strong"/>
              </w:rPr>
              <w:t>N</w:t>
            </w:r>
          </w:p>
        </w:tc>
        <w:tc>
          <w:tcPr>
            <w:tcW w:w="1924" w:type="dxa"/>
          </w:tcPr>
          <w:p w:rsidR="001F309C" w:rsidRPr="0079249E" w:rsidRDefault="001F309C" w:rsidP="00611D38">
            <w:pPr>
              <w:pStyle w:val="NormalWeb"/>
              <w:spacing w:before="0" w:beforeAutospacing="0" w:after="0" w:afterAutospacing="0" w:line="480" w:lineRule="auto"/>
              <w:jc w:val="center"/>
              <w:cnfStyle w:val="100000000000"/>
              <w:rPr>
                <w:rStyle w:val="Strong"/>
                <w:b/>
                <w:bCs/>
              </w:rPr>
            </w:pPr>
            <w:r w:rsidRPr="0079249E">
              <w:rPr>
                <w:rStyle w:val="Strong"/>
              </w:rPr>
              <w:t>X</w:t>
            </w:r>
            <w:r w:rsidRPr="0079249E">
              <w:rPr>
                <w:rStyle w:val="Strong"/>
                <w:vertAlign w:val="superscript"/>
              </w:rPr>
              <w:t>2</w:t>
            </w:r>
            <w:r w:rsidRPr="0079249E">
              <w:rPr>
                <w:rStyle w:val="Strong"/>
              </w:rPr>
              <w:t xml:space="preserve"> Cal.</w:t>
            </w:r>
          </w:p>
        </w:tc>
        <w:tc>
          <w:tcPr>
            <w:tcW w:w="1924" w:type="dxa"/>
          </w:tcPr>
          <w:p w:rsidR="001F309C" w:rsidRPr="0079249E" w:rsidRDefault="001F309C" w:rsidP="00611D38">
            <w:pPr>
              <w:pStyle w:val="NormalWeb"/>
              <w:spacing w:before="0" w:beforeAutospacing="0" w:after="0" w:afterAutospacing="0" w:line="480" w:lineRule="auto"/>
              <w:jc w:val="center"/>
              <w:cnfStyle w:val="100000000000"/>
              <w:rPr>
                <w:rStyle w:val="Strong"/>
                <w:b/>
                <w:bCs/>
              </w:rPr>
            </w:pPr>
            <w:r w:rsidRPr="0079249E">
              <w:rPr>
                <w:rStyle w:val="Strong"/>
              </w:rPr>
              <w:t>X</w:t>
            </w:r>
            <w:r w:rsidRPr="0079249E">
              <w:rPr>
                <w:rStyle w:val="Strong"/>
                <w:vertAlign w:val="superscript"/>
              </w:rPr>
              <w:t>2</w:t>
            </w:r>
            <w:r w:rsidRPr="0079249E">
              <w:rPr>
                <w:rStyle w:val="Strong"/>
              </w:rPr>
              <w:t xml:space="preserve"> Crit.</w:t>
            </w:r>
          </w:p>
        </w:tc>
        <w:tc>
          <w:tcPr>
            <w:tcW w:w="1667" w:type="dxa"/>
          </w:tcPr>
          <w:p w:rsidR="001F309C" w:rsidRPr="0079249E" w:rsidRDefault="001F309C" w:rsidP="00611D38">
            <w:pPr>
              <w:pStyle w:val="NormalWeb"/>
              <w:spacing w:before="0" w:beforeAutospacing="0" w:after="0" w:afterAutospacing="0" w:line="480" w:lineRule="auto"/>
              <w:jc w:val="center"/>
              <w:cnfStyle w:val="100000000000"/>
              <w:rPr>
                <w:rStyle w:val="Strong"/>
                <w:b/>
                <w:bCs/>
              </w:rPr>
            </w:pPr>
            <w:r w:rsidRPr="0079249E">
              <w:rPr>
                <w:rStyle w:val="Strong"/>
              </w:rPr>
              <w:t>Sig. Value</w:t>
            </w:r>
          </w:p>
        </w:tc>
        <w:tc>
          <w:tcPr>
            <w:tcW w:w="1667" w:type="dxa"/>
          </w:tcPr>
          <w:p w:rsidR="001F309C" w:rsidRPr="0079249E" w:rsidRDefault="001F309C" w:rsidP="00611D38">
            <w:pPr>
              <w:pStyle w:val="NormalWeb"/>
              <w:spacing w:before="0" w:beforeAutospacing="0" w:after="0" w:afterAutospacing="0" w:line="480" w:lineRule="auto"/>
              <w:jc w:val="center"/>
              <w:cnfStyle w:val="100000000000"/>
              <w:rPr>
                <w:rStyle w:val="Strong"/>
                <w:b/>
                <w:bCs/>
              </w:rPr>
            </w:pPr>
            <w:r w:rsidRPr="0079249E">
              <w:rPr>
                <w:rStyle w:val="Strong"/>
              </w:rPr>
              <w:t>Decision</w:t>
            </w:r>
          </w:p>
        </w:tc>
      </w:tr>
      <w:tr w:rsidR="001F309C" w:rsidRPr="0079249E" w:rsidTr="00563206">
        <w:trPr>
          <w:cnfStyle w:val="000000100000"/>
        </w:trPr>
        <w:tc>
          <w:tcPr>
            <w:cnfStyle w:val="001000000000"/>
            <w:tcW w:w="1837" w:type="dxa"/>
          </w:tcPr>
          <w:p w:rsidR="001F309C" w:rsidRPr="0079249E" w:rsidRDefault="001F309C" w:rsidP="00611D38">
            <w:pPr>
              <w:pStyle w:val="NormalWeb"/>
              <w:spacing w:before="0" w:beforeAutospacing="0" w:after="0" w:afterAutospacing="0" w:line="480" w:lineRule="auto"/>
              <w:jc w:val="center"/>
              <w:rPr>
                <w:rStyle w:val="Strong"/>
                <w:b/>
                <w:bCs/>
              </w:rPr>
            </w:pPr>
            <w:r w:rsidRPr="0079249E">
              <w:rPr>
                <w:rStyle w:val="Strong"/>
              </w:rPr>
              <w:t>200</w:t>
            </w:r>
          </w:p>
        </w:tc>
        <w:tc>
          <w:tcPr>
            <w:tcW w:w="1924" w:type="dxa"/>
          </w:tcPr>
          <w:p w:rsidR="001F309C" w:rsidRPr="0079249E" w:rsidRDefault="001F309C" w:rsidP="00611D38">
            <w:pPr>
              <w:pStyle w:val="NormalWeb"/>
              <w:spacing w:before="0" w:beforeAutospacing="0" w:after="0" w:afterAutospacing="0" w:line="480" w:lineRule="auto"/>
              <w:jc w:val="center"/>
              <w:cnfStyle w:val="000000100000"/>
              <w:rPr>
                <w:rStyle w:val="Strong"/>
                <w:b w:val="0"/>
                <w:bCs w:val="0"/>
              </w:rPr>
            </w:pPr>
            <w:r w:rsidRPr="0079249E">
              <w:rPr>
                <w:rStyle w:val="Strong"/>
              </w:rPr>
              <w:t>10.94</w:t>
            </w:r>
          </w:p>
        </w:tc>
        <w:tc>
          <w:tcPr>
            <w:tcW w:w="1924" w:type="dxa"/>
          </w:tcPr>
          <w:p w:rsidR="001F309C" w:rsidRPr="0079249E" w:rsidRDefault="001F309C" w:rsidP="00611D38">
            <w:pPr>
              <w:pStyle w:val="NormalWeb"/>
              <w:spacing w:before="0" w:beforeAutospacing="0" w:after="0" w:afterAutospacing="0" w:line="480" w:lineRule="auto"/>
              <w:jc w:val="center"/>
              <w:cnfStyle w:val="000000100000"/>
              <w:rPr>
                <w:rStyle w:val="Strong"/>
                <w:b w:val="0"/>
                <w:bCs w:val="0"/>
              </w:rPr>
            </w:pPr>
            <w:r w:rsidRPr="0079249E">
              <w:rPr>
                <w:rStyle w:val="Strong"/>
              </w:rPr>
              <w:t>3.841</w:t>
            </w:r>
          </w:p>
        </w:tc>
        <w:tc>
          <w:tcPr>
            <w:tcW w:w="1667" w:type="dxa"/>
          </w:tcPr>
          <w:p w:rsidR="001F309C" w:rsidRPr="0079249E" w:rsidRDefault="001F309C" w:rsidP="00611D38">
            <w:pPr>
              <w:pStyle w:val="NormalWeb"/>
              <w:spacing w:before="0" w:beforeAutospacing="0" w:after="0" w:afterAutospacing="0" w:line="480" w:lineRule="auto"/>
              <w:jc w:val="center"/>
              <w:cnfStyle w:val="000000100000"/>
              <w:rPr>
                <w:rStyle w:val="Strong"/>
                <w:b w:val="0"/>
                <w:bCs w:val="0"/>
              </w:rPr>
            </w:pPr>
            <w:r w:rsidRPr="0079249E">
              <w:rPr>
                <w:rStyle w:val="Strong"/>
              </w:rPr>
              <w:t>0.05</w:t>
            </w:r>
          </w:p>
        </w:tc>
        <w:tc>
          <w:tcPr>
            <w:tcW w:w="1667" w:type="dxa"/>
          </w:tcPr>
          <w:p w:rsidR="001F309C" w:rsidRPr="0079249E" w:rsidRDefault="001F309C" w:rsidP="00611D38">
            <w:pPr>
              <w:pStyle w:val="NormalWeb"/>
              <w:spacing w:before="0" w:beforeAutospacing="0" w:after="0" w:afterAutospacing="0" w:line="480" w:lineRule="auto"/>
              <w:jc w:val="center"/>
              <w:cnfStyle w:val="000000100000"/>
              <w:rPr>
                <w:rStyle w:val="Strong"/>
                <w:b w:val="0"/>
                <w:bCs w:val="0"/>
              </w:rPr>
            </w:pPr>
            <w:r w:rsidRPr="0079249E">
              <w:rPr>
                <w:rStyle w:val="Strong"/>
              </w:rPr>
              <w:t>H0</w:t>
            </w:r>
            <w:r w:rsidRPr="0079249E">
              <w:rPr>
                <w:rStyle w:val="Strong"/>
                <w:vertAlign w:val="subscript"/>
              </w:rPr>
              <w:t>2</w:t>
            </w:r>
            <w:r w:rsidRPr="0079249E">
              <w:rPr>
                <w:rStyle w:val="Strong"/>
              </w:rPr>
              <w:t xml:space="preserve"> rejected</w:t>
            </w:r>
          </w:p>
        </w:tc>
      </w:tr>
    </w:tbl>
    <w:p w:rsidR="00611D38" w:rsidRDefault="00611D38" w:rsidP="00427423">
      <w:pPr>
        <w:pStyle w:val="NormalWeb"/>
        <w:spacing w:before="0" w:beforeAutospacing="0" w:after="0" w:afterAutospacing="0"/>
        <w:ind w:firstLine="720"/>
        <w:jc w:val="both"/>
      </w:pPr>
    </w:p>
    <w:p w:rsidR="001F309C" w:rsidRPr="0079249E" w:rsidRDefault="001F309C" w:rsidP="00611D38">
      <w:pPr>
        <w:pStyle w:val="NormalWeb"/>
        <w:spacing w:before="0" w:beforeAutospacing="0" w:after="0" w:afterAutospacing="0" w:line="480" w:lineRule="auto"/>
        <w:ind w:firstLine="720"/>
        <w:jc w:val="both"/>
      </w:pPr>
      <w:r w:rsidRPr="0079249E">
        <w:t xml:space="preserve">The table above reveals that since the calculated chi-square value of 10.94 &gt; 3.841, the null hypothesis stated above is hereby rejected. This implies that there is significant </w:t>
      </w:r>
      <w:r w:rsidRPr="0079249E">
        <w:lastRenderedPageBreak/>
        <w:t>relationship between CRS instructional methods and students’ moral and character development.</w:t>
      </w:r>
    </w:p>
    <w:p w:rsidR="001F309C" w:rsidRPr="0079249E" w:rsidRDefault="001F309C" w:rsidP="001F309C">
      <w:pPr>
        <w:pStyle w:val="Heading3"/>
        <w:spacing w:before="0" w:beforeAutospacing="0" w:after="0" w:afterAutospacing="0" w:line="360" w:lineRule="auto"/>
        <w:jc w:val="both"/>
        <w:rPr>
          <w:sz w:val="24"/>
          <w:szCs w:val="24"/>
        </w:rPr>
      </w:pPr>
      <w:r w:rsidRPr="0079249E">
        <w:rPr>
          <w:rStyle w:val="Strong"/>
          <w:b/>
          <w:sz w:val="24"/>
          <w:szCs w:val="24"/>
        </w:rPr>
        <w:t>Hypothesis Three (Ho</w:t>
      </w:r>
      <w:r w:rsidRPr="0079249E">
        <w:rPr>
          <w:rStyle w:val="Strong"/>
          <w:b/>
          <w:sz w:val="24"/>
          <w:szCs w:val="24"/>
          <w:vertAlign w:val="subscript"/>
        </w:rPr>
        <w:t>3</w:t>
      </w:r>
      <w:r w:rsidRPr="0079249E">
        <w:rPr>
          <w:rStyle w:val="Strong"/>
          <w:b/>
          <w:sz w:val="24"/>
          <w:szCs w:val="24"/>
        </w:rPr>
        <w:t>):</w:t>
      </w:r>
      <w:r w:rsidRPr="0079249E">
        <w:rPr>
          <w:rStyle w:val="Strong"/>
          <w:sz w:val="24"/>
          <w:szCs w:val="24"/>
        </w:rPr>
        <w:t xml:space="preserve"> </w:t>
      </w:r>
      <w:r w:rsidRPr="0079249E">
        <w:rPr>
          <w:rStyle w:val="Emphasis"/>
          <w:b w:val="0"/>
          <w:bCs w:val="0"/>
          <w:sz w:val="24"/>
          <w:szCs w:val="24"/>
        </w:rPr>
        <w:t>There is no significant relationship between challenges encountered in CRS and students' moral and character development</w:t>
      </w:r>
      <w:r w:rsidRPr="0079249E">
        <w:rPr>
          <w:rStyle w:val="Emphasis"/>
          <w:sz w:val="24"/>
          <w:szCs w:val="24"/>
        </w:rPr>
        <w:t>.</w:t>
      </w:r>
    </w:p>
    <w:p w:rsidR="001F309C" w:rsidRPr="0079249E" w:rsidRDefault="001F309C" w:rsidP="00427423">
      <w:pPr>
        <w:pStyle w:val="NormalWeb"/>
        <w:spacing w:before="0" w:beforeAutospacing="0" w:after="0" w:afterAutospacing="0" w:line="360" w:lineRule="auto"/>
        <w:jc w:val="both"/>
        <w:rPr>
          <w:rStyle w:val="Strong"/>
        </w:rPr>
      </w:pPr>
      <w:r w:rsidRPr="0079249E">
        <w:rPr>
          <w:rStyle w:val="Strong"/>
        </w:rPr>
        <w:t>Table 8: Chi-square Analysis on the significant relationship between challenges encountered in CRS and students’ moral and character development</w:t>
      </w:r>
    </w:p>
    <w:tbl>
      <w:tblPr>
        <w:tblStyle w:val="PlainTable21"/>
        <w:tblW w:w="0" w:type="auto"/>
        <w:tblLook w:val="04A0"/>
      </w:tblPr>
      <w:tblGrid>
        <w:gridCol w:w="1837"/>
        <w:gridCol w:w="1924"/>
        <w:gridCol w:w="1924"/>
        <w:gridCol w:w="1667"/>
        <w:gridCol w:w="1667"/>
      </w:tblGrid>
      <w:tr w:rsidR="001F309C" w:rsidRPr="0079249E" w:rsidTr="00563206">
        <w:trPr>
          <w:cnfStyle w:val="100000000000"/>
        </w:trPr>
        <w:tc>
          <w:tcPr>
            <w:cnfStyle w:val="001000000000"/>
            <w:tcW w:w="1837" w:type="dxa"/>
          </w:tcPr>
          <w:p w:rsidR="001F309C" w:rsidRPr="0079249E" w:rsidRDefault="001F309C" w:rsidP="00427423">
            <w:pPr>
              <w:pStyle w:val="NormalWeb"/>
              <w:spacing w:before="0" w:beforeAutospacing="0" w:after="0" w:afterAutospacing="0" w:line="480" w:lineRule="auto"/>
              <w:jc w:val="center"/>
              <w:rPr>
                <w:rStyle w:val="Strong"/>
                <w:b/>
                <w:bCs/>
              </w:rPr>
            </w:pPr>
            <w:r w:rsidRPr="0079249E">
              <w:rPr>
                <w:rStyle w:val="Strong"/>
              </w:rPr>
              <w:t>N</w:t>
            </w:r>
          </w:p>
        </w:tc>
        <w:tc>
          <w:tcPr>
            <w:tcW w:w="1924" w:type="dxa"/>
          </w:tcPr>
          <w:p w:rsidR="001F309C" w:rsidRPr="0079249E" w:rsidRDefault="001F309C" w:rsidP="00427423">
            <w:pPr>
              <w:pStyle w:val="NormalWeb"/>
              <w:spacing w:before="0" w:beforeAutospacing="0" w:after="0" w:afterAutospacing="0" w:line="480" w:lineRule="auto"/>
              <w:jc w:val="center"/>
              <w:cnfStyle w:val="100000000000"/>
              <w:rPr>
                <w:rStyle w:val="Strong"/>
                <w:b/>
                <w:bCs/>
              </w:rPr>
            </w:pPr>
            <w:r w:rsidRPr="0079249E">
              <w:rPr>
                <w:rStyle w:val="Strong"/>
              </w:rPr>
              <w:t>X</w:t>
            </w:r>
            <w:r w:rsidRPr="0079249E">
              <w:rPr>
                <w:rStyle w:val="Strong"/>
                <w:vertAlign w:val="superscript"/>
              </w:rPr>
              <w:t>2</w:t>
            </w:r>
            <w:r w:rsidRPr="0079249E">
              <w:rPr>
                <w:rStyle w:val="Strong"/>
              </w:rPr>
              <w:t xml:space="preserve"> Cal.</w:t>
            </w:r>
          </w:p>
        </w:tc>
        <w:tc>
          <w:tcPr>
            <w:tcW w:w="1924" w:type="dxa"/>
          </w:tcPr>
          <w:p w:rsidR="001F309C" w:rsidRPr="0079249E" w:rsidRDefault="001F309C" w:rsidP="00427423">
            <w:pPr>
              <w:pStyle w:val="NormalWeb"/>
              <w:spacing w:before="0" w:beforeAutospacing="0" w:after="0" w:afterAutospacing="0" w:line="480" w:lineRule="auto"/>
              <w:jc w:val="center"/>
              <w:cnfStyle w:val="100000000000"/>
              <w:rPr>
                <w:rStyle w:val="Strong"/>
                <w:b/>
                <w:bCs/>
              </w:rPr>
            </w:pPr>
            <w:r w:rsidRPr="0079249E">
              <w:rPr>
                <w:rStyle w:val="Strong"/>
              </w:rPr>
              <w:t>X</w:t>
            </w:r>
            <w:r w:rsidRPr="0079249E">
              <w:rPr>
                <w:rStyle w:val="Strong"/>
                <w:vertAlign w:val="superscript"/>
              </w:rPr>
              <w:t>2</w:t>
            </w:r>
            <w:r w:rsidRPr="0079249E">
              <w:rPr>
                <w:rStyle w:val="Strong"/>
              </w:rPr>
              <w:t xml:space="preserve"> Crit.</w:t>
            </w:r>
          </w:p>
        </w:tc>
        <w:tc>
          <w:tcPr>
            <w:tcW w:w="1667" w:type="dxa"/>
          </w:tcPr>
          <w:p w:rsidR="001F309C" w:rsidRPr="0079249E" w:rsidRDefault="001F309C" w:rsidP="00427423">
            <w:pPr>
              <w:pStyle w:val="NormalWeb"/>
              <w:spacing w:before="0" w:beforeAutospacing="0" w:after="0" w:afterAutospacing="0" w:line="480" w:lineRule="auto"/>
              <w:jc w:val="center"/>
              <w:cnfStyle w:val="100000000000"/>
              <w:rPr>
                <w:rStyle w:val="Strong"/>
                <w:b/>
                <w:bCs/>
              </w:rPr>
            </w:pPr>
            <w:r w:rsidRPr="0079249E">
              <w:rPr>
                <w:rStyle w:val="Strong"/>
              </w:rPr>
              <w:t>Sig. Value</w:t>
            </w:r>
          </w:p>
        </w:tc>
        <w:tc>
          <w:tcPr>
            <w:tcW w:w="1667" w:type="dxa"/>
          </w:tcPr>
          <w:p w:rsidR="001F309C" w:rsidRPr="0079249E" w:rsidRDefault="001F309C" w:rsidP="00427423">
            <w:pPr>
              <w:pStyle w:val="NormalWeb"/>
              <w:spacing w:before="0" w:beforeAutospacing="0" w:after="0" w:afterAutospacing="0" w:line="480" w:lineRule="auto"/>
              <w:jc w:val="center"/>
              <w:cnfStyle w:val="100000000000"/>
              <w:rPr>
                <w:rStyle w:val="Strong"/>
                <w:b/>
                <w:bCs/>
              </w:rPr>
            </w:pPr>
            <w:r w:rsidRPr="0079249E">
              <w:rPr>
                <w:rStyle w:val="Strong"/>
              </w:rPr>
              <w:t>Decision</w:t>
            </w:r>
          </w:p>
        </w:tc>
      </w:tr>
      <w:tr w:rsidR="001F309C" w:rsidRPr="0079249E" w:rsidTr="00563206">
        <w:trPr>
          <w:cnfStyle w:val="000000100000"/>
        </w:trPr>
        <w:tc>
          <w:tcPr>
            <w:cnfStyle w:val="001000000000"/>
            <w:tcW w:w="1837" w:type="dxa"/>
          </w:tcPr>
          <w:p w:rsidR="001F309C" w:rsidRPr="0079249E" w:rsidRDefault="001F309C" w:rsidP="00427423">
            <w:pPr>
              <w:pStyle w:val="NormalWeb"/>
              <w:spacing w:before="0" w:beforeAutospacing="0" w:after="0" w:afterAutospacing="0" w:line="480" w:lineRule="auto"/>
              <w:jc w:val="center"/>
              <w:rPr>
                <w:rStyle w:val="Strong"/>
                <w:b/>
                <w:bCs/>
              </w:rPr>
            </w:pPr>
            <w:r w:rsidRPr="0079249E">
              <w:rPr>
                <w:rStyle w:val="Strong"/>
              </w:rPr>
              <w:t>200</w:t>
            </w:r>
          </w:p>
        </w:tc>
        <w:tc>
          <w:tcPr>
            <w:tcW w:w="1924" w:type="dxa"/>
          </w:tcPr>
          <w:p w:rsidR="001F309C" w:rsidRPr="0079249E" w:rsidRDefault="001F309C" w:rsidP="00427423">
            <w:pPr>
              <w:pStyle w:val="NormalWeb"/>
              <w:spacing w:before="0" w:beforeAutospacing="0" w:after="0" w:afterAutospacing="0" w:line="480" w:lineRule="auto"/>
              <w:jc w:val="center"/>
              <w:cnfStyle w:val="000000100000"/>
              <w:rPr>
                <w:rStyle w:val="Strong"/>
                <w:b w:val="0"/>
                <w:bCs w:val="0"/>
              </w:rPr>
            </w:pPr>
            <w:r w:rsidRPr="0079249E">
              <w:rPr>
                <w:rStyle w:val="Strong"/>
              </w:rPr>
              <w:t>14.58</w:t>
            </w:r>
          </w:p>
        </w:tc>
        <w:tc>
          <w:tcPr>
            <w:tcW w:w="1924" w:type="dxa"/>
          </w:tcPr>
          <w:p w:rsidR="001F309C" w:rsidRPr="0079249E" w:rsidRDefault="001F309C" w:rsidP="00427423">
            <w:pPr>
              <w:pStyle w:val="NormalWeb"/>
              <w:spacing w:before="0" w:beforeAutospacing="0" w:after="0" w:afterAutospacing="0" w:line="480" w:lineRule="auto"/>
              <w:jc w:val="center"/>
              <w:cnfStyle w:val="000000100000"/>
              <w:rPr>
                <w:rStyle w:val="Strong"/>
                <w:b w:val="0"/>
                <w:bCs w:val="0"/>
              </w:rPr>
            </w:pPr>
            <w:r w:rsidRPr="0079249E">
              <w:rPr>
                <w:rStyle w:val="Strong"/>
              </w:rPr>
              <w:t>3.841</w:t>
            </w:r>
          </w:p>
        </w:tc>
        <w:tc>
          <w:tcPr>
            <w:tcW w:w="1667" w:type="dxa"/>
          </w:tcPr>
          <w:p w:rsidR="001F309C" w:rsidRPr="0079249E" w:rsidRDefault="001F309C" w:rsidP="00427423">
            <w:pPr>
              <w:pStyle w:val="NormalWeb"/>
              <w:spacing w:before="0" w:beforeAutospacing="0" w:after="0" w:afterAutospacing="0" w:line="480" w:lineRule="auto"/>
              <w:jc w:val="center"/>
              <w:cnfStyle w:val="000000100000"/>
              <w:rPr>
                <w:rStyle w:val="Strong"/>
                <w:b w:val="0"/>
                <w:bCs w:val="0"/>
              </w:rPr>
            </w:pPr>
            <w:r w:rsidRPr="0079249E">
              <w:rPr>
                <w:rStyle w:val="Strong"/>
              </w:rPr>
              <w:t>0.05</w:t>
            </w:r>
          </w:p>
        </w:tc>
        <w:tc>
          <w:tcPr>
            <w:tcW w:w="1667" w:type="dxa"/>
          </w:tcPr>
          <w:p w:rsidR="001F309C" w:rsidRPr="0079249E" w:rsidRDefault="001F309C" w:rsidP="00427423">
            <w:pPr>
              <w:pStyle w:val="NormalWeb"/>
              <w:spacing w:before="0" w:beforeAutospacing="0" w:after="0" w:afterAutospacing="0" w:line="480" w:lineRule="auto"/>
              <w:jc w:val="center"/>
              <w:cnfStyle w:val="000000100000"/>
              <w:rPr>
                <w:rStyle w:val="Strong"/>
                <w:b w:val="0"/>
                <w:bCs w:val="0"/>
              </w:rPr>
            </w:pPr>
            <w:r w:rsidRPr="0079249E">
              <w:rPr>
                <w:rStyle w:val="Strong"/>
              </w:rPr>
              <w:t>H0</w:t>
            </w:r>
            <w:r w:rsidRPr="0079249E">
              <w:rPr>
                <w:rStyle w:val="Strong"/>
                <w:vertAlign w:val="subscript"/>
              </w:rPr>
              <w:t>3</w:t>
            </w:r>
            <w:r w:rsidRPr="0079249E">
              <w:rPr>
                <w:rStyle w:val="Strong"/>
              </w:rPr>
              <w:t xml:space="preserve"> rejected</w:t>
            </w:r>
          </w:p>
        </w:tc>
      </w:tr>
    </w:tbl>
    <w:p w:rsidR="001F309C" w:rsidRPr="0079249E" w:rsidRDefault="001F309C" w:rsidP="001F309C">
      <w:pPr>
        <w:pStyle w:val="NormalWeb"/>
        <w:spacing w:before="0" w:beforeAutospacing="0" w:after="0" w:afterAutospacing="0"/>
        <w:rPr>
          <w:rStyle w:val="Strong"/>
        </w:rPr>
      </w:pPr>
    </w:p>
    <w:p w:rsidR="001F309C" w:rsidRPr="0079249E" w:rsidRDefault="001F309C" w:rsidP="001F309C">
      <w:pPr>
        <w:pStyle w:val="NormalWeb"/>
        <w:spacing w:before="0" w:beforeAutospacing="0" w:after="0" w:afterAutospacing="0" w:line="480" w:lineRule="auto"/>
        <w:jc w:val="both"/>
      </w:pPr>
      <w:r w:rsidRPr="0079249E">
        <w:t>The chi-square result above reveals that the chi-square calculated value of 14.58 &gt; 3.841 (X</w:t>
      </w:r>
      <w:r w:rsidRPr="0079249E">
        <w:rPr>
          <w:vertAlign w:val="superscript"/>
        </w:rPr>
        <w:t>2</w:t>
      </w:r>
      <w:r w:rsidRPr="0079249E">
        <w:t xml:space="preserve"> Critical). Therefore the null hypothesis three which stated that there is no significant relationship between challenges encountered in Christian Religious Studies is hereby rejected. This implies that there is a </w:t>
      </w:r>
      <w:r w:rsidRPr="0079249E">
        <w:rPr>
          <w:rStyle w:val="Strong"/>
          <w:b w:val="0"/>
        </w:rPr>
        <w:t>significant relationship</w:t>
      </w:r>
      <w:r w:rsidRPr="0079249E">
        <w:t xml:space="preserve"> between challenges encountered in CRS and students’ moral and character development.</w:t>
      </w:r>
    </w:p>
    <w:p w:rsidR="001F309C" w:rsidRPr="0079249E" w:rsidRDefault="001F309C" w:rsidP="001F309C">
      <w:pPr>
        <w:spacing w:after="0" w:line="48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Discussion of Findings</w:t>
      </w:r>
      <w:r w:rsidRPr="0079249E">
        <w:rPr>
          <w:rFonts w:ascii="Times New Roman" w:hAnsi="Times New Roman" w:cs="Times New Roman"/>
          <w:b/>
          <w:bCs/>
          <w:sz w:val="24"/>
          <w:szCs w:val="24"/>
        </w:rPr>
        <w:tab/>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The findings show that a significant majority of respondents believe that the Christian Religious Studies Curriculum is rich in moral content. Specifically, over 80% of respondents agreed that Christian Religious Studies teaches values such as honesty, respect, and forgiveness, and draws heavily on biblical characters and stories to promote moral lessons. This supports the view of scholars such as Adewale (2017) and Iwe (2003), who affirm that Christian education contributes significantly to ethical and character formation among learners.</w:t>
      </w:r>
      <w:r w:rsidRPr="0079249E">
        <w:rPr>
          <w:rFonts w:ascii="Times New Roman" w:hAnsi="Times New Roman" w:cs="Times New Roman"/>
          <w:sz w:val="24"/>
          <w:szCs w:val="24"/>
        </w:rPr>
        <w:tab/>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lastRenderedPageBreak/>
        <w:t>However, a notable percentage (40%) of respondents expressed doubt that the Christian Religious Studies Curriculum is regularly updated to address modern moral challenges. This suggests a gap between traditional moral teachings and the evolving realities of students’ lives in contemporary society, such as issues related to social media misuse, sexual harassment, and cultism. According to Uka (2018), for CRS to remain effective in moral education, it must adapt to changing societal contexts without compromising core Christian values.</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The study found that instructional methods used in teaching Christian Religious Studies have a strong impact on students’ moral reasoning. More than 80% of respondents agreed that CRS lessons help students distinguish between right and wrong, reflect on moral decisions, and apply biblical teachings to real-life situations. These findings align with Kohlberg’s theory of moral development, which posits that moral reasoning improves through guided discussion, reflection, and role-play methods often used in Christian Religious Studies instruction. The responses also indicated that interactive methods, such as storytelling, group discussion, and role-play, are commonly employed by Christian Religious Studies teachers. While 74% of respondents confirmed this, the remaining 26% suggested that not all CRS teachers fully utilize interactive approaches, possibly due to large class sizes or lack of training. As noted by Okonkwo (2017) and Daramola (2019), learner-centered pedagogy in Christian Religious Studies can significantly enhance students' ability to internalize and apply moral lessons.</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lastRenderedPageBreak/>
        <w:t>Despite the generally positive perception of CRS, students face several challenges that hinder the full application of its moral teachings. The most reported issue was peer pressure, with 85% of respondents agreeing that it often conflicts with the moral values promoted in CRS. This aligns with Bandura’s social learning theory, which highlights the influence of social environments on individual behaviour. Peer groups can either reinforce or undermine formal moral instruction, depending on their values.</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Another major challenge identified was the insufficient time allocated to CRS on the school timetable. With 75% of respondents agreeing to this, it suggests that limited periods may prevent teachers from engaging deeply with moral concepts. Akinpelu (2001) argues that moral education requires not only time but also space for reflection, dialogue, and application.</w:t>
      </w:r>
    </w:p>
    <w:p w:rsidR="001F309C"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Respondents also noted that students struggle to relate biblical lessons to real-life issues (77%) and that parental and societal influences sometimes contradict CRS teachings (84%). This observation is supported by Ajayi (2017), who emphasized that a disconnect between home and school values weakens students’ moral development. Additionally, 77% of respondents reported a lack of instructional materials, which limits the use of visual aids and participatory tools that make moral lessons more practical and engaging.</w:t>
      </w:r>
    </w:p>
    <w:p w:rsidR="001F309C" w:rsidRDefault="001F309C" w:rsidP="001F309C">
      <w:pPr>
        <w:spacing w:after="0" w:line="480" w:lineRule="auto"/>
        <w:ind w:firstLine="720"/>
        <w:jc w:val="both"/>
        <w:rPr>
          <w:rFonts w:ascii="Times New Roman" w:hAnsi="Times New Roman" w:cs="Times New Roman"/>
          <w:sz w:val="24"/>
          <w:szCs w:val="24"/>
        </w:rPr>
      </w:pPr>
    </w:p>
    <w:p w:rsidR="001F309C" w:rsidRDefault="001F309C" w:rsidP="001F309C">
      <w:pPr>
        <w:spacing w:after="0" w:line="480" w:lineRule="auto"/>
        <w:ind w:firstLine="720"/>
        <w:jc w:val="both"/>
        <w:rPr>
          <w:rFonts w:ascii="Times New Roman" w:hAnsi="Times New Roman" w:cs="Times New Roman"/>
          <w:sz w:val="24"/>
          <w:szCs w:val="24"/>
        </w:rPr>
      </w:pPr>
    </w:p>
    <w:p w:rsidR="001F309C" w:rsidRDefault="001F309C" w:rsidP="001F309C">
      <w:pPr>
        <w:spacing w:after="0" w:line="480" w:lineRule="auto"/>
        <w:ind w:firstLine="720"/>
        <w:jc w:val="both"/>
        <w:rPr>
          <w:rFonts w:ascii="Times New Roman" w:hAnsi="Times New Roman" w:cs="Times New Roman"/>
          <w:sz w:val="24"/>
          <w:szCs w:val="24"/>
        </w:rPr>
      </w:pPr>
    </w:p>
    <w:p w:rsidR="001F309C" w:rsidRDefault="001F309C" w:rsidP="001F309C">
      <w:pPr>
        <w:spacing w:after="0" w:line="480" w:lineRule="auto"/>
        <w:ind w:firstLine="720"/>
        <w:jc w:val="both"/>
        <w:rPr>
          <w:rFonts w:ascii="Times New Roman" w:hAnsi="Times New Roman" w:cs="Times New Roman"/>
          <w:sz w:val="24"/>
          <w:szCs w:val="24"/>
        </w:rPr>
      </w:pPr>
    </w:p>
    <w:p w:rsidR="001F309C" w:rsidRPr="004F7CE8" w:rsidRDefault="001F309C" w:rsidP="00856B51">
      <w:pPr>
        <w:spacing w:after="0" w:line="480" w:lineRule="auto"/>
        <w:ind w:firstLine="720"/>
        <w:jc w:val="center"/>
        <w:rPr>
          <w:rStyle w:val="Strong"/>
          <w:rFonts w:ascii="Times New Roman" w:hAnsi="Times New Roman" w:cs="Times New Roman"/>
          <w:b w:val="0"/>
          <w:bCs w:val="0"/>
          <w:sz w:val="24"/>
          <w:szCs w:val="24"/>
        </w:rPr>
      </w:pPr>
      <w:r w:rsidRPr="0079249E">
        <w:rPr>
          <w:rStyle w:val="Strong"/>
          <w:rFonts w:ascii="Times New Roman" w:hAnsi="Times New Roman" w:cs="Times New Roman"/>
          <w:color w:val="000000" w:themeColor="text1"/>
          <w:sz w:val="24"/>
          <w:szCs w:val="24"/>
        </w:rPr>
        <w:lastRenderedPageBreak/>
        <w:t>CHAPTER FIVE</w:t>
      </w:r>
    </w:p>
    <w:p w:rsidR="001F309C" w:rsidRPr="0079249E" w:rsidRDefault="001F309C" w:rsidP="00856B51">
      <w:pPr>
        <w:pStyle w:val="Heading2"/>
        <w:spacing w:before="0" w:line="480" w:lineRule="auto"/>
        <w:jc w:val="center"/>
        <w:rPr>
          <w:rFonts w:ascii="Times New Roman" w:hAnsi="Times New Roman" w:cs="Times New Roman"/>
          <w:color w:val="000000" w:themeColor="text1"/>
          <w:sz w:val="24"/>
          <w:szCs w:val="24"/>
        </w:rPr>
      </w:pPr>
      <w:r w:rsidRPr="0079249E">
        <w:rPr>
          <w:rStyle w:val="Strong"/>
          <w:rFonts w:ascii="Times New Roman" w:hAnsi="Times New Roman" w:cs="Times New Roman"/>
          <w:color w:val="000000" w:themeColor="text1"/>
          <w:sz w:val="24"/>
          <w:szCs w:val="24"/>
        </w:rPr>
        <w:t>SUMMARY, CONCLUSION AND RECOMMENDATIONS</w:t>
      </w:r>
    </w:p>
    <w:p w:rsidR="001F309C" w:rsidRPr="0079249E" w:rsidRDefault="001F309C" w:rsidP="001F309C">
      <w:pPr>
        <w:pStyle w:val="Heading3"/>
        <w:spacing w:before="0" w:beforeAutospacing="0" w:after="0" w:afterAutospacing="0" w:line="480" w:lineRule="auto"/>
        <w:jc w:val="both"/>
        <w:rPr>
          <w:rStyle w:val="Strong"/>
          <w:color w:val="000000" w:themeColor="text1"/>
          <w:sz w:val="24"/>
          <w:szCs w:val="24"/>
        </w:rPr>
      </w:pPr>
      <w:r w:rsidRPr="0079249E">
        <w:rPr>
          <w:rStyle w:val="Strong"/>
          <w:color w:val="000000" w:themeColor="text1"/>
          <w:sz w:val="24"/>
          <w:szCs w:val="24"/>
        </w:rPr>
        <w:tab/>
        <w:t xml:space="preserve">This chapter presents the Summary, Conclusion and Recommendations of this study. </w:t>
      </w:r>
    </w:p>
    <w:p w:rsidR="001F309C" w:rsidRPr="0079249E" w:rsidRDefault="001F309C" w:rsidP="001F309C">
      <w:pPr>
        <w:pStyle w:val="Heading3"/>
        <w:spacing w:before="0" w:beforeAutospacing="0" w:after="0" w:afterAutospacing="0" w:line="480" w:lineRule="auto"/>
        <w:jc w:val="both"/>
        <w:rPr>
          <w:b w:val="0"/>
          <w:color w:val="000000" w:themeColor="text1"/>
          <w:sz w:val="24"/>
          <w:szCs w:val="24"/>
        </w:rPr>
      </w:pPr>
      <w:r w:rsidRPr="0079249E">
        <w:rPr>
          <w:rStyle w:val="Strong"/>
          <w:b/>
          <w:color w:val="000000" w:themeColor="text1"/>
          <w:sz w:val="24"/>
          <w:szCs w:val="24"/>
        </w:rPr>
        <w:t>Summary</w:t>
      </w:r>
    </w:p>
    <w:p w:rsidR="001F309C" w:rsidRPr="0079249E" w:rsidRDefault="001F309C" w:rsidP="001F309C">
      <w:pPr>
        <w:pStyle w:val="NormalWeb"/>
        <w:spacing w:before="0" w:beforeAutospacing="0" w:after="0" w:afterAutospacing="0" w:line="480" w:lineRule="auto"/>
        <w:ind w:firstLine="360"/>
        <w:jc w:val="both"/>
        <w:rPr>
          <w:color w:val="000000" w:themeColor="text1"/>
        </w:rPr>
      </w:pPr>
      <w:r w:rsidRPr="0079249E">
        <w:rPr>
          <w:color w:val="000000" w:themeColor="text1"/>
        </w:rPr>
        <w:t xml:space="preserve">This study investigated the role of Christian Religious Studies (CRS) in the moral development of secondary school students. The research was guided by three specific questions: What is the extent of coverage of </w:t>
      </w:r>
      <w:r w:rsidRPr="0079249E">
        <w:t>Christian Religious Studies</w:t>
      </w:r>
      <w:r w:rsidRPr="0079249E">
        <w:rPr>
          <w:color w:val="000000" w:themeColor="text1"/>
        </w:rPr>
        <w:t xml:space="preserve"> </w:t>
      </w:r>
      <w:r w:rsidRPr="0079249E">
        <w:t>curriculum</w:t>
      </w:r>
      <w:r w:rsidRPr="0079249E">
        <w:rPr>
          <w:color w:val="000000" w:themeColor="text1"/>
        </w:rPr>
        <w:t xml:space="preserve"> on the moral development of students? What is the impact of CRS instructional methods on students’ moral reasoning? What are the challenges encountered by </w:t>
      </w:r>
      <w:r w:rsidRPr="0079249E">
        <w:t>Christian Religious Studies</w:t>
      </w:r>
      <w:r w:rsidRPr="0079249E">
        <w:rPr>
          <w:color w:val="000000" w:themeColor="text1"/>
        </w:rPr>
        <w:t xml:space="preserve"> students on moral and character development through the CRS curriculum?</w:t>
      </w:r>
    </w:p>
    <w:p w:rsidR="001F309C" w:rsidRPr="0079249E" w:rsidRDefault="001F309C" w:rsidP="001F309C">
      <w:pPr>
        <w:pStyle w:val="NormalWeb"/>
        <w:spacing w:before="0" w:beforeAutospacing="0" w:after="0" w:afterAutospacing="0" w:line="480" w:lineRule="auto"/>
        <w:ind w:firstLine="360"/>
        <w:jc w:val="both"/>
        <w:rPr>
          <w:color w:val="000000" w:themeColor="text1"/>
        </w:rPr>
      </w:pPr>
      <w:r w:rsidRPr="0079249E">
        <w:rPr>
          <w:color w:val="000000" w:themeColor="text1"/>
        </w:rPr>
        <w:t xml:space="preserve">The study employed a descriptive survey design. Data was collected from 200 respondents comprising 20 </w:t>
      </w:r>
      <w:r w:rsidRPr="0079249E">
        <w:t>Christian Religious Studies</w:t>
      </w:r>
      <w:r w:rsidRPr="0079249E">
        <w:rPr>
          <w:color w:val="000000" w:themeColor="text1"/>
        </w:rPr>
        <w:t xml:space="preserve"> teachers and 180 students using a structured questionnaire with items rated on a four-point Likert scale. Descriptive statistics (percentages) were used to analyze responses to the research questions, and chi-square analysis was used to test the hypotheses.</w:t>
      </w:r>
    </w:p>
    <w:p w:rsidR="001F309C" w:rsidRPr="0079249E" w:rsidRDefault="001F309C" w:rsidP="001F309C">
      <w:pPr>
        <w:pStyle w:val="NormalWeb"/>
        <w:spacing w:before="0" w:beforeAutospacing="0" w:after="0" w:afterAutospacing="0" w:line="480" w:lineRule="auto"/>
        <w:ind w:firstLine="720"/>
        <w:jc w:val="both"/>
        <w:rPr>
          <w:color w:val="000000" w:themeColor="text1"/>
        </w:rPr>
      </w:pPr>
      <w:r w:rsidRPr="0079249E">
        <w:rPr>
          <w:color w:val="000000" w:themeColor="text1"/>
        </w:rPr>
        <w:t xml:space="preserve">Findings revealed that the CRS curriculum is perceived as rich in moral content, with significant influence on student behavior, especially through moral teachings grounded in biblical narratives. The study also found that effective instructional methods such as storytelling, group discussions, and moral reflections positively impact students’ ability to reason ethically. However, it was also revealed that students face several challenges, </w:t>
      </w:r>
      <w:r w:rsidRPr="0079249E">
        <w:rPr>
          <w:color w:val="000000" w:themeColor="text1"/>
        </w:rPr>
        <w:lastRenderedPageBreak/>
        <w:t xml:space="preserve">including peer pressure, lack of time for </w:t>
      </w:r>
      <w:r w:rsidRPr="0079249E">
        <w:t>Christian Religious Studies</w:t>
      </w:r>
      <w:r w:rsidRPr="0079249E">
        <w:rPr>
          <w:color w:val="000000" w:themeColor="text1"/>
        </w:rPr>
        <w:t>, lack of instructional materials, and conflicting influences from home and society.</w:t>
      </w:r>
    </w:p>
    <w:p w:rsidR="001F309C" w:rsidRPr="0079249E" w:rsidRDefault="001F309C" w:rsidP="001F309C">
      <w:pPr>
        <w:pStyle w:val="Heading3"/>
        <w:spacing w:before="0" w:beforeAutospacing="0" w:after="0" w:afterAutospacing="0" w:line="480" w:lineRule="auto"/>
        <w:jc w:val="both"/>
        <w:rPr>
          <w:b w:val="0"/>
          <w:color w:val="000000" w:themeColor="text1"/>
          <w:sz w:val="24"/>
          <w:szCs w:val="24"/>
        </w:rPr>
      </w:pPr>
      <w:r w:rsidRPr="0079249E">
        <w:rPr>
          <w:rStyle w:val="Strong"/>
          <w:b/>
          <w:color w:val="000000" w:themeColor="text1"/>
          <w:sz w:val="24"/>
          <w:szCs w:val="24"/>
        </w:rPr>
        <w:t>Conclusion</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Based on the findings of this study, it can be concluded that Christian Religious Studies plays a vital role in the moral development of secondary school students. The content of CRS particularly its focus on values such as honesty, discipline, love, and forgiveness provides students with moral guidance. When properly taught using interactive and reflective instructional strategies, CRS helps students distinguish between right and wrong, and apply moral lessons to real-life situations.</w:t>
      </w:r>
    </w:p>
    <w:p w:rsidR="001F309C" w:rsidRPr="0079249E" w:rsidRDefault="001F309C" w:rsidP="001F309C">
      <w:pPr>
        <w:spacing w:after="0" w:line="480" w:lineRule="auto"/>
        <w:ind w:firstLine="720"/>
        <w:jc w:val="both"/>
        <w:rPr>
          <w:rFonts w:ascii="Times New Roman" w:hAnsi="Times New Roman" w:cs="Times New Roman"/>
          <w:sz w:val="24"/>
          <w:szCs w:val="24"/>
        </w:rPr>
      </w:pPr>
      <w:r w:rsidRPr="0079249E">
        <w:rPr>
          <w:rFonts w:ascii="Times New Roman" w:hAnsi="Times New Roman" w:cs="Times New Roman"/>
          <w:sz w:val="24"/>
          <w:szCs w:val="24"/>
        </w:rPr>
        <w:t>However, the impact of Christian Religious Studies is often constrained by external factors such as peer influence, limited curriculum time, insufficient materials, and contradictory messages from home and society. Therefore, while CRS has the potential to shape students' moral character, its effectiveness largely depends on how it is taught and reinforced both within and beyond the school environment.</w:t>
      </w:r>
    </w:p>
    <w:p w:rsidR="001F309C" w:rsidRDefault="001F309C" w:rsidP="001F309C">
      <w:pPr>
        <w:pStyle w:val="Heading3"/>
        <w:spacing w:before="0" w:beforeAutospacing="0" w:after="0" w:afterAutospacing="0" w:line="360" w:lineRule="auto"/>
        <w:jc w:val="both"/>
        <w:rPr>
          <w:rStyle w:val="Strong"/>
          <w:b/>
          <w:color w:val="000000" w:themeColor="text1"/>
          <w:sz w:val="24"/>
          <w:szCs w:val="24"/>
        </w:rPr>
      </w:pPr>
    </w:p>
    <w:p w:rsidR="001F309C" w:rsidRPr="0079249E" w:rsidRDefault="001F309C" w:rsidP="00856B51">
      <w:pPr>
        <w:pStyle w:val="Heading3"/>
        <w:spacing w:before="0" w:beforeAutospacing="0" w:after="0" w:afterAutospacing="0" w:line="480" w:lineRule="auto"/>
        <w:jc w:val="both"/>
        <w:rPr>
          <w:b w:val="0"/>
          <w:color w:val="000000" w:themeColor="text1"/>
          <w:sz w:val="24"/>
          <w:szCs w:val="24"/>
        </w:rPr>
      </w:pPr>
      <w:r w:rsidRPr="0079249E">
        <w:rPr>
          <w:rStyle w:val="Strong"/>
          <w:b/>
          <w:color w:val="000000" w:themeColor="text1"/>
          <w:sz w:val="24"/>
          <w:szCs w:val="24"/>
        </w:rPr>
        <w:t>Implications of the Study</w:t>
      </w:r>
    </w:p>
    <w:p w:rsidR="001F309C" w:rsidRPr="0079249E" w:rsidRDefault="001F309C" w:rsidP="00856B51">
      <w:pPr>
        <w:pStyle w:val="NormalWeb"/>
        <w:spacing w:before="0" w:beforeAutospacing="0" w:after="0" w:afterAutospacing="0" w:line="480" w:lineRule="auto"/>
        <w:ind w:firstLine="720"/>
        <w:jc w:val="both"/>
        <w:rPr>
          <w:color w:val="000000" w:themeColor="text1"/>
        </w:rPr>
      </w:pPr>
      <w:r w:rsidRPr="0079249E">
        <w:rPr>
          <w:color w:val="000000" w:themeColor="text1"/>
        </w:rPr>
        <w:t>The findings of this study have important implications for education stakeholders:</w:t>
      </w:r>
    </w:p>
    <w:p w:rsidR="001F309C" w:rsidRPr="0079249E" w:rsidRDefault="001F309C" w:rsidP="00856B51">
      <w:pPr>
        <w:pStyle w:val="NormalWeb"/>
        <w:numPr>
          <w:ilvl w:val="0"/>
          <w:numId w:val="11"/>
        </w:numPr>
        <w:spacing w:before="0" w:beforeAutospacing="0" w:after="0" w:afterAutospacing="0" w:line="480" w:lineRule="auto"/>
        <w:ind w:left="360"/>
        <w:jc w:val="both"/>
        <w:rPr>
          <w:color w:val="000000" w:themeColor="text1"/>
        </w:rPr>
      </w:pPr>
      <w:r w:rsidRPr="0079249E">
        <w:rPr>
          <w:rStyle w:val="Strong"/>
          <w:color w:val="000000" w:themeColor="text1"/>
        </w:rPr>
        <w:t>For Teachers</w:t>
      </w:r>
      <w:r w:rsidRPr="0079249E">
        <w:rPr>
          <w:color w:val="000000" w:themeColor="text1"/>
        </w:rPr>
        <w:t xml:space="preserve">: There is a need for CRS teachers to adopt </w:t>
      </w:r>
      <w:r w:rsidRPr="0079249E">
        <w:rPr>
          <w:rStyle w:val="Strong"/>
          <w:b w:val="0"/>
          <w:color w:val="000000" w:themeColor="text1"/>
        </w:rPr>
        <w:t>student-centered instructional methods</w:t>
      </w:r>
      <w:r w:rsidRPr="0079249E">
        <w:rPr>
          <w:b/>
          <w:bCs/>
          <w:color w:val="000000" w:themeColor="text1"/>
        </w:rPr>
        <w:t xml:space="preserve"> </w:t>
      </w:r>
      <w:r w:rsidRPr="0079249E">
        <w:rPr>
          <w:color w:val="000000" w:themeColor="text1"/>
        </w:rPr>
        <w:t>that promote critical thinking, discussion, and real-life application of moral values.</w:t>
      </w:r>
    </w:p>
    <w:p w:rsidR="001F309C" w:rsidRPr="0079249E" w:rsidRDefault="001F309C" w:rsidP="00856B51">
      <w:pPr>
        <w:pStyle w:val="NormalWeb"/>
        <w:numPr>
          <w:ilvl w:val="0"/>
          <w:numId w:val="11"/>
        </w:numPr>
        <w:spacing w:before="0" w:beforeAutospacing="0" w:after="0" w:afterAutospacing="0" w:line="480" w:lineRule="auto"/>
        <w:ind w:left="360"/>
        <w:jc w:val="both"/>
        <w:rPr>
          <w:color w:val="000000" w:themeColor="text1"/>
        </w:rPr>
      </w:pPr>
      <w:r w:rsidRPr="0079249E">
        <w:rPr>
          <w:rStyle w:val="Strong"/>
          <w:color w:val="000000" w:themeColor="text1"/>
        </w:rPr>
        <w:lastRenderedPageBreak/>
        <w:t>For Curriculum Developers</w:t>
      </w:r>
      <w:r w:rsidRPr="0079249E">
        <w:rPr>
          <w:color w:val="000000" w:themeColor="text1"/>
        </w:rPr>
        <w:t xml:space="preserve">: The </w:t>
      </w:r>
      <w:r w:rsidRPr="0079249E">
        <w:t>Christian Religious Studies</w:t>
      </w:r>
      <w:r w:rsidRPr="0079249E">
        <w:rPr>
          <w:color w:val="000000" w:themeColor="text1"/>
        </w:rPr>
        <w:t xml:space="preserve"> curriculum should be </w:t>
      </w:r>
      <w:r w:rsidRPr="0079249E">
        <w:rPr>
          <w:rStyle w:val="Strong"/>
          <w:b w:val="0"/>
          <w:color w:val="000000" w:themeColor="text1"/>
        </w:rPr>
        <w:t>regularly updated</w:t>
      </w:r>
      <w:r w:rsidRPr="0079249E">
        <w:rPr>
          <w:b/>
          <w:color w:val="000000" w:themeColor="text1"/>
        </w:rPr>
        <w:t xml:space="preserve"> </w:t>
      </w:r>
      <w:r w:rsidRPr="0079249E">
        <w:rPr>
          <w:color w:val="000000" w:themeColor="text1"/>
        </w:rPr>
        <w:t xml:space="preserve">to include </w:t>
      </w:r>
      <w:r w:rsidRPr="0079249E">
        <w:t>curriculum</w:t>
      </w:r>
      <w:r w:rsidRPr="0079249E">
        <w:rPr>
          <w:color w:val="000000" w:themeColor="text1"/>
        </w:rPr>
        <w:t xml:space="preserve"> that addresses emerging moral challenges such as cyber bullying, social media ethics, drug abuse, and gender-based violence.</w:t>
      </w:r>
    </w:p>
    <w:p w:rsidR="001F309C" w:rsidRPr="0079249E" w:rsidRDefault="001F309C" w:rsidP="00856B51">
      <w:pPr>
        <w:pStyle w:val="NormalWeb"/>
        <w:numPr>
          <w:ilvl w:val="0"/>
          <w:numId w:val="11"/>
        </w:numPr>
        <w:spacing w:before="0" w:beforeAutospacing="0" w:after="0" w:afterAutospacing="0" w:line="480" w:lineRule="auto"/>
        <w:ind w:left="360"/>
        <w:jc w:val="both"/>
        <w:rPr>
          <w:color w:val="000000" w:themeColor="text1"/>
        </w:rPr>
      </w:pPr>
      <w:r w:rsidRPr="0079249E">
        <w:rPr>
          <w:rStyle w:val="Strong"/>
          <w:color w:val="000000" w:themeColor="text1"/>
        </w:rPr>
        <w:t>For School Administrators</w:t>
      </w:r>
      <w:r w:rsidRPr="0079249E">
        <w:rPr>
          <w:color w:val="000000" w:themeColor="text1"/>
        </w:rPr>
        <w:t xml:space="preserve">: More </w:t>
      </w:r>
      <w:r w:rsidRPr="0079249E">
        <w:rPr>
          <w:rStyle w:val="Strong"/>
          <w:b w:val="0"/>
          <w:color w:val="000000" w:themeColor="text1"/>
        </w:rPr>
        <w:t>instructional time and resources</w:t>
      </w:r>
      <w:r w:rsidRPr="0079249E">
        <w:rPr>
          <w:color w:val="000000" w:themeColor="text1"/>
        </w:rPr>
        <w:t xml:space="preserve"> should be allocated to CRS to improve lesson delivery and enhance the learning experience.</w:t>
      </w:r>
    </w:p>
    <w:p w:rsidR="001F309C" w:rsidRPr="0079249E" w:rsidRDefault="001F309C" w:rsidP="00856B51">
      <w:pPr>
        <w:pStyle w:val="NormalWeb"/>
        <w:numPr>
          <w:ilvl w:val="0"/>
          <w:numId w:val="11"/>
        </w:numPr>
        <w:spacing w:before="0" w:beforeAutospacing="0" w:after="0" w:afterAutospacing="0" w:line="480" w:lineRule="auto"/>
        <w:ind w:left="360"/>
        <w:jc w:val="both"/>
        <w:rPr>
          <w:b/>
          <w:color w:val="000000" w:themeColor="text1"/>
        </w:rPr>
      </w:pPr>
      <w:r w:rsidRPr="0079249E">
        <w:rPr>
          <w:rStyle w:val="Strong"/>
          <w:color w:val="000000" w:themeColor="text1"/>
        </w:rPr>
        <w:t>For Parents and Guardians</w:t>
      </w:r>
      <w:r w:rsidRPr="0079249E">
        <w:rPr>
          <w:color w:val="000000" w:themeColor="text1"/>
        </w:rPr>
        <w:t xml:space="preserve">: The home environment must reinforce the moral teachings students receive at school. Moral education should be a </w:t>
      </w:r>
      <w:r w:rsidRPr="0079249E">
        <w:rPr>
          <w:rStyle w:val="Strong"/>
          <w:b w:val="0"/>
          <w:color w:val="000000" w:themeColor="text1"/>
        </w:rPr>
        <w:t>shared responsibility</w:t>
      </w:r>
      <w:r w:rsidRPr="0079249E">
        <w:rPr>
          <w:b/>
          <w:color w:val="000000" w:themeColor="text1"/>
        </w:rPr>
        <w:t>.</w:t>
      </w:r>
    </w:p>
    <w:p w:rsidR="001F309C" w:rsidRPr="0079249E" w:rsidRDefault="001F309C" w:rsidP="00856B51">
      <w:pPr>
        <w:pStyle w:val="NormalWeb"/>
        <w:numPr>
          <w:ilvl w:val="0"/>
          <w:numId w:val="11"/>
        </w:numPr>
        <w:spacing w:before="0" w:beforeAutospacing="0" w:after="0" w:afterAutospacing="0" w:line="480" w:lineRule="auto"/>
        <w:ind w:left="360"/>
        <w:jc w:val="both"/>
        <w:rPr>
          <w:color w:val="000000" w:themeColor="text1"/>
        </w:rPr>
      </w:pPr>
      <w:r w:rsidRPr="0079249E">
        <w:rPr>
          <w:rStyle w:val="Strong"/>
          <w:color w:val="000000" w:themeColor="text1"/>
        </w:rPr>
        <w:t>For Policymakers</w:t>
      </w:r>
      <w:r w:rsidRPr="0079249E">
        <w:rPr>
          <w:color w:val="000000" w:themeColor="text1"/>
        </w:rPr>
        <w:t xml:space="preserve">: Education policies should emphasize </w:t>
      </w:r>
      <w:r w:rsidRPr="0079249E">
        <w:rPr>
          <w:rStyle w:val="Strong"/>
          <w:b w:val="0"/>
          <w:color w:val="000000" w:themeColor="text1"/>
        </w:rPr>
        <w:t>moral and values education</w:t>
      </w:r>
      <w:r w:rsidRPr="0079249E">
        <w:rPr>
          <w:color w:val="000000" w:themeColor="text1"/>
        </w:rPr>
        <w:t xml:space="preserve"> across all subjects, with particular focus on religious studies as a foundation for ethical behavior.</w:t>
      </w:r>
    </w:p>
    <w:p w:rsidR="001F309C" w:rsidRPr="0079249E" w:rsidRDefault="001F309C" w:rsidP="00856B51">
      <w:pPr>
        <w:pStyle w:val="Heading3"/>
        <w:spacing w:before="0" w:beforeAutospacing="0" w:after="0" w:afterAutospacing="0" w:line="360" w:lineRule="auto"/>
        <w:jc w:val="both"/>
        <w:rPr>
          <w:b w:val="0"/>
          <w:color w:val="000000" w:themeColor="text1"/>
          <w:sz w:val="24"/>
          <w:szCs w:val="24"/>
        </w:rPr>
      </w:pPr>
      <w:r w:rsidRPr="0079249E">
        <w:rPr>
          <w:rStyle w:val="Strong"/>
          <w:b/>
          <w:color w:val="000000" w:themeColor="text1"/>
          <w:sz w:val="24"/>
          <w:szCs w:val="24"/>
        </w:rPr>
        <w:t>Recommendations</w:t>
      </w:r>
    </w:p>
    <w:p w:rsidR="001F309C" w:rsidRPr="0079249E" w:rsidRDefault="001F309C" w:rsidP="00856B51">
      <w:pPr>
        <w:pStyle w:val="NormalWeb"/>
        <w:spacing w:before="0" w:beforeAutospacing="0" w:after="0" w:afterAutospacing="0" w:line="480" w:lineRule="auto"/>
        <w:ind w:firstLine="720"/>
        <w:jc w:val="both"/>
        <w:rPr>
          <w:color w:val="000000" w:themeColor="text1"/>
        </w:rPr>
      </w:pPr>
      <w:r w:rsidRPr="0079249E">
        <w:rPr>
          <w:color w:val="000000" w:themeColor="text1"/>
        </w:rPr>
        <w:t>Based on the findings, the following recommendations are made:</w:t>
      </w:r>
    </w:p>
    <w:p w:rsidR="001F309C" w:rsidRPr="0079249E" w:rsidRDefault="001F309C" w:rsidP="00856B51">
      <w:pPr>
        <w:pStyle w:val="NormalWeb"/>
        <w:numPr>
          <w:ilvl w:val="0"/>
          <w:numId w:val="11"/>
        </w:numPr>
        <w:tabs>
          <w:tab w:val="left" w:pos="450"/>
        </w:tabs>
        <w:spacing w:before="0" w:beforeAutospacing="0" w:after="0" w:afterAutospacing="0" w:line="480" w:lineRule="auto"/>
        <w:ind w:left="180" w:hanging="180"/>
        <w:jc w:val="both"/>
        <w:rPr>
          <w:color w:val="000000" w:themeColor="text1"/>
        </w:rPr>
      </w:pPr>
      <w:r w:rsidRPr="0079249E">
        <w:rPr>
          <w:color w:val="000000" w:themeColor="text1"/>
        </w:rPr>
        <w:t xml:space="preserve">Schools should assign adequate periods to </w:t>
      </w:r>
      <w:r w:rsidRPr="0079249E">
        <w:t>Christian Religious Studies</w:t>
      </w:r>
      <w:r w:rsidRPr="0079249E">
        <w:rPr>
          <w:color w:val="000000" w:themeColor="text1"/>
        </w:rPr>
        <w:t xml:space="preserve"> on the timetable to allow comprehensive coverage of moral topics.</w:t>
      </w:r>
    </w:p>
    <w:p w:rsidR="001F309C" w:rsidRPr="0079249E" w:rsidRDefault="001F309C" w:rsidP="00856B51">
      <w:pPr>
        <w:pStyle w:val="NormalWeb"/>
        <w:numPr>
          <w:ilvl w:val="0"/>
          <w:numId w:val="11"/>
        </w:numPr>
        <w:tabs>
          <w:tab w:val="left" w:pos="450"/>
        </w:tabs>
        <w:spacing w:before="0" w:beforeAutospacing="0" w:after="0" w:afterAutospacing="0" w:line="480" w:lineRule="auto"/>
        <w:ind w:left="180" w:hanging="180"/>
        <w:jc w:val="both"/>
        <w:rPr>
          <w:color w:val="000000" w:themeColor="text1"/>
        </w:rPr>
      </w:pPr>
      <w:r w:rsidRPr="0079249E">
        <w:rPr>
          <w:color w:val="000000" w:themeColor="text1"/>
        </w:rPr>
        <w:t xml:space="preserve">Teachers should be trained on the use of </w:t>
      </w:r>
      <w:r w:rsidRPr="0079249E">
        <w:rPr>
          <w:rStyle w:val="Strong"/>
          <w:b w:val="0"/>
          <w:color w:val="000000" w:themeColor="text1"/>
        </w:rPr>
        <w:t>interactive, reflective, and experiential methods</w:t>
      </w:r>
      <w:r w:rsidRPr="0079249E">
        <w:rPr>
          <w:color w:val="000000" w:themeColor="text1"/>
        </w:rPr>
        <w:t xml:space="preserve"> to teach </w:t>
      </w:r>
      <w:r w:rsidRPr="0079249E">
        <w:t>Christian Religious Studies</w:t>
      </w:r>
      <w:r w:rsidRPr="0079249E">
        <w:rPr>
          <w:color w:val="000000" w:themeColor="text1"/>
        </w:rPr>
        <w:t xml:space="preserve"> effectively.</w:t>
      </w:r>
    </w:p>
    <w:p w:rsidR="001F309C" w:rsidRPr="0079249E" w:rsidRDefault="001F309C" w:rsidP="00856B51">
      <w:pPr>
        <w:pStyle w:val="NormalWeb"/>
        <w:numPr>
          <w:ilvl w:val="0"/>
          <w:numId w:val="11"/>
        </w:numPr>
        <w:tabs>
          <w:tab w:val="left" w:pos="450"/>
        </w:tabs>
        <w:spacing w:before="0" w:beforeAutospacing="0" w:after="0" w:afterAutospacing="0" w:line="480" w:lineRule="auto"/>
        <w:ind w:left="180" w:hanging="180"/>
        <w:jc w:val="both"/>
        <w:rPr>
          <w:color w:val="000000" w:themeColor="text1"/>
        </w:rPr>
      </w:pPr>
      <w:r w:rsidRPr="0079249E">
        <w:rPr>
          <w:color w:val="000000" w:themeColor="text1"/>
        </w:rPr>
        <w:t xml:space="preserve">Curriculum planners should include </w:t>
      </w:r>
      <w:r w:rsidRPr="0079249E">
        <w:rPr>
          <w:rStyle w:val="Strong"/>
          <w:b w:val="0"/>
          <w:color w:val="000000" w:themeColor="text1"/>
        </w:rPr>
        <w:t>contemporary moral issues</w:t>
      </w:r>
      <w:r w:rsidRPr="0079249E">
        <w:rPr>
          <w:color w:val="000000" w:themeColor="text1"/>
        </w:rPr>
        <w:t xml:space="preserve"> and case studies to make lessons more relevant.</w:t>
      </w:r>
    </w:p>
    <w:p w:rsidR="001F309C" w:rsidRPr="0079249E" w:rsidRDefault="001F309C" w:rsidP="00856B51">
      <w:pPr>
        <w:pStyle w:val="NormalWeb"/>
        <w:numPr>
          <w:ilvl w:val="0"/>
          <w:numId w:val="11"/>
        </w:numPr>
        <w:tabs>
          <w:tab w:val="left" w:pos="450"/>
        </w:tabs>
        <w:spacing w:before="0" w:beforeAutospacing="0" w:after="0" w:afterAutospacing="0" w:line="480" w:lineRule="auto"/>
        <w:ind w:left="180" w:hanging="180"/>
        <w:jc w:val="both"/>
        <w:rPr>
          <w:color w:val="000000" w:themeColor="text1"/>
        </w:rPr>
      </w:pPr>
      <w:r w:rsidRPr="0079249E">
        <w:rPr>
          <w:color w:val="000000" w:themeColor="text1"/>
        </w:rPr>
        <w:t xml:space="preserve">Educational authorities should supply </w:t>
      </w:r>
      <w:r w:rsidRPr="0079249E">
        <w:t>Christian Religious Studies</w:t>
      </w:r>
      <w:r w:rsidRPr="0079249E">
        <w:rPr>
          <w:bCs/>
        </w:rPr>
        <w:t xml:space="preserve"> textbooks, charts, audio-visual aids</w:t>
      </w:r>
      <w:r w:rsidRPr="0079249E">
        <w:rPr>
          <w:color w:val="000000" w:themeColor="text1"/>
        </w:rPr>
        <w:t>, and moral case studies to support classroom teaching.</w:t>
      </w:r>
    </w:p>
    <w:p w:rsidR="001F309C" w:rsidRPr="0079249E" w:rsidRDefault="001F309C" w:rsidP="00856B51">
      <w:pPr>
        <w:pStyle w:val="NormalWeb"/>
        <w:numPr>
          <w:ilvl w:val="0"/>
          <w:numId w:val="11"/>
        </w:numPr>
        <w:tabs>
          <w:tab w:val="left" w:pos="450"/>
        </w:tabs>
        <w:spacing w:before="0" w:beforeAutospacing="0" w:after="0" w:afterAutospacing="0" w:line="480" w:lineRule="auto"/>
        <w:ind w:left="180" w:hanging="180"/>
        <w:jc w:val="both"/>
        <w:rPr>
          <w:color w:val="000000" w:themeColor="text1"/>
        </w:rPr>
      </w:pPr>
      <w:r w:rsidRPr="0079249E">
        <w:rPr>
          <w:color w:val="000000" w:themeColor="text1"/>
        </w:rPr>
        <w:lastRenderedPageBreak/>
        <w:t xml:space="preserve">Parents and teachers must work together to </w:t>
      </w:r>
      <w:r w:rsidRPr="0079249E">
        <w:rPr>
          <w:bCs/>
        </w:rPr>
        <w:t>ensure moral consistency</w:t>
      </w:r>
      <w:r w:rsidRPr="0079249E">
        <w:rPr>
          <w:color w:val="000000" w:themeColor="text1"/>
        </w:rPr>
        <w:t xml:space="preserve"> in student upbringing.</w:t>
      </w:r>
    </w:p>
    <w:p w:rsidR="001F309C" w:rsidRPr="0079249E" w:rsidRDefault="001F309C" w:rsidP="00856B51">
      <w:pPr>
        <w:pStyle w:val="NormalWeb"/>
        <w:numPr>
          <w:ilvl w:val="0"/>
          <w:numId w:val="11"/>
        </w:numPr>
        <w:tabs>
          <w:tab w:val="left" w:pos="450"/>
        </w:tabs>
        <w:spacing w:before="0" w:beforeAutospacing="0" w:after="0" w:afterAutospacing="0" w:line="480" w:lineRule="auto"/>
        <w:ind w:left="180" w:hanging="180"/>
        <w:jc w:val="both"/>
        <w:rPr>
          <w:color w:val="000000" w:themeColor="text1"/>
        </w:rPr>
      </w:pPr>
      <w:r w:rsidRPr="0079249E">
        <w:rPr>
          <w:color w:val="000000" w:themeColor="text1"/>
        </w:rPr>
        <w:t>Schools should establish or strengthen counseling units that support students facing moral and peer-related challenges.</w:t>
      </w:r>
    </w:p>
    <w:p w:rsidR="001F309C" w:rsidRPr="0079249E" w:rsidRDefault="001F309C" w:rsidP="00856B51">
      <w:pPr>
        <w:pStyle w:val="Heading3"/>
        <w:spacing w:before="0" w:beforeAutospacing="0" w:after="0" w:afterAutospacing="0" w:line="480" w:lineRule="auto"/>
        <w:jc w:val="both"/>
        <w:rPr>
          <w:rStyle w:val="Strong"/>
          <w:b/>
          <w:bCs/>
          <w:color w:val="000000" w:themeColor="text1"/>
          <w:sz w:val="24"/>
          <w:szCs w:val="24"/>
        </w:rPr>
      </w:pPr>
      <w:r w:rsidRPr="0079249E">
        <w:rPr>
          <w:rStyle w:val="Strong"/>
          <w:b/>
          <w:color w:val="000000" w:themeColor="text1"/>
          <w:sz w:val="24"/>
          <w:szCs w:val="24"/>
        </w:rPr>
        <w:t>Limitations of the Study</w:t>
      </w:r>
    </w:p>
    <w:p w:rsidR="001F309C" w:rsidRPr="0079249E" w:rsidRDefault="001F309C" w:rsidP="00856B51">
      <w:pPr>
        <w:pStyle w:val="Heading3"/>
        <w:spacing w:before="0" w:beforeAutospacing="0" w:after="0" w:afterAutospacing="0" w:line="480" w:lineRule="auto"/>
        <w:ind w:firstLine="360"/>
        <w:jc w:val="both"/>
        <w:rPr>
          <w:color w:val="000000" w:themeColor="text1"/>
          <w:sz w:val="24"/>
          <w:szCs w:val="24"/>
        </w:rPr>
      </w:pPr>
      <w:r w:rsidRPr="0079249E">
        <w:rPr>
          <w:b w:val="0"/>
          <w:bCs w:val="0"/>
          <w:color w:val="000000" w:themeColor="text1"/>
          <w:sz w:val="24"/>
          <w:szCs w:val="24"/>
        </w:rPr>
        <w:t>The study was limited to selected secondary schools, and the findings may not be generalizable to all regions or school types. The limited time available for data collection may have affected the depth and breadth of data</w:t>
      </w:r>
      <w:r w:rsidRPr="0079249E">
        <w:rPr>
          <w:color w:val="000000" w:themeColor="text1"/>
          <w:sz w:val="24"/>
          <w:szCs w:val="24"/>
        </w:rPr>
        <w:t>.</w:t>
      </w:r>
      <w:r w:rsidRPr="0079249E">
        <w:rPr>
          <w:b w:val="0"/>
          <w:bCs w:val="0"/>
          <w:color w:val="000000" w:themeColor="text1"/>
          <w:sz w:val="24"/>
          <w:szCs w:val="24"/>
        </w:rPr>
        <w:t xml:space="preserve"> The use of only quantitative tools limited the opportunity for</w:t>
      </w:r>
      <w:r w:rsidRPr="0079249E">
        <w:rPr>
          <w:color w:val="000000" w:themeColor="text1"/>
          <w:sz w:val="24"/>
          <w:szCs w:val="24"/>
        </w:rPr>
        <w:t xml:space="preserve"> </w:t>
      </w:r>
      <w:r w:rsidRPr="0079249E">
        <w:rPr>
          <w:rStyle w:val="Strong"/>
          <w:color w:val="000000" w:themeColor="text1"/>
          <w:sz w:val="24"/>
          <w:szCs w:val="24"/>
        </w:rPr>
        <w:t>in-depth opinions and case narratives</w:t>
      </w:r>
      <w:r w:rsidRPr="0079249E">
        <w:rPr>
          <w:color w:val="000000" w:themeColor="text1"/>
          <w:sz w:val="24"/>
          <w:szCs w:val="24"/>
        </w:rPr>
        <w:t>.</w:t>
      </w:r>
    </w:p>
    <w:p w:rsidR="001F309C" w:rsidRPr="0079249E" w:rsidRDefault="001F309C" w:rsidP="00856B51">
      <w:pPr>
        <w:pStyle w:val="Heading3"/>
        <w:spacing w:before="0" w:beforeAutospacing="0" w:after="0" w:afterAutospacing="0" w:line="480" w:lineRule="auto"/>
        <w:jc w:val="both"/>
        <w:rPr>
          <w:b w:val="0"/>
          <w:color w:val="000000" w:themeColor="text1"/>
          <w:sz w:val="24"/>
          <w:szCs w:val="24"/>
        </w:rPr>
      </w:pPr>
      <w:r w:rsidRPr="0079249E">
        <w:rPr>
          <w:rStyle w:val="Strong"/>
          <w:b/>
          <w:color w:val="000000" w:themeColor="text1"/>
          <w:sz w:val="24"/>
          <w:szCs w:val="24"/>
        </w:rPr>
        <w:t>Suggestions for Further Studies</w:t>
      </w:r>
    </w:p>
    <w:p w:rsidR="001F309C" w:rsidRPr="0079249E" w:rsidRDefault="001F309C" w:rsidP="00856B51">
      <w:pPr>
        <w:pStyle w:val="NormalWeb"/>
        <w:spacing w:before="0" w:beforeAutospacing="0" w:after="0" w:afterAutospacing="0" w:line="480" w:lineRule="auto"/>
        <w:ind w:firstLine="720"/>
        <w:jc w:val="both"/>
        <w:rPr>
          <w:color w:val="000000" w:themeColor="text1"/>
        </w:rPr>
      </w:pPr>
      <w:r w:rsidRPr="0079249E">
        <w:rPr>
          <w:color w:val="000000" w:themeColor="text1"/>
        </w:rPr>
        <w:t>To build on the findings of this study, future research could:</w:t>
      </w:r>
    </w:p>
    <w:p w:rsidR="001F309C" w:rsidRPr="0079249E" w:rsidRDefault="001F309C" w:rsidP="00856B51">
      <w:pPr>
        <w:pStyle w:val="NormalWeb"/>
        <w:numPr>
          <w:ilvl w:val="0"/>
          <w:numId w:val="8"/>
        </w:numPr>
        <w:spacing w:before="0" w:beforeAutospacing="0" w:after="0" w:afterAutospacing="0" w:line="480" w:lineRule="auto"/>
        <w:ind w:left="0"/>
        <w:jc w:val="both"/>
        <w:rPr>
          <w:color w:val="000000" w:themeColor="text1"/>
        </w:rPr>
      </w:pPr>
      <w:r w:rsidRPr="0079249E">
        <w:rPr>
          <w:color w:val="000000" w:themeColor="text1"/>
        </w:rPr>
        <w:t xml:space="preserve">Conduct a </w:t>
      </w:r>
      <w:r w:rsidRPr="0079249E">
        <w:rPr>
          <w:rStyle w:val="Strong"/>
          <w:b w:val="0"/>
          <w:color w:val="000000" w:themeColor="text1"/>
        </w:rPr>
        <w:t>comparative study</w:t>
      </w:r>
      <w:r w:rsidRPr="0079249E">
        <w:rPr>
          <w:color w:val="000000" w:themeColor="text1"/>
        </w:rPr>
        <w:t xml:space="preserve"> across public and private schools, or across different regions of Nigeria, to assess variation in </w:t>
      </w:r>
      <w:r w:rsidRPr="0079249E">
        <w:t>Christian Religious Studies</w:t>
      </w:r>
      <w:r w:rsidRPr="0079249E">
        <w:rPr>
          <w:color w:val="000000" w:themeColor="text1"/>
        </w:rPr>
        <w:t xml:space="preserve"> impact.</w:t>
      </w:r>
    </w:p>
    <w:p w:rsidR="001F309C" w:rsidRPr="0079249E" w:rsidRDefault="001F309C" w:rsidP="00856B51">
      <w:pPr>
        <w:pStyle w:val="NormalWeb"/>
        <w:numPr>
          <w:ilvl w:val="0"/>
          <w:numId w:val="8"/>
        </w:numPr>
        <w:spacing w:before="0" w:beforeAutospacing="0" w:after="0" w:afterAutospacing="0" w:line="480" w:lineRule="auto"/>
        <w:ind w:left="0"/>
        <w:jc w:val="both"/>
        <w:rPr>
          <w:color w:val="000000" w:themeColor="text1"/>
        </w:rPr>
      </w:pPr>
      <w:r w:rsidRPr="0079249E">
        <w:rPr>
          <w:color w:val="000000" w:themeColor="text1"/>
        </w:rPr>
        <w:t xml:space="preserve">Use </w:t>
      </w:r>
      <w:r w:rsidRPr="0079249E">
        <w:rPr>
          <w:rStyle w:val="Strong"/>
          <w:b w:val="0"/>
          <w:color w:val="000000" w:themeColor="text1"/>
        </w:rPr>
        <w:t>qualitative methods</w:t>
      </w:r>
      <w:r w:rsidRPr="0079249E">
        <w:rPr>
          <w:color w:val="000000" w:themeColor="text1"/>
        </w:rPr>
        <w:t xml:space="preserve"> such as interviews or focus group discussions to gain deeper insight into students’ personal experiences with moral development.</w:t>
      </w:r>
    </w:p>
    <w:p w:rsidR="001F309C" w:rsidRPr="0079249E" w:rsidRDefault="001F309C" w:rsidP="00856B51">
      <w:pPr>
        <w:pStyle w:val="NormalWeb"/>
        <w:numPr>
          <w:ilvl w:val="0"/>
          <w:numId w:val="8"/>
        </w:numPr>
        <w:spacing w:before="0" w:beforeAutospacing="0" w:after="0" w:afterAutospacing="0" w:line="480" w:lineRule="auto"/>
        <w:ind w:left="0"/>
        <w:jc w:val="both"/>
        <w:rPr>
          <w:color w:val="000000" w:themeColor="text1"/>
        </w:rPr>
      </w:pPr>
      <w:r w:rsidRPr="0079249E">
        <w:rPr>
          <w:color w:val="000000" w:themeColor="text1"/>
        </w:rPr>
        <w:t xml:space="preserve">Investigate the </w:t>
      </w:r>
      <w:r w:rsidRPr="0079249E">
        <w:rPr>
          <w:rStyle w:val="Strong"/>
          <w:b w:val="0"/>
          <w:color w:val="000000" w:themeColor="text1"/>
        </w:rPr>
        <w:t>long-term impact</w:t>
      </w:r>
      <w:r w:rsidRPr="0079249E">
        <w:rPr>
          <w:color w:val="000000" w:themeColor="text1"/>
        </w:rPr>
        <w:t xml:space="preserve"> of </w:t>
      </w:r>
      <w:r w:rsidRPr="0079249E">
        <w:t>Christian Religious Studies</w:t>
      </w:r>
      <w:r w:rsidRPr="0079249E">
        <w:rPr>
          <w:color w:val="000000" w:themeColor="text1"/>
        </w:rPr>
        <w:t xml:space="preserve"> on former students’ moral behavior in adulthood.</w:t>
      </w:r>
    </w:p>
    <w:p w:rsidR="001F309C" w:rsidRPr="0079249E" w:rsidRDefault="001F309C" w:rsidP="001F309C">
      <w:pPr>
        <w:pStyle w:val="NormalWeb"/>
        <w:spacing w:line="360" w:lineRule="auto"/>
        <w:jc w:val="both"/>
        <w:rPr>
          <w:color w:val="000000" w:themeColor="text1"/>
        </w:rPr>
      </w:pPr>
    </w:p>
    <w:p w:rsidR="00856B51" w:rsidRDefault="00856B51" w:rsidP="001F309C">
      <w:pPr>
        <w:spacing w:after="0" w:line="480" w:lineRule="auto"/>
        <w:jc w:val="center"/>
        <w:rPr>
          <w:rFonts w:ascii="Times New Roman" w:hAnsi="Times New Roman" w:cs="Times New Roman"/>
          <w:b/>
          <w:sz w:val="24"/>
          <w:szCs w:val="24"/>
        </w:rPr>
      </w:pPr>
    </w:p>
    <w:p w:rsidR="00856B51" w:rsidRDefault="00856B51" w:rsidP="001F309C">
      <w:pPr>
        <w:spacing w:after="0" w:line="480" w:lineRule="auto"/>
        <w:jc w:val="center"/>
        <w:rPr>
          <w:rFonts w:ascii="Times New Roman" w:hAnsi="Times New Roman" w:cs="Times New Roman"/>
          <w:b/>
          <w:sz w:val="24"/>
          <w:szCs w:val="24"/>
        </w:rPr>
      </w:pPr>
    </w:p>
    <w:p w:rsidR="001F309C" w:rsidRPr="0079249E" w:rsidRDefault="001F309C" w:rsidP="001F309C">
      <w:pPr>
        <w:spacing w:after="0" w:line="480" w:lineRule="auto"/>
        <w:jc w:val="center"/>
        <w:rPr>
          <w:rFonts w:ascii="Times New Roman" w:hAnsi="Times New Roman" w:cs="Times New Roman"/>
          <w:b/>
          <w:sz w:val="24"/>
          <w:szCs w:val="24"/>
        </w:rPr>
      </w:pPr>
      <w:r w:rsidRPr="0079249E">
        <w:rPr>
          <w:rFonts w:ascii="Times New Roman" w:hAnsi="Times New Roman" w:cs="Times New Roman"/>
          <w:b/>
          <w:sz w:val="24"/>
          <w:szCs w:val="24"/>
        </w:rPr>
        <w:lastRenderedPageBreak/>
        <w:t>REFERENCES</w:t>
      </w:r>
    </w:p>
    <w:p w:rsidR="000D5FED" w:rsidRDefault="000D5FED" w:rsidP="001F309C">
      <w:pPr>
        <w:spacing w:after="0" w:line="240" w:lineRule="auto"/>
        <w:ind w:left="720" w:hanging="720"/>
        <w:jc w:val="both"/>
        <w:rPr>
          <w:rFonts w:ascii="Times New Roman" w:hAnsi="Times New Roman" w:cs="Times New Roman"/>
          <w:sz w:val="24"/>
          <w:szCs w:val="24"/>
        </w:rPr>
      </w:pPr>
      <w:r w:rsidRPr="0029547A">
        <w:rPr>
          <w:rFonts w:ascii="Times New Roman" w:eastAsia="Times New Roman" w:hAnsi="Times New Roman" w:cs="Times New Roman"/>
          <w:sz w:val="24"/>
          <w:szCs w:val="24"/>
        </w:rPr>
        <w:t>Bamigboye</w:t>
      </w:r>
      <w:r w:rsidRPr="0079249E">
        <w:rPr>
          <w:rFonts w:ascii="Times New Roman" w:hAnsi="Times New Roman" w:cs="Times New Roman"/>
          <w:sz w:val="24"/>
          <w:szCs w:val="24"/>
        </w:rPr>
        <w:t>, B. (2014). Holistic Christian Education for character formation in Seventh Day Adventist church. Oyo: Herbert press.</w:t>
      </w:r>
    </w:p>
    <w:p w:rsidR="004E1DD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Bhola</w:t>
      </w:r>
      <w:r w:rsidRPr="0079249E">
        <w:rPr>
          <w:rFonts w:ascii="Times New Roman" w:hAnsi="Times New Roman" w:cs="Times New Roman"/>
          <w:sz w:val="24"/>
          <w:szCs w:val="24"/>
        </w:rPr>
        <w:t xml:space="preserve">, A. (2012). TEE 234: Religious Education Method I. Ibadan: Department of Teacher Education, University of Ibadan. </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Bledsoe. N. Baskin, K (2014). Overcoming the challenges facing secondary school teachers in using Christian Religious Education to convey values to students In </w:t>
      </w:r>
      <w:r>
        <w:rPr>
          <w:rFonts w:ascii="Times New Roman" w:hAnsi="Times New Roman" w:cs="Times New Roman"/>
          <w:sz w:val="24"/>
          <w:szCs w:val="24"/>
        </w:rPr>
        <w:t>Chowdhury,</w:t>
      </w:r>
      <w:r w:rsidRPr="0079249E">
        <w:rPr>
          <w:rFonts w:ascii="Times New Roman" w:hAnsi="Times New Roman" w:cs="Times New Roman"/>
          <w:sz w:val="24"/>
          <w:szCs w:val="24"/>
        </w:rPr>
        <w:t xml:space="preserve">C. (2016). The use of popular culture in the teaching of ethics/religious education-A Hong Kong case. </w:t>
      </w:r>
      <w:r w:rsidRPr="0079249E">
        <w:rPr>
          <w:rFonts w:ascii="Times New Roman" w:hAnsi="Times New Roman" w:cs="Times New Roman"/>
          <w:i/>
          <w:sz w:val="24"/>
          <w:szCs w:val="24"/>
        </w:rPr>
        <w:t>Journal of Religious Education</w:t>
      </w:r>
      <w:r w:rsidRPr="0079249E">
        <w:rPr>
          <w:rFonts w:ascii="Times New Roman" w:hAnsi="Times New Roman" w:cs="Times New Roman"/>
          <w:sz w:val="24"/>
          <w:szCs w:val="24"/>
        </w:rPr>
        <w:t>, 98 (2), 197-220.</w:t>
      </w:r>
    </w:p>
    <w:p w:rsidR="004E1DD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Cheku</w:t>
      </w:r>
      <w:r w:rsidRPr="0079249E">
        <w:rPr>
          <w:rFonts w:ascii="Times New Roman" w:eastAsia="Times New Roman" w:hAnsi="Times New Roman" w:cs="Times New Roman"/>
          <w:sz w:val="24"/>
          <w:szCs w:val="24"/>
        </w:rPr>
        <w:t xml:space="preserve">, E. M. (2018). </w:t>
      </w:r>
      <w:r w:rsidRPr="0079249E">
        <w:rPr>
          <w:rFonts w:ascii="Times New Roman" w:eastAsia="Times New Roman" w:hAnsi="Times New Roman" w:cs="Times New Roman"/>
          <w:i/>
          <w:iCs/>
          <w:sz w:val="24"/>
          <w:szCs w:val="24"/>
        </w:rPr>
        <w:t>Christian Religious Studies and the moral challenge of contemporary society</w:t>
      </w:r>
      <w:r w:rsidRPr="0079249E">
        <w:rPr>
          <w:rFonts w:ascii="Times New Roman" w:eastAsia="Times New Roman" w:hAnsi="Times New Roman" w:cs="Times New Roman"/>
          <w:sz w:val="24"/>
          <w:szCs w:val="24"/>
        </w:rPr>
        <w:t>. Enugu: Chuka Press.</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Cowell</w:t>
      </w:r>
      <w:r w:rsidRPr="0079249E">
        <w:rPr>
          <w:rFonts w:ascii="Times New Roman" w:hAnsi="Times New Roman" w:cs="Times New Roman"/>
          <w:sz w:val="24"/>
          <w:szCs w:val="24"/>
        </w:rPr>
        <w:t xml:space="preserve">, W. A. (2015). The role and status of Christian religious education in the school curriculum in Kenya. </w:t>
      </w:r>
      <w:r w:rsidRPr="0079249E">
        <w:rPr>
          <w:rFonts w:ascii="Times New Roman" w:hAnsi="Times New Roman" w:cs="Times New Roman"/>
          <w:i/>
          <w:sz w:val="24"/>
          <w:szCs w:val="24"/>
        </w:rPr>
        <w:t>Journal of Emerging Trends in Educational Research and Policy Studies</w:t>
      </w:r>
      <w:r w:rsidRPr="0079249E">
        <w:rPr>
          <w:rFonts w:ascii="Times New Roman" w:hAnsi="Times New Roman" w:cs="Times New Roman"/>
          <w:sz w:val="24"/>
          <w:szCs w:val="24"/>
        </w:rPr>
        <w:t>, 3 (5), 721-729</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eastAsia="Times New Roman" w:hAnsi="Times New Roman" w:cs="Times New Roman"/>
          <w:sz w:val="24"/>
          <w:szCs w:val="24"/>
        </w:rPr>
      </w:pPr>
      <w:r w:rsidRPr="0079249E">
        <w:rPr>
          <w:rFonts w:ascii="Times New Roman" w:eastAsia="Times New Roman" w:hAnsi="Times New Roman" w:cs="Times New Roman"/>
          <w:sz w:val="24"/>
          <w:szCs w:val="24"/>
        </w:rPr>
        <w:t xml:space="preserve">Daramola, A. (2019). </w:t>
      </w:r>
      <w:r w:rsidRPr="0079249E">
        <w:rPr>
          <w:rFonts w:ascii="Times New Roman" w:eastAsia="Times New Roman" w:hAnsi="Times New Roman" w:cs="Times New Roman"/>
          <w:i/>
          <w:iCs/>
          <w:sz w:val="24"/>
          <w:szCs w:val="24"/>
        </w:rPr>
        <w:t>Contemporary strategies in moral education</w:t>
      </w:r>
      <w:r w:rsidRPr="0079249E">
        <w:rPr>
          <w:rFonts w:ascii="Times New Roman" w:eastAsia="Times New Roman" w:hAnsi="Times New Roman" w:cs="Times New Roman"/>
          <w:sz w:val="24"/>
          <w:szCs w:val="24"/>
        </w:rPr>
        <w:t>. Lagos: Beacon Publications.</w:t>
      </w:r>
    </w:p>
    <w:p w:rsidR="004E1DDE" w:rsidRDefault="004E1DDE" w:rsidP="001F309C">
      <w:pPr>
        <w:spacing w:after="0" w:line="240" w:lineRule="auto"/>
        <w:ind w:left="720" w:hanging="720"/>
        <w:jc w:val="both"/>
        <w:rPr>
          <w:rFonts w:ascii="Times New Roman" w:eastAsia="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Dimana, R. (2012). The imperative for integrating religion in the anti-corruption crusade in Nigeria: A Muslim perspective. Centre point Journal.,15 (1), 1-24. </w:t>
      </w:r>
    </w:p>
    <w:p w:rsidR="004E1DD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Falade</w:t>
      </w:r>
      <w:r w:rsidRPr="0079249E">
        <w:rPr>
          <w:rFonts w:ascii="Times New Roman" w:hAnsi="Times New Roman" w:cs="Times New Roman"/>
          <w:sz w:val="24"/>
          <w:szCs w:val="24"/>
        </w:rPr>
        <w:t xml:space="preserve">r, A. (2010). The Chichester project: teaching Christianity: a world religions approach. </w:t>
      </w:r>
      <w:r w:rsidRPr="0079249E">
        <w:rPr>
          <w:rFonts w:ascii="Times New Roman" w:hAnsi="Times New Roman" w:cs="Times New Roman"/>
          <w:i/>
          <w:sz w:val="24"/>
          <w:szCs w:val="24"/>
        </w:rPr>
        <w:t>British Journal of Religious Education.</w:t>
      </w:r>
      <w:r w:rsidRPr="0079249E">
        <w:rPr>
          <w:rFonts w:ascii="Times New Roman" w:hAnsi="Times New Roman" w:cs="Times New Roman"/>
          <w:sz w:val="24"/>
          <w:szCs w:val="24"/>
        </w:rPr>
        <w:t xml:space="preserve"> 32, (3) 53-69.</w:t>
      </w:r>
    </w:p>
    <w:p w:rsidR="004E1DD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Gibbs, N. (2012). Teaching about Christianity in religious education: a review of research, University of Oxford. Retrieved from </w:t>
      </w:r>
      <w:hyperlink r:id="rId7" w:history="1">
        <w:r w:rsidRPr="0079249E">
          <w:rPr>
            <w:rStyle w:val="Hyperlink"/>
            <w:rFonts w:ascii="Times New Roman" w:hAnsi="Times New Roman" w:cs="Times New Roman"/>
            <w:sz w:val="24"/>
            <w:szCs w:val="24"/>
          </w:rPr>
          <w:t>www.leeds.ac.uk/educol/documents/</w:t>
        </w:r>
      </w:hyperlink>
      <w:r w:rsidRPr="0079249E">
        <w:rPr>
          <w:rFonts w:ascii="Times New Roman" w:hAnsi="Times New Roman" w:cs="Times New Roman"/>
          <w:sz w:val="24"/>
          <w:szCs w:val="24"/>
        </w:rPr>
        <w:t>.</w:t>
      </w: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Gino</w:t>
      </w:r>
      <w:r w:rsidRPr="0079249E">
        <w:rPr>
          <w:rFonts w:ascii="Times New Roman" w:hAnsi="Times New Roman" w:cs="Times New Roman"/>
          <w:sz w:val="24"/>
          <w:szCs w:val="24"/>
        </w:rPr>
        <w:t xml:space="preserve">, M.  (2009). The use of Christianity in primary school curriculum. </w:t>
      </w:r>
      <w:r w:rsidRPr="0079249E">
        <w:rPr>
          <w:rFonts w:ascii="Times New Roman" w:hAnsi="Times New Roman" w:cs="Times New Roman"/>
          <w:i/>
          <w:sz w:val="24"/>
          <w:szCs w:val="24"/>
        </w:rPr>
        <w:t>British Journal of religious education</w:t>
      </w:r>
      <w:r w:rsidRPr="0079249E">
        <w:rPr>
          <w:rFonts w:ascii="Times New Roman" w:hAnsi="Times New Roman" w:cs="Times New Roman"/>
          <w:sz w:val="24"/>
          <w:szCs w:val="24"/>
        </w:rPr>
        <w:t xml:space="preserve">, 15 (3), 14-22. </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pPr>
      <w:r w:rsidRPr="0079249E">
        <w:rPr>
          <w:rFonts w:ascii="Times New Roman" w:eastAsia="Times New Roman" w:hAnsi="Times New Roman" w:cs="Times New Roman"/>
          <w:sz w:val="24"/>
          <w:szCs w:val="24"/>
        </w:rPr>
        <w:t xml:space="preserve">Institute of Digital Research and Education. (2016). </w:t>
      </w:r>
      <w:r w:rsidRPr="0079249E">
        <w:rPr>
          <w:rFonts w:ascii="Times New Roman" w:eastAsia="Times New Roman" w:hAnsi="Times New Roman" w:cs="Times New Roman"/>
          <w:i/>
          <w:iCs/>
          <w:sz w:val="24"/>
          <w:szCs w:val="24"/>
        </w:rPr>
        <w:t>Understanding Cronbach's alpha</w:t>
      </w:r>
      <w:r w:rsidRPr="0079249E">
        <w:rPr>
          <w:rFonts w:ascii="Times New Roman" w:eastAsia="Times New Roman" w:hAnsi="Times New Roman" w:cs="Times New Roman"/>
          <w:sz w:val="24"/>
          <w:szCs w:val="24"/>
        </w:rPr>
        <w:t xml:space="preserve">. Retrieved from </w:t>
      </w:r>
      <w:hyperlink r:id="rId8" w:history="1">
        <w:r w:rsidRPr="0079249E">
          <w:rPr>
            <w:rFonts w:ascii="Times New Roman" w:eastAsia="Times New Roman" w:hAnsi="Times New Roman" w:cs="Times New Roman"/>
            <w:color w:val="0000FF"/>
            <w:sz w:val="24"/>
            <w:szCs w:val="24"/>
            <w:u w:val="single"/>
          </w:rPr>
          <w:t>https://stats.idre.ucla.edu</w:t>
        </w:r>
      </w:hyperlink>
    </w:p>
    <w:p w:rsidR="004E1DDE" w:rsidRPr="0079249E" w:rsidRDefault="004E1DDE" w:rsidP="001F309C">
      <w:pPr>
        <w:spacing w:after="0" w:line="240" w:lineRule="auto"/>
        <w:ind w:left="720" w:hanging="720"/>
        <w:jc w:val="both"/>
        <w:rPr>
          <w:rFonts w:ascii="Times New Roman" w:eastAsia="Times New Roman" w:hAnsi="Times New Roman" w:cs="Times New Roman"/>
          <w:sz w:val="24"/>
          <w:szCs w:val="24"/>
        </w:rPr>
      </w:pPr>
    </w:p>
    <w:p w:rsidR="000D5FED" w:rsidRDefault="000D5FED" w:rsidP="001F309C">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Iyamu, G. et. al</w:t>
      </w:r>
      <w:r w:rsidRPr="0079249E">
        <w:rPr>
          <w:rFonts w:ascii="Times New Roman" w:eastAsia="Times New Roman" w:hAnsi="Times New Roman" w:cs="Times New Roman"/>
          <w:sz w:val="24"/>
          <w:szCs w:val="24"/>
        </w:rPr>
        <w:t xml:space="preserve">. (2003). </w:t>
      </w:r>
      <w:r w:rsidRPr="0079249E">
        <w:rPr>
          <w:rFonts w:ascii="Times New Roman" w:eastAsia="Times New Roman" w:hAnsi="Times New Roman" w:cs="Times New Roman"/>
          <w:i/>
          <w:iCs/>
          <w:sz w:val="24"/>
          <w:szCs w:val="24"/>
        </w:rPr>
        <w:t>Christian ethics</w:t>
      </w:r>
      <w:r w:rsidRPr="0079249E">
        <w:rPr>
          <w:rFonts w:ascii="Times New Roman" w:eastAsia="Times New Roman" w:hAnsi="Times New Roman" w:cs="Times New Roman"/>
          <w:sz w:val="24"/>
          <w:szCs w:val="24"/>
        </w:rPr>
        <w:t>. Onitsha: African-FEP Publishers.</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Jacobsen, J. Eggen, M. Kauchak, P. (2009) Materials used to teach about world religions in schools in England: A summary. </w:t>
      </w:r>
      <w:r w:rsidRPr="0079249E">
        <w:rPr>
          <w:rFonts w:ascii="Times New Roman" w:hAnsi="Times New Roman" w:cs="Times New Roman"/>
          <w:i/>
          <w:sz w:val="24"/>
          <w:szCs w:val="24"/>
        </w:rPr>
        <w:t>Journal of Religion &amp; Education,</w:t>
      </w:r>
      <w:r w:rsidRPr="0079249E">
        <w:rPr>
          <w:rFonts w:ascii="Times New Roman" w:hAnsi="Times New Roman" w:cs="Times New Roman"/>
          <w:sz w:val="24"/>
          <w:szCs w:val="24"/>
        </w:rPr>
        <w:t xml:space="preserve"> 37 (2), 179-182.</w:t>
      </w:r>
    </w:p>
    <w:p w:rsidR="004E1DDE"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lastRenderedPageBreak/>
        <w:t xml:space="preserve">Jebungei, J. (2013). Overcoming the challenges facing secondary school teachers in using Christian religious education to convey values to students in Eldoret Municipality in Kenya. </w:t>
      </w:r>
      <w:r w:rsidRPr="0079249E">
        <w:rPr>
          <w:rFonts w:ascii="Times New Roman" w:hAnsi="Times New Roman" w:cs="Times New Roman"/>
          <w:i/>
          <w:sz w:val="24"/>
          <w:szCs w:val="24"/>
        </w:rPr>
        <w:t>International journal of education and social sciences</w:t>
      </w:r>
      <w:r w:rsidRPr="0079249E">
        <w:rPr>
          <w:rFonts w:ascii="Times New Roman" w:hAnsi="Times New Roman" w:cs="Times New Roman"/>
          <w:sz w:val="24"/>
          <w:szCs w:val="24"/>
        </w:rPr>
        <w:t xml:space="preserve"> 3 (15), 271-278.</w:t>
      </w:r>
    </w:p>
    <w:p w:rsidR="000D5FED" w:rsidRPr="0079249E"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 </w:t>
      </w: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Kale, D. (2013). Religious experience today. Studying the facts. London: Mowbray Publishers. </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Kalsoom, B. Kairu</w:t>
      </w:r>
      <w:r w:rsidRPr="0079249E">
        <w:rPr>
          <w:rFonts w:ascii="Times New Roman" w:hAnsi="Times New Roman" w:cs="Times New Roman"/>
          <w:sz w:val="24"/>
          <w:szCs w:val="24"/>
        </w:rPr>
        <w:t>, M. (2012). What can I do in religious education? A guide to new approaches. London: Mayhew McCrimmon.</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Kalsoom</w:t>
      </w:r>
      <w:r>
        <w:rPr>
          <w:rFonts w:ascii="Times New Roman" w:hAnsi="Times New Roman" w:cs="Times New Roman"/>
          <w:sz w:val="24"/>
          <w:szCs w:val="24"/>
        </w:rPr>
        <w:t>,</w:t>
      </w:r>
      <w:r w:rsidRPr="0079249E">
        <w:rPr>
          <w:rFonts w:ascii="Times New Roman" w:hAnsi="Times New Roman" w:cs="Times New Roman"/>
          <w:sz w:val="24"/>
          <w:szCs w:val="24"/>
        </w:rPr>
        <w:t xml:space="preserve"> K. Behlol B. &amp; Kanyani</w:t>
      </w:r>
      <w:r>
        <w:rPr>
          <w:rFonts w:ascii="Times New Roman" w:hAnsi="Times New Roman" w:cs="Times New Roman"/>
          <w:sz w:val="24"/>
          <w:szCs w:val="24"/>
        </w:rPr>
        <w:t xml:space="preserve">, </w:t>
      </w:r>
      <w:r w:rsidRPr="0079249E">
        <w:rPr>
          <w:rFonts w:ascii="Times New Roman" w:hAnsi="Times New Roman" w:cs="Times New Roman"/>
          <w:sz w:val="24"/>
          <w:szCs w:val="24"/>
        </w:rPr>
        <w:t xml:space="preserve"> K. and Kaini</w:t>
      </w:r>
      <w:r>
        <w:rPr>
          <w:rFonts w:ascii="Times New Roman" w:hAnsi="Times New Roman" w:cs="Times New Roman"/>
          <w:sz w:val="24"/>
          <w:szCs w:val="24"/>
        </w:rPr>
        <w:t xml:space="preserve">, </w:t>
      </w:r>
      <w:r w:rsidRPr="0079249E">
        <w:rPr>
          <w:rFonts w:ascii="Times New Roman" w:hAnsi="Times New Roman" w:cs="Times New Roman"/>
          <w:sz w:val="24"/>
          <w:szCs w:val="24"/>
        </w:rPr>
        <w:t xml:space="preserve"> K. (2012). Moral and ethical issues in African Christianity. A challenge for African Christianity. Action publishers.</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eastAsia="Times New Roman" w:hAnsi="Times New Roman" w:cs="Times New Roman"/>
          <w:sz w:val="24"/>
          <w:szCs w:val="24"/>
        </w:rPr>
      </w:pPr>
      <w:r w:rsidRPr="0079249E">
        <w:rPr>
          <w:rFonts w:ascii="Times New Roman" w:eastAsia="Times New Roman" w:hAnsi="Times New Roman" w:cs="Times New Roman"/>
          <w:sz w:val="24"/>
          <w:szCs w:val="24"/>
        </w:rPr>
        <w:t xml:space="preserve">Kasomo, D. (2006). </w:t>
      </w:r>
      <w:r w:rsidRPr="0079249E">
        <w:rPr>
          <w:rFonts w:ascii="Times New Roman" w:eastAsia="Times New Roman" w:hAnsi="Times New Roman" w:cs="Times New Roman"/>
          <w:i/>
          <w:iCs/>
          <w:sz w:val="24"/>
          <w:szCs w:val="24"/>
        </w:rPr>
        <w:t>Research methods in humanities and education</w:t>
      </w:r>
      <w:r w:rsidRPr="0079249E">
        <w:rPr>
          <w:rFonts w:ascii="Times New Roman" w:eastAsia="Times New Roman" w:hAnsi="Times New Roman" w:cs="Times New Roman"/>
          <w:sz w:val="24"/>
          <w:szCs w:val="24"/>
        </w:rPr>
        <w:t>. Egerton: Egerton University Press.</w:t>
      </w:r>
    </w:p>
    <w:p w:rsidR="004E1DDE" w:rsidRPr="0079249E" w:rsidRDefault="004E1DDE" w:rsidP="001F309C">
      <w:pPr>
        <w:spacing w:after="0" w:line="240" w:lineRule="auto"/>
        <w:ind w:left="720" w:hanging="720"/>
        <w:jc w:val="both"/>
        <w:rPr>
          <w:rFonts w:ascii="Times New Roman" w:eastAsia="Times New Roman" w:hAnsi="Times New Roman" w:cs="Times New Roman"/>
          <w:sz w:val="24"/>
          <w:szCs w:val="24"/>
        </w:rPr>
      </w:pPr>
    </w:p>
    <w:p w:rsidR="000D5FED" w:rsidRDefault="000D5FED" w:rsidP="001F309C">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Kelly</w:t>
      </w:r>
      <w:r w:rsidRPr="0079249E">
        <w:rPr>
          <w:rFonts w:ascii="Times New Roman" w:eastAsia="Times New Roman" w:hAnsi="Times New Roman" w:cs="Times New Roman"/>
          <w:sz w:val="24"/>
          <w:szCs w:val="24"/>
        </w:rPr>
        <w:t xml:space="preserve">, P. E., &amp; Tull, D. S. (2009). </w:t>
      </w:r>
      <w:r w:rsidRPr="0079249E">
        <w:rPr>
          <w:rFonts w:ascii="Times New Roman" w:eastAsia="Times New Roman" w:hAnsi="Times New Roman" w:cs="Times New Roman"/>
          <w:i/>
          <w:iCs/>
          <w:sz w:val="24"/>
          <w:szCs w:val="24"/>
        </w:rPr>
        <w:t>Research for marketing decisions</w:t>
      </w:r>
      <w:r w:rsidRPr="0079249E">
        <w:rPr>
          <w:rFonts w:ascii="Times New Roman" w:eastAsia="Times New Roman" w:hAnsi="Times New Roman" w:cs="Times New Roman"/>
          <w:sz w:val="24"/>
          <w:szCs w:val="24"/>
        </w:rPr>
        <w:t xml:space="preserve"> (5th ed.). New Delhi: Prentice Hall.</w:t>
      </w:r>
    </w:p>
    <w:p w:rsidR="004E1DDE" w:rsidRPr="0079249E" w:rsidRDefault="004E1DDE" w:rsidP="001F309C">
      <w:pPr>
        <w:spacing w:after="0" w:line="240" w:lineRule="auto"/>
        <w:ind w:left="720" w:hanging="720"/>
        <w:jc w:val="both"/>
        <w:rPr>
          <w:rFonts w:ascii="Times New Roman" w:eastAsia="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Kowino, D. &amp; Agak A. and Kochung K.  (2012). Christian religious knowledge and the teaching of moral values in the Nigeria junior secondary schools: problems and prospects American </w:t>
      </w:r>
      <w:r w:rsidRPr="0079249E">
        <w:rPr>
          <w:rFonts w:ascii="Times New Roman" w:hAnsi="Times New Roman" w:cs="Times New Roman"/>
          <w:i/>
          <w:sz w:val="24"/>
          <w:szCs w:val="24"/>
        </w:rPr>
        <w:t>International Journal of Research in Humanities, Arts and Social Sciences,</w:t>
      </w:r>
      <w:r w:rsidRPr="0079249E">
        <w:rPr>
          <w:rFonts w:ascii="Times New Roman" w:hAnsi="Times New Roman" w:cs="Times New Roman"/>
          <w:sz w:val="24"/>
          <w:szCs w:val="24"/>
        </w:rPr>
        <w:t xml:space="preserve"> 9 (2), 148-151.</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Mingyne</w:t>
      </w:r>
      <w:r w:rsidRPr="0079249E">
        <w:rPr>
          <w:rFonts w:ascii="Times New Roman" w:hAnsi="Times New Roman" w:cs="Times New Roman"/>
          <w:sz w:val="24"/>
          <w:szCs w:val="24"/>
        </w:rPr>
        <w:t>,</w:t>
      </w:r>
      <w:r>
        <w:rPr>
          <w:rFonts w:ascii="Times New Roman" w:hAnsi="Times New Roman" w:cs="Times New Roman"/>
          <w:sz w:val="24"/>
          <w:szCs w:val="24"/>
        </w:rPr>
        <w:t xml:space="preserve"> </w:t>
      </w:r>
      <w:r w:rsidRPr="0079249E">
        <w:rPr>
          <w:rFonts w:ascii="Times New Roman" w:hAnsi="Times New Roman" w:cs="Times New Roman"/>
          <w:sz w:val="24"/>
          <w:szCs w:val="24"/>
        </w:rPr>
        <w:t xml:space="preserve">F. (2011).The impact of African traditional religious beliefs and cultural values on Christian Muslim relations in Ghana from 1920 through the present: A case study of Nkusukum-Ekumfi-enyan area of the Central region, UK. Published Doctor of Philosophy in Theology Thesis. </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Myyry, D. (Ed.). (2003). Good practice in primary religious education 4-8. London: The Palmer Press.</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N</w:t>
      </w:r>
      <w:r>
        <w:rPr>
          <w:rFonts w:ascii="Times New Roman" w:hAnsi="Times New Roman" w:cs="Times New Roman"/>
          <w:sz w:val="24"/>
          <w:szCs w:val="24"/>
        </w:rPr>
        <w:t>hang</w:t>
      </w:r>
      <w:r w:rsidRPr="0079249E">
        <w:rPr>
          <w:rFonts w:ascii="Times New Roman" w:hAnsi="Times New Roman" w:cs="Times New Roman"/>
          <w:sz w:val="24"/>
          <w:szCs w:val="24"/>
        </w:rPr>
        <w:t xml:space="preserve">, </w:t>
      </w:r>
      <w:r>
        <w:rPr>
          <w:rFonts w:ascii="Times New Roman" w:hAnsi="Times New Roman" w:cs="Times New Roman"/>
          <w:sz w:val="24"/>
          <w:szCs w:val="24"/>
        </w:rPr>
        <w:t>S</w:t>
      </w:r>
      <w:r w:rsidRPr="0079249E">
        <w:rPr>
          <w:rFonts w:ascii="Times New Roman" w:hAnsi="Times New Roman" w:cs="Times New Roman"/>
          <w:sz w:val="24"/>
          <w:szCs w:val="24"/>
        </w:rPr>
        <w:t xml:space="preserve">. (2007) Religion – Thoughts on Approaches. </w:t>
      </w:r>
      <w:r w:rsidRPr="0079249E">
        <w:rPr>
          <w:rFonts w:ascii="Times New Roman" w:hAnsi="Times New Roman" w:cs="Times New Roman"/>
          <w:i/>
          <w:sz w:val="24"/>
          <w:szCs w:val="24"/>
        </w:rPr>
        <w:t>Culture Journal for Religious Education</w:t>
      </w:r>
      <w:r w:rsidRPr="0079249E">
        <w:rPr>
          <w:rFonts w:ascii="Times New Roman" w:hAnsi="Times New Roman" w:cs="Times New Roman"/>
          <w:sz w:val="24"/>
          <w:szCs w:val="24"/>
        </w:rPr>
        <w:t xml:space="preserve">, 177, 1-12. </w:t>
      </w:r>
    </w:p>
    <w:p w:rsidR="004E1DD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Okeke,  J. &amp; Ibenwa I. and Okeke ) O. (2017). Recruitment, preparation, and retention of Catholic high school religion teachers. Catholic Education: </w:t>
      </w:r>
      <w:r w:rsidRPr="0079249E">
        <w:rPr>
          <w:rFonts w:ascii="Times New Roman" w:hAnsi="Times New Roman" w:cs="Times New Roman"/>
          <w:i/>
          <w:sz w:val="24"/>
          <w:szCs w:val="24"/>
        </w:rPr>
        <w:t>A Journal of Inquiry and Practice</w:t>
      </w:r>
      <w:r w:rsidRPr="0079249E">
        <w:rPr>
          <w:rFonts w:ascii="Times New Roman" w:hAnsi="Times New Roman" w:cs="Times New Roman"/>
          <w:sz w:val="24"/>
          <w:szCs w:val="24"/>
        </w:rPr>
        <w:t>, 4 (4), 530-564.</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Quebec Education Programme, </w:t>
      </w:r>
      <w:r w:rsidRPr="0079249E">
        <w:rPr>
          <w:rFonts w:ascii="Times New Roman" w:eastAsia="Times New Roman" w:hAnsi="Times New Roman" w:cs="Times New Roman"/>
          <w:sz w:val="24"/>
          <w:szCs w:val="24"/>
        </w:rPr>
        <w:t xml:space="preserve">2014). </w:t>
      </w:r>
      <w:r w:rsidRPr="0079249E">
        <w:rPr>
          <w:rFonts w:ascii="Times New Roman" w:eastAsia="Times New Roman" w:hAnsi="Times New Roman" w:cs="Times New Roman"/>
          <w:i/>
          <w:iCs/>
          <w:sz w:val="24"/>
          <w:szCs w:val="24"/>
        </w:rPr>
        <w:t>Research design: Qualitative, quantitative, and mixed methods approaches</w:t>
      </w:r>
      <w:r w:rsidRPr="0079249E">
        <w:rPr>
          <w:rFonts w:ascii="Times New Roman" w:eastAsia="Times New Roman" w:hAnsi="Times New Roman" w:cs="Times New Roman"/>
          <w:sz w:val="24"/>
          <w:szCs w:val="24"/>
        </w:rPr>
        <w:t xml:space="preserve"> (4th ed.). Thousand Oaks, CA: Sage.</w:t>
      </w: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Sanah</w:t>
      </w:r>
      <w:r w:rsidRPr="0079249E">
        <w:rPr>
          <w:rFonts w:ascii="Times New Roman" w:hAnsi="Times New Roman" w:cs="Times New Roman"/>
          <w:sz w:val="24"/>
          <w:szCs w:val="24"/>
        </w:rPr>
        <w:t xml:space="preserve">, </w:t>
      </w:r>
      <w:r>
        <w:rPr>
          <w:rFonts w:ascii="Times New Roman" w:hAnsi="Times New Roman" w:cs="Times New Roman"/>
          <w:sz w:val="24"/>
          <w:szCs w:val="24"/>
        </w:rPr>
        <w:t>H.</w:t>
      </w:r>
      <w:r w:rsidRPr="0079249E">
        <w:rPr>
          <w:rFonts w:ascii="Times New Roman" w:hAnsi="Times New Roman" w:cs="Times New Roman"/>
          <w:sz w:val="24"/>
          <w:szCs w:val="24"/>
        </w:rPr>
        <w:t xml:space="preserve">  (2013). Teenage religion: an enquiry into attitudes and possibilities among British boys and girls in secondary modern schools. London: SCM Seton Hall University</w:t>
      </w:r>
      <w:r w:rsidR="004E1DDE">
        <w:rPr>
          <w:rFonts w:ascii="Times New Roman" w:hAnsi="Times New Roman" w:cs="Times New Roman"/>
          <w:sz w:val="24"/>
          <w:szCs w:val="24"/>
        </w:rPr>
        <w:t>.</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Sober</w:t>
      </w:r>
      <w:r w:rsidRPr="007924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7924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79249E">
        <w:rPr>
          <w:rFonts w:ascii="Times New Roman" w:eastAsia="Times New Roman" w:hAnsi="Times New Roman" w:cs="Times New Roman"/>
          <w:sz w:val="24"/>
          <w:szCs w:val="24"/>
        </w:rPr>
        <w:t xml:space="preserve">. (2011). </w:t>
      </w:r>
      <w:r w:rsidRPr="0079249E">
        <w:rPr>
          <w:rFonts w:ascii="Times New Roman" w:eastAsia="Times New Roman" w:hAnsi="Times New Roman" w:cs="Times New Roman"/>
          <w:i/>
          <w:iCs/>
          <w:sz w:val="24"/>
          <w:szCs w:val="24"/>
        </w:rPr>
        <w:t>Research methodology: Methods and techniques</w:t>
      </w:r>
      <w:r w:rsidRPr="0079249E">
        <w:rPr>
          <w:rFonts w:ascii="Times New Roman" w:eastAsia="Times New Roman" w:hAnsi="Times New Roman" w:cs="Times New Roman"/>
          <w:sz w:val="24"/>
          <w:szCs w:val="24"/>
        </w:rPr>
        <w:t xml:space="preserve"> (2nd ed.). New Delhi: New Age International.</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Straugham</w:t>
      </w:r>
      <w:r w:rsidRPr="0079249E">
        <w:rPr>
          <w:rFonts w:ascii="Times New Roman" w:hAnsi="Times New Roman" w:cs="Times New Roman"/>
          <w:sz w:val="24"/>
          <w:szCs w:val="24"/>
        </w:rPr>
        <w:t>. (20</w:t>
      </w:r>
      <w:r>
        <w:rPr>
          <w:rFonts w:ascii="Times New Roman" w:hAnsi="Times New Roman" w:cs="Times New Roman"/>
          <w:sz w:val="24"/>
          <w:szCs w:val="24"/>
        </w:rPr>
        <w:t>00</w:t>
      </w:r>
      <w:r w:rsidRPr="0079249E">
        <w:rPr>
          <w:rFonts w:ascii="Times New Roman" w:hAnsi="Times New Roman" w:cs="Times New Roman"/>
          <w:sz w:val="24"/>
          <w:szCs w:val="24"/>
        </w:rPr>
        <w:t>). Religious education; A component of moral education. Journal of Philosophy of Education, 17 (2), 251-254.</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Trurkkahranman, S. (2012). Mirrors, windows, conversations: Religious Education for the millennial generation in England and Wales. British Journal of Religious Education, 24 (2), 99-110. </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Tu-lel</w:t>
      </w:r>
      <w:r w:rsidRPr="0079249E">
        <w:rPr>
          <w:rFonts w:ascii="Times New Roman" w:hAnsi="Times New Roman" w:cs="Times New Roman"/>
          <w:sz w:val="24"/>
          <w:szCs w:val="24"/>
        </w:rPr>
        <w:t xml:space="preserve">. </w:t>
      </w:r>
      <w:r>
        <w:rPr>
          <w:rFonts w:ascii="Times New Roman" w:hAnsi="Times New Roman" w:cs="Times New Roman"/>
          <w:sz w:val="24"/>
          <w:szCs w:val="24"/>
        </w:rPr>
        <w:t>E</w:t>
      </w:r>
      <w:r w:rsidRPr="0079249E">
        <w:rPr>
          <w:rFonts w:ascii="Times New Roman" w:hAnsi="Times New Roman" w:cs="Times New Roman"/>
          <w:sz w:val="24"/>
          <w:szCs w:val="24"/>
        </w:rPr>
        <w:t xml:space="preserve">. (2012). African religions and philosophy. Nairobi: East African Education publisher. </w:t>
      </w:r>
    </w:p>
    <w:p w:rsidR="004E1DD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Unesco. UNICEF. (2000). Curriculum report card. Working Paper Series, Education Section, Programme Division. New York. United States Conference of Catholic Bishops. (2005). National directory for catechesis. The University of Nairobi. </w:t>
      </w:r>
    </w:p>
    <w:p w:rsidR="004E1DDE" w:rsidRPr="0079249E" w:rsidRDefault="004E1DDE" w:rsidP="001F309C">
      <w:pPr>
        <w:spacing w:after="0" w:line="240" w:lineRule="auto"/>
        <w:ind w:left="720" w:hanging="720"/>
        <w:jc w:val="both"/>
        <w:rPr>
          <w:rFonts w:ascii="Times New Roman" w:hAnsi="Times New Roman" w:cs="Times New Roman"/>
          <w:sz w:val="24"/>
          <w:szCs w:val="24"/>
        </w:rPr>
      </w:pPr>
    </w:p>
    <w:p w:rsidR="000D5FED" w:rsidRDefault="000D5FED" w:rsidP="001F309C">
      <w:pPr>
        <w:spacing w:after="0" w:line="240" w:lineRule="auto"/>
        <w:ind w:left="720" w:hanging="720"/>
        <w:jc w:val="both"/>
      </w:pPr>
      <w:r>
        <w:rPr>
          <w:rFonts w:ascii="Times New Roman" w:eastAsia="Times New Roman" w:hAnsi="Times New Roman" w:cs="Times New Roman"/>
          <w:sz w:val="24"/>
          <w:szCs w:val="24"/>
        </w:rPr>
        <w:t>Van Balkam</w:t>
      </w:r>
      <w:r w:rsidRPr="0079249E">
        <w:rPr>
          <w:rFonts w:ascii="Times New Roman" w:eastAsia="Times New Roman" w:hAnsi="Times New Roman" w:cs="Times New Roman"/>
          <w:sz w:val="24"/>
          <w:szCs w:val="24"/>
        </w:rPr>
        <w:t xml:space="preserve">, M. (2013). Mixed method research: Instruments, validity, reliability and reporting findings. </w:t>
      </w:r>
      <w:r w:rsidRPr="0079249E">
        <w:rPr>
          <w:rFonts w:ascii="Times New Roman" w:eastAsia="Times New Roman" w:hAnsi="Times New Roman" w:cs="Times New Roman"/>
          <w:i/>
          <w:iCs/>
          <w:sz w:val="24"/>
          <w:szCs w:val="24"/>
        </w:rPr>
        <w:t>Theory and Practice in Language Studies</w:t>
      </w:r>
      <w:r w:rsidRPr="0079249E">
        <w:rPr>
          <w:rFonts w:ascii="Times New Roman" w:eastAsia="Times New Roman" w:hAnsi="Times New Roman" w:cs="Times New Roman"/>
          <w:sz w:val="24"/>
          <w:szCs w:val="24"/>
        </w:rPr>
        <w:t xml:space="preserve">, 3(2), 254–262. </w:t>
      </w:r>
      <w:hyperlink r:id="rId9" w:history="1">
        <w:r w:rsidRPr="0079249E">
          <w:rPr>
            <w:rFonts w:ascii="Times New Roman" w:eastAsia="Times New Roman" w:hAnsi="Times New Roman" w:cs="Times New Roman"/>
            <w:color w:val="0000FF"/>
            <w:sz w:val="24"/>
            <w:szCs w:val="24"/>
            <w:u w:val="single"/>
          </w:rPr>
          <w:t>https://doi.org/10.4304/tpls.3.2.254-262</w:t>
        </w:r>
      </w:hyperlink>
    </w:p>
    <w:p w:rsidR="004E1DDE" w:rsidRPr="0079249E" w:rsidRDefault="004E1DDE" w:rsidP="001F309C">
      <w:pPr>
        <w:spacing w:after="0" w:line="240" w:lineRule="auto"/>
        <w:ind w:left="720" w:hanging="720"/>
        <w:jc w:val="both"/>
        <w:rPr>
          <w:rFonts w:ascii="Times New Roman" w:eastAsia="Times New Roman" w:hAnsi="Times New Roman" w:cs="Times New Roman"/>
          <w:sz w:val="24"/>
          <w:szCs w:val="24"/>
        </w:rPr>
      </w:pPr>
    </w:p>
    <w:p w:rsidR="000D5FED" w:rsidRPr="0079249E" w:rsidRDefault="000D5FED" w:rsidP="001F309C">
      <w:pPr>
        <w:spacing w:after="0" w:line="240" w:lineRule="auto"/>
        <w:ind w:left="720" w:hanging="720"/>
        <w:jc w:val="both"/>
        <w:rPr>
          <w:rFonts w:ascii="Times New Roman" w:hAnsi="Times New Roman" w:cs="Times New Roman"/>
          <w:sz w:val="24"/>
          <w:szCs w:val="24"/>
        </w:rPr>
      </w:pPr>
      <w:r w:rsidRPr="0079249E">
        <w:rPr>
          <w:rFonts w:ascii="Times New Roman" w:hAnsi="Times New Roman" w:cs="Times New Roman"/>
          <w:sz w:val="24"/>
          <w:szCs w:val="24"/>
        </w:rPr>
        <w:t xml:space="preserve">Wachira, L.N. (2015). Public secondary school students’ attitude on the role of Christian religious education on social cohesion in Nairobi County, Kenya. Published Ph. D Thesis. University of Nairobi. </w:t>
      </w:r>
    </w:p>
    <w:p w:rsidR="001F309C" w:rsidRPr="0079249E" w:rsidRDefault="001F309C" w:rsidP="001F309C">
      <w:pPr>
        <w:spacing w:after="0" w:line="240" w:lineRule="auto"/>
        <w:ind w:left="720" w:hanging="720"/>
        <w:jc w:val="both"/>
        <w:rPr>
          <w:rFonts w:ascii="Times New Roman" w:hAnsi="Times New Roman" w:cs="Times New Roman"/>
          <w:sz w:val="24"/>
          <w:szCs w:val="24"/>
        </w:rPr>
      </w:pPr>
    </w:p>
    <w:p w:rsidR="001F309C" w:rsidRPr="0079249E" w:rsidRDefault="001F309C" w:rsidP="001F309C">
      <w:pPr>
        <w:spacing w:after="0" w:line="240" w:lineRule="auto"/>
        <w:ind w:left="720" w:hanging="720"/>
        <w:jc w:val="both"/>
        <w:rPr>
          <w:rFonts w:ascii="Times New Roman" w:hAnsi="Times New Roman" w:cs="Times New Roman"/>
          <w:sz w:val="24"/>
          <w:szCs w:val="24"/>
        </w:rPr>
      </w:pPr>
    </w:p>
    <w:p w:rsidR="001F309C" w:rsidRPr="0079249E" w:rsidRDefault="001F309C" w:rsidP="001F309C">
      <w:pPr>
        <w:spacing w:after="0" w:line="240" w:lineRule="auto"/>
        <w:ind w:left="720" w:hanging="720"/>
        <w:jc w:val="both"/>
        <w:rPr>
          <w:rFonts w:ascii="Times New Roman" w:hAnsi="Times New Roman" w:cs="Times New Roman"/>
          <w:sz w:val="24"/>
          <w:szCs w:val="24"/>
        </w:rPr>
      </w:pPr>
    </w:p>
    <w:p w:rsidR="001F309C" w:rsidRPr="0079249E" w:rsidRDefault="001F309C" w:rsidP="001F309C">
      <w:pPr>
        <w:rPr>
          <w:rFonts w:ascii="Times New Roman" w:hAnsi="Times New Roman" w:cs="Times New Roman"/>
          <w:sz w:val="24"/>
          <w:szCs w:val="24"/>
        </w:rPr>
      </w:pPr>
    </w:p>
    <w:p w:rsidR="001F309C" w:rsidRPr="0079249E" w:rsidRDefault="001F309C" w:rsidP="001F309C">
      <w:pPr>
        <w:rPr>
          <w:rFonts w:ascii="Times New Roman" w:hAnsi="Times New Roman" w:cs="Times New Roman"/>
          <w:sz w:val="24"/>
          <w:szCs w:val="24"/>
        </w:rPr>
      </w:pPr>
    </w:p>
    <w:p w:rsidR="001F309C" w:rsidRPr="0079249E" w:rsidRDefault="001F309C" w:rsidP="001F309C">
      <w:pPr>
        <w:rPr>
          <w:rFonts w:ascii="Times New Roman" w:hAnsi="Times New Roman" w:cs="Times New Roman"/>
          <w:sz w:val="24"/>
          <w:szCs w:val="24"/>
        </w:rPr>
      </w:pPr>
    </w:p>
    <w:p w:rsidR="001F309C" w:rsidRPr="0079249E" w:rsidRDefault="001F309C" w:rsidP="001F309C">
      <w:pPr>
        <w:rPr>
          <w:rFonts w:ascii="Times New Roman" w:hAnsi="Times New Roman" w:cs="Times New Roman"/>
          <w:sz w:val="24"/>
          <w:szCs w:val="24"/>
        </w:rPr>
      </w:pPr>
    </w:p>
    <w:p w:rsidR="001F309C" w:rsidRPr="0079249E" w:rsidRDefault="001F309C" w:rsidP="001F309C">
      <w:pPr>
        <w:rPr>
          <w:rFonts w:ascii="Times New Roman" w:hAnsi="Times New Roman" w:cs="Times New Roman"/>
          <w:sz w:val="24"/>
          <w:szCs w:val="24"/>
        </w:rPr>
      </w:pPr>
    </w:p>
    <w:p w:rsidR="004E1DDE" w:rsidRDefault="004E1DDE" w:rsidP="001F309C">
      <w:pPr>
        <w:spacing w:after="0" w:line="240" w:lineRule="auto"/>
        <w:jc w:val="center"/>
        <w:rPr>
          <w:rFonts w:ascii="Times New Roman" w:eastAsia="Times New Roman" w:hAnsi="Times New Roman" w:cs="Times New Roman"/>
          <w:b/>
          <w:bCs/>
          <w:color w:val="000000" w:themeColor="text1"/>
          <w:sz w:val="28"/>
          <w:szCs w:val="28"/>
        </w:rPr>
      </w:pPr>
    </w:p>
    <w:p w:rsidR="004E1DDE" w:rsidRDefault="004E1DDE" w:rsidP="001F309C">
      <w:pPr>
        <w:spacing w:after="0" w:line="240" w:lineRule="auto"/>
        <w:jc w:val="center"/>
        <w:rPr>
          <w:rFonts w:ascii="Times New Roman" w:eastAsia="Times New Roman" w:hAnsi="Times New Roman" w:cs="Times New Roman"/>
          <w:b/>
          <w:bCs/>
          <w:color w:val="000000" w:themeColor="text1"/>
          <w:sz w:val="28"/>
          <w:szCs w:val="28"/>
        </w:rPr>
      </w:pPr>
    </w:p>
    <w:p w:rsidR="001F309C" w:rsidRPr="00AC476C" w:rsidRDefault="001F309C" w:rsidP="001F309C">
      <w:pPr>
        <w:spacing w:after="0" w:line="240" w:lineRule="auto"/>
        <w:jc w:val="center"/>
        <w:rPr>
          <w:rFonts w:ascii="Times New Roman" w:eastAsia="Times New Roman" w:hAnsi="Times New Roman" w:cs="Times New Roman"/>
          <w:b/>
          <w:bCs/>
          <w:color w:val="000000" w:themeColor="text1"/>
          <w:sz w:val="28"/>
          <w:szCs w:val="28"/>
        </w:rPr>
      </w:pPr>
      <w:r w:rsidRPr="00AC476C">
        <w:rPr>
          <w:rFonts w:ascii="Times New Roman" w:eastAsia="Times New Roman" w:hAnsi="Times New Roman" w:cs="Times New Roman"/>
          <w:b/>
          <w:bCs/>
          <w:color w:val="000000" w:themeColor="text1"/>
          <w:sz w:val="28"/>
          <w:szCs w:val="28"/>
        </w:rPr>
        <w:lastRenderedPageBreak/>
        <w:t>KWARA STATE COLLEGE OF EDUCATION, ILORIN</w:t>
      </w:r>
    </w:p>
    <w:p w:rsidR="001F309C" w:rsidRPr="00AC476C" w:rsidRDefault="001F309C" w:rsidP="001F309C">
      <w:pPr>
        <w:spacing w:after="0" w:line="240" w:lineRule="auto"/>
        <w:jc w:val="center"/>
        <w:outlineLvl w:val="2"/>
        <w:rPr>
          <w:rFonts w:ascii="Times New Roman" w:eastAsia="Times New Roman" w:hAnsi="Times New Roman" w:cs="Times New Roman"/>
          <w:b/>
          <w:bCs/>
          <w:color w:val="000000" w:themeColor="text1"/>
          <w:sz w:val="28"/>
          <w:szCs w:val="28"/>
        </w:rPr>
      </w:pPr>
      <w:r w:rsidRPr="00AC476C">
        <w:rPr>
          <w:rFonts w:ascii="Times New Roman" w:eastAsia="Times New Roman" w:hAnsi="Times New Roman" w:cs="Times New Roman"/>
          <w:b/>
          <w:bCs/>
          <w:color w:val="000000" w:themeColor="text1"/>
          <w:sz w:val="28"/>
          <w:szCs w:val="28"/>
        </w:rPr>
        <w:t>P.M.B 1527</w:t>
      </w:r>
    </w:p>
    <w:p w:rsidR="001F309C" w:rsidRDefault="001F309C" w:rsidP="001F309C">
      <w:pPr>
        <w:spacing w:after="0" w:line="240" w:lineRule="auto"/>
        <w:jc w:val="center"/>
        <w:outlineLvl w:val="2"/>
        <w:rPr>
          <w:rFonts w:ascii="Times New Roman" w:hAnsi="Times New Roman" w:cs="Times New Roman"/>
          <w:b/>
          <w:bCs/>
          <w:sz w:val="24"/>
          <w:szCs w:val="24"/>
        </w:rPr>
      </w:pPr>
      <w:r w:rsidRPr="0079249E">
        <w:rPr>
          <w:rFonts w:ascii="Times New Roman" w:eastAsia="Times New Roman" w:hAnsi="Times New Roman" w:cs="Times New Roman"/>
          <w:b/>
          <w:bCs/>
          <w:color w:val="000000" w:themeColor="text1"/>
          <w:sz w:val="24"/>
          <w:szCs w:val="24"/>
        </w:rPr>
        <w:t xml:space="preserve">QUESTIONNAIRE ON THE </w:t>
      </w:r>
      <w:r w:rsidRPr="0079249E">
        <w:rPr>
          <w:rFonts w:ascii="Times New Roman" w:hAnsi="Times New Roman" w:cs="Times New Roman"/>
          <w:b/>
          <w:bCs/>
          <w:sz w:val="24"/>
          <w:szCs w:val="24"/>
        </w:rPr>
        <w:t>ROLES OF CHRISTIAN RELIGIOUS STUDIES ON THE MORAL DEVELOPMENT OF SECONDARY SCHOOL STUDENTS</w:t>
      </w:r>
    </w:p>
    <w:p w:rsidR="001D0FC7" w:rsidRPr="0079249E" w:rsidRDefault="001D0FC7" w:rsidP="001F309C">
      <w:pPr>
        <w:spacing w:after="0" w:line="240" w:lineRule="auto"/>
        <w:jc w:val="center"/>
        <w:outlineLvl w:val="2"/>
        <w:rPr>
          <w:rFonts w:ascii="Times New Roman" w:hAnsi="Times New Roman" w:cs="Times New Roman"/>
          <w:b/>
          <w:bCs/>
          <w:sz w:val="24"/>
          <w:szCs w:val="24"/>
        </w:rPr>
      </w:pPr>
    </w:p>
    <w:p w:rsidR="001F309C" w:rsidRPr="0079249E" w:rsidRDefault="001F309C" w:rsidP="001D0FC7">
      <w:pPr>
        <w:spacing w:after="0" w:line="480" w:lineRule="auto"/>
        <w:jc w:val="both"/>
        <w:outlineLvl w:val="2"/>
        <w:rPr>
          <w:rFonts w:ascii="Times New Roman" w:hAnsi="Times New Roman" w:cs="Times New Roman"/>
          <w:sz w:val="24"/>
          <w:szCs w:val="24"/>
        </w:rPr>
      </w:pPr>
      <w:r w:rsidRPr="0079249E">
        <w:rPr>
          <w:rFonts w:ascii="Times New Roman" w:hAnsi="Times New Roman" w:cs="Times New Roman"/>
          <w:sz w:val="24"/>
          <w:szCs w:val="24"/>
        </w:rPr>
        <w:t xml:space="preserve">Dear Respondents, </w:t>
      </w:r>
    </w:p>
    <w:p w:rsidR="001F309C" w:rsidRPr="0079249E" w:rsidRDefault="001F309C" w:rsidP="001D0FC7">
      <w:pPr>
        <w:spacing w:after="0" w:line="480" w:lineRule="auto"/>
        <w:ind w:firstLine="720"/>
        <w:jc w:val="both"/>
        <w:rPr>
          <w:rFonts w:ascii="Times New Roman" w:eastAsia="Times New Roman" w:hAnsi="Times New Roman" w:cs="Times New Roman"/>
          <w:color w:val="000000" w:themeColor="text1"/>
          <w:sz w:val="24"/>
          <w:szCs w:val="24"/>
        </w:rPr>
      </w:pPr>
      <w:r w:rsidRPr="0079249E">
        <w:rPr>
          <w:rFonts w:ascii="Times New Roman" w:hAnsi="Times New Roman" w:cs="Times New Roman"/>
          <w:sz w:val="24"/>
          <w:szCs w:val="24"/>
        </w:rPr>
        <w:t>This questionnaire is designed to seek your contributions</w:t>
      </w:r>
      <w:r w:rsidRPr="0079249E">
        <w:rPr>
          <w:rFonts w:ascii="Times New Roman" w:eastAsia="Times New Roman" w:hAnsi="Times New Roman" w:cs="Times New Roman"/>
          <w:b/>
          <w:bCs/>
          <w:color w:val="000000" w:themeColor="text1"/>
          <w:sz w:val="24"/>
          <w:szCs w:val="24"/>
        </w:rPr>
        <w:t xml:space="preserve"> </w:t>
      </w:r>
      <w:r w:rsidRPr="0079249E">
        <w:rPr>
          <w:rFonts w:ascii="Times New Roman" w:eastAsia="Times New Roman" w:hAnsi="Times New Roman" w:cs="Times New Roman"/>
          <w:color w:val="000000" w:themeColor="text1"/>
          <w:sz w:val="24"/>
          <w:szCs w:val="24"/>
        </w:rPr>
        <w:t xml:space="preserve">on the topic “Roles of Christian Religious Studies on the Moral Development of Secondary School Students”. Your responses to the questions will be used mainly for research purpose. All information provided will be treaded confidentiality. </w:t>
      </w:r>
    </w:p>
    <w:p w:rsidR="001F309C" w:rsidRPr="0079249E" w:rsidRDefault="001F309C" w:rsidP="001D0FC7">
      <w:pPr>
        <w:pStyle w:val="NormalWeb"/>
        <w:spacing w:before="0" w:beforeAutospacing="0" w:after="0" w:afterAutospacing="0" w:line="480" w:lineRule="auto"/>
        <w:ind w:firstLine="720"/>
        <w:jc w:val="both"/>
      </w:pPr>
      <w:r w:rsidRPr="0079249E">
        <w:rPr>
          <w:rStyle w:val="Strong"/>
        </w:rPr>
        <w:t>Instructions:</w:t>
      </w:r>
      <w:r w:rsidRPr="0079249E">
        <w:t xml:space="preserve"> Kindly respond to the following items by ticking ( √) the option that best describes your opinion. Your answers will be treated with confidentiality and used strictly for research purposes.</w:t>
      </w:r>
    </w:p>
    <w:p w:rsidR="001F309C" w:rsidRPr="0079249E" w:rsidRDefault="001F309C" w:rsidP="001D0FC7">
      <w:pPr>
        <w:pStyle w:val="Heading3"/>
        <w:spacing w:before="0" w:beforeAutospacing="0" w:after="0" w:afterAutospacing="0" w:line="480" w:lineRule="auto"/>
        <w:ind w:firstLine="720"/>
        <w:jc w:val="both"/>
        <w:rPr>
          <w:b w:val="0"/>
          <w:sz w:val="24"/>
          <w:szCs w:val="24"/>
        </w:rPr>
      </w:pPr>
      <w:r w:rsidRPr="0079249E">
        <w:rPr>
          <w:rStyle w:val="Strong"/>
          <w:b/>
          <w:sz w:val="24"/>
          <w:szCs w:val="24"/>
        </w:rPr>
        <w:t>Section A: Demographic Information</w:t>
      </w:r>
    </w:p>
    <w:p w:rsidR="001F309C" w:rsidRPr="0079249E" w:rsidRDefault="001F309C" w:rsidP="001D0FC7">
      <w:pPr>
        <w:pStyle w:val="NormalWeb"/>
        <w:spacing w:before="0" w:beforeAutospacing="0" w:after="0" w:afterAutospacing="0" w:line="480" w:lineRule="auto"/>
        <w:jc w:val="both"/>
      </w:pPr>
      <w:r w:rsidRPr="0079249E">
        <w:t>(To be filled by both students and teachers)</w:t>
      </w:r>
    </w:p>
    <w:p w:rsidR="001F309C" w:rsidRPr="0079249E" w:rsidRDefault="001F309C" w:rsidP="001D0FC7">
      <w:pPr>
        <w:pStyle w:val="NormalWeb"/>
        <w:spacing w:before="0" w:beforeAutospacing="0" w:after="0" w:afterAutospacing="0" w:line="480" w:lineRule="auto"/>
        <w:jc w:val="both"/>
      </w:pPr>
      <w:r w:rsidRPr="0079249E">
        <w:rPr>
          <w:b/>
        </w:rPr>
        <w:t>Gender</w:t>
      </w:r>
      <w:r w:rsidRPr="0079249E">
        <w:t>: Male (    ), Female (     )</w:t>
      </w:r>
    </w:p>
    <w:p w:rsidR="001F309C" w:rsidRPr="0079249E" w:rsidRDefault="001F309C" w:rsidP="001D0FC7">
      <w:pPr>
        <w:pStyle w:val="NormalWeb"/>
        <w:spacing w:before="0" w:beforeAutospacing="0" w:after="0" w:afterAutospacing="0" w:line="480" w:lineRule="auto"/>
        <w:jc w:val="both"/>
      </w:pPr>
      <w:r w:rsidRPr="0079249E">
        <w:rPr>
          <w:b/>
        </w:rPr>
        <w:t>Respondent Status</w:t>
      </w:r>
      <w:r w:rsidRPr="0079249E">
        <w:t>: Student (    ), Teacher (    )</w:t>
      </w:r>
    </w:p>
    <w:p w:rsidR="001F309C" w:rsidRPr="0079249E" w:rsidRDefault="001F309C" w:rsidP="001D0FC7">
      <w:pPr>
        <w:pStyle w:val="NormalWeb"/>
        <w:spacing w:before="0" w:beforeAutospacing="0" w:after="0" w:afterAutospacing="0" w:line="480" w:lineRule="auto"/>
        <w:jc w:val="both"/>
      </w:pPr>
      <w:r w:rsidRPr="0079249E">
        <w:rPr>
          <w:b/>
        </w:rPr>
        <w:t>Class (for students only):</w:t>
      </w:r>
      <w:r w:rsidRPr="0079249E">
        <w:t xml:space="preserve"> SS I  (    ), SS II (    ), SS III (    )</w:t>
      </w:r>
    </w:p>
    <w:p w:rsidR="001F309C" w:rsidRPr="0079249E" w:rsidRDefault="001F309C" w:rsidP="001D0FC7">
      <w:pPr>
        <w:pStyle w:val="NormalWeb"/>
        <w:spacing w:before="0" w:beforeAutospacing="0" w:after="0" w:afterAutospacing="0" w:line="480" w:lineRule="auto"/>
        <w:jc w:val="both"/>
      </w:pPr>
      <w:r w:rsidRPr="0079249E">
        <w:rPr>
          <w:b/>
        </w:rPr>
        <w:t xml:space="preserve">Educational Qualification (for teachers only) </w:t>
      </w:r>
      <w:r w:rsidRPr="0079249E">
        <w:t>NCE (    ), B.Ed (  ), M.Ed (   ) PGDE (  )</w:t>
      </w:r>
    </w:p>
    <w:p w:rsidR="001F309C" w:rsidRPr="0079249E" w:rsidRDefault="001F309C" w:rsidP="001D0FC7">
      <w:pPr>
        <w:pStyle w:val="NormalWeb"/>
        <w:spacing w:before="0" w:beforeAutospacing="0" w:after="0" w:afterAutospacing="0" w:line="480" w:lineRule="auto"/>
        <w:jc w:val="both"/>
      </w:pPr>
      <w:r w:rsidRPr="0079249E">
        <w:rPr>
          <w:b/>
        </w:rPr>
        <w:t>Teaching Experience</w:t>
      </w:r>
      <w:r w:rsidRPr="0079249E">
        <w:t>: 1 – 5 years (    ), 6 – 10 years (   ) Above 10 years (    )</w:t>
      </w:r>
    </w:p>
    <w:p w:rsidR="001D0FC7" w:rsidRDefault="001D0FC7" w:rsidP="001D0FC7">
      <w:pPr>
        <w:pStyle w:val="Heading3"/>
        <w:spacing w:before="0" w:beforeAutospacing="0" w:after="0" w:afterAutospacing="0" w:line="480" w:lineRule="auto"/>
        <w:ind w:firstLine="720"/>
        <w:jc w:val="center"/>
        <w:rPr>
          <w:rStyle w:val="Strong"/>
          <w:b/>
          <w:sz w:val="24"/>
          <w:szCs w:val="24"/>
        </w:rPr>
      </w:pPr>
    </w:p>
    <w:p w:rsidR="001D0FC7" w:rsidRDefault="001D0FC7" w:rsidP="001D0FC7">
      <w:pPr>
        <w:pStyle w:val="Heading3"/>
        <w:spacing w:before="0" w:beforeAutospacing="0" w:after="0" w:afterAutospacing="0" w:line="480" w:lineRule="auto"/>
        <w:ind w:firstLine="720"/>
        <w:jc w:val="center"/>
        <w:rPr>
          <w:rStyle w:val="Strong"/>
          <w:b/>
          <w:sz w:val="24"/>
          <w:szCs w:val="24"/>
        </w:rPr>
      </w:pPr>
    </w:p>
    <w:p w:rsidR="001D0FC7" w:rsidRDefault="001D0FC7" w:rsidP="001D0FC7">
      <w:pPr>
        <w:pStyle w:val="Heading3"/>
        <w:spacing w:before="0" w:beforeAutospacing="0" w:after="0" w:afterAutospacing="0" w:line="480" w:lineRule="auto"/>
        <w:ind w:firstLine="720"/>
        <w:jc w:val="center"/>
        <w:rPr>
          <w:rStyle w:val="Strong"/>
          <w:b/>
          <w:sz w:val="24"/>
          <w:szCs w:val="24"/>
        </w:rPr>
      </w:pPr>
    </w:p>
    <w:p w:rsidR="001F309C" w:rsidRPr="0079249E" w:rsidRDefault="001F309C" w:rsidP="001D0FC7">
      <w:pPr>
        <w:pStyle w:val="Heading3"/>
        <w:spacing w:before="0" w:beforeAutospacing="0" w:after="0" w:afterAutospacing="0" w:line="480" w:lineRule="auto"/>
        <w:ind w:firstLine="720"/>
        <w:jc w:val="center"/>
        <w:rPr>
          <w:b w:val="0"/>
          <w:sz w:val="24"/>
          <w:szCs w:val="24"/>
        </w:rPr>
      </w:pPr>
      <w:r w:rsidRPr="0079249E">
        <w:rPr>
          <w:rStyle w:val="Strong"/>
          <w:b/>
          <w:sz w:val="24"/>
          <w:szCs w:val="24"/>
        </w:rPr>
        <w:lastRenderedPageBreak/>
        <w:t xml:space="preserve">Section B: CRS </w:t>
      </w:r>
      <w:r w:rsidRPr="0079249E">
        <w:rPr>
          <w:sz w:val="24"/>
          <w:szCs w:val="24"/>
        </w:rPr>
        <w:t>Curriculum</w:t>
      </w:r>
      <w:r w:rsidRPr="0079249E">
        <w:rPr>
          <w:rStyle w:val="Strong"/>
          <w:b/>
          <w:sz w:val="24"/>
          <w:szCs w:val="24"/>
        </w:rPr>
        <w:t xml:space="preserve"> and Moral Development</w:t>
      </w:r>
    </w:p>
    <w:tbl>
      <w:tblPr>
        <w:tblStyle w:val="TableGrid"/>
        <w:tblW w:w="0" w:type="auto"/>
        <w:tblLook w:val="04A0"/>
      </w:tblPr>
      <w:tblGrid>
        <w:gridCol w:w="590"/>
        <w:gridCol w:w="6728"/>
        <w:gridCol w:w="523"/>
        <w:gridCol w:w="390"/>
        <w:gridCol w:w="390"/>
        <w:gridCol w:w="523"/>
      </w:tblGrid>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S/N</w:t>
            </w:r>
          </w:p>
        </w:tc>
        <w:tc>
          <w:tcPr>
            <w:tcW w:w="0" w:type="auto"/>
            <w:hideMark/>
          </w:tcPr>
          <w:p w:rsidR="001F309C" w:rsidRPr="0079249E" w:rsidRDefault="001F309C" w:rsidP="001D0FC7">
            <w:pPr>
              <w:spacing w:after="0" w:line="360" w:lineRule="auto"/>
              <w:jc w:val="center"/>
              <w:rPr>
                <w:rFonts w:ascii="Times New Roman" w:hAnsi="Times New Roman" w:cs="Times New Roman"/>
                <w:b/>
                <w:bCs/>
                <w:sz w:val="24"/>
                <w:szCs w:val="24"/>
              </w:rPr>
            </w:pPr>
            <w:r w:rsidRPr="0079249E">
              <w:rPr>
                <w:rFonts w:ascii="Times New Roman" w:hAnsi="Times New Roman" w:cs="Times New Roman"/>
                <w:b/>
                <w:bCs/>
                <w:sz w:val="24"/>
                <w:szCs w:val="24"/>
              </w:rPr>
              <w:t>Statements</w:t>
            </w:r>
          </w:p>
        </w:tc>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SA</w:t>
            </w:r>
          </w:p>
        </w:tc>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A</w:t>
            </w:r>
          </w:p>
        </w:tc>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D</w:t>
            </w:r>
          </w:p>
        </w:tc>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SD</w:t>
            </w: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1</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The CRS curriculum contains topics that promote moral values such as honesty, respect, and forgiveness.</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2</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CRS lessons often include examples of biblical characters who displayed good morals.</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3</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The CRS curriculum teaches students to avoid negative behaviors such as lying, stealing, and cheating.</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4</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CRS curriculum is regularly updated to address modern moral challenges faced by students.</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5</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The CRS curriculum encourages students to develop good interpersonal relationships.</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bl>
    <w:p w:rsidR="001F309C" w:rsidRPr="0079249E" w:rsidRDefault="001F309C" w:rsidP="001D0FC7">
      <w:pPr>
        <w:spacing w:after="0" w:line="360" w:lineRule="auto"/>
        <w:jc w:val="both"/>
        <w:rPr>
          <w:rFonts w:ascii="Times New Roman" w:hAnsi="Times New Roman" w:cs="Times New Roman"/>
          <w:sz w:val="24"/>
          <w:szCs w:val="24"/>
        </w:rPr>
      </w:pPr>
    </w:p>
    <w:p w:rsidR="001F309C" w:rsidRPr="0079249E" w:rsidRDefault="001F309C" w:rsidP="001D0FC7">
      <w:pPr>
        <w:pStyle w:val="Heading3"/>
        <w:spacing w:before="0" w:beforeAutospacing="0" w:after="0" w:afterAutospacing="0" w:line="360" w:lineRule="auto"/>
        <w:jc w:val="center"/>
        <w:rPr>
          <w:b w:val="0"/>
          <w:sz w:val="24"/>
          <w:szCs w:val="24"/>
        </w:rPr>
      </w:pPr>
      <w:r w:rsidRPr="0079249E">
        <w:rPr>
          <w:rStyle w:val="Strong"/>
          <w:b/>
          <w:sz w:val="24"/>
          <w:szCs w:val="24"/>
        </w:rPr>
        <w:t>Section C: Instructional Methods and Moral Reasoning</w:t>
      </w:r>
    </w:p>
    <w:tbl>
      <w:tblPr>
        <w:tblStyle w:val="TableGrid"/>
        <w:tblW w:w="0" w:type="auto"/>
        <w:tblLook w:val="04A0"/>
      </w:tblPr>
      <w:tblGrid>
        <w:gridCol w:w="590"/>
        <w:gridCol w:w="6728"/>
        <w:gridCol w:w="523"/>
        <w:gridCol w:w="390"/>
        <w:gridCol w:w="390"/>
        <w:gridCol w:w="523"/>
      </w:tblGrid>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S/N</w:t>
            </w:r>
          </w:p>
        </w:tc>
        <w:tc>
          <w:tcPr>
            <w:tcW w:w="0" w:type="auto"/>
            <w:hideMark/>
          </w:tcPr>
          <w:p w:rsidR="001F309C" w:rsidRPr="0079249E" w:rsidRDefault="001F309C" w:rsidP="001D0FC7">
            <w:pPr>
              <w:spacing w:after="0" w:line="360" w:lineRule="auto"/>
              <w:jc w:val="center"/>
              <w:rPr>
                <w:rFonts w:ascii="Times New Roman" w:hAnsi="Times New Roman" w:cs="Times New Roman"/>
                <w:b/>
                <w:bCs/>
                <w:sz w:val="24"/>
                <w:szCs w:val="24"/>
              </w:rPr>
            </w:pPr>
            <w:r w:rsidRPr="0079249E">
              <w:rPr>
                <w:rFonts w:ascii="Times New Roman" w:hAnsi="Times New Roman" w:cs="Times New Roman"/>
                <w:b/>
                <w:bCs/>
                <w:sz w:val="24"/>
                <w:szCs w:val="24"/>
              </w:rPr>
              <w:t>Statements</w:t>
            </w:r>
          </w:p>
        </w:tc>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SA</w:t>
            </w:r>
          </w:p>
        </w:tc>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A</w:t>
            </w:r>
          </w:p>
        </w:tc>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D</w:t>
            </w:r>
          </w:p>
        </w:tc>
        <w:tc>
          <w:tcPr>
            <w:tcW w:w="0" w:type="auto"/>
            <w:hideMark/>
          </w:tcPr>
          <w:p w:rsidR="001F309C" w:rsidRPr="0079249E" w:rsidRDefault="001F309C" w:rsidP="001D0FC7">
            <w:pPr>
              <w:spacing w:after="0" w:line="36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SD</w:t>
            </w: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6</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CRS is taught using examples that help students reflect on moral decisions.</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7</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Interactive methods such as group discussion, storytelling, and role-play are used in CRS lessons.</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8</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CRS lessons help students differentiate between right and wrong behavior.</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9</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r w:rsidRPr="0079249E">
              <w:rPr>
                <w:rFonts w:ascii="Times New Roman" w:hAnsi="Times New Roman" w:cs="Times New Roman"/>
                <w:sz w:val="24"/>
                <w:szCs w:val="24"/>
              </w:rPr>
              <w:t>Students are encouraged to apply moral lessons from CRS in real-life situations.</w:t>
            </w: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36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line="360" w:lineRule="auto"/>
              <w:rPr>
                <w:rFonts w:ascii="Times New Roman" w:hAnsi="Times New Roman" w:cs="Times New Roman"/>
                <w:sz w:val="24"/>
                <w:szCs w:val="24"/>
              </w:rPr>
            </w:pPr>
            <w:r w:rsidRPr="0079249E">
              <w:rPr>
                <w:rFonts w:ascii="Times New Roman" w:hAnsi="Times New Roman" w:cs="Times New Roman"/>
                <w:sz w:val="24"/>
                <w:szCs w:val="24"/>
              </w:rPr>
              <w:t>10</w:t>
            </w:r>
          </w:p>
        </w:tc>
        <w:tc>
          <w:tcPr>
            <w:tcW w:w="0" w:type="auto"/>
            <w:hideMark/>
          </w:tcPr>
          <w:p w:rsidR="001F309C" w:rsidRPr="0079249E" w:rsidRDefault="001F309C" w:rsidP="001D0FC7">
            <w:pPr>
              <w:spacing w:line="360" w:lineRule="auto"/>
              <w:rPr>
                <w:rFonts w:ascii="Times New Roman" w:hAnsi="Times New Roman" w:cs="Times New Roman"/>
                <w:sz w:val="24"/>
                <w:szCs w:val="24"/>
              </w:rPr>
            </w:pPr>
            <w:r w:rsidRPr="0079249E">
              <w:rPr>
                <w:rFonts w:ascii="Times New Roman" w:hAnsi="Times New Roman" w:cs="Times New Roman"/>
                <w:sz w:val="24"/>
                <w:szCs w:val="24"/>
              </w:rPr>
              <w:t>The teaching of CRS has improved my (or my students’) ability to reason morally.</w:t>
            </w:r>
          </w:p>
        </w:tc>
        <w:tc>
          <w:tcPr>
            <w:tcW w:w="0" w:type="auto"/>
            <w:hideMark/>
          </w:tcPr>
          <w:p w:rsidR="001F309C" w:rsidRPr="0079249E" w:rsidRDefault="001F309C" w:rsidP="001D0FC7">
            <w:pPr>
              <w:spacing w:line="360" w:lineRule="auto"/>
              <w:rPr>
                <w:rFonts w:ascii="Times New Roman" w:hAnsi="Times New Roman" w:cs="Times New Roman"/>
                <w:sz w:val="24"/>
                <w:szCs w:val="24"/>
              </w:rPr>
            </w:pPr>
          </w:p>
        </w:tc>
        <w:tc>
          <w:tcPr>
            <w:tcW w:w="0" w:type="auto"/>
            <w:hideMark/>
          </w:tcPr>
          <w:p w:rsidR="001F309C" w:rsidRPr="0079249E" w:rsidRDefault="001F309C" w:rsidP="001D0FC7">
            <w:pPr>
              <w:spacing w:line="360" w:lineRule="auto"/>
              <w:rPr>
                <w:rFonts w:ascii="Times New Roman" w:hAnsi="Times New Roman" w:cs="Times New Roman"/>
                <w:sz w:val="24"/>
                <w:szCs w:val="24"/>
              </w:rPr>
            </w:pPr>
          </w:p>
        </w:tc>
        <w:tc>
          <w:tcPr>
            <w:tcW w:w="0" w:type="auto"/>
            <w:hideMark/>
          </w:tcPr>
          <w:p w:rsidR="001F309C" w:rsidRPr="0079249E" w:rsidRDefault="001F309C" w:rsidP="001D0FC7">
            <w:pPr>
              <w:spacing w:line="360" w:lineRule="auto"/>
              <w:rPr>
                <w:rFonts w:ascii="Times New Roman" w:hAnsi="Times New Roman" w:cs="Times New Roman"/>
                <w:sz w:val="24"/>
                <w:szCs w:val="24"/>
              </w:rPr>
            </w:pPr>
          </w:p>
        </w:tc>
        <w:tc>
          <w:tcPr>
            <w:tcW w:w="0" w:type="auto"/>
            <w:hideMark/>
          </w:tcPr>
          <w:p w:rsidR="001F309C" w:rsidRPr="0079249E" w:rsidRDefault="001F309C" w:rsidP="001D0FC7">
            <w:pPr>
              <w:spacing w:line="360" w:lineRule="auto"/>
              <w:rPr>
                <w:rFonts w:ascii="Times New Roman" w:hAnsi="Times New Roman" w:cs="Times New Roman"/>
                <w:sz w:val="24"/>
                <w:szCs w:val="24"/>
              </w:rPr>
            </w:pPr>
          </w:p>
        </w:tc>
      </w:tr>
    </w:tbl>
    <w:p w:rsidR="001D0FC7" w:rsidRDefault="001D0FC7" w:rsidP="001D0FC7">
      <w:pPr>
        <w:pStyle w:val="Heading3"/>
        <w:spacing w:line="360" w:lineRule="auto"/>
        <w:jc w:val="center"/>
        <w:rPr>
          <w:rStyle w:val="Strong"/>
          <w:b/>
          <w:sz w:val="24"/>
          <w:szCs w:val="24"/>
        </w:rPr>
      </w:pPr>
    </w:p>
    <w:p w:rsidR="001F309C" w:rsidRPr="0079249E" w:rsidRDefault="001F309C" w:rsidP="001D0FC7">
      <w:pPr>
        <w:pStyle w:val="Heading3"/>
        <w:spacing w:line="360" w:lineRule="auto"/>
        <w:jc w:val="center"/>
        <w:rPr>
          <w:b w:val="0"/>
          <w:sz w:val="24"/>
          <w:szCs w:val="24"/>
        </w:rPr>
      </w:pPr>
      <w:r w:rsidRPr="0079249E">
        <w:rPr>
          <w:rStyle w:val="Strong"/>
          <w:b/>
          <w:sz w:val="24"/>
          <w:szCs w:val="24"/>
        </w:rPr>
        <w:lastRenderedPageBreak/>
        <w:t>Section D: Challenges in Moral and Character Development through CRS</w:t>
      </w:r>
    </w:p>
    <w:tbl>
      <w:tblPr>
        <w:tblStyle w:val="TableGrid"/>
        <w:tblW w:w="0" w:type="auto"/>
        <w:tblLook w:val="04A0"/>
      </w:tblPr>
      <w:tblGrid>
        <w:gridCol w:w="590"/>
        <w:gridCol w:w="6728"/>
        <w:gridCol w:w="523"/>
        <w:gridCol w:w="390"/>
        <w:gridCol w:w="390"/>
        <w:gridCol w:w="523"/>
      </w:tblGrid>
      <w:tr w:rsidR="001F309C" w:rsidRPr="0079249E" w:rsidTr="00563206">
        <w:tc>
          <w:tcPr>
            <w:tcW w:w="0" w:type="auto"/>
            <w:hideMark/>
          </w:tcPr>
          <w:p w:rsidR="001F309C" w:rsidRPr="0079249E" w:rsidRDefault="001F309C" w:rsidP="001D0FC7">
            <w:pPr>
              <w:spacing w:after="0" w:line="48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S/N</w:t>
            </w:r>
          </w:p>
        </w:tc>
        <w:tc>
          <w:tcPr>
            <w:tcW w:w="0" w:type="auto"/>
            <w:hideMark/>
          </w:tcPr>
          <w:p w:rsidR="001F309C" w:rsidRPr="0079249E" w:rsidRDefault="001F309C" w:rsidP="001D0FC7">
            <w:pPr>
              <w:spacing w:after="0" w:line="480" w:lineRule="auto"/>
              <w:jc w:val="center"/>
              <w:rPr>
                <w:rFonts w:ascii="Times New Roman" w:hAnsi="Times New Roman" w:cs="Times New Roman"/>
                <w:b/>
                <w:bCs/>
                <w:sz w:val="24"/>
                <w:szCs w:val="24"/>
              </w:rPr>
            </w:pPr>
            <w:r w:rsidRPr="0079249E">
              <w:rPr>
                <w:rFonts w:ascii="Times New Roman" w:hAnsi="Times New Roman" w:cs="Times New Roman"/>
                <w:b/>
                <w:bCs/>
                <w:sz w:val="24"/>
                <w:szCs w:val="24"/>
              </w:rPr>
              <w:t>Statements</w:t>
            </w:r>
          </w:p>
        </w:tc>
        <w:tc>
          <w:tcPr>
            <w:tcW w:w="0" w:type="auto"/>
            <w:hideMark/>
          </w:tcPr>
          <w:p w:rsidR="001F309C" w:rsidRPr="0079249E" w:rsidRDefault="001F309C" w:rsidP="001D0FC7">
            <w:pPr>
              <w:spacing w:after="0" w:line="48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SA</w:t>
            </w:r>
          </w:p>
        </w:tc>
        <w:tc>
          <w:tcPr>
            <w:tcW w:w="0" w:type="auto"/>
            <w:hideMark/>
          </w:tcPr>
          <w:p w:rsidR="001F309C" w:rsidRPr="0079249E" w:rsidRDefault="001F309C" w:rsidP="001D0FC7">
            <w:pPr>
              <w:spacing w:after="0" w:line="48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A</w:t>
            </w:r>
          </w:p>
        </w:tc>
        <w:tc>
          <w:tcPr>
            <w:tcW w:w="0" w:type="auto"/>
            <w:hideMark/>
          </w:tcPr>
          <w:p w:rsidR="001F309C" w:rsidRPr="0079249E" w:rsidRDefault="001F309C" w:rsidP="001D0FC7">
            <w:pPr>
              <w:spacing w:after="0" w:line="48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D</w:t>
            </w:r>
          </w:p>
        </w:tc>
        <w:tc>
          <w:tcPr>
            <w:tcW w:w="0" w:type="auto"/>
            <w:hideMark/>
          </w:tcPr>
          <w:p w:rsidR="001F309C" w:rsidRPr="0079249E" w:rsidRDefault="001F309C" w:rsidP="001D0FC7">
            <w:pPr>
              <w:spacing w:after="0" w:line="480" w:lineRule="auto"/>
              <w:jc w:val="both"/>
              <w:rPr>
                <w:rFonts w:ascii="Times New Roman" w:hAnsi="Times New Roman" w:cs="Times New Roman"/>
                <w:b/>
                <w:bCs/>
                <w:sz w:val="24"/>
                <w:szCs w:val="24"/>
              </w:rPr>
            </w:pPr>
            <w:r w:rsidRPr="0079249E">
              <w:rPr>
                <w:rFonts w:ascii="Times New Roman" w:hAnsi="Times New Roman" w:cs="Times New Roman"/>
                <w:b/>
                <w:bCs/>
                <w:sz w:val="24"/>
                <w:szCs w:val="24"/>
              </w:rPr>
              <w:t>SD</w:t>
            </w:r>
          </w:p>
        </w:tc>
      </w:tr>
      <w:tr w:rsidR="001F309C" w:rsidRPr="0079249E" w:rsidTr="00563206">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11</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Students often face peer pressure that contradicts the moral teachings of CRS.</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12</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The time allocated to CRS in the school timetable is insufficient for proper moral instruction.</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13</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Students sometimes find it difficult to relate biblical teachings to real-life issues.</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14</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Parental and societal influences sometimes conflict with the moral teachings of CRS.</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r>
      <w:tr w:rsidR="001F309C" w:rsidRPr="0079249E" w:rsidTr="00563206">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15</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r w:rsidRPr="0079249E">
              <w:rPr>
                <w:rFonts w:ascii="Times New Roman" w:hAnsi="Times New Roman" w:cs="Times New Roman"/>
                <w:sz w:val="24"/>
                <w:szCs w:val="24"/>
              </w:rPr>
              <w:t>Lack of instructional materials hinders effective teaching of moral values in CRS.</w:t>
            </w: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c>
          <w:tcPr>
            <w:tcW w:w="0" w:type="auto"/>
            <w:hideMark/>
          </w:tcPr>
          <w:p w:rsidR="001F309C" w:rsidRPr="0079249E" w:rsidRDefault="001F309C" w:rsidP="001D0FC7">
            <w:pPr>
              <w:spacing w:after="0" w:line="480" w:lineRule="auto"/>
              <w:jc w:val="both"/>
              <w:rPr>
                <w:rFonts w:ascii="Times New Roman" w:hAnsi="Times New Roman" w:cs="Times New Roman"/>
                <w:sz w:val="24"/>
                <w:szCs w:val="24"/>
              </w:rPr>
            </w:pPr>
          </w:p>
        </w:tc>
      </w:tr>
    </w:tbl>
    <w:p w:rsidR="001F309C" w:rsidRPr="0079249E" w:rsidRDefault="001F309C" w:rsidP="001D0FC7">
      <w:pPr>
        <w:spacing w:after="0" w:line="480" w:lineRule="auto"/>
        <w:outlineLvl w:val="2"/>
        <w:rPr>
          <w:rFonts w:ascii="Times New Roman" w:eastAsia="Times New Roman" w:hAnsi="Times New Roman" w:cs="Times New Roman"/>
          <w:b/>
          <w:bCs/>
          <w:color w:val="000000" w:themeColor="text1"/>
          <w:sz w:val="24"/>
          <w:szCs w:val="24"/>
        </w:rPr>
      </w:pPr>
    </w:p>
    <w:p w:rsidR="001F309C" w:rsidRDefault="001F309C" w:rsidP="001D0FC7">
      <w:pPr>
        <w:spacing w:line="480" w:lineRule="auto"/>
      </w:pPr>
    </w:p>
    <w:p w:rsidR="001F309C" w:rsidRDefault="001F309C" w:rsidP="001D0FC7">
      <w:pPr>
        <w:spacing w:line="480" w:lineRule="auto"/>
      </w:pPr>
    </w:p>
    <w:p w:rsidR="006A6303" w:rsidRDefault="006A6303" w:rsidP="001D0FC7">
      <w:pPr>
        <w:spacing w:line="480" w:lineRule="auto"/>
      </w:pPr>
    </w:p>
    <w:p w:rsidR="006A6303" w:rsidRDefault="006A6303"/>
    <w:p w:rsidR="006A6303" w:rsidRDefault="006A6303"/>
    <w:p w:rsidR="006A6303" w:rsidRDefault="006A6303"/>
    <w:p w:rsidR="006A6303" w:rsidRDefault="006A6303"/>
    <w:sectPr w:rsidR="006A6303" w:rsidSect="009349F3">
      <w:footerReference w:type="default" r:id="rId10"/>
      <w:pgSz w:w="12240" w:h="14400"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146" w:rsidRDefault="00EE5146" w:rsidP="0013290D">
      <w:pPr>
        <w:spacing w:after="0" w:line="240" w:lineRule="auto"/>
      </w:pPr>
      <w:r>
        <w:separator/>
      </w:r>
    </w:p>
  </w:endnote>
  <w:endnote w:type="continuationSeparator" w:id="1">
    <w:p w:rsidR="00EE5146" w:rsidRDefault="00EE5146" w:rsidP="00132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939"/>
      <w:docPartObj>
        <w:docPartGallery w:val="Page Numbers (Bottom of Page)"/>
        <w:docPartUnique/>
      </w:docPartObj>
    </w:sdtPr>
    <w:sdtContent>
      <w:p w:rsidR="0013290D" w:rsidRDefault="00AA6C24">
        <w:pPr>
          <w:pStyle w:val="Footer"/>
          <w:jc w:val="center"/>
        </w:pPr>
        <w:fldSimple w:instr=" PAGE   \* MERGEFORMAT ">
          <w:r w:rsidR="009349F3">
            <w:rPr>
              <w:noProof/>
            </w:rPr>
            <w:t>xx</w:t>
          </w:r>
        </w:fldSimple>
      </w:p>
    </w:sdtContent>
  </w:sdt>
  <w:p w:rsidR="0013290D" w:rsidRDefault="00132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146" w:rsidRDefault="00EE5146" w:rsidP="0013290D">
      <w:pPr>
        <w:spacing w:after="0" w:line="240" w:lineRule="auto"/>
      </w:pPr>
      <w:r>
        <w:separator/>
      </w:r>
    </w:p>
  </w:footnote>
  <w:footnote w:type="continuationSeparator" w:id="1">
    <w:p w:rsidR="00EE5146" w:rsidRDefault="00EE5146" w:rsidP="001329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731C"/>
    <w:multiLevelType w:val="hybridMultilevel"/>
    <w:tmpl w:val="7E78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B25C5"/>
    <w:multiLevelType w:val="hybridMultilevel"/>
    <w:tmpl w:val="9F70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D6636"/>
    <w:multiLevelType w:val="hybridMultilevel"/>
    <w:tmpl w:val="EBC6B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171E0"/>
    <w:multiLevelType w:val="hybridMultilevel"/>
    <w:tmpl w:val="9E861E54"/>
    <w:lvl w:ilvl="0" w:tplc="6C905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B357D"/>
    <w:multiLevelType w:val="hybridMultilevel"/>
    <w:tmpl w:val="7652C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7E4D90"/>
    <w:multiLevelType w:val="hybridMultilevel"/>
    <w:tmpl w:val="9F70166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102C0"/>
    <w:multiLevelType w:val="hybridMultilevel"/>
    <w:tmpl w:val="AC20F35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076ED"/>
    <w:multiLevelType w:val="multilevel"/>
    <w:tmpl w:val="82B0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F1C6D"/>
    <w:multiLevelType w:val="hybridMultilevel"/>
    <w:tmpl w:val="4E4C4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C97625"/>
    <w:multiLevelType w:val="multilevel"/>
    <w:tmpl w:val="5F942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3131CD"/>
    <w:multiLevelType w:val="hybridMultilevel"/>
    <w:tmpl w:val="A7085ACC"/>
    <w:lvl w:ilvl="0" w:tplc="DE226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4"/>
  </w:num>
  <w:num w:numId="5">
    <w:abstractNumId w:val="0"/>
  </w:num>
  <w:num w:numId="6">
    <w:abstractNumId w:val="8"/>
  </w:num>
  <w:num w:numId="7">
    <w:abstractNumId w:val="7"/>
  </w:num>
  <w:num w:numId="8">
    <w:abstractNumId w:val="9"/>
  </w:num>
  <w:num w:numId="9">
    <w:abstractNumId w:val="1"/>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1F309C"/>
    <w:rsid w:val="000241D4"/>
    <w:rsid w:val="00063198"/>
    <w:rsid w:val="00067124"/>
    <w:rsid w:val="0009542E"/>
    <w:rsid w:val="000D5FED"/>
    <w:rsid w:val="000E5A41"/>
    <w:rsid w:val="0010307A"/>
    <w:rsid w:val="00105B9D"/>
    <w:rsid w:val="00116D33"/>
    <w:rsid w:val="001237F0"/>
    <w:rsid w:val="0013290D"/>
    <w:rsid w:val="00147E50"/>
    <w:rsid w:val="00152DCE"/>
    <w:rsid w:val="00172739"/>
    <w:rsid w:val="00175012"/>
    <w:rsid w:val="00184918"/>
    <w:rsid w:val="00192110"/>
    <w:rsid w:val="001A45A3"/>
    <w:rsid w:val="001C6FFE"/>
    <w:rsid w:val="001D0FC7"/>
    <w:rsid w:val="001D4E63"/>
    <w:rsid w:val="001F309C"/>
    <w:rsid w:val="00221D62"/>
    <w:rsid w:val="00237229"/>
    <w:rsid w:val="00254F8C"/>
    <w:rsid w:val="00270646"/>
    <w:rsid w:val="002859A6"/>
    <w:rsid w:val="002A25A3"/>
    <w:rsid w:val="002A5F42"/>
    <w:rsid w:val="002B3DC5"/>
    <w:rsid w:val="002C1120"/>
    <w:rsid w:val="003073B6"/>
    <w:rsid w:val="003373E8"/>
    <w:rsid w:val="003B3986"/>
    <w:rsid w:val="003F6CAE"/>
    <w:rsid w:val="00406DB3"/>
    <w:rsid w:val="00427423"/>
    <w:rsid w:val="00442A88"/>
    <w:rsid w:val="004464B9"/>
    <w:rsid w:val="00450A28"/>
    <w:rsid w:val="00464F16"/>
    <w:rsid w:val="00466A67"/>
    <w:rsid w:val="00474C46"/>
    <w:rsid w:val="00476110"/>
    <w:rsid w:val="00482DBA"/>
    <w:rsid w:val="004D30AF"/>
    <w:rsid w:val="004D4AEE"/>
    <w:rsid w:val="004E1DDE"/>
    <w:rsid w:val="00514CC6"/>
    <w:rsid w:val="00526B39"/>
    <w:rsid w:val="00572723"/>
    <w:rsid w:val="00586ABA"/>
    <w:rsid w:val="005B7E4D"/>
    <w:rsid w:val="005C2B38"/>
    <w:rsid w:val="00604113"/>
    <w:rsid w:val="00610926"/>
    <w:rsid w:val="00611D38"/>
    <w:rsid w:val="00627F19"/>
    <w:rsid w:val="00633E9C"/>
    <w:rsid w:val="006771DD"/>
    <w:rsid w:val="006A6303"/>
    <w:rsid w:val="006E1795"/>
    <w:rsid w:val="006E2761"/>
    <w:rsid w:val="006F73FD"/>
    <w:rsid w:val="007005F3"/>
    <w:rsid w:val="00725689"/>
    <w:rsid w:val="00757A3C"/>
    <w:rsid w:val="0077153E"/>
    <w:rsid w:val="00776A96"/>
    <w:rsid w:val="00792622"/>
    <w:rsid w:val="007F3B3D"/>
    <w:rsid w:val="00807C04"/>
    <w:rsid w:val="00814F7E"/>
    <w:rsid w:val="00843D2B"/>
    <w:rsid w:val="0084695D"/>
    <w:rsid w:val="00850DD0"/>
    <w:rsid w:val="00856B51"/>
    <w:rsid w:val="008663AB"/>
    <w:rsid w:val="00896542"/>
    <w:rsid w:val="008B015E"/>
    <w:rsid w:val="008E4A39"/>
    <w:rsid w:val="008F5E4E"/>
    <w:rsid w:val="009018CB"/>
    <w:rsid w:val="009349F3"/>
    <w:rsid w:val="00940068"/>
    <w:rsid w:val="00954FBA"/>
    <w:rsid w:val="00956090"/>
    <w:rsid w:val="00963F17"/>
    <w:rsid w:val="009709E9"/>
    <w:rsid w:val="009761AF"/>
    <w:rsid w:val="009E402F"/>
    <w:rsid w:val="00A00E8A"/>
    <w:rsid w:val="00A02FF4"/>
    <w:rsid w:val="00A17B2F"/>
    <w:rsid w:val="00A4331E"/>
    <w:rsid w:val="00A93385"/>
    <w:rsid w:val="00A9766B"/>
    <w:rsid w:val="00AA3B5F"/>
    <w:rsid w:val="00AA6C24"/>
    <w:rsid w:val="00AC1346"/>
    <w:rsid w:val="00B0072E"/>
    <w:rsid w:val="00B40D0D"/>
    <w:rsid w:val="00B44710"/>
    <w:rsid w:val="00B578BA"/>
    <w:rsid w:val="00B64820"/>
    <w:rsid w:val="00B76EFD"/>
    <w:rsid w:val="00BE36A9"/>
    <w:rsid w:val="00BF4AD4"/>
    <w:rsid w:val="00C07677"/>
    <w:rsid w:val="00C528F9"/>
    <w:rsid w:val="00C67D7F"/>
    <w:rsid w:val="00C761EC"/>
    <w:rsid w:val="00C9148C"/>
    <w:rsid w:val="00CB3F1C"/>
    <w:rsid w:val="00CC7076"/>
    <w:rsid w:val="00CE7DDD"/>
    <w:rsid w:val="00D45057"/>
    <w:rsid w:val="00D74710"/>
    <w:rsid w:val="00D831F2"/>
    <w:rsid w:val="00D94AA8"/>
    <w:rsid w:val="00D96472"/>
    <w:rsid w:val="00DA7648"/>
    <w:rsid w:val="00DB2835"/>
    <w:rsid w:val="00DB47FA"/>
    <w:rsid w:val="00DB6141"/>
    <w:rsid w:val="00DC448A"/>
    <w:rsid w:val="00E14080"/>
    <w:rsid w:val="00E141CF"/>
    <w:rsid w:val="00E203A6"/>
    <w:rsid w:val="00E50A24"/>
    <w:rsid w:val="00E66D46"/>
    <w:rsid w:val="00E912EE"/>
    <w:rsid w:val="00E96A3A"/>
    <w:rsid w:val="00EA3A55"/>
    <w:rsid w:val="00EE5146"/>
    <w:rsid w:val="00EF2FB3"/>
    <w:rsid w:val="00F4537B"/>
    <w:rsid w:val="00F50C62"/>
    <w:rsid w:val="00F57200"/>
    <w:rsid w:val="00F8775B"/>
    <w:rsid w:val="00FE03EE"/>
    <w:rsid w:val="00FF3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8C"/>
    <w:pPr>
      <w:spacing w:after="160" w:line="256" w:lineRule="auto"/>
    </w:pPr>
    <w:rPr>
      <w:rFonts w:asciiTheme="minorHAnsi" w:hAnsiTheme="minorHAnsi" w:cstheme="minorBidi"/>
      <w:sz w:val="22"/>
      <w:szCs w:val="22"/>
    </w:rPr>
  </w:style>
  <w:style w:type="paragraph" w:styleId="Heading2">
    <w:name w:val="heading 2"/>
    <w:basedOn w:val="Normal"/>
    <w:next w:val="Normal"/>
    <w:link w:val="Heading2Char"/>
    <w:uiPriority w:val="9"/>
    <w:semiHidden/>
    <w:unhideWhenUsed/>
    <w:qFormat/>
    <w:rsid w:val="001F309C"/>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F30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F309C"/>
    <w:pPr>
      <w:keepNext/>
      <w:keepLines/>
      <w:spacing w:before="40" w:after="0" w:line="276"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309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F309C"/>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semiHidden/>
    <w:rsid w:val="001F309C"/>
    <w:rPr>
      <w:rFonts w:asciiTheme="majorHAnsi" w:eastAsiaTheme="majorEastAsia" w:hAnsiTheme="majorHAnsi" w:cstheme="majorBidi"/>
      <w:i/>
      <w:iCs/>
      <w:color w:val="365F91" w:themeColor="accent1" w:themeShade="BF"/>
      <w:sz w:val="22"/>
      <w:szCs w:val="22"/>
    </w:rPr>
  </w:style>
  <w:style w:type="paragraph" w:customStyle="1" w:styleId="Default">
    <w:name w:val="Default"/>
    <w:rsid w:val="001F309C"/>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1F30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309C"/>
    <w:rPr>
      <w:rFonts w:asciiTheme="minorHAnsi" w:hAnsiTheme="minorHAnsi" w:cstheme="minorBidi"/>
      <w:sz w:val="22"/>
      <w:szCs w:val="22"/>
    </w:rPr>
  </w:style>
  <w:style w:type="paragraph" w:styleId="Footer">
    <w:name w:val="footer"/>
    <w:basedOn w:val="Normal"/>
    <w:link w:val="FooterChar"/>
    <w:uiPriority w:val="99"/>
    <w:unhideWhenUsed/>
    <w:rsid w:val="001F3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09C"/>
    <w:rPr>
      <w:rFonts w:asciiTheme="minorHAnsi" w:hAnsiTheme="minorHAnsi" w:cstheme="minorBidi"/>
      <w:sz w:val="22"/>
      <w:szCs w:val="22"/>
    </w:rPr>
  </w:style>
  <w:style w:type="paragraph" w:styleId="ListParagraph">
    <w:name w:val="List Paragraph"/>
    <w:basedOn w:val="Normal"/>
    <w:uiPriority w:val="34"/>
    <w:qFormat/>
    <w:rsid w:val="001F309C"/>
    <w:pPr>
      <w:spacing w:after="200" w:line="276" w:lineRule="auto"/>
      <w:ind w:left="720"/>
      <w:contextualSpacing/>
    </w:pPr>
  </w:style>
  <w:style w:type="character" w:styleId="Hyperlink">
    <w:name w:val="Hyperlink"/>
    <w:basedOn w:val="DefaultParagraphFont"/>
    <w:uiPriority w:val="99"/>
    <w:unhideWhenUsed/>
    <w:rsid w:val="001F309C"/>
    <w:rPr>
      <w:color w:val="0000FF" w:themeColor="hyperlink"/>
      <w:u w:val="single"/>
    </w:rPr>
  </w:style>
  <w:style w:type="table" w:styleId="TableGrid">
    <w:name w:val="Table Grid"/>
    <w:basedOn w:val="TableNormal"/>
    <w:uiPriority w:val="39"/>
    <w:rsid w:val="001F309C"/>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F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09C"/>
    <w:rPr>
      <w:b/>
      <w:bCs/>
    </w:rPr>
  </w:style>
  <w:style w:type="character" w:styleId="Emphasis">
    <w:name w:val="Emphasis"/>
    <w:basedOn w:val="DefaultParagraphFont"/>
    <w:uiPriority w:val="20"/>
    <w:qFormat/>
    <w:rsid w:val="001F309C"/>
    <w:rPr>
      <w:i/>
      <w:iCs/>
    </w:rPr>
  </w:style>
  <w:style w:type="table" w:customStyle="1" w:styleId="TableGridLight1">
    <w:name w:val="Table Grid Light1"/>
    <w:basedOn w:val="TableNormal"/>
    <w:uiPriority w:val="40"/>
    <w:rsid w:val="001F309C"/>
    <w:rPr>
      <w:rFonts w:ascii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TableNormal"/>
    <w:uiPriority w:val="42"/>
    <w:rsid w:val="001F309C"/>
    <w:rPr>
      <w:rFonts w:ascii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s.idre.ucla.edu/" TargetMode="External"/><Relationship Id="rId3" Type="http://schemas.openxmlformats.org/officeDocument/2006/relationships/settings" Target="settings.xml"/><Relationship Id="rId7" Type="http://schemas.openxmlformats.org/officeDocument/2006/relationships/hyperlink" Target="http://www.leeds.ac.uk/educol/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304/tpls.3.2.25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64</Pages>
  <Words>13934</Words>
  <Characters>79427</Characters>
  <Application>Microsoft Office Word</Application>
  <DocSecurity>0</DocSecurity>
  <Lines>661</Lines>
  <Paragraphs>186</Paragraphs>
  <ScaleCrop>false</ScaleCrop>
  <Company/>
  <LinksUpToDate>false</LinksUpToDate>
  <CharactersWithSpaces>93175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104</cp:revision>
  <cp:lastPrinted>2025-09-10T20:56:00Z</cp:lastPrinted>
  <dcterms:created xsi:type="dcterms:W3CDTF">2025-08-25T19:03:00Z</dcterms:created>
  <dcterms:modified xsi:type="dcterms:W3CDTF">2025-09-11T20:52:00Z</dcterms:modified>
</cp:coreProperties>
</file>