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C8" w:rsidRPr="005731E1" w:rsidRDefault="00B939C8" w:rsidP="005731E1">
      <w:pPr>
        <w:spacing w:line="360" w:lineRule="auto"/>
        <w:jc w:val="center"/>
        <w:rPr>
          <w:rFonts w:ascii="Bookman Old Style" w:hAnsi="Bookman Old Style"/>
          <w:b/>
          <w:sz w:val="27"/>
          <w:szCs w:val="27"/>
        </w:rPr>
      </w:pPr>
      <w:r w:rsidRPr="005731E1">
        <w:rPr>
          <w:rFonts w:ascii="Bookman Old Style" w:hAnsi="Bookman Old Style"/>
          <w:b/>
          <w:sz w:val="27"/>
          <w:szCs w:val="27"/>
        </w:rPr>
        <w:t>A SUR</w:t>
      </w:r>
      <w:r w:rsidR="005731E1" w:rsidRPr="005731E1">
        <w:rPr>
          <w:rFonts w:ascii="Bookman Old Style" w:hAnsi="Bookman Old Style"/>
          <w:b/>
          <w:sz w:val="27"/>
          <w:szCs w:val="27"/>
        </w:rPr>
        <w:t>VEY OF PEER GROUP INFLUENCE AND</w:t>
      </w:r>
      <w:r w:rsidR="00D74092">
        <w:rPr>
          <w:rFonts w:ascii="Bookman Old Style" w:hAnsi="Bookman Old Style"/>
          <w:b/>
          <w:sz w:val="27"/>
          <w:szCs w:val="27"/>
        </w:rPr>
        <w:t xml:space="preserve"> </w:t>
      </w:r>
      <w:r w:rsidRPr="005731E1">
        <w:rPr>
          <w:rFonts w:ascii="Bookman Old Style" w:hAnsi="Bookman Old Style"/>
          <w:b/>
          <w:sz w:val="27"/>
          <w:szCs w:val="27"/>
        </w:rPr>
        <w:t>ACADEMIC ACHIEVEMENT OF STUDENTS IN SECONDARY SCHOOL IN ILORIN WEST LOCAL GOVERNMENT</w:t>
      </w: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i/>
          <w:sz w:val="25"/>
          <w:szCs w:val="27"/>
        </w:rPr>
      </w:pPr>
      <w:bookmarkStart w:id="0" w:name="_GoBack"/>
      <w:bookmarkEnd w:id="0"/>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i/>
          <w:sz w:val="25"/>
          <w:szCs w:val="27"/>
        </w:rPr>
      </w:pP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BY </w:t>
      </w: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824A8C" w:rsidP="005731E1">
      <w:pPr>
        <w:spacing w:line="360" w:lineRule="auto"/>
        <w:jc w:val="center"/>
        <w:rPr>
          <w:rFonts w:ascii="Bookman Old Style" w:hAnsi="Bookman Old Style"/>
          <w:b/>
          <w:sz w:val="35"/>
          <w:szCs w:val="27"/>
        </w:rPr>
      </w:pPr>
      <w:r w:rsidRPr="004E43AC">
        <w:rPr>
          <w:rFonts w:ascii="Bookman Old Style" w:hAnsi="Bookman Old Style"/>
          <w:b/>
          <w:sz w:val="39"/>
          <w:szCs w:val="27"/>
        </w:rPr>
        <w:t>IDRIS OMOTAYO ZULAIKHA</w:t>
      </w:r>
      <w:r w:rsidR="005731E1" w:rsidRPr="005731E1">
        <w:rPr>
          <w:rFonts w:ascii="Bookman Old Style" w:hAnsi="Bookman Old Style"/>
          <w:b/>
          <w:sz w:val="35"/>
          <w:szCs w:val="27"/>
        </w:rPr>
        <w:t xml:space="preserve"> </w:t>
      </w:r>
    </w:p>
    <w:p w:rsidR="00B939C8" w:rsidRPr="005731E1" w:rsidRDefault="00046406" w:rsidP="005731E1">
      <w:pPr>
        <w:spacing w:line="360" w:lineRule="auto"/>
        <w:jc w:val="center"/>
        <w:rPr>
          <w:rFonts w:ascii="Bookman Old Style" w:hAnsi="Bookman Old Style"/>
          <w:sz w:val="25"/>
          <w:szCs w:val="27"/>
        </w:rPr>
      </w:pPr>
      <w:r>
        <w:rPr>
          <w:rFonts w:ascii="Bookman Old Style" w:hAnsi="Bookman Old Style"/>
          <w:b/>
          <w:sz w:val="25"/>
          <w:szCs w:val="27"/>
        </w:rPr>
        <w:t>KWCOED/IL/22</w:t>
      </w:r>
      <w:r w:rsidR="00824A8C">
        <w:rPr>
          <w:rFonts w:ascii="Bookman Old Style" w:hAnsi="Bookman Old Style"/>
          <w:b/>
          <w:sz w:val="25"/>
          <w:szCs w:val="27"/>
        </w:rPr>
        <w:t>/1096</w:t>
      </w:r>
    </w:p>
    <w:p w:rsidR="00B939C8" w:rsidRPr="005731E1" w:rsidRDefault="00B939C8" w:rsidP="005731E1">
      <w:pPr>
        <w:spacing w:line="360" w:lineRule="auto"/>
        <w:jc w:val="center"/>
        <w:rPr>
          <w:rFonts w:ascii="Bookman Old Style" w:hAnsi="Bookman Old Style"/>
          <w:sz w:val="31"/>
          <w:szCs w:val="27"/>
        </w:rPr>
      </w:pPr>
    </w:p>
    <w:p w:rsidR="00B939C8" w:rsidRPr="005731E1" w:rsidRDefault="00B939C8" w:rsidP="005731E1">
      <w:pPr>
        <w:spacing w:line="360" w:lineRule="auto"/>
        <w:jc w:val="center"/>
        <w:rPr>
          <w:rFonts w:ascii="Bookman Old Style" w:hAnsi="Bookman Old Style"/>
          <w:sz w:val="31"/>
          <w:szCs w:val="27"/>
        </w:rPr>
      </w:pPr>
    </w:p>
    <w:p w:rsidR="00B939C8" w:rsidRPr="005731E1" w:rsidRDefault="00B939C8" w:rsidP="005731E1">
      <w:pPr>
        <w:spacing w:line="360" w:lineRule="auto"/>
        <w:jc w:val="center"/>
        <w:rPr>
          <w:rFonts w:ascii="Arial" w:hAnsi="Arial" w:cs="Arial"/>
          <w:b/>
          <w:bCs/>
          <w:sz w:val="25"/>
          <w:szCs w:val="27"/>
        </w:rPr>
      </w:pPr>
      <w:r w:rsidRPr="005731E1">
        <w:rPr>
          <w:rFonts w:ascii="Arial" w:hAnsi="Arial" w:cs="Arial"/>
          <w:b/>
          <w:bCs/>
          <w:sz w:val="25"/>
          <w:szCs w:val="27"/>
        </w:rPr>
        <w:t xml:space="preserve">A RESEARCH PROJECT SUBMITTED TO THE DEPARTMENT OF </w:t>
      </w:r>
      <w:r w:rsidR="006437B2">
        <w:rPr>
          <w:rFonts w:ascii="Arial" w:hAnsi="Arial" w:cs="Arial"/>
          <w:b/>
          <w:bCs/>
          <w:sz w:val="25"/>
          <w:szCs w:val="27"/>
        </w:rPr>
        <w:t>PRIMARY EDUCATION</w:t>
      </w:r>
      <w:r w:rsidR="005731E1" w:rsidRPr="005731E1">
        <w:rPr>
          <w:rFonts w:ascii="Arial" w:hAnsi="Arial" w:cs="Arial"/>
          <w:b/>
          <w:bCs/>
          <w:sz w:val="25"/>
          <w:szCs w:val="27"/>
        </w:rPr>
        <w:t xml:space="preserve"> STUDIES</w:t>
      </w:r>
      <w:r w:rsidRPr="005731E1">
        <w:rPr>
          <w:rFonts w:ascii="Arial" w:hAnsi="Arial" w:cs="Arial"/>
          <w:b/>
          <w:bCs/>
          <w:sz w:val="25"/>
          <w:szCs w:val="27"/>
        </w:rPr>
        <w:t>, KWARA STATE COLLEGE OF EDUCATION, ILORIN</w:t>
      </w:r>
    </w:p>
    <w:p w:rsidR="00B939C8" w:rsidRPr="005731E1" w:rsidRDefault="00B939C8" w:rsidP="005731E1">
      <w:pPr>
        <w:spacing w:line="360" w:lineRule="auto"/>
        <w:jc w:val="center"/>
        <w:rPr>
          <w:rFonts w:ascii="Arial" w:hAnsi="Arial" w:cs="Arial"/>
          <w:b/>
          <w:bCs/>
          <w:sz w:val="25"/>
          <w:szCs w:val="27"/>
        </w:rPr>
      </w:pPr>
    </w:p>
    <w:p w:rsidR="00B939C8" w:rsidRPr="005731E1" w:rsidRDefault="00B939C8" w:rsidP="005731E1">
      <w:pPr>
        <w:spacing w:line="360" w:lineRule="auto"/>
        <w:jc w:val="center"/>
        <w:rPr>
          <w:rFonts w:ascii="Arial" w:hAnsi="Arial" w:cs="Arial"/>
          <w:b/>
          <w:bCs/>
          <w:sz w:val="25"/>
          <w:szCs w:val="27"/>
        </w:rPr>
      </w:pPr>
      <w:r w:rsidRPr="005731E1">
        <w:rPr>
          <w:rFonts w:ascii="Arial" w:hAnsi="Arial" w:cs="Arial"/>
          <w:b/>
          <w:bCs/>
          <w:sz w:val="25"/>
          <w:szCs w:val="27"/>
        </w:rPr>
        <w:t xml:space="preserve">IN PARTIAL FULFILLMENT FOR THE AWARD OF THE NIGERIA CERTIFICATE IN EDUCATION (NCE) </w:t>
      </w:r>
    </w:p>
    <w:p w:rsidR="00C8621B" w:rsidRDefault="00B939C8" w:rsidP="005731E1">
      <w:pPr>
        <w:spacing w:line="360" w:lineRule="auto"/>
        <w:rPr>
          <w:rFonts w:ascii="Bookman Old Style" w:hAnsi="Bookman Old Style"/>
          <w:b/>
          <w:sz w:val="25"/>
          <w:szCs w:val="27"/>
        </w:rPr>
      </w:pP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r w:rsidRPr="005731E1">
        <w:rPr>
          <w:rFonts w:ascii="Bookman Old Style" w:hAnsi="Bookman Old Style"/>
          <w:b/>
          <w:sz w:val="25"/>
          <w:szCs w:val="27"/>
        </w:rPr>
        <w:tab/>
      </w:r>
    </w:p>
    <w:p w:rsidR="00083A5C" w:rsidRDefault="00C8621B" w:rsidP="005731E1">
      <w:pPr>
        <w:spacing w:line="360" w:lineRule="auto"/>
        <w:rPr>
          <w:rFonts w:ascii="Bookman Old Style" w:hAnsi="Bookman Old Style"/>
          <w:b/>
          <w:sz w:val="25"/>
          <w:szCs w:val="27"/>
        </w:rPr>
      </w:pP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Pr>
          <w:rFonts w:ascii="Bookman Old Style" w:hAnsi="Bookman Old Style"/>
          <w:b/>
          <w:sz w:val="25"/>
          <w:szCs w:val="27"/>
        </w:rPr>
        <w:tab/>
      </w:r>
      <w:r w:rsidR="00B939C8" w:rsidRPr="005731E1">
        <w:rPr>
          <w:rFonts w:ascii="Bookman Old Style" w:hAnsi="Bookman Old Style"/>
          <w:b/>
          <w:sz w:val="25"/>
          <w:szCs w:val="27"/>
        </w:rPr>
        <w:tab/>
      </w:r>
      <w:r w:rsidR="00B939C8" w:rsidRPr="005731E1">
        <w:rPr>
          <w:rFonts w:ascii="Bookman Old Style" w:hAnsi="Bookman Old Style"/>
          <w:b/>
          <w:sz w:val="25"/>
          <w:szCs w:val="27"/>
        </w:rPr>
        <w:tab/>
      </w:r>
    </w:p>
    <w:p w:rsidR="00C8621B" w:rsidRDefault="005731E1" w:rsidP="00083A5C">
      <w:pPr>
        <w:spacing w:line="360" w:lineRule="auto"/>
        <w:ind w:left="5040" w:firstLine="720"/>
        <w:rPr>
          <w:rFonts w:ascii="Bookman Old Style" w:hAnsi="Bookman Old Style"/>
          <w:b/>
          <w:sz w:val="25"/>
          <w:szCs w:val="27"/>
        </w:rPr>
      </w:pPr>
      <w:r w:rsidRPr="005731E1">
        <w:rPr>
          <w:rFonts w:ascii="Bookman Old Style" w:hAnsi="Bookman Old Style"/>
          <w:b/>
          <w:sz w:val="25"/>
          <w:szCs w:val="27"/>
        </w:rPr>
        <w:t>AUGUST</w:t>
      </w:r>
      <w:r w:rsidR="004614EE">
        <w:rPr>
          <w:rFonts w:ascii="Bookman Old Style" w:hAnsi="Bookman Old Style"/>
          <w:b/>
          <w:sz w:val="25"/>
          <w:szCs w:val="27"/>
        </w:rPr>
        <w:t>,</w:t>
      </w:r>
      <w:r w:rsidRPr="005731E1">
        <w:rPr>
          <w:rFonts w:ascii="Bookman Old Style" w:hAnsi="Bookman Old Style"/>
          <w:b/>
          <w:sz w:val="25"/>
          <w:szCs w:val="27"/>
        </w:rPr>
        <w:t xml:space="preserve"> 2024</w:t>
      </w:r>
    </w:p>
    <w:p w:rsidR="00A95EF8" w:rsidRDefault="00A95EF8" w:rsidP="005731E1">
      <w:pPr>
        <w:spacing w:line="360" w:lineRule="auto"/>
        <w:jc w:val="center"/>
        <w:rPr>
          <w:rFonts w:ascii="Bookman Old Style" w:hAnsi="Bookman Old Style"/>
          <w:b/>
          <w:sz w:val="25"/>
          <w:szCs w:val="27"/>
        </w:rPr>
      </w:pPr>
    </w:p>
    <w:p w:rsidR="00B939C8" w:rsidRDefault="005731E1"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lastRenderedPageBreak/>
        <w:t xml:space="preserve">CERTIFICATION </w:t>
      </w:r>
    </w:p>
    <w:p w:rsidR="00B939C8" w:rsidRPr="005731E1" w:rsidRDefault="00B939C8" w:rsidP="005731E1">
      <w:pPr>
        <w:spacing w:line="360" w:lineRule="auto"/>
        <w:rPr>
          <w:rFonts w:ascii="Bookman Old Style" w:hAnsi="Bookman Old Style"/>
          <w:sz w:val="25"/>
          <w:szCs w:val="27"/>
        </w:rPr>
      </w:pPr>
    </w:p>
    <w:p w:rsidR="00B939C8" w:rsidRPr="005731E1" w:rsidRDefault="00B939C8" w:rsidP="005731E1">
      <w:pPr>
        <w:pStyle w:val="BodyText3"/>
        <w:spacing w:line="360" w:lineRule="auto"/>
        <w:jc w:val="both"/>
        <w:rPr>
          <w:rFonts w:ascii="Arial" w:hAnsi="Arial"/>
          <w:sz w:val="26"/>
        </w:rPr>
      </w:pPr>
      <w:r w:rsidRPr="005731E1">
        <w:rPr>
          <w:rFonts w:ascii="Arial" w:hAnsi="Arial"/>
          <w:sz w:val="26"/>
        </w:rPr>
        <w:tab/>
        <w:t xml:space="preserve">This research work has been read and approved as meeting the requirement of </w:t>
      </w:r>
      <w:r w:rsidR="00A95EF8">
        <w:rPr>
          <w:rFonts w:ascii="Arial" w:hAnsi="Arial"/>
          <w:sz w:val="26"/>
        </w:rPr>
        <w:t>Primary Education Studies</w:t>
      </w:r>
      <w:r w:rsidRPr="005731E1">
        <w:rPr>
          <w:rFonts w:ascii="Arial" w:hAnsi="Arial"/>
          <w:sz w:val="26"/>
        </w:rPr>
        <w:t xml:space="preserve">, </w:t>
      </w:r>
      <w:proofErr w:type="spellStart"/>
      <w:r w:rsidRPr="005731E1">
        <w:rPr>
          <w:rFonts w:ascii="Arial" w:hAnsi="Arial"/>
          <w:sz w:val="26"/>
        </w:rPr>
        <w:t>Kwara</w:t>
      </w:r>
      <w:proofErr w:type="spellEnd"/>
      <w:r w:rsidRPr="005731E1">
        <w:rPr>
          <w:rFonts w:ascii="Arial" w:hAnsi="Arial"/>
          <w:sz w:val="26"/>
        </w:rPr>
        <w:t xml:space="preserve"> state College of Educa</w:t>
      </w:r>
      <w:r w:rsidR="00E14E81">
        <w:rPr>
          <w:rFonts w:ascii="Arial" w:hAnsi="Arial"/>
          <w:sz w:val="26"/>
        </w:rPr>
        <w:t xml:space="preserve">tion, Ilorin, for the award of </w:t>
      </w:r>
      <w:r w:rsidRPr="005731E1">
        <w:rPr>
          <w:rFonts w:ascii="Arial" w:hAnsi="Arial"/>
          <w:sz w:val="26"/>
        </w:rPr>
        <w:t>Nigeria Certificate of Education (NCE).</w:t>
      </w:r>
    </w:p>
    <w:p w:rsidR="00B939C8" w:rsidRPr="005731E1" w:rsidRDefault="00B939C8" w:rsidP="005731E1">
      <w:pPr>
        <w:spacing w:line="360" w:lineRule="auto"/>
        <w:rPr>
          <w:rFonts w:ascii="Arial" w:hAnsi="Arial"/>
          <w:b/>
          <w:sz w:val="22"/>
        </w:rPr>
      </w:pPr>
    </w:p>
    <w:p w:rsidR="00B939C8" w:rsidRPr="005731E1" w:rsidRDefault="00B939C8" w:rsidP="005731E1">
      <w:pPr>
        <w:spacing w:line="360" w:lineRule="auto"/>
        <w:rPr>
          <w:rFonts w:ascii="Arial" w:hAnsi="Arial"/>
          <w:sz w:val="26"/>
        </w:rPr>
      </w:pPr>
      <w:r w:rsidRPr="005731E1">
        <w:rPr>
          <w:rFonts w:ascii="Arial" w:hAnsi="Arial"/>
          <w:b/>
          <w:sz w:val="28"/>
          <w:u w:val="single"/>
        </w:rPr>
        <w:t>__________________</w:t>
      </w:r>
      <w:r w:rsidRPr="005731E1">
        <w:rPr>
          <w:rFonts w:ascii="Arial" w:hAnsi="Arial"/>
          <w:sz w:val="26"/>
        </w:rPr>
        <w:tab/>
      </w:r>
      <w:r w:rsidRPr="005731E1">
        <w:rPr>
          <w:rFonts w:ascii="Arial" w:hAnsi="Arial"/>
          <w:sz w:val="26"/>
        </w:rPr>
        <w:tab/>
        <w:t>_____________</w:t>
      </w:r>
      <w:r w:rsidRPr="005731E1">
        <w:rPr>
          <w:rFonts w:ascii="Arial" w:hAnsi="Arial"/>
          <w:sz w:val="26"/>
        </w:rPr>
        <w:tab/>
        <w:t xml:space="preserve">  ___________</w:t>
      </w:r>
    </w:p>
    <w:p w:rsidR="00B939C8" w:rsidRPr="005731E1" w:rsidRDefault="00B939C8" w:rsidP="005731E1">
      <w:pPr>
        <w:spacing w:line="360" w:lineRule="auto"/>
        <w:rPr>
          <w:rFonts w:ascii="Arial" w:hAnsi="Arial"/>
          <w:sz w:val="30"/>
        </w:rPr>
      </w:pPr>
      <w:r w:rsidRPr="005731E1">
        <w:rPr>
          <w:rFonts w:ascii="Arial" w:hAnsi="Arial"/>
          <w:sz w:val="30"/>
        </w:rPr>
        <w:t xml:space="preserve">Name of Supervisor </w:t>
      </w:r>
      <w:r w:rsidRPr="005731E1">
        <w:rPr>
          <w:rFonts w:ascii="Arial" w:hAnsi="Arial"/>
          <w:sz w:val="30"/>
        </w:rPr>
        <w:tab/>
      </w:r>
      <w:r w:rsidR="005731E1" w:rsidRPr="005731E1">
        <w:rPr>
          <w:rFonts w:ascii="Arial" w:hAnsi="Arial"/>
          <w:sz w:val="30"/>
        </w:rPr>
        <w:tab/>
      </w:r>
      <w:r w:rsidRPr="005731E1">
        <w:rPr>
          <w:rFonts w:ascii="Arial" w:hAnsi="Arial"/>
          <w:sz w:val="30"/>
        </w:rPr>
        <w:t xml:space="preserve">Signature </w:t>
      </w:r>
      <w:r w:rsidRPr="005731E1">
        <w:rPr>
          <w:rFonts w:ascii="Arial" w:hAnsi="Arial"/>
          <w:sz w:val="30"/>
        </w:rPr>
        <w:tab/>
        <w:t xml:space="preserve">  </w:t>
      </w:r>
      <w:r w:rsidR="005731E1">
        <w:rPr>
          <w:rFonts w:ascii="Arial" w:hAnsi="Arial"/>
          <w:sz w:val="30"/>
        </w:rPr>
        <w:tab/>
      </w:r>
      <w:r w:rsidRPr="005731E1">
        <w:rPr>
          <w:rFonts w:ascii="Arial" w:hAnsi="Arial"/>
          <w:sz w:val="30"/>
        </w:rPr>
        <w:t xml:space="preserve">   Date</w:t>
      </w: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b/>
          <w:sz w:val="26"/>
        </w:rPr>
      </w:pPr>
    </w:p>
    <w:p w:rsidR="00B939C8" w:rsidRPr="005731E1" w:rsidRDefault="00B939C8" w:rsidP="005731E1">
      <w:pPr>
        <w:spacing w:line="360" w:lineRule="auto"/>
        <w:rPr>
          <w:rFonts w:ascii="Arial" w:hAnsi="Arial"/>
          <w:sz w:val="26"/>
        </w:rPr>
      </w:pPr>
      <w:r w:rsidRPr="005731E1">
        <w:rPr>
          <w:rFonts w:ascii="Arial" w:hAnsi="Arial"/>
          <w:b/>
          <w:sz w:val="26"/>
          <w:u w:val="single"/>
        </w:rPr>
        <w:t>_______________</w:t>
      </w:r>
      <w:r w:rsidRPr="005731E1">
        <w:rPr>
          <w:rFonts w:ascii="Arial" w:hAnsi="Arial"/>
          <w:b/>
          <w:sz w:val="26"/>
          <w:u w:val="single"/>
        </w:rPr>
        <w:tab/>
      </w:r>
      <w:r w:rsidRPr="005731E1">
        <w:rPr>
          <w:rFonts w:ascii="Arial" w:hAnsi="Arial"/>
          <w:sz w:val="26"/>
        </w:rPr>
        <w:tab/>
        <w:t>___________</w:t>
      </w:r>
      <w:r w:rsidRPr="005731E1">
        <w:rPr>
          <w:rFonts w:ascii="Arial" w:hAnsi="Arial"/>
          <w:sz w:val="26"/>
        </w:rPr>
        <w:tab/>
        <w:t>____________</w:t>
      </w:r>
    </w:p>
    <w:p w:rsidR="00B939C8" w:rsidRPr="005731E1" w:rsidRDefault="00B939C8" w:rsidP="005731E1">
      <w:pPr>
        <w:spacing w:line="360" w:lineRule="auto"/>
        <w:rPr>
          <w:rFonts w:ascii="Arial" w:hAnsi="Arial"/>
          <w:sz w:val="28"/>
        </w:rPr>
      </w:pPr>
      <w:r w:rsidRPr="005731E1">
        <w:rPr>
          <w:rFonts w:ascii="Arial" w:hAnsi="Arial"/>
          <w:sz w:val="28"/>
        </w:rPr>
        <w:t xml:space="preserve">Head of Department </w:t>
      </w:r>
      <w:r w:rsidRPr="005731E1">
        <w:rPr>
          <w:rFonts w:ascii="Arial" w:hAnsi="Arial"/>
          <w:sz w:val="28"/>
        </w:rPr>
        <w:tab/>
        <w:t xml:space="preserve"> </w:t>
      </w:r>
      <w:r w:rsidRPr="005731E1">
        <w:rPr>
          <w:rFonts w:ascii="Arial" w:hAnsi="Arial"/>
          <w:sz w:val="28"/>
        </w:rPr>
        <w:tab/>
        <w:t xml:space="preserve">Signature </w:t>
      </w:r>
      <w:r w:rsidRPr="005731E1">
        <w:rPr>
          <w:rFonts w:ascii="Arial" w:hAnsi="Arial"/>
          <w:sz w:val="28"/>
        </w:rPr>
        <w:tab/>
      </w:r>
      <w:r w:rsidRPr="005731E1">
        <w:rPr>
          <w:rFonts w:ascii="Arial" w:hAnsi="Arial"/>
          <w:sz w:val="28"/>
        </w:rPr>
        <w:tab/>
        <w:t xml:space="preserve">    Date</w:t>
      </w: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rPr>
          <w:rFonts w:ascii="Arial" w:hAnsi="Arial"/>
          <w:sz w:val="26"/>
        </w:rPr>
      </w:pPr>
      <w:r w:rsidRPr="005731E1">
        <w:rPr>
          <w:rFonts w:ascii="Arial" w:hAnsi="Arial"/>
          <w:b/>
          <w:sz w:val="26"/>
          <w:u w:val="single"/>
        </w:rPr>
        <w:t>___________________</w:t>
      </w:r>
      <w:r w:rsidRPr="005731E1">
        <w:rPr>
          <w:rFonts w:ascii="Arial" w:hAnsi="Arial"/>
          <w:sz w:val="26"/>
        </w:rPr>
        <w:tab/>
      </w:r>
      <w:r w:rsidR="005731E1" w:rsidRPr="005731E1">
        <w:rPr>
          <w:rFonts w:ascii="Arial" w:hAnsi="Arial"/>
          <w:sz w:val="26"/>
        </w:rPr>
        <w:tab/>
      </w:r>
      <w:r w:rsidRPr="005731E1">
        <w:rPr>
          <w:rFonts w:ascii="Arial" w:hAnsi="Arial"/>
          <w:sz w:val="26"/>
        </w:rPr>
        <w:t>___________</w:t>
      </w:r>
      <w:r w:rsidRPr="005731E1">
        <w:rPr>
          <w:rFonts w:ascii="Arial" w:hAnsi="Arial"/>
          <w:sz w:val="26"/>
        </w:rPr>
        <w:tab/>
        <w:t>____________</w:t>
      </w:r>
    </w:p>
    <w:p w:rsidR="00B939C8" w:rsidRPr="005731E1" w:rsidRDefault="005731E1" w:rsidP="005731E1">
      <w:pPr>
        <w:spacing w:line="360" w:lineRule="auto"/>
        <w:rPr>
          <w:rFonts w:ascii="Arial" w:hAnsi="Arial"/>
          <w:sz w:val="28"/>
        </w:rPr>
      </w:pPr>
      <w:r w:rsidRPr="005731E1">
        <w:rPr>
          <w:rFonts w:ascii="Arial" w:hAnsi="Arial"/>
          <w:sz w:val="28"/>
        </w:rPr>
        <w:t>Project Co-</w:t>
      </w:r>
      <w:proofErr w:type="spellStart"/>
      <w:r w:rsidRPr="005731E1">
        <w:rPr>
          <w:rFonts w:ascii="Arial" w:hAnsi="Arial"/>
          <w:sz w:val="28"/>
        </w:rPr>
        <w:t>ordinator</w:t>
      </w:r>
      <w:proofErr w:type="spellEnd"/>
      <w:r w:rsidR="00B939C8" w:rsidRPr="005731E1">
        <w:rPr>
          <w:rFonts w:ascii="Arial" w:hAnsi="Arial"/>
          <w:sz w:val="28"/>
        </w:rPr>
        <w:tab/>
        <w:t xml:space="preserve"> </w:t>
      </w:r>
      <w:r w:rsidR="00B939C8" w:rsidRPr="005731E1">
        <w:rPr>
          <w:rFonts w:ascii="Arial" w:hAnsi="Arial"/>
          <w:sz w:val="28"/>
        </w:rPr>
        <w:tab/>
        <w:t xml:space="preserve">Signature </w:t>
      </w:r>
      <w:r w:rsidR="00B939C8" w:rsidRPr="005731E1">
        <w:rPr>
          <w:rFonts w:ascii="Arial" w:hAnsi="Arial"/>
          <w:sz w:val="28"/>
        </w:rPr>
        <w:tab/>
      </w:r>
      <w:r w:rsidR="00B939C8" w:rsidRPr="005731E1">
        <w:rPr>
          <w:rFonts w:ascii="Arial" w:hAnsi="Arial"/>
          <w:sz w:val="28"/>
        </w:rPr>
        <w:tab/>
        <w:t xml:space="preserve">       Date</w:t>
      </w: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center"/>
        <w:rPr>
          <w:rFonts w:ascii="Bookman Old Style" w:hAnsi="Bookman Old Style"/>
          <w:sz w:val="25"/>
          <w:szCs w:val="27"/>
        </w:rPr>
      </w:pPr>
      <w:r w:rsidRPr="005731E1">
        <w:rPr>
          <w:rFonts w:ascii="Bookman Old Style" w:hAnsi="Bookman Old Style"/>
          <w:b/>
          <w:sz w:val="25"/>
          <w:szCs w:val="27"/>
        </w:rPr>
        <w:lastRenderedPageBreak/>
        <w:t>DEDICATION</w:t>
      </w:r>
    </w:p>
    <w:p w:rsidR="00C30E5E" w:rsidRDefault="00B939C8" w:rsidP="00E14E81">
      <w:pPr>
        <w:spacing w:line="480" w:lineRule="auto"/>
        <w:ind w:firstLine="720"/>
        <w:jc w:val="both"/>
        <w:rPr>
          <w:rFonts w:ascii="Bookman Old Style" w:hAnsi="Bookman Old Style"/>
          <w:sz w:val="25"/>
          <w:szCs w:val="27"/>
        </w:rPr>
      </w:pPr>
      <w:r w:rsidRPr="005731E1">
        <w:rPr>
          <w:rFonts w:ascii="Bookman Old Style" w:hAnsi="Bookman Old Style"/>
          <w:sz w:val="25"/>
          <w:szCs w:val="27"/>
        </w:rPr>
        <w:t xml:space="preserve">This project </w:t>
      </w:r>
      <w:r w:rsidR="00217E86">
        <w:rPr>
          <w:rFonts w:ascii="Bookman Old Style" w:hAnsi="Bookman Old Style"/>
          <w:sz w:val="25"/>
          <w:szCs w:val="27"/>
        </w:rPr>
        <w:t>work is dedicated to Almighty God, for His mercy and protection over me throughout the duration of this course. Also it is dedicated to my parents</w:t>
      </w:r>
      <w:r w:rsidR="00780646">
        <w:rPr>
          <w:rFonts w:ascii="Bookman Old Style" w:hAnsi="Bookman Old Style"/>
          <w:sz w:val="25"/>
          <w:szCs w:val="27"/>
        </w:rPr>
        <w:t xml:space="preserve">, and my guardians. </w:t>
      </w:r>
    </w:p>
    <w:p w:rsidR="00C30E5E" w:rsidRDefault="00C30E5E" w:rsidP="00E14E81">
      <w:pPr>
        <w:spacing w:line="480" w:lineRule="auto"/>
        <w:ind w:firstLine="720"/>
        <w:jc w:val="both"/>
        <w:rPr>
          <w:rFonts w:ascii="Bookman Old Style" w:hAnsi="Bookman Old Style"/>
          <w:sz w:val="25"/>
          <w:szCs w:val="27"/>
        </w:rPr>
      </w:pPr>
    </w:p>
    <w:p w:rsidR="00C30E5E" w:rsidRDefault="00C30E5E" w:rsidP="00E14E81">
      <w:pPr>
        <w:spacing w:line="480" w:lineRule="auto"/>
        <w:ind w:firstLine="720"/>
        <w:jc w:val="both"/>
        <w:rPr>
          <w:rFonts w:ascii="Bookman Old Style" w:hAnsi="Bookman Old Style"/>
          <w:sz w:val="25"/>
          <w:szCs w:val="27"/>
        </w:rPr>
      </w:pPr>
    </w:p>
    <w:p w:rsidR="00C30E5E" w:rsidRDefault="00C30E5E" w:rsidP="00E14E81">
      <w:pPr>
        <w:spacing w:line="48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C30E5E" w:rsidRDefault="00C30E5E" w:rsidP="00217E86">
      <w:pPr>
        <w:spacing w:line="360" w:lineRule="auto"/>
        <w:ind w:firstLine="720"/>
        <w:jc w:val="both"/>
        <w:rPr>
          <w:rFonts w:ascii="Bookman Old Style" w:hAnsi="Bookman Old Style"/>
          <w:sz w:val="25"/>
          <w:szCs w:val="27"/>
        </w:rPr>
      </w:pPr>
    </w:p>
    <w:p w:rsidR="009D01F0" w:rsidRDefault="009D01F0" w:rsidP="00217E86">
      <w:pPr>
        <w:spacing w:line="360" w:lineRule="auto"/>
        <w:ind w:firstLine="720"/>
        <w:jc w:val="both"/>
        <w:rPr>
          <w:rFonts w:ascii="Bookman Old Style" w:hAnsi="Bookman Old Style"/>
          <w:sz w:val="25"/>
          <w:szCs w:val="27"/>
        </w:rPr>
      </w:pPr>
    </w:p>
    <w:p w:rsidR="00217E86" w:rsidRPr="005731E1" w:rsidRDefault="00217E86" w:rsidP="00E14E81">
      <w:pPr>
        <w:spacing w:line="360" w:lineRule="auto"/>
        <w:jc w:val="both"/>
        <w:rPr>
          <w:rFonts w:ascii="Bookman Old Style" w:hAnsi="Bookman Old Style"/>
          <w:b/>
          <w:sz w:val="25"/>
          <w:szCs w:val="27"/>
        </w:rPr>
      </w:pPr>
    </w:p>
    <w:p w:rsidR="00B939C8" w:rsidRPr="005731E1" w:rsidRDefault="00B939C8" w:rsidP="00801632">
      <w:pPr>
        <w:spacing w:line="360" w:lineRule="auto"/>
        <w:jc w:val="center"/>
        <w:rPr>
          <w:rFonts w:ascii="Bookman Old Style" w:hAnsi="Bookman Old Style"/>
          <w:sz w:val="25"/>
          <w:szCs w:val="27"/>
        </w:rPr>
      </w:pPr>
      <w:r w:rsidRPr="005731E1">
        <w:rPr>
          <w:rFonts w:ascii="Bookman Old Style" w:hAnsi="Bookman Old Style"/>
          <w:b/>
          <w:sz w:val="25"/>
          <w:szCs w:val="27"/>
        </w:rPr>
        <w:lastRenderedPageBreak/>
        <w:t>ACKNOWLEDGEMENTS</w:t>
      </w:r>
    </w:p>
    <w:p w:rsidR="00FF7F8B" w:rsidRDefault="00027500" w:rsidP="00E14E81">
      <w:pPr>
        <w:spacing w:line="480" w:lineRule="auto"/>
        <w:ind w:firstLine="720"/>
        <w:jc w:val="both"/>
        <w:rPr>
          <w:rFonts w:ascii="Bookman Old Style" w:hAnsi="Bookman Old Style"/>
          <w:sz w:val="25"/>
          <w:szCs w:val="27"/>
        </w:rPr>
      </w:pPr>
      <w:r>
        <w:rPr>
          <w:rFonts w:ascii="Bookman Old Style" w:hAnsi="Bookman Old Style"/>
          <w:sz w:val="25"/>
          <w:szCs w:val="27"/>
        </w:rPr>
        <w:t>My first appreciation goes to God Almighty Allah</w:t>
      </w:r>
      <w:r w:rsidR="002A1D01">
        <w:rPr>
          <w:rFonts w:ascii="Bookman Old Style" w:hAnsi="Bookman Old Style"/>
          <w:sz w:val="25"/>
          <w:szCs w:val="27"/>
        </w:rPr>
        <w:t xml:space="preserve"> for his protection</w:t>
      </w:r>
      <w:r w:rsidR="00DD7FAF">
        <w:rPr>
          <w:rFonts w:ascii="Bookman Old Style" w:hAnsi="Bookman Old Style"/>
          <w:sz w:val="25"/>
          <w:szCs w:val="27"/>
        </w:rPr>
        <w:t xml:space="preserve">, provision wisdom </w:t>
      </w:r>
      <w:r w:rsidR="00FF7F8B">
        <w:rPr>
          <w:rFonts w:ascii="Bookman Old Style" w:hAnsi="Bookman Old Style"/>
          <w:sz w:val="25"/>
          <w:szCs w:val="27"/>
        </w:rPr>
        <w:t xml:space="preserve">and grace bestowed upon me to see the end of my NCE </w:t>
      </w:r>
      <w:proofErr w:type="spellStart"/>
      <w:r w:rsidR="00FF7F8B">
        <w:rPr>
          <w:rFonts w:ascii="Bookman Old Style" w:hAnsi="Bookman Old Style"/>
          <w:sz w:val="25"/>
          <w:szCs w:val="27"/>
        </w:rPr>
        <w:t>programme</w:t>
      </w:r>
      <w:proofErr w:type="spellEnd"/>
      <w:r w:rsidR="00FF7F8B">
        <w:rPr>
          <w:rFonts w:ascii="Bookman Old Style" w:hAnsi="Bookman Old Style"/>
          <w:sz w:val="25"/>
          <w:szCs w:val="27"/>
        </w:rPr>
        <w:t>. Glory be to God forever.</w:t>
      </w:r>
    </w:p>
    <w:p w:rsidR="005D7DC1" w:rsidRDefault="00FF7F8B" w:rsidP="00E14E81">
      <w:pPr>
        <w:spacing w:line="480" w:lineRule="auto"/>
        <w:ind w:firstLine="720"/>
        <w:jc w:val="both"/>
        <w:rPr>
          <w:rFonts w:ascii="Bookman Old Style" w:hAnsi="Bookman Old Style"/>
          <w:sz w:val="25"/>
          <w:szCs w:val="27"/>
        </w:rPr>
      </w:pPr>
      <w:r>
        <w:rPr>
          <w:rFonts w:ascii="Bookman Old Style" w:hAnsi="Bookman Old Style"/>
          <w:sz w:val="25"/>
          <w:szCs w:val="27"/>
        </w:rPr>
        <w:t xml:space="preserve">I also appreciate </w:t>
      </w:r>
      <w:r w:rsidR="005D7DC1">
        <w:rPr>
          <w:rFonts w:ascii="Bookman Old Style" w:hAnsi="Bookman Old Style"/>
          <w:sz w:val="25"/>
          <w:szCs w:val="27"/>
        </w:rPr>
        <w:t xml:space="preserve">the effort of my able supervisor Mr. </w:t>
      </w:r>
      <w:proofErr w:type="spellStart"/>
      <w:r w:rsidR="005D7DC1">
        <w:rPr>
          <w:rFonts w:ascii="Bookman Old Style" w:hAnsi="Bookman Old Style"/>
          <w:sz w:val="25"/>
          <w:szCs w:val="27"/>
        </w:rPr>
        <w:t>Yakub</w:t>
      </w:r>
      <w:proofErr w:type="spellEnd"/>
      <w:r w:rsidR="005D7DC1">
        <w:rPr>
          <w:rFonts w:ascii="Bookman Old Style" w:hAnsi="Bookman Old Style"/>
          <w:sz w:val="25"/>
          <w:szCs w:val="27"/>
        </w:rPr>
        <w:t xml:space="preserve"> T.I who contributed a lot toward the success of this work and widening my knowledge more. May Almighty Allah bless you and your </w:t>
      </w:r>
      <w:proofErr w:type="gramStart"/>
      <w:r w:rsidR="005D7DC1">
        <w:rPr>
          <w:rFonts w:ascii="Bookman Old Style" w:hAnsi="Bookman Old Style"/>
          <w:sz w:val="25"/>
          <w:szCs w:val="27"/>
        </w:rPr>
        <w:t>family.</w:t>
      </w:r>
      <w:proofErr w:type="gramEnd"/>
      <w:r w:rsidR="005D7DC1">
        <w:rPr>
          <w:rFonts w:ascii="Bookman Old Style" w:hAnsi="Bookman Old Style"/>
          <w:sz w:val="25"/>
          <w:szCs w:val="27"/>
        </w:rPr>
        <w:t xml:space="preserve"> </w:t>
      </w:r>
    </w:p>
    <w:p w:rsidR="00982E03" w:rsidRDefault="00BC4302" w:rsidP="00E14E81">
      <w:pPr>
        <w:spacing w:line="480" w:lineRule="auto"/>
        <w:ind w:firstLine="720"/>
        <w:jc w:val="both"/>
        <w:rPr>
          <w:rFonts w:ascii="Bookman Old Style" w:hAnsi="Bookman Old Style"/>
          <w:sz w:val="25"/>
          <w:szCs w:val="27"/>
        </w:rPr>
      </w:pPr>
      <w:r>
        <w:rPr>
          <w:rFonts w:ascii="Bookman Old Style" w:hAnsi="Bookman Old Style"/>
          <w:sz w:val="25"/>
          <w:szCs w:val="27"/>
        </w:rPr>
        <w:t xml:space="preserve">I also tender my appreciation to the head of department </w:t>
      </w:r>
      <w:r w:rsidR="00982E03">
        <w:rPr>
          <w:rFonts w:ascii="Bookman Old Style" w:hAnsi="Bookman Old Style"/>
          <w:sz w:val="25"/>
          <w:szCs w:val="27"/>
        </w:rPr>
        <w:t xml:space="preserve">(HOD) in person of Mr. </w:t>
      </w:r>
      <w:proofErr w:type="spellStart"/>
      <w:r w:rsidR="00982E03">
        <w:rPr>
          <w:rFonts w:ascii="Bookman Old Style" w:hAnsi="Bookman Old Style"/>
          <w:sz w:val="25"/>
          <w:szCs w:val="27"/>
        </w:rPr>
        <w:t>Garuba</w:t>
      </w:r>
      <w:proofErr w:type="spellEnd"/>
      <w:r w:rsidR="00982E03">
        <w:rPr>
          <w:rFonts w:ascii="Bookman Old Style" w:hAnsi="Bookman Old Style"/>
          <w:sz w:val="25"/>
          <w:szCs w:val="27"/>
        </w:rPr>
        <w:t xml:space="preserve"> and other lecturers in the Department of Primary Education Studies, </w:t>
      </w:r>
      <w:proofErr w:type="spellStart"/>
      <w:r w:rsidR="00982E03">
        <w:rPr>
          <w:rFonts w:ascii="Bookman Old Style" w:hAnsi="Bookman Old Style"/>
          <w:sz w:val="25"/>
          <w:szCs w:val="27"/>
        </w:rPr>
        <w:t>Kwara</w:t>
      </w:r>
      <w:proofErr w:type="spellEnd"/>
      <w:r w:rsidR="00982E03">
        <w:rPr>
          <w:rFonts w:ascii="Bookman Old Style" w:hAnsi="Bookman Old Style"/>
          <w:sz w:val="25"/>
          <w:szCs w:val="27"/>
        </w:rPr>
        <w:t xml:space="preserve"> State College of Education Ilorin, </w:t>
      </w:r>
      <w:proofErr w:type="gramStart"/>
      <w:r w:rsidR="00982E03">
        <w:rPr>
          <w:rFonts w:ascii="Bookman Old Style" w:hAnsi="Bookman Old Style"/>
          <w:sz w:val="25"/>
          <w:szCs w:val="27"/>
        </w:rPr>
        <w:t>God’s</w:t>
      </w:r>
      <w:proofErr w:type="gramEnd"/>
      <w:r w:rsidR="00982E03">
        <w:rPr>
          <w:rFonts w:ascii="Bookman Old Style" w:hAnsi="Bookman Old Style"/>
          <w:sz w:val="25"/>
          <w:szCs w:val="27"/>
        </w:rPr>
        <w:t xml:space="preserve"> mercy will always be with you all. (Amen).</w:t>
      </w:r>
    </w:p>
    <w:p w:rsidR="00B939C8" w:rsidRPr="005731E1" w:rsidRDefault="00982E03" w:rsidP="00E14E81">
      <w:pPr>
        <w:spacing w:line="480" w:lineRule="auto"/>
        <w:ind w:firstLine="720"/>
        <w:jc w:val="both"/>
        <w:rPr>
          <w:rFonts w:ascii="Bookman Old Style" w:hAnsi="Bookman Old Style"/>
          <w:sz w:val="25"/>
          <w:szCs w:val="27"/>
        </w:rPr>
      </w:pPr>
      <w:r>
        <w:rPr>
          <w:rFonts w:ascii="Bookman Old Style" w:hAnsi="Bookman Old Style"/>
          <w:sz w:val="25"/>
          <w:szCs w:val="27"/>
        </w:rPr>
        <w:t xml:space="preserve">My special </w:t>
      </w:r>
      <w:r w:rsidR="007340B0">
        <w:rPr>
          <w:rFonts w:ascii="Bookman Old Style" w:hAnsi="Bookman Old Style"/>
          <w:sz w:val="25"/>
          <w:szCs w:val="27"/>
        </w:rPr>
        <w:t xml:space="preserve">appreciation to my parents, my guidance, my sisters, my brothers, my siblings, for their moral support and assistance </w:t>
      </w:r>
      <w:r w:rsidR="00C662BB">
        <w:rPr>
          <w:rFonts w:ascii="Bookman Old Style" w:hAnsi="Bookman Old Style"/>
          <w:sz w:val="25"/>
          <w:szCs w:val="27"/>
        </w:rPr>
        <w:t xml:space="preserve">during the </w:t>
      </w:r>
      <w:proofErr w:type="spellStart"/>
      <w:r w:rsidR="00C662BB">
        <w:rPr>
          <w:rFonts w:ascii="Bookman Old Style" w:hAnsi="Bookman Old Style"/>
          <w:sz w:val="25"/>
          <w:szCs w:val="27"/>
        </w:rPr>
        <w:t>programme</w:t>
      </w:r>
      <w:proofErr w:type="spellEnd"/>
      <w:r w:rsidR="00C662BB">
        <w:rPr>
          <w:rFonts w:ascii="Bookman Old Style" w:hAnsi="Bookman Old Style"/>
          <w:sz w:val="25"/>
          <w:szCs w:val="27"/>
        </w:rPr>
        <w:t xml:space="preserve">. I also appreciate all my friends in Primary Education Department. Thank you all for your support.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p>
    <w:p w:rsidR="00B939C8" w:rsidRPr="00801632" w:rsidRDefault="00B939C8" w:rsidP="008354B9">
      <w:pPr>
        <w:spacing w:line="360" w:lineRule="auto"/>
        <w:ind w:left="2880" w:firstLine="720"/>
        <w:rPr>
          <w:rFonts w:ascii="Bookman Old Style" w:hAnsi="Bookman Old Style"/>
          <w:b/>
          <w:i/>
          <w:sz w:val="25"/>
          <w:szCs w:val="27"/>
        </w:rPr>
      </w:pPr>
      <w:r w:rsidRPr="005731E1">
        <w:rPr>
          <w:rFonts w:ascii="Bookman Old Style" w:hAnsi="Bookman Old Style"/>
          <w:b/>
          <w:i/>
          <w:sz w:val="25"/>
          <w:szCs w:val="27"/>
        </w:rPr>
        <w:lastRenderedPageBreak/>
        <w:t>ABSTRACT</w:t>
      </w:r>
    </w:p>
    <w:p w:rsidR="00B939C8" w:rsidRPr="005731E1" w:rsidRDefault="00B939C8" w:rsidP="005731E1">
      <w:pPr>
        <w:jc w:val="both"/>
        <w:rPr>
          <w:rFonts w:ascii="Bookman Old Style" w:hAnsi="Bookman Old Style"/>
          <w:i/>
          <w:sz w:val="25"/>
          <w:szCs w:val="27"/>
        </w:rPr>
      </w:pPr>
      <w:r w:rsidRPr="00801632">
        <w:rPr>
          <w:rFonts w:ascii="Bookman Old Style" w:hAnsi="Bookman Old Style"/>
          <w:b/>
          <w:i/>
          <w:sz w:val="25"/>
          <w:szCs w:val="27"/>
        </w:rPr>
        <w:tab/>
        <w:t xml:space="preserve">This study investigates the survey of peer group influence and academic achievement of student in secondary school in Ilorin West Local Government. Four hundred primary schools pupils were randomly selected to supply information on the research instrument “peer influence on </w:t>
      </w:r>
      <w:proofErr w:type="gramStart"/>
      <w:r w:rsidRPr="00801632">
        <w:rPr>
          <w:rFonts w:ascii="Bookman Old Style" w:hAnsi="Bookman Old Style"/>
          <w:b/>
          <w:i/>
          <w:sz w:val="25"/>
          <w:szCs w:val="27"/>
        </w:rPr>
        <w:t>pupils</w:t>
      </w:r>
      <w:proofErr w:type="gramEnd"/>
      <w:r w:rsidRPr="00801632">
        <w:rPr>
          <w:rFonts w:ascii="Bookman Old Style" w:hAnsi="Bookman Old Style"/>
          <w:b/>
          <w:i/>
          <w:sz w:val="25"/>
          <w:szCs w:val="27"/>
        </w:rPr>
        <w:t xml:space="preserve"> academic performance. Questionnaire (PIPAQ). Simple percentage was used to analyze the persona information of the respondents while t-test statistical method was employed to test all the hypothesis. The result showed that </w:t>
      </w:r>
      <w:r w:rsidR="009D01F0">
        <w:rPr>
          <w:rFonts w:ascii="Bookman Old Style" w:hAnsi="Bookman Old Style"/>
          <w:b/>
          <w:i/>
          <w:sz w:val="25"/>
          <w:szCs w:val="27"/>
        </w:rPr>
        <w:t>m</w:t>
      </w:r>
      <w:r w:rsidRPr="00801632">
        <w:rPr>
          <w:rFonts w:ascii="Bookman Old Style" w:hAnsi="Bookman Old Style"/>
          <w:b/>
          <w:i/>
          <w:sz w:val="25"/>
          <w:szCs w:val="27"/>
        </w:rPr>
        <w:t>ale and female pupils (perceived peer influence as having positive effects on children’s academic performance. Also significant difference existed between young and older pupils perception of peer influence on attitudes to class work. Based on the result it was recommended that teachers should develop keen interest in child’s attitudes in other to identify deviations. In addition Guidance and Counseling Services should be introduced in primary schools in the metropolis</w:t>
      </w:r>
      <w:r w:rsidRPr="005731E1">
        <w:rPr>
          <w:rFonts w:ascii="Bookman Old Style" w:hAnsi="Bookman Old Style"/>
          <w:i/>
          <w:sz w:val="25"/>
          <w:szCs w:val="27"/>
        </w:rPr>
        <w:t>.</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i/>
          <w:sz w:val="25"/>
          <w:szCs w:val="27"/>
        </w:rPr>
        <w:br w:type="page"/>
      </w:r>
      <w:r w:rsidRPr="005731E1">
        <w:rPr>
          <w:rFonts w:ascii="Bookman Old Style" w:hAnsi="Bookman Old Style"/>
          <w:b/>
          <w:sz w:val="25"/>
          <w:szCs w:val="27"/>
        </w:rPr>
        <w:lastRenderedPageBreak/>
        <w:t>TABLE OF CONTENT</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TITLE PAGE</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w:t>
      </w:r>
    </w:p>
    <w:p w:rsidR="00B939C8" w:rsidRPr="005731E1" w:rsidRDefault="005731E1" w:rsidP="005731E1">
      <w:pPr>
        <w:spacing w:line="360" w:lineRule="auto"/>
        <w:jc w:val="both"/>
        <w:rPr>
          <w:rFonts w:ascii="Bookman Old Style" w:hAnsi="Bookman Old Style"/>
          <w:sz w:val="25"/>
          <w:szCs w:val="27"/>
        </w:rPr>
      </w:pPr>
      <w:r w:rsidRPr="005731E1">
        <w:rPr>
          <w:rFonts w:ascii="Bookman Old Style" w:hAnsi="Bookman Old Style"/>
          <w:sz w:val="25"/>
          <w:szCs w:val="27"/>
        </w:rPr>
        <w:t>CERTIFICATION</w:t>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r>
      <w:r w:rsidR="00B939C8" w:rsidRPr="005731E1">
        <w:rPr>
          <w:rFonts w:ascii="Bookman Old Style" w:hAnsi="Bookman Old Style"/>
          <w:sz w:val="25"/>
          <w:szCs w:val="27"/>
        </w:rPr>
        <w:tab/>
        <w:t>II</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DEDICATION</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III</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ACKNOWLEDGEMENT</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t>IV</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ABSTRACT</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t>V</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TABLE OF CONTENTS</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Pr>
          <w:rFonts w:ascii="Bookman Old Style" w:hAnsi="Bookman Old Style"/>
          <w:sz w:val="25"/>
          <w:szCs w:val="27"/>
        </w:rPr>
        <w:tab/>
      </w:r>
      <w:r w:rsidRPr="005731E1">
        <w:rPr>
          <w:rFonts w:ascii="Bookman Old Style" w:hAnsi="Bookman Old Style"/>
          <w:sz w:val="25"/>
          <w:szCs w:val="27"/>
        </w:rPr>
        <w:tab/>
        <w:t>VI</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CHAPTER ONE: INTRODUCTION</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1.1</w:t>
      </w:r>
      <w:r w:rsidRPr="005731E1">
        <w:rPr>
          <w:rFonts w:ascii="Bookman Old Style" w:hAnsi="Bookman Old Style"/>
          <w:sz w:val="25"/>
          <w:szCs w:val="27"/>
        </w:rPr>
        <w:tab/>
        <w:t>Background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1</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1.2</w:t>
      </w:r>
      <w:r w:rsidRPr="005731E1">
        <w:rPr>
          <w:rFonts w:ascii="Bookman Old Style" w:hAnsi="Bookman Old Style"/>
          <w:sz w:val="25"/>
          <w:szCs w:val="27"/>
        </w:rPr>
        <w:tab/>
        <w:t>Statement of the Problem</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3</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1.3</w:t>
      </w:r>
      <w:r w:rsidRPr="005731E1">
        <w:rPr>
          <w:rFonts w:ascii="Bookman Old Style" w:hAnsi="Bookman Old Style"/>
          <w:sz w:val="25"/>
          <w:szCs w:val="27"/>
        </w:rPr>
        <w:tab/>
        <w:t>Purpose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4</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1.4</w:t>
      </w:r>
      <w:r w:rsidRPr="005731E1">
        <w:rPr>
          <w:rFonts w:ascii="Bookman Old Style" w:hAnsi="Bookman Old Style"/>
          <w:sz w:val="25"/>
          <w:szCs w:val="27"/>
        </w:rPr>
        <w:tab/>
        <w:t>Research Question</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5</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1.5</w:t>
      </w:r>
      <w:r w:rsidRPr="005731E1">
        <w:rPr>
          <w:rFonts w:ascii="Bookman Old Style" w:hAnsi="Bookman Old Style"/>
          <w:sz w:val="25"/>
          <w:szCs w:val="27"/>
        </w:rPr>
        <w:tab/>
        <w:t>Research Hypotheses</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5</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1.6</w:t>
      </w:r>
      <w:r w:rsidRPr="005731E1">
        <w:rPr>
          <w:rFonts w:ascii="Bookman Old Style" w:hAnsi="Bookman Old Style"/>
          <w:sz w:val="25"/>
          <w:szCs w:val="27"/>
        </w:rPr>
        <w:tab/>
        <w:t>Significance of the Study</w:t>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6</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1.7</w:t>
      </w:r>
      <w:r w:rsidRPr="005731E1">
        <w:rPr>
          <w:rFonts w:ascii="Bookman Old Style" w:hAnsi="Bookman Old Style"/>
          <w:sz w:val="25"/>
          <w:szCs w:val="27"/>
        </w:rPr>
        <w:tab/>
        <w:t>Scope and the Limitation of the Study</w:t>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7</w:t>
      </w:r>
    </w:p>
    <w:p w:rsidR="00B939C8" w:rsidRPr="005731E1" w:rsidRDefault="00B939C8" w:rsidP="008C5A17">
      <w:pPr>
        <w:spacing w:line="360" w:lineRule="auto"/>
        <w:rPr>
          <w:rFonts w:ascii="Bookman Old Style" w:hAnsi="Bookman Old Style"/>
          <w:sz w:val="25"/>
          <w:szCs w:val="27"/>
        </w:rPr>
      </w:pPr>
      <w:r w:rsidRPr="005731E1">
        <w:rPr>
          <w:rFonts w:ascii="Bookman Old Style" w:hAnsi="Bookman Old Style"/>
          <w:sz w:val="25"/>
          <w:szCs w:val="27"/>
        </w:rPr>
        <w:t>1.8</w:t>
      </w:r>
      <w:r w:rsidRPr="005731E1">
        <w:rPr>
          <w:rFonts w:ascii="Bookman Old Style" w:hAnsi="Bookman Old Style"/>
          <w:sz w:val="25"/>
          <w:szCs w:val="27"/>
        </w:rPr>
        <w:tab/>
        <w:t>Operational Definition of Key Term</w:t>
      </w:r>
      <w:r w:rsidRPr="005731E1">
        <w:rPr>
          <w:rFonts w:ascii="Bookman Old Style" w:hAnsi="Bookman Old Style"/>
          <w:sz w:val="25"/>
          <w:szCs w:val="27"/>
        </w:rPr>
        <w:tab/>
      </w:r>
      <w:r w:rsidRPr="005731E1">
        <w:rPr>
          <w:rFonts w:ascii="Bookman Old Style" w:hAnsi="Bookman Old Style"/>
          <w:sz w:val="25"/>
          <w:szCs w:val="27"/>
        </w:rPr>
        <w:tab/>
      </w:r>
      <w:r w:rsidR="005731E1" w:rsidRPr="005731E1">
        <w:rPr>
          <w:rFonts w:ascii="Bookman Old Style" w:hAnsi="Bookman Old Style"/>
          <w:sz w:val="25"/>
          <w:szCs w:val="27"/>
        </w:rPr>
        <w:tab/>
      </w:r>
      <w:r w:rsidR="00274E09">
        <w:rPr>
          <w:rFonts w:ascii="Bookman Old Style" w:hAnsi="Bookman Old Style"/>
          <w:sz w:val="25"/>
          <w:szCs w:val="27"/>
        </w:rPr>
        <w:tab/>
      </w:r>
      <w:r w:rsidR="005731E1" w:rsidRPr="005731E1">
        <w:rPr>
          <w:rFonts w:ascii="Bookman Old Style" w:hAnsi="Bookman Old Style"/>
          <w:sz w:val="25"/>
          <w:szCs w:val="27"/>
        </w:rPr>
        <w:tab/>
        <w:t>7</w:t>
      </w:r>
    </w:p>
    <w:p w:rsidR="00B939C8" w:rsidRPr="005731E1" w:rsidRDefault="00B939C8" w:rsidP="005731E1">
      <w:pPr>
        <w:spacing w:after="200" w:line="360" w:lineRule="auto"/>
        <w:rPr>
          <w:rFonts w:ascii="Bookman Old Style" w:hAnsi="Bookman Old Style"/>
          <w:b/>
          <w:sz w:val="25"/>
          <w:szCs w:val="27"/>
        </w:rPr>
      </w:pPr>
      <w:r w:rsidRPr="005731E1">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CHAPTER TWO: REVIEW OF RELATED LITERATURE</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Concept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10</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Function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12</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Sources of Peer Group</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13</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Influence of Peer on Academic Performance of Pupil</w:t>
      </w:r>
      <w:r w:rsidR="005731E1" w:rsidRPr="005731E1">
        <w:rPr>
          <w:rFonts w:ascii="Bookman Old Style" w:hAnsi="Bookman Old Style"/>
          <w:sz w:val="25"/>
          <w:szCs w:val="27"/>
        </w:rPr>
        <w:tab/>
        <w:t>14</w:t>
      </w:r>
    </w:p>
    <w:p w:rsidR="00B939C8" w:rsidRPr="005731E1" w:rsidRDefault="00B939C8" w:rsidP="005731E1">
      <w:pPr>
        <w:numPr>
          <w:ilvl w:val="1"/>
          <w:numId w:val="1"/>
        </w:numPr>
        <w:spacing w:line="360" w:lineRule="auto"/>
        <w:jc w:val="both"/>
        <w:rPr>
          <w:rFonts w:ascii="Bookman Old Style" w:hAnsi="Bookman Old Style"/>
          <w:sz w:val="25"/>
          <w:szCs w:val="27"/>
        </w:rPr>
      </w:pPr>
      <w:r w:rsidRPr="005731E1">
        <w:rPr>
          <w:rFonts w:ascii="Bookman Old Style" w:hAnsi="Bookman Old Style"/>
          <w:sz w:val="25"/>
          <w:szCs w:val="27"/>
        </w:rPr>
        <w:t xml:space="preserve">Summary of Reviewed Literature </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t>15</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CHAPTER THREE: RESEARCH METHODS</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Design</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23</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and Sampling Techniques</w:t>
      </w:r>
      <w:r w:rsidR="001760D4">
        <w:rPr>
          <w:rFonts w:ascii="Bookman Old Style" w:hAnsi="Bookman Old Style"/>
          <w:sz w:val="25"/>
          <w:szCs w:val="27"/>
        </w:rPr>
        <w:tab/>
      </w:r>
      <w:r w:rsidR="001760D4">
        <w:rPr>
          <w:rFonts w:ascii="Bookman Old Style" w:hAnsi="Bookman Old Style"/>
          <w:sz w:val="25"/>
          <w:szCs w:val="27"/>
        </w:rPr>
        <w:tab/>
      </w:r>
      <w:r w:rsidR="001760D4">
        <w:rPr>
          <w:rFonts w:ascii="Bookman Old Style" w:hAnsi="Bookman Old Style"/>
          <w:sz w:val="25"/>
          <w:szCs w:val="27"/>
        </w:rPr>
        <w:tab/>
        <w:t>26</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Research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28</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Validity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30</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Reliability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34</w:t>
      </w:r>
    </w:p>
    <w:p w:rsidR="00B939C8" w:rsidRPr="005731E1" w:rsidRDefault="00B939C8" w:rsidP="005731E1">
      <w:pPr>
        <w:numPr>
          <w:ilvl w:val="1"/>
          <w:numId w:val="2"/>
        </w:numPr>
        <w:spacing w:line="360" w:lineRule="auto"/>
        <w:jc w:val="both"/>
        <w:rPr>
          <w:rFonts w:ascii="Bookman Old Style" w:hAnsi="Bookman Old Style"/>
          <w:sz w:val="25"/>
          <w:szCs w:val="27"/>
        </w:rPr>
      </w:pPr>
      <w:r w:rsidRPr="005731E1">
        <w:rPr>
          <w:rFonts w:ascii="Bookman Old Style" w:hAnsi="Bookman Old Style"/>
          <w:sz w:val="25"/>
          <w:szCs w:val="27"/>
        </w:rPr>
        <w:t>Administration of the Instrument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37</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CHAPTER FOUR: Result and Discussion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4.1</w:t>
      </w:r>
      <w:r w:rsidRPr="005731E1">
        <w:rPr>
          <w:rFonts w:ascii="Bookman Old Style" w:hAnsi="Bookman Old Style"/>
          <w:sz w:val="25"/>
          <w:szCs w:val="27"/>
        </w:rPr>
        <w:tab/>
        <w:t>Result</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38</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4.2</w:t>
      </w:r>
      <w:r w:rsidRPr="005731E1">
        <w:rPr>
          <w:rFonts w:ascii="Bookman Old Style" w:hAnsi="Bookman Old Style"/>
          <w:sz w:val="25"/>
          <w:szCs w:val="27"/>
        </w:rPr>
        <w:tab/>
        <w:t>Discussion on Findings</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39</w:t>
      </w:r>
    </w:p>
    <w:p w:rsidR="00B939C8" w:rsidRPr="005731E1" w:rsidRDefault="00B939C8" w:rsidP="008852BB">
      <w:pPr>
        <w:spacing w:line="360" w:lineRule="auto"/>
        <w:rPr>
          <w:rFonts w:ascii="Bookman Old Style" w:hAnsi="Bookman Old Style"/>
          <w:b/>
          <w:sz w:val="25"/>
          <w:szCs w:val="27"/>
        </w:rPr>
      </w:pPr>
      <w:r w:rsidRPr="005731E1">
        <w:rPr>
          <w:rFonts w:ascii="Bookman Old Style" w:hAnsi="Bookman Old Style"/>
          <w:b/>
          <w:sz w:val="25"/>
          <w:szCs w:val="27"/>
        </w:rPr>
        <w:t>CHAPTER FIVE: SUMMARY CONCLUSION AND RECOMMENDATION</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Summary</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40</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Conclusion</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41</w:t>
      </w:r>
    </w:p>
    <w:p w:rsidR="00B939C8" w:rsidRPr="005731E1" w:rsidRDefault="00B939C8" w:rsidP="005731E1">
      <w:pPr>
        <w:numPr>
          <w:ilvl w:val="1"/>
          <w:numId w:val="3"/>
        </w:numPr>
        <w:spacing w:line="360" w:lineRule="auto"/>
        <w:jc w:val="both"/>
        <w:rPr>
          <w:rFonts w:ascii="Bookman Old Style" w:hAnsi="Bookman Old Style"/>
          <w:sz w:val="25"/>
          <w:szCs w:val="27"/>
        </w:rPr>
      </w:pPr>
      <w:r w:rsidRPr="005731E1">
        <w:rPr>
          <w:rFonts w:ascii="Bookman Old Style" w:hAnsi="Bookman Old Style"/>
          <w:sz w:val="25"/>
          <w:szCs w:val="27"/>
        </w:rPr>
        <w:t>Recommendations</w:t>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5731E1" w:rsidRPr="005731E1">
        <w:rPr>
          <w:rFonts w:ascii="Bookman Old Style" w:hAnsi="Bookman Old Style"/>
          <w:sz w:val="25"/>
          <w:szCs w:val="27"/>
        </w:rPr>
        <w:tab/>
      </w:r>
      <w:r w:rsidR="001760D4">
        <w:rPr>
          <w:rFonts w:ascii="Bookman Old Style" w:hAnsi="Bookman Old Style"/>
          <w:sz w:val="25"/>
          <w:szCs w:val="27"/>
        </w:rPr>
        <w:t>42</w:t>
      </w:r>
    </w:p>
    <w:p w:rsidR="00C8621B" w:rsidRDefault="005731E1" w:rsidP="009D3D98">
      <w:pPr>
        <w:spacing w:line="360" w:lineRule="auto"/>
        <w:ind w:left="720"/>
        <w:jc w:val="both"/>
        <w:rPr>
          <w:rFonts w:ascii="Bookman Old Style" w:hAnsi="Bookman Old Style"/>
          <w:sz w:val="25"/>
          <w:szCs w:val="27"/>
        </w:rPr>
      </w:pPr>
      <w:r w:rsidRPr="005731E1">
        <w:rPr>
          <w:rFonts w:ascii="Bookman Old Style" w:hAnsi="Bookman Old Style"/>
          <w:sz w:val="25"/>
          <w:szCs w:val="27"/>
        </w:rPr>
        <w:t>References</w:t>
      </w:r>
    </w:p>
    <w:p w:rsidR="009D3D98" w:rsidRDefault="009D3D98" w:rsidP="005731E1">
      <w:pPr>
        <w:spacing w:line="360" w:lineRule="auto"/>
        <w:ind w:left="720"/>
        <w:jc w:val="both"/>
        <w:rPr>
          <w:rFonts w:ascii="Bookman Old Style" w:hAnsi="Bookman Old Style"/>
          <w:sz w:val="25"/>
          <w:szCs w:val="27"/>
        </w:rPr>
        <w:sectPr w:rsidR="009D3D98" w:rsidSect="00C8621B">
          <w:footerReference w:type="default" r:id="rId8"/>
          <w:pgSz w:w="11520" w:h="14400"/>
          <w:pgMar w:top="1440" w:right="1440" w:bottom="1440" w:left="1728" w:header="720" w:footer="720" w:gutter="0"/>
          <w:pgNumType w:fmt="lowerRoman" w:start="1"/>
          <w:cols w:space="720"/>
          <w:docGrid w:linePitch="360"/>
        </w:sectPr>
      </w:pPr>
      <w:r>
        <w:rPr>
          <w:rFonts w:ascii="Bookman Old Style" w:hAnsi="Bookman Old Style"/>
          <w:sz w:val="25"/>
          <w:szCs w:val="27"/>
        </w:rPr>
        <w:t xml:space="preserve">Appendix </w:t>
      </w:r>
    </w:p>
    <w:p w:rsidR="00B939C8" w:rsidRPr="00DF7D43" w:rsidRDefault="00B939C8" w:rsidP="005731E1">
      <w:pPr>
        <w:spacing w:line="360" w:lineRule="auto"/>
        <w:jc w:val="center"/>
        <w:rPr>
          <w:rFonts w:ascii="Bookman Old Style" w:hAnsi="Bookman Old Style"/>
          <w:b/>
          <w:sz w:val="31"/>
          <w:szCs w:val="27"/>
        </w:rPr>
      </w:pPr>
      <w:r w:rsidRPr="00DF7D43">
        <w:rPr>
          <w:rFonts w:ascii="Bookman Old Style" w:hAnsi="Bookman Old Style"/>
          <w:b/>
          <w:sz w:val="31"/>
          <w:szCs w:val="27"/>
        </w:rPr>
        <w:lastRenderedPageBreak/>
        <w:t>CHAPTER ONE</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INTRODUCTION</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Background to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In every organized society in the world, the youths occupy a vital position not only in implementation of community decisions and </w:t>
      </w:r>
      <w:proofErr w:type="spellStart"/>
      <w:r w:rsidRPr="005731E1">
        <w:rPr>
          <w:rFonts w:ascii="Bookman Old Style" w:hAnsi="Bookman Old Style"/>
          <w:sz w:val="25"/>
          <w:szCs w:val="27"/>
        </w:rPr>
        <w:t>programmes</w:t>
      </w:r>
      <w:proofErr w:type="spellEnd"/>
      <w:r w:rsidRPr="005731E1">
        <w:rPr>
          <w:rFonts w:ascii="Bookman Old Style" w:hAnsi="Bookman Old Style"/>
          <w:sz w:val="25"/>
          <w:szCs w:val="27"/>
        </w:rPr>
        <w:t xml:space="preserve"> but also in the socio economic, political and educational developments of the area. The society acknowledges the existence. Hence, the tradition from one group to the other is usually held amides funfair and celebration.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child grows in an affectionate society where his/her needs are relentlessly, met by not only the siblings but also by the neighbors and adult models around. Therefore, the child enjoys abundant love from his/her elders and age mates. The African society provides a terrain where the child learns to associate with his/her age mates from infancy because of the certain aspects of the traditions that prohibit the infiltration or undue interference with adult discussion or conversation. Traditionally the child is scolded and stigmatized for unguided utterances in an adult dominated discussion. Therefore this suggestions that the child is trained to internalize the values of his/her age group.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In some traditions, rituals and initiations greeted the transition from one age to the other during which roles and responsibilities are ascribed to the group. Therefore, the basis for peer relationship in sociological and traditional to the unlimited support from the parents and notable individuals. The peer relations continue and the infancy establish</w:t>
      </w:r>
      <w:r w:rsidR="00516098">
        <w:rPr>
          <w:rFonts w:ascii="Bookman Old Style" w:hAnsi="Bookman Old Style"/>
          <w:sz w:val="25"/>
          <w:szCs w:val="27"/>
        </w:rPr>
        <w:t xml:space="preserve">ed friendship based on several </w:t>
      </w:r>
      <w:r w:rsidRPr="005731E1">
        <w:rPr>
          <w:rFonts w:ascii="Bookman Old Style" w:hAnsi="Bookman Old Style"/>
          <w:sz w:val="25"/>
          <w:szCs w:val="27"/>
        </w:rPr>
        <w:t xml:space="preserve">variables. </w:t>
      </w:r>
      <w:proofErr w:type="spellStart"/>
      <w:r w:rsidRPr="005731E1">
        <w:rPr>
          <w:rFonts w:ascii="Bookman Old Style" w:hAnsi="Bookman Old Style"/>
          <w:sz w:val="25"/>
          <w:szCs w:val="27"/>
        </w:rPr>
        <w:t>Idowu</w:t>
      </w:r>
      <w:proofErr w:type="spellEnd"/>
      <w:r w:rsidR="00F2769F">
        <w:rPr>
          <w:rFonts w:ascii="Bookman Old Style" w:hAnsi="Bookman Old Style"/>
          <w:sz w:val="25"/>
          <w:szCs w:val="27"/>
        </w:rPr>
        <w:t xml:space="preserve"> (2024</w:t>
      </w:r>
      <w:r w:rsidRPr="005731E1">
        <w:rPr>
          <w:rFonts w:ascii="Bookman Old Style" w:hAnsi="Bookman Old Style"/>
          <w:sz w:val="25"/>
          <w:szCs w:val="27"/>
        </w:rPr>
        <w:t xml:space="preserve">) noted </w:t>
      </w:r>
      <w:r w:rsidRPr="005731E1">
        <w:rPr>
          <w:rFonts w:ascii="Bookman Old Style" w:hAnsi="Bookman Old Style"/>
          <w:sz w:val="25"/>
          <w:szCs w:val="27"/>
        </w:rPr>
        <w:lastRenderedPageBreak/>
        <w:t xml:space="preserve">that similarly between friends could be due to either </w:t>
      </w:r>
      <w:proofErr w:type="spellStart"/>
      <w:r w:rsidRPr="005731E1">
        <w:rPr>
          <w:rFonts w:ascii="Bookman Old Style" w:hAnsi="Bookman Old Style"/>
          <w:sz w:val="25"/>
          <w:szCs w:val="27"/>
        </w:rPr>
        <w:t>cusortative</w:t>
      </w:r>
      <w:proofErr w:type="spellEnd"/>
      <w:r w:rsidRPr="005731E1">
        <w:rPr>
          <w:rFonts w:ascii="Bookman Old Style" w:hAnsi="Bookman Old Style"/>
          <w:sz w:val="25"/>
          <w:szCs w:val="27"/>
        </w:rPr>
        <w:t xml:space="preserve"> pairing in which friends are selected on the basis of similarity or a socialization process in which friends influence each other.</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next group, the child encounters chronologically and probably in order of importance for psych</w:t>
      </w:r>
      <w:r w:rsidR="007C7A32">
        <w:rPr>
          <w:rFonts w:ascii="Bookman Old Style" w:hAnsi="Bookman Old Style"/>
          <w:sz w:val="25"/>
          <w:szCs w:val="27"/>
        </w:rPr>
        <w:t xml:space="preserve">ological development in the </w:t>
      </w:r>
      <w:proofErr w:type="spellStart"/>
      <w:r w:rsidR="007C7A32">
        <w:rPr>
          <w:rFonts w:ascii="Bookman Old Style" w:hAnsi="Bookman Old Style"/>
          <w:sz w:val="25"/>
          <w:szCs w:val="27"/>
        </w:rPr>
        <w:t xml:space="preserve">pre </w:t>
      </w:r>
      <w:r w:rsidRPr="005731E1">
        <w:rPr>
          <w:rFonts w:ascii="Bookman Old Style" w:hAnsi="Bookman Old Style"/>
          <w:sz w:val="25"/>
          <w:szCs w:val="27"/>
        </w:rPr>
        <w:t>school</w:t>
      </w:r>
      <w:proofErr w:type="spellEnd"/>
      <w:r w:rsidRPr="005731E1">
        <w:rPr>
          <w:rFonts w:ascii="Bookman Old Style" w:hAnsi="Bookman Old Style"/>
          <w:sz w:val="25"/>
          <w:szCs w:val="27"/>
        </w:rPr>
        <w:t xml:space="preserve"> play group of age mate, in which reciprocal relationships arise spontaneously from interaction without a pre extent social structure. Later, peer group generally arise within and center in the school. In middle and late childhood, these groups tend to exert little compelling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control over the individual student, possibly because his/her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is largely controlled by family norms, yet such play group eventually come to mirror the dynamic of social interaction and develop institutionalizes or traditionalized norms, values and relatio</w:t>
      </w:r>
      <w:r w:rsidR="00F2769F">
        <w:rPr>
          <w:rFonts w:ascii="Bookman Old Style" w:hAnsi="Bookman Old Style"/>
          <w:sz w:val="25"/>
          <w:szCs w:val="27"/>
        </w:rPr>
        <w:t>nship among members (</w:t>
      </w:r>
      <w:proofErr w:type="spellStart"/>
      <w:r w:rsidR="00F2769F">
        <w:rPr>
          <w:rFonts w:ascii="Bookman Old Style" w:hAnsi="Bookman Old Style"/>
          <w:sz w:val="25"/>
          <w:szCs w:val="27"/>
        </w:rPr>
        <w:t>mallum</w:t>
      </w:r>
      <w:proofErr w:type="spellEnd"/>
      <w:r w:rsidR="00F2769F">
        <w:rPr>
          <w:rFonts w:ascii="Bookman Old Style" w:hAnsi="Bookman Old Style"/>
          <w:sz w:val="25"/>
          <w:szCs w:val="27"/>
        </w:rPr>
        <w:t>) 202</w:t>
      </w:r>
      <w:r w:rsidRPr="005731E1">
        <w:rPr>
          <w:rFonts w:ascii="Bookman Old Style" w:hAnsi="Bookman Old Style"/>
          <w:sz w:val="25"/>
          <w:szCs w:val="27"/>
        </w:rPr>
        <w:t>0. a sense of acceptance more than a sense of belongings characterized normal social development during this period of late childhood, the degree of fluctuate markedly in late childhood, the degree of social acceptance expressed by the group for the individual is not dependent upon the stability of his own feeling ships or group membership.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Regards the adolescent peer groups as the major training institution for adolescent in our society and suggested that the schools capacity for influencing the adolescent lies in its capacity to provide occasions for the incul</w:t>
      </w:r>
      <w:r w:rsidR="006C09C5">
        <w:rPr>
          <w:rFonts w:ascii="Bookman Old Style" w:hAnsi="Bookman Old Style"/>
          <w:sz w:val="25"/>
          <w:szCs w:val="27"/>
        </w:rPr>
        <w:t xml:space="preserve">cation of peer culture, common </w:t>
      </w:r>
      <w:r w:rsidRPr="005731E1">
        <w:rPr>
          <w:rFonts w:ascii="Bookman Old Style" w:hAnsi="Bookman Old Style"/>
          <w:sz w:val="25"/>
          <w:szCs w:val="27"/>
        </w:rPr>
        <w:t xml:space="preserve">experience suggests the reality of the adolescent peer group as a cohesive dynamic, social – cultural unit, which exercises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control in matter of speech, dress and taste.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In supplying a micro society with reciprocal relationship, the adolescent group serves a valuable functions to social development. Perhaps because of the sheer duration of its ascendancy, the adolescent culture is likely to become an even more important conflicts are likely to be generated by parents and teachers and the adolescent micro society.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It is important to note that at the childhood stage, the transition of the gang usually complete and with it the adoption of the gang values, manners and speech patterns. Equally too parents are distressed to find that their recent loving and </w:t>
      </w:r>
      <w:r w:rsidR="006C09C5" w:rsidRPr="005731E1">
        <w:rPr>
          <w:rFonts w:ascii="Bookman Old Style" w:hAnsi="Bookman Old Style"/>
          <w:sz w:val="25"/>
          <w:szCs w:val="27"/>
        </w:rPr>
        <w:t>outgoing</w:t>
      </w:r>
      <w:r w:rsidRPr="005731E1">
        <w:rPr>
          <w:rFonts w:ascii="Bookman Old Style" w:hAnsi="Bookman Old Style"/>
          <w:sz w:val="25"/>
          <w:szCs w:val="27"/>
        </w:rPr>
        <w:t xml:space="preserve"> child seems to have lost his or her affectionate and confiding nature and become a stranger to the family. In one sense, the immersion in being a child and the strong peer group affiliation of the middle years took time out from the process of development. The gang thus serve as an intermediate reference point and each member uphold and fortifies the others.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An important structural feature of the peer group is the sex average the fact that boys and girls tend to form separate groupings. The sex coverage is partly a matter of differing tastes and interests and preferences of course. But at a very basic level it is bust into the childhood, adult views on the inferiority of the opposite sex. It is significant to note that peer influence is enormous on the youth development including academic pursuits. This is the focus of the study.</w:t>
      </w:r>
    </w:p>
    <w:p w:rsidR="006C09C5" w:rsidRDefault="006C09C5" w:rsidP="005731E1">
      <w:pPr>
        <w:spacing w:line="360" w:lineRule="auto"/>
        <w:jc w:val="both"/>
        <w:rPr>
          <w:rFonts w:ascii="Bookman Old Style" w:hAnsi="Bookman Old Style"/>
          <w:b/>
          <w:sz w:val="25"/>
          <w:szCs w:val="27"/>
        </w:rPr>
      </w:pPr>
    </w:p>
    <w:p w:rsidR="006C09C5" w:rsidRDefault="006C09C5"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Statement of the Problem</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Children grow up in an environment where peer influence is enormous these relationship extend to the school. Children are in various gangs and the school provides ample opportunities for children from diversified social economic backgrounds t</w:t>
      </w:r>
      <w:r w:rsidR="006C09C5">
        <w:rPr>
          <w:rFonts w:ascii="Bookman Old Style" w:hAnsi="Bookman Old Style"/>
          <w:sz w:val="25"/>
          <w:szCs w:val="27"/>
        </w:rPr>
        <w:t>o interact and extent influence</w:t>
      </w:r>
      <w:r w:rsidRPr="005731E1">
        <w:rPr>
          <w:rFonts w:ascii="Bookman Old Style" w:hAnsi="Bookman Old Style"/>
          <w:sz w:val="25"/>
          <w:szCs w:val="27"/>
        </w:rPr>
        <w:t xml:space="preserve"> on their perception attitudes to school and school work etc. usually, children display attitude to school activities in conformity to years norms. Hence, children’s attitudes to school work are reflections of the peer values.</w:t>
      </w:r>
    </w:p>
    <w:p w:rsid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Therefore, researcher tried to investigate the influence of peer group on academic performance of pupils in primary school in Ilorin West.</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Purpose of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purpose of the study is to investigate the influence of peer group on academic performance of primary schools children in Ilorin West Local Government metropolis area of </w:t>
      </w:r>
      <w:proofErr w:type="spellStart"/>
      <w:r w:rsidRPr="005731E1">
        <w:rPr>
          <w:rFonts w:ascii="Bookman Old Style" w:hAnsi="Bookman Old Style"/>
          <w:sz w:val="25"/>
          <w:szCs w:val="27"/>
        </w:rPr>
        <w:t>Kwara</w:t>
      </w:r>
      <w:proofErr w:type="spellEnd"/>
      <w:r w:rsidRPr="005731E1">
        <w:rPr>
          <w:rFonts w:ascii="Bookman Old Style" w:hAnsi="Bookman Old Style"/>
          <w:sz w:val="25"/>
          <w:szCs w:val="27"/>
        </w:rPr>
        <w:t xml:space="preserve"> state and intends to sample opinion of pupils on peer influence on children’s attendance in the school, and also to investigate the influence of peer group in observation of school </w:t>
      </w:r>
      <w:proofErr w:type="spellStart"/>
      <w:r w:rsidRPr="005731E1">
        <w:rPr>
          <w:rFonts w:ascii="Bookman Old Style" w:hAnsi="Bookman Old Style"/>
          <w:sz w:val="25"/>
          <w:szCs w:val="27"/>
        </w:rPr>
        <w:t>roles</w:t>
      </w:r>
      <w:proofErr w:type="spellEnd"/>
      <w:r w:rsidRPr="005731E1">
        <w:rPr>
          <w:rFonts w:ascii="Bookman Old Style" w:hAnsi="Bookman Old Style"/>
          <w:sz w:val="25"/>
          <w:szCs w:val="27"/>
        </w:rPr>
        <w:t xml:space="preserve"> and regulations and to specifically determine the peer influence on healthy rivalry in the class and progress in the school work.</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In order to suggest ways to channel peer influence on meaningful activities in the school.</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Research Questions</w:t>
      </w:r>
    </w:p>
    <w:p w:rsidR="00B939C8" w:rsidRPr="005731E1" w:rsidRDefault="00B939C8" w:rsidP="005731E1">
      <w:pPr>
        <w:spacing w:line="360" w:lineRule="auto"/>
        <w:ind w:firstLine="720"/>
        <w:jc w:val="both"/>
        <w:rPr>
          <w:rFonts w:ascii="Bookman Old Style" w:hAnsi="Bookman Old Style"/>
          <w:b/>
          <w:sz w:val="25"/>
          <w:szCs w:val="27"/>
        </w:rPr>
      </w:pPr>
      <w:r w:rsidRPr="005731E1">
        <w:rPr>
          <w:rFonts w:ascii="Bookman Old Style" w:hAnsi="Bookman Old Style"/>
          <w:sz w:val="25"/>
          <w:szCs w:val="27"/>
        </w:rPr>
        <w:t>The study intends to provide answers to the following questions.</w:t>
      </w:r>
    </w:p>
    <w:p w:rsidR="00B939C8" w:rsidRPr="005731E1" w:rsidRDefault="00B939C8" w:rsidP="005731E1">
      <w:pPr>
        <w:spacing w:line="360" w:lineRule="auto"/>
        <w:ind w:left="720" w:hanging="720"/>
        <w:jc w:val="both"/>
        <w:rPr>
          <w:rFonts w:ascii="Bookman Old Style" w:hAnsi="Bookman Old Style"/>
          <w:sz w:val="25"/>
          <w:szCs w:val="27"/>
        </w:rPr>
      </w:pPr>
      <w:proofErr w:type="spellStart"/>
      <w:r w:rsidRPr="005731E1">
        <w:rPr>
          <w:rFonts w:ascii="Bookman Old Style" w:hAnsi="Bookman Old Style"/>
          <w:sz w:val="25"/>
          <w:szCs w:val="27"/>
        </w:rPr>
        <w:t>i</w:t>
      </w:r>
      <w:proofErr w:type="spellEnd"/>
      <w:r w:rsidRPr="005731E1">
        <w:rPr>
          <w:rFonts w:ascii="Bookman Old Style" w:hAnsi="Bookman Old Style"/>
          <w:sz w:val="25"/>
          <w:szCs w:val="27"/>
        </w:rPr>
        <w:t>.</w:t>
      </w:r>
      <w:r w:rsidRPr="005731E1">
        <w:rPr>
          <w:rFonts w:ascii="Bookman Old Style" w:hAnsi="Bookman Old Style"/>
          <w:sz w:val="25"/>
          <w:szCs w:val="27"/>
        </w:rPr>
        <w:tab/>
        <w:t>Does peer group influences children’s adherence to school rules and regulation.</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ii.</w:t>
      </w:r>
      <w:r w:rsidRPr="005731E1">
        <w:rPr>
          <w:rFonts w:ascii="Bookman Old Style" w:hAnsi="Bookman Old Style"/>
          <w:sz w:val="25"/>
          <w:szCs w:val="27"/>
        </w:rPr>
        <w:tab/>
        <w:t xml:space="preserve">Does peer group influences children’s attendances in </w:t>
      </w:r>
      <w:proofErr w:type="gramStart"/>
      <w:r w:rsidRPr="005731E1">
        <w:rPr>
          <w:rFonts w:ascii="Bookman Old Style" w:hAnsi="Bookman Old Style"/>
          <w:sz w:val="25"/>
          <w:szCs w:val="27"/>
        </w:rPr>
        <w:t>school.</w:t>
      </w:r>
      <w:proofErr w:type="gramEnd"/>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iii.</w:t>
      </w:r>
      <w:r w:rsidRPr="005731E1">
        <w:rPr>
          <w:rFonts w:ascii="Bookman Old Style" w:hAnsi="Bookman Old Style"/>
          <w:sz w:val="25"/>
          <w:szCs w:val="27"/>
        </w:rPr>
        <w:tab/>
        <w:t>What roles does peer group plays in children’s attitudes to class work?</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iv.</w:t>
      </w:r>
      <w:r w:rsidRPr="005731E1">
        <w:rPr>
          <w:rFonts w:ascii="Bookman Old Style" w:hAnsi="Bookman Old Style"/>
          <w:sz w:val="25"/>
          <w:szCs w:val="27"/>
        </w:rPr>
        <w:tab/>
        <w:t>Is there any relationship between peer influence and healthy rivalry in the class?</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sz w:val="25"/>
          <w:szCs w:val="27"/>
        </w:rPr>
        <w:t>v.</w:t>
      </w:r>
      <w:r w:rsidRPr="005731E1">
        <w:rPr>
          <w:rFonts w:ascii="Bookman Old Style" w:hAnsi="Bookman Old Style"/>
          <w:sz w:val="25"/>
          <w:szCs w:val="27"/>
        </w:rPr>
        <w:tab/>
        <w:t>Does peer group influences children’s progress in the class?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Research Hypothesis</w:t>
      </w:r>
    </w:p>
    <w:p w:rsidR="00B939C8" w:rsidRPr="005731E1" w:rsidRDefault="00B939C8" w:rsidP="005731E1">
      <w:pPr>
        <w:numPr>
          <w:ilvl w:val="0"/>
          <w:numId w:val="4"/>
        </w:numPr>
        <w:spacing w:line="360" w:lineRule="auto"/>
        <w:ind w:left="720"/>
        <w:jc w:val="both"/>
        <w:rPr>
          <w:rFonts w:ascii="Bookman Old Style" w:hAnsi="Bookman Old Style"/>
          <w:sz w:val="25"/>
          <w:szCs w:val="27"/>
        </w:rPr>
      </w:pPr>
      <w:r w:rsidRPr="005731E1">
        <w:rPr>
          <w:rFonts w:ascii="Bookman Old Style" w:hAnsi="Bookman Old Style"/>
          <w:sz w:val="25"/>
          <w:szCs w:val="27"/>
        </w:rPr>
        <w:t>There is no significant between male and female pupils perception on children attendance of peer group on children attendance in the school.</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 xml:space="preserve">There is no significant difference between junior and senior </w:t>
      </w:r>
      <w:proofErr w:type="gramStart"/>
      <w:r w:rsidRPr="005731E1">
        <w:rPr>
          <w:rFonts w:ascii="Bookman Old Style" w:hAnsi="Bookman Old Style"/>
          <w:sz w:val="25"/>
          <w:szCs w:val="27"/>
        </w:rPr>
        <w:t>pupils</w:t>
      </w:r>
      <w:proofErr w:type="gramEnd"/>
      <w:r w:rsidRPr="005731E1">
        <w:rPr>
          <w:rFonts w:ascii="Bookman Old Style" w:hAnsi="Bookman Old Style"/>
          <w:sz w:val="25"/>
          <w:szCs w:val="27"/>
        </w:rPr>
        <w:t xml:space="preserve"> perception of influences of peer group on obedience to school rules and regulations.</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There is no significant between young and older pupils perception of influences of peer group on attitudes to class work.</w:t>
      </w:r>
    </w:p>
    <w:p w:rsidR="00B939C8" w:rsidRPr="005731E1" w:rsidRDefault="00B939C8" w:rsidP="005731E1">
      <w:pPr>
        <w:numPr>
          <w:ilvl w:val="0"/>
          <w:numId w:val="4"/>
        </w:numPr>
        <w:spacing w:line="360" w:lineRule="auto"/>
        <w:ind w:left="720"/>
        <w:jc w:val="both"/>
        <w:rPr>
          <w:rFonts w:ascii="Bookman Old Style" w:hAnsi="Bookman Old Style"/>
          <w:b/>
          <w:sz w:val="25"/>
          <w:szCs w:val="27"/>
        </w:rPr>
      </w:pPr>
      <w:r w:rsidRPr="005731E1">
        <w:rPr>
          <w:rFonts w:ascii="Bookman Old Style" w:hAnsi="Bookman Old Style"/>
          <w:sz w:val="25"/>
          <w:szCs w:val="27"/>
        </w:rPr>
        <w:t>Also there is no significant difference between male and female students perception of influence of peer group on children’s progress in the school.</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Significance of the Study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 study on peer influence on academic performance of pupils in significant at this time when there is great decline on children’s attitudes to school works and involvement in school related problems. Therefore the finding would be immense contributions or benefits to teachers, parents, pupils, school counselors, and school administration.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Pupils would be assisted in their relationship with other colleagues so that their aspiration could be achieved. Also the school administrators would be able to use the findings to provide capable of maximizing pupil’s potentials, in the same vein, the school counselor would use the finding to provide professional assistance to the needy children.</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Also, the finding would guide the parent’s guidance to provide useful hints for the children on group association, finally, the finding would be serve as term of reference for future researchers.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Scope and Limitation of the Study  </w:t>
      </w:r>
    </w:p>
    <w:p w:rsidR="00B939C8"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researcher had difficulty with the interaction of the questionnaires administered to the pupils due to the illiteracy level. Also this research is limited to ten (10) primary school in Ilorin West Local government </w:t>
      </w:r>
      <w:proofErr w:type="spellStart"/>
      <w:r w:rsidRPr="005731E1">
        <w:rPr>
          <w:rFonts w:ascii="Bookman Old Style" w:hAnsi="Bookman Old Style"/>
          <w:sz w:val="25"/>
          <w:szCs w:val="27"/>
        </w:rPr>
        <w:t>Kwara</w:t>
      </w:r>
      <w:proofErr w:type="spellEnd"/>
      <w:r w:rsidRPr="005731E1">
        <w:rPr>
          <w:rFonts w:ascii="Bookman Old Style" w:hAnsi="Bookman Old Style"/>
          <w:sz w:val="25"/>
          <w:szCs w:val="27"/>
        </w:rPr>
        <w:t xml:space="preserve"> state due to some </w:t>
      </w:r>
      <w:proofErr w:type="spellStart"/>
      <w:r w:rsidRPr="005731E1">
        <w:rPr>
          <w:rFonts w:ascii="Bookman Old Style" w:hAnsi="Bookman Old Style"/>
          <w:sz w:val="25"/>
          <w:szCs w:val="27"/>
        </w:rPr>
        <w:t>resons</w:t>
      </w:r>
      <w:proofErr w:type="spellEnd"/>
      <w:r w:rsidRPr="005731E1">
        <w:rPr>
          <w:rFonts w:ascii="Bookman Old Style" w:hAnsi="Bookman Old Style"/>
          <w:sz w:val="25"/>
          <w:szCs w:val="27"/>
        </w:rPr>
        <w:t>. Firstly, researcher could not carry out investigation in all primary schools in Oyo metropolis area, due to the large population of schools there due to the financial problems, shortage of effective management administration of questionnaire, the only selected schools were chosen to avoid unforeseen problems.</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br w:type="page"/>
      </w:r>
      <w:r w:rsidRPr="005731E1">
        <w:rPr>
          <w:rFonts w:ascii="Bookman Old Style" w:hAnsi="Bookman Old Style"/>
          <w:b/>
          <w:sz w:val="25"/>
          <w:szCs w:val="27"/>
        </w:rPr>
        <w:lastRenderedPageBreak/>
        <w:t>Definition of the Key Terms</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Group: </w:t>
      </w:r>
      <w:r w:rsidRPr="005731E1">
        <w:rPr>
          <w:rFonts w:ascii="Bookman Old Style" w:hAnsi="Bookman Old Style"/>
          <w:sz w:val="25"/>
          <w:szCs w:val="27"/>
        </w:rPr>
        <w:t>A number of people or things that ate together in the same place or that are connected in some way.</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Influence: </w:t>
      </w:r>
      <w:r w:rsidRPr="005731E1">
        <w:rPr>
          <w:rFonts w:ascii="Bookman Old Style" w:hAnsi="Bookman Old Style"/>
          <w:sz w:val="25"/>
          <w:szCs w:val="27"/>
        </w:rPr>
        <w:t>The effect that has on other (signifies impact).</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Peer:</w:t>
      </w:r>
      <w:r w:rsidRPr="005731E1">
        <w:rPr>
          <w:rFonts w:ascii="Bookman Old Style" w:hAnsi="Bookman Old Style"/>
          <w:sz w:val="25"/>
          <w:szCs w:val="27"/>
        </w:rPr>
        <w:t xml:space="preserve"> A person who is the same age or who has the same social status as you.</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Performance:</w:t>
      </w:r>
      <w:r w:rsidRPr="005731E1">
        <w:rPr>
          <w:rFonts w:ascii="Bookman Old Style" w:hAnsi="Bookman Old Style"/>
          <w:sz w:val="25"/>
          <w:szCs w:val="27"/>
        </w:rPr>
        <w:t xml:space="preserve"> To do, involves a lot of effort on such a piece of work, task or duty.</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b/>
          <w:sz w:val="25"/>
          <w:szCs w:val="27"/>
        </w:rPr>
        <w:t xml:space="preserve">Pupils: </w:t>
      </w:r>
      <w:r w:rsidRPr="005731E1">
        <w:rPr>
          <w:rFonts w:ascii="Bookman Old Style" w:hAnsi="Bookman Old Style"/>
          <w:sz w:val="25"/>
          <w:szCs w:val="27"/>
        </w:rPr>
        <w:t>A person who is being taught especially a child in a primary schools.</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CHAPTER TWO</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REVIEW OF THE RELATED LITERATURE</w:t>
      </w:r>
    </w:p>
    <w:p w:rsidR="00B939C8" w:rsidRPr="005731E1" w:rsidRDefault="00B939C8" w:rsidP="005731E1">
      <w:pPr>
        <w:spacing w:line="360" w:lineRule="auto"/>
        <w:rPr>
          <w:rFonts w:ascii="Bookman Old Style" w:hAnsi="Bookman Old Style"/>
          <w:b/>
          <w:sz w:val="25"/>
          <w:szCs w:val="27"/>
        </w:rPr>
      </w:pPr>
      <w:r w:rsidRPr="005731E1">
        <w:rPr>
          <w:rFonts w:ascii="Bookman Old Style" w:hAnsi="Bookman Old Style"/>
          <w:b/>
          <w:sz w:val="25"/>
          <w:szCs w:val="27"/>
        </w:rPr>
        <w:t>Introduction</w:t>
      </w:r>
    </w:p>
    <w:p w:rsidR="00B939C8" w:rsidRPr="005731E1" w:rsidRDefault="005E4B26"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Their</w:t>
      </w:r>
      <w:r w:rsidR="00B939C8" w:rsidRPr="005731E1">
        <w:rPr>
          <w:rFonts w:ascii="Bookman Old Style" w:hAnsi="Bookman Old Style"/>
          <w:sz w:val="25"/>
          <w:szCs w:val="27"/>
        </w:rPr>
        <w:t xml:space="preserve"> study discussed the relevant literature that connotes that peer influence of academic performance of pupil on primary schools are enormous.</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 xml:space="preserve">There is the general belief by the parents and government who finance the educational </w:t>
      </w:r>
      <w:proofErr w:type="spellStart"/>
      <w:r w:rsidRPr="005731E1">
        <w:rPr>
          <w:rFonts w:ascii="Bookman Old Style" w:hAnsi="Bookman Old Style"/>
          <w:sz w:val="25"/>
          <w:szCs w:val="27"/>
        </w:rPr>
        <w:t>programmes</w:t>
      </w:r>
      <w:proofErr w:type="spellEnd"/>
      <w:r w:rsidRPr="005731E1">
        <w:rPr>
          <w:rFonts w:ascii="Bookman Old Style" w:hAnsi="Bookman Old Style"/>
          <w:sz w:val="25"/>
          <w:szCs w:val="27"/>
        </w:rPr>
        <w:t xml:space="preserve"> that the pupils benefiting from such </w:t>
      </w:r>
      <w:proofErr w:type="spellStart"/>
      <w:r w:rsidRPr="005731E1">
        <w:rPr>
          <w:rFonts w:ascii="Bookman Old Style" w:hAnsi="Bookman Old Style"/>
          <w:sz w:val="25"/>
          <w:szCs w:val="27"/>
        </w:rPr>
        <w:t>programmes</w:t>
      </w:r>
      <w:proofErr w:type="spellEnd"/>
      <w:r w:rsidRPr="005731E1">
        <w:rPr>
          <w:rFonts w:ascii="Bookman Old Style" w:hAnsi="Bookman Old Style"/>
          <w:sz w:val="25"/>
          <w:szCs w:val="27"/>
        </w:rPr>
        <w:t>, should perform well in their academic work. So far the students are provided with enough qualified teachers to teach the subjects. Failure in academic work is a thing of great concern to the government who often calls on teachers to explain the poor performance of</w:t>
      </w:r>
      <w:r w:rsidR="00373DD0">
        <w:rPr>
          <w:rFonts w:ascii="Bookman Old Style" w:hAnsi="Bookman Old Style"/>
          <w:sz w:val="25"/>
          <w:szCs w:val="27"/>
        </w:rPr>
        <w:t xml:space="preserve"> their students. </w:t>
      </w:r>
      <w:proofErr w:type="spellStart"/>
      <w:r w:rsidR="00373DD0">
        <w:rPr>
          <w:rFonts w:ascii="Bookman Old Style" w:hAnsi="Bookman Old Style"/>
          <w:sz w:val="25"/>
          <w:szCs w:val="27"/>
        </w:rPr>
        <w:t>Wanglinsky</w:t>
      </w:r>
      <w:proofErr w:type="spellEnd"/>
      <w:r w:rsidR="00373DD0">
        <w:rPr>
          <w:rFonts w:ascii="Bookman Old Style" w:hAnsi="Bookman Old Style"/>
          <w:sz w:val="25"/>
          <w:szCs w:val="27"/>
        </w:rPr>
        <w:t xml:space="preserve"> (202</w:t>
      </w:r>
      <w:r w:rsidRPr="005731E1">
        <w:rPr>
          <w:rFonts w:ascii="Bookman Old Style" w:hAnsi="Bookman Old Style"/>
          <w:sz w:val="25"/>
          <w:szCs w:val="27"/>
        </w:rPr>
        <w:t xml:space="preserve">2) conducted a research on the link between </w:t>
      </w:r>
      <w:r w:rsidR="005E4B26" w:rsidRPr="005731E1">
        <w:rPr>
          <w:rFonts w:ascii="Bookman Old Style" w:hAnsi="Bookman Old Style"/>
          <w:sz w:val="25"/>
          <w:szCs w:val="27"/>
        </w:rPr>
        <w:t>students’</w:t>
      </w:r>
      <w:r w:rsidRPr="005731E1">
        <w:rPr>
          <w:rFonts w:ascii="Bookman Old Style" w:hAnsi="Bookman Old Style"/>
          <w:sz w:val="25"/>
          <w:szCs w:val="27"/>
        </w:rPr>
        <w:t xml:space="preserve"> academic performance on the influence of peer group on students, the </w:t>
      </w:r>
      <w:proofErr w:type="spellStart"/>
      <w:r w:rsidRPr="005731E1">
        <w:rPr>
          <w:rFonts w:ascii="Bookman Old Style" w:hAnsi="Bookman Old Style"/>
          <w:sz w:val="25"/>
          <w:szCs w:val="27"/>
        </w:rPr>
        <w:t>founf</w:t>
      </w:r>
      <w:proofErr w:type="spellEnd"/>
      <w:r w:rsidRPr="005731E1">
        <w:rPr>
          <w:rFonts w:ascii="Bookman Old Style" w:hAnsi="Bookman Old Style"/>
          <w:sz w:val="25"/>
          <w:szCs w:val="27"/>
        </w:rPr>
        <w:t xml:space="preserve"> that peer influence have a marked </w:t>
      </w:r>
      <w:r w:rsidR="005E4B26" w:rsidRPr="005731E1">
        <w:rPr>
          <w:rFonts w:ascii="Bookman Old Style" w:hAnsi="Bookman Old Style"/>
          <w:sz w:val="25"/>
          <w:szCs w:val="27"/>
        </w:rPr>
        <w:t>effect</w:t>
      </w:r>
      <w:r w:rsidRPr="005731E1">
        <w:rPr>
          <w:rFonts w:ascii="Bookman Old Style" w:hAnsi="Bookman Old Style"/>
          <w:sz w:val="25"/>
          <w:szCs w:val="27"/>
        </w:rPr>
        <w:t xml:space="preserve"> on</w:t>
      </w:r>
      <w:r w:rsidR="00373DD0">
        <w:rPr>
          <w:rFonts w:ascii="Bookman Old Style" w:hAnsi="Bookman Old Style"/>
          <w:sz w:val="25"/>
          <w:szCs w:val="27"/>
        </w:rPr>
        <w:t xml:space="preserve"> student achievement. Smith (202</w:t>
      </w:r>
      <w:r w:rsidR="005E4B26">
        <w:rPr>
          <w:rFonts w:ascii="Bookman Old Style" w:hAnsi="Bookman Old Style"/>
          <w:sz w:val="25"/>
          <w:szCs w:val="27"/>
        </w:rPr>
        <w:t xml:space="preserve">1) and </w:t>
      </w:r>
      <w:proofErr w:type="spellStart"/>
      <w:r w:rsidR="005E4B26">
        <w:rPr>
          <w:rFonts w:ascii="Bookman Old Style" w:hAnsi="Bookman Old Style"/>
          <w:sz w:val="25"/>
          <w:szCs w:val="27"/>
        </w:rPr>
        <w:t>Makinde</w:t>
      </w:r>
      <w:proofErr w:type="spellEnd"/>
      <w:r w:rsidR="005E4B26">
        <w:rPr>
          <w:rFonts w:ascii="Bookman Old Style" w:hAnsi="Bookman Old Style"/>
          <w:sz w:val="25"/>
          <w:szCs w:val="27"/>
        </w:rPr>
        <w:t xml:space="preserve"> (202</w:t>
      </w:r>
      <w:r w:rsidRPr="005731E1">
        <w:rPr>
          <w:rFonts w:ascii="Bookman Old Style" w:hAnsi="Bookman Old Style"/>
          <w:sz w:val="25"/>
          <w:szCs w:val="27"/>
        </w:rPr>
        <w:t xml:space="preserve">3) found out in their studies that such influence in schools can be notice in student s attitudes to school work, adherence to school rules and regulations also students punctuality and attending schools regularly and </w:t>
      </w:r>
      <w:r w:rsidR="005E4B26" w:rsidRPr="005731E1">
        <w:rPr>
          <w:rFonts w:ascii="Bookman Old Style" w:hAnsi="Bookman Old Style"/>
          <w:sz w:val="25"/>
          <w:szCs w:val="27"/>
        </w:rPr>
        <w:t>students’</w:t>
      </w:r>
      <w:r w:rsidRPr="005731E1">
        <w:rPr>
          <w:rFonts w:ascii="Bookman Old Style" w:hAnsi="Bookman Old Style"/>
          <w:sz w:val="25"/>
          <w:szCs w:val="27"/>
        </w:rPr>
        <w:t xml:space="preserve"> progress in the class. In comparison to students background however, these effects of peer influences appear</w:t>
      </w:r>
      <w:r w:rsidR="00373DD0">
        <w:rPr>
          <w:rFonts w:ascii="Bookman Old Style" w:hAnsi="Bookman Old Style"/>
          <w:sz w:val="25"/>
          <w:szCs w:val="27"/>
        </w:rPr>
        <w:t>ed quite modest (</w:t>
      </w:r>
      <w:proofErr w:type="spellStart"/>
      <w:r w:rsidR="00373DD0">
        <w:rPr>
          <w:rFonts w:ascii="Bookman Old Style" w:hAnsi="Bookman Old Style"/>
          <w:sz w:val="25"/>
          <w:szCs w:val="27"/>
        </w:rPr>
        <w:t>Wenglisky</w:t>
      </w:r>
      <w:proofErr w:type="spellEnd"/>
      <w:r w:rsidR="00373DD0">
        <w:rPr>
          <w:rFonts w:ascii="Bookman Old Style" w:hAnsi="Bookman Old Style"/>
          <w:sz w:val="25"/>
          <w:szCs w:val="27"/>
        </w:rPr>
        <w:t>, 2023</w:t>
      </w:r>
      <w:r w:rsidRPr="005731E1">
        <w:rPr>
          <w:rFonts w:ascii="Bookman Old Style" w:hAnsi="Bookman Old Style"/>
          <w:sz w:val="25"/>
          <w:szCs w:val="27"/>
        </w:rPr>
        <w:t>).</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This chapter will be discussed under the sub heading below:</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Concept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Function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Sources of peer group.</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lastRenderedPageBreak/>
        <w:t>Influence of peer on academic performance of pupils.</w:t>
      </w:r>
    </w:p>
    <w:p w:rsidR="00B939C8" w:rsidRPr="005731E1" w:rsidRDefault="00B939C8" w:rsidP="005731E1">
      <w:pPr>
        <w:numPr>
          <w:ilvl w:val="0"/>
          <w:numId w:val="5"/>
        </w:numPr>
        <w:spacing w:line="360" w:lineRule="auto"/>
        <w:ind w:left="0" w:firstLine="0"/>
        <w:jc w:val="both"/>
        <w:rPr>
          <w:rFonts w:ascii="Bookman Old Style" w:hAnsi="Bookman Old Style"/>
          <w:sz w:val="25"/>
          <w:szCs w:val="27"/>
        </w:rPr>
      </w:pPr>
      <w:r w:rsidRPr="005731E1">
        <w:rPr>
          <w:rFonts w:ascii="Bookman Old Style" w:hAnsi="Bookman Old Style"/>
          <w:sz w:val="25"/>
          <w:szCs w:val="27"/>
        </w:rPr>
        <w:t xml:space="preserve">Summary of viewed literature.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Concept of Peer Group</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It is generally believed that friends and the peer group act as powerful influence up</w:t>
      </w:r>
      <w:r w:rsidR="005E4B26">
        <w:rPr>
          <w:rFonts w:ascii="Bookman Old Style" w:hAnsi="Bookman Old Style"/>
          <w:sz w:val="25"/>
          <w:szCs w:val="27"/>
        </w:rPr>
        <w:t xml:space="preserve">on </w:t>
      </w:r>
      <w:proofErr w:type="spellStart"/>
      <w:r w:rsidR="005E4B26">
        <w:rPr>
          <w:rFonts w:ascii="Bookman Old Style" w:hAnsi="Bookman Old Style"/>
          <w:sz w:val="25"/>
          <w:szCs w:val="27"/>
        </w:rPr>
        <w:t>behaviour</w:t>
      </w:r>
      <w:proofErr w:type="spellEnd"/>
      <w:r w:rsidR="005E4B26">
        <w:rPr>
          <w:rFonts w:ascii="Bookman Old Style" w:hAnsi="Bookman Old Style"/>
          <w:sz w:val="25"/>
          <w:szCs w:val="27"/>
        </w:rPr>
        <w:t xml:space="preserve"> during adolescent</w:t>
      </w:r>
      <w:r w:rsidRPr="005731E1">
        <w:rPr>
          <w:rFonts w:ascii="Bookman Old Style" w:hAnsi="Bookman Old Style"/>
          <w:sz w:val="25"/>
          <w:szCs w:val="27"/>
        </w:rPr>
        <w:t xml:space="preserve">. </w:t>
      </w:r>
      <w:proofErr w:type="gramStart"/>
      <w:r w:rsidRPr="005731E1">
        <w:rPr>
          <w:rFonts w:ascii="Bookman Old Style" w:hAnsi="Bookman Old Style"/>
          <w:sz w:val="25"/>
          <w:szCs w:val="27"/>
        </w:rPr>
        <w:t>it</w:t>
      </w:r>
      <w:proofErr w:type="gramEnd"/>
      <w:r w:rsidRPr="005731E1">
        <w:rPr>
          <w:rFonts w:ascii="Bookman Old Style" w:hAnsi="Bookman Old Style"/>
          <w:sz w:val="25"/>
          <w:szCs w:val="27"/>
        </w:rPr>
        <w:t xml:space="preserve"> is not difficult to see how this belief has grown up. Young people quite clearly conform to peer group standard in many area of life, they make no secret of a general preference for the company of their friends rather than of adults, and typical teenage activities almost always occur in groups.</w:t>
      </w:r>
    </w:p>
    <w:p w:rsidR="00B939C8" w:rsidRPr="005731E1" w:rsidRDefault="00373DD0" w:rsidP="005731E1">
      <w:pPr>
        <w:spacing w:line="360" w:lineRule="auto"/>
        <w:ind w:firstLine="720"/>
        <w:jc w:val="both"/>
        <w:rPr>
          <w:rFonts w:ascii="Bookman Old Style" w:hAnsi="Bookman Old Style"/>
          <w:sz w:val="25"/>
          <w:szCs w:val="27"/>
        </w:rPr>
      </w:pPr>
      <w:r>
        <w:rPr>
          <w:rFonts w:ascii="Bookman Old Style" w:hAnsi="Bookman Old Style"/>
          <w:sz w:val="25"/>
          <w:szCs w:val="27"/>
        </w:rPr>
        <w:t>According to Hassan E.M (2019</w:t>
      </w:r>
      <w:r w:rsidR="00B939C8" w:rsidRPr="005731E1">
        <w:rPr>
          <w:rFonts w:ascii="Bookman Old Style" w:hAnsi="Bookman Old Style"/>
          <w:sz w:val="25"/>
          <w:szCs w:val="27"/>
        </w:rPr>
        <w:t>). The gang may have many degrees of organization. These range from a loose cluster of children playing in the school yard or the street to well defined pairs of groups of friends, from club to special purpose clubs such as ball teams or delinquent gangs. We might point out that children of this age can play in pairs or groups, but not in three. When three children play, two of them almost inevitably band together again</w:t>
      </w:r>
      <w:r>
        <w:rPr>
          <w:rFonts w:ascii="Bookman Old Style" w:hAnsi="Bookman Old Style"/>
          <w:sz w:val="25"/>
          <w:szCs w:val="27"/>
        </w:rPr>
        <w:t>st the third. (</w:t>
      </w:r>
      <w:proofErr w:type="spellStart"/>
      <w:r>
        <w:rPr>
          <w:rFonts w:ascii="Bookman Old Style" w:hAnsi="Bookman Old Style"/>
          <w:sz w:val="25"/>
          <w:szCs w:val="27"/>
        </w:rPr>
        <w:t>Adegoke</w:t>
      </w:r>
      <w:proofErr w:type="spellEnd"/>
      <w:r>
        <w:rPr>
          <w:rFonts w:ascii="Bookman Old Style" w:hAnsi="Bookman Old Style"/>
          <w:sz w:val="25"/>
          <w:szCs w:val="27"/>
        </w:rPr>
        <w:t>, A.A, 202</w:t>
      </w:r>
      <w:r w:rsidR="00B939C8" w:rsidRPr="005731E1">
        <w:rPr>
          <w:rFonts w:ascii="Bookman Old Style" w:hAnsi="Bookman Old Style"/>
          <w:sz w:val="25"/>
          <w:szCs w:val="27"/>
        </w:rPr>
        <w:t>3).</w:t>
      </w:r>
    </w:p>
    <w:p w:rsidR="00B939C8" w:rsidRPr="005731E1" w:rsidRDefault="00373DD0"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Omole</w:t>
      </w:r>
      <w:proofErr w:type="spellEnd"/>
      <w:r>
        <w:rPr>
          <w:rFonts w:ascii="Bookman Old Style" w:hAnsi="Bookman Old Style"/>
          <w:sz w:val="25"/>
          <w:szCs w:val="27"/>
        </w:rPr>
        <w:t xml:space="preserve"> (2024</w:t>
      </w:r>
      <w:r w:rsidR="00B939C8" w:rsidRPr="005731E1">
        <w:rPr>
          <w:rFonts w:ascii="Bookman Old Style" w:hAnsi="Bookman Old Style"/>
          <w:sz w:val="25"/>
          <w:szCs w:val="27"/>
        </w:rPr>
        <w:t xml:space="preserve">) said that probably the first real acts of affiliation are the sharing of a secret and the formation of best </w:t>
      </w:r>
      <w:proofErr w:type="gramStart"/>
      <w:r w:rsidR="00B939C8" w:rsidRPr="005731E1">
        <w:rPr>
          <w:rFonts w:ascii="Bookman Old Style" w:hAnsi="Bookman Old Style"/>
          <w:sz w:val="25"/>
          <w:szCs w:val="27"/>
        </w:rPr>
        <w:t>friends</w:t>
      </w:r>
      <w:proofErr w:type="gramEnd"/>
      <w:r w:rsidR="00B939C8" w:rsidRPr="005731E1">
        <w:rPr>
          <w:rFonts w:ascii="Bookman Old Style" w:hAnsi="Bookman Old Style"/>
          <w:sz w:val="25"/>
          <w:szCs w:val="27"/>
        </w:rPr>
        <w:t xml:space="preserve"> attachments.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“best” friend may chance from day to day, or best friend may accumulate. Children who live close together. Play together. If they all go to the same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 xml:space="preserve"> school and place of residence jointly reinforce the geographical basis of peer group structure. Geographical divisions corresponds closely to ethic and </w:t>
      </w:r>
      <w:r w:rsidRPr="005731E1">
        <w:rPr>
          <w:rFonts w:ascii="Bookman Old Style" w:hAnsi="Bookman Old Style"/>
          <w:sz w:val="25"/>
          <w:szCs w:val="27"/>
        </w:rPr>
        <w:lastRenderedPageBreak/>
        <w:t xml:space="preserve">economic divisions.  Therefore,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 xml:space="preserve"> affiliation may help </w:t>
      </w:r>
      <w:r w:rsidR="006C09C5">
        <w:rPr>
          <w:rFonts w:ascii="Bookman Old Style" w:hAnsi="Bookman Old Style"/>
          <w:sz w:val="25"/>
          <w:szCs w:val="27"/>
        </w:rPr>
        <w:t xml:space="preserve">perpetuate in children’s group </w:t>
      </w:r>
      <w:r w:rsidRPr="005731E1">
        <w:rPr>
          <w:rFonts w:ascii="Bookman Old Style" w:hAnsi="Bookman Old Style"/>
          <w:sz w:val="25"/>
          <w:szCs w:val="27"/>
        </w:rPr>
        <w:t xml:space="preserve">the same homogeneity segregation and prejudices that </w:t>
      </w:r>
      <w:proofErr w:type="spellStart"/>
      <w:r w:rsidRPr="005731E1">
        <w:rPr>
          <w:rFonts w:ascii="Bookman Old Style" w:hAnsi="Bookman Old Style"/>
          <w:sz w:val="25"/>
          <w:szCs w:val="27"/>
        </w:rPr>
        <w:t>prevall</w:t>
      </w:r>
      <w:proofErr w:type="spellEnd"/>
      <w:r w:rsidR="00373DD0">
        <w:rPr>
          <w:rFonts w:ascii="Bookman Old Style" w:hAnsi="Bookman Old Style"/>
          <w:sz w:val="25"/>
          <w:szCs w:val="27"/>
        </w:rPr>
        <w:t xml:space="preserve"> in adult grouping (</w:t>
      </w:r>
      <w:proofErr w:type="spellStart"/>
      <w:r w:rsidR="00373DD0">
        <w:rPr>
          <w:rFonts w:ascii="Bookman Old Style" w:hAnsi="Bookman Old Style"/>
          <w:sz w:val="25"/>
          <w:szCs w:val="27"/>
        </w:rPr>
        <w:t>Makinde</w:t>
      </w:r>
      <w:proofErr w:type="spellEnd"/>
      <w:r w:rsidR="00373DD0">
        <w:rPr>
          <w:rFonts w:ascii="Bookman Old Style" w:hAnsi="Bookman Old Style"/>
          <w:sz w:val="25"/>
          <w:szCs w:val="27"/>
        </w:rPr>
        <w:t>, 202</w:t>
      </w:r>
      <w:r w:rsidRPr="005731E1">
        <w:rPr>
          <w:rFonts w:ascii="Bookman Old Style" w:hAnsi="Bookman Old Style"/>
          <w:sz w:val="25"/>
          <w:szCs w:val="27"/>
        </w:rPr>
        <w:t>3).</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w:t>
      </w:r>
      <w:r w:rsidR="00373DD0">
        <w:rPr>
          <w:rFonts w:ascii="Bookman Old Style" w:hAnsi="Bookman Old Style"/>
          <w:sz w:val="25"/>
          <w:szCs w:val="27"/>
        </w:rPr>
        <w:t xml:space="preserve">ccording to </w:t>
      </w:r>
      <w:proofErr w:type="spellStart"/>
      <w:r w:rsidR="00373DD0">
        <w:rPr>
          <w:rFonts w:ascii="Bookman Old Style" w:hAnsi="Bookman Old Style"/>
          <w:sz w:val="25"/>
          <w:szCs w:val="27"/>
        </w:rPr>
        <w:t>Akinleye</w:t>
      </w:r>
      <w:proofErr w:type="spellEnd"/>
      <w:r w:rsidR="00373DD0">
        <w:rPr>
          <w:rFonts w:ascii="Bookman Old Style" w:hAnsi="Bookman Old Style"/>
          <w:sz w:val="25"/>
          <w:szCs w:val="27"/>
        </w:rPr>
        <w:t>, G.A. (2023</w:t>
      </w:r>
      <w:r w:rsidRPr="005731E1">
        <w:rPr>
          <w:rFonts w:ascii="Bookman Old Style" w:hAnsi="Bookman Old Style"/>
          <w:sz w:val="25"/>
          <w:szCs w:val="27"/>
        </w:rPr>
        <w:t xml:space="preserve">), depending on the number of children available the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 xml:space="preserve"> play group with its unannounced but regular meetings before and after the  evening meal may either include a variety of kids playing together or break down into sub groups, divided according to sex and age, in some areas there is direct continuity between childhood play groups, and adolescent street corner society, children’s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 xml:space="preserve"> affiliation may be partially offset by other  factors, schools may draw children from several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w:t>
      </w:r>
    </w:p>
    <w:p w:rsidR="00B939C8" w:rsidRPr="005731E1" w:rsidRDefault="00373DD0" w:rsidP="005731E1">
      <w:pPr>
        <w:spacing w:line="360" w:lineRule="auto"/>
        <w:ind w:firstLine="720"/>
        <w:jc w:val="both"/>
        <w:rPr>
          <w:rFonts w:ascii="Bookman Old Style" w:hAnsi="Bookman Old Style"/>
          <w:sz w:val="25"/>
          <w:szCs w:val="27"/>
        </w:rPr>
      </w:pPr>
      <w:r>
        <w:rPr>
          <w:rFonts w:ascii="Bookman Old Style" w:hAnsi="Bookman Old Style"/>
          <w:sz w:val="25"/>
          <w:szCs w:val="27"/>
        </w:rPr>
        <w:t>Johnson, S.P (2023</w:t>
      </w:r>
      <w:r w:rsidR="00B939C8" w:rsidRPr="005731E1">
        <w:rPr>
          <w:rFonts w:ascii="Bookman Old Style" w:hAnsi="Bookman Old Style"/>
          <w:sz w:val="25"/>
          <w:szCs w:val="27"/>
        </w:rPr>
        <w:t xml:space="preserve">) points out that peer groups differ from gangs by these features, the peer group has from three to fifteen members compared with the gangs large interlocking membership, the peer group has informal process of selection, induction, leadership and with </w:t>
      </w:r>
      <w:proofErr w:type="spellStart"/>
      <w:r w:rsidR="00B939C8" w:rsidRPr="005731E1">
        <w:rPr>
          <w:rFonts w:ascii="Bookman Old Style" w:hAnsi="Bookman Old Style"/>
          <w:sz w:val="25"/>
          <w:szCs w:val="27"/>
        </w:rPr>
        <w:t>drawal</w:t>
      </w:r>
      <w:proofErr w:type="spellEnd"/>
      <w:r w:rsidR="00B939C8" w:rsidRPr="005731E1">
        <w:rPr>
          <w:rFonts w:ascii="Bookman Old Style" w:hAnsi="Bookman Old Style"/>
          <w:sz w:val="25"/>
          <w:szCs w:val="27"/>
        </w:rPr>
        <w:t xml:space="preserve">, while gang are more formally organized, peer group members reflect middle class society, but gangs reflect lower class culture, social and recreational activities, predatory activities, peer groups use manipulation, control avoidance and rejection as sanction, while gangs use physical coercion and force.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Johnson S.P also describes the component parts and developmental phases of the peer group. He views its first as the clique. The clique begins in childhood and adolescent by the crowd. The crowd is the second phase of the peer group. The crowed may contain many cliques, and it serves as a transitional structure from </w:t>
      </w:r>
      <w:r w:rsidRPr="005731E1">
        <w:rPr>
          <w:rFonts w:ascii="Bookman Old Style" w:hAnsi="Bookman Old Style"/>
          <w:sz w:val="25"/>
          <w:szCs w:val="27"/>
        </w:rPr>
        <w:lastRenderedPageBreak/>
        <w:t xml:space="preserve">puberty to courtship. As such, it enables the individual to move from homosexual to heterosexual relationship. </w:t>
      </w:r>
    </w:p>
    <w:p w:rsidR="00B939C8" w:rsidRPr="005731E1" w:rsidRDefault="008D4BA2"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Akinboye</w:t>
      </w:r>
      <w:proofErr w:type="spellEnd"/>
      <w:r>
        <w:rPr>
          <w:rFonts w:ascii="Bookman Old Style" w:hAnsi="Bookman Old Style"/>
          <w:sz w:val="25"/>
          <w:szCs w:val="27"/>
        </w:rPr>
        <w:t>, J.O. (202</w:t>
      </w:r>
      <w:r w:rsidR="00B939C8" w:rsidRPr="005731E1">
        <w:rPr>
          <w:rFonts w:ascii="Bookman Old Style" w:hAnsi="Bookman Old Style"/>
          <w:sz w:val="25"/>
          <w:szCs w:val="27"/>
        </w:rPr>
        <w:t>1) argues that the forming of adolescent friendship is associated with narcissism emerging phallic conflicts. Missouri Valley College</w:t>
      </w:r>
      <w:r>
        <w:rPr>
          <w:rFonts w:ascii="Bookman Old Style" w:hAnsi="Bookman Old Style"/>
          <w:sz w:val="25"/>
          <w:szCs w:val="27"/>
        </w:rPr>
        <w:t xml:space="preserve"> (202</w:t>
      </w:r>
      <w:r w:rsidR="00B939C8" w:rsidRPr="005731E1">
        <w:rPr>
          <w:rFonts w:ascii="Bookman Old Style" w:hAnsi="Bookman Old Style"/>
          <w:sz w:val="25"/>
          <w:szCs w:val="27"/>
        </w:rPr>
        <w:t xml:space="preserve">3) from his life crises perspective, points out </w:t>
      </w:r>
      <w:proofErr w:type="gramStart"/>
      <w:r w:rsidR="00B939C8" w:rsidRPr="005731E1">
        <w:rPr>
          <w:rFonts w:ascii="Bookman Old Style" w:hAnsi="Bookman Old Style"/>
          <w:sz w:val="25"/>
          <w:szCs w:val="27"/>
        </w:rPr>
        <w:t>that  friends</w:t>
      </w:r>
      <w:proofErr w:type="gramEnd"/>
      <w:r w:rsidR="00B939C8" w:rsidRPr="005731E1">
        <w:rPr>
          <w:rFonts w:ascii="Bookman Old Style" w:hAnsi="Bookman Old Style"/>
          <w:sz w:val="25"/>
          <w:szCs w:val="27"/>
        </w:rPr>
        <w:t xml:space="preserve"> offer constructive  feedback and information on </w:t>
      </w:r>
      <w:proofErr w:type="spellStart"/>
      <w:r w:rsidR="00B939C8" w:rsidRPr="005731E1">
        <w:rPr>
          <w:rFonts w:ascii="Bookman Old Style" w:hAnsi="Bookman Old Style"/>
          <w:sz w:val="25"/>
          <w:szCs w:val="27"/>
        </w:rPr>
        <w:t>self definition</w:t>
      </w:r>
      <w:proofErr w:type="spellEnd"/>
      <w:r w:rsidR="00B939C8" w:rsidRPr="005731E1">
        <w:rPr>
          <w:rFonts w:ascii="Bookman Old Style" w:hAnsi="Bookman Old Style"/>
          <w:sz w:val="25"/>
          <w:szCs w:val="27"/>
        </w:rPr>
        <w:t xml:space="preserve"> and perceived commitments. Social cognition theorists, such as Mc. </w:t>
      </w:r>
      <w:proofErr w:type="spellStart"/>
      <w:r w:rsidR="00B939C8" w:rsidRPr="005731E1">
        <w:rPr>
          <w:rFonts w:ascii="Bookman Old Style" w:hAnsi="Bookman Old Style"/>
          <w:sz w:val="25"/>
          <w:szCs w:val="27"/>
        </w:rPr>
        <w:t>Candless</w:t>
      </w:r>
      <w:proofErr w:type="spellEnd"/>
      <w:r w:rsidR="00B939C8" w:rsidRPr="005731E1">
        <w:rPr>
          <w:rFonts w:ascii="Bookman Old Style" w:hAnsi="Bookman Old Style"/>
          <w:sz w:val="25"/>
          <w:szCs w:val="27"/>
        </w:rPr>
        <w:t>, are inclined to see peer group as important because of their reinforcing nature. Still others scholars have viewed peer</w:t>
      </w:r>
      <w:r>
        <w:rPr>
          <w:rFonts w:ascii="Bookman Old Style" w:hAnsi="Bookman Old Style"/>
          <w:sz w:val="25"/>
          <w:szCs w:val="27"/>
        </w:rPr>
        <w:t xml:space="preserve"> group formation from either an </w:t>
      </w:r>
      <w:r w:rsidRPr="005731E1">
        <w:rPr>
          <w:rFonts w:ascii="Bookman Old Style" w:hAnsi="Bookman Old Style"/>
          <w:sz w:val="25"/>
          <w:szCs w:val="27"/>
        </w:rPr>
        <w:t>inter-generational</w:t>
      </w:r>
      <w:r w:rsidR="00B939C8" w:rsidRPr="005731E1">
        <w:rPr>
          <w:rFonts w:ascii="Bookman Old Style" w:hAnsi="Bookman Old Style"/>
          <w:sz w:val="25"/>
          <w:szCs w:val="27"/>
        </w:rPr>
        <w:t xml:space="preserve"> conflict perspective (K. Davies) or discontinuity perspective (Benedict).</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Regardless or why people group marge, it is clear that in at least early adolescent young people prefer to be in the company of groups of other young people since adolescent spend considerable time with peers, it is important to know how they choose their close friends.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Many laboratory studies have shown that similarity of interests, values, and opinions is a major determinant of interpersonal attraction in</w:t>
      </w:r>
      <w:r w:rsidR="005E4B26">
        <w:rPr>
          <w:rFonts w:ascii="Bookman Old Style" w:hAnsi="Bookman Old Style"/>
          <w:sz w:val="25"/>
          <w:szCs w:val="27"/>
        </w:rPr>
        <w:t xml:space="preserve"> general. </w:t>
      </w:r>
      <w:proofErr w:type="spellStart"/>
      <w:r w:rsidR="005E4B26">
        <w:rPr>
          <w:rFonts w:ascii="Bookman Old Style" w:hAnsi="Bookman Old Style"/>
          <w:sz w:val="25"/>
          <w:szCs w:val="27"/>
        </w:rPr>
        <w:t>Ackynmmey</w:t>
      </w:r>
      <w:proofErr w:type="spellEnd"/>
      <w:r w:rsidR="005E4B26">
        <w:rPr>
          <w:rFonts w:ascii="Bookman Old Style" w:hAnsi="Bookman Old Style"/>
          <w:sz w:val="25"/>
          <w:szCs w:val="27"/>
        </w:rPr>
        <w:t xml:space="preserve">, </w:t>
      </w:r>
      <w:r w:rsidR="008D4BA2">
        <w:rPr>
          <w:rFonts w:ascii="Bookman Old Style" w:hAnsi="Bookman Old Style"/>
          <w:sz w:val="25"/>
          <w:szCs w:val="27"/>
        </w:rPr>
        <w:t>M.A. (2023</w:t>
      </w:r>
      <w:r w:rsidRPr="005731E1">
        <w:rPr>
          <w:rFonts w:ascii="Bookman Old Style" w:hAnsi="Bookman Old Style"/>
          <w:sz w:val="25"/>
          <w:szCs w:val="27"/>
        </w:rPr>
        <w:t xml:space="preserve">), indicates that the most common characteristics of adolescent friends are similar age and same sex, and race other social variables contribute to friendship formation but are much less influential. </w:t>
      </w:r>
      <w:proofErr w:type="spellStart"/>
      <w:r w:rsidRPr="005731E1">
        <w:rPr>
          <w:rFonts w:ascii="Bookman Old Style" w:hAnsi="Bookman Old Style"/>
          <w:sz w:val="25"/>
          <w:szCs w:val="27"/>
        </w:rPr>
        <w:t>Ackummey’s</w:t>
      </w:r>
      <w:proofErr w:type="spellEnd"/>
      <w:r w:rsidRPr="005731E1">
        <w:rPr>
          <w:rFonts w:ascii="Bookman Old Style" w:hAnsi="Bookman Old Style"/>
          <w:sz w:val="25"/>
          <w:szCs w:val="27"/>
        </w:rPr>
        <w:t xml:space="preserve"> also suggests that involvement and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in school specifically, educational expectations grades, frequency of cutting classes, number of days absent and time spent doing homework are similar for close friends.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Understanding why groups emerge during adolescent requires is to recognize the psychological nature of adolescence. The world of the adolescent is youth orientated. We have already seen that adolescent spent most of their time interacting with other adolescent. Adults working in schools, in churches and with youth groups both passively and actively encourage this interaction. For example, one study observed that the secondary level teachers overwhelmingly used lecturers to communicate information. This study reported that less than 1% of instructional time “required some kind of open response involving reasoning or perhaps an opinion from students”.</w:t>
      </w:r>
    </w:p>
    <w:p w:rsidR="00B939C8" w:rsidRPr="005731E1" w:rsidRDefault="005E4B26"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Umoh</w:t>
      </w:r>
      <w:proofErr w:type="spellEnd"/>
      <w:r>
        <w:rPr>
          <w:rFonts w:ascii="Bookman Old Style" w:hAnsi="Bookman Old Style"/>
          <w:sz w:val="25"/>
          <w:szCs w:val="27"/>
        </w:rPr>
        <w:t>, S.H. (202</w:t>
      </w:r>
      <w:r w:rsidR="00B939C8" w:rsidRPr="005731E1">
        <w:rPr>
          <w:rFonts w:ascii="Bookman Old Style" w:hAnsi="Bookman Old Style"/>
          <w:sz w:val="25"/>
          <w:szCs w:val="27"/>
        </w:rPr>
        <w:t>4) indeed it has been observed that teachers passively accepts membership in almost any peer group without making formal attempts to modify friendship patterns, on the other hand, teachers actively solicit youths with specific characteristics for membership in certain school related groups/ (Federal Ministry of Education and Youth Devel</w:t>
      </w:r>
      <w:r w:rsidR="008D4BA2">
        <w:rPr>
          <w:rFonts w:ascii="Bookman Old Style" w:hAnsi="Bookman Old Style"/>
          <w:sz w:val="25"/>
          <w:szCs w:val="27"/>
        </w:rPr>
        <w:t>opment 202</w:t>
      </w:r>
      <w:r w:rsidR="00B939C8" w:rsidRPr="005731E1">
        <w:rPr>
          <w:rFonts w:ascii="Bookman Old Style" w:hAnsi="Bookman Old Style"/>
          <w:sz w:val="25"/>
          <w:szCs w:val="27"/>
        </w:rPr>
        <w:t>2. Lagos printing office).</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Functions of Peer Groups </w:t>
      </w:r>
    </w:p>
    <w:p w:rsidR="00B939C8" w:rsidRPr="005731E1" w:rsidRDefault="008D4BA2" w:rsidP="005731E1">
      <w:pPr>
        <w:spacing w:line="360" w:lineRule="auto"/>
        <w:ind w:firstLine="720"/>
        <w:jc w:val="both"/>
        <w:rPr>
          <w:rFonts w:ascii="Bookman Old Style" w:hAnsi="Bookman Old Style"/>
          <w:sz w:val="25"/>
          <w:szCs w:val="27"/>
        </w:rPr>
      </w:pPr>
      <w:r>
        <w:rPr>
          <w:rFonts w:ascii="Bookman Old Style" w:hAnsi="Bookman Old Style"/>
          <w:sz w:val="25"/>
          <w:szCs w:val="27"/>
        </w:rPr>
        <w:t xml:space="preserve">According to </w:t>
      </w:r>
      <w:proofErr w:type="spellStart"/>
      <w:r>
        <w:rPr>
          <w:rFonts w:ascii="Bookman Old Style" w:hAnsi="Bookman Old Style"/>
          <w:sz w:val="25"/>
          <w:szCs w:val="27"/>
        </w:rPr>
        <w:t>Ipaye</w:t>
      </w:r>
      <w:proofErr w:type="spellEnd"/>
      <w:r>
        <w:rPr>
          <w:rFonts w:ascii="Bookman Old Style" w:hAnsi="Bookman Old Style"/>
          <w:sz w:val="25"/>
          <w:szCs w:val="27"/>
        </w:rPr>
        <w:t xml:space="preserve"> (2024</w:t>
      </w:r>
      <w:r w:rsidR="00B939C8" w:rsidRPr="005731E1">
        <w:rPr>
          <w:rFonts w:ascii="Bookman Old Style" w:hAnsi="Bookman Old Style"/>
          <w:sz w:val="25"/>
          <w:szCs w:val="27"/>
        </w:rPr>
        <w:t xml:space="preserve">) solidarity in breaking free of adult domination recall that it is not simple parents whose authority is challenged by the peer group, but the adult world in general. On the lips of schools age children “the </w:t>
      </w:r>
      <w:proofErr w:type="spellStart"/>
      <w:r w:rsidR="00B939C8" w:rsidRPr="005731E1">
        <w:rPr>
          <w:rFonts w:ascii="Bookman Old Style" w:hAnsi="Bookman Old Style"/>
          <w:sz w:val="25"/>
          <w:szCs w:val="27"/>
        </w:rPr>
        <w:t>grown ups</w:t>
      </w:r>
      <w:proofErr w:type="spellEnd"/>
      <w:r w:rsidR="00B939C8" w:rsidRPr="005731E1">
        <w:rPr>
          <w:rFonts w:ascii="Bookman Old Style" w:hAnsi="Bookman Old Style"/>
          <w:sz w:val="25"/>
          <w:szCs w:val="27"/>
        </w:rPr>
        <w:t xml:space="preserve">” is a </w:t>
      </w:r>
      <w:proofErr w:type="spellStart"/>
      <w:r w:rsidR="00B939C8" w:rsidRPr="005731E1">
        <w:rPr>
          <w:rFonts w:ascii="Bookman Old Style" w:hAnsi="Bookman Old Style"/>
          <w:sz w:val="25"/>
          <w:szCs w:val="27"/>
        </w:rPr>
        <w:t>tem</w:t>
      </w:r>
      <w:proofErr w:type="spellEnd"/>
      <w:r w:rsidR="00B939C8" w:rsidRPr="005731E1">
        <w:rPr>
          <w:rFonts w:ascii="Bookman Old Style" w:hAnsi="Bookman Old Style"/>
          <w:sz w:val="25"/>
          <w:szCs w:val="27"/>
        </w:rPr>
        <w:t xml:space="preserve"> of scorn. The teachers who asks the class to identify some wrong </w:t>
      </w:r>
      <w:proofErr w:type="gramStart"/>
      <w:r w:rsidR="00B939C8" w:rsidRPr="005731E1">
        <w:rPr>
          <w:rFonts w:ascii="Bookman Old Style" w:hAnsi="Bookman Old Style"/>
          <w:sz w:val="25"/>
          <w:szCs w:val="27"/>
        </w:rPr>
        <w:t>does</w:t>
      </w:r>
      <w:proofErr w:type="gramEnd"/>
      <w:r w:rsidR="00B939C8" w:rsidRPr="005731E1">
        <w:rPr>
          <w:rFonts w:ascii="Bookman Old Style" w:hAnsi="Bookman Old Style"/>
          <w:sz w:val="25"/>
          <w:szCs w:val="27"/>
        </w:rPr>
        <w:t xml:space="preserve"> meets a wall of silence masking outrage, that the children should be asked to violate the groups code against snitching. Children frequently invoke gang authority to counteract parental authority area allowed to stay </w:t>
      </w:r>
      <w:r w:rsidR="00B939C8" w:rsidRPr="005731E1">
        <w:rPr>
          <w:rFonts w:ascii="Bookman Old Style" w:hAnsi="Bookman Old Style"/>
          <w:sz w:val="25"/>
          <w:szCs w:val="27"/>
        </w:rPr>
        <w:lastRenderedPageBreak/>
        <w:t xml:space="preserve">up later, receive bigger allowances, </w:t>
      </w:r>
      <w:proofErr w:type="gramStart"/>
      <w:r w:rsidR="00B939C8" w:rsidRPr="005731E1">
        <w:rPr>
          <w:rFonts w:ascii="Bookman Old Style" w:hAnsi="Bookman Old Style"/>
          <w:sz w:val="25"/>
          <w:szCs w:val="27"/>
        </w:rPr>
        <w:t>travel</w:t>
      </w:r>
      <w:proofErr w:type="gramEnd"/>
      <w:r w:rsidR="00B939C8" w:rsidRPr="005731E1">
        <w:rPr>
          <w:rFonts w:ascii="Bookman Old Style" w:hAnsi="Bookman Old Style"/>
          <w:sz w:val="25"/>
          <w:szCs w:val="27"/>
        </w:rPr>
        <w:t xml:space="preserve"> after dark with out on escort watch a forbidden television shows. </w:t>
      </w:r>
    </w:p>
    <w:p w:rsidR="00B939C8" w:rsidRPr="005731E1" w:rsidRDefault="008D4BA2"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Idowu</w:t>
      </w:r>
      <w:proofErr w:type="spellEnd"/>
      <w:r>
        <w:rPr>
          <w:rFonts w:ascii="Bookman Old Style" w:hAnsi="Bookman Old Style"/>
          <w:sz w:val="25"/>
          <w:szCs w:val="27"/>
        </w:rPr>
        <w:t xml:space="preserve"> (2021</w:t>
      </w:r>
      <w:r w:rsidR="00B939C8" w:rsidRPr="005731E1">
        <w:rPr>
          <w:rFonts w:ascii="Bookman Old Style" w:hAnsi="Bookman Old Style"/>
          <w:sz w:val="25"/>
          <w:szCs w:val="27"/>
        </w:rPr>
        <w:t xml:space="preserve">) gangs sometimes do things that seem expressly designed to provoke adult relation just so they can out run or outwit it.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declaration of independences is provisional and partial, children do not suddenly stop loving their families or taking pleasure in family doing. Furthermore, we cannot take the child’s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at face vales. Much of children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is role playing, doing what is expected of them by peers and living up to an image. This of course applies to all their other children whom the child sees as sitting in judgment (</w:t>
      </w:r>
      <w:proofErr w:type="spellStart"/>
      <w:r w:rsidRPr="005731E1">
        <w:rPr>
          <w:rFonts w:ascii="Bookman Old Style" w:hAnsi="Bookman Old Style"/>
          <w:sz w:val="25"/>
          <w:szCs w:val="27"/>
        </w:rPr>
        <w:t>Min</w:t>
      </w:r>
      <w:r w:rsidR="008D4BA2">
        <w:rPr>
          <w:rFonts w:ascii="Bookman Old Style" w:hAnsi="Bookman Old Style"/>
          <w:sz w:val="25"/>
          <w:szCs w:val="27"/>
        </w:rPr>
        <w:t>uchin</w:t>
      </w:r>
      <w:proofErr w:type="spellEnd"/>
      <w:r w:rsidR="008D4BA2">
        <w:rPr>
          <w:rFonts w:ascii="Bookman Old Style" w:hAnsi="Bookman Old Style"/>
          <w:sz w:val="25"/>
          <w:szCs w:val="27"/>
        </w:rPr>
        <w:t xml:space="preserve"> 202</w:t>
      </w:r>
      <w:r w:rsidRPr="005731E1">
        <w:rPr>
          <w:rFonts w:ascii="Bookman Old Style" w:hAnsi="Bookman Old Style"/>
          <w:sz w:val="25"/>
          <w:szCs w:val="27"/>
        </w:rPr>
        <w:t xml:space="preserve">0). If children turn strongly against their families, it is probably an indication of the strength of the bonds that child is trying part of time to escape. If children are all </w:t>
      </w:r>
      <w:proofErr w:type="spellStart"/>
      <w:r w:rsidRPr="005731E1">
        <w:rPr>
          <w:rFonts w:ascii="Bookman Old Style" w:hAnsi="Bookman Old Style"/>
          <w:sz w:val="25"/>
          <w:szCs w:val="27"/>
        </w:rPr>
        <w:t>bravodo</w:t>
      </w:r>
      <w:proofErr w:type="spellEnd"/>
      <w:r w:rsidRPr="005731E1">
        <w:rPr>
          <w:rFonts w:ascii="Bookman Old Style" w:hAnsi="Bookman Old Style"/>
          <w:sz w:val="25"/>
          <w:szCs w:val="27"/>
        </w:rPr>
        <w:t xml:space="preserve"> and </w:t>
      </w:r>
      <w:r w:rsidR="005E4B26" w:rsidRPr="005731E1">
        <w:rPr>
          <w:rFonts w:ascii="Bookman Old Style" w:hAnsi="Bookman Old Style"/>
          <w:sz w:val="25"/>
          <w:szCs w:val="27"/>
        </w:rPr>
        <w:t>self-assertion</w:t>
      </w:r>
      <w:r w:rsidRPr="005731E1">
        <w:rPr>
          <w:rFonts w:ascii="Bookman Old Style" w:hAnsi="Bookman Old Style"/>
          <w:sz w:val="25"/>
          <w:szCs w:val="27"/>
        </w:rPr>
        <w:t xml:space="preserve">, it is because they have to cover up their doubts and anxieties children resist public displays of parental affection, but the child who is obviously and deeply loved is envied by those peers whose own needs from warmth have not been fully meet.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Children society is a providing ground where children learn of function apart from adults.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As such, it has its dangers. Because children cannot stand up to adults by themselves, they are doubly dependence on </w:t>
      </w:r>
      <w:r w:rsidR="005E4B26" w:rsidRPr="005731E1">
        <w:rPr>
          <w:rFonts w:ascii="Bookman Old Style" w:hAnsi="Bookman Old Style"/>
          <w:sz w:val="25"/>
          <w:szCs w:val="27"/>
        </w:rPr>
        <w:t>the gang</w:t>
      </w:r>
      <w:r w:rsidRPr="005731E1">
        <w:rPr>
          <w:rFonts w:ascii="Bookman Old Style" w:hAnsi="Bookman Old Style"/>
          <w:sz w:val="25"/>
          <w:szCs w:val="27"/>
        </w:rPr>
        <w:t xml:space="preserve"> for suppo</w:t>
      </w:r>
      <w:r w:rsidR="008D4BA2">
        <w:rPr>
          <w:rFonts w:ascii="Bookman Old Style" w:hAnsi="Bookman Old Style"/>
          <w:sz w:val="25"/>
          <w:szCs w:val="27"/>
        </w:rPr>
        <w:t>rt and reassurance (</w:t>
      </w:r>
      <w:proofErr w:type="spellStart"/>
      <w:r w:rsidR="008D4BA2">
        <w:rPr>
          <w:rFonts w:ascii="Bookman Old Style" w:hAnsi="Bookman Old Style"/>
          <w:sz w:val="25"/>
          <w:szCs w:val="27"/>
        </w:rPr>
        <w:t>Owolabi</w:t>
      </w:r>
      <w:proofErr w:type="spellEnd"/>
      <w:r w:rsidR="008D4BA2">
        <w:rPr>
          <w:rFonts w:ascii="Bookman Old Style" w:hAnsi="Bookman Old Style"/>
          <w:sz w:val="25"/>
          <w:szCs w:val="27"/>
        </w:rPr>
        <w:t xml:space="preserve"> 2024</w:t>
      </w:r>
      <w:r w:rsidRPr="005731E1">
        <w:rPr>
          <w:rFonts w:ascii="Bookman Old Style" w:hAnsi="Bookman Old Style"/>
          <w:sz w:val="25"/>
          <w:szCs w:val="27"/>
        </w:rPr>
        <w:t>).</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child’s bid for independent may thus turn into a new enslavement, brought at the cost of strict conformity and complete </w:t>
      </w:r>
      <w:r w:rsidRPr="005731E1">
        <w:rPr>
          <w:rFonts w:ascii="Bookman Old Style" w:hAnsi="Bookman Old Style"/>
          <w:sz w:val="25"/>
          <w:szCs w:val="27"/>
        </w:rPr>
        <w:lastRenderedPageBreak/>
        <w:t>subser</w:t>
      </w:r>
      <w:r w:rsidR="008D4BA2">
        <w:rPr>
          <w:rFonts w:ascii="Bookman Old Style" w:hAnsi="Bookman Old Style"/>
          <w:sz w:val="25"/>
          <w:szCs w:val="27"/>
        </w:rPr>
        <w:t>vience to the group (</w:t>
      </w:r>
      <w:proofErr w:type="spellStart"/>
      <w:r w:rsidR="008D4BA2">
        <w:rPr>
          <w:rFonts w:ascii="Bookman Old Style" w:hAnsi="Bookman Old Style"/>
          <w:sz w:val="25"/>
          <w:szCs w:val="27"/>
        </w:rPr>
        <w:t>Hartop</w:t>
      </w:r>
      <w:proofErr w:type="spellEnd"/>
      <w:r w:rsidR="008D4BA2">
        <w:rPr>
          <w:rFonts w:ascii="Bookman Old Style" w:hAnsi="Bookman Old Style"/>
          <w:sz w:val="25"/>
          <w:szCs w:val="27"/>
        </w:rPr>
        <w:t xml:space="preserve">, 2020, </w:t>
      </w:r>
      <w:proofErr w:type="spellStart"/>
      <w:r w:rsidR="008D4BA2">
        <w:rPr>
          <w:rFonts w:ascii="Bookman Old Style" w:hAnsi="Bookman Old Style"/>
          <w:sz w:val="25"/>
          <w:szCs w:val="27"/>
        </w:rPr>
        <w:t>Berenda</w:t>
      </w:r>
      <w:proofErr w:type="spellEnd"/>
      <w:r w:rsidR="008D4BA2">
        <w:rPr>
          <w:rFonts w:ascii="Bookman Old Style" w:hAnsi="Bookman Old Style"/>
          <w:sz w:val="25"/>
          <w:szCs w:val="27"/>
        </w:rPr>
        <w:t xml:space="preserve"> 2023</w:t>
      </w:r>
      <w:r w:rsidRPr="005731E1">
        <w:rPr>
          <w:rFonts w:ascii="Bookman Old Style" w:hAnsi="Bookman Old Style"/>
          <w:sz w:val="25"/>
          <w:szCs w:val="27"/>
        </w:rPr>
        <w:t>), the need to conform is epitomized in one eight year-</w:t>
      </w:r>
      <w:proofErr w:type="spellStart"/>
      <w:r w:rsidRPr="005731E1">
        <w:rPr>
          <w:rFonts w:ascii="Bookman Old Style" w:hAnsi="Bookman Old Style"/>
          <w:sz w:val="25"/>
          <w:szCs w:val="27"/>
        </w:rPr>
        <w:t>old’s</w:t>
      </w:r>
      <w:proofErr w:type="spellEnd"/>
      <w:r w:rsidRPr="005731E1">
        <w:rPr>
          <w:rFonts w:ascii="Bookman Old Style" w:hAnsi="Bookman Old Style"/>
          <w:sz w:val="25"/>
          <w:szCs w:val="27"/>
        </w:rPr>
        <w:t xml:space="preserve"> lineament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“Everybody in my class has poison except me” such subservience to the group has two dangers.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first and most immediate dange</w:t>
      </w:r>
      <w:r w:rsidR="008D4BA2">
        <w:rPr>
          <w:rFonts w:ascii="Bookman Old Style" w:hAnsi="Bookman Old Style"/>
          <w:sz w:val="25"/>
          <w:szCs w:val="27"/>
        </w:rPr>
        <w:t xml:space="preserve">r is the pressure from the </w:t>
      </w:r>
      <w:proofErr w:type="spellStart"/>
      <w:r w:rsidR="008D4BA2">
        <w:rPr>
          <w:rFonts w:ascii="Bookman Old Style" w:hAnsi="Bookman Old Style"/>
          <w:sz w:val="25"/>
          <w:szCs w:val="27"/>
        </w:rPr>
        <w:t>gand</w:t>
      </w:r>
      <w:proofErr w:type="spellEnd"/>
      <w:r w:rsidRPr="005731E1">
        <w:rPr>
          <w:rFonts w:ascii="Bookman Old Style" w:hAnsi="Bookman Old Style"/>
          <w:sz w:val="25"/>
          <w:szCs w:val="27"/>
        </w:rPr>
        <w:t xml:space="preserve"> may force children again</w:t>
      </w:r>
      <w:r w:rsidR="008D4BA2">
        <w:rPr>
          <w:rFonts w:ascii="Bookman Old Style" w:hAnsi="Bookman Old Style"/>
          <w:sz w:val="25"/>
          <w:szCs w:val="27"/>
        </w:rPr>
        <w:t>st immoral acts (</w:t>
      </w:r>
      <w:proofErr w:type="spellStart"/>
      <w:r w:rsidR="008D4BA2">
        <w:rPr>
          <w:rFonts w:ascii="Bookman Old Style" w:hAnsi="Bookman Old Style"/>
          <w:sz w:val="25"/>
          <w:szCs w:val="27"/>
        </w:rPr>
        <w:t>Morakinyo</w:t>
      </w:r>
      <w:proofErr w:type="spellEnd"/>
      <w:r w:rsidR="008D4BA2">
        <w:rPr>
          <w:rFonts w:ascii="Bookman Old Style" w:hAnsi="Bookman Old Style"/>
          <w:sz w:val="25"/>
          <w:szCs w:val="27"/>
        </w:rPr>
        <w:t xml:space="preserve"> (2023</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According to </w:t>
      </w:r>
      <w:proofErr w:type="spellStart"/>
      <w:r w:rsidRPr="005731E1">
        <w:rPr>
          <w:rFonts w:ascii="Bookman Old Style" w:hAnsi="Bookman Old Style"/>
          <w:sz w:val="25"/>
          <w:szCs w:val="27"/>
        </w:rPr>
        <w:t>Morakinyo</w:t>
      </w:r>
      <w:proofErr w:type="spellEnd"/>
      <w:r w:rsidRPr="005731E1">
        <w:rPr>
          <w:rFonts w:ascii="Bookman Old Style" w:hAnsi="Bookman Old Style"/>
          <w:sz w:val="25"/>
          <w:szCs w:val="27"/>
        </w:rPr>
        <w:t xml:space="preserve"> O.A. 20</w:t>
      </w:r>
      <w:r w:rsidR="008D4BA2">
        <w:rPr>
          <w:rFonts w:ascii="Bookman Old Style" w:hAnsi="Bookman Old Style"/>
          <w:sz w:val="25"/>
          <w:szCs w:val="27"/>
        </w:rPr>
        <w:t>22</w:t>
      </w:r>
      <w:r w:rsidRPr="005731E1">
        <w:rPr>
          <w:rFonts w:ascii="Bookman Old Style" w:hAnsi="Bookman Old Style"/>
          <w:sz w:val="25"/>
          <w:szCs w:val="27"/>
        </w:rPr>
        <w:t>, the second long term danger of sub-mission to th</w:t>
      </w:r>
      <w:r w:rsidR="008D4BA2">
        <w:rPr>
          <w:rFonts w:ascii="Bookman Old Style" w:hAnsi="Bookman Old Style"/>
          <w:sz w:val="25"/>
          <w:szCs w:val="27"/>
        </w:rPr>
        <w:t>e group of failure to grow out</w:t>
      </w:r>
      <w:r w:rsidRPr="005731E1">
        <w:rPr>
          <w:rFonts w:ascii="Bookman Old Style" w:hAnsi="Bookman Old Style"/>
          <w:sz w:val="25"/>
          <w:szCs w:val="27"/>
        </w:rPr>
        <w:t xml:space="preserve"> it, to be able to think and judge and behave individually. This is be not a hazard for most children who it should be remembered are simultaneously learning several sets of cultural norms in addition to the gang the parents, the schools and perhaps those of a much larger culture embodies in stories, music, television, poetry, the movies and works of art. Children may also be exposed to several different and conflicting and of the families of their friends. A number of children grow up to be adult who feel threatened and disoriented and </w:t>
      </w:r>
      <w:proofErr w:type="spellStart"/>
      <w:r w:rsidRPr="005731E1">
        <w:rPr>
          <w:rFonts w:ascii="Bookman Old Style" w:hAnsi="Bookman Old Style"/>
          <w:sz w:val="25"/>
          <w:szCs w:val="27"/>
        </w:rPr>
        <w:t>some what</w:t>
      </w:r>
      <w:proofErr w:type="spellEnd"/>
      <w:r w:rsidRPr="005731E1">
        <w:rPr>
          <w:rFonts w:ascii="Bookman Old Style" w:hAnsi="Bookman Old Style"/>
          <w:sz w:val="25"/>
          <w:szCs w:val="27"/>
        </w:rPr>
        <w:t xml:space="preserve"> guilty if obliged to take a stand without knowing the “right” way of thinking as set by group in opinion. They fell doubly bad if they suspect that their own feeling run counter to the groups. </w:t>
      </w:r>
    </w:p>
    <w:p w:rsidR="00B939C8" w:rsidRPr="005731E1" w:rsidRDefault="008D4BA2" w:rsidP="005731E1">
      <w:pPr>
        <w:spacing w:line="360" w:lineRule="auto"/>
        <w:ind w:firstLine="720"/>
        <w:jc w:val="both"/>
        <w:rPr>
          <w:rFonts w:ascii="Bookman Old Style" w:hAnsi="Bookman Old Style"/>
          <w:sz w:val="25"/>
          <w:szCs w:val="27"/>
        </w:rPr>
      </w:pPr>
      <w:r>
        <w:rPr>
          <w:rFonts w:ascii="Bookman Old Style" w:hAnsi="Bookman Old Style"/>
          <w:sz w:val="25"/>
          <w:szCs w:val="27"/>
        </w:rPr>
        <w:t xml:space="preserve">Studies by </w:t>
      </w:r>
      <w:proofErr w:type="spellStart"/>
      <w:r>
        <w:rPr>
          <w:rFonts w:ascii="Bookman Old Style" w:hAnsi="Bookman Old Style"/>
          <w:sz w:val="25"/>
          <w:szCs w:val="27"/>
        </w:rPr>
        <w:t>Olawale</w:t>
      </w:r>
      <w:proofErr w:type="spellEnd"/>
      <w:r>
        <w:rPr>
          <w:rFonts w:ascii="Bookman Old Style" w:hAnsi="Bookman Old Style"/>
          <w:sz w:val="25"/>
          <w:szCs w:val="27"/>
        </w:rPr>
        <w:t xml:space="preserve"> (2023</w:t>
      </w:r>
      <w:r w:rsidR="00B939C8" w:rsidRPr="005731E1">
        <w:rPr>
          <w:rFonts w:ascii="Bookman Old Style" w:hAnsi="Bookman Old Style"/>
          <w:sz w:val="25"/>
          <w:szCs w:val="27"/>
        </w:rPr>
        <w:t xml:space="preserve">) showed how completely the gangs can dominate individual </w:t>
      </w:r>
      <w:proofErr w:type="gramStart"/>
      <w:r w:rsidR="00B939C8" w:rsidRPr="005731E1">
        <w:rPr>
          <w:rFonts w:ascii="Bookman Old Style" w:hAnsi="Bookman Old Style"/>
          <w:sz w:val="25"/>
          <w:szCs w:val="27"/>
        </w:rPr>
        <w:t>members</w:t>
      </w:r>
      <w:proofErr w:type="gramEnd"/>
      <w:r w:rsidR="00B939C8" w:rsidRPr="005731E1">
        <w:rPr>
          <w:rFonts w:ascii="Bookman Old Style" w:hAnsi="Bookman Old Style"/>
          <w:sz w:val="25"/>
          <w:szCs w:val="27"/>
        </w:rPr>
        <w:t xml:space="preserve"> values and thinking. The research was done with support to prove how they could manipulate group values, creating and undoing cooperative </w:t>
      </w:r>
      <w:proofErr w:type="spellStart"/>
      <w:r w:rsidR="00B939C8" w:rsidRPr="005731E1">
        <w:rPr>
          <w:rFonts w:ascii="Bookman Old Style" w:hAnsi="Bookman Old Style"/>
          <w:sz w:val="25"/>
          <w:szCs w:val="27"/>
        </w:rPr>
        <w:t>orientatories</w:t>
      </w:r>
      <w:proofErr w:type="spellEnd"/>
      <w:r w:rsidR="00B939C8" w:rsidRPr="005731E1">
        <w:rPr>
          <w:rFonts w:ascii="Bookman Old Style" w:hAnsi="Bookman Old Style"/>
          <w:sz w:val="25"/>
          <w:szCs w:val="27"/>
        </w:rPr>
        <w:t xml:space="preserve"> and producing and removing prejudice by varying group composition and goals by placing goals in a competitive or co-operative frame work. The gang provides companionship.</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sz w:val="25"/>
          <w:szCs w:val="27"/>
        </w:rPr>
        <w:lastRenderedPageBreak/>
        <w:t>S</w:t>
      </w:r>
      <w:r w:rsidRPr="005731E1">
        <w:rPr>
          <w:rFonts w:ascii="Bookman Old Style" w:hAnsi="Bookman Old Style"/>
          <w:b/>
          <w:sz w:val="25"/>
          <w:szCs w:val="27"/>
        </w:rPr>
        <w:t xml:space="preserve">ource of Peers Group </w:t>
      </w:r>
    </w:p>
    <w:p w:rsidR="00B939C8" w:rsidRPr="005731E1" w:rsidRDefault="008D4BA2"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Adegoke</w:t>
      </w:r>
      <w:proofErr w:type="spellEnd"/>
      <w:r>
        <w:rPr>
          <w:rFonts w:ascii="Bookman Old Style" w:hAnsi="Bookman Old Style"/>
          <w:sz w:val="25"/>
          <w:szCs w:val="27"/>
        </w:rPr>
        <w:t>, (202</w:t>
      </w:r>
      <w:r w:rsidR="00B939C8" w:rsidRPr="005731E1">
        <w:rPr>
          <w:rFonts w:ascii="Bookman Old Style" w:hAnsi="Bookman Old Style"/>
          <w:sz w:val="25"/>
          <w:szCs w:val="27"/>
        </w:rPr>
        <w:t xml:space="preserve">3) stated that, the social development of an individual is a continuous and cumulative process, puberty brings increasing social awareness adolescent become more aware of their attitudes towards themselves. This awareness of their attitudes in turn is reflected in their social </w:t>
      </w:r>
      <w:proofErr w:type="spellStart"/>
      <w:r w:rsidR="00B939C8" w:rsidRPr="005731E1">
        <w:rPr>
          <w:rFonts w:ascii="Bookman Old Style" w:hAnsi="Bookman Old Style"/>
          <w:sz w:val="25"/>
          <w:szCs w:val="27"/>
        </w:rPr>
        <w:t>behaviour</w:t>
      </w:r>
      <w:proofErr w:type="spellEnd"/>
      <w:r w:rsidR="00B939C8" w:rsidRPr="005731E1">
        <w:rPr>
          <w:rFonts w:ascii="Bookman Old Style" w:hAnsi="Bookman Old Style"/>
          <w:sz w:val="25"/>
          <w:szCs w:val="27"/>
        </w:rPr>
        <w:t>, they strive to attain approval from the sex of the same as well as from those of the opposite sex. The emotional tensions that attend these adjustments of ten causes adolescent to be anxious, insecure, fearful and suspicious of others the social group with which the adolescent most closely associates determine to a considerable extent the sort of individual into which he or her will develop.</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Adolescents are particularly prone to ridicule or reject those among their age mate who have physical anomalies or who deviate in some way from the physical norms, who such ridicule or rejection only accentuates the difficulties of an adolescent who </w:t>
      </w:r>
      <w:r w:rsidR="008D4BA2" w:rsidRPr="005731E1">
        <w:rPr>
          <w:rFonts w:ascii="Bookman Old Style" w:hAnsi="Bookman Old Style"/>
          <w:sz w:val="25"/>
          <w:szCs w:val="27"/>
        </w:rPr>
        <w:t>may</w:t>
      </w:r>
      <w:r w:rsidRPr="005731E1">
        <w:rPr>
          <w:rFonts w:ascii="Bookman Old Style" w:hAnsi="Bookman Old Style"/>
          <w:sz w:val="25"/>
          <w:szCs w:val="27"/>
        </w:rPr>
        <w:t xml:space="preserve"> already be worrying about whether or not be is normal. The next group the child encounters chronologically and probably in order to importance for psychosocial development is the pre-school play group of age mates. In which reciprocal relationship arise spontaneously from interaction, without a pre-extent</w:t>
      </w:r>
      <w:r w:rsidR="008D4BA2">
        <w:rPr>
          <w:rFonts w:ascii="Bookman Old Style" w:hAnsi="Bookman Old Style"/>
          <w:sz w:val="25"/>
          <w:szCs w:val="27"/>
        </w:rPr>
        <w:t xml:space="preserve"> social structure. </w:t>
      </w:r>
      <w:proofErr w:type="spellStart"/>
      <w:r w:rsidR="008D4BA2">
        <w:rPr>
          <w:rFonts w:ascii="Bookman Old Style" w:hAnsi="Bookman Old Style"/>
          <w:sz w:val="25"/>
          <w:szCs w:val="27"/>
        </w:rPr>
        <w:t>Adegoke</w:t>
      </w:r>
      <w:proofErr w:type="spellEnd"/>
      <w:r w:rsidR="008D4BA2">
        <w:rPr>
          <w:rFonts w:ascii="Bookman Old Style" w:hAnsi="Bookman Old Style"/>
          <w:sz w:val="25"/>
          <w:szCs w:val="27"/>
        </w:rPr>
        <w:t xml:space="preserve"> (2022</w:t>
      </w:r>
      <w:r w:rsidRPr="005731E1">
        <w:rPr>
          <w:rFonts w:ascii="Bookman Old Style" w:hAnsi="Bookman Old Style"/>
          <w:sz w:val="25"/>
          <w:szCs w:val="27"/>
        </w:rPr>
        <w:t>) said th</w:t>
      </w:r>
      <w:r w:rsidR="008D4BA2">
        <w:rPr>
          <w:rFonts w:ascii="Bookman Old Style" w:hAnsi="Bookman Old Style"/>
          <w:sz w:val="25"/>
          <w:szCs w:val="27"/>
        </w:rPr>
        <w:t>at (Hurlock, 2024</w:t>
      </w:r>
      <w:r w:rsidRPr="005731E1">
        <w:rPr>
          <w:rFonts w:ascii="Bookman Old Style" w:hAnsi="Bookman Old Style"/>
          <w:sz w:val="25"/>
          <w:szCs w:val="27"/>
        </w:rPr>
        <w:t xml:space="preserve">) view that, later peer groups generally arise within </w:t>
      </w:r>
      <w:proofErr w:type="gramStart"/>
      <w:r w:rsidRPr="005731E1">
        <w:rPr>
          <w:rFonts w:ascii="Bookman Old Style" w:hAnsi="Bookman Old Style"/>
          <w:sz w:val="25"/>
          <w:szCs w:val="27"/>
        </w:rPr>
        <w:t>an</w:t>
      </w:r>
      <w:proofErr w:type="gramEnd"/>
      <w:r w:rsidRPr="005731E1">
        <w:rPr>
          <w:rFonts w:ascii="Bookman Old Style" w:hAnsi="Bookman Old Style"/>
          <w:sz w:val="25"/>
          <w:szCs w:val="27"/>
        </w:rPr>
        <w:t xml:space="preserve"> center in the schools. In middle and late child hood, these groups tend to exert little compelling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control over the individual students possible because his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is largely controlled by family nom.</w:t>
      </w:r>
    </w:p>
    <w:p w:rsidR="00B939C8" w:rsidRPr="005731E1" w:rsidRDefault="008D4BA2" w:rsidP="005731E1">
      <w:pPr>
        <w:spacing w:line="360" w:lineRule="auto"/>
        <w:ind w:firstLine="720"/>
        <w:jc w:val="both"/>
        <w:rPr>
          <w:rFonts w:ascii="Bookman Old Style" w:hAnsi="Bookman Old Style"/>
          <w:sz w:val="25"/>
          <w:szCs w:val="27"/>
        </w:rPr>
      </w:pPr>
      <w:r>
        <w:rPr>
          <w:rFonts w:ascii="Bookman Old Style" w:hAnsi="Bookman Old Style"/>
          <w:sz w:val="25"/>
          <w:szCs w:val="27"/>
        </w:rPr>
        <w:lastRenderedPageBreak/>
        <w:t xml:space="preserve">Even though, </w:t>
      </w:r>
      <w:proofErr w:type="spellStart"/>
      <w:r>
        <w:rPr>
          <w:rFonts w:ascii="Bookman Old Style" w:hAnsi="Bookman Old Style"/>
          <w:sz w:val="25"/>
          <w:szCs w:val="27"/>
        </w:rPr>
        <w:t>Adeyemi</w:t>
      </w:r>
      <w:proofErr w:type="spellEnd"/>
      <w:r>
        <w:rPr>
          <w:rFonts w:ascii="Bookman Old Style" w:hAnsi="Bookman Old Style"/>
          <w:sz w:val="25"/>
          <w:szCs w:val="27"/>
        </w:rPr>
        <w:t xml:space="preserve"> (202</w:t>
      </w:r>
      <w:r w:rsidR="00B939C8" w:rsidRPr="005731E1">
        <w:rPr>
          <w:rFonts w:ascii="Bookman Old Style" w:hAnsi="Bookman Old Style"/>
          <w:sz w:val="25"/>
          <w:szCs w:val="27"/>
        </w:rPr>
        <w:t xml:space="preserve">3), said that </w:t>
      </w:r>
      <w:proofErr w:type="spellStart"/>
      <w:r w:rsidR="00B939C8" w:rsidRPr="005731E1">
        <w:rPr>
          <w:rFonts w:ascii="Bookman Old Style" w:hAnsi="Bookman Old Style"/>
          <w:sz w:val="25"/>
          <w:szCs w:val="27"/>
        </w:rPr>
        <w:t>gronlurd</w:t>
      </w:r>
      <w:proofErr w:type="spellEnd"/>
      <w:r w:rsidR="00B939C8" w:rsidRPr="005731E1">
        <w:rPr>
          <w:rFonts w:ascii="Bookman Old Style" w:hAnsi="Bookman Old Style"/>
          <w:sz w:val="25"/>
          <w:szCs w:val="27"/>
        </w:rPr>
        <w:t xml:space="preserve"> and </w:t>
      </w:r>
      <w:proofErr w:type="spellStart"/>
      <w:proofErr w:type="gramStart"/>
      <w:r w:rsidR="00B939C8" w:rsidRPr="005731E1">
        <w:rPr>
          <w:rFonts w:ascii="Bookman Old Style" w:hAnsi="Bookman Old Style"/>
          <w:sz w:val="25"/>
          <w:szCs w:val="27"/>
        </w:rPr>
        <w:t>whitney</w:t>
      </w:r>
      <w:proofErr w:type="spellEnd"/>
      <w:proofErr w:type="gramEnd"/>
      <w:r w:rsidR="00B939C8" w:rsidRPr="005731E1">
        <w:rPr>
          <w:rFonts w:ascii="Bookman Old Style" w:hAnsi="Bookman Old Style"/>
          <w:sz w:val="25"/>
          <w:szCs w:val="27"/>
        </w:rPr>
        <w:t xml:space="preserve"> found that the pupils classroom social metric status is a fairly reliable index of his general social acceptability among his peers in the school and in the </w:t>
      </w:r>
      <w:proofErr w:type="spellStart"/>
      <w:r w:rsidR="00B939C8" w:rsidRPr="005731E1">
        <w:rPr>
          <w:rFonts w:ascii="Bookman Old Style" w:hAnsi="Bookman Old Style"/>
          <w:sz w:val="25"/>
          <w:szCs w:val="27"/>
        </w:rPr>
        <w:t>neighbo</w:t>
      </w:r>
      <w:r>
        <w:rPr>
          <w:rFonts w:ascii="Bookman Old Style" w:hAnsi="Bookman Old Style"/>
          <w:sz w:val="25"/>
          <w:szCs w:val="27"/>
        </w:rPr>
        <w:t>urhood</w:t>
      </w:r>
      <w:proofErr w:type="spellEnd"/>
      <w:r>
        <w:rPr>
          <w:rFonts w:ascii="Bookman Old Style" w:hAnsi="Bookman Old Style"/>
          <w:sz w:val="25"/>
          <w:szCs w:val="27"/>
        </w:rPr>
        <w:t xml:space="preserve">, they </w:t>
      </w:r>
      <w:r w:rsidR="00B939C8" w:rsidRPr="005731E1">
        <w:rPr>
          <w:rFonts w:ascii="Bookman Old Style" w:hAnsi="Bookman Old Style"/>
          <w:sz w:val="25"/>
          <w:szCs w:val="27"/>
        </w:rPr>
        <w:t xml:space="preserve">continued teachers and counselor against ever </w:t>
      </w:r>
      <w:r>
        <w:rPr>
          <w:rFonts w:ascii="Bookman Old Style" w:hAnsi="Bookman Old Style"/>
          <w:sz w:val="25"/>
          <w:szCs w:val="27"/>
        </w:rPr>
        <w:t xml:space="preserve">generalizing. Also </w:t>
      </w:r>
      <w:proofErr w:type="spellStart"/>
      <w:r>
        <w:rPr>
          <w:rFonts w:ascii="Bookman Old Style" w:hAnsi="Bookman Old Style"/>
          <w:sz w:val="25"/>
          <w:szCs w:val="27"/>
        </w:rPr>
        <w:t>Ausubel</w:t>
      </w:r>
      <w:proofErr w:type="spellEnd"/>
      <w:r>
        <w:rPr>
          <w:rFonts w:ascii="Bookman Old Style" w:hAnsi="Bookman Old Style"/>
          <w:sz w:val="25"/>
          <w:szCs w:val="27"/>
        </w:rPr>
        <w:t xml:space="preserve"> (2023</w:t>
      </w:r>
      <w:r w:rsidR="00B939C8" w:rsidRPr="005731E1">
        <w:rPr>
          <w:rFonts w:ascii="Bookman Old Style" w:hAnsi="Bookman Old Style"/>
          <w:sz w:val="25"/>
          <w:szCs w:val="27"/>
        </w:rPr>
        <w:t>), regards the adolescent in our society and suggested that the school capacity for influencing the adolescent lives in the peer group. A number of research by group dynamist have elaborated leadership and fellowship roles in childhood and adolescent pe</w:t>
      </w:r>
      <w:r>
        <w:rPr>
          <w:rFonts w:ascii="Bookman Old Style" w:hAnsi="Bookman Old Style"/>
          <w:sz w:val="25"/>
          <w:szCs w:val="27"/>
        </w:rPr>
        <w:t xml:space="preserve">er groups. </w:t>
      </w:r>
      <w:proofErr w:type="spellStart"/>
      <w:r>
        <w:rPr>
          <w:rFonts w:ascii="Bookman Old Style" w:hAnsi="Bookman Old Style"/>
          <w:sz w:val="25"/>
          <w:szCs w:val="27"/>
        </w:rPr>
        <w:t>Kayode</w:t>
      </w:r>
      <w:proofErr w:type="spellEnd"/>
      <w:r>
        <w:rPr>
          <w:rFonts w:ascii="Bookman Old Style" w:hAnsi="Bookman Old Style"/>
          <w:sz w:val="25"/>
          <w:szCs w:val="27"/>
        </w:rPr>
        <w:t xml:space="preserve"> and </w:t>
      </w:r>
      <w:proofErr w:type="spellStart"/>
      <w:r>
        <w:rPr>
          <w:rFonts w:ascii="Bookman Old Style" w:hAnsi="Bookman Old Style"/>
          <w:sz w:val="25"/>
          <w:szCs w:val="27"/>
        </w:rPr>
        <w:t>Rasaq</w:t>
      </w:r>
      <w:proofErr w:type="spellEnd"/>
      <w:r>
        <w:rPr>
          <w:rFonts w:ascii="Bookman Old Style" w:hAnsi="Bookman Old Style"/>
          <w:sz w:val="25"/>
          <w:szCs w:val="27"/>
        </w:rPr>
        <w:t xml:space="preserve"> (202</w:t>
      </w:r>
      <w:r w:rsidR="005E4B26">
        <w:rPr>
          <w:rFonts w:ascii="Bookman Old Style" w:hAnsi="Bookman Old Style"/>
          <w:sz w:val="25"/>
          <w:szCs w:val="27"/>
        </w:rPr>
        <w:t>2</w:t>
      </w:r>
      <w:r w:rsidR="00B939C8" w:rsidRPr="005731E1">
        <w:rPr>
          <w:rFonts w:ascii="Bookman Old Style" w:hAnsi="Bookman Old Style"/>
          <w:sz w:val="25"/>
          <w:szCs w:val="27"/>
        </w:rPr>
        <w:t>) for example have detailed the influence of the adolescent peer group, Harvey and Rutherford found that status position and leadership roles c</w:t>
      </w:r>
      <w:r>
        <w:rPr>
          <w:rFonts w:ascii="Bookman Old Style" w:hAnsi="Bookman Old Style"/>
          <w:sz w:val="25"/>
          <w:szCs w:val="27"/>
        </w:rPr>
        <w:t>orrelate highly with popularity</w:t>
      </w:r>
      <w:r w:rsidR="00B939C8" w:rsidRPr="005731E1">
        <w:rPr>
          <w:rFonts w:ascii="Bookman Old Style" w:hAnsi="Bookman Old Style"/>
          <w:sz w:val="25"/>
          <w:szCs w:val="27"/>
        </w:rPr>
        <w:t xml:space="preserve"> in elementary, </w:t>
      </w:r>
      <w:proofErr w:type="gramStart"/>
      <w:r w:rsidR="00B939C8" w:rsidRPr="005731E1">
        <w:rPr>
          <w:rFonts w:ascii="Bookman Old Style" w:hAnsi="Bookman Old Style"/>
          <w:sz w:val="25"/>
          <w:szCs w:val="27"/>
        </w:rPr>
        <w:t>Junior</w:t>
      </w:r>
      <w:proofErr w:type="gramEnd"/>
      <w:r w:rsidR="00B939C8" w:rsidRPr="005731E1">
        <w:rPr>
          <w:rFonts w:ascii="Bookman Old Style" w:hAnsi="Bookman Old Style"/>
          <w:sz w:val="25"/>
          <w:szCs w:val="27"/>
        </w:rPr>
        <w:t xml:space="preserve"> high and senior high schools students.</w:t>
      </w:r>
    </w:p>
    <w:p w:rsidR="00B939C8" w:rsidRPr="005731E1" w:rsidRDefault="008D4BA2" w:rsidP="005731E1">
      <w:pPr>
        <w:spacing w:line="360" w:lineRule="auto"/>
        <w:ind w:firstLine="720"/>
        <w:jc w:val="both"/>
        <w:rPr>
          <w:rFonts w:ascii="Bookman Old Style" w:hAnsi="Bookman Old Style"/>
          <w:sz w:val="25"/>
          <w:szCs w:val="27"/>
        </w:rPr>
      </w:pPr>
      <w:r>
        <w:rPr>
          <w:rFonts w:ascii="Bookman Old Style" w:hAnsi="Bookman Old Style"/>
          <w:sz w:val="25"/>
          <w:szCs w:val="27"/>
        </w:rPr>
        <w:t xml:space="preserve">According to </w:t>
      </w:r>
      <w:proofErr w:type="spellStart"/>
      <w:r>
        <w:rPr>
          <w:rFonts w:ascii="Bookman Old Style" w:hAnsi="Bookman Old Style"/>
          <w:sz w:val="25"/>
          <w:szCs w:val="27"/>
        </w:rPr>
        <w:t>Idowu</w:t>
      </w:r>
      <w:proofErr w:type="spellEnd"/>
      <w:r>
        <w:rPr>
          <w:rFonts w:ascii="Bookman Old Style" w:hAnsi="Bookman Old Style"/>
          <w:sz w:val="25"/>
          <w:szCs w:val="27"/>
        </w:rPr>
        <w:t xml:space="preserve"> (2021</w:t>
      </w:r>
      <w:r w:rsidR="00B939C8" w:rsidRPr="005731E1">
        <w:rPr>
          <w:rFonts w:ascii="Bookman Old Style" w:hAnsi="Bookman Old Style"/>
          <w:sz w:val="25"/>
          <w:szCs w:val="27"/>
        </w:rPr>
        <w:t xml:space="preserve">) empirical evidence relating to the adolescent peer groups through not yet definitive </w:t>
      </w:r>
      <w:proofErr w:type="spellStart"/>
      <w:r w:rsidR="00B939C8" w:rsidRPr="005731E1">
        <w:rPr>
          <w:rFonts w:ascii="Bookman Old Style" w:hAnsi="Bookman Old Style"/>
          <w:sz w:val="25"/>
          <w:szCs w:val="27"/>
        </w:rPr>
        <w:t>permites</w:t>
      </w:r>
      <w:proofErr w:type="spellEnd"/>
      <w:r w:rsidR="00B939C8" w:rsidRPr="005731E1">
        <w:rPr>
          <w:rFonts w:ascii="Bookman Old Style" w:hAnsi="Bookman Old Style"/>
          <w:sz w:val="25"/>
          <w:szCs w:val="27"/>
        </w:rPr>
        <w:t xml:space="preserve"> certain tentative conclusion about the origin and strength of the age groups as an operable socio cultural unit adolescent peer-groups appear to arise during or immediate after the emancipation of the adolescent from parental control at the very time when adult society particularly the school fails to provide adequate role models for the development person secondly peer groups represent the attempt of adolescent to induct new member into the transitional life stage between childhood and adulthood and thirdly adolescent peer groups exhibits internally structural prosperities similar to these of other second organization. </w:t>
      </w:r>
    </w:p>
    <w:p w:rsidR="008D4BA2" w:rsidRDefault="008D4BA2" w:rsidP="005731E1">
      <w:pPr>
        <w:spacing w:line="360" w:lineRule="auto"/>
        <w:jc w:val="both"/>
        <w:rPr>
          <w:rFonts w:ascii="Bookman Old Style" w:hAnsi="Bookman Old Style"/>
          <w:b/>
          <w:sz w:val="25"/>
          <w:szCs w:val="27"/>
        </w:rPr>
      </w:pPr>
    </w:p>
    <w:p w:rsidR="008D4BA2" w:rsidRDefault="008D4BA2" w:rsidP="005731E1">
      <w:pPr>
        <w:spacing w:line="360" w:lineRule="auto"/>
        <w:jc w:val="both"/>
        <w:rPr>
          <w:rFonts w:ascii="Bookman Old Style" w:hAnsi="Bookman Old Style"/>
          <w:b/>
          <w:sz w:val="25"/>
          <w:szCs w:val="27"/>
        </w:rPr>
      </w:pP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Influence of Peer on Academic Performance of pupils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Studies have shown that it is the students rather than school that make the differences in academic performance (</w:t>
      </w:r>
      <w:proofErr w:type="spellStart"/>
      <w:r w:rsidRPr="005731E1">
        <w:rPr>
          <w:rFonts w:ascii="Bookman Old Style" w:hAnsi="Bookman Old Style"/>
          <w:sz w:val="25"/>
          <w:szCs w:val="27"/>
        </w:rPr>
        <w:t>Wengle</w:t>
      </w:r>
      <w:r w:rsidR="008D4BA2">
        <w:rPr>
          <w:rFonts w:ascii="Bookman Old Style" w:hAnsi="Bookman Old Style"/>
          <w:sz w:val="25"/>
          <w:szCs w:val="27"/>
        </w:rPr>
        <w:t>nsky</w:t>
      </w:r>
      <w:proofErr w:type="spellEnd"/>
      <w:r w:rsidR="008D4BA2">
        <w:rPr>
          <w:rFonts w:ascii="Bookman Old Style" w:hAnsi="Bookman Old Style"/>
          <w:sz w:val="25"/>
          <w:szCs w:val="27"/>
        </w:rPr>
        <w:t>, 202</w:t>
      </w:r>
      <w:r w:rsidRPr="005731E1">
        <w:rPr>
          <w:rFonts w:ascii="Bookman Old Style" w:hAnsi="Bookman Old Style"/>
          <w:sz w:val="25"/>
          <w:szCs w:val="27"/>
        </w:rPr>
        <w:t>2) says that is the social background and the influence of students peer groups that play the key role in their ability t</w:t>
      </w:r>
      <w:r w:rsidR="008D4BA2">
        <w:rPr>
          <w:rFonts w:ascii="Bookman Old Style" w:hAnsi="Bookman Old Style"/>
          <w:sz w:val="25"/>
          <w:szCs w:val="27"/>
        </w:rPr>
        <w:t xml:space="preserve">o learn, similarly, </w:t>
      </w:r>
      <w:proofErr w:type="spellStart"/>
      <w:r w:rsidR="008D4BA2">
        <w:rPr>
          <w:rFonts w:ascii="Bookman Old Style" w:hAnsi="Bookman Old Style"/>
          <w:sz w:val="25"/>
          <w:szCs w:val="27"/>
        </w:rPr>
        <w:t>Ibitola</w:t>
      </w:r>
      <w:proofErr w:type="spellEnd"/>
      <w:r w:rsidR="008D4BA2">
        <w:rPr>
          <w:rFonts w:ascii="Bookman Old Style" w:hAnsi="Bookman Old Style"/>
          <w:sz w:val="25"/>
          <w:szCs w:val="27"/>
        </w:rPr>
        <w:t xml:space="preserve"> (2023), </w:t>
      </w:r>
      <w:proofErr w:type="spellStart"/>
      <w:r w:rsidR="008D4BA2">
        <w:rPr>
          <w:rFonts w:ascii="Bookman Old Style" w:hAnsi="Bookman Old Style"/>
          <w:sz w:val="25"/>
          <w:szCs w:val="27"/>
        </w:rPr>
        <w:t>Owuamanam</w:t>
      </w:r>
      <w:proofErr w:type="spellEnd"/>
      <w:r w:rsidR="008D4BA2">
        <w:rPr>
          <w:rFonts w:ascii="Bookman Old Style" w:hAnsi="Bookman Old Style"/>
          <w:sz w:val="25"/>
          <w:szCs w:val="27"/>
        </w:rPr>
        <w:t xml:space="preserve"> (2021</w:t>
      </w:r>
      <w:r w:rsidRPr="005731E1">
        <w:rPr>
          <w:rFonts w:ascii="Bookman Old Style" w:hAnsi="Bookman Old Style"/>
          <w:sz w:val="25"/>
          <w:szCs w:val="27"/>
        </w:rPr>
        <w:t xml:space="preserve">) found that when the social background, and the stuff of friends the students keep are taken into account, it seem to have influence student performance outcomes,  suggesting that schools serves as avenue for upward mobility, but instead reinforce existing </w:t>
      </w:r>
      <w:r w:rsidR="008D4BA2" w:rsidRPr="005731E1">
        <w:rPr>
          <w:rFonts w:ascii="Bookman Old Style" w:hAnsi="Bookman Old Style"/>
          <w:sz w:val="25"/>
          <w:szCs w:val="27"/>
        </w:rPr>
        <w:t>corded</w:t>
      </w:r>
      <w:r w:rsidRPr="005731E1">
        <w:rPr>
          <w:rFonts w:ascii="Bookman Old Style" w:hAnsi="Bookman Old Style"/>
          <w:sz w:val="25"/>
          <w:szCs w:val="27"/>
        </w:rPr>
        <w:t xml:space="preserve"> relationship between difference students.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Even when teacher act like broadcasting stations. It is doubtful that all the pupils are turned in a more plausible model is that the teacher is communicating with different individual for brief sporadic period and that these students are responding to other factors apart from availability of qualified teachers in schools that affect the academic performan</w:t>
      </w:r>
      <w:r w:rsidR="008D4BA2">
        <w:rPr>
          <w:rFonts w:ascii="Bookman Old Style" w:hAnsi="Bookman Old Style"/>
          <w:sz w:val="25"/>
          <w:szCs w:val="27"/>
        </w:rPr>
        <w:t xml:space="preserve">ce of the students </w:t>
      </w:r>
      <w:proofErr w:type="spellStart"/>
      <w:r w:rsidR="008D4BA2">
        <w:rPr>
          <w:rFonts w:ascii="Bookman Old Style" w:hAnsi="Bookman Old Style"/>
          <w:sz w:val="25"/>
          <w:szCs w:val="27"/>
        </w:rPr>
        <w:t>Adebule</w:t>
      </w:r>
      <w:proofErr w:type="spellEnd"/>
      <w:r w:rsidR="008D4BA2">
        <w:rPr>
          <w:rFonts w:ascii="Bookman Old Style" w:hAnsi="Bookman Old Style"/>
          <w:sz w:val="25"/>
          <w:szCs w:val="27"/>
        </w:rPr>
        <w:t xml:space="preserve"> (2023</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National </w:t>
      </w:r>
      <w:proofErr w:type="spellStart"/>
      <w:r w:rsidRPr="005731E1">
        <w:rPr>
          <w:rFonts w:ascii="Bookman Old Style" w:hAnsi="Bookman Old Style"/>
          <w:sz w:val="25"/>
          <w:szCs w:val="27"/>
        </w:rPr>
        <w:t>centre</w:t>
      </w:r>
      <w:proofErr w:type="spellEnd"/>
      <w:r w:rsidRPr="005731E1">
        <w:rPr>
          <w:rFonts w:ascii="Bookman Old Style" w:hAnsi="Bookman Old Style"/>
          <w:sz w:val="25"/>
          <w:szCs w:val="27"/>
        </w:rPr>
        <w:t xml:space="preserve"> for chronic disease prev</w:t>
      </w:r>
      <w:r w:rsidR="008D4BA2">
        <w:rPr>
          <w:rFonts w:ascii="Bookman Old Style" w:hAnsi="Bookman Old Style"/>
          <w:sz w:val="25"/>
          <w:szCs w:val="27"/>
        </w:rPr>
        <w:t>ention and Heath Promotion (2019</w:t>
      </w:r>
      <w:r w:rsidRPr="005731E1">
        <w:rPr>
          <w:rFonts w:ascii="Bookman Old Style" w:hAnsi="Bookman Old Style"/>
          <w:sz w:val="25"/>
          <w:szCs w:val="27"/>
        </w:rPr>
        <w:t xml:space="preserve">), says that apart from health-related factors such as hunger, physical abuse, emotional abuse and chronic illness, peer influence play an important aspect which can lead to poor school performance and that these often affects pupils school attendance, attitude to school work and rules regulation even to the progress made by the pupils ability to pay attention in class. Also Larson (2002) says that academic performance can greatly be affected by peer groups. </w:t>
      </w:r>
    </w:p>
    <w:p w:rsidR="00B939C8" w:rsidRPr="005731E1" w:rsidRDefault="008D4BA2" w:rsidP="005731E1">
      <w:pPr>
        <w:spacing w:line="360" w:lineRule="auto"/>
        <w:ind w:firstLine="720"/>
        <w:jc w:val="both"/>
        <w:rPr>
          <w:rFonts w:ascii="Bookman Old Style" w:hAnsi="Bookman Old Style"/>
          <w:sz w:val="25"/>
          <w:szCs w:val="27"/>
        </w:rPr>
      </w:pPr>
      <w:r>
        <w:rPr>
          <w:rFonts w:ascii="Bookman Old Style" w:hAnsi="Bookman Old Style"/>
          <w:sz w:val="25"/>
          <w:szCs w:val="27"/>
        </w:rPr>
        <w:lastRenderedPageBreak/>
        <w:t xml:space="preserve">Also, </w:t>
      </w:r>
      <w:proofErr w:type="spellStart"/>
      <w:r>
        <w:rPr>
          <w:rFonts w:ascii="Bookman Old Style" w:hAnsi="Bookman Old Style"/>
          <w:sz w:val="25"/>
          <w:szCs w:val="27"/>
        </w:rPr>
        <w:t>Adebule</w:t>
      </w:r>
      <w:proofErr w:type="spellEnd"/>
      <w:r>
        <w:rPr>
          <w:rFonts w:ascii="Bookman Old Style" w:hAnsi="Bookman Old Style"/>
          <w:sz w:val="25"/>
          <w:szCs w:val="27"/>
        </w:rPr>
        <w:t xml:space="preserve"> (2020</w:t>
      </w:r>
      <w:r w:rsidR="00B939C8" w:rsidRPr="005731E1">
        <w:rPr>
          <w:rFonts w:ascii="Bookman Old Style" w:hAnsi="Bookman Old Style"/>
          <w:sz w:val="25"/>
          <w:szCs w:val="27"/>
        </w:rPr>
        <w:t xml:space="preserve">) attributed </w:t>
      </w:r>
      <w:proofErr w:type="gramStart"/>
      <w:r w:rsidR="00B939C8" w:rsidRPr="005731E1">
        <w:rPr>
          <w:rFonts w:ascii="Bookman Old Style" w:hAnsi="Bookman Old Style"/>
          <w:sz w:val="25"/>
          <w:szCs w:val="27"/>
        </w:rPr>
        <w:t>pupils</w:t>
      </w:r>
      <w:proofErr w:type="gramEnd"/>
      <w:r w:rsidR="00B939C8" w:rsidRPr="005731E1">
        <w:rPr>
          <w:rFonts w:ascii="Bookman Old Style" w:hAnsi="Bookman Old Style"/>
          <w:sz w:val="25"/>
          <w:szCs w:val="27"/>
        </w:rPr>
        <w:t xml:space="preserve"> problems in academic performance to the early influence of bad peer groups a child is exposed to. He emphasized the role played by early life style influence of peer to be a primary important in the development of any child.</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Relationship between teachers in schools and </w:t>
      </w:r>
      <w:proofErr w:type="gramStart"/>
      <w:r w:rsidRPr="005731E1">
        <w:rPr>
          <w:rFonts w:ascii="Bookman Old Style" w:hAnsi="Bookman Old Style"/>
          <w:sz w:val="25"/>
          <w:szCs w:val="27"/>
        </w:rPr>
        <w:t>pupils  is</w:t>
      </w:r>
      <w:proofErr w:type="gramEnd"/>
      <w:r w:rsidRPr="005731E1">
        <w:rPr>
          <w:rFonts w:ascii="Bookman Old Style" w:hAnsi="Bookman Old Style"/>
          <w:sz w:val="25"/>
          <w:szCs w:val="27"/>
        </w:rPr>
        <w:t xml:space="preserve"> also important hostility on the part of teachers to pupils can cause him/her to influence by per groups in which he/she belongs to.</w:t>
      </w:r>
    </w:p>
    <w:p w:rsidR="00B939C8" w:rsidRPr="005731E1" w:rsidRDefault="008D4BA2"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Bakare</w:t>
      </w:r>
      <w:proofErr w:type="spellEnd"/>
      <w:r>
        <w:rPr>
          <w:rFonts w:ascii="Bookman Old Style" w:hAnsi="Bookman Old Style"/>
          <w:sz w:val="25"/>
          <w:szCs w:val="27"/>
        </w:rPr>
        <w:t xml:space="preserve"> (2021</w:t>
      </w:r>
      <w:r w:rsidR="00B939C8" w:rsidRPr="005731E1">
        <w:rPr>
          <w:rFonts w:ascii="Bookman Old Style" w:hAnsi="Bookman Old Style"/>
          <w:sz w:val="25"/>
          <w:szCs w:val="27"/>
        </w:rPr>
        <w:t>) said that pupils get to be influence, many arise from what the society expect from the adolescent during this stage of development adolescents are expected to assume social responsibilities conform to the moral and ethical codes of society and achieve some emotional independence from the parents at time they will look up to their peer which can influence their attitude which in turn influence their academic performance.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Studies have linked academic performance of pupils to child’s peer influence, it ways that in estimating what we can expert of pupils, we have to make account of this peers and personal qualities of the child, he states that when these are inadequate </w:t>
      </w:r>
      <w:r w:rsidR="008D4BA2">
        <w:rPr>
          <w:rFonts w:ascii="Bookman Old Style" w:hAnsi="Bookman Old Style"/>
          <w:sz w:val="25"/>
          <w:szCs w:val="27"/>
        </w:rPr>
        <w:t>(202</w:t>
      </w:r>
      <w:r w:rsidRPr="005731E1">
        <w:rPr>
          <w:rFonts w:ascii="Bookman Old Style" w:hAnsi="Bookman Old Style"/>
          <w:sz w:val="25"/>
          <w:szCs w:val="27"/>
        </w:rPr>
        <w:t xml:space="preserve">2). He goes further to assign poor academic performance of a child in any forms to kind of  influence bearing of his age mates, peer groups or attained pressures to meets up with his peer group to be affecting his development of the intellect and thereby fostering future good academic performance.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Writers who expressed concerned about the negative effects of peers pressure state directly when or how pressure is applied.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The ideas about peer pressure can be greatly enriched by linking than to social psychological theories of interpersonal influence. To illu</w:t>
      </w:r>
      <w:r w:rsidR="008D4BA2">
        <w:rPr>
          <w:rFonts w:ascii="Bookman Old Style" w:hAnsi="Bookman Old Style"/>
          <w:sz w:val="25"/>
          <w:szCs w:val="27"/>
        </w:rPr>
        <w:t xml:space="preserve">strate this point, </w:t>
      </w:r>
      <w:proofErr w:type="spellStart"/>
      <w:r w:rsidR="008D4BA2">
        <w:rPr>
          <w:rFonts w:ascii="Bookman Old Style" w:hAnsi="Bookman Old Style"/>
          <w:sz w:val="25"/>
          <w:szCs w:val="27"/>
        </w:rPr>
        <w:t>Bojuwoye</w:t>
      </w:r>
      <w:proofErr w:type="spellEnd"/>
      <w:r w:rsidR="008D4BA2">
        <w:rPr>
          <w:rFonts w:ascii="Bookman Old Style" w:hAnsi="Bookman Old Style"/>
          <w:sz w:val="25"/>
          <w:szCs w:val="27"/>
        </w:rPr>
        <w:t xml:space="preserve"> (202</w:t>
      </w:r>
      <w:r w:rsidRPr="005731E1">
        <w:rPr>
          <w:rFonts w:ascii="Bookman Old Style" w:hAnsi="Bookman Old Style"/>
          <w:sz w:val="25"/>
          <w:szCs w:val="27"/>
        </w:rPr>
        <w:t xml:space="preserve">3) writes that French and </w:t>
      </w:r>
      <w:proofErr w:type="spellStart"/>
      <w:r w:rsidRPr="005731E1">
        <w:rPr>
          <w:rFonts w:ascii="Bookman Old Style" w:hAnsi="Bookman Old Style"/>
          <w:sz w:val="25"/>
          <w:szCs w:val="27"/>
        </w:rPr>
        <w:t>Raveris</w:t>
      </w:r>
      <w:proofErr w:type="spellEnd"/>
      <w:r w:rsidRPr="005731E1">
        <w:rPr>
          <w:rFonts w:ascii="Bookman Old Style" w:hAnsi="Bookman Old Style"/>
          <w:sz w:val="25"/>
          <w:szCs w:val="27"/>
        </w:rPr>
        <w:t xml:space="preserve"> classic analysis of social power can be applied to the questions of friends influence. They identified five (5) types of power that can give one person influence over another. The first one is called coercive power, people have coercive power when they can punish others for </w:t>
      </w:r>
      <w:proofErr w:type="spellStart"/>
      <w:r w:rsidRPr="005731E1">
        <w:rPr>
          <w:rFonts w:ascii="Bookman Old Style" w:hAnsi="Bookman Old Style"/>
          <w:sz w:val="25"/>
          <w:szCs w:val="27"/>
        </w:rPr>
        <w:t>non compliance</w:t>
      </w:r>
      <w:proofErr w:type="spellEnd"/>
      <w:r w:rsidRPr="005731E1">
        <w:rPr>
          <w:rFonts w:ascii="Bookman Old Style" w:hAnsi="Bookman Old Style"/>
          <w:sz w:val="25"/>
          <w:szCs w:val="27"/>
        </w:rPr>
        <w:t xml:space="preserve"> with suggestions or command in </w:t>
      </w:r>
      <w:proofErr w:type="spellStart"/>
      <w:r w:rsidRPr="005731E1">
        <w:rPr>
          <w:rFonts w:ascii="Bookman Old Style" w:hAnsi="Bookman Old Style"/>
          <w:sz w:val="25"/>
          <w:szCs w:val="27"/>
        </w:rPr>
        <w:t>Bojuwoye</w:t>
      </w:r>
      <w:proofErr w:type="spellEnd"/>
      <w:r w:rsidRPr="005731E1">
        <w:rPr>
          <w:rFonts w:ascii="Bookman Old Style" w:hAnsi="Bookman Old Style"/>
          <w:sz w:val="25"/>
          <w:szCs w:val="27"/>
        </w:rPr>
        <w:t xml:space="preserve"> (2003). Long term observation of </w:t>
      </w:r>
      <w:proofErr w:type="spellStart"/>
      <w:r w:rsidRPr="005731E1">
        <w:rPr>
          <w:rFonts w:ascii="Bookman Old Style" w:hAnsi="Bookman Old Style"/>
          <w:sz w:val="25"/>
          <w:szCs w:val="27"/>
        </w:rPr>
        <w:t>adoscents</w:t>
      </w:r>
      <w:proofErr w:type="spellEnd"/>
      <w:r w:rsidRPr="005731E1">
        <w:rPr>
          <w:rFonts w:ascii="Bookman Old Style" w:hAnsi="Bookman Old Style"/>
          <w:sz w:val="25"/>
          <w:szCs w:val="27"/>
        </w:rPr>
        <w:t xml:space="preserve"> groups show that coercive, power was common only when all members of the groups need to join in a fight.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second types of power identified by French and Raven (1999) which is crucial to friends influence in adolescent is called reward power. The reward power refers to friends control over resources that adolescent values. </w:t>
      </w:r>
      <w:proofErr w:type="gramStart"/>
      <w:r w:rsidRPr="005731E1">
        <w:rPr>
          <w:rFonts w:ascii="Bookman Old Style" w:hAnsi="Bookman Old Style"/>
          <w:sz w:val="25"/>
          <w:szCs w:val="27"/>
        </w:rPr>
        <w:t>Friends</w:t>
      </w:r>
      <w:proofErr w:type="gramEnd"/>
      <w:r w:rsidRPr="005731E1">
        <w:rPr>
          <w:rFonts w:ascii="Bookman Old Style" w:hAnsi="Bookman Old Style"/>
          <w:sz w:val="25"/>
          <w:szCs w:val="27"/>
        </w:rPr>
        <w:t xml:space="preserve"> ability to </w:t>
      </w:r>
      <w:proofErr w:type="spellStart"/>
      <w:r w:rsidRPr="005731E1">
        <w:rPr>
          <w:rFonts w:ascii="Bookman Old Style" w:hAnsi="Bookman Old Style"/>
          <w:sz w:val="25"/>
          <w:szCs w:val="27"/>
        </w:rPr>
        <w:t>dispause</w:t>
      </w:r>
      <w:proofErr w:type="spellEnd"/>
      <w:r w:rsidRPr="005731E1">
        <w:rPr>
          <w:rFonts w:ascii="Bookman Old Style" w:hAnsi="Bookman Old Style"/>
          <w:sz w:val="25"/>
          <w:szCs w:val="27"/>
        </w:rPr>
        <w:t xml:space="preserve"> or with draw these rewards give them power to influence adolescents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The third type of power adolescents they perceive as popular, skilled in athletics or outstanding in other ways. This phenomenon is describe and observation learning from friends. The forth types of power is expert power. This is the power of a person with special knowledge of some subject to influence other people. </w:t>
      </w:r>
    </w:p>
    <w:p w:rsidR="00B939C8" w:rsidRPr="005731E1" w:rsidRDefault="005E4B26" w:rsidP="005731E1">
      <w:pPr>
        <w:spacing w:line="360" w:lineRule="auto"/>
        <w:ind w:firstLine="720"/>
        <w:jc w:val="both"/>
        <w:rPr>
          <w:rFonts w:ascii="Bookman Old Style" w:hAnsi="Bookman Old Style"/>
          <w:sz w:val="25"/>
          <w:szCs w:val="27"/>
        </w:rPr>
      </w:pPr>
      <w:r>
        <w:rPr>
          <w:rFonts w:ascii="Bookman Old Style" w:hAnsi="Bookman Old Style"/>
          <w:sz w:val="25"/>
          <w:szCs w:val="27"/>
        </w:rPr>
        <w:t>French and Ravens (2021</w:t>
      </w:r>
      <w:r w:rsidR="00B939C8" w:rsidRPr="005731E1">
        <w:rPr>
          <w:rFonts w:ascii="Bookman Old Style" w:hAnsi="Bookman Old Style"/>
          <w:sz w:val="25"/>
          <w:szCs w:val="27"/>
        </w:rPr>
        <w:t xml:space="preserve">)  identified the last types of power as legitimate power to case information established, hierarchically organized social institution in such institution, individual who occupy position higher is hierarchy have a recognized right to control the </w:t>
      </w:r>
      <w:proofErr w:type="spellStart"/>
      <w:r w:rsidR="00B939C8" w:rsidRPr="005731E1">
        <w:rPr>
          <w:rFonts w:ascii="Bookman Old Style" w:hAnsi="Bookman Old Style"/>
          <w:sz w:val="25"/>
          <w:szCs w:val="27"/>
        </w:rPr>
        <w:t>behaviour</w:t>
      </w:r>
      <w:proofErr w:type="spellEnd"/>
      <w:r w:rsidR="00B939C8" w:rsidRPr="005731E1">
        <w:rPr>
          <w:rFonts w:ascii="Bookman Old Style" w:hAnsi="Bookman Old Style"/>
          <w:sz w:val="25"/>
          <w:szCs w:val="27"/>
        </w:rPr>
        <w:t xml:space="preserve"> of individual lower in the hierarchy. Therefore, </w:t>
      </w:r>
      <w:r w:rsidR="00B939C8" w:rsidRPr="005731E1">
        <w:rPr>
          <w:rFonts w:ascii="Bookman Old Style" w:hAnsi="Bookman Old Style"/>
          <w:sz w:val="25"/>
          <w:szCs w:val="27"/>
        </w:rPr>
        <w:lastRenderedPageBreak/>
        <w:t xml:space="preserve">legitimate power is only one of French and Raven’s type of social power that does not apply to friends influence. During adolescent one can see that that all studies pointed to have acknowledge that peer do influence </w:t>
      </w:r>
      <w:r w:rsidRPr="005731E1">
        <w:rPr>
          <w:rFonts w:ascii="Bookman Old Style" w:hAnsi="Bookman Old Style"/>
          <w:sz w:val="25"/>
          <w:szCs w:val="27"/>
        </w:rPr>
        <w:t>each other’s</w:t>
      </w:r>
      <w:r w:rsidR="00B939C8" w:rsidRPr="005731E1">
        <w:rPr>
          <w:rFonts w:ascii="Bookman Old Style" w:hAnsi="Bookman Old Style"/>
          <w:sz w:val="25"/>
          <w:szCs w:val="27"/>
        </w:rPr>
        <w:t xml:space="preserve"> in the group either positively or negatively.</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Summary or Reviewed Literature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peer group first real acts of affiliation are the sharing of a secret and the formation of best </w:t>
      </w:r>
      <w:proofErr w:type="gramStart"/>
      <w:r w:rsidRPr="005731E1">
        <w:rPr>
          <w:rFonts w:ascii="Bookman Old Style" w:hAnsi="Bookman Old Style"/>
          <w:sz w:val="25"/>
          <w:szCs w:val="27"/>
        </w:rPr>
        <w:t>friends</w:t>
      </w:r>
      <w:proofErr w:type="gramEnd"/>
      <w:r w:rsidRPr="005731E1">
        <w:rPr>
          <w:rFonts w:ascii="Bookman Old Style" w:hAnsi="Bookman Old Style"/>
          <w:sz w:val="25"/>
          <w:szCs w:val="27"/>
        </w:rPr>
        <w:t xml:space="preserve"> attachment. This may change from day to day or accumulate. Children who live close together, play together and attend same school jointly reinforce the geographical basis of peer group. </w:t>
      </w:r>
      <w:proofErr w:type="spellStart"/>
      <w:r w:rsidRPr="005731E1">
        <w:rPr>
          <w:rFonts w:ascii="Bookman Old Style" w:hAnsi="Bookman Old Style"/>
          <w:sz w:val="25"/>
          <w:szCs w:val="27"/>
        </w:rPr>
        <w:t>Neighbourhood</w:t>
      </w:r>
      <w:proofErr w:type="spellEnd"/>
      <w:r w:rsidRPr="005731E1">
        <w:rPr>
          <w:rFonts w:ascii="Bookman Old Style" w:hAnsi="Bookman Old Style"/>
          <w:sz w:val="25"/>
          <w:szCs w:val="27"/>
        </w:rPr>
        <w:t xml:space="preserve"> affiliation may help perpetuate in children group in some areas there is direct continuity between childhood play group and school peer groups. Thus, school may draw children from </w:t>
      </w:r>
      <w:r w:rsidR="008D4BA2">
        <w:rPr>
          <w:rFonts w:ascii="Bookman Old Style" w:hAnsi="Bookman Old Style"/>
          <w:sz w:val="25"/>
          <w:szCs w:val="27"/>
        </w:rPr>
        <w:t xml:space="preserve">several </w:t>
      </w:r>
      <w:proofErr w:type="spellStart"/>
      <w:r w:rsidR="008D4BA2">
        <w:rPr>
          <w:rFonts w:ascii="Bookman Old Style" w:hAnsi="Bookman Old Style"/>
          <w:sz w:val="25"/>
          <w:szCs w:val="27"/>
        </w:rPr>
        <w:t>neighourhood</w:t>
      </w:r>
      <w:proofErr w:type="spellEnd"/>
      <w:r w:rsidR="008D4BA2">
        <w:rPr>
          <w:rFonts w:ascii="Bookman Old Style" w:hAnsi="Bookman Old Style"/>
          <w:sz w:val="25"/>
          <w:szCs w:val="27"/>
        </w:rPr>
        <w:t xml:space="preserve"> (Carew 2022</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study therefore examined the relationship between </w:t>
      </w:r>
      <w:proofErr w:type="spellStart"/>
      <w:r w:rsidRPr="005731E1">
        <w:rPr>
          <w:rFonts w:ascii="Bookman Old Style" w:hAnsi="Bookman Old Style"/>
          <w:sz w:val="25"/>
          <w:szCs w:val="27"/>
        </w:rPr>
        <w:t>puplis</w:t>
      </w:r>
      <w:proofErr w:type="spellEnd"/>
      <w:r w:rsidRPr="005731E1">
        <w:rPr>
          <w:rFonts w:ascii="Bookman Old Style" w:hAnsi="Bookman Old Style"/>
          <w:sz w:val="25"/>
          <w:szCs w:val="27"/>
        </w:rPr>
        <w:t xml:space="preserve"> peer influence and their academic performance in the school. In other word the study determined whether students are influence by peer influence to attend school regularly. The study examined the level of influence that peer groups exist on their colleagues to be obedience to the schools rules and regulations. The study also analysis the power. That the peer groups wages in control of other </w:t>
      </w:r>
      <w:r w:rsidR="008D4BA2">
        <w:rPr>
          <w:rFonts w:ascii="Bookman Old Style" w:hAnsi="Bookman Old Style"/>
          <w:sz w:val="25"/>
          <w:szCs w:val="27"/>
        </w:rPr>
        <w:t>members. French and Ravens (2021</w:t>
      </w:r>
      <w:r w:rsidRPr="005731E1">
        <w:rPr>
          <w:rFonts w:ascii="Bookman Old Style" w:hAnsi="Bookman Old Style"/>
          <w:sz w:val="25"/>
          <w:szCs w:val="27"/>
        </w:rPr>
        <w:t>) identify five types of power that can give peers control influence over another all this power corrective power reward power, referent power, expert power and lastly legitimate power gives room for peers to have influence on academic performance of one another.</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THREE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RESEARCH METHOD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chapter contains the following sub-heading; Research Design, Research Population, Sample and Sampling Techniques, instrumentation, Validity of the Instrument, Reliability of the Instrument, Procedure for Data Collection and method of data analysis.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Research Design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 design adopted for this study was descriptive survey. The research is carried out to examine the influence of peer group on academic performance of pupils in primary schools in Oyo metropolis. According to </w:t>
      </w:r>
      <w:proofErr w:type="spellStart"/>
      <w:r w:rsidRPr="005731E1">
        <w:rPr>
          <w:rFonts w:ascii="Bookman Old Style" w:hAnsi="Bookman Old Style"/>
          <w:sz w:val="25"/>
          <w:szCs w:val="27"/>
        </w:rPr>
        <w:t>Opadoku</w:t>
      </w:r>
      <w:r w:rsidR="008D4BA2">
        <w:rPr>
          <w:rFonts w:ascii="Bookman Old Style" w:hAnsi="Bookman Old Style"/>
          <w:sz w:val="25"/>
          <w:szCs w:val="27"/>
        </w:rPr>
        <w:t>n</w:t>
      </w:r>
      <w:proofErr w:type="spellEnd"/>
      <w:r w:rsidR="008D4BA2">
        <w:rPr>
          <w:rFonts w:ascii="Bookman Old Style" w:hAnsi="Bookman Old Style"/>
          <w:sz w:val="25"/>
          <w:szCs w:val="27"/>
        </w:rPr>
        <w:t xml:space="preserve"> (2022</w:t>
      </w:r>
      <w:r w:rsidRPr="005731E1">
        <w:rPr>
          <w:rFonts w:ascii="Bookman Old Style" w:hAnsi="Bookman Old Style"/>
          <w:sz w:val="25"/>
          <w:szCs w:val="27"/>
        </w:rPr>
        <w:t>). Survey design is desirable to obtain information from various sources, therefore this types of research approach is considered most appropriate for the s</w:t>
      </w:r>
      <w:r w:rsidR="008D4BA2">
        <w:rPr>
          <w:rFonts w:ascii="Bookman Old Style" w:hAnsi="Bookman Old Style"/>
          <w:sz w:val="25"/>
          <w:szCs w:val="27"/>
        </w:rPr>
        <w:t xml:space="preserve">tudy. According to </w:t>
      </w:r>
      <w:proofErr w:type="spellStart"/>
      <w:r w:rsidR="008D4BA2">
        <w:rPr>
          <w:rFonts w:ascii="Bookman Old Style" w:hAnsi="Bookman Old Style"/>
          <w:sz w:val="25"/>
          <w:szCs w:val="27"/>
        </w:rPr>
        <w:t>Adebanjo</w:t>
      </w:r>
      <w:proofErr w:type="spellEnd"/>
      <w:r w:rsidR="008D4BA2">
        <w:rPr>
          <w:rFonts w:ascii="Bookman Old Style" w:hAnsi="Bookman Old Style"/>
          <w:sz w:val="25"/>
          <w:szCs w:val="27"/>
        </w:rPr>
        <w:t xml:space="preserve"> (2021</w:t>
      </w:r>
      <w:r w:rsidRPr="005731E1">
        <w:rPr>
          <w:rFonts w:ascii="Bookman Old Style" w:hAnsi="Bookman Old Style"/>
          <w:sz w:val="25"/>
          <w:szCs w:val="27"/>
        </w:rPr>
        <w:t>) survey research large number of respondent.</w:t>
      </w:r>
    </w:p>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Research Population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Adana</w:t>
      </w:r>
      <w:r w:rsidR="008D4BA2">
        <w:rPr>
          <w:rFonts w:ascii="Bookman Old Style" w:hAnsi="Bookman Old Style"/>
          <w:sz w:val="25"/>
          <w:szCs w:val="27"/>
        </w:rPr>
        <w:t xml:space="preserve"> (202</w:t>
      </w:r>
      <w:r w:rsidRPr="005731E1">
        <w:rPr>
          <w:rFonts w:ascii="Bookman Old Style" w:hAnsi="Bookman Old Style"/>
          <w:sz w:val="25"/>
          <w:szCs w:val="27"/>
        </w:rPr>
        <w:t xml:space="preserve">1) describes research population as the boundary that stipulates people to be involved in study therefore primary schools pupils on Oyo metropolis area of Oyo state constituted the population. However, the target population for the study were all primary three (3) and six (6) pupils in ten (10) primary schools in </w:t>
      </w:r>
      <w:proofErr w:type="spellStart"/>
      <w:r w:rsidRPr="005731E1">
        <w:rPr>
          <w:rFonts w:ascii="Bookman Old Style" w:hAnsi="Bookman Old Style"/>
          <w:sz w:val="25"/>
          <w:szCs w:val="27"/>
        </w:rPr>
        <w:t>Olorunsogo</w:t>
      </w:r>
      <w:proofErr w:type="spellEnd"/>
      <w:r w:rsidRPr="005731E1">
        <w:rPr>
          <w:rFonts w:ascii="Bookman Old Style" w:hAnsi="Bookman Old Style"/>
          <w:sz w:val="25"/>
          <w:szCs w:val="27"/>
        </w:rPr>
        <w:t xml:space="preserve"> local government areas. </w:t>
      </w:r>
    </w:p>
    <w:p w:rsidR="005731E1" w:rsidRDefault="005731E1">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Sample and Sampling Techniques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Purposive Sampling procedure was used fir ten (10) primary school in the local government area. Also, primary classes of three and six were purposively selected from the study. The research observed that pupils in primary class three and six are competent to supply information on the research instrument. However, random sampling techniques was used on four hundred (4000) pupils for the study </w:t>
      </w:r>
      <w:proofErr w:type="spellStart"/>
      <w:r w:rsidRPr="005731E1">
        <w:rPr>
          <w:rFonts w:ascii="Bookman Old Style" w:hAnsi="Bookman Old Style"/>
          <w:sz w:val="25"/>
          <w:szCs w:val="27"/>
        </w:rPr>
        <w:t>i.e</w:t>
      </w:r>
      <w:proofErr w:type="spellEnd"/>
      <w:r w:rsidRPr="005731E1">
        <w:rPr>
          <w:rFonts w:ascii="Bookman Old Style" w:hAnsi="Bookman Old Style"/>
          <w:sz w:val="25"/>
          <w:szCs w:val="27"/>
        </w:rPr>
        <w:t xml:space="preserve"> two hundred (200) males and two hundred (200) females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Primary 1-3 = 200, </w:t>
      </w:r>
      <w:r w:rsidRPr="005731E1">
        <w:rPr>
          <w:rFonts w:ascii="Bookman Old Style" w:hAnsi="Bookman Old Style"/>
          <w:sz w:val="25"/>
          <w:szCs w:val="27"/>
        </w:rPr>
        <w:tab/>
      </w:r>
      <w:r w:rsidRPr="005731E1">
        <w:rPr>
          <w:rFonts w:ascii="Bookman Old Style" w:hAnsi="Bookman Old Style"/>
          <w:sz w:val="25"/>
          <w:szCs w:val="27"/>
        </w:rPr>
        <w:tab/>
        <w:t xml:space="preserve">Age 6-8 </w:t>
      </w:r>
      <w:proofErr w:type="gramStart"/>
      <w:r w:rsidRPr="005731E1">
        <w:rPr>
          <w:rFonts w:ascii="Bookman Old Style" w:hAnsi="Bookman Old Style"/>
          <w:sz w:val="25"/>
          <w:szCs w:val="27"/>
        </w:rPr>
        <w:t>years  =</w:t>
      </w:r>
      <w:proofErr w:type="gramEnd"/>
      <w:r w:rsidRPr="005731E1">
        <w:rPr>
          <w:rFonts w:ascii="Bookman Old Style" w:hAnsi="Bookman Old Style"/>
          <w:sz w:val="25"/>
          <w:szCs w:val="27"/>
        </w:rPr>
        <w:t>200</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Primary 4 – 6 = 200,</w:t>
      </w:r>
      <w:r w:rsidRPr="005731E1">
        <w:rPr>
          <w:rFonts w:ascii="Bookman Old Style" w:hAnsi="Bookman Old Style"/>
          <w:sz w:val="25"/>
          <w:szCs w:val="27"/>
        </w:rPr>
        <w:tab/>
      </w:r>
      <w:r w:rsidRPr="005731E1">
        <w:rPr>
          <w:rFonts w:ascii="Bookman Old Style" w:hAnsi="Bookman Old Style"/>
          <w:sz w:val="25"/>
          <w:szCs w:val="27"/>
        </w:rPr>
        <w:tab/>
        <w:t>Age 9 years above =200</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b/>
          <w:sz w:val="25"/>
          <w:szCs w:val="27"/>
        </w:rPr>
        <w:t>Instrumentation</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researcher instrument used to carry out the study is christened peer influence on pupils academic performance questionnaires (PIPAPQ) was developed after due consultation with the project supervisor.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questionnaire is made up of two main section (A &amp; B) section “A” deals with respondents personal data such as; Religion, school, sex, class, age this is used to gather information about their personal data, so as to understand the level of pupils being dealt with. Section ‘B’ is further sub-divided into four parts. Each part contains statement on the problem of the study. There are four different alternative responses to each statement and the respondents were expected to tick the most appropriate one </w:t>
      </w:r>
      <w:proofErr w:type="spellStart"/>
      <w:r w:rsidRPr="005731E1">
        <w:rPr>
          <w:rFonts w:ascii="Bookman Old Style" w:hAnsi="Bookman Old Style"/>
          <w:sz w:val="25"/>
          <w:szCs w:val="27"/>
        </w:rPr>
        <w:t>i.e</w:t>
      </w:r>
      <w:proofErr w:type="spellEnd"/>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br w:type="page"/>
      </w:r>
      <w:r w:rsidRPr="005731E1">
        <w:rPr>
          <w:rFonts w:ascii="Bookman Old Style" w:hAnsi="Bookman Old Style"/>
          <w:sz w:val="25"/>
          <w:szCs w:val="27"/>
        </w:rPr>
        <w:lastRenderedPageBreak/>
        <w:t>SA</w:t>
      </w:r>
      <w:r w:rsidRPr="005731E1">
        <w:rPr>
          <w:rFonts w:ascii="Bookman Old Style" w:hAnsi="Bookman Old Style"/>
          <w:sz w:val="25"/>
          <w:szCs w:val="27"/>
        </w:rPr>
        <w:tab/>
        <w:t>-</w:t>
      </w:r>
      <w:r w:rsidRPr="005731E1">
        <w:rPr>
          <w:rFonts w:ascii="Bookman Old Style" w:hAnsi="Bookman Old Style"/>
          <w:sz w:val="25"/>
          <w:szCs w:val="27"/>
        </w:rPr>
        <w:tab/>
        <w:t xml:space="preserve">Strongly Agree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      -</w:t>
      </w:r>
      <w:r w:rsidRPr="005731E1">
        <w:rPr>
          <w:rFonts w:ascii="Bookman Old Style" w:hAnsi="Bookman Old Style"/>
          <w:sz w:val="25"/>
          <w:szCs w:val="27"/>
        </w:rPr>
        <w:tab/>
        <w:t>Agree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SD</w:t>
      </w:r>
      <w:r w:rsidRPr="005731E1">
        <w:rPr>
          <w:rFonts w:ascii="Bookman Old Style" w:hAnsi="Bookman Old Style"/>
          <w:sz w:val="25"/>
          <w:szCs w:val="27"/>
        </w:rPr>
        <w:tab/>
        <w:t>-</w:t>
      </w:r>
      <w:r w:rsidRPr="005731E1">
        <w:rPr>
          <w:rFonts w:ascii="Bookman Old Style" w:hAnsi="Bookman Old Style"/>
          <w:sz w:val="25"/>
          <w:szCs w:val="27"/>
        </w:rPr>
        <w:tab/>
        <w:t xml:space="preserve">Strongly Disagree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D</w:t>
      </w:r>
      <w:r w:rsidRPr="005731E1">
        <w:rPr>
          <w:rFonts w:ascii="Bookman Old Style" w:hAnsi="Bookman Old Style"/>
          <w:sz w:val="25"/>
          <w:szCs w:val="27"/>
        </w:rPr>
        <w:tab/>
        <w:t>-</w:t>
      </w:r>
      <w:r w:rsidRPr="005731E1">
        <w:rPr>
          <w:rFonts w:ascii="Bookman Old Style" w:hAnsi="Bookman Old Style"/>
          <w:sz w:val="25"/>
          <w:szCs w:val="27"/>
        </w:rPr>
        <w:tab/>
        <w:t xml:space="preserve">Disagree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Validity of the Instrument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validity of an instrument relates to the extent of degree to which it measure that it is purported to measure (</w:t>
      </w:r>
      <w:proofErr w:type="spellStart"/>
      <w:r w:rsidRPr="005731E1">
        <w:rPr>
          <w:rFonts w:ascii="Bookman Old Style" w:hAnsi="Bookman Old Style"/>
          <w:sz w:val="25"/>
          <w:szCs w:val="27"/>
        </w:rPr>
        <w:t>Opadokun</w:t>
      </w:r>
      <w:proofErr w:type="spellEnd"/>
      <w:r w:rsidRPr="005731E1">
        <w:rPr>
          <w:rFonts w:ascii="Bookman Old Style" w:hAnsi="Bookman Old Style"/>
          <w:sz w:val="25"/>
          <w:szCs w:val="27"/>
        </w:rPr>
        <w:t xml:space="preserve"> 2007), to do this, some coppices of the questionnaire were given to some test and measurement experts in the department of guidance and counseling, college of education, Ilorin in affiliation with university of Ado-</w:t>
      </w:r>
      <w:proofErr w:type="spellStart"/>
      <w:r w:rsidRPr="005731E1">
        <w:rPr>
          <w:rFonts w:ascii="Bookman Old Style" w:hAnsi="Bookman Old Style"/>
          <w:sz w:val="25"/>
          <w:szCs w:val="27"/>
        </w:rPr>
        <w:t>Ekit</w:t>
      </w:r>
      <w:proofErr w:type="spellEnd"/>
      <w:r w:rsidRPr="005731E1">
        <w:rPr>
          <w:rFonts w:ascii="Bookman Old Style" w:hAnsi="Bookman Old Style"/>
          <w:sz w:val="25"/>
          <w:szCs w:val="27"/>
        </w:rPr>
        <w:t xml:space="preserve"> Ilorin, for their suggestion. Copy was </w:t>
      </w:r>
      <w:proofErr w:type="spellStart"/>
      <w:r w:rsidRPr="005731E1">
        <w:rPr>
          <w:rFonts w:ascii="Bookman Old Style" w:hAnsi="Bookman Old Style"/>
          <w:sz w:val="25"/>
          <w:szCs w:val="27"/>
        </w:rPr>
        <w:t>give</w:t>
      </w:r>
      <w:proofErr w:type="spellEnd"/>
      <w:r w:rsidRPr="005731E1">
        <w:rPr>
          <w:rFonts w:ascii="Bookman Old Style" w:hAnsi="Bookman Old Style"/>
          <w:sz w:val="25"/>
          <w:szCs w:val="27"/>
        </w:rPr>
        <w:t xml:space="preserve"> to the supervisor for endorsement after necessary correction has been made.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Reliability of the Instrument </w:t>
      </w:r>
    </w:p>
    <w:p w:rsidR="00B939C8" w:rsidRPr="005731E1" w:rsidRDefault="005E4B26" w:rsidP="005731E1">
      <w:pPr>
        <w:spacing w:line="360" w:lineRule="auto"/>
        <w:ind w:firstLine="720"/>
        <w:jc w:val="both"/>
        <w:rPr>
          <w:rFonts w:ascii="Bookman Old Style" w:hAnsi="Bookman Old Style"/>
          <w:sz w:val="25"/>
          <w:szCs w:val="27"/>
        </w:rPr>
      </w:pPr>
      <w:proofErr w:type="spellStart"/>
      <w:r>
        <w:rPr>
          <w:rFonts w:ascii="Bookman Old Style" w:hAnsi="Bookman Old Style"/>
          <w:sz w:val="25"/>
          <w:szCs w:val="27"/>
        </w:rPr>
        <w:t>Alokan</w:t>
      </w:r>
      <w:proofErr w:type="spellEnd"/>
      <w:r>
        <w:rPr>
          <w:rFonts w:ascii="Bookman Old Style" w:hAnsi="Bookman Old Style"/>
          <w:sz w:val="25"/>
          <w:szCs w:val="27"/>
        </w:rPr>
        <w:t xml:space="preserve"> (2019</w:t>
      </w:r>
      <w:r w:rsidR="00B939C8" w:rsidRPr="005731E1">
        <w:rPr>
          <w:rFonts w:ascii="Bookman Old Style" w:hAnsi="Bookman Old Style"/>
          <w:sz w:val="25"/>
          <w:szCs w:val="27"/>
        </w:rPr>
        <w:t xml:space="preserve">), Reliability of an instrument refers to the extents to </w:t>
      </w:r>
      <w:proofErr w:type="gramStart"/>
      <w:r w:rsidR="00B939C8" w:rsidRPr="005731E1">
        <w:rPr>
          <w:rFonts w:ascii="Bookman Old Style" w:hAnsi="Bookman Old Style"/>
          <w:sz w:val="25"/>
          <w:szCs w:val="27"/>
        </w:rPr>
        <w:t>which  a</w:t>
      </w:r>
      <w:proofErr w:type="gramEnd"/>
      <w:r w:rsidR="00B939C8" w:rsidRPr="005731E1">
        <w:rPr>
          <w:rFonts w:ascii="Bookman Old Style" w:hAnsi="Bookman Old Style"/>
          <w:sz w:val="25"/>
          <w:szCs w:val="27"/>
        </w:rPr>
        <w:t xml:space="preserve"> test yield consistent scores when it is administered over number of times. The reliability of the instrument was ascertained by administering the questionnaire to a group of pupils of the same educational level other that the actual group for the study. The instrument was administered again after three weeks.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two test scores were correlate. A reliability coefficient of 0.74 was obtained by using </w:t>
      </w:r>
      <w:proofErr w:type="spellStart"/>
      <w:proofErr w:type="gramStart"/>
      <w:r w:rsidRPr="005731E1">
        <w:rPr>
          <w:rFonts w:ascii="Bookman Old Style" w:hAnsi="Bookman Old Style"/>
          <w:sz w:val="25"/>
          <w:szCs w:val="27"/>
        </w:rPr>
        <w:t>pearson</w:t>
      </w:r>
      <w:proofErr w:type="spellEnd"/>
      <w:proofErr w:type="gramEnd"/>
      <w:r w:rsidRPr="005731E1">
        <w:rPr>
          <w:rFonts w:ascii="Bookman Old Style" w:hAnsi="Bookman Old Style"/>
          <w:sz w:val="25"/>
          <w:szCs w:val="27"/>
        </w:rPr>
        <w:t xml:space="preserve"> product moment correlation coefficient of method.   </w:t>
      </w:r>
    </w:p>
    <w:p w:rsidR="005731E1" w:rsidRDefault="005731E1">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Procedure for Data Collection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data for the study was collected through the use of questionnaire administered to the respondent by the researcher personally.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Permission to administer questionnaire on the pupils from the selected primary school were obtained from the schools authority.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researcher explained and interpreted every item on the questionnaire in order to facilitate the supply of information. The respondents were given sufficient time to supply information were given sufficient time to supply information on the questionnaires. It is pertinent to point and praise justifiable the cooperation’s enjoyed by this researchers from the school head master/mistress, teachers and pupils alike who saw this research as a means of information knowledge.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Method of Data Analysis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method used in the analysis and interpretation of data obtained from questionnaire distributed was simple percentage was used to </w:t>
      </w:r>
      <w:proofErr w:type="spellStart"/>
      <w:r w:rsidRPr="005731E1">
        <w:rPr>
          <w:rFonts w:ascii="Bookman Old Style" w:hAnsi="Bookman Old Style"/>
          <w:sz w:val="25"/>
          <w:szCs w:val="27"/>
        </w:rPr>
        <w:t>analyse</w:t>
      </w:r>
      <w:proofErr w:type="spellEnd"/>
      <w:r w:rsidRPr="005731E1">
        <w:rPr>
          <w:rFonts w:ascii="Bookman Old Style" w:hAnsi="Bookman Old Style"/>
          <w:sz w:val="25"/>
          <w:szCs w:val="27"/>
        </w:rPr>
        <w:t xml:space="preserve"> the personal information of the respondent while. T-test statistical method was used to test all the hypotheses.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FOUR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RESULTS AND DISCUSSIONS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chapter presents the results based on the data collection. Simple percentage was used to analyze the personal data of the respondents, while t-test statistical method was employed to test the hypotheses. The chapter is made up of two main sections. The first part contains the analysis of data and testing and interpretation of hypotheses while the second section is the discussion of the results.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1: Distribution of respondents by sex </w:t>
      </w:r>
    </w:p>
    <w:tbl>
      <w:tblPr>
        <w:tblStyle w:val="TableGrid"/>
        <w:tblW w:w="0" w:type="auto"/>
        <w:tblLook w:val="01E0" w:firstRow="1" w:lastRow="1" w:firstColumn="1" w:lastColumn="1" w:noHBand="0" w:noVBand="0"/>
      </w:tblPr>
      <w:tblGrid>
        <w:gridCol w:w="2790"/>
        <w:gridCol w:w="2776"/>
        <w:gridCol w:w="2776"/>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1 shown that 50% </w:t>
      </w:r>
      <w:proofErr w:type="gramStart"/>
      <w:r w:rsidRPr="005731E1">
        <w:rPr>
          <w:rFonts w:ascii="Bookman Old Style" w:hAnsi="Bookman Old Style"/>
          <w:sz w:val="25"/>
          <w:szCs w:val="27"/>
        </w:rPr>
        <w:t>each  of</w:t>
      </w:r>
      <w:proofErr w:type="gramEnd"/>
      <w:r w:rsidRPr="005731E1">
        <w:rPr>
          <w:rFonts w:ascii="Bookman Old Style" w:hAnsi="Bookman Old Style"/>
          <w:sz w:val="25"/>
          <w:szCs w:val="27"/>
        </w:rPr>
        <w:t xml:space="preserve"> the respondents were males and females respectively</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2: Distribution of respondent by class </w:t>
      </w:r>
    </w:p>
    <w:tbl>
      <w:tblPr>
        <w:tblStyle w:val="TableGrid"/>
        <w:tblW w:w="0" w:type="auto"/>
        <w:tblLook w:val="01E0" w:firstRow="1" w:lastRow="1" w:firstColumn="1" w:lastColumn="1" w:noHBand="0" w:noVBand="0"/>
      </w:tblPr>
      <w:tblGrid>
        <w:gridCol w:w="2856"/>
        <w:gridCol w:w="2856"/>
        <w:gridCol w:w="1956"/>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19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2 shows that 50% each the respondents were in aged 6 to 8years and 9 years above respectively. </w:t>
      </w:r>
    </w:p>
    <w:p w:rsidR="00C8621B" w:rsidRDefault="00C8621B">
      <w:pPr>
        <w:spacing w:after="200" w:line="276" w:lineRule="auto"/>
        <w:rPr>
          <w:rFonts w:ascii="Bookman Old Style" w:hAnsi="Bookman Old Style"/>
          <w:b/>
          <w:sz w:val="25"/>
          <w:szCs w:val="27"/>
        </w:rPr>
      </w:pPr>
      <w:r>
        <w:rPr>
          <w:rFonts w:ascii="Bookman Old Style" w:hAnsi="Bookman Old Style"/>
          <w:b/>
          <w:sz w:val="25"/>
          <w:szCs w:val="27"/>
        </w:rPr>
        <w:br w:type="page"/>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lastRenderedPageBreak/>
        <w:t xml:space="preserve">Table 3: Distribution of respondents by age </w:t>
      </w:r>
    </w:p>
    <w:tbl>
      <w:tblPr>
        <w:tblStyle w:val="TableGrid"/>
        <w:tblW w:w="0" w:type="auto"/>
        <w:tblLook w:val="01E0" w:firstRow="1" w:lastRow="1" w:firstColumn="1" w:lastColumn="1" w:noHBand="0" w:noVBand="0"/>
      </w:tblPr>
      <w:tblGrid>
        <w:gridCol w:w="2786"/>
        <w:gridCol w:w="2778"/>
        <w:gridCol w:w="2778"/>
      </w:tblGrid>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Sex</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6 to 8 years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9 years and above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50</w:t>
            </w:r>
          </w:p>
        </w:tc>
      </w:tr>
      <w:tr w:rsidR="00B939C8" w:rsidRPr="005731E1" w:rsidTr="00252E5F">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Total </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400</w:t>
            </w:r>
          </w:p>
        </w:tc>
        <w:tc>
          <w:tcPr>
            <w:tcW w:w="2856"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100</w:t>
            </w:r>
          </w:p>
        </w:tc>
      </w:tr>
    </w:tbl>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Table 3 shows that 50% each of the respondents were aged 6 to 8 years, and 9 years above respectively.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Testing Hypothesis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one: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male and female pupils? Perception of influence of peer group on children attendance in the school. </w:t>
      </w:r>
    </w:p>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b/>
          <w:sz w:val="25"/>
          <w:szCs w:val="27"/>
        </w:rPr>
        <w:t>Table 4.4:</w:t>
      </w:r>
      <w:r w:rsidRPr="005731E1">
        <w:rPr>
          <w:rFonts w:ascii="Bookman Old Style" w:hAnsi="Bookman Old Style"/>
          <w:b/>
          <w:sz w:val="25"/>
          <w:szCs w:val="27"/>
        </w:rPr>
        <w:tab/>
        <w:t xml:space="preserve">Analysis of significant differences between male and female pupils, perception of influences of peer group on children attendance in the school.  </w:t>
      </w:r>
    </w:p>
    <w:tbl>
      <w:tblPr>
        <w:tblStyle w:val="TableGrid"/>
        <w:tblW w:w="0" w:type="auto"/>
        <w:tblLook w:val="01E0" w:firstRow="1" w:lastRow="1" w:firstColumn="1" w:lastColumn="1" w:noHBand="0" w:noVBand="0"/>
      </w:tblPr>
      <w:tblGrid>
        <w:gridCol w:w="1214"/>
        <w:gridCol w:w="1180"/>
        <w:gridCol w:w="1186"/>
        <w:gridCol w:w="1186"/>
        <w:gridCol w:w="1180"/>
        <w:gridCol w:w="1198"/>
        <w:gridCol w:w="1198"/>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Sd</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Df</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smartTag w:uri="urn:schemas-microsoft-com:office:smarttags" w:element="State">
              <w:smartTag w:uri="urn:schemas-microsoft-com:office:smarttags" w:element="plac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Cri.T</w:t>
            </w:r>
            <w:proofErr w:type="spellEnd"/>
            <w:r w:rsidRPr="005731E1">
              <w:rPr>
                <w:rFonts w:ascii="Bookman Old Style" w:hAnsi="Bookman Old Style"/>
                <w:b/>
                <w:sz w:val="25"/>
                <w:szCs w:val="27"/>
              </w:rPr>
              <w:t xml:space="preserve">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3.42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1.89</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0.27</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Female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4.29</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r>
    </w:tbl>
    <w:p w:rsidR="00B939C8" w:rsidRPr="005731E1" w:rsidRDefault="00B939C8" w:rsidP="005731E1">
      <w:pPr>
        <w:spacing w:line="360" w:lineRule="auto"/>
        <w:ind w:left="720" w:hanging="720"/>
        <w:jc w:val="both"/>
        <w:rPr>
          <w:rFonts w:ascii="Bookman Old Style" w:hAnsi="Bookman Old Style"/>
          <w:b/>
          <w:sz w:val="25"/>
          <w:szCs w:val="27"/>
        </w:rPr>
      </w:pPr>
      <w:r w:rsidRPr="005731E1">
        <w:rPr>
          <w:rFonts w:ascii="Bookman Old Style" w:hAnsi="Bookman Old Style"/>
          <w:b/>
          <w:sz w:val="25"/>
          <w:szCs w:val="27"/>
        </w:rPr>
        <w:t xml:space="preserve">  </w:t>
      </w:r>
    </w:p>
    <w:p w:rsidR="00B939C8" w:rsidRPr="005731E1" w:rsidRDefault="00B939C8" w:rsidP="005731E1">
      <w:pPr>
        <w:spacing w:line="360" w:lineRule="auto"/>
        <w:ind w:left="720" w:hanging="720"/>
        <w:jc w:val="both"/>
        <w:rPr>
          <w:rFonts w:ascii="Bookman Old Style" w:hAnsi="Bookman Old Style"/>
          <w:sz w:val="25"/>
          <w:szCs w:val="27"/>
        </w:rPr>
      </w:pPr>
      <w:proofErr w:type="spellStart"/>
      <w:r w:rsidRPr="005731E1">
        <w:rPr>
          <w:rFonts w:ascii="Bookman Old Style" w:hAnsi="Bookman Old Style"/>
          <w:sz w:val="25"/>
          <w:szCs w:val="27"/>
        </w:rPr>
        <w:t>N.Sm</w:t>
      </w:r>
      <w:proofErr w:type="spellEnd"/>
      <w:r w:rsidRPr="005731E1">
        <w:rPr>
          <w:rFonts w:ascii="Bookman Old Style" w:hAnsi="Bookman Old Style"/>
          <w:sz w:val="25"/>
          <w:szCs w:val="27"/>
        </w:rPr>
        <w:t xml:space="preserve">= not significant at 0.05 alpha level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Table 4.4 shows that the calculated t-values is 0.27 and this is lower than the critical t-value of 1.96.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Therefore, the hypothesis which states that there is no significant difference between male and female pupils perception </w:t>
      </w:r>
      <w:r w:rsidRPr="005731E1">
        <w:rPr>
          <w:rFonts w:ascii="Bookman Old Style" w:hAnsi="Bookman Old Style"/>
          <w:sz w:val="25"/>
          <w:szCs w:val="27"/>
        </w:rPr>
        <w:lastRenderedPageBreak/>
        <w:t xml:space="preserve">anywhere of peer group on children attendance in the school is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two </w:t>
      </w:r>
    </w:p>
    <w:p w:rsidR="00B939C8" w:rsidRPr="005731E1" w:rsidRDefault="00B939C8" w:rsidP="00C8621B">
      <w:pPr>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differences between junior and senior pupils perception of influences of peer groups on obedience to schools rules and regulations. Table 4: Analysis  of significant difference between junior and senior pupils perception of the influence of peer group on obedience to schools rules and regulations.       </w:t>
      </w:r>
    </w:p>
    <w:tbl>
      <w:tblPr>
        <w:tblStyle w:val="TableGrid"/>
        <w:tblW w:w="0" w:type="auto"/>
        <w:tblLook w:val="01E0" w:firstRow="1" w:lastRow="1" w:firstColumn="1" w:lastColumn="1" w:noHBand="0" w:noVBand="0"/>
      </w:tblPr>
      <w:tblGrid>
        <w:gridCol w:w="1214"/>
        <w:gridCol w:w="1180"/>
        <w:gridCol w:w="1186"/>
        <w:gridCol w:w="1186"/>
        <w:gridCol w:w="1180"/>
        <w:gridCol w:w="1198"/>
        <w:gridCol w:w="1198"/>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proofErr w:type="spellStart"/>
            <w:r w:rsidRPr="005731E1">
              <w:rPr>
                <w:rFonts w:ascii="Bookman Old Style" w:hAnsi="Bookman Old Style"/>
                <w:b/>
                <w:sz w:val="25"/>
                <w:szCs w:val="27"/>
              </w:rPr>
              <w:t>Sd</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proofErr w:type="spellStart"/>
            <w:r w:rsidRPr="005731E1">
              <w:rPr>
                <w:rFonts w:ascii="Bookman Old Style" w:hAnsi="Bookman Old Style"/>
                <w:b/>
                <w:sz w:val="25"/>
                <w:szCs w:val="27"/>
              </w:rPr>
              <w:t>Df</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smartTag w:uri="urn:schemas-microsoft-com:office:smarttags" w:element="place">
              <w:smartTag w:uri="urn:schemas-microsoft-com:office:smarttags" w:element="Stat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proofErr w:type="spellStart"/>
            <w:r w:rsidRPr="005731E1">
              <w:rPr>
                <w:rFonts w:ascii="Bookman Old Style" w:hAnsi="Bookman Old Style"/>
                <w:b/>
                <w:sz w:val="25"/>
                <w:szCs w:val="27"/>
              </w:rPr>
              <w:t>Cri.T</w:t>
            </w:r>
            <w:proofErr w:type="spellEnd"/>
            <w:r w:rsidRPr="005731E1">
              <w:rPr>
                <w:rFonts w:ascii="Bookman Old Style" w:hAnsi="Bookman Old Style"/>
                <w:b/>
                <w:sz w:val="25"/>
                <w:szCs w:val="27"/>
              </w:rPr>
              <w:t xml:space="preserve">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Junior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3.32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1.52</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0.85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Female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3.53</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C8621B">
            <w:pPr>
              <w:rPr>
                <w:rFonts w:ascii="Bookman Old Style" w:hAnsi="Bookman Old Style"/>
                <w:sz w:val="25"/>
                <w:szCs w:val="27"/>
              </w:rPr>
            </w:pP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4 shows that calculated t-value is 0.85 and this is lower that the critical t-value of 1.96, therefore, the hypothesis which states that there is no significant differences between junior and senior pupils perception of influences or peer group on obedience to school rules and regulation in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three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young and older pupils perception of the influence of peer group on attitude to class work. To test this hypotheses, t-test statistics was used.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Table 6 </w:t>
      </w:r>
    </w:p>
    <w:tbl>
      <w:tblPr>
        <w:tblStyle w:val="TableGrid"/>
        <w:tblW w:w="0" w:type="auto"/>
        <w:tblLook w:val="01E0" w:firstRow="1" w:lastRow="1" w:firstColumn="1" w:lastColumn="1" w:noHBand="0" w:noVBand="0"/>
      </w:tblPr>
      <w:tblGrid>
        <w:gridCol w:w="1208"/>
        <w:gridCol w:w="1181"/>
        <w:gridCol w:w="1187"/>
        <w:gridCol w:w="1187"/>
        <w:gridCol w:w="1181"/>
        <w:gridCol w:w="1199"/>
        <w:gridCol w:w="1199"/>
      </w:tblGrid>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Sex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No</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X</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Sd</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Df</w:t>
            </w:r>
            <w:proofErr w:type="spellEnd"/>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smartTag w:uri="urn:schemas-microsoft-com:office:smarttags" w:element="place">
              <w:smartTag w:uri="urn:schemas-microsoft-com:office:smarttags" w:element="State">
                <w:r w:rsidRPr="005731E1">
                  <w:rPr>
                    <w:rFonts w:ascii="Bookman Old Style" w:hAnsi="Bookman Old Style"/>
                    <w:b/>
                    <w:sz w:val="25"/>
                    <w:szCs w:val="27"/>
                  </w:rPr>
                  <w:t>Cal.</w:t>
                </w:r>
              </w:smartTag>
            </w:smartTag>
            <w:r w:rsidRPr="005731E1">
              <w:rPr>
                <w:rFonts w:ascii="Bookman Old Style" w:hAnsi="Bookman Old Style"/>
                <w:b/>
                <w:sz w:val="25"/>
                <w:szCs w:val="27"/>
              </w:rPr>
              <w:t xml:space="preserve"> T-value</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b/>
                <w:sz w:val="25"/>
                <w:szCs w:val="27"/>
              </w:rPr>
            </w:pPr>
            <w:proofErr w:type="spellStart"/>
            <w:r w:rsidRPr="005731E1">
              <w:rPr>
                <w:rFonts w:ascii="Bookman Old Style" w:hAnsi="Bookman Old Style"/>
                <w:b/>
                <w:sz w:val="25"/>
                <w:szCs w:val="27"/>
              </w:rPr>
              <w:t>Cri.T</w:t>
            </w:r>
            <w:proofErr w:type="spellEnd"/>
            <w:r w:rsidRPr="005731E1">
              <w:rPr>
                <w:rFonts w:ascii="Bookman Old Style" w:hAnsi="Bookman Old Style"/>
                <w:b/>
                <w:sz w:val="25"/>
                <w:szCs w:val="27"/>
              </w:rPr>
              <w:t xml:space="preserve"> value </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Junior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200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0.32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0.55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398</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0.85</w:t>
            </w:r>
          </w:p>
        </w:tc>
        <w:tc>
          <w:tcPr>
            <w:tcW w:w="1224" w:type="dxa"/>
            <w:vMerge w:val="restart"/>
            <w:tcBorders>
              <w:top w:val="single" w:sz="4" w:space="0" w:color="auto"/>
              <w:left w:val="single" w:sz="4" w:space="0" w:color="auto"/>
              <w:bottom w:val="single" w:sz="4" w:space="0" w:color="auto"/>
              <w:right w:val="single" w:sz="4" w:space="0" w:color="auto"/>
            </w:tcBorders>
          </w:tcPr>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1.96</w:t>
            </w:r>
          </w:p>
        </w:tc>
      </w:tr>
      <w:tr w:rsidR="00B939C8" w:rsidRPr="005731E1" w:rsidTr="00252E5F">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Senior  </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200</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3.82</w:t>
            </w:r>
          </w:p>
        </w:tc>
        <w:tc>
          <w:tcPr>
            <w:tcW w:w="1224" w:type="dxa"/>
            <w:tcBorders>
              <w:top w:val="single" w:sz="4" w:space="0" w:color="auto"/>
              <w:left w:val="single" w:sz="4" w:space="0" w:color="auto"/>
              <w:bottom w:val="single" w:sz="4" w:space="0" w:color="auto"/>
              <w:right w:val="single" w:sz="4" w:space="0" w:color="auto"/>
            </w:tcBorders>
            <w:hideMark/>
          </w:tcPr>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1.94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8" w:rsidRPr="005731E1" w:rsidRDefault="00B939C8" w:rsidP="005731E1">
            <w:pPr>
              <w:spacing w:line="360" w:lineRule="auto"/>
              <w:rPr>
                <w:rFonts w:ascii="Bookman Old Style" w:hAnsi="Bookman Old Style"/>
                <w:sz w:val="25"/>
                <w:szCs w:val="27"/>
              </w:rPr>
            </w:pPr>
          </w:p>
        </w:tc>
      </w:tr>
    </w:tbl>
    <w:p w:rsidR="00B939C8" w:rsidRPr="005731E1" w:rsidRDefault="00B939C8" w:rsidP="005731E1">
      <w:pPr>
        <w:spacing w:line="360" w:lineRule="auto"/>
        <w:jc w:val="both"/>
        <w:rPr>
          <w:rFonts w:ascii="Bookman Old Style" w:hAnsi="Bookman Old Style"/>
          <w:sz w:val="25"/>
          <w:szCs w:val="27"/>
        </w:rPr>
      </w:pP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lastRenderedPageBreak/>
        <w:t xml:space="preserve">Significant at 0.05 alpha levels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 xml:space="preserve">Table 6 shows that the calculated t-values 8.16 and this is greater than the  critical t-value of 1.96 therefore, the hypothesis which states that there is no significant difference between young and older pupils perception influence of peer group on attitude to class work is rejected.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Hypothesis Four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There is no significant difference between male and female pupils perception of the influence of peer group in children progress in the class test this hypothesis,  t-test statistic.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Table 4.7:</w:t>
      </w:r>
      <w:r w:rsidRPr="005731E1">
        <w:rPr>
          <w:rFonts w:ascii="Bookman Old Style" w:hAnsi="Bookman Old Style"/>
          <w:sz w:val="25"/>
          <w:szCs w:val="27"/>
        </w:rPr>
        <w:tab/>
        <w:t xml:space="preserve">Analysis of significant differences between male and female pupils perception of the influence of peer group on children progress in the class is accepted.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Discussion of Results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sz w:val="25"/>
          <w:szCs w:val="27"/>
        </w:rPr>
        <w:tab/>
        <w:t>Hypothesis one states that is no significant difference between male and female pupils opinion on peer influences on children attendance in the school, however, the result shows that no difference existed in the pupils opinions.</w:t>
      </w:r>
    </w:p>
    <w:p w:rsidR="00B939C8" w:rsidRPr="005731E1" w:rsidRDefault="003106A0" w:rsidP="005731E1">
      <w:pPr>
        <w:spacing w:line="360" w:lineRule="auto"/>
        <w:ind w:firstLine="720"/>
        <w:jc w:val="both"/>
        <w:rPr>
          <w:rFonts w:ascii="Bookman Old Style" w:hAnsi="Bookman Old Style"/>
          <w:sz w:val="25"/>
          <w:szCs w:val="27"/>
        </w:rPr>
      </w:pPr>
      <w:r>
        <w:rPr>
          <w:rFonts w:ascii="Bookman Old Style" w:hAnsi="Bookman Old Style"/>
          <w:sz w:val="25"/>
          <w:szCs w:val="27"/>
        </w:rPr>
        <w:t xml:space="preserve">Studies of </w:t>
      </w:r>
      <w:proofErr w:type="spellStart"/>
      <w:r>
        <w:rPr>
          <w:rFonts w:ascii="Bookman Old Style" w:hAnsi="Bookman Old Style"/>
          <w:sz w:val="25"/>
          <w:szCs w:val="27"/>
        </w:rPr>
        <w:t>Opadokun</w:t>
      </w:r>
      <w:proofErr w:type="spellEnd"/>
      <w:r>
        <w:rPr>
          <w:rFonts w:ascii="Bookman Old Style" w:hAnsi="Bookman Old Style"/>
          <w:sz w:val="25"/>
          <w:szCs w:val="27"/>
        </w:rPr>
        <w:t>, O.A (2019) Banjo (2020</w:t>
      </w:r>
      <w:r w:rsidR="00B939C8" w:rsidRPr="005731E1">
        <w:rPr>
          <w:rFonts w:ascii="Bookman Old Style" w:hAnsi="Bookman Old Style"/>
          <w:sz w:val="25"/>
          <w:szCs w:val="27"/>
        </w:rPr>
        <w:t xml:space="preserve">) and </w:t>
      </w:r>
      <w:proofErr w:type="spellStart"/>
      <w:r w:rsidR="00B939C8" w:rsidRPr="005731E1">
        <w:rPr>
          <w:rFonts w:ascii="Bookman Old Style" w:hAnsi="Bookman Old Style"/>
          <w:sz w:val="25"/>
          <w:szCs w:val="27"/>
        </w:rPr>
        <w:t>Danjumo</w:t>
      </w:r>
      <w:proofErr w:type="spellEnd"/>
      <w:r w:rsidR="00B939C8" w:rsidRPr="005731E1">
        <w:rPr>
          <w:rFonts w:ascii="Bookman Old Style" w:hAnsi="Bookman Old Style"/>
          <w:sz w:val="25"/>
          <w:szCs w:val="27"/>
        </w:rPr>
        <w:t xml:space="preserve"> (1999) </w:t>
      </w:r>
      <w:r>
        <w:rPr>
          <w:rFonts w:ascii="Bookman Old Style" w:hAnsi="Bookman Old Style"/>
          <w:sz w:val="25"/>
          <w:szCs w:val="27"/>
        </w:rPr>
        <w:t>supported the result Banjo (2023</w:t>
      </w:r>
      <w:r w:rsidR="00B939C8" w:rsidRPr="005731E1">
        <w:rPr>
          <w:rFonts w:ascii="Bookman Old Style" w:hAnsi="Bookman Old Style"/>
          <w:sz w:val="25"/>
          <w:szCs w:val="27"/>
        </w:rPr>
        <w:t xml:space="preserve">) reports that older peers can have a potent influence of students scholastic </w:t>
      </w:r>
      <w:proofErr w:type="spellStart"/>
      <w:r w:rsidR="00B939C8" w:rsidRPr="005731E1">
        <w:rPr>
          <w:rFonts w:ascii="Bookman Old Style" w:hAnsi="Bookman Old Style"/>
          <w:sz w:val="25"/>
          <w:szCs w:val="27"/>
        </w:rPr>
        <w:t>behaviour</w:t>
      </w:r>
      <w:proofErr w:type="spellEnd"/>
      <w:r w:rsidR="00B939C8" w:rsidRPr="005731E1">
        <w:rPr>
          <w:rFonts w:ascii="Bookman Old Style" w:hAnsi="Bookman Old Style"/>
          <w:sz w:val="25"/>
          <w:szCs w:val="27"/>
        </w:rPr>
        <w:t xml:space="preserve"> ranging from attendance to involvement in class activities. Also </w:t>
      </w:r>
      <w:proofErr w:type="spellStart"/>
      <w:r w:rsidR="00B939C8" w:rsidRPr="005731E1">
        <w:rPr>
          <w:rFonts w:ascii="Bookman Old Style" w:hAnsi="Bookman Old Style"/>
          <w:sz w:val="25"/>
          <w:szCs w:val="27"/>
        </w:rPr>
        <w:t>Opadokun</w:t>
      </w:r>
      <w:proofErr w:type="spellEnd"/>
      <w:r w:rsidR="00B939C8" w:rsidRPr="005731E1">
        <w:rPr>
          <w:rFonts w:ascii="Bookman Old Style" w:hAnsi="Bookman Old Style"/>
          <w:sz w:val="25"/>
          <w:szCs w:val="27"/>
        </w:rPr>
        <w:t xml:space="preserve"> explained that school children at a particular age enjoy going to school in company of </w:t>
      </w:r>
      <w:proofErr w:type="spellStart"/>
      <w:r w:rsidR="00B939C8" w:rsidRPr="005731E1">
        <w:rPr>
          <w:rFonts w:ascii="Bookman Old Style" w:hAnsi="Bookman Old Style"/>
          <w:sz w:val="25"/>
          <w:szCs w:val="27"/>
        </w:rPr>
        <w:t>foremates</w:t>
      </w:r>
      <w:proofErr w:type="spellEnd"/>
      <w:r w:rsidR="00B939C8" w:rsidRPr="005731E1">
        <w:rPr>
          <w:rFonts w:ascii="Bookman Old Style" w:hAnsi="Bookman Old Style"/>
          <w:sz w:val="25"/>
          <w:szCs w:val="27"/>
        </w:rPr>
        <w:t xml:space="preserve">, and observed that disciplinary problem in the school are greatly influence by the peers. She conclude that the desire of the peer groups as regards schooling other </w:t>
      </w:r>
      <w:r w:rsidR="00B939C8" w:rsidRPr="005731E1">
        <w:rPr>
          <w:rFonts w:ascii="Bookman Old Style" w:hAnsi="Bookman Old Style"/>
          <w:sz w:val="25"/>
          <w:szCs w:val="27"/>
        </w:rPr>
        <w:lastRenderedPageBreak/>
        <w:t xml:space="preserve">related </w:t>
      </w:r>
      <w:proofErr w:type="spellStart"/>
      <w:r w:rsidR="00B939C8" w:rsidRPr="005731E1">
        <w:rPr>
          <w:rFonts w:ascii="Bookman Old Style" w:hAnsi="Bookman Old Style"/>
          <w:sz w:val="25"/>
          <w:szCs w:val="27"/>
        </w:rPr>
        <w:t>behaviour</w:t>
      </w:r>
      <w:proofErr w:type="spellEnd"/>
      <w:r w:rsidR="00B939C8" w:rsidRPr="005731E1">
        <w:rPr>
          <w:rFonts w:ascii="Bookman Old Style" w:hAnsi="Bookman Old Style"/>
          <w:sz w:val="25"/>
          <w:szCs w:val="27"/>
        </w:rPr>
        <w:t xml:space="preserve"> are areas always being pursued </w:t>
      </w:r>
      <w:proofErr w:type="spellStart"/>
      <w:r w:rsidR="00B939C8" w:rsidRPr="005731E1">
        <w:rPr>
          <w:rFonts w:ascii="Bookman Old Style" w:hAnsi="Bookman Old Style"/>
          <w:sz w:val="25"/>
          <w:szCs w:val="27"/>
        </w:rPr>
        <w:t>tirednessly</w:t>
      </w:r>
      <w:proofErr w:type="spellEnd"/>
      <w:r w:rsidR="00B939C8" w:rsidRPr="005731E1">
        <w:rPr>
          <w:rFonts w:ascii="Bookman Old Style" w:hAnsi="Bookman Old Style"/>
          <w:sz w:val="25"/>
          <w:szCs w:val="27"/>
        </w:rPr>
        <w:t xml:space="preserve"> by the members in the same manner, </w:t>
      </w:r>
      <w:proofErr w:type="spellStart"/>
      <w:r w:rsidR="00B939C8" w:rsidRPr="005731E1">
        <w:rPr>
          <w:rFonts w:ascii="Bookman Old Style" w:hAnsi="Bookman Old Style"/>
          <w:sz w:val="25"/>
          <w:szCs w:val="27"/>
        </w:rPr>
        <w:t>Danj</w:t>
      </w:r>
      <w:r w:rsidR="005E4B26">
        <w:rPr>
          <w:rFonts w:ascii="Bookman Old Style" w:hAnsi="Bookman Old Style"/>
          <w:sz w:val="25"/>
          <w:szCs w:val="27"/>
        </w:rPr>
        <w:t>umo</w:t>
      </w:r>
      <w:proofErr w:type="spellEnd"/>
      <w:r w:rsidR="005E4B26">
        <w:rPr>
          <w:rFonts w:ascii="Bookman Old Style" w:hAnsi="Bookman Old Style"/>
          <w:sz w:val="25"/>
          <w:szCs w:val="27"/>
        </w:rPr>
        <w:t xml:space="preserve"> (2020</w:t>
      </w:r>
      <w:r w:rsidR="00B939C8" w:rsidRPr="005731E1">
        <w:rPr>
          <w:rFonts w:ascii="Bookman Old Style" w:hAnsi="Bookman Old Style"/>
          <w:sz w:val="25"/>
          <w:szCs w:val="27"/>
        </w:rPr>
        <w:t>) reports a positive relationship between students punctuality in schools. He concludes that the influences of the peer in significant on the achievement drive of the members.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obtained result could be attribute to the prevailing socio-cultural background which promoters groups peer cohesion, hence the peer influence on nearly all decision take by the members.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result implies that the peer contributes another significant agent of socialization, indoctrination education and emancipation of the child. Hence the child grows in an environment saturated with pleasant and agonizing experience.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Hypothesis two states that there is no significant difference between junior and senior pupils opinion in pupils peer influence on obedience to school rule and regulation, however the result shows that junior and senior pupils were simila</w:t>
      </w:r>
      <w:r w:rsidR="003106A0">
        <w:rPr>
          <w:rFonts w:ascii="Bookman Old Style" w:hAnsi="Bookman Old Style"/>
          <w:sz w:val="25"/>
          <w:szCs w:val="27"/>
        </w:rPr>
        <w:t xml:space="preserve">r on other opinion </w:t>
      </w:r>
      <w:proofErr w:type="spellStart"/>
      <w:r w:rsidR="003106A0">
        <w:rPr>
          <w:rFonts w:ascii="Bookman Old Style" w:hAnsi="Bookman Old Style"/>
          <w:sz w:val="25"/>
          <w:szCs w:val="27"/>
        </w:rPr>
        <w:t>Bamidele</w:t>
      </w:r>
      <w:proofErr w:type="spellEnd"/>
      <w:r w:rsidR="003106A0">
        <w:rPr>
          <w:rFonts w:ascii="Bookman Old Style" w:hAnsi="Bookman Old Style"/>
          <w:sz w:val="25"/>
          <w:szCs w:val="27"/>
        </w:rPr>
        <w:t xml:space="preserve"> (2021) reports that peer </w:t>
      </w:r>
      <w:r w:rsidRPr="005731E1">
        <w:rPr>
          <w:rFonts w:ascii="Bookman Old Style" w:hAnsi="Bookman Old Style"/>
          <w:sz w:val="25"/>
          <w:szCs w:val="27"/>
        </w:rPr>
        <w:t xml:space="preserve">group exert considerable influence on the child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in</w:t>
      </w:r>
      <w:r w:rsidR="003106A0">
        <w:rPr>
          <w:rFonts w:ascii="Bookman Old Style" w:hAnsi="Bookman Old Style"/>
          <w:sz w:val="25"/>
          <w:szCs w:val="27"/>
        </w:rPr>
        <w:t xml:space="preserve"> the school and </w:t>
      </w:r>
      <w:proofErr w:type="spellStart"/>
      <w:r w:rsidR="003106A0">
        <w:rPr>
          <w:rFonts w:ascii="Bookman Old Style" w:hAnsi="Bookman Old Style"/>
          <w:sz w:val="25"/>
          <w:szCs w:val="27"/>
        </w:rPr>
        <w:t>Makanjuola</w:t>
      </w:r>
      <w:proofErr w:type="spellEnd"/>
      <w:r w:rsidR="003106A0">
        <w:rPr>
          <w:rFonts w:ascii="Bookman Old Style" w:hAnsi="Bookman Old Style"/>
          <w:sz w:val="25"/>
          <w:szCs w:val="27"/>
        </w:rPr>
        <w:t xml:space="preserve"> (2022</w:t>
      </w:r>
      <w:r w:rsidRPr="005731E1">
        <w:rPr>
          <w:rFonts w:ascii="Bookman Old Style" w:hAnsi="Bookman Old Style"/>
          <w:sz w:val="25"/>
          <w:szCs w:val="27"/>
        </w:rPr>
        <w:t>) conclude that the peer group is significant in the pupils adherence to school rule and regulati</w:t>
      </w:r>
      <w:r w:rsidR="003106A0">
        <w:rPr>
          <w:rFonts w:ascii="Bookman Old Style" w:hAnsi="Bookman Old Style"/>
          <w:sz w:val="25"/>
          <w:szCs w:val="27"/>
        </w:rPr>
        <w:t xml:space="preserve">ons. According to </w:t>
      </w:r>
      <w:proofErr w:type="spellStart"/>
      <w:r w:rsidR="003106A0">
        <w:rPr>
          <w:rFonts w:ascii="Bookman Old Style" w:hAnsi="Bookman Old Style"/>
          <w:sz w:val="25"/>
          <w:szCs w:val="27"/>
        </w:rPr>
        <w:t>Adegbite</w:t>
      </w:r>
      <w:proofErr w:type="spellEnd"/>
      <w:r w:rsidR="003106A0">
        <w:rPr>
          <w:rFonts w:ascii="Bookman Old Style" w:hAnsi="Bookman Old Style"/>
          <w:sz w:val="25"/>
          <w:szCs w:val="27"/>
        </w:rPr>
        <w:t xml:space="preserve"> (2023</w:t>
      </w:r>
      <w:r w:rsidRPr="005731E1">
        <w:rPr>
          <w:rFonts w:ascii="Bookman Old Style" w:hAnsi="Bookman Old Style"/>
          <w:sz w:val="25"/>
          <w:szCs w:val="27"/>
        </w:rPr>
        <w:t xml:space="preserve">). Peer influence is enormous on the chills acquisition of habit not only in the school but also at home. These three authorities indicate a strong relationship with the result obtained in the study.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reason advance for this result could be linked to the societal norms that guarantee peer formation and </w:t>
      </w:r>
      <w:proofErr w:type="spellStart"/>
      <w:r w:rsidRPr="005731E1">
        <w:rPr>
          <w:rFonts w:ascii="Bookman Old Style" w:hAnsi="Bookman Old Style"/>
          <w:sz w:val="25"/>
          <w:szCs w:val="27"/>
        </w:rPr>
        <w:t>cohension</w:t>
      </w:r>
      <w:proofErr w:type="spellEnd"/>
      <w:r w:rsidRPr="005731E1">
        <w:rPr>
          <w:rFonts w:ascii="Bookman Old Style" w:hAnsi="Bookman Old Style"/>
          <w:sz w:val="25"/>
          <w:szCs w:val="27"/>
        </w:rPr>
        <w:t xml:space="preserve"> Nigerian society through its acknowledgement of the peer roles. This result </w:t>
      </w:r>
      <w:r w:rsidRPr="005731E1">
        <w:rPr>
          <w:rFonts w:ascii="Bookman Old Style" w:hAnsi="Bookman Old Style"/>
          <w:sz w:val="25"/>
          <w:szCs w:val="27"/>
        </w:rPr>
        <w:lastRenderedPageBreak/>
        <w:t xml:space="preserve">indicates that pupils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in the school (positive or negative) could be associated with the group aspiration and goals. It is therefore an additional information for the school guidance counselor to carry information for the school guidance counselor to </w:t>
      </w:r>
      <w:proofErr w:type="spellStart"/>
      <w:r w:rsidRPr="005731E1">
        <w:rPr>
          <w:rFonts w:ascii="Bookman Old Style" w:hAnsi="Bookman Old Style"/>
          <w:sz w:val="25"/>
          <w:szCs w:val="27"/>
        </w:rPr>
        <w:t>carryout</w:t>
      </w:r>
      <w:proofErr w:type="spellEnd"/>
      <w:r w:rsidRPr="005731E1">
        <w:rPr>
          <w:rFonts w:ascii="Bookman Old Style" w:hAnsi="Bookman Old Style"/>
          <w:sz w:val="25"/>
          <w:szCs w:val="27"/>
        </w:rPr>
        <w:t xml:space="preserve"> his/her professional duties diligently.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Hypothesis three states that there is no significant differences on attitudes to class work, however, the result shows that significant difference exis</w:t>
      </w:r>
      <w:r w:rsidR="00126D53">
        <w:rPr>
          <w:rFonts w:ascii="Bookman Old Style" w:hAnsi="Bookman Old Style"/>
          <w:sz w:val="25"/>
          <w:szCs w:val="27"/>
        </w:rPr>
        <w:t xml:space="preserve">ted in their opinions </w:t>
      </w:r>
      <w:proofErr w:type="spellStart"/>
      <w:r w:rsidR="00126D53">
        <w:rPr>
          <w:rFonts w:ascii="Bookman Old Style" w:hAnsi="Bookman Old Style"/>
          <w:sz w:val="25"/>
          <w:szCs w:val="27"/>
        </w:rPr>
        <w:t>Ipaye</w:t>
      </w:r>
      <w:proofErr w:type="spellEnd"/>
      <w:r w:rsidR="00126D53">
        <w:rPr>
          <w:rFonts w:ascii="Bookman Old Style" w:hAnsi="Bookman Old Style"/>
          <w:sz w:val="25"/>
          <w:szCs w:val="27"/>
        </w:rPr>
        <w:t xml:space="preserve"> (2023) </w:t>
      </w:r>
      <w:proofErr w:type="spellStart"/>
      <w:r w:rsidR="00126D53">
        <w:rPr>
          <w:rFonts w:ascii="Bookman Old Style" w:hAnsi="Bookman Old Style"/>
          <w:sz w:val="25"/>
          <w:szCs w:val="27"/>
        </w:rPr>
        <w:t>Sanni</w:t>
      </w:r>
      <w:proofErr w:type="spellEnd"/>
      <w:r w:rsidR="00126D53">
        <w:rPr>
          <w:rFonts w:ascii="Bookman Old Style" w:hAnsi="Bookman Old Style"/>
          <w:sz w:val="25"/>
          <w:szCs w:val="27"/>
        </w:rPr>
        <w:t xml:space="preserve"> (202</w:t>
      </w:r>
      <w:r w:rsidRPr="005731E1">
        <w:rPr>
          <w:rFonts w:ascii="Bookman Old Style" w:hAnsi="Bookman Old Style"/>
          <w:sz w:val="25"/>
          <w:szCs w:val="27"/>
        </w:rPr>
        <w:t xml:space="preserve">4) and </w:t>
      </w:r>
      <w:proofErr w:type="spellStart"/>
      <w:r w:rsidRPr="005731E1">
        <w:rPr>
          <w:rFonts w:ascii="Bookman Old Style" w:hAnsi="Bookman Old Style"/>
          <w:sz w:val="25"/>
          <w:szCs w:val="27"/>
        </w:rPr>
        <w:t>Idowu</w:t>
      </w:r>
      <w:proofErr w:type="spellEnd"/>
      <w:r w:rsidR="00126D53">
        <w:rPr>
          <w:rFonts w:ascii="Bookman Old Style" w:hAnsi="Bookman Old Style"/>
          <w:sz w:val="25"/>
          <w:szCs w:val="27"/>
        </w:rPr>
        <w:t xml:space="preserve"> (2021) supported </w:t>
      </w:r>
      <w:proofErr w:type="spellStart"/>
      <w:r w:rsidR="00126D53">
        <w:rPr>
          <w:rFonts w:ascii="Bookman Old Style" w:hAnsi="Bookman Old Style"/>
          <w:sz w:val="25"/>
          <w:szCs w:val="27"/>
        </w:rPr>
        <w:t>Ipaye</w:t>
      </w:r>
      <w:proofErr w:type="spellEnd"/>
      <w:r w:rsidR="00126D53">
        <w:rPr>
          <w:rFonts w:ascii="Bookman Old Style" w:hAnsi="Bookman Old Style"/>
          <w:sz w:val="25"/>
          <w:szCs w:val="27"/>
        </w:rPr>
        <w:t xml:space="preserve"> (2022</w:t>
      </w:r>
      <w:r w:rsidRPr="005731E1">
        <w:rPr>
          <w:rFonts w:ascii="Bookman Old Style" w:hAnsi="Bookman Old Style"/>
          <w:sz w:val="25"/>
          <w:szCs w:val="27"/>
        </w:rPr>
        <w:t xml:space="preserve">) opined that </w:t>
      </w:r>
      <w:r w:rsidR="00126D53" w:rsidRPr="005731E1">
        <w:rPr>
          <w:rFonts w:ascii="Bookman Old Style" w:hAnsi="Bookman Old Style"/>
          <w:sz w:val="25"/>
          <w:szCs w:val="27"/>
        </w:rPr>
        <w:t>health’s</w:t>
      </w:r>
      <w:r w:rsidRPr="005731E1">
        <w:rPr>
          <w:rFonts w:ascii="Bookman Old Style" w:hAnsi="Bookman Old Style"/>
          <w:sz w:val="25"/>
          <w:szCs w:val="27"/>
        </w:rPr>
        <w:t xml:space="preserve"> rivalry at </w:t>
      </w:r>
      <w:r w:rsidR="00126D53" w:rsidRPr="005731E1">
        <w:rPr>
          <w:rFonts w:ascii="Bookman Old Style" w:hAnsi="Bookman Old Style"/>
          <w:sz w:val="25"/>
          <w:szCs w:val="27"/>
        </w:rPr>
        <w:t>Tim</w:t>
      </w:r>
      <w:r w:rsidRPr="005731E1">
        <w:rPr>
          <w:rFonts w:ascii="Bookman Old Style" w:hAnsi="Bookman Old Style"/>
          <w:sz w:val="25"/>
          <w:szCs w:val="27"/>
        </w:rPr>
        <w:t xml:space="preserve"> occurs among pupils in their desires for academic excellence. She observed that pupils develop association on the basis of intelligence and interest, and concludes that achievers are </w:t>
      </w:r>
      <w:r w:rsidR="005E4B26" w:rsidRPr="005731E1">
        <w:rPr>
          <w:rFonts w:ascii="Bookman Old Style" w:hAnsi="Bookman Old Style"/>
          <w:sz w:val="25"/>
          <w:szCs w:val="27"/>
        </w:rPr>
        <w:t>inertly</w:t>
      </w:r>
      <w:r w:rsidRPr="005731E1">
        <w:rPr>
          <w:rFonts w:ascii="Bookman Old Style" w:hAnsi="Bookman Old Style"/>
          <w:sz w:val="25"/>
          <w:szCs w:val="27"/>
        </w:rPr>
        <w:t xml:space="preserve"> to belong to </w:t>
      </w:r>
      <w:r w:rsidR="00126D53">
        <w:rPr>
          <w:rFonts w:ascii="Bookman Old Style" w:hAnsi="Bookman Old Style"/>
          <w:sz w:val="25"/>
          <w:szCs w:val="27"/>
        </w:rPr>
        <w:t xml:space="preserve">the same group. Also, </w:t>
      </w:r>
      <w:proofErr w:type="spellStart"/>
      <w:r w:rsidR="00126D53">
        <w:rPr>
          <w:rFonts w:ascii="Bookman Old Style" w:hAnsi="Bookman Old Style"/>
          <w:sz w:val="25"/>
          <w:szCs w:val="27"/>
        </w:rPr>
        <w:t>Sanni</w:t>
      </w:r>
      <w:proofErr w:type="spellEnd"/>
      <w:r w:rsidR="00126D53">
        <w:rPr>
          <w:rFonts w:ascii="Bookman Old Style" w:hAnsi="Bookman Old Style"/>
          <w:sz w:val="25"/>
          <w:szCs w:val="27"/>
        </w:rPr>
        <w:t xml:space="preserve"> (202</w:t>
      </w:r>
      <w:r w:rsidRPr="005731E1">
        <w:rPr>
          <w:rFonts w:ascii="Bookman Old Style" w:hAnsi="Bookman Old Style"/>
          <w:sz w:val="25"/>
          <w:szCs w:val="27"/>
        </w:rPr>
        <w:t>4) reports that students non-</w:t>
      </w:r>
      <w:proofErr w:type="spellStart"/>
      <w:r w:rsidRPr="005731E1">
        <w:rPr>
          <w:rFonts w:ascii="Bookman Old Style" w:hAnsi="Bookman Old Style"/>
          <w:sz w:val="25"/>
          <w:szCs w:val="27"/>
        </w:rPr>
        <w:t>challant</w:t>
      </w:r>
      <w:proofErr w:type="spellEnd"/>
      <w:r w:rsidRPr="005731E1">
        <w:rPr>
          <w:rFonts w:ascii="Bookman Old Style" w:hAnsi="Bookman Old Style"/>
          <w:sz w:val="25"/>
          <w:szCs w:val="27"/>
        </w:rPr>
        <w:t xml:space="preserve"> attitudes is positively related to th</w:t>
      </w:r>
      <w:r w:rsidR="00126D53">
        <w:rPr>
          <w:rFonts w:ascii="Bookman Old Style" w:hAnsi="Bookman Old Style"/>
          <w:sz w:val="25"/>
          <w:szCs w:val="27"/>
        </w:rPr>
        <w:t xml:space="preserve">e peer influence and </w:t>
      </w:r>
      <w:proofErr w:type="spellStart"/>
      <w:r w:rsidR="00126D53">
        <w:rPr>
          <w:rFonts w:ascii="Bookman Old Style" w:hAnsi="Bookman Old Style"/>
          <w:sz w:val="25"/>
          <w:szCs w:val="27"/>
        </w:rPr>
        <w:t>idowu</w:t>
      </w:r>
      <w:proofErr w:type="spellEnd"/>
      <w:r w:rsidR="00126D53">
        <w:rPr>
          <w:rFonts w:ascii="Bookman Old Style" w:hAnsi="Bookman Old Style"/>
          <w:sz w:val="25"/>
          <w:szCs w:val="27"/>
        </w:rPr>
        <w:t xml:space="preserve"> (2021</w:t>
      </w:r>
      <w:r w:rsidRPr="005731E1">
        <w:rPr>
          <w:rFonts w:ascii="Bookman Old Style" w:hAnsi="Bookman Old Style"/>
          <w:sz w:val="25"/>
          <w:szCs w:val="27"/>
        </w:rPr>
        <w:t xml:space="preserve">) associate school drop out with defective group norms and aspirations.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significant difference in the pupil opinion is not unrelated with the age of the respondents which in dictated that older children may have more diversified perceptions on issues. Senior pupils care</w:t>
      </w:r>
      <w:r w:rsidR="00126D53">
        <w:rPr>
          <w:rFonts w:ascii="Bookman Old Style" w:hAnsi="Bookman Old Style"/>
          <w:sz w:val="25"/>
          <w:szCs w:val="27"/>
        </w:rPr>
        <w:t xml:space="preserve"> more exposed and </w:t>
      </w:r>
      <w:proofErr w:type="spellStart"/>
      <w:r w:rsidR="00126D53">
        <w:rPr>
          <w:rFonts w:ascii="Bookman Old Style" w:hAnsi="Bookman Old Style"/>
          <w:sz w:val="25"/>
          <w:szCs w:val="27"/>
        </w:rPr>
        <w:t>Bojuwoye</w:t>
      </w:r>
      <w:proofErr w:type="spellEnd"/>
      <w:r w:rsidR="00126D53">
        <w:rPr>
          <w:rFonts w:ascii="Bookman Old Style" w:hAnsi="Bookman Old Style"/>
          <w:sz w:val="25"/>
          <w:szCs w:val="27"/>
        </w:rPr>
        <w:t xml:space="preserve"> (2021</w:t>
      </w:r>
      <w:r w:rsidRPr="005731E1">
        <w:rPr>
          <w:rFonts w:ascii="Bookman Old Style" w:hAnsi="Bookman Old Style"/>
          <w:sz w:val="25"/>
          <w:szCs w:val="27"/>
        </w:rPr>
        <w:t xml:space="preserve">) explained that pupils in senior elementary school have brighter knowledge of the world of occupation, although, significant difference existed in pupils perceptions, the results indicates that the peer influences contributes to the uniqueness is paramount and a major determinant in achievement drive.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Hypothesis four states that there is no significant differences between male and female pupils opinion on peer influences on children progress in the class, however, the result shows that the respondents were sim</w:t>
      </w:r>
      <w:r w:rsidR="00126D53">
        <w:rPr>
          <w:rFonts w:ascii="Bookman Old Style" w:hAnsi="Bookman Old Style"/>
          <w:sz w:val="25"/>
          <w:szCs w:val="27"/>
        </w:rPr>
        <w:t xml:space="preserve">ilar on their view. </w:t>
      </w:r>
      <w:proofErr w:type="spellStart"/>
      <w:r w:rsidR="00126D53">
        <w:rPr>
          <w:rFonts w:ascii="Bookman Old Style" w:hAnsi="Bookman Old Style"/>
          <w:sz w:val="25"/>
          <w:szCs w:val="27"/>
        </w:rPr>
        <w:t>Ogunkun</w:t>
      </w:r>
      <w:proofErr w:type="spellEnd"/>
      <w:r w:rsidR="00126D53">
        <w:rPr>
          <w:rFonts w:ascii="Bookman Old Style" w:hAnsi="Bookman Old Style"/>
          <w:sz w:val="25"/>
          <w:szCs w:val="27"/>
        </w:rPr>
        <w:t xml:space="preserve"> (202</w:t>
      </w:r>
      <w:r w:rsidRPr="005731E1">
        <w:rPr>
          <w:rFonts w:ascii="Bookman Old Style" w:hAnsi="Bookman Old Style"/>
          <w:sz w:val="25"/>
          <w:szCs w:val="27"/>
        </w:rPr>
        <w:t xml:space="preserve">1), </w:t>
      </w:r>
      <w:proofErr w:type="spellStart"/>
      <w:r w:rsidRPr="005731E1">
        <w:rPr>
          <w:rFonts w:ascii="Bookman Old Style" w:hAnsi="Bookman Old Style"/>
          <w:sz w:val="25"/>
          <w:szCs w:val="27"/>
        </w:rPr>
        <w:t>Eyitayo</w:t>
      </w:r>
      <w:proofErr w:type="spellEnd"/>
      <w:r w:rsidRPr="005731E1">
        <w:rPr>
          <w:rFonts w:ascii="Bookman Old Style" w:hAnsi="Bookman Old Style"/>
          <w:sz w:val="25"/>
          <w:szCs w:val="27"/>
        </w:rPr>
        <w:t xml:space="preserve"> (20</w:t>
      </w:r>
      <w:r w:rsidR="00126D53">
        <w:rPr>
          <w:rFonts w:ascii="Bookman Old Style" w:hAnsi="Bookman Old Style"/>
          <w:sz w:val="25"/>
          <w:szCs w:val="27"/>
        </w:rPr>
        <w:t xml:space="preserve">20) and </w:t>
      </w:r>
      <w:proofErr w:type="spellStart"/>
      <w:r w:rsidR="00126D53">
        <w:rPr>
          <w:rFonts w:ascii="Bookman Old Style" w:hAnsi="Bookman Old Style"/>
          <w:sz w:val="25"/>
          <w:szCs w:val="27"/>
        </w:rPr>
        <w:t>Olanipekun</w:t>
      </w:r>
      <w:proofErr w:type="spellEnd"/>
      <w:r w:rsidR="00126D53">
        <w:rPr>
          <w:rFonts w:ascii="Bookman Old Style" w:hAnsi="Bookman Old Style"/>
          <w:sz w:val="25"/>
          <w:szCs w:val="27"/>
        </w:rPr>
        <w:t xml:space="preserve"> (2022</w:t>
      </w:r>
      <w:r w:rsidRPr="005731E1">
        <w:rPr>
          <w:rFonts w:ascii="Bookman Old Style" w:hAnsi="Bookman Old Style"/>
          <w:sz w:val="25"/>
          <w:szCs w:val="27"/>
        </w:rPr>
        <w:t>) lend creden</w:t>
      </w:r>
      <w:r w:rsidR="00126D53">
        <w:rPr>
          <w:rFonts w:ascii="Bookman Old Style" w:hAnsi="Bookman Old Style"/>
          <w:sz w:val="25"/>
          <w:szCs w:val="27"/>
        </w:rPr>
        <w:t xml:space="preserve">ce to the result </w:t>
      </w:r>
      <w:proofErr w:type="spellStart"/>
      <w:r w:rsidR="00126D53">
        <w:rPr>
          <w:rFonts w:ascii="Bookman Old Style" w:hAnsi="Bookman Old Style"/>
          <w:sz w:val="25"/>
          <w:szCs w:val="27"/>
        </w:rPr>
        <w:t>Ogunkunle</w:t>
      </w:r>
      <w:proofErr w:type="spellEnd"/>
      <w:r w:rsidR="00126D53">
        <w:rPr>
          <w:rFonts w:ascii="Bookman Old Style" w:hAnsi="Bookman Old Style"/>
          <w:sz w:val="25"/>
          <w:szCs w:val="27"/>
        </w:rPr>
        <w:t xml:space="preserve"> (2021</w:t>
      </w:r>
      <w:r w:rsidRPr="005731E1">
        <w:rPr>
          <w:rFonts w:ascii="Bookman Old Style" w:hAnsi="Bookman Old Style"/>
          <w:sz w:val="25"/>
          <w:szCs w:val="27"/>
        </w:rPr>
        <w:t>) report that the peer influence is significant on the child’s aca</w:t>
      </w:r>
      <w:r w:rsidR="00126D53">
        <w:rPr>
          <w:rFonts w:ascii="Bookman Old Style" w:hAnsi="Bookman Old Style"/>
          <w:sz w:val="25"/>
          <w:szCs w:val="27"/>
        </w:rPr>
        <w:t xml:space="preserve">demic pursuit while </w:t>
      </w:r>
      <w:proofErr w:type="spellStart"/>
      <w:r w:rsidR="00126D53">
        <w:rPr>
          <w:rFonts w:ascii="Bookman Old Style" w:hAnsi="Bookman Old Style"/>
          <w:sz w:val="25"/>
          <w:szCs w:val="27"/>
        </w:rPr>
        <w:t>Eyitayo</w:t>
      </w:r>
      <w:proofErr w:type="spellEnd"/>
      <w:r w:rsidR="00126D53">
        <w:rPr>
          <w:rFonts w:ascii="Bookman Old Style" w:hAnsi="Bookman Old Style"/>
          <w:sz w:val="25"/>
          <w:szCs w:val="27"/>
        </w:rPr>
        <w:t xml:space="preserve"> (2022</w:t>
      </w:r>
      <w:r w:rsidRPr="005731E1">
        <w:rPr>
          <w:rFonts w:ascii="Bookman Old Style" w:hAnsi="Bookman Old Style"/>
          <w:sz w:val="25"/>
          <w:szCs w:val="27"/>
        </w:rPr>
        <w:t xml:space="preserve">) observed that peer influence </w:t>
      </w:r>
      <w:proofErr w:type="spellStart"/>
      <w:r w:rsidRPr="005731E1">
        <w:rPr>
          <w:rFonts w:ascii="Bookman Old Style" w:hAnsi="Bookman Old Style"/>
          <w:sz w:val="25"/>
          <w:szCs w:val="27"/>
        </w:rPr>
        <w:t>can not</w:t>
      </w:r>
      <w:proofErr w:type="spellEnd"/>
      <w:r w:rsidRPr="005731E1">
        <w:rPr>
          <w:rFonts w:ascii="Bookman Old Style" w:hAnsi="Bookman Old Style"/>
          <w:sz w:val="25"/>
          <w:szCs w:val="27"/>
        </w:rPr>
        <w:t xml:space="preserve"> be neglected especially on pupils progression in </w:t>
      </w:r>
      <w:r w:rsidR="00126D53">
        <w:rPr>
          <w:rFonts w:ascii="Bookman Old Style" w:hAnsi="Bookman Old Style"/>
          <w:sz w:val="25"/>
          <w:szCs w:val="27"/>
        </w:rPr>
        <w:t xml:space="preserve">the school, </w:t>
      </w:r>
      <w:proofErr w:type="spellStart"/>
      <w:r w:rsidR="00126D53">
        <w:rPr>
          <w:rFonts w:ascii="Bookman Old Style" w:hAnsi="Bookman Old Style"/>
          <w:sz w:val="25"/>
          <w:szCs w:val="27"/>
        </w:rPr>
        <w:t>Olanipekun</w:t>
      </w:r>
      <w:proofErr w:type="spellEnd"/>
      <w:r w:rsidR="00126D53">
        <w:rPr>
          <w:rFonts w:ascii="Bookman Old Style" w:hAnsi="Bookman Old Style"/>
          <w:sz w:val="25"/>
          <w:szCs w:val="27"/>
        </w:rPr>
        <w:t xml:space="preserve"> (2023</w:t>
      </w:r>
      <w:r w:rsidRPr="005731E1">
        <w:rPr>
          <w:rFonts w:ascii="Bookman Old Style" w:hAnsi="Bookman Old Style"/>
          <w:sz w:val="25"/>
          <w:szCs w:val="27"/>
        </w:rPr>
        <w:t xml:space="preserve">) posits that the child success in life hangs on the viability and mobility of the peer group.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result implies that many variable interplay in the achievement drive of the children in the school and the peer is one of the most significant.</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CHAPTER FIVE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SUMMARY, CONCLUSION AND RECOMMENDATIONS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Summary</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The purpose of the study was to investigate the influences of peer group on academic performance of primary schools pupils in Oyo metropolis.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Data were collected from 400 randomly selected samples, through the procedure of random sampling techniques which was used on four hundred (400) pupils for the study. The instrumentation used to carry out the study is christened peer influence on pupils academic performance questionnaire (PIPAPQ).</w:t>
      </w:r>
    </w:p>
    <w:p w:rsidR="00C8621B" w:rsidRDefault="00B939C8" w:rsidP="00C8621B">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Data collected were </w:t>
      </w:r>
      <w:proofErr w:type="spellStart"/>
      <w:r w:rsidRPr="005731E1">
        <w:rPr>
          <w:rFonts w:ascii="Bookman Old Style" w:hAnsi="Bookman Old Style"/>
          <w:sz w:val="25"/>
          <w:szCs w:val="27"/>
        </w:rPr>
        <w:t>analysed</w:t>
      </w:r>
      <w:proofErr w:type="spellEnd"/>
      <w:r w:rsidRPr="005731E1">
        <w:rPr>
          <w:rFonts w:ascii="Bookman Old Style" w:hAnsi="Bookman Old Style"/>
          <w:sz w:val="25"/>
          <w:szCs w:val="27"/>
        </w:rPr>
        <w:t xml:space="preserve">, using the simple percentage to </w:t>
      </w:r>
      <w:proofErr w:type="spellStart"/>
      <w:r w:rsidRPr="005731E1">
        <w:rPr>
          <w:rFonts w:ascii="Bookman Old Style" w:hAnsi="Bookman Old Style"/>
          <w:sz w:val="25"/>
          <w:szCs w:val="27"/>
        </w:rPr>
        <w:t>analyse</w:t>
      </w:r>
      <w:proofErr w:type="spellEnd"/>
      <w:r w:rsidRPr="005731E1">
        <w:rPr>
          <w:rFonts w:ascii="Bookman Old Style" w:hAnsi="Bookman Old Style"/>
          <w:sz w:val="25"/>
          <w:szCs w:val="27"/>
        </w:rPr>
        <w:t xml:space="preserve"> the information of the respondents while t-test statistical method was used to test all the hypothesis. </w:t>
      </w:r>
    </w:p>
    <w:p w:rsidR="00C8621B" w:rsidRDefault="00C8621B" w:rsidP="00C8621B">
      <w:pPr>
        <w:spacing w:line="360" w:lineRule="auto"/>
        <w:jc w:val="both"/>
        <w:rPr>
          <w:rFonts w:ascii="Bookman Old Style" w:hAnsi="Bookman Old Style"/>
          <w:sz w:val="25"/>
          <w:szCs w:val="27"/>
        </w:rPr>
      </w:pPr>
    </w:p>
    <w:p w:rsidR="00B939C8" w:rsidRPr="005731E1" w:rsidRDefault="00B939C8" w:rsidP="00C8621B">
      <w:pPr>
        <w:spacing w:line="360" w:lineRule="auto"/>
        <w:jc w:val="both"/>
        <w:rPr>
          <w:rFonts w:ascii="Bookman Old Style" w:hAnsi="Bookman Old Style"/>
          <w:sz w:val="25"/>
          <w:szCs w:val="27"/>
        </w:rPr>
      </w:pPr>
      <w:r w:rsidRPr="005731E1">
        <w:rPr>
          <w:rFonts w:ascii="Bookman Old Style" w:hAnsi="Bookman Old Style"/>
          <w:b/>
          <w:sz w:val="25"/>
          <w:szCs w:val="27"/>
        </w:rPr>
        <w:t>Conclusion</w:t>
      </w:r>
      <w:r w:rsidRPr="005731E1">
        <w:rPr>
          <w:rFonts w:ascii="Bookman Old Style" w:hAnsi="Bookman Old Style"/>
          <w:sz w:val="25"/>
          <w:szCs w:val="27"/>
        </w:rPr>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Evidence from the study has led the researcher to conclude that, peer exerts influences on school attendance of its members because of their desirability to meet and adhere to the group norms and aspiration. At times peer aspiration may class with the school goals resulting in decline in school goals resulting in decline in scholastic progress child’s attendance in the school is an important variable in his /her achievement drive therefore poor attention could signal poor academic performance.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enormously of peer influence on the child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and attitude could not be quantified, most especially when the members </w:t>
      </w:r>
      <w:r w:rsidRPr="005731E1">
        <w:rPr>
          <w:rFonts w:ascii="Bookman Old Style" w:hAnsi="Bookman Old Style"/>
          <w:sz w:val="25"/>
          <w:szCs w:val="27"/>
        </w:rPr>
        <w:lastRenderedPageBreak/>
        <w:t xml:space="preserve">strife to adhere to the group norms. Therefore, the child’s school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are directly related to the aspiration of the peer group.  Also, the child range of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either at home or in the school could be associated with the peer influence, hence, a closer study of the peer norms would provide a clue upon which meaningful interactional process could be established.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It is now glaring that the peer influence is not limited to attitudinal disposition but also to achievement drive which encompasses scholastic  progress. Poor school attendance and negative attitudes to school work are indicates that could negate the child’s academic performance. Hence, peer influence is significant on the totality of the child. </w:t>
      </w:r>
    </w:p>
    <w:p w:rsidR="00B939C8" w:rsidRPr="005731E1" w:rsidRDefault="00B939C8" w:rsidP="005731E1">
      <w:pPr>
        <w:spacing w:line="360" w:lineRule="auto"/>
        <w:jc w:val="both"/>
        <w:rPr>
          <w:rFonts w:ascii="Bookman Old Style" w:hAnsi="Bookman Old Style"/>
          <w:sz w:val="25"/>
          <w:szCs w:val="27"/>
        </w:rPr>
      </w:pPr>
      <w:r w:rsidRPr="005731E1">
        <w:rPr>
          <w:rFonts w:ascii="Bookman Old Style" w:hAnsi="Bookman Old Style"/>
          <w:b/>
          <w:sz w:val="25"/>
          <w:szCs w:val="27"/>
        </w:rPr>
        <w:t>Recommendations</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From the obtained results, the following recommendations:- Teachers should develop keen interest in child’s attitudes and </w:t>
      </w:r>
      <w:proofErr w:type="spellStart"/>
      <w:r w:rsidRPr="005731E1">
        <w:rPr>
          <w:rFonts w:ascii="Bookman Old Style" w:hAnsi="Bookman Old Style"/>
          <w:sz w:val="25"/>
          <w:szCs w:val="27"/>
        </w:rPr>
        <w:t>behaviours</w:t>
      </w:r>
      <w:proofErr w:type="spellEnd"/>
      <w:r w:rsidRPr="005731E1">
        <w:rPr>
          <w:rFonts w:ascii="Bookman Old Style" w:hAnsi="Bookman Old Style"/>
          <w:sz w:val="25"/>
          <w:szCs w:val="27"/>
        </w:rPr>
        <w:t xml:space="preserve"> to class work with a view to identify any deviation. The easy identification of </w:t>
      </w:r>
      <w:proofErr w:type="spellStart"/>
      <w:r w:rsidRPr="005731E1">
        <w:rPr>
          <w:rFonts w:ascii="Bookman Old Style" w:hAnsi="Bookman Old Style"/>
          <w:sz w:val="25"/>
          <w:szCs w:val="27"/>
        </w:rPr>
        <w:t>misbehaviour</w:t>
      </w:r>
      <w:proofErr w:type="spellEnd"/>
      <w:r w:rsidRPr="005731E1">
        <w:rPr>
          <w:rFonts w:ascii="Bookman Old Style" w:hAnsi="Bookman Old Style"/>
          <w:sz w:val="25"/>
          <w:szCs w:val="27"/>
        </w:rPr>
        <w:t xml:space="preserve"> among children could easily be checked through the use of appropriate </w:t>
      </w:r>
      <w:proofErr w:type="spellStart"/>
      <w:r w:rsidRPr="005731E1">
        <w:rPr>
          <w:rFonts w:ascii="Bookman Old Style" w:hAnsi="Bookman Old Style"/>
          <w:sz w:val="25"/>
          <w:szCs w:val="27"/>
        </w:rPr>
        <w:t>behaviour</w:t>
      </w:r>
      <w:proofErr w:type="spellEnd"/>
      <w:r w:rsidRPr="005731E1">
        <w:rPr>
          <w:rFonts w:ascii="Bookman Old Style" w:hAnsi="Bookman Old Style"/>
          <w:sz w:val="25"/>
          <w:szCs w:val="27"/>
        </w:rPr>
        <w:t xml:space="preserve"> modification approached. Hence, it become imperative for teacher to be well acquainted with element in guidance and counseling in other to be able to discharge their professional duties diligently.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teacher should guide the child in establishing a meaningful relationship with his/her peer with a view to enable him /her achieve the life ambitious. This could be carried out through adequate monitoring of the child, and group activities.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The school should evolve meaningful activities that could exciting and educative experiences for the children. The activities created by the school provide opportunities for the children to maximize.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The parents of guidance should develop wholesome attitudes toward the child growth and development through appropriate education. This education would equip the child sufficiently to choose the appropriate peer group with desirable aspirations.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As a matter of urgency, functional guidance and counseling services should be established in all primary school in the local government in other to provide for the needs of the children. The availability of their service would enhance </w:t>
      </w:r>
      <w:r w:rsidR="00126D53" w:rsidRPr="005731E1">
        <w:rPr>
          <w:rFonts w:ascii="Bookman Old Style" w:hAnsi="Bookman Old Style"/>
          <w:sz w:val="25"/>
          <w:szCs w:val="27"/>
        </w:rPr>
        <w:t>self-actualization</w:t>
      </w:r>
      <w:r w:rsidRPr="005731E1">
        <w:rPr>
          <w:rFonts w:ascii="Bookman Old Style" w:hAnsi="Bookman Old Style"/>
          <w:sz w:val="25"/>
          <w:szCs w:val="27"/>
        </w:rPr>
        <w:t xml:space="preserve"> among the children and minimize negative peer influence. In the same vein, primary school teacher be exposed periodically to workshop on elements in guidance and counseling with a view to prepare.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Pupils should strive to belong to peer group with laudable goals so that their aspiration of achieving academic excellence could be achieved. In this regard, the second should encourage the pupils to belong to existing clubs and associations in the school. However the activities of these association should be clearly monitored by the school authority in other order to attain the stated objectives. </w:t>
      </w:r>
    </w:p>
    <w:p w:rsidR="00B939C8" w:rsidRPr="005731E1" w:rsidRDefault="00B939C8" w:rsidP="005731E1">
      <w:pPr>
        <w:spacing w:line="360" w:lineRule="auto"/>
        <w:jc w:val="both"/>
        <w:rPr>
          <w:rFonts w:ascii="Bookman Old Style" w:hAnsi="Bookman Old Style"/>
          <w:b/>
          <w:sz w:val="25"/>
          <w:szCs w:val="27"/>
        </w:rPr>
      </w:pPr>
      <w:r w:rsidRPr="005731E1">
        <w:rPr>
          <w:rFonts w:ascii="Bookman Old Style" w:hAnsi="Bookman Old Style"/>
          <w:b/>
          <w:sz w:val="25"/>
          <w:szCs w:val="27"/>
        </w:rPr>
        <w:t xml:space="preserve">Suggestion for further study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study is based on influence of peer group on academic performance of primary schools pupils in Oyo metropolis.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This incoming researcher is hereby advise to base their study in other local government/metropolis areas within the state.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lastRenderedPageBreak/>
        <w:t xml:space="preserve">The present study investigated on influence of  peer group, incoming researchers should put into consideration other variables like positive or negative influence of peer groups in the victims on the families and the society in particular and Nigeria as a whole. </w:t>
      </w: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 xml:space="preserve">REFERENCES </w:t>
      </w: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Ackemmey</w:t>
      </w:r>
      <w:proofErr w:type="spellEnd"/>
      <w:r>
        <w:rPr>
          <w:rFonts w:ascii="Bookman Old Style" w:hAnsi="Bookman Old Style"/>
          <w:sz w:val="25"/>
          <w:szCs w:val="27"/>
        </w:rPr>
        <w:t>, M.A. (202</w:t>
      </w:r>
      <w:r w:rsidR="00B939C8" w:rsidRPr="005731E1">
        <w:rPr>
          <w:rFonts w:ascii="Bookman Old Style" w:hAnsi="Bookman Old Style"/>
          <w:sz w:val="25"/>
          <w:szCs w:val="27"/>
        </w:rPr>
        <w:t xml:space="preserve">3). </w:t>
      </w:r>
      <w:r w:rsidR="00B939C8" w:rsidRPr="005731E1">
        <w:rPr>
          <w:rFonts w:ascii="Bookman Old Style" w:hAnsi="Bookman Old Style"/>
          <w:i/>
          <w:sz w:val="25"/>
          <w:szCs w:val="27"/>
        </w:rPr>
        <w:t xml:space="preserve">Children and Friends in its </w:t>
      </w:r>
      <w:proofErr w:type="spellStart"/>
      <w:r w:rsidR="00B939C8" w:rsidRPr="005731E1">
        <w:rPr>
          <w:rFonts w:ascii="Bookman Old Style" w:hAnsi="Bookman Old Style"/>
          <w:i/>
          <w:sz w:val="25"/>
          <w:szCs w:val="27"/>
        </w:rPr>
        <w:t>Mc</w:t>
      </w:r>
      <w:proofErr w:type="spellEnd"/>
      <w:r w:rsidR="00B939C8" w:rsidRPr="005731E1">
        <w:rPr>
          <w:rFonts w:ascii="Bookman Old Style" w:hAnsi="Bookman Old Style"/>
          <w:i/>
          <w:sz w:val="25"/>
          <w:szCs w:val="27"/>
        </w:rPr>
        <w:t xml:space="preserve"> Quark (</w:t>
      </w:r>
      <w:proofErr w:type="spellStart"/>
      <w:r w:rsidR="00B939C8" w:rsidRPr="005731E1">
        <w:rPr>
          <w:rFonts w:ascii="Bookman Old Style" w:hAnsi="Bookman Old Style"/>
          <w:i/>
          <w:sz w:val="25"/>
          <w:szCs w:val="27"/>
        </w:rPr>
        <w:t>ed</w:t>
      </w:r>
      <w:proofErr w:type="spellEnd"/>
      <w:r w:rsidR="00B939C8" w:rsidRPr="005731E1">
        <w:rPr>
          <w:rFonts w:ascii="Bookman Old Style" w:hAnsi="Bookman Old Style"/>
          <w:i/>
          <w:sz w:val="25"/>
          <w:szCs w:val="27"/>
        </w:rPr>
        <w:t>) Issues in childhood social development</w:t>
      </w:r>
      <w:r w:rsidR="00B939C8" w:rsidRPr="005731E1">
        <w:rPr>
          <w:rFonts w:ascii="Bookman Old Style" w:hAnsi="Bookman Old Style"/>
          <w:sz w:val="25"/>
          <w:szCs w:val="27"/>
        </w:rPr>
        <w:t xml:space="preserve">, </w:t>
      </w:r>
      <w:proofErr w:type="spellStart"/>
      <w:r w:rsidR="00B939C8" w:rsidRPr="005731E1">
        <w:rPr>
          <w:rFonts w:ascii="Bookman Old Style" w:hAnsi="Bookman Old Style"/>
          <w:sz w:val="25"/>
          <w:szCs w:val="27"/>
        </w:rPr>
        <w:t>Methum</w:t>
      </w:r>
      <w:proofErr w:type="spellEnd"/>
      <w:r w:rsidR="00B939C8" w:rsidRPr="005731E1">
        <w:rPr>
          <w:rFonts w:ascii="Bookman Old Style" w:hAnsi="Bookman Old Style"/>
          <w:sz w:val="25"/>
          <w:szCs w:val="27"/>
        </w:rPr>
        <w:t xml:space="preserve">.  </w:t>
      </w:r>
      <w:smartTag w:uri="urn:schemas-microsoft-com:office:smarttags" w:element="place">
        <w:smartTag w:uri="urn:schemas-microsoft-com:office:smarttags" w:element="City">
          <w:r w:rsidR="00B939C8" w:rsidRPr="005731E1">
            <w:rPr>
              <w:rFonts w:ascii="Bookman Old Style" w:hAnsi="Bookman Old Style"/>
              <w:sz w:val="25"/>
              <w:szCs w:val="27"/>
            </w:rPr>
            <w:t>London</w:t>
          </w:r>
        </w:smartTag>
      </w:smartTag>
      <w:r w:rsidR="00B939C8" w:rsidRPr="005731E1">
        <w:rPr>
          <w:rFonts w:ascii="Bookman Old Style" w:hAnsi="Bookman Old Style"/>
          <w:sz w:val="25"/>
          <w:szCs w:val="27"/>
        </w:rPr>
        <w:t>.</w:t>
      </w:r>
    </w:p>
    <w:p w:rsidR="00B939C8" w:rsidRPr="00C8621B" w:rsidRDefault="00B939C8" w:rsidP="00C8621B">
      <w:pPr>
        <w:ind w:left="720" w:hanging="720"/>
        <w:jc w:val="both"/>
        <w:rPr>
          <w:rFonts w:ascii="Bookman Old Style" w:hAnsi="Bookman Old Style"/>
          <w:sz w:val="11"/>
          <w:szCs w:val="27"/>
        </w:rPr>
      </w:pP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Adana</w:t>
      </w:r>
      <w:r w:rsidR="00126D53">
        <w:rPr>
          <w:rFonts w:ascii="Bookman Old Style" w:hAnsi="Bookman Old Style"/>
          <w:sz w:val="25"/>
          <w:szCs w:val="27"/>
        </w:rPr>
        <w:t>, B.S. (202</w:t>
      </w:r>
      <w:r w:rsidRPr="005731E1">
        <w:rPr>
          <w:rFonts w:ascii="Bookman Old Style" w:hAnsi="Bookman Old Style"/>
          <w:sz w:val="25"/>
          <w:szCs w:val="27"/>
        </w:rPr>
        <w:t xml:space="preserve">1). </w:t>
      </w:r>
      <w:r w:rsidRPr="005731E1">
        <w:rPr>
          <w:rFonts w:ascii="Bookman Old Style" w:hAnsi="Bookman Old Style"/>
          <w:i/>
          <w:sz w:val="25"/>
          <w:szCs w:val="27"/>
        </w:rPr>
        <w:t xml:space="preserve">Research methodology of undergraduate. </w:t>
      </w:r>
      <w:smartTag w:uri="urn:schemas-microsoft-com:office:smarttags" w:element="City">
        <w:smartTag w:uri="urn:schemas-microsoft-com:office:smarttags" w:element="place">
          <w:r w:rsidRPr="005731E1">
            <w:rPr>
              <w:rFonts w:ascii="Bookman Old Style" w:hAnsi="Bookman Old Style"/>
              <w:sz w:val="25"/>
              <w:szCs w:val="27"/>
            </w:rPr>
            <w:t>Ilorin</w:t>
          </w:r>
        </w:smartTag>
      </w:smartTag>
      <w:r w:rsidRPr="005731E1">
        <w:rPr>
          <w:rFonts w:ascii="Bookman Old Style" w:hAnsi="Bookman Old Style"/>
          <w:sz w:val="25"/>
          <w:szCs w:val="27"/>
        </w:rPr>
        <w:t xml:space="preserve">. </w:t>
      </w:r>
      <w:proofErr w:type="spellStart"/>
      <w:r w:rsidRPr="005731E1">
        <w:rPr>
          <w:rFonts w:ascii="Bookman Old Style" w:hAnsi="Bookman Old Style"/>
          <w:sz w:val="25"/>
          <w:szCs w:val="27"/>
        </w:rPr>
        <w:t>Unilorin</w:t>
      </w:r>
      <w:proofErr w:type="spellEnd"/>
      <w:r w:rsidRPr="005731E1">
        <w:rPr>
          <w:rFonts w:ascii="Bookman Old Style" w:hAnsi="Bookman Old Style"/>
          <w:sz w:val="25"/>
          <w:szCs w:val="27"/>
        </w:rPr>
        <w:t xml:space="preserve"> press. </w:t>
      </w:r>
    </w:p>
    <w:p w:rsidR="00B939C8" w:rsidRPr="00C8621B" w:rsidRDefault="00B939C8" w:rsidP="00C8621B">
      <w:pPr>
        <w:ind w:left="720" w:hanging="720"/>
        <w:jc w:val="both"/>
        <w:rPr>
          <w:rFonts w:ascii="Bookman Old Style" w:hAnsi="Bookman Old Style"/>
          <w:sz w:val="13"/>
          <w:szCs w:val="27"/>
        </w:rPr>
      </w:pP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Adebule</w:t>
      </w:r>
      <w:proofErr w:type="spellEnd"/>
      <w:r>
        <w:rPr>
          <w:rFonts w:ascii="Bookman Old Style" w:hAnsi="Bookman Old Style"/>
          <w:sz w:val="25"/>
          <w:szCs w:val="27"/>
        </w:rPr>
        <w:t>, S.O (2022</w:t>
      </w:r>
      <w:r w:rsidR="00B939C8" w:rsidRPr="005731E1">
        <w:rPr>
          <w:rFonts w:ascii="Bookman Old Style" w:hAnsi="Bookman Old Style"/>
          <w:sz w:val="25"/>
          <w:szCs w:val="27"/>
        </w:rPr>
        <w:t xml:space="preserve">). </w:t>
      </w:r>
      <w:r w:rsidR="00B939C8" w:rsidRPr="005731E1">
        <w:rPr>
          <w:rFonts w:ascii="Bookman Old Style" w:hAnsi="Bookman Old Style"/>
          <w:i/>
          <w:sz w:val="25"/>
          <w:szCs w:val="27"/>
        </w:rPr>
        <w:t xml:space="preserve">Effects of Guidance on children’ Success </w:t>
      </w:r>
      <w:r w:rsidR="00B939C8" w:rsidRPr="005731E1">
        <w:rPr>
          <w:rFonts w:ascii="Bookman Old Style" w:hAnsi="Bookman Old Style"/>
          <w:sz w:val="25"/>
          <w:szCs w:val="27"/>
        </w:rPr>
        <w:t xml:space="preserve">in schools, journal of counseling and Development. 62, 75-81.     </w:t>
      </w:r>
    </w:p>
    <w:p w:rsidR="00B939C8" w:rsidRPr="00C8621B" w:rsidRDefault="00B939C8" w:rsidP="00C8621B">
      <w:pPr>
        <w:ind w:left="720" w:hanging="720"/>
        <w:jc w:val="both"/>
        <w:rPr>
          <w:rFonts w:ascii="Bookman Old Style" w:hAnsi="Bookman Old Style"/>
          <w:sz w:val="11"/>
          <w:szCs w:val="27"/>
        </w:rPr>
      </w:pP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Alokan</w:t>
      </w:r>
      <w:proofErr w:type="spellEnd"/>
      <w:r>
        <w:rPr>
          <w:rFonts w:ascii="Bookman Old Style" w:hAnsi="Bookman Old Style"/>
          <w:sz w:val="25"/>
          <w:szCs w:val="27"/>
        </w:rPr>
        <w:t>, F.B. (2023</w:t>
      </w:r>
      <w:r w:rsidR="00B939C8" w:rsidRPr="005731E1">
        <w:rPr>
          <w:rFonts w:ascii="Bookman Old Style" w:hAnsi="Bookman Old Style"/>
          <w:sz w:val="25"/>
          <w:szCs w:val="27"/>
        </w:rPr>
        <w:t xml:space="preserve">). Influence of students problems on academic performance among students in </w:t>
      </w:r>
      <w:proofErr w:type="spellStart"/>
      <w:r w:rsidR="00B939C8" w:rsidRPr="005731E1">
        <w:rPr>
          <w:rFonts w:ascii="Bookman Old Style" w:hAnsi="Bookman Old Style"/>
          <w:sz w:val="25"/>
          <w:szCs w:val="27"/>
        </w:rPr>
        <w:t>Akure</w:t>
      </w:r>
      <w:proofErr w:type="spellEnd"/>
      <w:r w:rsidR="00B939C8" w:rsidRPr="005731E1">
        <w:rPr>
          <w:rFonts w:ascii="Bookman Old Style" w:hAnsi="Bookman Old Style"/>
          <w:sz w:val="25"/>
          <w:szCs w:val="27"/>
        </w:rPr>
        <w:t>, North and South local government department of G. &amp; C Faculty  of education covenant University Ota.</w:t>
      </w:r>
    </w:p>
    <w:p w:rsidR="00B939C8" w:rsidRPr="00C8621B" w:rsidRDefault="00B939C8" w:rsidP="00C8621B">
      <w:pPr>
        <w:ind w:left="720" w:hanging="720"/>
        <w:jc w:val="both"/>
        <w:rPr>
          <w:rFonts w:ascii="Bookman Old Style" w:hAnsi="Bookman Old Style"/>
          <w:sz w:val="11"/>
          <w:szCs w:val="27"/>
        </w:rPr>
      </w:pP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Babatunde</w:t>
      </w:r>
      <w:proofErr w:type="spellEnd"/>
      <w:r>
        <w:rPr>
          <w:rFonts w:ascii="Bookman Old Style" w:hAnsi="Bookman Old Style"/>
          <w:sz w:val="25"/>
          <w:szCs w:val="27"/>
        </w:rPr>
        <w:t xml:space="preserve"> </w:t>
      </w:r>
      <w:proofErr w:type="spellStart"/>
      <w:r>
        <w:rPr>
          <w:rFonts w:ascii="Bookman Old Style" w:hAnsi="Bookman Old Style"/>
          <w:sz w:val="25"/>
          <w:szCs w:val="27"/>
        </w:rPr>
        <w:t>Ipaye</w:t>
      </w:r>
      <w:proofErr w:type="spellEnd"/>
      <w:r>
        <w:rPr>
          <w:rFonts w:ascii="Bookman Old Style" w:hAnsi="Bookman Old Style"/>
          <w:sz w:val="25"/>
          <w:szCs w:val="27"/>
        </w:rPr>
        <w:t xml:space="preserve"> (202</w:t>
      </w:r>
      <w:r w:rsidR="00B939C8" w:rsidRPr="005731E1">
        <w:rPr>
          <w:rFonts w:ascii="Bookman Old Style" w:hAnsi="Bookman Old Style"/>
          <w:sz w:val="25"/>
          <w:szCs w:val="27"/>
        </w:rPr>
        <w:t xml:space="preserve">3). Influence of adolescent stages on the academic performance of students unpublished thesis of </w:t>
      </w:r>
      <w:smartTag w:uri="urn:schemas-microsoft-com:office:smarttags" w:element="PlaceType">
        <w:r w:rsidR="00B939C8" w:rsidRPr="005731E1">
          <w:rPr>
            <w:rFonts w:ascii="Bookman Old Style" w:hAnsi="Bookman Old Style"/>
            <w:sz w:val="25"/>
            <w:szCs w:val="27"/>
          </w:rPr>
          <w:t>University</w:t>
        </w:r>
      </w:smartTag>
      <w:r w:rsidR="00B939C8" w:rsidRPr="005731E1">
        <w:rPr>
          <w:rFonts w:ascii="Bookman Old Style" w:hAnsi="Bookman Old Style"/>
          <w:sz w:val="25"/>
          <w:szCs w:val="27"/>
        </w:rPr>
        <w:t xml:space="preserve"> of </w:t>
      </w:r>
      <w:smartTag w:uri="urn:schemas-microsoft-com:office:smarttags" w:element="PlaceName">
        <w:r w:rsidR="00B939C8" w:rsidRPr="005731E1">
          <w:rPr>
            <w:rFonts w:ascii="Bookman Old Style" w:hAnsi="Bookman Old Style"/>
            <w:sz w:val="25"/>
            <w:szCs w:val="27"/>
          </w:rPr>
          <w:t>Ibadan</w:t>
        </w:r>
      </w:smartTag>
      <w:r w:rsidR="00B939C8" w:rsidRPr="005731E1">
        <w:rPr>
          <w:rFonts w:ascii="Bookman Old Style" w:hAnsi="Bookman Old Style"/>
          <w:sz w:val="25"/>
          <w:szCs w:val="27"/>
        </w:rPr>
        <w:t xml:space="preserve">,  Ibadan, </w:t>
      </w:r>
    </w:p>
    <w:p w:rsidR="00B939C8" w:rsidRPr="005731E1" w:rsidRDefault="00B939C8" w:rsidP="00C8621B">
      <w:pPr>
        <w:ind w:left="720" w:hanging="720"/>
        <w:jc w:val="both"/>
        <w:rPr>
          <w:rFonts w:ascii="Bookman Old Style" w:hAnsi="Bookman Old Style"/>
          <w:sz w:val="25"/>
          <w:szCs w:val="27"/>
        </w:rPr>
      </w:pPr>
    </w:p>
    <w:p w:rsidR="00B939C8" w:rsidRPr="005731E1" w:rsidRDefault="00B939C8" w:rsidP="00C8621B">
      <w:pPr>
        <w:ind w:left="720" w:hanging="720"/>
        <w:jc w:val="both"/>
        <w:rPr>
          <w:rFonts w:ascii="Bookman Old Style" w:hAnsi="Bookman Old Style"/>
          <w:sz w:val="25"/>
          <w:szCs w:val="27"/>
        </w:rPr>
      </w:pPr>
      <w:proofErr w:type="spellStart"/>
      <w:r w:rsidRPr="005731E1">
        <w:rPr>
          <w:rFonts w:ascii="Bookman Old Style" w:hAnsi="Bookman Old Style"/>
          <w:sz w:val="25"/>
          <w:szCs w:val="27"/>
        </w:rPr>
        <w:t>BUko</w:t>
      </w:r>
      <w:r w:rsidR="00126D53">
        <w:rPr>
          <w:rFonts w:ascii="Bookman Old Style" w:hAnsi="Bookman Old Style"/>
          <w:sz w:val="25"/>
          <w:szCs w:val="27"/>
        </w:rPr>
        <w:t>ye</w:t>
      </w:r>
      <w:proofErr w:type="spellEnd"/>
      <w:r w:rsidR="00126D53">
        <w:rPr>
          <w:rFonts w:ascii="Bookman Old Style" w:hAnsi="Bookman Old Style"/>
          <w:sz w:val="25"/>
          <w:szCs w:val="27"/>
        </w:rPr>
        <w:t xml:space="preserve">, R.O. &amp; </w:t>
      </w:r>
      <w:proofErr w:type="spellStart"/>
      <w:r w:rsidR="00126D53">
        <w:rPr>
          <w:rFonts w:ascii="Bookman Old Style" w:hAnsi="Bookman Old Style"/>
          <w:sz w:val="25"/>
          <w:szCs w:val="27"/>
        </w:rPr>
        <w:t>Abdulkadir</w:t>
      </w:r>
      <w:proofErr w:type="spellEnd"/>
      <w:r w:rsidR="00126D53">
        <w:rPr>
          <w:rFonts w:ascii="Bookman Old Style" w:hAnsi="Bookman Old Style"/>
          <w:sz w:val="25"/>
          <w:szCs w:val="27"/>
        </w:rPr>
        <w:t xml:space="preserve"> R.O. (2021</w:t>
      </w:r>
      <w:r w:rsidRPr="005731E1">
        <w:rPr>
          <w:rFonts w:ascii="Bookman Old Style" w:hAnsi="Bookman Old Style"/>
          <w:sz w:val="25"/>
          <w:szCs w:val="27"/>
        </w:rPr>
        <w:t>). “Educational psychology, department of G &amp; C University of ado-</w:t>
      </w:r>
      <w:proofErr w:type="spellStart"/>
      <w:r w:rsidRPr="005731E1">
        <w:rPr>
          <w:rFonts w:ascii="Bookman Old Style" w:hAnsi="Bookman Old Style"/>
          <w:sz w:val="25"/>
          <w:szCs w:val="27"/>
        </w:rPr>
        <w:t>Ekiti</w:t>
      </w:r>
      <w:proofErr w:type="spellEnd"/>
      <w:r w:rsidRPr="005731E1">
        <w:rPr>
          <w:rFonts w:ascii="Bookman Old Style" w:hAnsi="Bookman Old Style"/>
          <w:sz w:val="25"/>
          <w:szCs w:val="27"/>
        </w:rPr>
        <w:t xml:space="preserve"> integrity publisher Ilorin. </w:t>
      </w: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Duntoye</w:t>
      </w:r>
      <w:proofErr w:type="spellEnd"/>
      <w:r>
        <w:rPr>
          <w:rFonts w:ascii="Bookman Old Style" w:hAnsi="Bookman Old Style"/>
          <w:sz w:val="25"/>
          <w:szCs w:val="27"/>
        </w:rPr>
        <w:t xml:space="preserve"> J.A &amp; </w:t>
      </w:r>
      <w:proofErr w:type="spellStart"/>
      <w:r>
        <w:rPr>
          <w:rFonts w:ascii="Bookman Old Style" w:hAnsi="Bookman Old Style"/>
          <w:sz w:val="25"/>
          <w:szCs w:val="27"/>
        </w:rPr>
        <w:t>Akande</w:t>
      </w:r>
      <w:proofErr w:type="spellEnd"/>
      <w:r>
        <w:rPr>
          <w:rFonts w:ascii="Bookman Old Style" w:hAnsi="Bookman Old Style"/>
          <w:sz w:val="25"/>
          <w:szCs w:val="27"/>
        </w:rPr>
        <w:t xml:space="preserve"> F.F (2021</w:t>
      </w:r>
      <w:r w:rsidR="00B939C8" w:rsidRPr="005731E1">
        <w:rPr>
          <w:rFonts w:ascii="Bookman Old Style" w:hAnsi="Bookman Old Style"/>
          <w:sz w:val="25"/>
          <w:szCs w:val="27"/>
        </w:rPr>
        <w:t xml:space="preserve">). </w:t>
      </w:r>
      <w:r w:rsidR="00B939C8" w:rsidRPr="005731E1">
        <w:rPr>
          <w:rFonts w:ascii="Bookman Old Style" w:hAnsi="Bookman Old Style"/>
          <w:i/>
          <w:sz w:val="25"/>
          <w:szCs w:val="27"/>
        </w:rPr>
        <w:t xml:space="preserve">The basis of guidance and counseling. A publication of department of Education, </w:t>
      </w:r>
      <w:proofErr w:type="spellStart"/>
      <w:smartTag w:uri="urn:schemas-microsoft-com:office:smarttags" w:element="PlaceName">
        <w:r w:rsidR="00B939C8" w:rsidRPr="005731E1">
          <w:rPr>
            <w:rFonts w:ascii="Bookman Old Style" w:hAnsi="Bookman Old Style"/>
            <w:i/>
            <w:sz w:val="25"/>
            <w:szCs w:val="27"/>
          </w:rPr>
          <w:t>Kwara</w:t>
        </w:r>
      </w:smartTag>
      <w:proofErr w:type="spellEnd"/>
      <w:r w:rsidR="00B939C8" w:rsidRPr="005731E1">
        <w:rPr>
          <w:rFonts w:ascii="Bookman Old Style" w:hAnsi="Bookman Old Style"/>
          <w:i/>
          <w:sz w:val="25"/>
          <w:szCs w:val="27"/>
        </w:rPr>
        <w:t xml:space="preserve"> </w:t>
      </w:r>
      <w:smartTag w:uri="urn:schemas-microsoft-com:office:smarttags" w:element="PlaceType">
        <w:r w:rsidR="00B939C8" w:rsidRPr="005731E1">
          <w:rPr>
            <w:rFonts w:ascii="Bookman Old Style" w:hAnsi="Bookman Old Style"/>
            <w:i/>
            <w:sz w:val="25"/>
            <w:szCs w:val="27"/>
          </w:rPr>
          <w:t>State</w:t>
        </w:r>
      </w:smartTag>
      <w:r w:rsidR="00B939C8" w:rsidRPr="005731E1">
        <w:rPr>
          <w:rFonts w:ascii="Bookman Old Style" w:hAnsi="Bookman Old Style"/>
          <w:i/>
          <w:sz w:val="25"/>
          <w:szCs w:val="27"/>
        </w:rPr>
        <w:t xml:space="preserve"> </w:t>
      </w:r>
      <w:smartTag w:uri="urn:schemas-microsoft-com:office:smarttags" w:element="PlaceType">
        <w:r w:rsidR="00B939C8" w:rsidRPr="005731E1">
          <w:rPr>
            <w:rFonts w:ascii="Bookman Old Style" w:hAnsi="Bookman Old Style"/>
            <w:i/>
            <w:sz w:val="25"/>
            <w:szCs w:val="27"/>
          </w:rPr>
          <w:t>College</w:t>
        </w:r>
      </w:smartTag>
      <w:r w:rsidR="00B939C8" w:rsidRPr="005731E1">
        <w:rPr>
          <w:rFonts w:ascii="Bookman Old Style" w:hAnsi="Bookman Old Style"/>
          <w:i/>
          <w:sz w:val="25"/>
          <w:szCs w:val="27"/>
        </w:rPr>
        <w:t xml:space="preserve"> of </w:t>
      </w:r>
      <w:smartTag w:uri="urn:schemas-microsoft-com:office:smarttags" w:element="PlaceName">
        <w:r w:rsidR="00B939C8" w:rsidRPr="005731E1">
          <w:rPr>
            <w:rFonts w:ascii="Bookman Old Style" w:hAnsi="Bookman Old Style"/>
            <w:i/>
            <w:sz w:val="25"/>
            <w:szCs w:val="27"/>
          </w:rPr>
          <w:t>Deduction</w:t>
        </w:r>
      </w:smartTag>
      <w:r w:rsidR="00B939C8" w:rsidRPr="005731E1">
        <w:rPr>
          <w:rFonts w:ascii="Bookman Old Style" w:hAnsi="Bookman Old Style"/>
          <w:sz w:val="25"/>
          <w:szCs w:val="27"/>
        </w:rPr>
        <w:t xml:space="preserve"> </w:t>
      </w:r>
      <w:smartTag w:uri="urn:schemas-microsoft-com:office:smarttags" w:element="City">
        <w:r w:rsidR="00B939C8" w:rsidRPr="005731E1">
          <w:rPr>
            <w:rFonts w:ascii="Bookman Old Style" w:hAnsi="Bookman Old Style"/>
            <w:sz w:val="25"/>
            <w:szCs w:val="27"/>
          </w:rPr>
          <w:t>Ilorin</w:t>
        </w:r>
      </w:smartTag>
      <w:r w:rsidR="00B939C8" w:rsidRPr="005731E1">
        <w:rPr>
          <w:rFonts w:ascii="Bookman Old Style" w:hAnsi="Bookman Old Style"/>
          <w:sz w:val="25"/>
          <w:szCs w:val="27"/>
        </w:rPr>
        <w:t xml:space="preserve">, Integrity publisher, </w:t>
      </w:r>
      <w:smartTag w:uri="urn:schemas-microsoft-com:office:smarttags" w:element="place">
        <w:smartTag w:uri="urn:schemas-microsoft-com:office:smarttags" w:element="City">
          <w:r w:rsidR="00B939C8" w:rsidRPr="005731E1">
            <w:rPr>
              <w:rFonts w:ascii="Bookman Old Style" w:hAnsi="Bookman Old Style"/>
              <w:sz w:val="25"/>
              <w:szCs w:val="27"/>
            </w:rPr>
            <w:t>Ilorin</w:t>
          </w:r>
        </w:smartTag>
      </w:smartTag>
      <w:r w:rsidR="00B939C8" w:rsidRPr="005731E1">
        <w:rPr>
          <w:rFonts w:ascii="Bookman Old Style" w:hAnsi="Bookman Old Style"/>
          <w:sz w:val="25"/>
          <w:szCs w:val="27"/>
        </w:rPr>
        <w:t xml:space="preserve">       </w:t>
      </w:r>
    </w:p>
    <w:p w:rsidR="00B939C8" w:rsidRPr="00C8621B" w:rsidRDefault="00B939C8" w:rsidP="00C8621B">
      <w:pPr>
        <w:ind w:left="720" w:hanging="720"/>
        <w:jc w:val="both"/>
        <w:rPr>
          <w:rFonts w:ascii="Bookman Old Style" w:hAnsi="Bookman Old Style"/>
          <w:sz w:val="9"/>
          <w:szCs w:val="27"/>
        </w:rPr>
      </w:pP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Idowu</w:t>
      </w:r>
      <w:proofErr w:type="spellEnd"/>
      <w:r>
        <w:rPr>
          <w:rFonts w:ascii="Bookman Old Style" w:hAnsi="Bookman Old Style"/>
          <w:sz w:val="25"/>
          <w:szCs w:val="27"/>
        </w:rPr>
        <w:t>, B.A (2019</w:t>
      </w:r>
      <w:r w:rsidR="00B939C8" w:rsidRPr="005731E1">
        <w:rPr>
          <w:rFonts w:ascii="Bookman Old Style" w:hAnsi="Bookman Old Style"/>
          <w:sz w:val="25"/>
          <w:szCs w:val="27"/>
        </w:rPr>
        <w:t xml:space="preserve">). </w:t>
      </w:r>
      <w:r w:rsidR="00B939C8" w:rsidRPr="005731E1">
        <w:rPr>
          <w:rFonts w:ascii="Bookman Old Style" w:hAnsi="Bookman Old Style"/>
          <w:i/>
          <w:sz w:val="25"/>
          <w:szCs w:val="27"/>
        </w:rPr>
        <w:t>Fundamental psychology childhood and adolescence</w:t>
      </w:r>
      <w:r w:rsidR="00B939C8" w:rsidRPr="005731E1">
        <w:rPr>
          <w:rFonts w:ascii="Bookman Old Style" w:hAnsi="Bookman Old Style"/>
          <w:sz w:val="25"/>
          <w:szCs w:val="27"/>
        </w:rPr>
        <w:t xml:space="preserve">. Ife University of Ife press. </w:t>
      </w:r>
    </w:p>
    <w:p w:rsidR="00B939C8" w:rsidRPr="00C8621B" w:rsidRDefault="00B939C8" w:rsidP="00C8621B">
      <w:pPr>
        <w:ind w:left="720" w:hanging="720"/>
        <w:jc w:val="both"/>
        <w:rPr>
          <w:rFonts w:ascii="Bookman Old Style" w:hAnsi="Bookman Old Style"/>
          <w:sz w:val="9"/>
          <w:szCs w:val="27"/>
        </w:rPr>
      </w:pPr>
    </w:p>
    <w:p w:rsidR="00B939C8" w:rsidRPr="005731E1" w:rsidRDefault="00126D53" w:rsidP="00C8621B">
      <w:pPr>
        <w:ind w:left="720" w:hanging="720"/>
        <w:jc w:val="both"/>
        <w:rPr>
          <w:rFonts w:ascii="Bookman Old Style" w:hAnsi="Bookman Old Style"/>
          <w:sz w:val="25"/>
          <w:szCs w:val="27"/>
        </w:rPr>
      </w:pPr>
      <w:r>
        <w:rPr>
          <w:rFonts w:ascii="Bookman Old Style" w:hAnsi="Bookman Old Style"/>
          <w:sz w:val="25"/>
          <w:szCs w:val="27"/>
        </w:rPr>
        <w:t>Hassan E.M (201</w:t>
      </w:r>
      <w:r w:rsidR="00B939C8" w:rsidRPr="005731E1">
        <w:rPr>
          <w:rFonts w:ascii="Bookman Old Style" w:hAnsi="Bookman Old Style"/>
          <w:sz w:val="25"/>
          <w:szCs w:val="27"/>
        </w:rPr>
        <w:t>6). Child abuse academic performance. Unpublished thesis of UNAD, Ado-</w:t>
      </w:r>
      <w:proofErr w:type="spellStart"/>
      <w:r w:rsidR="00B939C8" w:rsidRPr="005731E1">
        <w:rPr>
          <w:rFonts w:ascii="Bookman Old Style" w:hAnsi="Bookman Old Style"/>
          <w:sz w:val="25"/>
          <w:szCs w:val="27"/>
        </w:rPr>
        <w:t>Ekiti</w:t>
      </w:r>
      <w:proofErr w:type="spellEnd"/>
      <w:r w:rsidR="00B939C8" w:rsidRPr="005731E1">
        <w:rPr>
          <w:rFonts w:ascii="Bookman Old Style" w:hAnsi="Bookman Old Style"/>
          <w:sz w:val="25"/>
          <w:szCs w:val="27"/>
        </w:rPr>
        <w:t xml:space="preserve">, </w:t>
      </w:r>
      <w:proofErr w:type="spellStart"/>
      <w:r w:rsidR="00B939C8" w:rsidRPr="005731E1">
        <w:rPr>
          <w:rFonts w:ascii="Bookman Old Style" w:hAnsi="Bookman Old Style"/>
          <w:sz w:val="25"/>
          <w:szCs w:val="27"/>
        </w:rPr>
        <w:t>Ekiti</w:t>
      </w:r>
      <w:proofErr w:type="spellEnd"/>
      <w:r w:rsidR="00B939C8" w:rsidRPr="005731E1">
        <w:rPr>
          <w:rFonts w:ascii="Bookman Old Style" w:hAnsi="Bookman Old Style"/>
          <w:sz w:val="25"/>
          <w:szCs w:val="27"/>
        </w:rPr>
        <w:t xml:space="preserve"> State.  </w:t>
      </w:r>
    </w:p>
    <w:p w:rsidR="00B939C8" w:rsidRPr="00C8621B" w:rsidRDefault="00B939C8" w:rsidP="00C8621B">
      <w:pPr>
        <w:ind w:left="720" w:hanging="720"/>
        <w:jc w:val="both"/>
        <w:rPr>
          <w:rFonts w:ascii="Bookman Old Style" w:hAnsi="Bookman Old Style"/>
          <w:sz w:val="19"/>
          <w:szCs w:val="27"/>
        </w:rPr>
      </w:pPr>
    </w:p>
    <w:p w:rsidR="00B939C8" w:rsidRPr="005731E1" w:rsidRDefault="00B939C8" w:rsidP="00C8621B">
      <w:pPr>
        <w:ind w:left="720" w:hanging="720"/>
        <w:jc w:val="both"/>
        <w:rPr>
          <w:rFonts w:ascii="Bookman Old Style" w:hAnsi="Bookman Old Style"/>
          <w:sz w:val="25"/>
          <w:szCs w:val="27"/>
        </w:rPr>
      </w:pPr>
      <w:proofErr w:type="spellStart"/>
      <w:r w:rsidRPr="005731E1">
        <w:rPr>
          <w:rFonts w:ascii="Bookman Old Style" w:hAnsi="Bookman Old Style"/>
          <w:sz w:val="25"/>
          <w:szCs w:val="27"/>
        </w:rPr>
        <w:t>Lippid</w:t>
      </w:r>
      <w:proofErr w:type="spellEnd"/>
      <w:r w:rsidRPr="005731E1">
        <w:rPr>
          <w:rFonts w:ascii="Bookman Old Style" w:hAnsi="Bookman Old Style"/>
          <w:sz w:val="25"/>
          <w:szCs w:val="27"/>
        </w:rPr>
        <w:t>, C.F. (</w:t>
      </w:r>
      <w:r w:rsidR="00126D53">
        <w:rPr>
          <w:rFonts w:ascii="Bookman Old Style" w:hAnsi="Bookman Old Style"/>
          <w:sz w:val="25"/>
          <w:szCs w:val="27"/>
        </w:rPr>
        <w:t>2023</w:t>
      </w:r>
      <w:r w:rsidRPr="005731E1">
        <w:rPr>
          <w:rFonts w:ascii="Bookman Old Style" w:hAnsi="Bookman Old Style"/>
          <w:sz w:val="25"/>
          <w:szCs w:val="27"/>
        </w:rPr>
        <w:t xml:space="preserve">). Explaining Divorce to children. Boston Press. </w:t>
      </w:r>
    </w:p>
    <w:p w:rsidR="00B939C8" w:rsidRPr="00C8621B" w:rsidRDefault="00B939C8" w:rsidP="00C8621B">
      <w:pPr>
        <w:ind w:left="720" w:hanging="720"/>
        <w:jc w:val="both"/>
        <w:rPr>
          <w:rFonts w:ascii="Bookman Old Style" w:hAnsi="Bookman Old Style"/>
          <w:sz w:val="17"/>
          <w:szCs w:val="27"/>
        </w:rPr>
      </w:pPr>
    </w:p>
    <w:p w:rsidR="00C8621B"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Makinde</w:t>
      </w:r>
      <w:proofErr w:type="spellEnd"/>
      <w:r>
        <w:rPr>
          <w:rFonts w:ascii="Bookman Old Style" w:hAnsi="Bookman Old Style"/>
          <w:sz w:val="25"/>
          <w:szCs w:val="27"/>
        </w:rPr>
        <w:t xml:space="preserve"> (202</w:t>
      </w:r>
      <w:r w:rsidR="00B939C8" w:rsidRPr="005731E1">
        <w:rPr>
          <w:rFonts w:ascii="Bookman Old Style" w:hAnsi="Bookman Old Style"/>
          <w:sz w:val="25"/>
          <w:szCs w:val="27"/>
        </w:rPr>
        <w:t>3). Social Learning  through limitation. In M.R Jones (</w:t>
      </w:r>
      <w:proofErr w:type="spellStart"/>
      <w:r w:rsidR="00B939C8" w:rsidRPr="005731E1">
        <w:rPr>
          <w:rFonts w:ascii="Bookman Old Style" w:hAnsi="Bookman Old Style"/>
          <w:sz w:val="25"/>
          <w:szCs w:val="27"/>
        </w:rPr>
        <w:t>ed</w:t>
      </w:r>
      <w:proofErr w:type="spellEnd"/>
      <w:r w:rsidR="00B939C8" w:rsidRPr="005731E1">
        <w:rPr>
          <w:rFonts w:ascii="Bookman Old Style" w:hAnsi="Bookman Old Style"/>
          <w:sz w:val="25"/>
          <w:szCs w:val="27"/>
        </w:rPr>
        <w:t xml:space="preserve">), </w:t>
      </w:r>
      <w:proofErr w:type="spellStart"/>
      <w:r w:rsidR="00B939C8" w:rsidRPr="005731E1">
        <w:rPr>
          <w:rFonts w:ascii="Bookman Old Style" w:hAnsi="Bookman Old Style"/>
          <w:sz w:val="25"/>
          <w:szCs w:val="27"/>
        </w:rPr>
        <w:t>Mebrasks</w:t>
      </w:r>
      <w:proofErr w:type="spellEnd"/>
      <w:r w:rsidR="00B939C8" w:rsidRPr="005731E1">
        <w:rPr>
          <w:rFonts w:ascii="Bookman Old Style" w:hAnsi="Bookman Old Style"/>
          <w:sz w:val="25"/>
          <w:szCs w:val="27"/>
        </w:rPr>
        <w:t xml:space="preserve"> symposium on motivation. </w:t>
      </w:r>
      <w:smartTag w:uri="urn:schemas-microsoft-com:office:smarttags" w:element="City">
        <w:smartTag w:uri="urn:schemas-microsoft-com:office:smarttags" w:element="place">
          <w:r w:rsidR="00B939C8" w:rsidRPr="005731E1">
            <w:rPr>
              <w:rFonts w:ascii="Bookman Old Style" w:hAnsi="Bookman Old Style"/>
              <w:sz w:val="25"/>
              <w:szCs w:val="27"/>
            </w:rPr>
            <w:t>Lincoln</w:t>
          </w:r>
        </w:smartTag>
      </w:smartTag>
      <w:r w:rsidR="00B939C8" w:rsidRPr="005731E1">
        <w:rPr>
          <w:rFonts w:ascii="Bookman Old Style" w:hAnsi="Bookman Old Style"/>
          <w:sz w:val="25"/>
          <w:szCs w:val="27"/>
        </w:rPr>
        <w:t xml:space="preserve">. University of </w:t>
      </w:r>
      <w:proofErr w:type="spellStart"/>
      <w:r w:rsidR="00B939C8" w:rsidRPr="005731E1">
        <w:rPr>
          <w:rFonts w:ascii="Bookman Old Style" w:hAnsi="Bookman Old Style"/>
          <w:sz w:val="25"/>
          <w:szCs w:val="27"/>
        </w:rPr>
        <w:t>Nebracks</w:t>
      </w:r>
      <w:proofErr w:type="spellEnd"/>
      <w:r w:rsidR="00B939C8" w:rsidRPr="005731E1">
        <w:rPr>
          <w:rFonts w:ascii="Bookman Old Style" w:hAnsi="Bookman Old Style"/>
          <w:sz w:val="25"/>
          <w:szCs w:val="27"/>
        </w:rPr>
        <w:t xml:space="preserve">. </w:t>
      </w:r>
    </w:p>
    <w:p w:rsidR="00B939C8" w:rsidRPr="005731E1" w:rsidRDefault="00126D53" w:rsidP="00C8621B">
      <w:pPr>
        <w:ind w:left="720" w:hanging="720"/>
        <w:jc w:val="both"/>
        <w:rPr>
          <w:rFonts w:ascii="Bookman Old Style" w:hAnsi="Bookman Old Style"/>
          <w:sz w:val="25"/>
          <w:szCs w:val="27"/>
        </w:rPr>
      </w:pPr>
      <w:proofErr w:type="spellStart"/>
      <w:r>
        <w:rPr>
          <w:rFonts w:ascii="Bookman Old Style" w:hAnsi="Bookman Old Style"/>
          <w:sz w:val="25"/>
          <w:szCs w:val="27"/>
        </w:rPr>
        <w:t>Wensglensky</w:t>
      </w:r>
      <w:proofErr w:type="spellEnd"/>
      <w:r>
        <w:rPr>
          <w:rFonts w:ascii="Bookman Old Style" w:hAnsi="Bookman Old Style"/>
          <w:sz w:val="25"/>
          <w:szCs w:val="27"/>
        </w:rPr>
        <w:t>, H. (202</w:t>
      </w:r>
      <w:r w:rsidR="00B939C8" w:rsidRPr="005731E1">
        <w:rPr>
          <w:rFonts w:ascii="Bookman Old Style" w:hAnsi="Bookman Old Style"/>
          <w:sz w:val="25"/>
          <w:szCs w:val="27"/>
        </w:rPr>
        <w:t xml:space="preserve">2). How schools matter: the link between teacher classroom practices and </w:t>
      </w:r>
      <w:proofErr w:type="spellStart"/>
      <w:r w:rsidR="00B939C8" w:rsidRPr="005731E1">
        <w:rPr>
          <w:rFonts w:ascii="Bookman Old Style" w:hAnsi="Bookman Old Style"/>
          <w:sz w:val="25"/>
          <w:szCs w:val="27"/>
        </w:rPr>
        <w:t>students</w:t>
      </w:r>
      <w:proofErr w:type="spellEnd"/>
      <w:r w:rsidR="00B939C8" w:rsidRPr="005731E1">
        <w:rPr>
          <w:rFonts w:ascii="Bookman Old Style" w:hAnsi="Bookman Old Style"/>
          <w:sz w:val="25"/>
          <w:szCs w:val="27"/>
        </w:rPr>
        <w:t xml:space="preserve"> academic performance. Education policy analysis achieves. </w:t>
      </w:r>
    </w:p>
    <w:p w:rsidR="00B939C8" w:rsidRPr="005731E1" w:rsidRDefault="00B939C8" w:rsidP="005731E1">
      <w:pPr>
        <w:spacing w:line="360" w:lineRule="auto"/>
        <w:ind w:left="720" w:hanging="720"/>
        <w:jc w:val="center"/>
        <w:rPr>
          <w:rFonts w:ascii="Bookman Old Style" w:hAnsi="Bookman Old Style"/>
          <w:b/>
          <w:sz w:val="25"/>
          <w:szCs w:val="27"/>
        </w:rPr>
      </w:pPr>
      <w:r w:rsidRPr="005731E1">
        <w:rPr>
          <w:rFonts w:ascii="Bookman Old Style" w:hAnsi="Bookman Old Style"/>
          <w:sz w:val="25"/>
          <w:szCs w:val="27"/>
        </w:rPr>
        <w:br w:type="page"/>
      </w:r>
      <w:r w:rsidRPr="005731E1">
        <w:rPr>
          <w:rFonts w:ascii="Bookman Old Style" w:hAnsi="Bookman Old Style"/>
          <w:b/>
          <w:sz w:val="25"/>
          <w:szCs w:val="27"/>
        </w:rPr>
        <w:lastRenderedPageBreak/>
        <w:t>APPENDIX</w:t>
      </w:r>
    </w:p>
    <w:p w:rsidR="00B939C8" w:rsidRPr="005731E1" w:rsidRDefault="00B939C8" w:rsidP="005731E1">
      <w:pPr>
        <w:spacing w:line="360" w:lineRule="auto"/>
        <w:ind w:left="720" w:hanging="720"/>
        <w:jc w:val="center"/>
        <w:rPr>
          <w:rFonts w:ascii="Bookman Old Style" w:hAnsi="Bookman Old Style"/>
          <w:b/>
          <w:sz w:val="25"/>
          <w:szCs w:val="27"/>
        </w:rPr>
      </w:pPr>
    </w:p>
    <w:p w:rsidR="00B939C8" w:rsidRPr="005731E1" w:rsidRDefault="00B939C8" w:rsidP="005731E1">
      <w:pPr>
        <w:spacing w:line="360" w:lineRule="auto"/>
        <w:jc w:val="center"/>
        <w:rPr>
          <w:rFonts w:ascii="Bookman Old Style" w:hAnsi="Bookman Old Style"/>
          <w:b/>
          <w:sz w:val="25"/>
          <w:szCs w:val="27"/>
        </w:rPr>
      </w:pPr>
      <w:r w:rsidRPr="005731E1">
        <w:rPr>
          <w:rFonts w:ascii="Bookman Old Style" w:hAnsi="Bookman Old Style"/>
          <w:b/>
          <w:sz w:val="25"/>
          <w:szCs w:val="27"/>
        </w:rPr>
        <w:t xml:space="preserve">DEPARTMENT OF POLITICAL SCIENCES KWARA STATE COLLEGE OF EDUCATION A SURVEY OF PEER GROUP INFLUENCE AND ACADEMIC ACHIEVEMENT OF STUDENTS IN SECONDARY SCHOOL IN </w:t>
      </w:r>
      <w:smartTag w:uri="urn:schemas-microsoft-com:office:smarttags" w:element="place">
        <w:smartTag w:uri="urn:schemas-microsoft-com:office:smarttags" w:element="City">
          <w:r w:rsidRPr="005731E1">
            <w:rPr>
              <w:rFonts w:ascii="Bookman Old Style" w:hAnsi="Bookman Old Style"/>
              <w:b/>
              <w:sz w:val="25"/>
              <w:szCs w:val="27"/>
            </w:rPr>
            <w:t>ILORIN</w:t>
          </w:r>
        </w:smartTag>
      </w:smartTag>
      <w:r w:rsidRPr="005731E1">
        <w:rPr>
          <w:rFonts w:ascii="Bookman Old Style" w:hAnsi="Bookman Old Style"/>
          <w:b/>
          <w:sz w:val="25"/>
          <w:szCs w:val="27"/>
        </w:rPr>
        <w:t xml:space="preserve"> WEST LOCAL GOVERNMENT</w:t>
      </w:r>
    </w:p>
    <w:p w:rsidR="00B939C8" w:rsidRPr="005731E1" w:rsidRDefault="00B939C8" w:rsidP="005731E1">
      <w:pPr>
        <w:spacing w:line="360" w:lineRule="auto"/>
        <w:jc w:val="center"/>
        <w:rPr>
          <w:rFonts w:ascii="Bookman Old Style" w:hAnsi="Bookman Old Style"/>
          <w:b/>
          <w:sz w:val="25"/>
          <w:szCs w:val="27"/>
        </w:rPr>
      </w:pP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This questionnaire is designed to collect information on peer influence on academic performance of primary school pupils in Ilorin West Local Government Area </w:t>
      </w:r>
      <w:proofErr w:type="spellStart"/>
      <w:r w:rsidRPr="005731E1">
        <w:rPr>
          <w:rFonts w:ascii="Bookman Old Style" w:hAnsi="Bookman Old Style"/>
          <w:sz w:val="25"/>
          <w:szCs w:val="27"/>
        </w:rPr>
        <w:t>Kwara</w:t>
      </w:r>
      <w:proofErr w:type="spellEnd"/>
      <w:r w:rsidRPr="005731E1">
        <w:rPr>
          <w:rFonts w:ascii="Bookman Old Style" w:hAnsi="Bookman Old Style"/>
          <w:sz w:val="25"/>
          <w:szCs w:val="27"/>
        </w:rPr>
        <w:t xml:space="preserve"> State Kindly supply necessary information on the questionnaire. </w:t>
      </w:r>
    </w:p>
    <w:p w:rsidR="00B939C8" w:rsidRPr="005731E1" w:rsidRDefault="00B939C8" w:rsidP="005731E1">
      <w:pPr>
        <w:spacing w:line="360" w:lineRule="auto"/>
        <w:ind w:firstLine="720"/>
        <w:jc w:val="center"/>
        <w:rPr>
          <w:rFonts w:ascii="Bookman Old Style" w:hAnsi="Bookman Old Style"/>
          <w:sz w:val="25"/>
          <w:szCs w:val="27"/>
        </w:rPr>
      </w:pPr>
    </w:p>
    <w:p w:rsidR="00B939C8" w:rsidRPr="005731E1" w:rsidRDefault="00B939C8" w:rsidP="005731E1">
      <w:pPr>
        <w:spacing w:line="360" w:lineRule="auto"/>
        <w:ind w:firstLine="720"/>
        <w:jc w:val="center"/>
        <w:rPr>
          <w:rFonts w:ascii="Bookman Old Style" w:hAnsi="Bookman Old Style"/>
          <w:b/>
          <w:sz w:val="25"/>
          <w:szCs w:val="27"/>
        </w:rPr>
      </w:pPr>
      <w:r w:rsidRPr="005731E1">
        <w:rPr>
          <w:rFonts w:ascii="Bookman Old Style" w:hAnsi="Bookman Old Style"/>
          <w:b/>
          <w:sz w:val="25"/>
          <w:szCs w:val="27"/>
        </w:rPr>
        <w:t>QUESTIONNAIRE</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You are assured of confidentiality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 xml:space="preserve">Section A Personal Information please tick as appropriate.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Religion: Islam (</w:t>
      </w:r>
      <w:r w:rsidRPr="005731E1">
        <w:rPr>
          <w:rFonts w:ascii="Bookman Old Style" w:hAnsi="Bookman Old Style"/>
          <w:sz w:val="25"/>
          <w:szCs w:val="27"/>
        </w:rPr>
        <w:tab/>
      </w:r>
      <w:r w:rsidRPr="005731E1">
        <w:rPr>
          <w:rFonts w:ascii="Bookman Old Style" w:hAnsi="Bookman Old Style"/>
          <w:sz w:val="25"/>
          <w:szCs w:val="27"/>
        </w:rPr>
        <w:tab/>
        <w:t xml:space="preserve">) Christianity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Sex: Male (</w:t>
      </w:r>
      <w:r w:rsidRPr="005731E1">
        <w:rPr>
          <w:rFonts w:ascii="Bookman Old Style" w:hAnsi="Bookman Old Style"/>
          <w:sz w:val="25"/>
          <w:szCs w:val="27"/>
        </w:rPr>
        <w:tab/>
      </w:r>
      <w:r w:rsidRPr="005731E1">
        <w:rPr>
          <w:rFonts w:ascii="Bookman Old Style" w:hAnsi="Bookman Old Style"/>
          <w:sz w:val="25"/>
          <w:szCs w:val="27"/>
        </w:rPr>
        <w:tab/>
        <w:t xml:space="preserve">) female </w:t>
      </w:r>
      <w:r w:rsidRPr="005731E1">
        <w:rPr>
          <w:rFonts w:ascii="Bookman Old Style" w:hAnsi="Bookman Old Style"/>
          <w:sz w:val="25"/>
          <w:szCs w:val="27"/>
        </w:rPr>
        <w:tab/>
        <w:t>(</w:t>
      </w:r>
      <w:r w:rsidRPr="005731E1">
        <w:rPr>
          <w:rFonts w:ascii="Bookman Old Style" w:hAnsi="Bookman Old Style"/>
          <w:sz w:val="25"/>
          <w:szCs w:val="27"/>
        </w:rPr>
        <w:tab/>
        <w:t xml:space="preserve">) </w:t>
      </w:r>
    </w:p>
    <w:p w:rsidR="00B939C8" w:rsidRPr="005731E1" w:rsidRDefault="00B939C8" w:rsidP="005731E1">
      <w:pPr>
        <w:spacing w:line="360" w:lineRule="auto"/>
        <w:ind w:firstLine="720"/>
        <w:jc w:val="both"/>
        <w:rPr>
          <w:rFonts w:ascii="Bookman Old Style" w:hAnsi="Bookman Old Style"/>
          <w:sz w:val="25"/>
          <w:szCs w:val="27"/>
        </w:rPr>
      </w:pPr>
      <w:r w:rsidRPr="005731E1">
        <w:rPr>
          <w:rFonts w:ascii="Bookman Old Style" w:hAnsi="Bookman Old Style"/>
          <w:sz w:val="25"/>
          <w:szCs w:val="27"/>
        </w:rPr>
        <w:t>Age range: 6 to 8 years  (9 to 13 years (</w:t>
      </w:r>
      <w:r w:rsidRPr="005731E1">
        <w:rPr>
          <w:rFonts w:ascii="Bookman Old Style" w:hAnsi="Bookman Old Style"/>
          <w:sz w:val="25"/>
          <w:szCs w:val="27"/>
        </w:rPr>
        <w:tab/>
        <w:t>)</w:t>
      </w:r>
    </w:p>
    <w:p w:rsidR="00B939C8" w:rsidRPr="005731E1" w:rsidRDefault="00B939C8" w:rsidP="005731E1">
      <w:pPr>
        <w:spacing w:line="360" w:lineRule="auto"/>
        <w:ind w:firstLine="720"/>
        <w:jc w:val="both"/>
        <w:rPr>
          <w:rFonts w:ascii="Bookman Old Style" w:hAnsi="Bookman Old Style"/>
          <w:b/>
          <w:sz w:val="25"/>
          <w:szCs w:val="27"/>
        </w:rPr>
      </w:pPr>
      <w:r w:rsidRPr="005731E1">
        <w:rPr>
          <w:rFonts w:ascii="Bookman Old Style" w:hAnsi="Bookman Old Style"/>
          <w:b/>
          <w:sz w:val="25"/>
          <w:szCs w:val="27"/>
        </w:rPr>
        <w:t xml:space="preserve">Section B </w:t>
      </w:r>
    </w:p>
    <w:p w:rsidR="00B939C8" w:rsidRPr="005731E1" w:rsidRDefault="00B939C8" w:rsidP="005731E1">
      <w:pPr>
        <w:spacing w:line="360" w:lineRule="auto"/>
        <w:ind w:left="720" w:hanging="720"/>
        <w:jc w:val="both"/>
        <w:rPr>
          <w:rFonts w:ascii="Bookman Old Style" w:hAnsi="Bookman Old Style"/>
          <w:sz w:val="25"/>
          <w:szCs w:val="27"/>
        </w:rPr>
      </w:pPr>
      <w:r w:rsidRPr="005731E1">
        <w:rPr>
          <w:rFonts w:ascii="Bookman Old Style" w:hAnsi="Bookman Old Style"/>
          <w:sz w:val="25"/>
          <w:szCs w:val="27"/>
        </w:rPr>
        <w:t>Instruction:</w:t>
      </w:r>
      <w:r w:rsidRPr="005731E1">
        <w:rPr>
          <w:rFonts w:ascii="Bookman Old Style" w:hAnsi="Bookman Old Style"/>
          <w:sz w:val="25"/>
          <w:szCs w:val="27"/>
        </w:rPr>
        <w:tab/>
        <w:t>There are four different alternative responses to each statement,  kindly tick (√ ) the most appropriate one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SA:</w:t>
      </w:r>
      <w:r w:rsidRPr="005731E1">
        <w:rPr>
          <w:rFonts w:ascii="Bookman Old Style" w:hAnsi="Bookman Old Style"/>
          <w:sz w:val="25"/>
          <w:szCs w:val="27"/>
        </w:rPr>
        <w:tab/>
        <w:t>=</w:t>
      </w:r>
      <w:r w:rsidRPr="005731E1">
        <w:rPr>
          <w:rFonts w:ascii="Bookman Old Style" w:hAnsi="Bookman Old Style"/>
          <w:sz w:val="25"/>
          <w:szCs w:val="27"/>
        </w:rPr>
        <w:tab/>
        <w:t>Strongly Agree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A</w:t>
      </w:r>
      <w:r w:rsidRPr="005731E1">
        <w:rPr>
          <w:rFonts w:ascii="Bookman Old Style" w:hAnsi="Bookman Old Style"/>
          <w:sz w:val="25"/>
          <w:szCs w:val="27"/>
        </w:rPr>
        <w:tab/>
        <w:t>=</w:t>
      </w:r>
      <w:r w:rsidRPr="005731E1">
        <w:rPr>
          <w:rFonts w:ascii="Bookman Old Style" w:hAnsi="Bookman Old Style"/>
          <w:sz w:val="25"/>
          <w:szCs w:val="27"/>
        </w:rPr>
        <w:tab/>
        <w:t>Agree</w:t>
      </w:r>
    </w:p>
    <w:p w:rsidR="00B939C8" w:rsidRPr="005731E1"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 xml:space="preserve">SD </w:t>
      </w:r>
      <w:r w:rsidRPr="005731E1">
        <w:rPr>
          <w:rFonts w:ascii="Bookman Old Style" w:hAnsi="Bookman Old Style"/>
          <w:sz w:val="25"/>
          <w:szCs w:val="27"/>
        </w:rPr>
        <w:tab/>
        <w:t xml:space="preserve">= </w:t>
      </w:r>
      <w:r w:rsidR="00C8621B">
        <w:rPr>
          <w:rFonts w:ascii="Bookman Old Style" w:hAnsi="Bookman Old Style"/>
          <w:sz w:val="25"/>
          <w:szCs w:val="27"/>
        </w:rPr>
        <w:tab/>
      </w:r>
      <w:r w:rsidRPr="005731E1">
        <w:rPr>
          <w:rFonts w:ascii="Bookman Old Style" w:hAnsi="Bookman Old Style"/>
          <w:sz w:val="25"/>
          <w:szCs w:val="27"/>
        </w:rPr>
        <w:t xml:space="preserve">Strongly Disagree </w:t>
      </w:r>
    </w:p>
    <w:p w:rsidR="00B939C8" w:rsidRDefault="00B939C8" w:rsidP="00C8621B">
      <w:pPr>
        <w:ind w:left="720" w:hanging="720"/>
        <w:jc w:val="both"/>
        <w:rPr>
          <w:rFonts w:ascii="Bookman Old Style" w:hAnsi="Bookman Old Style"/>
          <w:sz w:val="25"/>
          <w:szCs w:val="27"/>
        </w:rPr>
      </w:pPr>
      <w:r w:rsidRPr="005731E1">
        <w:rPr>
          <w:rFonts w:ascii="Bookman Old Style" w:hAnsi="Bookman Old Style"/>
          <w:sz w:val="25"/>
          <w:szCs w:val="27"/>
        </w:rPr>
        <w:t>D</w:t>
      </w:r>
      <w:r w:rsidR="00C8621B">
        <w:rPr>
          <w:rFonts w:ascii="Bookman Old Style" w:hAnsi="Bookman Old Style"/>
          <w:sz w:val="25"/>
          <w:szCs w:val="27"/>
        </w:rPr>
        <w:tab/>
      </w:r>
      <w:r w:rsidRPr="005731E1">
        <w:rPr>
          <w:rFonts w:ascii="Bookman Old Style" w:hAnsi="Bookman Old Style"/>
          <w:sz w:val="25"/>
          <w:szCs w:val="27"/>
        </w:rPr>
        <w:t xml:space="preserve"> = </w:t>
      </w:r>
      <w:r w:rsidRPr="005731E1">
        <w:rPr>
          <w:rFonts w:ascii="Bookman Old Style" w:hAnsi="Bookman Old Style"/>
          <w:sz w:val="25"/>
          <w:szCs w:val="27"/>
        </w:rPr>
        <w:tab/>
        <w:t xml:space="preserve">Disagree </w:t>
      </w:r>
    </w:p>
    <w:p w:rsidR="00C8621B" w:rsidRDefault="00C8621B" w:rsidP="00C8621B">
      <w:pPr>
        <w:ind w:left="720" w:hanging="720"/>
        <w:jc w:val="both"/>
        <w:rPr>
          <w:rFonts w:ascii="Bookman Old Style" w:hAnsi="Bookman Old Style"/>
          <w:sz w:val="25"/>
          <w:szCs w:val="27"/>
        </w:rPr>
      </w:pPr>
    </w:p>
    <w:p w:rsidR="00C8621B" w:rsidRDefault="00C8621B" w:rsidP="00C8621B">
      <w:pPr>
        <w:ind w:left="720" w:hanging="720"/>
        <w:jc w:val="both"/>
        <w:rPr>
          <w:rFonts w:ascii="Bookman Old Style" w:hAnsi="Bookman Old Style"/>
          <w:sz w:val="25"/>
          <w:szCs w:val="27"/>
        </w:rPr>
      </w:pPr>
    </w:p>
    <w:p w:rsidR="00C8621B" w:rsidRPr="005731E1" w:rsidRDefault="00C8621B" w:rsidP="00C8621B">
      <w:pPr>
        <w:ind w:left="720" w:hanging="720"/>
        <w:jc w:val="both"/>
        <w:rPr>
          <w:rFonts w:ascii="Bookman Old Style" w:hAnsi="Bookman Old Style"/>
          <w:sz w:val="25"/>
          <w:szCs w:val="27"/>
        </w:rPr>
      </w:pPr>
    </w:p>
    <w:tbl>
      <w:tblPr>
        <w:tblStyle w:val="TableGrid"/>
        <w:tblW w:w="8804" w:type="dxa"/>
        <w:tblLook w:val="01E0" w:firstRow="1" w:lastRow="1" w:firstColumn="1" w:lastColumn="1" w:noHBand="0" w:noVBand="0"/>
      </w:tblPr>
      <w:tblGrid>
        <w:gridCol w:w="647"/>
        <w:gridCol w:w="6063"/>
        <w:gridCol w:w="583"/>
        <w:gridCol w:w="397"/>
        <w:gridCol w:w="576"/>
        <w:gridCol w:w="538"/>
      </w:tblGrid>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Peer influence on school attendance </w:t>
            </w:r>
          </w:p>
        </w:tc>
        <w:tc>
          <w:tcPr>
            <w:tcW w:w="583"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SA</w:t>
            </w:r>
          </w:p>
        </w:tc>
        <w:tc>
          <w:tcPr>
            <w:tcW w:w="373"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A</w:t>
            </w:r>
          </w:p>
        </w:tc>
        <w:tc>
          <w:tcPr>
            <w:tcW w:w="54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SD</w:t>
            </w:r>
          </w:p>
        </w:tc>
        <w:tc>
          <w:tcPr>
            <w:tcW w:w="54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D</w:t>
            </w: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 I am influence by friend in all my attitude.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2.</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attend school in company of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3.</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enjoy to be in the school along with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b/>
                <w:sz w:val="25"/>
                <w:szCs w:val="27"/>
              </w:rPr>
            </w:pPr>
            <w:r w:rsidRPr="005731E1">
              <w:rPr>
                <w:rFonts w:ascii="Bookman Old Style" w:hAnsi="Bookman Old Style"/>
                <w:b/>
                <w:sz w:val="25"/>
                <w:szCs w:val="27"/>
              </w:rPr>
              <w:t xml:space="preserve">Peer influence on obedience to school rules and regulations.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4.</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arrive in the school early.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5.</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I am always in the class with my friends.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6.</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My friends influence on me to observe teachers instruction.</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7.</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I attend school activities with my friends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Peer influences on attitude to school work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8.</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encourage me to be attentive in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9.</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I am encourage to contribute meaningfully to class discussion by my friends.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10</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We complete do submit assignments early in our group.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11.</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always read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12.</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We desire to be among the best in the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13.</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 xml:space="preserve">My friends influence me to read ahead for class test.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14.</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Our discussion are always based on activities in the class .</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r w:rsidR="00B939C8" w:rsidRPr="005731E1" w:rsidTr="00252E5F">
        <w:tc>
          <w:tcPr>
            <w:tcW w:w="648"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15.</w:t>
            </w:r>
          </w:p>
        </w:tc>
        <w:tc>
          <w:tcPr>
            <w:tcW w:w="6120" w:type="dxa"/>
            <w:tcBorders>
              <w:top w:val="single" w:sz="4" w:space="0" w:color="auto"/>
              <w:left w:val="single" w:sz="4" w:space="0" w:color="auto"/>
              <w:bottom w:val="single" w:sz="4" w:space="0" w:color="auto"/>
              <w:right w:val="single" w:sz="4" w:space="0" w:color="auto"/>
            </w:tcBorders>
            <w:hideMark/>
          </w:tcPr>
          <w:p w:rsidR="00B939C8" w:rsidRPr="005731E1" w:rsidRDefault="00B939C8" w:rsidP="00C8621B">
            <w:pPr>
              <w:jc w:val="both"/>
              <w:rPr>
                <w:rFonts w:ascii="Bookman Old Style" w:hAnsi="Bookman Old Style"/>
                <w:sz w:val="25"/>
                <w:szCs w:val="27"/>
              </w:rPr>
            </w:pPr>
            <w:r w:rsidRPr="005731E1">
              <w:rPr>
                <w:rFonts w:ascii="Bookman Old Style" w:hAnsi="Bookman Old Style"/>
                <w:sz w:val="25"/>
                <w:szCs w:val="27"/>
              </w:rPr>
              <w:t>My friends influences my desire to perform well in class</w:t>
            </w:r>
          </w:p>
        </w:tc>
        <w:tc>
          <w:tcPr>
            <w:tcW w:w="58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373"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c>
          <w:tcPr>
            <w:tcW w:w="540" w:type="dxa"/>
            <w:tcBorders>
              <w:top w:val="single" w:sz="4" w:space="0" w:color="auto"/>
              <w:left w:val="single" w:sz="4" w:space="0" w:color="auto"/>
              <w:bottom w:val="single" w:sz="4" w:space="0" w:color="auto"/>
              <w:right w:val="single" w:sz="4" w:space="0" w:color="auto"/>
            </w:tcBorders>
          </w:tcPr>
          <w:p w:rsidR="00B939C8" w:rsidRPr="005731E1" w:rsidRDefault="00B939C8" w:rsidP="00C8621B">
            <w:pPr>
              <w:jc w:val="both"/>
              <w:rPr>
                <w:rFonts w:ascii="Bookman Old Style" w:hAnsi="Bookman Old Style"/>
                <w:sz w:val="25"/>
                <w:szCs w:val="27"/>
              </w:rPr>
            </w:pPr>
          </w:p>
        </w:tc>
      </w:tr>
    </w:tbl>
    <w:p w:rsidR="00B939C8" w:rsidRPr="005731E1" w:rsidRDefault="00B939C8" w:rsidP="00C8621B">
      <w:pPr>
        <w:ind w:left="720" w:hanging="720"/>
        <w:jc w:val="both"/>
        <w:rPr>
          <w:rFonts w:ascii="Bookman Old Style" w:hAnsi="Bookman Old Style"/>
          <w:sz w:val="25"/>
          <w:szCs w:val="27"/>
        </w:rPr>
      </w:pPr>
    </w:p>
    <w:p w:rsidR="00B939C8" w:rsidRPr="005731E1" w:rsidRDefault="00B939C8" w:rsidP="00C8621B">
      <w:pPr>
        <w:rPr>
          <w:sz w:val="22"/>
        </w:rPr>
      </w:pPr>
    </w:p>
    <w:p w:rsidR="004F6F2B" w:rsidRPr="005731E1" w:rsidRDefault="004F6F2B" w:rsidP="005731E1">
      <w:pPr>
        <w:spacing w:line="360" w:lineRule="auto"/>
        <w:rPr>
          <w:sz w:val="22"/>
        </w:rPr>
      </w:pPr>
    </w:p>
    <w:sectPr w:rsidR="004F6F2B" w:rsidRPr="005731E1" w:rsidSect="00C8621B">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26" w:rsidRDefault="00026926" w:rsidP="00C8621B">
      <w:r>
        <w:separator/>
      </w:r>
    </w:p>
  </w:endnote>
  <w:endnote w:type="continuationSeparator" w:id="0">
    <w:p w:rsidR="00026926" w:rsidRDefault="00026926" w:rsidP="00C8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562869"/>
      <w:docPartObj>
        <w:docPartGallery w:val="Page Numbers (Bottom of Page)"/>
        <w:docPartUnique/>
      </w:docPartObj>
    </w:sdtPr>
    <w:sdtEndPr>
      <w:rPr>
        <w:noProof/>
      </w:rPr>
    </w:sdtEndPr>
    <w:sdtContent>
      <w:p w:rsidR="00C8621B" w:rsidRDefault="00C8621B">
        <w:pPr>
          <w:pStyle w:val="Footer"/>
          <w:jc w:val="center"/>
        </w:pPr>
        <w:r>
          <w:fldChar w:fldCharType="begin"/>
        </w:r>
        <w:r>
          <w:instrText xml:space="preserve"> PAGE   \* MERGEFORMAT </w:instrText>
        </w:r>
        <w:r>
          <w:fldChar w:fldCharType="separate"/>
        </w:r>
        <w:r w:rsidR="00433BC8">
          <w:rPr>
            <w:noProof/>
          </w:rPr>
          <w:t>14</w:t>
        </w:r>
        <w:r>
          <w:rPr>
            <w:noProof/>
          </w:rPr>
          <w:fldChar w:fldCharType="end"/>
        </w:r>
      </w:p>
    </w:sdtContent>
  </w:sdt>
  <w:p w:rsidR="00C8621B" w:rsidRDefault="00C86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26" w:rsidRDefault="00026926" w:rsidP="00C8621B">
      <w:r>
        <w:separator/>
      </w:r>
    </w:p>
  </w:footnote>
  <w:footnote w:type="continuationSeparator" w:id="0">
    <w:p w:rsidR="00026926" w:rsidRDefault="00026926" w:rsidP="00C8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33A5E"/>
    <w:multiLevelType w:val="multilevel"/>
    <w:tmpl w:val="F512616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189F5068"/>
    <w:multiLevelType w:val="multilevel"/>
    <w:tmpl w:val="C708EFC8"/>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35EE2D3C"/>
    <w:multiLevelType w:val="hybridMultilevel"/>
    <w:tmpl w:val="A4748D42"/>
    <w:lvl w:ilvl="0" w:tplc="7E5E4AB6">
      <w:start w:val="1"/>
      <w:numFmt w:val="lowerRoman"/>
      <w:lvlText w:val="%1."/>
      <w:lvlJc w:val="left"/>
      <w:pPr>
        <w:tabs>
          <w:tab w:val="num" w:pos="2520"/>
        </w:tabs>
        <w:ind w:left="2520" w:hanging="72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3">
    <w:nsid w:val="5689135B"/>
    <w:multiLevelType w:val="hybridMultilevel"/>
    <w:tmpl w:val="71B238DC"/>
    <w:lvl w:ilvl="0" w:tplc="D444AC2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8E075C"/>
    <w:multiLevelType w:val="multilevel"/>
    <w:tmpl w:val="2A22CB08"/>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C8"/>
    <w:rsid w:val="00026926"/>
    <w:rsid w:val="00027500"/>
    <w:rsid w:val="00043447"/>
    <w:rsid w:val="00046406"/>
    <w:rsid w:val="00083A5C"/>
    <w:rsid w:val="00126D53"/>
    <w:rsid w:val="001760D4"/>
    <w:rsid w:val="00217E86"/>
    <w:rsid w:val="00250978"/>
    <w:rsid w:val="00274E09"/>
    <w:rsid w:val="0029636B"/>
    <w:rsid w:val="002A1D01"/>
    <w:rsid w:val="002B7EE4"/>
    <w:rsid w:val="0030161D"/>
    <w:rsid w:val="003106A0"/>
    <w:rsid w:val="00373DD0"/>
    <w:rsid w:val="00433BC8"/>
    <w:rsid w:val="004614EE"/>
    <w:rsid w:val="00471FF9"/>
    <w:rsid w:val="004B5EA5"/>
    <w:rsid w:val="004E43AC"/>
    <w:rsid w:val="004F6F2B"/>
    <w:rsid w:val="00516098"/>
    <w:rsid w:val="005731E1"/>
    <w:rsid w:val="005B74E3"/>
    <w:rsid w:val="005D7DC1"/>
    <w:rsid w:val="005E4B26"/>
    <w:rsid w:val="006437B2"/>
    <w:rsid w:val="00647900"/>
    <w:rsid w:val="006C09C5"/>
    <w:rsid w:val="00700204"/>
    <w:rsid w:val="00716228"/>
    <w:rsid w:val="007340B0"/>
    <w:rsid w:val="00780646"/>
    <w:rsid w:val="007C7A32"/>
    <w:rsid w:val="00801632"/>
    <w:rsid w:val="00824A8C"/>
    <w:rsid w:val="008354B9"/>
    <w:rsid w:val="00837ACC"/>
    <w:rsid w:val="00840BCB"/>
    <w:rsid w:val="008852BB"/>
    <w:rsid w:val="008C5A17"/>
    <w:rsid w:val="008D4BA2"/>
    <w:rsid w:val="00982E03"/>
    <w:rsid w:val="009D01F0"/>
    <w:rsid w:val="009D3D98"/>
    <w:rsid w:val="00A95EF8"/>
    <w:rsid w:val="00AE10A4"/>
    <w:rsid w:val="00B939C8"/>
    <w:rsid w:val="00BC4302"/>
    <w:rsid w:val="00C30E5E"/>
    <w:rsid w:val="00C662BB"/>
    <w:rsid w:val="00C8621B"/>
    <w:rsid w:val="00CF6C69"/>
    <w:rsid w:val="00D74092"/>
    <w:rsid w:val="00DD7FAF"/>
    <w:rsid w:val="00DF7D43"/>
    <w:rsid w:val="00E14E81"/>
    <w:rsid w:val="00F07A1C"/>
    <w:rsid w:val="00F15EE9"/>
    <w:rsid w:val="00F227A7"/>
    <w:rsid w:val="00F2769F"/>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EE94A19-0E56-4AC9-95A1-7481FE1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9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B939C8"/>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B939C8"/>
    <w:rPr>
      <w:rFonts w:ascii="Calibri" w:eastAsia="Calibri" w:hAnsi="Calibri" w:cs="Times New Roman"/>
      <w:sz w:val="16"/>
      <w:szCs w:val="16"/>
    </w:rPr>
  </w:style>
  <w:style w:type="paragraph" w:styleId="Header">
    <w:name w:val="header"/>
    <w:basedOn w:val="Normal"/>
    <w:link w:val="HeaderChar"/>
    <w:uiPriority w:val="99"/>
    <w:unhideWhenUsed/>
    <w:rsid w:val="00C8621B"/>
    <w:pPr>
      <w:tabs>
        <w:tab w:val="center" w:pos="4680"/>
        <w:tab w:val="right" w:pos="9360"/>
      </w:tabs>
    </w:pPr>
  </w:style>
  <w:style w:type="character" w:customStyle="1" w:styleId="HeaderChar">
    <w:name w:val="Header Char"/>
    <w:basedOn w:val="DefaultParagraphFont"/>
    <w:link w:val="Header"/>
    <w:uiPriority w:val="99"/>
    <w:rsid w:val="00C862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21B"/>
    <w:pPr>
      <w:tabs>
        <w:tab w:val="center" w:pos="4680"/>
        <w:tab w:val="right" w:pos="9360"/>
      </w:tabs>
    </w:pPr>
  </w:style>
  <w:style w:type="character" w:customStyle="1" w:styleId="FooterChar">
    <w:name w:val="Footer Char"/>
    <w:basedOn w:val="DefaultParagraphFont"/>
    <w:link w:val="Footer"/>
    <w:uiPriority w:val="99"/>
    <w:rsid w:val="00C862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713E03B-D035-4C1B-B4D6-56D14D3C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45</Pages>
  <Words>8179</Words>
  <Characters>46624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dc:creator>
  <cp:keywords/>
  <dc:description/>
  <cp:lastModifiedBy>user</cp:lastModifiedBy>
  <cp:revision>60</cp:revision>
  <cp:lastPrinted>2025-08-08T09:47:00Z</cp:lastPrinted>
  <dcterms:created xsi:type="dcterms:W3CDTF">2025-08-06T10:38:00Z</dcterms:created>
  <dcterms:modified xsi:type="dcterms:W3CDTF">2025-08-08T10:09:00Z</dcterms:modified>
</cp:coreProperties>
</file>