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407" w:rsidRPr="00C07637" w:rsidRDefault="009F5310" w:rsidP="00C07637">
      <w:pPr>
        <w:spacing w:after="0" w:line="240" w:lineRule="auto"/>
        <w:jc w:val="center"/>
        <w:rPr>
          <w:rFonts w:ascii="Times New Roman" w:hAnsi="Times New Roman" w:cs="Times New Roman"/>
          <w:b/>
          <w:sz w:val="30"/>
          <w:szCs w:val="28"/>
        </w:rPr>
      </w:pPr>
      <w:r w:rsidRPr="00C07637">
        <w:rPr>
          <w:rFonts w:ascii="Times New Roman" w:hAnsi="Times New Roman" w:cs="Times New Roman"/>
          <w:b/>
          <w:sz w:val="30"/>
          <w:szCs w:val="28"/>
        </w:rPr>
        <w:t>EFFECT</w:t>
      </w:r>
      <w:r w:rsidR="002A5435" w:rsidRPr="00C07637">
        <w:rPr>
          <w:rFonts w:ascii="Times New Roman" w:hAnsi="Times New Roman" w:cs="Times New Roman"/>
          <w:b/>
          <w:sz w:val="30"/>
          <w:szCs w:val="28"/>
        </w:rPr>
        <w:t>S</w:t>
      </w:r>
      <w:r w:rsidRPr="00C07637">
        <w:rPr>
          <w:rFonts w:ascii="Times New Roman" w:hAnsi="Times New Roman" w:cs="Times New Roman"/>
          <w:b/>
          <w:sz w:val="30"/>
          <w:szCs w:val="28"/>
        </w:rPr>
        <w:t xml:space="preserve"> OF BASAL APPLICATION OF MICRO NUTRIENTS AT DIFFERENT TIMES ON FRUIT YIELD OF GARDEN EGG</w:t>
      </w:r>
      <w:r w:rsidR="00A17407" w:rsidRPr="00C07637">
        <w:rPr>
          <w:rFonts w:ascii="Times New Roman" w:hAnsi="Times New Roman" w:cs="Times New Roman"/>
          <w:b/>
          <w:sz w:val="30"/>
          <w:szCs w:val="28"/>
        </w:rPr>
        <w:t xml:space="preserve"> (</w:t>
      </w:r>
      <w:r w:rsidRPr="00C07637">
        <w:rPr>
          <w:rFonts w:ascii="Times New Roman" w:hAnsi="Times New Roman" w:cs="Times New Roman"/>
          <w:b/>
          <w:i/>
          <w:sz w:val="30"/>
          <w:szCs w:val="28"/>
        </w:rPr>
        <w:t>S</w:t>
      </w:r>
      <w:r w:rsidR="00A17407" w:rsidRPr="00C07637">
        <w:rPr>
          <w:rFonts w:ascii="Times New Roman" w:hAnsi="Times New Roman" w:cs="Times New Roman"/>
          <w:b/>
          <w:i/>
          <w:sz w:val="30"/>
          <w:szCs w:val="28"/>
        </w:rPr>
        <w:t>olanum melongena</w:t>
      </w:r>
      <w:r w:rsidR="00A17407" w:rsidRPr="00C07637">
        <w:rPr>
          <w:rFonts w:ascii="Times New Roman" w:hAnsi="Times New Roman" w:cs="Times New Roman"/>
          <w:b/>
          <w:sz w:val="30"/>
          <w:szCs w:val="28"/>
        </w:rPr>
        <w:t xml:space="preserve">) </w:t>
      </w:r>
    </w:p>
    <w:p w:rsidR="00A17407" w:rsidRDefault="00A17407" w:rsidP="00C07637">
      <w:pPr>
        <w:spacing w:after="0" w:line="480" w:lineRule="auto"/>
        <w:jc w:val="center"/>
        <w:rPr>
          <w:rFonts w:ascii="Times New Roman" w:hAnsi="Times New Roman" w:cs="Times New Roman"/>
          <w:b/>
          <w:sz w:val="28"/>
          <w:szCs w:val="28"/>
        </w:rPr>
      </w:pPr>
    </w:p>
    <w:p w:rsidR="00C07637" w:rsidRDefault="00C07637" w:rsidP="00C07637">
      <w:pPr>
        <w:spacing w:after="0" w:line="480" w:lineRule="auto"/>
        <w:jc w:val="center"/>
        <w:rPr>
          <w:rFonts w:ascii="Times New Roman" w:hAnsi="Times New Roman"/>
          <w:b/>
          <w:i/>
          <w:sz w:val="28"/>
          <w:szCs w:val="28"/>
        </w:rPr>
      </w:pPr>
    </w:p>
    <w:p w:rsidR="00C07637" w:rsidRDefault="00C07637" w:rsidP="00C07637">
      <w:pPr>
        <w:spacing w:after="0" w:line="480" w:lineRule="auto"/>
        <w:jc w:val="center"/>
        <w:rPr>
          <w:rFonts w:ascii="Times New Roman" w:hAnsi="Times New Roman"/>
          <w:b/>
          <w:i/>
          <w:sz w:val="28"/>
          <w:szCs w:val="28"/>
        </w:rPr>
      </w:pPr>
    </w:p>
    <w:p w:rsidR="009F5310" w:rsidRPr="00B94EDA" w:rsidRDefault="009F5310" w:rsidP="00C07637">
      <w:pPr>
        <w:spacing w:after="0" w:line="480" w:lineRule="auto"/>
        <w:jc w:val="center"/>
        <w:rPr>
          <w:rFonts w:ascii="Times New Roman" w:hAnsi="Times New Roman"/>
          <w:b/>
          <w:i/>
          <w:sz w:val="28"/>
          <w:szCs w:val="28"/>
        </w:rPr>
      </w:pPr>
      <w:r w:rsidRPr="00B94EDA">
        <w:rPr>
          <w:rFonts w:ascii="Times New Roman" w:hAnsi="Times New Roman"/>
          <w:b/>
          <w:i/>
          <w:sz w:val="28"/>
          <w:szCs w:val="28"/>
        </w:rPr>
        <w:t>BY</w:t>
      </w:r>
    </w:p>
    <w:p w:rsidR="009F5310" w:rsidRPr="00EC0532" w:rsidRDefault="009F5310" w:rsidP="00C07637">
      <w:pPr>
        <w:spacing w:after="0" w:line="240" w:lineRule="auto"/>
        <w:jc w:val="center"/>
        <w:rPr>
          <w:rFonts w:ascii="Times New Roman" w:eastAsia="Times New Roman" w:hAnsi="Times New Roman"/>
          <w:color w:val="000000"/>
          <w:sz w:val="36"/>
          <w:szCs w:val="36"/>
        </w:rPr>
      </w:pPr>
    </w:p>
    <w:p w:rsidR="009F5310" w:rsidRDefault="009F5310" w:rsidP="00C07637">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9F5310" w:rsidRPr="00DB3B89" w:rsidRDefault="00DB3B89" w:rsidP="00C07637">
      <w:pPr>
        <w:spacing w:after="0" w:line="240" w:lineRule="auto"/>
        <w:jc w:val="center"/>
        <w:rPr>
          <w:rFonts w:ascii="Times New Roman" w:hAnsi="Times New Roman"/>
          <w:b/>
          <w:bCs/>
          <w:iCs/>
          <w:sz w:val="38"/>
          <w:szCs w:val="28"/>
        </w:rPr>
      </w:pPr>
      <w:r w:rsidRPr="00DB3B89">
        <w:rPr>
          <w:rFonts w:ascii="Times New Roman" w:hAnsi="Times New Roman"/>
          <w:b/>
          <w:bCs/>
          <w:iCs/>
          <w:sz w:val="38"/>
          <w:szCs w:val="28"/>
        </w:rPr>
        <w:t>ABDULRAHMAN ZAYNA</w:t>
      </w:r>
      <w:r w:rsidR="009F5310" w:rsidRPr="00DB3B89">
        <w:rPr>
          <w:rFonts w:ascii="Times New Roman" w:hAnsi="Times New Roman"/>
          <w:b/>
          <w:bCs/>
          <w:iCs/>
          <w:sz w:val="38"/>
          <w:szCs w:val="28"/>
        </w:rPr>
        <w:t xml:space="preserve">B KEHINDE </w:t>
      </w:r>
    </w:p>
    <w:p w:rsidR="009F5310" w:rsidRPr="00B94EDA" w:rsidRDefault="009F5310" w:rsidP="00C07637">
      <w:pPr>
        <w:spacing w:after="0" w:line="240" w:lineRule="auto"/>
        <w:jc w:val="center"/>
        <w:rPr>
          <w:rFonts w:ascii="Times New Roman" w:hAnsi="Times New Roman"/>
          <w:b/>
          <w:sz w:val="28"/>
          <w:szCs w:val="28"/>
        </w:rPr>
      </w:pPr>
      <w:r w:rsidRPr="00B94EDA">
        <w:rPr>
          <w:rFonts w:ascii="Times New Roman" w:hAnsi="Times New Roman"/>
          <w:b/>
          <w:bCs/>
          <w:iCs/>
          <w:sz w:val="28"/>
          <w:szCs w:val="28"/>
        </w:rPr>
        <w:t xml:space="preserve">MATRIC NO: </w:t>
      </w:r>
      <w:r>
        <w:rPr>
          <w:rFonts w:ascii="Times New Roman" w:hAnsi="Times New Roman"/>
          <w:b/>
          <w:sz w:val="28"/>
          <w:szCs w:val="28"/>
        </w:rPr>
        <w:t>KWCOED/IL/</w:t>
      </w:r>
      <w:r>
        <w:rPr>
          <w:rFonts w:ascii="Times New Roman" w:hAnsi="Times New Roman" w:cs="Times New Roman"/>
          <w:b/>
          <w:sz w:val="28"/>
          <w:szCs w:val="28"/>
        </w:rPr>
        <w:t>22/0011</w:t>
      </w:r>
    </w:p>
    <w:p w:rsidR="009F5310" w:rsidRPr="00B94EDA" w:rsidRDefault="009F5310" w:rsidP="00C07637">
      <w:pPr>
        <w:spacing w:after="0" w:line="480" w:lineRule="auto"/>
        <w:jc w:val="both"/>
        <w:rPr>
          <w:rFonts w:ascii="Times New Roman" w:hAnsi="Times New Roman"/>
          <w:b/>
          <w:sz w:val="28"/>
          <w:szCs w:val="28"/>
        </w:rPr>
      </w:pPr>
    </w:p>
    <w:p w:rsidR="009F5310" w:rsidRPr="00B94EDA" w:rsidRDefault="009F5310" w:rsidP="00C07637">
      <w:pPr>
        <w:spacing w:after="0" w:line="480" w:lineRule="auto"/>
        <w:jc w:val="both"/>
        <w:rPr>
          <w:rFonts w:ascii="Times New Roman" w:hAnsi="Times New Roman"/>
          <w:b/>
          <w:sz w:val="28"/>
          <w:szCs w:val="28"/>
        </w:rPr>
      </w:pPr>
    </w:p>
    <w:p w:rsidR="009F5310" w:rsidRDefault="009F5310" w:rsidP="00C07637">
      <w:pPr>
        <w:pStyle w:val="Default"/>
        <w:spacing w:line="276" w:lineRule="auto"/>
        <w:jc w:val="center"/>
        <w:rPr>
          <w:b/>
          <w:i/>
          <w:sz w:val="28"/>
          <w:szCs w:val="28"/>
        </w:rPr>
      </w:pPr>
      <w:r w:rsidRPr="00B94EDA">
        <w:rPr>
          <w:b/>
          <w:i/>
          <w:sz w:val="28"/>
          <w:szCs w:val="28"/>
        </w:rPr>
        <w:t>A RESEARCH PROJECT SUBMITTED TO THE DEPARTMENT OF AGRICULTURAL SCIENCE, KWARA STATE COLLEGE OF EDUCATION, ILORIN.</w:t>
      </w:r>
    </w:p>
    <w:p w:rsidR="004D261A" w:rsidRPr="00B94EDA" w:rsidRDefault="004D261A" w:rsidP="00C07637">
      <w:pPr>
        <w:pStyle w:val="Default"/>
        <w:spacing w:line="276" w:lineRule="auto"/>
        <w:jc w:val="center"/>
        <w:rPr>
          <w:b/>
          <w:i/>
          <w:sz w:val="28"/>
          <w:szCs w:val="28"/>
        </w:rPr>
      </w:pPr>
    </w:p>
    <w:p w:rsidR="009F5310" w:rsidRPr="00B94EDA" w:rsidRDefault="009F5310" w:rsidP="00C07637">
      <w:pPr>
        <w:spacing w:after="0"/>
        <w:jc w:val="center"/>
        <w:rPr>
          <w:rFonts w:ascii="Times New Roman" w:hAnsi="Times New Roman"/>
          <w:b/>
          <w:i/>
          <w:sz w:val="28"/>
          <w:szCs w:val="28"/>
        </w:rPr>
      </w:pPr>
      <w:r w:rsidRPr="00B94EDA">
        <w:rPr>
          <w:rFonts w:ascii="Times New Roman" w:hAnsi="Times New Roman"/>
          <w:b/>
          <w:i/>
          <w:sz w:val="28"/>
          <w:szCs w:val="28"/>
        </w:rPr>
        <w:t>IN PARTIAL FULFILLMENT OF THE REQUIREMENT FOR THE AWARD OF NIGERIA CERTIFICATE IN EDUCATION (N.C.E) AGRICULTURAL SCIENCE.</w:t>
      </w:r>
    </w:p>
    <w:p w:rsidR="009F5310" w:rsidRDefault="009F5310" w:rsidP="00C07637">
      <w:pPr>
        <w:spacing w:after="0"/>
        <w:jc w:val="center"/>
        <w:rPr>
          <w:rFonts w:ascii="Times New Roman" w:hAnsi="Times New Roman"/>
          <w:b/>
          <w:i/>
          <w:sz w:val="28"/>
          <w:szCs w:val="28"/>
        </w:rPr>
      </w:pPr>
    </w:p>
    <w:p w:rsidR="004D261A" w:rsidRDefault="004D261A" w:rsidP="00C07637">
      <w:pPr>
        <w:spacing w:after="0"/>
        <w:jc w:val="center"/>
        <w:rPr>
          <w:rFonts w:ascii="Times New Roman" w:hAnsi="Times New Roman"/>
          <w:b/>
          <w:i/>
          <w:sz w:val="28"/>
          <w:szCs w:val="28"/>
        </w:rPr>
      </w:pPr>
    </w:p>
    <w:p w:rsidR="004D261A" w:rsidRPr="00B94EDA" w:rsidRDefault="004D261A" w:rsidP="00C07637">
      <w:pPr>
        <w:spacing w:after="0"/>
        <w:jc w:val="center"/>
        <w:rPr>
          <w:rFonts w:ascii="Times New Roman" w:hAnsi="Times New Roman"/>
          <w:b/>
          <w:i/>
          <w:sz w:val="28"/>
          <w:szCs w:val="28"/>
        </w:rPr>
      </w:pPr>
    </w:p>
    <w:p w:rsidR="009F5310" w:rsidRPr="00B94EDA" w:rsidRDefault="009F5310" w:rsidP="00C07637">
      <w:pPr>
        <w:spacing w:after="0"/>
        <w:jc w:val="right"/>
        <w:rPr>
          <w:rFonts w:ascii="Times New Roman" w:hAnsi="Times New Roman"/>
          <w:b/>
          <w:i/>
          <w:sz w:val="28"/>
          <w:szCs w:val="28"/>
        </w:rPr>
      </w:pPr>
    </w:p>
    <w:p w:rsidR="009F5310" w:rsidRPr="00B94EDA" w:rsidRDefault="009F5310" w:rsidP="00C07637">
      <w:pPr>
        <w:spacing w:after="0"/>
        <w:jc w:val="right"/>
        <w:rPr>
          <w:rFonts w:ascii="Times New Roman" w:hAnsi="Times New Roman"/>
          <w:b/>
          <w:i/>
          <w:sz w:val="28"/>
          <w:szCs w:val="28"/>
        </w:rPr>
      </w:pPr>
      <w:r>
        <w:rPr>
          <w:rFonts w:ascii="Times New Roman" w:hAnsi="Times New Roman"/>
          <w:b/>
          <w:i/>
          <w:sz w:val="28"/>
          <w:szCs w:val="28"/>
        </w:rPr>
        <w:t>July</w:t>
      </w:r>
      <w:r w:rsidRPr="00B94EDA">
        <w:rPr>
          <w:rFonts w:ascii="Times New Roman" w:hAnsi="Times New Roman"/>
          <w:b/>
          <w:i/>
          <w:sz w:val="28"/>
          <w:szCs w:val="28"/>
        </w:rPr>
        <w:t>, 202</w:t>
      </w:r>
      <w:r>
        <w:rPr>
          <w:rFonts w:ascii="Times New Roman" w:hAnsi="Times New Roman"/>
          <w:b/>
          <w:i/>
          <w:sz w:val="28"/>
          <w:szCs w:val="28"/>
        </w:rPr>
        <w:t>5</w:t>
      </w:r>
      <w:r w:rsidRPr="00B94EDA">
        <w:rPr>
          <w:rFonts w:ascii="Times New Roman" w:hAnsi="Times New Roman"/>
          <w:b/>
          <w:i/>
          <w:sz w:val="28"/>
          <w:szCs w:val="28"/>
        </w:rPr>
        <w:t>.</w:t>
      </w:r>
    </w:p>
    <w:p w:rsidR="009F5310" w:rsidRPr="00B94EDA" w:rsidRDefault="009F5310" w:rsidP="006E4C89">
      <w:pPr>
        <w:spacing w:after="0" w:line="480" w:lineRule="auto"/>
        <w:jc w:val="center"/>
        <w:rPr>
          <w:rFonts w:ascii="Times New Roman" w:hAnsi="Times New Roman"/>
          <w:b/>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CERTIFICATION</w:t>
      </w:r>
    </w:p>
    <w:p w:rsidR="00C07637" w:rsidRDefault="009F5310" w:rsidP="00C07637">
      <w:pPr>
        <w:spacing w:after="0" w:line="480" w:lineRule="auto"/>
        <w:ind w:firstLine="720"/>
        <w:jc w:val="both"/>
        <w:rPr>
          <w:rFonts w:ascii="Times New Roman" w:hAnsi="Times New Roman"/>
          <w:sz w:val="28"/>
          <w:szCs w:val="28"/>
        </w:rPr>
      </w:pPr>
      <w:r w:rsidRPr="00B94EDA">
        <w:rPr>
          <w:rFonts w:ascii="Times New Roman" w:hAnsi="Times New Roman"/>
          <w:sz w:val="28"/>
          <w:szCs w:val="28"/>
        </w:rPr>
        <w:t>This research project has been read and approved as meeting the requirements of the Department of Agricultural Science, Kwara State College of Education, Ilorin for the award of Nigeria Certificate in Education (NCE), in Agricultural Science.</w:t>
      </w:r>
    </w:p>
    <w:p w:rsidR="00C07637" w:rsidRDefault="00C07637" w:rsidP="00C07637">
      <w:pPr>
        <w:spacing w:after="0" w:line="480" w:lineRule="auto"/>
        <w:ind w:firstLine="720"/>
        <w:jc w:val="both"/>
        <w:rPr>
          <w:rFonts w:ascii="Times New Roman" w:hAnsi="Times New Roman"/>
          <w:sz w:val="28"/>
          <w:szCs w:val="28"/>
        </w:rPr>
      </w:pPr>
    </w:p>
    <w:p w:rsidR="00C07637" w:rsidRDefault="00C07637" w:rsidP="00C07637">
      <w:pPr>
        <w:spacing w:after="0" w:line="480" w:lineRule="auto"/>
        <w:ind w:firstLine="720"/>
        <w:jc w:val="both"/>
        <w:rPr>
          <w:rFonts w:ascii="Times New Roman" w:hAnsi="Times New Roman"/>
          <w:sz w:val="28"/>
          <w:szCs w:val="28"/>
        </w:rPr>
      </w:pPr>
    </w:p>
    <w:p w:rsidR="00C07637" w:rsidRDefault="00C07637" w:rsidP="00C07637">
      <w:pPr>
        <w:spacing w:after="0" w:line="480" w:lineRule="auto"/>
        <w:ind w:firstLine="720"/>
        <w:jc w:val="both"/>
        <w:rPr>
          <w:rFonts w:ascii="Times New Roman" w:hAnsi="Times New Roman"/>
          <w:sz w:val="28"/>
          <w:szCs w:val="28"/>
        </w:rPr>
      </w:pPr>
    </w:p>
    <w:p w:rsidR="009F5310" w:rsidRPr="00B94EDA" w:rsidRDefault="009F5310" w:rsidP="00C07637">
      <w:pPr>
        <w:spacing w:after="0" w:line="240" w:lineRule="auto"/>
        <w:jc w:val="both"/>
        <w:rPr>
          <w:rFonts w:ascii="Times New Roman" w:hAnsi="Times New Roman"/>
          <w:b/>
          <w:sz w:val="28"/>
          <w:szCs w:val="28"/>
        </w:rPr>
      </w:pPr>
      <w:r>
        <w:rPr>
          <w:rFonts w:ascii="Times New Roman" w:hAnsi="Times New Roman"/>
          <w:b/>
          <w:sz w:val="28"/>
          <w:szCs w:val="28"/>
        </w:rPr>
        <w:t>Dr.(Mrs.) S. A</w:t>
      </w:r>
      <w:r w:rsidRPr="00B94EDA">
        <w:rPr>
          <w:rFonts w:ascii="Times New Roman" w:hAnsi="Times New Roman"/>
          <w:b/>
          <w:sz w:val="28"/>
          <w:szCs w:val="28"/>
        </w:rPr>
        <w:t xml:space="preserve">. </w:t>
      </w:r>
      <w:r>
        <w:rPr>
          <w:rFonts w:ascii="Times New Roman" w:hAnsi="Times New Roman"/>
          <w:b/>
          <w:sz w:val="28"/>
          <w:szCs w:val="28"/>
        </w:rPr>
        <w:t>Olayiwola</w:t>
      </w:r>
      <w:r w:rsidRPr="00B94EDA">
        <w:rPr>
          <w:rFonts w:ascii="Times New Roman" w:hAnsi="Times New Roman"/>
          <w:b/>
          <w:sz w:val="28"/>
          <w:szCs w:val="28"/>
        </w:rPr>
        <w:tab/>
        <w:t xml:space="preserve">       ..…..…..….                   .……..  </w:t>
      </w:r>
    </w:p>
    <w:p w:rsidR="009F5310" w:rsidRPr="00B94EDA" w:rsidRDefault="009F5310" w:rsidP="00C07637">
      <w:pPr>
        <w:spacing w:after="0" w:line="240" w:lineRule="auto"/>
        <w:jc w:val="both"/>
        <w:rPr>
          <w:rFonts w:ascii="Times New Roman" w:hAnsi="Times New Roman"/>
          <w:b/>
          <w:i/>
          <w:sz w:val="28"/>
          <w:szCs w:val="28"/>
        </w:rPr>
      </w:pPr>
      <w:r w:rsidRPr="00B94EDA">
        <w:rPr>
          <w:rFonts w:ascii="Times New Roman" w:hAnsi="Times New Roman"/>
          <w:b/>
          <w:i/>
          <w:sz w:val="28"/>
          <w:szCs w:val="28"/>
        </w:rPr>
        <w:t xml:space="preserve">Project Supervisor </w:t>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9F5310" w:rsidRDefault="009F5310" w:rsidP="00C07637">
      <w:pPr>
        <w:spacing w:after="0" w:line="240" w:lineRule="auto"/>
        <w:jc w:val="both"/>
        <w:rPr>
          <w:rFonts w:ascii="Times New Roman" w:hAnsi="Times New Roman"/>
          <w:b/>
          <w:sz w:val="28"/>
          <w:szCs w:val="28"/>
        </w:rPr>
      </w:pPr>
    </w:p>
    <w:p w:rsidR="00C07637" w:rsidRDefault="00C07637" w:rsidP="00C07637">
      <w:pPr>
        <w:spacing w:after="0" w:line="240" w:lineRule="auto"/>
        <w:jc w:val="both"/>
        <w:rPr>
          <w:rFonts w:ascii="Times New Roman" w:hAnsi="Times New Roman"/>
          <w:b/>
          <w:sz w:val="28"/>
          <w:szCs w:val="28"/>
        </w:rPr>
      </w:pPr>
    </w:p>
    <w:p w:rsidR="00C07637" w:rsidRDefault="00C07637" w:rsidP="00C07637">
      <w:pPr>
        <w:spacing w:after="0" w:line="240" w:lineRule="auto"/>
        <w:jc w:val="both"/>
        <w:rPr>
          <w:rFonts w:ascii="Times New Roman" w:hAnsi="Times New Roman"/>
          <w:b/>
          <w:sz w:val="28"/>
          <w:szCs w:val="28"/>
        </w:rPr>
      </w:pPr>
    </w:p>
    <w:p w:rsidR="00C07637" w:rsidRDefault="00C07637" w:rsidP="00C07637">
      <w:pPr>
        <w:spacing w:after="0" w:line="240" w:lineRule="auto"/>
        <w:jc w:val="both"/>
        <w:rPr>
          <w:rFonts w:ascii="Times New Roman" w:hAnsi="Times New Roman"/>
          <w:b/>
          <w:sz w:val="28"/>
          <w:szCs w:val="28"/>
        </w:rPr>
      </w:pPr>
    </w:p>
    <w:p w:rsidR="00C07637" w:rsidRDefault="00C07637" w:rsidP="00C07637">
      <w:pPr>
        <w:spacing w:after="0" w:line="240" w:lineRule="auto"/>
        <w:jc w:val="both"/>
        <w:rPr>
          <w:rFonts w:ascii="Times New Roman" w:hAnsi="Times New Roman"/>
          <w:b/>
          <w:sz w:val="28"/>
          <w:szCs w:val="28"/>
        </w:rPr>
      </w:pPr>
    </w:p>
    <w:p w:rsidR="00C07637" w:rsidRPr="00B94EDA" w:rsidRDefault="00C07637" w:rsidP="00C07637">
      <w:pPr>
        <w:spacing w:after="0" w:line="240" w:lineRule="auto"/>
        <w:jc w:val="both"/>
        <w:rPr>
          <w:rFonts w:ascii="Times New Roman" w:hAnsi="Times New Roman"/>
          <w:b/>
          <w:sz w:val="28"/>
          <w:szCs w:val="28"/>
        </w:rPr>
      </w:pPr>
    </w:p>
    <w:p w:rsidR="009F5310" w:rsidRPr="00B94EDA" w:rsidRDefault="009F5310" w:rsidP="00C07637">
      <w:pPr>
        <w:spacing w:after="0" w:line="240" w:lineRule="auto"/>
        <w:jc w:val="both"/>
        <w:rPr>
          <w:rFonts w:ascii="Times New Roman" w:hAnsi="Times New Roman"/>
          <w:b/>
          <w:sz w:val="28"/>
          <w:szCs w:val="28"/>
        </w:rPr>
      </w:pPr>
      <w:r>
        <w:rPr>
          <w:rFonts w:ascii="Times New Roman" w:hAnsi="Times New Roman"/>
          <w:b/>
          <w:sz w:val="28"/>
          <w:szCs w:val="28"/>
        </w:rPr>
        <w:t>Mr. Adesanmi Ojo</w:t>
      </w:r>
      <w:r w:rsidRPr="00B94EDA">
        <w:rPr>
          <w:rFonts w:ascii="Times New Roman" w:hAnsi="Times New Roman"/>
          <w:b/>
          <w:sz w:val="28"/>
          <w:szCs w:val="28"/>
        </w:rPr>
        <w:t>.</w:t>
      </w:r>
      <w:r>
        <w:rPr>
          <w:rFonts w:ascii="Times New Roman" w:hAnsi="Times New Roman"/>
          <w:b/>
          <w:sz w:val="28"/>
          <w:szCs w:val="28"/>
        </w:rPr>
        <w:tab/>
      </w:r>
      <w:r w:rsidRPr="00B94EDA">
        <w:rPr>
          <w:rFonts w:ascii="Times New Roman" w:hAnsi="Times New Roman"/>
          <w:b/>
          <w:sz w:val="28"/>
          <w:szCs w:val="28"/>
        </w:rPr>
        <w:tab/>
        <w:t xml:space="preserve">       …..…..…..                  ………  </w:t>
      </w:r>
    </w:p>
    <w:p w:rsidR="009F5310" w:rsidRPr="00B94EDA" w:rsidRDefault="009F5310" w:rsidP="00C07637">
      <w:pPr>
        <w:spacing w:after="0" w:line="240" w:lineRule="auto"/>
        <w:jc w:val="both"/>
        <w:rPr>
          <w:rFonts w:ascii="Times New Roman" w:hAnsi="Times New Roman"/>
          <w:b/>
          <w:i/>
          <w:sz w:val="28"/>
          <w:szCs w:val="28"/>
        </w:rPr>
      </w:pPr>
      <w:r w:rsidRPr="00B94EDA">
        <w:rPr>
          <w:rFonts w:ascii="Times New Roman" w:hAnsi="Times New Roman"/>
          <w:b/>
          <w:i/>
          <w:sz w:val="28"/>
          <w:szCs w:val="28"/>
        </w:rPr>
        <w:t>HOD Agric</w:t>
      </w:r>
      <w:r w:rsidRPr="00B94EDA">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9F5310" w:rsidRDefault="009F5310" w:rsidP="00C07637">
      <w:pPr>
        <w:spacing w:after="0" w:line="240" w:lineRule="auto"/>
        <w:jc w:val="both"/>
        <w:rPr>
          <w:rFonts w:ascii="Times New Roman" w:hAnsi="Times New Roman"/>
          <w:sz w:val="28"/>
          <w:szCs w:val="28"/>
        </w:rPr>
      </w:pPr>
    </w:p>
    <w:p w:rsidR="00C07637" w:rsidRDefault="00C07637" w:rsidP="00C07637">
      <w:pPr>
        <w:spacing w:after="0" w:line="240" w:lineRule="auto"/>
        <w:jc w:val="both"/>
        <w:rPr>
          <w:rFonts w:ascii="Times New Roman" w:hAnsi="Times New Roman"/>
          <w:sz w:val="28"/>
          <w:szCs w:val="28"/>
        </w:rPr>
      </w:pPr>
    </w:p>
    <w:p w:rsidR="00C07637" w:rsidRDefault="00C07637" w:rsidP="00C07637">
      <w:pPr>
        <w:spacing w:after="0" w:line="240" w:lineRule="auto"/>
        <w:jc w:val="both"/>
        <w:rPr>
          <w:rFonts w:ascii="Times New Roman" w:hAnsi="Times New Roman"/>
          <w:sz w:val="28"/>
          <w:szCs w:val="28"/>
        </w:rPr>
      </w:pPr>
    </w:p>
    <w:p w:rsidR="00C07637" w:rsidRDefault="00C07637" w:rsidP="00C07637">
      <w:pPr>
        <w:spacing w:after="0" w:line="240" w:lineRule="auto"/>
        <w:jc w:val="both"/>
        <w:rPr>
          <w:rFonts w:ascii="Times New Roman" w:hAnsi="Times New Roman"/>
          <w:sz w:val="28"/>
          <w:szCs w:val="28"/>
        </w:rPr>
      </w:pPr>
    </w:p>
    <w:p w:rsidR="00C07637" w:rsidRDefault="00C07637" w:rsidP="00C07637">
      <w:pPr>
        <w:spacing w:after="0" w:line="240" w:lineRule="auto"/>
        <w:jc w:val="both"/>
        <w:rPr>
          <w:rFonts w:ascii="Times New Roman" w:hAnsi="Times New Roman"/>
          <w:sz w:val="28"/>
          <w:szCs w:val="28"/>
        </w:rPr>
      </w:pPr>
    </w:p>
    <w:p w:rsidR="00C07637" w:rsidRPr="00B94EDA" w:rsidRDefault="00C07637" w:rsidP="00C07637">
      <w:pPr>
        <w:spacing w:after="0" w:line="240" w:lineRule="auto"/>
        <w:jc w:val="both"/>
        <w:rPr>
          <w:rFonts w:ascii="Times New Roman" w:hAnsi="Times New Roman"/>
          <w:sz w:val="28"/>
          <w:szCs w:val="28"/>
        </w:rPr>
      </w:pPr>
    </w:p>
    <w:p w:rsidR="009F5310" w:rsidRPr="00B94EDA" w:rsidRDefault="009F5310" w:rsidP="00C07637">
      <w:pPr>
        <w:spacing w:after="0" w:line="240" w:lineRule="auto"/>
        <w:jc w:val="both"/>
        <w:rPr>
          <w:rFonts w:ascii="Times New Roman" w:hAnsi="Times New Roman"/>
          <w:b/>
          <w:sz w:val="28"/>
          <w:szCs w:val="28"/>
        </w:rPr>
      </w:pPr>
      <w:r w:rsidRPr="00B94EDA">
        <w:rPr>
          <w:rFonts w:ascii="Times New Roman" w:hAnsi="Times New Roman"/>
          <w:b/>
          <w:sz w:val="28"/>
          <w:szCs w:val="28"/>
        </w:rPr>
        <w:t>Mrs. M</w:t>
      </w:r>
      <w:r>
        <w:rPr>
          <w:rFonts w:ascii="Times New Roman" w:hAnsi="Times New Roman"/>
          <w:b/>
          <w:sz w:val="28"/>
          <w:szCs w:val="28"/>
        </w:rPr>
        <w:t xml:space="preserve">. D. </w:t>
      </w:r>
      <w:r w:rsidRPr="00B94EDA">
        <w:rPr>
          <w:rFonts w:ascii="Times New Roman" w:hAnsi="Times New Roman"/>
          <w:b/>
          <w:sz w:val="28"/>
          <w:szCs w:val="28"/>
        </w:rPr>
        <w:t xml:space="preserve"> Giwa</w:t>
      </w:r>
      <w:r>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       </w:t>
      </w:r>
      <w:r w:rsidRPr="00B94EDA">
        <w:rPr>
          <w:rFonts w:ascii="Times New Roman" w:hAnsi="Times New Roman"/>
          <w:b/>
          <w:sz w:val="28"/>
          <w:szCs w:val="28"/>
        </w:rPr>
        <w:tab/>
        <w:t xml:space="preserve">              ...……  </w:t>
      </w:r>
    </w:p>
    <w:p w:rsidR="009F5310" w:rsidRPr="00B94EDA" w:rsidRDefault="009F5310" w:rsidP="00C07637">
      <w:pPr>
        <w:spacing w:after="0" w:line="240" w:lineRule="auto"/>
        <w:jc w:val="both"/>
        <w:rPr>
          <w:rFonts w:ascii="Times New Roman" w:hAnsi="Times New Roman"/>
          <w:b/>
          <w:i/>
          <w:sz w:val="28"/>
          <w:szCs w:val="28"/>
        </w:rPr>
      </w:pPr>
      <w:r w:rsidRPr="00B94EDA">
        <w:rPr>
          <w:rFonts w:ascii="Times New Roman" w:hAnsi="Times New Roman"/>
          <w:b/>
          <w:i/>
          <w:sz w:val="28"/>
          <w:szCs w:val="28"/>
        </w:rPr>
        <w:t xml:space="preserve">Project Coordinator </w:t>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9F5310" w:rsidRPr="00B94EDA" w:rsidRDefault="009F5310" w:rsidP="00C07637">
      <w:pPr>
        <w:spacing w:after="0" w:line="240" w:lineRule="auto"/>
        <w:jc w:val="center"/>
        <w:rPr>
          <w:rFonts w:ascii="Times New Roman" w:hAnsi="Times New Roman"/>
          <w:b/>
          <w:sz w:val="28"/>
          <w:szCs w:val="28"/>
        </w:rPr>
      </w:pPr>
    </w:p>
    <w:p w:rsidR="009F5310" w:rsidRPr="00B94EDA" w:rsidRDefault="009F5310" w:rsidP="00C07637">
      <w:pPr>
        <w:spacing w:after="0" w:line="480" w:lineRule="auto"/>
        <w:jc w:val="center"/>
        <w:rPr>
          <w:rFonts w:ascii="Times New Roman" w:hAnsi="Times New Roman"/>
          <w:b/>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DEDICATION</w:t>
      </w:r>
    </w:p>
    <w:p w:rsidR="009F5310" w:rsidRPr="00B94EDA" w:rsidRDefault="009F5310" w:rsidP="00C07637">
      <w:pPr>
        <w:spacing w:after="0" w:line="480" w:lineRule="auto"/>
        <w:ind w:firstLine="720"/>
        <w:jc w:val="both"/>
        <w:rPr>
          <w:rFonts w:ascii="Times New Roman" w:hAnsi="Times New Roman"/>
          <w:sz w:val="28"/>
          <w:szCs w:val="28"/>
        </w:rPr>
      </w:pPr>
      <w:r w:rsidRPr="00B94EDA">
        <w:rPr>
          <w:rFonts w:ascii="Times New Roman" w:hAnsi="Times New Roman"/>
          <w:sz w:val="28"/>
          <w:szCs w:val="28"/>
        </w:rPr>
        <w:t xml:space="preserve">This research project is dedicated to Almighty Allah upon his mercy, the Lord of the heavens and the earth, the Lord of the universe, the only one who has control over the whole world; may His name be glorified. </w:t>
      </w:r>
    </w:p>
    <w:p w:rsidR="009F5310" w:rsidRPr="00B94EDA" w:rsidRDefault="009F5310" w:rsidP="00C07637">
      <w:pPr>
        <w:spacing w:after="0" w:line="480" w:lineRule="auto"/>
        <w:jc w:val="center"/>
        <w:rPr>
          <w:rFonts w:ascii="Times New Roman" w:hAnsi="Times New Roman"/>
          <w:b/>
          <w:sz w:val="28"/>
          <w:szCs w:val="28"/>
        </w:rPr>
      </w:pPr>
    </w:p>
    <w:p w:rsidR="009F5310" w:rsidRPr="00B94EDA" w:rsidRDefault="009F5310" w:rsidP="00C07637">
      <w:pPr>
        <w:spacing w:after="0" w:line="480" w:lineRule="auto"/>
        <w:jc w:val="center"/>
        <w:rPr>
          <w:rFonts w:ascii="Times New Roman" w:hAnsi="Times New Roman"/>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ACKNOWLEDGEMENTS</w:t>
      </w:r>
    </w:p>
    <w:p w:rsidR="007A2436" w:rsidRPr="00573C93" w:rsidRDefault="007A2436" w:rsidP="00C07637">
      <w:pPr>
        <w:spacing w:after="0" w:line="480" w:lineRule="auto"/>
        <w:jc w:val="both"/>
        <w:rPr>
          <w:rFonts w:ascii="Times New Roman" w:hAnsi="Times New Roman" w:cs="Times New Roman"/>
          <w:sz w:val="28"/>
        </w:rPr>
      </w:pPr>
      <w:r>
        <w:rPr>
          <w:rFonts w:ascii="Times New Roman" w:hAnsi="Times New Roman"/>
          <w:sz w:val="28"/>
          <w:szCs w:val="28"/>
        </w:rPr>
        <w:tab/>
      </w:r>
      <w:r w:rsidRPr="00B94EDA">
        <w:rPr>
          <w:rFonts w:ascii="Times New Roman" w:hAnsi="Times New Roman"/>
          <w:sz w:val="28"/>
          <w:szCs w:val="28"/>
        </w:rPr>
        <w:tab/>
      </w:r>
      <w:r w:rsidRPr="00573C93">
        <w:rPr>
          <w:rFonts w:ascii="Times New Roman" w:hAnsi="Times New Roman" w:cs="Times New Roman"/>
          <w:sz w:val="28"/>
        </w:rPr>
        <w:t>I ap</w:t>
      </w:r>
      <w:r>
        <w:rPr>
          <w:rFonts w:ascii="Times New Roman" w:hAnsi="Times New Roman" w:cs="Times New Roman"/>
          <w:sz w:val="28"/>
        </w:rPr>
        <w:t>preciate God</w:t>
      </w:r>
      <w:r w:rsidR="00236498">
        <w:rPr>
          <w:rFonts w:ascii="Times New Roman" w:hAnsi="Times New Roman" w:cs="Times New Roman"/>
          <w:sz w:val="28"/>
        </w:rPr>
        <w:t xml:space="preserve"> the Almighty for h</w:t>
      </w:r>
      <w:r w:rsidRPr="00573C93">
        <w:rPr>
          <w:rFonts w:ascii="Times New Roman" w:hAnsi="Times New Roman" w:cs="Times New Roman"/>
          <w:sz w:val="28"/>
        </w:rPr>
        <w:t>is faithfulness and</w:t>
      </w:r>
      <w:r w:rsidR="00236498">
        <w:rPr>
          <w:rFonts w:ascii="Times New Roman" w:hAnsi="Times New Roman" w:cs="Times New Roman"/>
          <w:sz w:val="28"/>
        </w:rPr>
        <w:t xml:space="preserve"> his</w:t>
      </w:r>
      <w:r>
        <w:rPr>
          <w:rFonts w:ascii="Times New Roman" w:hAnsi="Times New Roman" w:cs="Times New Roman"/>
          <w:sz w:val="28"/>
        </w:rPr>
        <w:t xml:space="preserve"> </w:t>
      </w:r>
      <w:r w:rsidR="00236498">
        <w:rPr>
          <w:rFonts w:ascii="Times New Roman" w:hAnsi="Times New Roman" w:cs="Times New Roman"/>
          <w:sz w:val="28"/>
        </w:rPr>
        <w:t xml:space="preserve">grace in preserving my soul and </w:t>
      </w:r>
      <w:r w:rsidR="002647F1">
        <w:rPr>
          <w:rFonts w:ascii="Times New Roman" w:hAnsi="Times New Roman" w:cs="Times New Roman"/>
          <w:sz w:val="28"/>
        </w:rPr>
        <w:t>strengthened</w:t>
      </w:r>
      <w:r w:rsidR="00236498">
        <w:rPr>
          <w:rFonts w:ascii="Times New Roman" w:hAnsi="Times New Roman" w:cs="Times New Roman"/>
          <w:sz w:val="28"/>
        </w:rPr>
        <w:t xml:space="preserve"> me to see through the </w:t>
      </w:r>
      <w:r w:rsidR="002647F1">
        <w:rPr>
          <w:rFonts w:ascii="Times New Roman" w:hAnsi="Times New Roman" w:cs="Times New Roman"/>
          <w:sz w:val="28"/>
        </w:rPr>
        <w:t xml:space="preserve">successful </w:t>
      </w:r>
      <w:r w:rsidR="00236498">
        <w:rPr>
          <w:rFonts w:ascii="Times New Roman" w:hAnsi="Times New Roman" w:cs="Times New Roman"/>
          <w:sz w:val="28"/>
        </w:rPr>
        <w:t xml:space="preserve">completion of this </w:t>
      </w:r>
      <w:r w:rsidR="002647F1">
        <w:rPr>
          <w:rFonts w:ascii="Times New Roman" w:hAnsi="Times New Roman" w:cs="Times New Roman"/>
          <w:sz w:val="28"/>
        </w:rPr>
        <w:t>project</w:t>
      </w:r>
      <w:r w:rsidR="00236498">
        <w:rPr>
          <w:rFonts w:ascii="Times New Roman" w:hAnsi="Times New Roman" w:cs="Times New Roman"/>
          <w:sz w:val="28"/>
        </w:rPr>
        <w:t xml:space="preserve"> and my N.C.E programme</w:t>
      </w:r>
      <w:r w:rsidR="002647F1">
        <w:rPr>
          <w:rFonts w:ascii="Times New Roman" w:hAnsi="Times New Roman" w:cs="Times New Roman"/>
          <w:sz w:val="28"/>
        </w:rPr>
        <w:t>.</w:t>
      </w:r>
    </w:p>
    <w:p w:rsidR="007A2436" w:rsidRPr="00573C93" w:rsidRDefault="007A2436" w:rsidP="00C07637">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My appreciation goes to my project supervisor</w:t>
      </w:r>
      <w:r>
        <w:rPr>
          <w:rFonts w:ascii="Times New Roman" w:hAnsi="Times New Roman" w:cs="Times New Roman"/>
          <w:sz w:val="28"/>
        </w:rPr>
        <w:t xml:space="preserve"> in the person of  </w:t>
      </w:r>
      <w:r w:rsidRPr="00573C93">
        <w:rPr>
          <w:rFonts w:ascii="Times New Roman" w:hAnsi="Times New Roman" w:cs="Times New Roman"/>
          <w:sz w:val="28"/>
        </w:rPr>
        <w:t xml:space="preserve"> Dr. (Mrs.) S. A. Olayiwola</w:t>
      </w:r>
      <w:r>
        <w:rPr>
          <w:rFonts w:ascii="Times New Roman" w:hAnsi="Times New Roman" w:cs="Times New Roman"/>
          <w:sz w:val="28"/>
        </w:rPr>
        <w:t xml:space="preserve"> for her scholarly support, </w:t>
      </w:r>
      <w:r w:rsidRPr="00573C93">
        <w:rPr>
          <w:rFonts w:ascii="Times New Roman" w:hAnsi="Times New Roman" w:cs="Times New Roman"/>
          <w:sz w:val="28"/>
        </w:rPr>
        <w:t>understanding and contribution towards the successful completion of this project work.</w:t>
      </w:r>
    </w:p>
    <w:p w:rsidR="00236498" w:rsidRDefault="007A2436" w:rsidP="00C07637">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My sincere appreciatio</w:t>
      </w:r>
      <w:r>
        <w:rPr>
          <w:rFonts w:ascii="Times New Roman" w:hAnsi="Times New Roman" w:cs="Times New Roman"/>
          <w:sz w:val="28"/>
        </w:rPr>
        <w:t>n goes to other lecturers in the Department of Agricultural Science viz</w:t>
      </w:r>
      <w:r w:rsidRPr="00573C93">
        <w:rPr>
          <w:rFonts w:ascii="Times New Roman" w:hAnsi="Times New Roman" w:cs="Times New Roman"/>
          <w:sz w:val="28"/>
        </w:rPr>
        <w:t>,</w:t>
      </w:r>
      <w:r>
        <w:rPr>
          <w:rFonts w:ascii="Times New Roman" w:hAnsi="Times New Roman" w:cs="Times New Roman"/>
          <w:sz w:val="28"/>
        </w:rPr>
        <w:t xml:space="preserve"> </w:t>
      </w:r>
      <w:r w:rsidRPr="00573C93">
        <w:rPr>
          <w:rFonts w:ascii="Times New Roman" w:hAnsi="Times New Roman" w:cs="Times New Roman"/>
          <w:sz w:val="28"/>
        </w:rPr>
        <w:t>Mr. Ojo Ades</w:t>
      </w:r>
      <w:r>
        <w:rPr>
          <w:rFonts w:ascii="Times New Roman" w:hAnsi="Times New Roman" w:cs="Times New Roman"/>
          <w:sz w:val="28"/>
        </w:rPr>
        <w:t>ami, the HOD of the department</w:t>
      </w:r>
      <w:r w:rsidRPr="00573C93">
        <w:rPr>
          <w:rFonts w:ascii="Times New Roman" w:hAnsi="Times New Roman" w:cs="Times New Roman"/>
          <w:sz w:val="28"/>
        </w:rPr>
        <w:t xml:space="preserve"> Mr. Ogundele</w:t>
      </w:r>
      <w:r w:rsidR="002647F1">
        <w:rPr>
          <w:rFonts w:ascii="Times New Roman" w:hAnsi="Times New Roman" w:cs="Times New Roman"/>
          <w:sz w:val="28"/>
        </w:rPr>
        <w:t xml:space="preserve"> O.O</w:t>
      </w:r>
      <w:r w:rsidRPr="00573C93">
        <w:rPr>
          <w:rFonts w:ascii="Times New Roman" w:hAnsi="Times New Roman" w:cs="Times New Roman"/>
          <w:sz w:val="28"/>
        </w:rPr>
        <w:t>, Mrs. Obayemi</w:t>
      </w:r>
      <w:r w:rsidR="00865946">
        <w:rPr>
          <w:rFonts w:ascii="Times New Roman" w:hAnsi="Times New Roman" w:cs="Times New Roman"/>
          <w:sz w:val="28"/>
        </w:rPr>
        <w:t xml:space="preserve"> I.M</w:t>
      </w:r>
      <w:r w:rsidRPr="00573C93">
        <w:rPr>
          <w:rFonts w:ascii="Times New Roman" w:hAnsi="Times New Roman" w:cs="Times New Roman"/>
          <w:sz w:val="28"/>
        </w:rPr>
        <w:t>, Dr. T.F Olawepo, ,Mr. J.O Aiyedun.</w:t>
      </w:r>
    </w:p>
    <w:p w:rsidR="00724D97" w:rsidRPr="00573C93" w:rsidRDefault="00724D97" w:rsidP="00C07637">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 xml:space="preserve">I am indebted to my parents Mr. and Mrs. </w:t>
      </w:r>
      <w:r>
        <w:rPr>
          <w:rFonts w:ascii="Times New Roman" w:hAnsi="Times New Roman" w:cs="Times New Roman"/>
          <w:sz w:val="28"/>
        </w:rPr>
        <w:t>Abulrahman</w:t>
      </w:r>
      <w:r w:rsidRPr="00573C93">
        <w:rPr>
          <w:rFonts w:ascii="Times New Roman" w:hAnsi="Times New Roman" w:cs="Times New Roman"/>
          <w:sz w:val="28"/>
        </w:rPr>
        <w:t xml:space="preserve"> for their parental s</w:t>
      </w:r>
      <w:r>
        <w:rPr>
          <w:rFonts w:ascii="Times New Roman" w:hAnsi="Times New Roman" w:cs="Times New Roman"/>
          <w:sz w:val="28"/>
        </w:rPr>
        <w:t>upport from inception till moment.</w:t>
      </w:r>
      <w:r w:rsidRPr="00573C93">
        <w:rPr>
          <w:rFonts w:ascii="Times New Roman" w:hAnsi="Times New Roman" w:cs="Times New Roman"/>
          <w:sz w:val="28"/>
        </w:rPr>
        <w:t>Their encouragement and prayers over my life has contributed positive to my life and career.</w:t>
      </w:r>
    </w:p>
    <w:p w:rsidR="007A2436" w:rsidRPr="00573C93" w:rsidRDefault="007A2436" w:rsidP="00C07637">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 xml:space="preserve">My worm gratitude goes to my sister Miss </w:t>
      </w:r>
      <w:r w:rsidR="00724D97">
        <w:rPr>
          <w:rFonts w:ascii="Times New Roman" w:hAnsi="Times New Roman" w:cs="Times New Roman"/>
          <w:sz w:val="28"/>
        </w:rPr>
        <w:t>Abdul</w:t>
      </w:r>
      <w:r w:rsidR="00EB643B">
        <w:rPr>
          <w:rFonts w:ascii="Times New Roman" w:hAnsi="Times New Roman" w:cs="Times New Roman"/>
          <w:sz w:val="28"/>
        </w:rPr>
        <w:t>R</w:t>
      </w:r>
      <w:r w:rsidR="00724D97">
        <w:rPr>
          <w:rFonts w:ascii="Times New Roman" w:hAnsi="Times New Roman" w:cs="Times New Roman"/>
          <w:sz w:val="28"/>
        </w:rPr>
        <w:t>ahman Aisha</w:t>
      </w:r>
      <w:r w:rsidRPr="00573C93">
        <w:rPr>
          <w:rFonts w:ascii="Times New Roman" w:hAnsi="Times New Roman" w:cs="Times New Roman"/>
          <w:sz w:val="28"/>
        </w:rPr>
        <w:t xml:space="preserve"> for been there for me when</w:t>
      </w:r>
      <w:r w:rsidR="00724D97">
        <w:rPr>
          <w:rFonts w:ascii="Times New Roman" w:hAnsi="Times New Roman" w:cs="Times New Roman"/>
          <w:sz w:val="28"/>
        </w:rPr>
        <w:t xml:space="preserve">ever her attention needed, I cannot leave </w:t>
      </w:r>
      <w:r w:rsidR="005D733A">
        <w:rPr>
          <w:rFonts w:ascii="Times New Roman" w:hAnsi="Times New Roman" w:cs="Times New Roman"/>
          <w:sz w:val="28"/>
        </w:rPr>
        <w:t>out other family members in person of</w:t>
      </w:r>
      <w:r w:rsidR="00EB643B">
        <w:rPr>
          <w:rFonts w:ascii="Times New Roman" w:hAnsi="Times New Roman" w:cs="Times New Roman"/>
          <w:sz w:val="28"/>
        </w:rPr>
        <w:t xml:space="preserve"> </w:t>
      </w:r>
      <w:r w:rsidR="005D733A">
        <w:rPr>
          <w:rFonts w:ascii="Times New Roman" w:hAnsi="Times New Roman" w:cs="Times New Roman"/>
          <w:sz w:val="28"/>
        </w:rPr>
        <w:t xml:space="preserve"> </w:t>
      </w:r>
      <w:r w:rsidR="00EB643B">
        <w:rPr>
          <w:rFonts w:ascii="Times New Roman" w:hAnsi="Times New Roman" w:cs="Times New Roman"/>
          <w:sz w:val="28"/>
        </w:rPr>
        <w:t>Mr.</w:t>
      </w:r>
      <w:r w:rsidR="005D733A">
        <w:rPr>
          <w:rFonts w:ascii="Times New Roman" w:hAnsi="Times New Roman" w:cs="Times New Roman"/>
          <w:sz w:val="28"/>
        </w:rPr>
        <w:t xml:space="preserve"> AbdulRahman</w:t>
      </w:r>
      <w:r w:rsidRPr="00573C93">
        <w:rPr>
          <w:rFonts w:ascii="Times New Roman" w:hAnsi="Times New Roman" w:cs="Times New Roman"/>
          <w:sz w:val="28"/>
        </w:rPr>
        <w:t xml:space="preserve"> </w:t>
      </w:r>
      <w:r w:rsidR="005D733A">
        <w:rPr>
          <w:rFonts w:ascii="Times New Roman" w:hAnsi="Times New Roman" w:cs="Times New Roman"/>
          <w:sz w:val="28"/>
        </w:rPr>
        <w:t xml:space="preserve">AbdulRahman I also thank </w:t>
      </w:r>
      <w:r w:rsidR="00EB643B">
        <w:rPr>
          <w:rFonts w:ascii="Times New Roman" w:hAnsi="Times New Roman" w:cs="Times New Roman"/>
          <w:sz w:val="28"/>
        </w:rPr>
        <w:t xml:space="preserve">my Mrs. </w:t>
      </w:r>
      <w:r w:rsidR="005D733A">
        <w:rPr>
          <w:rFonts w:ascii="Times New Roman" w:hAnsi="Times New Roman" w:cs="Times New Roman"/>
          <w:sz w:val="28"/>
        </w:rPr>
        <w:t>Abdul</w:t>
      </w:r>
      <w:r w:rsidR="00EB643B">
        <w:rPr>
          <w:rFonts w:ascii="Times New Roman" w:hAnsi="Times New Roman" w:cs="Times New Roman"/>
          <w:sz w:val="28"/>
        </w:rPr>
        <w:t>Rahman Aisha</w:t>
      </w:r>
      <w:r w:rsidR="00384DF7">
        <w:rPr>
          <w:rFonts w:ascii="Times New Roman" w:hAnsi="Times New Roman" w:cs="Times New Roman"/>
          <w:sz w:val="28"/>
        </w:rPr>
        <w:t>.</w:t>
      </w:r>
      <w:r w:rsidR="005D733A">
        <w:rPr>
          <w:rFonts w:ascii="Times New Roman" w:hAnsi="Times New Roman" w:cs="Times New Roman"/>
          <w:sz w:val="28"/>
        </w:rPr>
        <w:t xml:space="preserve"> </w:t>
      </w:r>
      <w:r w:rsidRPr="00573C93">
        <w:rPr>
          <w:rFonts w:ascii="Times New Roman" w:hAnsi="Times New Roman" w:cs="Times New Roman"/>
          <w:sz w:val="28"/>
        </w:rPr>
        <w:t xml:space="preserve">    </w:t>
      </w:r>
    </w:p>
    <w:p w:rsidR="007A2436" w:rsidRPr="00573C93" w:rsidRDefault="007A2436" w:rsidP="00C07637">
      <w:pPr>
        <w:pStyle w:val="NoSpacing"/>
        <w:spacing w:line="480" w:lineRule="auto"/>
        <w:jc w:val="both"/>
        <w:rPr>
          <w:rFonts w:ascii="Times New Roman" w:hAnsi="Times New Roman" w:cs="Times New Roman"/>
          <w:sz w:val="28"/>
        </w:rPr>
      </w:pPr>
      <w:r w:rsidRPr="00573C93">
        <w:rPr>
          <w:rFonts w:ascii="Times New Roman" w:hAnsi="Times New Roman" w:cs="Times New Roman"/>
          <w:sz w:val="28"/>
        </w:rPr>
        <w:t xml:space="preserve">  </w:t>
      </w:r>
    </w:p>
    <w:p w:rsidR="007A2436" w:rsidRDefault="007A2436" w:rsidP="00C07637">
      <w:pPr>
        <w:spacing w:after="0" w:line="480" w:lineRule="auto"/>
        <w:jc w:val="both"/>
        <w:rPr>
          <w:rFonts w:ascii="Times New Roman" w:hAnsi="Times New Roman"/>
          <w:sz w:val="28"/>
          <w:szCs w:val="28"/>
        </w:rPr>
      </w:pPr>
    </w:p>
    <w:p w:rsidR="007A2436" w:rsidRDefault="007A2436" w:rsidP="00C07637">
      <w:pPr>
        <w:spacing w:after="0" w:line="480" w:lineRule="auto"/>
        <w:jc w:val="both"/>
        <w:rPr>
          <w:rFonts w:ascii="Times New Roman" w:hAnsi="Times New Roman"/>
          <w:sz w:val="28"/>
          <w:szCs w:val="28"/>
        </w:rPr>
      </w:pPr>
    </w:p>
    <w:p w:rsidR="007A2436" w:rsidRDefault="007A2436" w:rsidP="00C07637">
      <w:pPr>
        <w:spacing w:after="0" w:line="480" w:lineRule="auto"/>
        <w:jc w:val="both"/>
        <w:rPr>
          <w:rFonts w:ascii="Times New Roman" w:hAnsi="Times New Roman"/>
          <w:sz w:val="28"/>
          <w:szCs w:val="28"/>
        </w:rPr>
      </w:pPr>
    </w:p>
    <w:p w:rsidR="009F5310" w:rsidRDefault="009F5310" w:rsidP="00C07637">
      <w:pPr>
        <w:spacing w:after="0" w:line="480" w:lineRule="auto"/>
        <w:jc w:val="both"/>
        <w:rPr>
          <w:rFonts w:ascii="Times New Roman" w:hAnsi="Times New Roman"/>
          <w:sz w:val="28"/>
          <w:szCs w:val="28"/>
        </w:rPr>
      </w:pPr>
    </w:p>
    <w:p w:rsidR="009F5310" w:rsidRDefault="009F5310" w:rsidP="00C07637">
      <w:pPr>
        <w:spacing w:after="0" w:line="480" w:lineRule="auto"/>
        <w:ind w:left="1440" w:firstLine="720"/>
        <w:rPr>
          <w:rFonts w:ascii="Times New Roman" w:hAnsi="Times New Roman"/>
          <w:b/>
          <w:sz w:val="28"/>
          <w:szCs w:val="28"/>
        </w:rPr>
      </w:pPr>
      <w:r w:rsidRPr="00B94EDA">
        <w:rPr>
          <w:rFonts w:ascii="Times New Roman" w:hAnsi="Times New Roman"/>
          <w:b/>
          <w:sz w:val="28"/>
          <w:szCs w:val="28"/>
        </w:rPr>
        <w:lastRenderedPageBreak/>
        <w:t xml:space="preserve">                     ABSTRACT</w:t>
      </w:r>
    </w:p>
    <w:p w:rsidR="00F74DC0" w:rsidRDefault="00AD665C" w:rsidP="00C07637">
      <w:pPr>
        <w:tabs>
          <w:tab w:val="left" w:pos="90"/>
        </w:tabs>
        <w:autoSpaceDE w:val="0"/>
        <w:autoSpaceDN w:val="0"/>
        <w:adjustRightInd w:val="0"/>
        <w:spacing w:after="0" w:line="240" w:lineRule="auto"/>
        <w:jc w:val="both"/>
        <w:rPr>
          <w:rFonts w:ascii="Times New Roman" w:hAnsi="Times New Roman" w:cs="Times New Roman"/>
          <w:b/>
          <w:bCs/>
          <w:i/>
          <w:sz w:val="28"/>
          <w:szCs w:val="28"/>
        </w:rPr>
      </w:pPr>
      <w:r>
        <w:rPr>
          <w:rFonts w:ascii="Times New Roman" w:hAnsi="Times New Roman" w:cs="Times New Roman"/>
          <w:sz w:val="28"/>
          <w:szCs w:val="28"/>
        </w:rPr>
        <w:tab/>
      </w:r>
      <w:r w:rsidR="009F5310">
        <w:rPr>
          <w:rFonts w:ascii="Times New Roman" w:hAnsi="Times New Roman" w:cs="Times New Roman"/>
          <w:sz w:val="28"/>
          <w:szCs w:val="28"/>
        </w:rPr>
        <w:tab/>
      </w:r>
      <w:r w:rsidR="009F5310" w:rsidRPr="00AD665C">
        <w:rPr>
          <w:rFonts w:ascii="Times New Roman" w:hAnsi="Times New Roman" w:cs="Times New Roman"/>
          <w:i/>
          <w:sz w:val="28"/>
          <w:szCs w:val="28"/>
        </w:rPr>
        <w:t>A field experiment was carried out at the back of SIWES office of School of Vocational and Technical Education, Kwara State College of Education, Ilorin to determine the effect of two different rates of micro nutrients (C-maxi force) on vegetative growth and yield of Garden egg</w:t>
      </w:r>
      <w:r w:rsidR="009F5310" w:rsidRPr="00AD665C">
        <w:rPr>
          <w:rFonts w:ascii="Times New Roman" w:hAnsi="Times New Roman" w:cs="Times New Roman"/>
          <w:i/>
          <w:iCs/>
          <w:sz w:val="28"/>
          <w:szCs w:val="28"/>
        </w:rPr>
        <w:t xml:space="preserve">. </w:t>
      </w:r>
      <w:r w:rsidR="009F5310" w:rsidRPr="00AD665C">
        <w:rPr>
          <w:rFonts w:ascii="Times New Roman" w:hAnsi="Times New Roman" w:cs="Times New Roman"/>
          <w:b/>
          <w:bCs/>
          <w:i/>
          <w:sz w:val="28"/>
          <w:szCs w:val="28"/>
        </w:rPr>
        <w:tab/>
      </w:r>
    </w:p>
    <w:p w:rsidR="00F74DC0" w:rsidRDefault="00F74DC0" w:rsidP="00C07637">
      <w:pPr>
        <w:tabs>
          <w:tab w:val="left" w:pos="90"/>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sidR="009F5310" w:rsidRPr="00AD665C">
        <w:rPr>
          <w:rFonts w:ascii="Times New Roman" w:hAnsi="Times New Roman" w:cs="Times New Roman"/>
          <w:bCs/>
          <w:i/>
          <w:sz w:val="28"/>
          <w:szCs w:val="28"/>
        </w:rPr>
        <w:t xml:space="preserve">The research design used was Complete Randomized Design with three replicates. </w:t>
      </w:r>
      <w:r w:rsidR="009F5310" w:rsidRPr="00AD665C">
        <w:rPr>
          <w:rFonts w:ascii="Times New Roman" w:hAnsi="Times New Roman" w:cs="Times New Roman"/>
          <w:i/>
          <w:sz w:val="28"/>
          <w:szCs w:val="28"/>
        </w:rPr>
        <w:t xml:space="preserve">The experimental materials were 20 </w:t>
      </w:r>
      <w:r>
        <w:rPr>
          <w:rFonts w:ascii="Times New Roman" w:hAnsi="Times New Roman" w:cs="Times New Roman"/>
          <w:i/>
          <w:sz w:val="28"/>
          <w:szCs w:val="28"/>
        </w:rPr>
        <w:t xml:space="preserve">litres </w:t>
      </w:r>
      <w:r w:rsidR="009F5310" w:rsidRPr="00AD665C">
        <w:rPr>
          <w:rFonts w:ascii="Times New Roman" w:hAnsi="Times New Roman" w:cs="Times New Roman"/>
          <w:i/>
          <w:sz w:val="28"/>
          <w:szCs w:val="28"/>
        </w:rPr>
        <w:t>plastic bucket (9 in number) polythene nylon (black, and transparent).</w:t>
      </w:r>
      <w:r>
        <w:rPr>
          <w:rFonts w:ascii="Times New Roman" w:hAnsi="Times New Roman" w:cs="Times New Roman"/>
          <w:i/>
          <w:sz w:val="28"/>
          <w:szCs w:val="28"/>
        </w:rPr>
        <w:t xml:space="preserve"> </w:t>
      </w:r>
      <w:r w:rsidR="009F5310" w:rsidRPr="00AD665C">
        <w:rPr>
          <w:rFonts w:ascii="Times New Roman" w:hAnsi="Times New Roman" w:cs="Times New Roman"/>
          <w:i/>
          <w:sz w:val="28"/>
          <w:szCs w:val="28"/>
        </w:rPr>
        <w:t xml:space="preserve">Plastic bucket were </w:t>
      </w:r>
      <w:r>
        <w:rPr>
          <w:rFonts w:ascii="Times New Roman" w:hAnsi="Times New Roman" w:cs="Times New Roman"/>
          <w:i/>
          <w:sz w:val="28"/>
          <w:szCs w:val="28"/>
        </w:rPr>
        <w:t xml:space="preserve">filled with soil and </w:t>
      </w:r>
      <w:r w:rsidR="009F5310" w:rsidRPr="00AD665C">
        <w:rPr>
          <w:rFonts w:ascii="Times New Roman" w:hAnsi="Times New Roman" w:cs="Times New Roman"/>
          <w:i/>
          <w:sz w:val="28"/>
          <w:szCs w:val="28"/>
        </w:rPr>
        <w:t xml:space="preserve">moistened before covering with Nylon .The Nylon were perforated to allow seeds to be dropped and give way for emergence of seedlings after </w:t>
      </w:r>
      <w:r>
        <w:rPr>
          <w:rFonts w:ascii="Times New Roman" w:hAnsi="Times New Roman" w:cs="Times New Roman"/>
          <w:i/>
          <w:sz w:val="28"/>
          <w:szCs w:val="28"/>
        </w:rPr>
        <w:t>which as like adoption ofone</w:t>
      </w:r>
      <w:r w:rsidR="009F5310" w:rsidRPr="00AD665C">
        <w:rPr>
          <w:rFonts w:ascii="Times New Roman" w:hAnsi="Times New Roman" w:cs="Times New Roman"/>
          <w:i/>
          <w:sz w:val="28"/>
          <w:szCs w:val="28"/>
        </w:rPr>
        <w:t>1 seed per hole was a method of planting used, while 10 holes were drilled per pot these give a total number of 10 seeds per pot. Seeds were lightly watered immediately after planting. Watering continued at 2days interval until the whole seeds were observed to have germinated.</w:t>
      </w:r>
      <w:r w:rsidR="00AD665C" w:rsidRPr="00AD665C">
        <w:rPr>
          <w:rFonts w:ascii="Times New Roman" w:hAnsi="Times New Roman" w:cs="Times New Roman"/>
          <w:i/>
          <w:sz w:val="28"/>
          <w:szCs w:val="28"/>
        </w:rPr>
        <w:t xml:space="preserve"> </w:t>
      </w:r>
      <w:r w:rsidR="009F5310" w:rsidRPr="00AD665C">
        <w:rPr>
          <w:rFonts w:ascii="Times New Roman" w:hAnsi="Times New Roman" w:cs="Times New Roman"/>
          <w:i/>
          <w:sz w:val="28"/>
          <w:szCs w:val="28"/>
        </w:rPr>
        <w:t>Treatments were applied at 60 days after planting by adding 5mls of C-maxi force in 20</w:t>
      </w:r>
      <w:r>
        <w:rPr>
          <w:rFonts w:ascii="Times New Roman" w:hAnsi="Times New Roman" w:cs="Times New Roman"/>
          <w:i/>
          <w:sz w:val="28"/>
          <w:szCs w:val="28"/>
        </w:rPr>
        <w:t xml:space="preserve"> litres </w:t>
      </w:r>
      <w:r w:rsidR="009F5310" w:rsidRPr="00AD665C">
        <w:rPr>
          <w:rFonts w:ascii="Times New Roman" w:hAnsi="Times New Roman" w:cs="Times New Roman"/>
          <w:i/>
          <w:sz w:val="28"/>
          <w:szCs w:val="28"/>
        </w:rPr>
        <w:t>of water (T</w:t>
      </w:r>
      <w:r w:rsidR="009F5310" w:rsidRPr="00F74DC0">
        <w:rPr>
          <w:rFonts w:ascii="Times New Roman" w:hAnsi="Times New Roman" w:cs="Times New Roman"/>
          <w:i/>
          <w:sz w:val="28"/>
          <w:szCs w:val="28"/>
          <w:vertAlign w:val="subscript"/>
        </w:rPr>
        <w:t>2</w:t>
      </w:r>
      <w:r>
        <w:rPr>
          <w:rFonts w:ascii="Times New Roman" w:hAnsi="Times New Roman" w:cs="Times New Roman"/>
          <w:i/>
          <w:sz w:val="28"/>
          <w:szCs w:val="28"/>
        </w:rPr>
        <w:t xml:space="preserve">) and Treatment three </w:t>
      </w:r>
      <w:r w:rsidR="009F5310" w:rsidRPr="00AD665C">
        <w:rPr>
          <w:rFonts w:ascii="Times New Roman" w:hAnsi="Times New Roman" w:cs="Times New Roman"/>
          <w:i/>
          <w:sz w:val="28"/>
          <w:szCs w:val="28"/>
        </w:rPr>
        <w:t xml:space="preserve"> was adding using 10mls of C-maxi force in 20</w:t>
      </w:r>
      <w:r w:rsidRPr="00F74DC0">
        <w:rPr>
          <w:rFonts w:ascii="Times New Roman" w:hAnsi="Times New Roman" w:cs="Times New Roman"/>
          <w:i/>
          <w:sz w:val="28"/>
          <w:szCs w:val="28"/>
        </w:rPr>
        <w:t xml:space="preserve"> </w:t>
      </w:r>
      <w:r>
        <w:rPr>
          <w:rFonts w:ascii="Times New Roman" w:hAnsi="Times New Roman" w:cs="Times New Roman"/>
          <w:i/>
          <w:sz w:val="28"/>
          <w:szCs w:val="28"/>
        </w:rPr>
        <w:t xml:space="preserve">litres </w:t>
      </w:r>
      <w:r w:rsidR="009F5310" w:rsidRPr="00AD665C">
        <w:rPr>
          <w:rFonts w:ascii="Times New Roman" w:hAnsi="Times New Roman" w:cs="Times New Roman"/>
          <w:i/>
          <w:sz w:val="28"/>
          <w:szCs w:val="28"/>
        </w:rPr>
        <w:t>of water (T</w:t>
      </w:r>
      <w:r w:rsidR="009F5310" w:rsidRPr="00F74DC0">
        <w:rPr>
          <w:rFonts w:ascii="Times New Roman" w:hAnsi="Times New Roman" w:cs="Times New Roman"/>
          <w:i/>
          <w:sz w:val="28"/>
          <w:szCs w:val="28"/>
          <w:vertAlign w:val="subscript"/>
        </w:rPr>
        <w:t>3</w:t>
      </w:r>
      <w:r w:rsidR="009F5310" w:rsidRPr="00AD665C">
        <w:rPr>
          <w:rFonts w:ascii="Times New Roman" w:hAnsi="Times New Roman" w:cs="Times New Roman"/>
          <w:i/>
          <w:sz w:val="28"/>
          <w:szCs w:val="28"/>
        </w:rPr>
        <w:t>).</w:t>
      </w:r>
    </w:p>
    <w:p w:rsidR="00F74DC0" w:rsidRDefault="00F74DC0" w:rsidP="00C07637">
      <w:pPr>
        <w:tabs>
          <w:tab w:val="left" w:pos="90"/>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sidR="00AD665C" w:rsidRPr="00AD665C">
        <w:rPr>
          <w:rFonts w:ascii="Times New Roman" w:hAnsi="Times New Roman" w:cs="Times New Roman"/>
          <w:i/>
          <w:sz w:val="28"/>
          <w:szCs w:val="28"/>
        </w:rPr>
        <w:t xml:space="preserve"> </w:t>
      </w:r>
      <w:r w:rsidR="009F5310" w:rsidRPr="00AD665C">
        <w:rPr>
          <w:rFonts w:ascii="Times New Roman" w:hAnsi="Times New Roman" w:cs="Times New Roman"/>
          <w:i/>
          <w:sz w:val="28"/>
          <w:szCs w:val="28"/>
        </w:rPr>
        <w:t xml:space="preserve">The data collected were </w:t>
      </w:r>
      <w:r w:rsidR="009F5310" w:rsidRPr="00AD665C">
        <w:rPr>
          <w:rFonts w:ascii="Times New Roman" w:hAnsi="Times New Roman" w:cs="Times New Roman"/>
          <w:bCs/>
          <w:i/>
          <w:sz w:val="28"/>
          <w:szCs w:val="28"/>
        </w:rPr>
        <w:t>plant height,</w:t>
      </w:r>
      <w:r w:rsidR="009F5310" w:rsidRPr="00AD665C">
        <w:rPr>
          <w:rFonts w:ascii="Times New Roman" w:hAnsi="Times New Roman" w:cs="Times New Roman"/>
          <w:i/>
          <w:sz w:val="28"/>
          <w:szCs w:val="28"/>
        </w:rPr>
        <w:t xml:space="preserve"> </w:t>
      </w:r>
      <w:r w:rsidR="009F5310" w:rsidRPr="00AD665C">
        <w:rPr>
          <w:rFonts w:ascii="Times New Roman" w:hAnsi="Times New Roman" w:cs="Times New Roman"/>
          <w:bCs/>
          <w:i/>
          <w:sz w:val="28"/>
          <w:szCs w:val="28"/>
        </w:rPr>
        <w:t>Numbers of leave/plant,</w:t>
      </w:r>
      <w:r w:rsidR="009F5310" w:rsidRPr="00AD665C">
        <w:rPr>
          <w:rFonts w:ascii="Times New Roman" w:hAnsi="Times New Roman" w:cs="Times New Roman"/>
          <w:i/>
          <w:sz w:val="28"/>
          <w:szCs w:val="28"/>
        </w:rPr>
        <w:t xml:space="preserve"> </w:t>
      </w:r>
      <w:r w:rsidR="009F5310" w:rsidRPr="00AD665C">
        <w:rPr>
          <w:rFonts w:ascii="Times New Roman" w:hAnsi="Times New Roman" w:cs="Times New Roman"/>
          <w:bCs/>
          <w:i/>
          <w:sz w:val="28"/>
          <w:szCs w:val="28"/>
        </w:rPr>
        <w:t>Numbers of flower</w:t>
      </w:r>
      <w:r>
        <w:rPr>
          <w:rFonts w:ascii="Times New Roman" w:hAnsi="Times New Roman" w:cs="Times New Roman"/>
          <w:bCs/>
          <w:i/>
          <w:sz w:val="28"/>
          <w:szCs w:val="28"/>
        </w:rPr>
        <w:t>s</w:t>
      </w:r>
      <w:r w:rsidR="009F5310" w:rsidRPr="00AD665C">
        <w:rPr>
          <w:rFonts w:ascii="Times New Roman" w:hAnsi="Times New Roman" w:cs="Times New Roman"/>
          <w:bCs/>
          <w:i/>
          <w:sz w:val="28"/>
          <w:szCs w:val="28"/>
        </w:rPr>
        <w:t>/plant and Weight of fruit</w:t>
      </w:r>
      <w:r>
        <w:rPr>
          <w:rFonts w:ascii="Times New Roman" w:hAnsi="Times New Roman" w:cs="Times New Roman"/>
          <w:bCs/>
          <w:i/>
          <w:sz w:val="28"/>
          <w:szCs w:val="28"/>
        </w:rPr>
        <w:t>s</w:t>
      </w:r>
      <w:r w:rsidR="009F5310" w:rsidRPr="00AD665C">
        <w:rPr>
          <w:rFonts w:ascii="Times New Roman" w:hAnsi="Times New Roman" w:cs="Times New Roman"/>
          <w:bCs/>
          <w:i/>
          <w:sz w:val="28"/>
          <w:szCs w:val="28"/>
        </w:rPr>
        <w:t>/plant.</w:t>
      </w:r>
      <w:r>
        <w:rPr>
          <w:rFonts w:ascii="Times New Roman" w:hAnsi="Times New Roman" w:cs="Times New Roman"/>
          <w:i/>
          <w:sz w:val="28"/>
          <w:szCs w:val="28"/>
        </w:rPr>
        <w:t xml:space="preserve"> </w:t>
      </w:r>
      <w:r w:rsidR="009F5310" w:rsidRPr="00AD665C">
        <w:rPr>
          <w:rFonts w:ascii="Times New Roman" w:hAnsi="Times New Roman" w:cs="Times New Roman"/>
          <w:i/>
          <w:sz w:val="28"/>
          <w:szCs w:val="28"/>
        </w:rPr>
        <w:t>The data collected from different treatment were subjected to analysis of variance (ANOVA) an</w:t>
      </w:r>
      <w:r w:rsidR="00817116">
        <w:rPr>
          <w:rFonts w:ascii="Times New Roman" w:hAnsi="Times New Roman" w:cs="Times New Roman"/>
          <w:i/>
          <w:sz w:val="28"/>
          <w:szCs w:val="28"/>
        </w:rPr>
        <w:t>d means separated with Duncan mu</w:t>
      </w:r>
      <w:r w:rsidR="009F5310" w:rsidRPr="00AD665C">
        <w:rPr>
          <w:rFonts w:ascii="Times New Roman" w:hAnsi="Times New Roman" w:cs="Times New Roman"/>
          <w:i/>
          <w:sz w:val="28"/>
          <w:szCs w:val="28"/>
        </w:rPr>
        <w:t xml:space="preserve">ltiple range tests. </w:t>
      </w:r>
    </w:p>
    <w:p w:rsidR="00F74DC0" w:rsidRDefault="00F74DC0" w:rsidP="00C07637">
      <w:pPr>
        <w:tabs>
          <w:tab w:val="left" w:pos="90"/>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sidR="009F5310" w:rsidRPr="00AD665C">
        <w:rPr>
          <w:rFonts w:ascii="Times New Roman" w:hAnsi="Times New Roman" w:cs="Times New Roman"/>
          <w:i/>
          <w:sz w:val="28"/>
          <w:szCs w:val="28"/>
        </w:rPr>
        <w:t>The result shows that 10mls of C-maxi force in 20</w:t>
      </w:r>
      <w:r w:rsidR="00680C94">
        <w:rPr>
          <w:rFonts w:ascii="Times New Roman" w:hAnsi="Times New Roman" w:cs="Times New Roman"/>
          <w:i/>
          <w:sz w:val="28"/>
          <w:szCs w:val="28"/>
        </w:rPr>
        <w:t>litres</w:t>
      </w:r>
      <w:r w:rsidR="009F5310" w:rsidRPr="00AD665C">
        <w:rPr>
          <w:rFonts w:ascii="Times New Roman" w:hAnsi="Times New Roman" w:cs="Times New Roman"/>
          <w:i/>
          <w:sz w:val="28"/>
          <w:szCs w:val="28"/>
        </w:rPr>
        <w:t xml:space="preserve"> of water had the higher vegetative and fruit yield than 10mls of C-maxi force in 20</w:t>
      </w:r>
      <w:r w:rsidRPr="00F74DC0">
        <w:rPr>
          <w:rFonts w:ascii="Times New Roman" w:hAnsi="Times New Roman" w:cs="Times New Roman"/>
          <w:i/>
          <w:sz w:val="28"/>
          <w:szCs w:val="28"/>
        </w:rPr>
        <w:t xml:space="preserve"> </w:t>
      </w:r>
      <w:r>
        <w:rPr>
          <w:rFonts w:ascii="Times New Roman" w:hAnsi="Times New Roman" w:cs="Times New Roman"/>
          <w:i/>
          <w:sz w:val="28"/>
          <w:szCs w:val="28"/>
        </w:rPr>
        <w:t>litres</w:t>
      </w:r>
      <w:r w:rsidR="009F5310" w:rsidRPr="00AD665C">
        <w:rPr>
          <w:rFonts w:ascii="Times New Roman" w:hAnsi="Times New Roman" w:cs="Times New Roman"/>
          <w:i/>
          <w:sz w:val="28"/>
          <w:szCs w:val="28"/>
        </w:rPr>
        <w:t xml:space="preserve"> of water while the control had the least.  </w:t>
      </w:r>
    </w:p>
    <w:p w:rsidR="009F5310" w:rsidRPr="00AD665C" w:rsidRDefault="00F74DC0" w:rsidP="00C07637">
      <w:pPr>
        <w:tabs>
          <w:tab w:val="left" w:pos="90"/>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sidR="009F5310" w:rsidRPr="00AD665C">
        <w:rPr>
          <w:rFonts w:ascii="Times New Roman" w:hAnsi="Times New Roman" w:cs="Times New Roman"/>
          <w:i/>
          <w:sz w:val="28"/>
          <w:szCs w:val="28"/>
        </w:rPr>
        <w:t>It can be concluded that 10</w:t>
      </w:r>
      <w:r w:rsidR="00AD665C">
        <w:rPr>
          <w:rFonts w:ascii="Times New Roman" w:hAnsi="Times New Roman" w:cs="Times New Roman"/>
          <w:i/>
          <w:sz w:val="28"/>
          <w:szCs w:val="28"/>
        </w:rPr>
        <w:t>mls of C</w:t>
      </w:r>
      <w:r w:rsidR="009F5310" w:rsidRPr="00AD665C">
        <w:rPr>
          <w:rFonts w:ascii="Times New Roman" w:hAnsi="Times New Roman" w:cs="Times New Roman"/>
          <w:i/>
          <w:sz w:val="28"/>
          <w:szCs w:val="28"/>
        </w:rPr>
        <w:t>-maxi force in 20</w:t>
      </w:r>
      <w:r w:rsidRPr="00F74DC0">
        <w:rPr>
          <w:rFonts w:ascii="Times New Roman" w:hAnsi="Times New Roman" w:cs="Times New Roman"/>
          <w:i/>
          <w:sz w:val="28"/>
          <w:szCs w:val="28"/>
        </w:rPr>
        <w:t xml:space="preserve"> </w:t>
      </w:r>
      <w:r>
        <w:rPr>
          <w:rFonts w:ascii="Times New Roman" w:hAnsi="Times New Roman" w:cs="Times New Roman"/>
          <w:i/>
          <w:sz w:val="28"/>
          <w:szCs w:val="28"/>
        </w:rPr>
        <w:t>litres</w:t>
      </w:r>
      <w:r w:rsidR="009F5310" w:rsidRPr="00AD665C">
        <w:rPr>
          <w:rFonts w:ascii="Times New Roman" w:hAnsi="Times New Roman" w:cs="Times New Roman"/>
          <w:i/>
          <w:sz w:val="28"/>
          <w:szCs w:val="28"/>
        </w:rPr>
        <w:t xml:space="preserve"> of water had the higher vegetative and fruit yield than 5</w:t>
      </w:r>
      <w:r w:rsidR="00AD665C">
        <w:rPr>
          <w:rFonts w:ascii="Times New Roman" w:hAnsi="Times New Roman" w:cs="Times New Roman"/>
          <w:i/>
          <w:sz w:val="28"/>
          <w:szCs w:val="28"/>
        </w:rPr>
        <w:t>mls of C</w:t>
      </w:r>
      <w:r w:rsidR="009F5310" w:rsidRPr="00AD665C">
        <w:rPr>
          <w:rFonts w:ascii="Times New Roman" w:hAnsi="Times New Roman" w:cs="Times New Roman"/>
          <w:i/>
          <w:sz w:val="28"/>
          <w:szCs w:val="28"/>
        </w:rPr>
        <w:t>-maxi force in 20</w:t>
      </w:r>
      <w:r w:rsidR="00817116">
        <w:rPr>
          <w:rFonts w:ascii="Times New Roman" w:hAnsi="Times New Roman" w:cs="Times New Roman"/>
          <w:i/>
          <w:sz w:val="28"/>
          <w:szCs w:val="28"/>
        </w:rPr>
        <w:t xml:space="preserve"> </w:t>
      </w:r>
      <w:r w:rsidR="00680C94">
        <w:rPr>
          <w:rFonts w:ascii="Times New Roman" w:hAnsi="Times New Roman" w:cs="Times New Roman"/>
          <w:i/>
          <w:sz w:val="28"/>
          <w:szCs w:val="28"/>
        </w:rPr>
        <w:t>litres</w:t>
      </w:r>
      <w:r w:rsidR="009F5310" w:rsidRPr="00AD665C">
        <w:rPr>
          <w:rFonts w:ascii="Times New Roman" w:hAnsi="Times New Roman" w:cs="Times New Roman"/>
          <w:i/>
          <w:sz w:val="28"/>
          <w:szCs w:val="28"/>
        </w:rPr>
        <w:t xml:space="preserve"> of water. The application </w:t>
      </w:r>
      <w:r w:rsidR="00AD665C" w:rsidRPr="00AD665C">
        <w:rPr>
          <w:rFonts w:ascii="Times New Roman" w:hAnsi="Times New Roman" w:cs="Times New Roman"/>
          <w:i/>
          <w:sz w:val="28"/>
          <w:szCs w:val="28"/>
        </w:rPr>
        <w:t>of 10mls of C</w:t>
      </w:r>
      <w:r w:rsidR="009F5310" w:rsidRPr="00AD665C">
        <w:rPr>
          <w:rFonts w:ascii="Times New Roman" w:hAnsi="Times New Roman" w:cs="Times New Roman"/>
          <w:i/>
          <w:sz w:val="28"/>
          <w:szCs w:val="28"/>
        </w:rPr>
        <w:t xml:space="preserve">-maxi force for the production of garden egg by farmers </w:t>
      </w:r>
      <w:r w:rsidR="00AD665C" w:rsidRPr="00AD665C">
        <w:rPr>
          <w:rFonts w:ascii="Times New Roman" w:hAnsi="Times New Roman" w:cs="Times New Roman"/>
          <w:i/>
          <w:sz w:val="28"/>
          <w:szCs w:val="28"/>
        </w:rPr>
        <w:t>was recommended.</w:t>
      </w:r>
    </w:p>
    <w:p w:rsidR="009F5310" w:rsidRPr="00292F03" w:rsidRDefault="009F5310" w:rsidP="00C07637">
      <w:pPr>
        <w:tabs>
          <w:tab w:val="left" w:pos="90"/>
        </w:tabs>
        <w:autoSpaceDE w:val="0"/>
        <w:autoSpaceDN w:val="0"/>
        <w:adjustRightInd w:val="0"/>
        <w:spacing w:after="0" w:line="240" w:lineRule="auto"/>
        <w:jc w:val="both"/>
        <w:rPr>
          <w:rFonts w:ascii="Times New Roman" w:hAnsi="Times New Roman" w:cs="Times New Roman"/>
          <w:i/>
          <w:sz w:val="28"/>
          <w:szCs w:val="28"/>
        </w:rPr>
      </w:pPr>
    </w:p>
    <w:p w:rsidR="009F5310" w:rsidRPr="00B94EDA" w:rsidRDefault="009F5310" w:rsidP="00C07637">
      <w:pPr>
        <w:spacing w:after="0" w:line="480" w:lineRule="auto"/>
        <w:ind w:left="720" w:firstLine="720"/>
        <w:rPr>
          <w:rFonts w:ascii="Times New Roman" w:hAnsi="Times New Roman"/>
          <w:b/>
          <w:sz w:val="28"/>
          <w:szCs w:val="28"/>
        </w:rPr>
      </w:pPr>
    </w:p>
    <w:p w:rsidR="009F5310" w:rsidRPr="00B94EDA" w:rsidRDefault="009F5310" w:rsidP="00C07637">
      <w:pPr>
        <w:spacing w:after="0" w:line="480" w:lineRule="auto"/>
        <w:jc w:val="center"/>
        <w:rPr>
          <w:rFonts w:ascii="Times New Roman" w:hAnsi="Times New Roman"/>
          <w:b/>
          <w:sz w:val="28"/>
          <w:szCs w:val="28"/>
        </w:rPr>
      </w:pPr>
    </w:p>
    <w:p w:rsidR="009F5310" w:rsidRPr="00B94EDA" w:rsidRDefault="009F5310" w:rsidP="00C07637">
      <w:pPr>
        <w:spacing w:after="0" w:line="480" w:lineRule="auto"/>
        <w:jc w:val="center"/>
        <w:rPr>
          <w:rFonts w:ascii="Times New Roman" w:hAnsi="Times New Roman"/>
          <w:b/>
          <w:sz w:val="28"/>
          <w:szCs w:val="28"/>
        </w:rPr>
      </w:pPr>
    </w:p>
    <w:p w:rsidR="009F5310" w:rsidRDefault="009F5310" w:rsidP="00C07637">
      <w:pPr>
        <w:spacing w:after="0" w:line="480" w:lineRule="auto"/>
        <w:jc w:val="center"/>
        <w:rPr>
          <w:rFonts w:ascii="Times New Roman" w:hAnsi="Times New Roman"/>
          <w:b/>
          <w:sz w:val="28"/>
          <w:szCs w:val="28"/>
        </w:rPr>
      </w:pPr>
    </w:p>
    <w:p w:rsidR="009F5310" w:rsidRDefault="009F5310" w:rsidP="00C07637">
      <w:pPr>
        <w:spacing w:after="0" w:line="480" w:lineRule="auto"/>
        <w:jc w:val="center"/>
        <w:rPr>
          <w:rFonts w:ascii="Times New Roman" w:hAnsi="Times New Roman"/>
          <w:b/>
          <w:sz w:val="28"/>
          <w:szCs w:val="28"/>
        </w:rPr>
      </w:pPr>
    </w:p>
    <w:p w:rsidR="008B05B2" w:rsidRDefault="008B05B2" w:rsidP="00C07637">
      <w:pPr>
        <w:spacing w:after="0" w:line="480" w:lineRule="auto"/>
        <w:jc w:val="center"/>
        <w:rPr>
          <w:rFonts w:ascii="Times New Roman" w:hAnsi="Times New Roman"/>
          <w:b/>
          <w:sz w:val="28"/>
          <w:szCs w:val="28"/>
        </w:rPr>
      </w:pPr>
    </w:p>
    <w:p w:rsidR="008B05B2" w:rsidRDefault="008B05B2" w:rsidP="00C07637">
      <w:pPr>
        <w:spacing w:after="0" w:line="480" w:lineRule="auto"/>
        <w:jc w:val="center"/>
        <w:rPr>
          <w:rFonts w:ascii="Times New Roman" w:hAnsi="Times New Roman"/>
          <w:b/>
          <w:sz w:val="28"/>
          <w:szCs w:val="28"/>
        </w:rPr>
      </w:pPr>
    </w:p>
    <w:p w:rsidR="00162EF4" w:rsidRPr="00B94EDA" w:rsidRDefault="00162EF4" w:rsidP="00162EF4">
      <w:pPr>
        <w:spacing w:after="0" w:line="480" w:lineRule="auto"/>
        <w:jc w:val="center"/>
        <w:rPr>
          <w:rFonts w:ascii="Times New Roman" w:hAnsi="Times New Roman"/>
          <w:b/>
          <w:sz w:val="28"/>
          <w:szCs w:val="28"/>
        </w:rPr>
      </w:pPr>
      <w:r w:rsidRPr="00B94EDA">
        <w:rPr>
          <w:rFonts w:ascii="Times New Roman" w:hAnsi="Times New Roman"/>
          <w:b/>
          <w:sz w:val="28"/>
          <w:szCs w:val="28"/>
        </w:rPr>
        <w:lastRenderedPageBreak/>
        <w:t>TABLE OF CONTENTS</w:t>
      </w:r>
    </w:p>
    <w:p w:rsidR="00162EF4" w:rsidRPr="00B94EDA" w:rsidRDefault="00162EF4" w:rsidP="00162EF4">
      <w:pPr>
        <w:spacing w:after="0" w:line="480" w:lineRule="auto"/>
        <w:rPr>
          <w:rFonts w:ascii="Times New Roman" w:hAnsi="Times New Roman"/>
          <w:sz w:val="28"/>
          <w:szCs w:val="28"/>
        </w:rPr>
      </w:pPr>
      <w:r w:rsidRPr="00B94EDA">
        <w:rPr>
          <w:rFonts w:ascii="Times New Roman" w:hAnsi="Times New Roman"/>
          <w:sz w:val="28"/>
          <w:szCs w:val="28"/>
        </w:rPr>
        <w:t>TITLE PAGE</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w:t>
      </w:r>
    </w:p>
    <w:p w:rsidR="00162EF4" w:rsidRPr="00B94EDA" w:rsidRDefault="00162EF4" w:rsidP="00162EF4">
      <w:pPr>
        <w:spacing w:after="0" w:line="480" w:lineRule="auto"/>
        <w:rPr>
          <w:rFonts w:ascii="Times New Roman" w:hAnsi="Times New Roman"/>
          <w:sz w:val="28"/>
          <w:szCs w:val="28"/>
        </w:rPr>
      </w:pPr>
      <w:r w:rsidRPr="00B94EDA">
        <w:rPr>
          <w:rFonts w:ascii="Times New Roman" w:hAnsi="Times New Roman"/>
          <w:sz w:val="28"/>
          <w:szCs w:val="28"/>
        </w:rPr>
        <w:t>CERTIFICATION</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II</w:t>
      </w:r>
    </w:p>
    <w:p w:rsidR="00162EF4" w:rsidRPr="00B94EDA" w:rsidRDefault="00162EF4" w:rsidP="00162EF4">
      <w:pPr>
        <w:spacing w:after="0" w:line="480" w:lineRule="auto"/>
        <w:rPr>
          <w:rFonts w:ascii="Times New Roman" w:hAnsi="Times New Roman"/>
          <w:sz w:val="28"/>
          <w:szCs w:val="28"/>
        </w:rPr>
      </w:pPr>
      <w:r w:rsidRPr="00B94EDA">
        <w:rPr>
          <w:rFonts w:ascii="Times New Roman" w:hAnsi="Times New Roman"/>
          <w:sz w:val="28"/>
          <w:szCs w:val="28"/>
        </w:rPr>
        <w:t xml:space="preserve">DEDICATION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III</w:t>
      </w:r>
    </w:p>
    <w:p w:rsidR="00162EF4" w:rsidRPr="00B94EDA" w:rsidRDefault="00162EF4" w:rsidP="00162EF4">
      <w:pPr>
        <w:spacing w:after="0" w:line="480" w:lineRule="auto"/>
        <w:rPr>
          <w:rFonts w:ascii="Times New Roman" w:hAnsi="Times New Roman"/>
          <w:sz w:val="28"/>
          <w:szCs w:val="28"/>
        </w:rPr>
      </w:pPr>
      <w:r w:rsidRPr="00B94EDA">
        <w:rPr>
          <w:rFonts w:ascii="Times New Roman" w:hAnsi="Times New Roman"/>
          <w:sz w:val="28"/>
          <w:szCs w:val="28"/>
        </w:rPr>
        <w:t>ACKNOWLEDGEMENTS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IV</w:t>
      </w:r>
    </w:p>
    <w:p w:rsidR="00162EF4" w:rsidRPr="00B94EDA" w:rsidRDefault="00162EF4" w:rsidP="00162EF4">
      <w:pPr>
        <w:spacing w:after="0" w:line="480" w:lineRule="auto"/>
        <w:rPr>
          <w:rFonts w:ascii="Times New Roman" w:hAnsi="Times New Roman"/>
          <w:sz w:val="28"/>
          <w:szCs w:val="28"/>
        </w:rPr>
      </w:pPr>
      <w:r w:rsidRPr="00B94EDA">
        <w:rPr>
          <w:rFonts w:ascii="Times New Roman" w:hAnsi="Times New Roman"/>
          <w:sz w:val="28"/>
          <w:szCs w:val="28"/>
        </w:rPr>
        <w:t xml:space="preserve">ABSTRACT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 xml:space="preserve">         </w:t>
      </w:r>
      <w:r w:rsidRPr="00B94EDA">
        <w:rPr>
          <w:rFonts w:ascii="Times New Roman" w:hAnsi="Times New Roman"/>
          <w:sz w:val="28"/>
          <w:szCs w:val="28"/>
        </w:rPr>
        <w:tab/>
      </w:r>
      <w:r w:rsidRPr="00B94EDA">
        <w:rPr>
          <w:rFonts w:ascii="Times New Roman" w:hAnsi="Times New Roman"/>
          <w:sz w:val="28"/>
          <w:szCs w:val="28"/>
        </w:rPr>
        <w:tab/>
        <w:t xml:space="preserve"> </w:t>
      </w:r>
      <w:r w:rsidRPr="00B94EDA">
        <w:rPr>
          <w:rFonts w:ascii="Times New Roman" w:hAnsi="Times New Roman"/>
          <w:sz w:val="28"/>
          <w:szCs w:val="28"/>
        </w:rPr>
        <w:tab/>
        <w:t>VI</w:t>
      </w:r>
    </w:p>
    <w:p w:rsidR="00162EF4" w:rsidRPr="00B94EDA" w:rsidRDefault="00162EF4" w:rsidP="00162EF4">
      <w:pPr>
        <w:spacing w:after="0" w:line="480" w:lineRule="auto"/>
        <w:ind w:right="-691"/>
        <w:rPr>
          <w:rFonts w:ascii="Times New Roman" w:hAnsi="Times New Roman"/>
          <w:sz w:val="28"/>
          <w:szCs w:val="28"/>
        </w:rPr>
      </w:pPr>
      <w:r w:rsidRPr="00B94EDA">
        <w:rPr>
          <w:rFonts w:ascii="Times New Roman" w:hAnsi="Times New Roman"/>
          <w:sz w:val="28"/>
          <w:szCs w:val="28"/>
        </w:rPr>
        <w:t>TABLE OF CONTENTS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VII</w:t>
      </w:r>
    </w:p>
    <w:p w:rsidR="00162EF4" w:rsidRPr="00B94EDA" w:rsidRDefault="00162EF4" w:rsidP="00162EF4">
      <w:pPr>
        <w:spacing w:after="0" w:line="480" w:lineRule="auto"/>
        <w:rPr>
          <w:rFonts w:ascii="Times New Roman" w:hAnsi="Times New Roman"/>
          <w:b/>
          <w:sz w:val="28"/>
          <w:szCs w:val="28"/>
        </w:rPr>
      </w:pPr>
      <w:r w:rsidRPr="00B94EDA">
        <w:rPr>
          <w:rFonts w:ascii="Times New Roman" w:hAnsi="Times New Roman"/>
          <w:b/>
          <w:sz w:val="28"/>
          <w:szCs w:val="28"/>
        </w:rPr>
        <w:t xml:space="preserve">CHAPTER ONE: INTRODUCTION </w:t>
      </w:r>
    </w:p>
    <w:p w:rsidR="00162EF4" w:rsidRPr="00B94EDA" w:rsidRDefault="00162EF4" w:rsidP="00162EF4">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 xml:space="preserve">Background of Study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1</w:t>
      </w:r>
    </w:p>
    <w:p w:rsidR="00162EF4" w:rsidRPr="00B94EDA" w:rsidRDefault="00162EF4" w:rsidP="00162EF4">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162EF4" w:rsidRPr="00B94EDA" w:rsidRDefault="00162EF4" w:rsidP="00162EF4">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Objective of the Study</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3</w:t>
      </w:r>
    </w:p>
    <w:p w:rsidR="00162EF4" w:rsidRPr="00B94EDA" w:rsidRDefault="00162EF4" w:rsidP="00162EF4">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162EF4" w:rsidRPr="00B94EDA" w:rsidRDefault="00162EF4" w:rsidP="00162EF4">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162EF4" w:rsidRPr="00B94EDA" w:rsidRDefault="00162EF4" w:rsidP="00162EF4">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162EF4" w:rsidRDefault="00162EF4" w:rsidP="00162EF4">
      <w:pPr>
        <w:spacing w:after="0" w:line="480" w:lineRule="auto"/>
        <w:rPr>
          <w:rFonts w:ascii="Times New Roman" w:hAnsi="Times New Roman"/>
          <w:b/>
          <w:sz w:val="28"/>
          <w:szCs w:val="28"/>
        </w:rPr>
      </w:pPr>
      <w:r w:rsidRPr="00B94EDA">
        <w:rPr>
          <w:rFonts w:ascii="Times New Roman" w:hAnsi="Times New Roman"/>
          <w:b/>
          <w:sz w:val="28"/>
          <w:szCs w:val="28"/>
        </w:rPr>
        <w:t>CHAPTER TWO: LITERATURE REVIEW</w:t>
      </w:r>
    </w:p>
    <w:p w:rsidR="00162EF4" w:rsidRPr="00136583" w:rsidRDefault="00162EF4" w:rsidP="00162EF4">
      <w:pPr>
        <w:spacing w:after="0" w:line="480" w:lineRule="auto"/>
        <w:jc w:val="both"/>
        <w:rPr>
          <w:rFonts w:ascii="Times New Roman" w:hAnsi="Times New Roman" w:cs="Times New Roman"/>
          <w:sz w:val="28"/>
          <w:szCs w:val="28"/>
        </w:rPr>
      </w:pPr>
      <w:r w:rsidRPr="00136583">
        <w:rPr>
          <w:rFonts w:ascii="Times New Roman" w:hAnsi="Times New Roman" w:cs="Times New Roman"/>
          <w:sz w:val="28"/>
          <w:szCs w:val="28"/>
        </w:rPr>
        <w:t>Variety of garden egg</w:t>
      </w:r>
      <w:r w:rsidRPr="0013658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36583">
        <w:rPr>
          <w:rFonts w:ascii="Times New Roman" w:hAnsi="Times New Roman" w:cs="Times New Roman"/>
          <w:sz w:val="28"/>
          <w:szCs w:val="28"/>
        </w:rPr>
        <w:t>5</w:t>
      </w:r>
    </w:p>
    <w:p w:rsidR="00162EF4" w:rsidRPr="00136583" w:rsidRDefault="00162EF4" w:rsidP="00162EF4">
      <w:pPr>
        <w:spacing w:after="0" w:line="480" w:lineRule="auto"/>
        <w:rPr>
          <w:rFonts w:ascii="Times New Roman" w:hAnsi="Times New Roman" w:cs="Times New Roman"/>
          <w:sz w:val="28"/>
          <w:szCs w:val="28"/>
        </w:rPr>
      </w:pPr>
      <w:r w:rsidRPr="00136583">
        <w:rPr>
          <w:rFonts w:ascii="Times New Roman" w:hAnsi="Times New Roman" w:cs="Times New Roman"/>
          <w:sz w:val="28"/>
          <w:szCs w:val="28"/>
        </w:rPr>
        <w:t>The Benefits of Garden Eggs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36583">
        <w:rPr>
          <w:rFonts w:ascii="Times New Roman" w:hAnsi="Times New Roman" w:cs="Times New Roman"/>
          <w:sz w:val="28"/>
          <w:szCs w:val="28"/>
        </w:rPr>
        <w:tab/>
        <w:t>8</w:t>
      </w:r>
    </w:p>
    <w:p w:rsidR="00162EF4" w:rsidRPr="00136583" w:rsidRDefault="00162EF4" w:rsidP="00162EF4">
      <w:pPr>
        <w:spacing w:after="0" w:line="480" w:lineRule="auto"/>
        <w:jc w:val="both"/>
        <w:rPr>
          <w:rFonts w:ascii="Times New Roman" w:hAnsi="Times New Roman" w:cs="Times New Roman"/>
          <w:sz w:val="28"/>
          <w:szCs w:val="28"/>
        </w:rPr>
      </w:pPr>
      <w:r w:rsidRPr="00136583">
        <w:rPr>
          <w:rFonts w:ascii="Times New Roman" w:hAnsi="Times New Roman" w:cs="Times New Roman"/>
          <w:sz w:val="28"/>
          <w:szCs w:val="28"/>
        </w:rPr>
        <w:t>Medicinal Uses</w:t>
      </w:r>
      <w:r w:rsidRPr="0013658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36583">
        <w:rPr>
          <w:rFonts w:ascii="Times New Roman" w:hAnsi="Times New Roman" w:cs="Times New Roman"/>
          <w:sz w:val="28"/>
          <w:szCs w:val="28"/>
        </w:rPr>
        <w:tab/>
        <w:t>9</w:t>
      </w:r>
    </w:p>
    <w:p w:rsidR="00162EF4" w:rsidRPr="00136583" w:rsidRDefault="00162EF4" w:rsidP="00162EF4">
      <w:pPr>
        <w:spacing w:after="0" w:line="480" w:lineRule="auto"/>
        <w:jc w:val="both"/>
        <w:rPr>
          <w:rFonts w:ascii="Times New Roman" w:hAnsi="Times New Roman"/>
          <w:sz w:val="28"/>
          <w:szCs w:val="28"/>
        </w:rPr>
      </w:pPr>
      <w:r w:rsidRPr="00136583">
        <w:rPr>
          <w:rFonts w:ascii="Times New Roman" w:hAnsi="Times New Roman" w:cs="Times New Roman"/>
          <w:sz w:val="28"/>
          <w:szCs w:val="28"/>
        </w:rPr>
        <w:t xml:space="preserve">Cultivation of </w:t>
      </w:r>
      <w:r w:rsidRPr="00136583">
        <w:rPr>
          <w:rFonts w:ascii="Times New Roman" w:hAnsi="Times New Roman"/>
          <w:sz w:val="28"/>
          <w:szCs w:val="28"/>
        </w:rPr>
        <w:t>garden egg</w:t>
      </w:r>
      <w:r w:rsidRPr="0013658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36583">
        <w:rPr>
          <w:rFonts w:ascii="Times New Roman" w:hAnsi="Times New Roman"/>
          <w:sz w:val="28"/>
          <w:szCs w:val="28"/>
        </w:rPr>
        <w:tab/>
        <w:t>9</w:t>
      </w:r>
    </w:p>
    <w:p w:rsidR="00162EF4" w:rsidRPr="00136583" w:rsidRDefault="00162EF4" w:rsidP="00162EF4">
      <w:pPr>
        <w:spacing w:after="0" w:line="480" w:lineRule="auto"/>
        <w:jc w:val="both"/>
        <w:rPr>
          <w:rFonts w:ascii="Times New Roman" w:hAnsi="Times New Roman" w:cs="Times New Roman"/>
          <w:sz w:val="28"/>
          <w:szCs w:val="28"/>
        </w:rPr>
      </w:pPr>
      <w:r w:rsidRPr="00136583">
        <w:rPr>
          <w:rFonts w:ascii="Times New Roman" w:hAnsi="Times New Roman" w:cs="Times New Roman"/>
          <w:sz w:val="28"/>
          <w:szCs w:val="28"/>
        </w:rPr>
        <w:t>Effect of Nutrient application on plant growth and yield</w:t>
      </w:r>
    </w:p>
    <w:p w:rsidR="00162EF4" w:rsidRPr="00136583" w:rsidRDefault="00162EF4" w:rsidP="00162EF4">
      <w:pPr>
        <w:spacing w:after="0" w:line="480" w:lineRule="auto"/>
        <w:jc w:val="both"/>
        <w:rPr>
          <w:rFonts w:ascii="Times New Roman" w:hAnsi="Times New Roman" w:cs="Times New Roman"/>
          <w:sz w:val="28"/>
          <w:szCs w:val="28"/>
        </w:rPr>
      </w:pPr>
      <w:r w:rsidRPr="00136583">
        <w:rPr>
          <w:rFonts w:ascii="Times New Roman" w:hAnsi="Times New Roman" w:cs="Times New Roman"/>
          <w:sz w:val="28"/>
          <w:szCs w:val="28"/>
        </w:rPr>
        <w:t xml:space="preserve"> parameters and yield</w:t>
      </w:r>
      <w:r w:rsidRPr="00136583">
        <w:rPr>
          <w:rFonts w:ascii="Times New Roman" w:hAnsi="Times New Roman" w:cs="Times New Roman"/>
          <w:sz w:val="28"/>
          <w:szCs w:val="28"/>
        </w:rPr>
        <w:tab/>
      </w:r>
      <w:r w:rsidRPr="0013658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36583">
        <w:rPr>
          <w:rFonts w:ascii="Times New Roman" w:hAnsi="Times New Roman" w:cs="Times New Roman"/>
          <w:sz w:val="28"/>
          <w:szCs w:val="28"/>
        </w:rPr>
        <w:t>10</w:t>
      </w:r>
    </w:p>
    <w:p w:rsidR="00162EF4" w:rsidRPr="00136583" w:rsidRDefault="00162EF4" w:rsidP="00162EF4">
      <w:pPr>
        <w:spacing w:after="0" w:line="480" w:lineRule="auto"/>
        <w:rPr>
          <w:rFonts w:ascii="Times New Roman" w:hAnsi="Times New Roman" w:cs="Times New Roman"/>
          <w:sz w:val="28"/>
          <w:szCs w:val="28"/>
        </w:rPr>
      </w:pPr>
      <w:r w:rsidRPr="00136583">
        <w:rPr>
          <w:rFonts w:ascii="Times New Roman" w:hAnsi="Times New Roman" w:cs="Times New Roman"/>
          <w:sz w:val="28"/>
          <w:szCs w:val="28"/>
        </w:rPr>
        <w:t>Factors affecting garden egg production</w:t>
      </w:r>
      <w:r w:rsidRPr="0013658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36583">
        <w:rPr>
          <w:rFonts w:ascii="Times New Roman" w:hAnsi="Times New Roman" w:cs="Times New Roman"/>
          <w:sz w:val="28"/>
          <w:szCs w:val="28"/>
        </w:rPr>
        <w:tab/>
        <w:t>13</w:t>
      </w:r>
    </w:p>
    <w:p w:rsidR="00162EF4" w:rsidRDefault="00162EF4" w:rsidP="00162EF4">
      <w:pPr>
        <w:spacing w:after="0" w:line="480" w:lineRule="auto"/>
        <w:rPr>
          <w:rFonts w:ascii="Times New Roman" w:hAnsi="Times New Roman"/>
          <w:b/>
          <w:sz w:val="28"/>
          <w:szCs w:val="28"/>
        </w:rPr>
      </w:pPr>
      <w:r w:rsidRPr="00B94EDA">
        <w:rPr>
          <w:rFonts w:ascii="Times New Roman" w:hAnsi="Times New Roman"/>
          <w:b/>
          <w:sz w:val="28"/>
          <w:szCs w:val="28"/>
        </w:rPr>
        <w:lastRenderedPageBreak/>
        <w:t>CHAPTER THREE: RESEARCH METHOD</w:t>
      </w:r>
    </w:p>
    <w:p w:rsidR="00162EF4" w:rsidRPr="00136583" w:rsidRDefault="00162EF4" w:rsidP="00162EF4">
      <w:pPr>
        <w:pStyle w:val="NoSpacing"/>
        <w:tabs>
          <w:tab w:val="left" w:pos="90"/>
        </w:tabs>
        <w:spacing w:line="480" w:lineRule="auto"/>
        <w:rPr>
          <w:rFonts w:ascii="Times New Roman" w:hAnsi="Times New Roman" w:cs="Times New Roman"/>
          <w:sz w:val="28"/>
          <w:szCs w:val="28"/>
        </w:rPr>
      </w:pPr>
      <w:r w:rsidRPr="00136583">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36583">
        <w:rPr>
          <w:rFonts w:ascii="Times New Roman" w:hAnsi="Times New Roman" w:cs="Times New Roman"/>
          <w:sz w:val="28"/>
          <w:szCs w:val="28"/>
        </w:rPr>
        <w:t>16</w:t>
      </w:r>
    </w:p>
    <w:p w:rsidR="00162EF4" w:rsidRPr="00136583" w:rsidRDefault="00162EF4" w:rsidP="00162EF4">
      <w:pPr>
        <w:spacing w:after="0" w:line="480" w:lineRule="auto"/>
        <w:jc w:val="both"/>
        <w:rPr>
          <w:rFonts w:ascii="Times New Roman" w:hAnsi="Times New Roman" w:cs="Times New Roman"/>
          <w:bCs/>
          <w:sz w:val="28"/>
          <w:szCs w:val="28"/>
        </w:rPr>
      </w:pPr>
      <w:r w:rsidRPr="00136583">
        <w:rPr>
          <w:rFonts w:ascii="Times New Roman" w:hAnsi="Times New Roman" w:cs="Times New Roman"/>
          <w:bCs/>
          <w:sz w:val="28"/>
          <w:szCs w:val="28"/>
        </w:rPr>
        <w:t>Research design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136583">
        <w:rPr>
          <w:rFonts w:ascii="Times New Roman" w:hAnsi="Times New Roman" w:cs="Times New Roman"/>
          <w:bCs/>
          <w:sz w:val="28"/>
          <w:szCs w:val="28"/>
        </w:rPr>
        <w:t>16</w:t>
      </w:r>
    </w:p>
    <w:p w:rsidR="00162EF4" w:rsidRPr="00136583" w:rsidRDefault="00162EF4" w:rsidP="00162EF4">
      <w:pPr>
        <w:spacing w:after="0" w:line="480" w:lineRule="auto"/>
        <w:jc w:val="both"/>
        <w:rPr>
          <w:rFonts w:ascii="Times New Roman" w:hAnsi="Times New Roman" w:cs="Times New Roman"/>
          <w:bCs/>
          <w:sz w:val="28"/>
          <w:szCs w:val="28"/>
        </w:rPr>
      </w:pPr>
      <w:r w:rsidRPr="00136583">
        <w:rPr>
          <w:rFonts w:ascii="Times New Roman" w:hAnsi="Times New Roman" w:cs="Times New Roman"/>
          <w:bCs/>
          <w:sz w:val="28"/>
          <w:szCs w:val="28"/>
        </w:rPr>
        <w:t xml:space="preserve">Experimental Materials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136583">
        <w:rPr>
          <w:rFonts w:ascii="Times New Roman" w:hAnsi="Times New Roman" w:cs="Times New Roman"/>
          <w:bCs/>
          <w:sz w:val="28"/>
          <w:szCs w:val="28"/>
        </w:rPr>
        <w:t>16</w:t>
      </w:r>
    </w:p>
    <w:p w:rsidR="00162EF4" w:rsidRPr="00136583" w:rsidRDefault="00162EF4" w:rsidP="00162EF4">
      <w:pPr>
        <w:pStyle w:val="NoSpacing"/>
        <w:spacing w:line="480" w:lineRule="auto"/>
        <w:jc w:val="both"/>
        <w:rPr>
          <w:rFonts w:ascii="Times New Roman" w:hAnsi="Times New Roman" w:cs="Times New Roman"/>
          <w:sz w:val="28"/>
          <w:szCs w:val="28"/>
        </w:rPr>
      </w:pPr>
      <w:r w:rsidRPr="00136583">
        <w:rPr>
          <w:rFonts w:ascii="Times New Roman" w:hAnsi="Times New Roman" w:cs="Times New Roman"/>
          <w:sz w:val="28"/>
          <w:szCs w:val="28"/>
        </w:rPr>
        <w:t>Planting</w:t>
      </w:r>
      <w:r w:rsidRPr="00136583">
        <w:rPr>
          <w:rFonts w:ascii="Times New Roman" w:hAnsi="Times New Roman" w:cs="Times New Roman"/>
          <w:sz w:val="28"/>
          <w:szCs w:val="28"/>
        </w:rPr>
        <w:tab/>
      </w:r>
      <w:r w:rsidRPr="0013658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36583">
        <w:rPr>
          <w:rFonts w:ascii="Times New Roman" w:hAnsi="Times New Roman" w:cs="Times New Roman"/>
          <w:sz w:val="28"/>
          <w:szCs w:val="28"/>
        </w:rPr>
        <w:t>17</w:t>
      </w:r>
    </w:p>
    <w:p w:rsidR="00162EF4" w:rsidRPr="00136583" w:rsidRDefault="00162EF4" w:rsidP="00162EF4">
      <w:pPr>
        <w:spacing w:after="0" w:line="480" w:lineRule="auto"/>
        <w:jc w:val="both"/>
        <w:rPr>
          <w:rFonts w:ascii="Times New Roman" w:hAnsi="Times New Roman" w:cs="Times New Roman"/>
          <w:sz w:val="28"/>
          <w:szCs w:val="28"/>
        </w:rPr>
      </w:pPr>
      <w:r w:rsidRPr="00136583">
        <w:rPr>
          <w:rFonts w:ascii="Times New Roman" w:hAnsi="Times New Roman" w:cs="Times New Roman"/>
          <w:sz w:val="28"/>
          <w:szCs w:val="28"/>
        </w:rPr>
        <w:t>Pot experiment</w:t>
      </w:r>
      <w:r w:rsidRPr="0013658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36583">
        <w:rPr>
          <w:rFonts w:ascii="Times New Roman" w:hAnsi="Times New Roman" w:cs="Times New Roman"/>
          <w:sz w:val="28"/>
          <w:szCs w:val="28"/>
        </w:rPr>
        <w:t>17</w:t>
      </w:r>
    </w:p>
    <w:p w:rsidR="00162EF4" w:rsidRPr="00136583" w:rsidRDefault="00162EF4" w:rsidP="00162EF4">
      <w:pPr>
        <w:spacing w:after="0" w:line="480" w:lineRule="auto"/>
        <w:jc w:val="both"/>
        <w:rPr>
          <w:rFonts w:ascii="Times New Roman" w:hAnsi="Times New Roman" w:cs="Times New Roman"/>
          <w:sz w:val="28"/>
          <w:szCs w:val="28"/>
        </w:rPr>
      </w:pPr>
      <w:r w:rsidRPr="00136583">
        <w:rPr>
          <w:rFonts w:ascii="Times New Roman" w:hAnsi="Times New Roman" w:cs="Times New Roman"/>
          <w:sz w:val="28"/>
          <w:szCs w:val="28"/>
        </w:rPr>
        <w:t>Cultural Practices</w:t>
      </w:r>
      <w:r w:rsidRPr="0013658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36583">
        <w:rPr>
          <w:rFonts w:ascii="Times New Roman" w:hAnsi="Times New Roman" w:cs="Times New Roman"/>
          <w:sz w:val="28"/>
          <w:szCs w:val="28"/>
        </w:rPr>
        <w:tab/>
        <w:t>17</w:t>
      </w:r>
    </w:p>
    <w:p w:rsidR="00162EF4" w:rsidRPr="00136583" w:rsidRDefault="00162EF4" w:rsidP="00162EF4">
      <w:pPr>
        <w:pStyle w:val="NoSpacing"/>
        <w:spacing w:line="480" w:lineRule="auto"/>
        <w:jc w:val="both"/>
        <w:rPr>
          <w:rFonts w:ascii="Times New Roman" w:hAnsi="Times New Roman" w:cs="Times New Roman"/>
          <w:sz w:val="28"/>
          <w:szCs w:val="28"/>
        </w:rPr>
      </w:pPr>
      <w:r w:rsidRPr="00136583">
        <w:rPr>
          <w:rFonts w:ascii="Times New Roman" w:hAnsi="Times New Roman" w:cs="Times New Roman"/>
          <w:sz w:val="28"/>
          <w:szCs w:val="28"/>
        </w:rPr>
        <w:t>Data Analysis</w:t>
      </w:r>
      <w:r w:rsidRPr="00136583">
        <w:rPr>
          <w:rFonts w:ascii="Times New Roman" w:hAnsi="Times New Roman" w:cs="Times New Roman"/>
          <w:sz w:val="28"/>
          <w:szCs w:val="28"/>
        </w:rPr>
        <w:tab/>
      </w:r>
      <w:r w:rsidRPr="0013658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36583">
        <w:rPr>
          <w:rFonts w:ascii="Times New Roman" w:hAnsi="Times New Roman" w:cs="Times New Roman"/>
          <w:sz w:val="28"/>
          <w:szCs w:val="28"/>
        </w:rPr>
        <w:t>18</w:t>
      </w:r>
    </w:p>
    <w:p w:rsidR="00162EF4" w:rsidRPr="00B94EDA" w:rsidRDefault="00162EF4" w:rsidP="00162EF4">
      <w:pPr>
        <w:spacing w:after="0" w:line="480" w:lineRule="auto"/>
        <w:rPr>
          <w:rFonts w:ascii="Times New Roman" w:hAnsi="Times New Roman"/>
          <w:b/>
          <w:sz w:val="28"/>
          <w:szCs w:val="28"/>
        </w:rPr>
      </w:pPr>
      <w:r w:rsidRPr="00B94EDA">
        <w:rPr>
          <w:rFonts w:ascii="Times New Roman" w:hAnsi="Times New Roman"/>
          <w:b/>
          <w:sz w:val="28"/>
          <w:szCs w:val="28"/>
        </w:rPr>
        <w:t xml:space="preserve">CHAPTER FOUR: RESULTS AND DISCUSSION </w:t>
      </w:r>
    </w:p>
    <w:p w:rsidR="00162EF4" w:rsidRDefault="00162EF4" w:rsidP="00162EF4">
      <w:pPr>
        <w:spacing w:after="0" w:line="480" w:lineRule="auto"/>
        <w:rPr>
          <w:rFonts w:ascii="Times New Roman" w:hAnsi="Times New Roman"/>
          <w:sz w:val="28"/>
          <w:szCs w:val="28"/>
        </w:rPr>
      </w:pPr>
      <w:r w:rsidRPr="00B94EDA">
        <w:rPr>
          <w:rFonts w:ascii="Times New Roman" w:hAnsi="Times New Roman"/>
          <w:sz w:val="28"/>
          <w:szCs w:val="28"/>
        </w:rPr>
        <w:t>Results</w:t>
      </w:r>
      <w:r w:rsidRPr="00B94EDA">
        <w:rPr>
          <w:rFonts w:ascii="Times New Roman" w:hAnsi="Times New Roman"/>
          <w:sz w:val="28"/>
          <w:szCs w:val="28"/>
        </w:rPr>
        <w:tab/>
        <w:t xml:space="preserve">  </w:t>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r>
        <w:rPr>
          <w:rFonts w:ascii="Times New Roman" w:hAnsi="Times New Roman"/>
          <w:sz w:val="28"/>
          <w:szCs w:val="28"/>
        </w:rPr>
        <w:tab/>
      </w:r>
    </w:p>
    <w:p w:rsidR="00162EF4" w:rsidRPr="00B94EDA" w:rsidRDefault="00162EF4" w:rsidP="00162EF4">
      <w:pPr>
        <w:spacing w:after="0" w:line="480" w:lineRule="auto"/>
        <w:rPr>
          <w:rFonts w:ascii="Times New Roman" w:hAnsi="Times New Roman"/>
          <w:sz w:val="28"/>
          <w:szCs w:val="28"/>
        </w:rPr>
      </w:pPr>
      <w:r w:rsidRPr="00B94EDA">
        <w:rPr>
          <w:rFonts w:ascii="Times New Roman" w:hAnsi="Times New Roman"/>
          <w:sz w:val="28"/>
          <w:szCs w:val="28"/>
        </w:rPr>
        <w:t>Discussion of Result</w:t>
      </w:r>
      <w:r w:rsidRPr="00B94EDA">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p>
    <w:p w:rsidR="00162EF4" w:rsidRPr="00B94EDA" w:rsidRDefault="00162EF4" w:rsidP="00162EF4">
      <w:pPr>
        <w:pStyle w:val="ListParagraph"/>
        <w:spacing w:after="0" w:line="480" w:lineRule="auto"/>
        <w:ind w:left="0"/>
        <w:rPr>
          <w:rFonts w:ascii="Times New Roman" w:hAnsi="Times New Roman"/>
          <w:b/>
          <w:sz w:val="28"/>
          <w:szCs w:val="28"/>
        </w:rPr>
      </w:pPr>
      <w:r w:rsidRPr="00B94EDA">
        <w:rPr>
          <w:rFonts w:ascii="Times New Roman" w:hAnsi="Times New Roman"/>
          <w:b/>
          <w:sz w:val="28"/>
          <w:szCs w:val="28"/>
        </w:rPr>
        <w:t>CHAPTER FIVE: SUMMARY, CONCLUSION AND RECOMMENDATIONS</w:t>
      </w:r>
      <w:r w:rsidRPr="00B94EDA">
        <w:rPr>
          <w:rFonts w:ascii="Times New Roman" w:hAnsi="Times New Roman"/>
          <w:b/>
          <w:sz w:val="28"/>
          <w:szCs w:val="28"/>
        </w:rPr>
        <w:tab/>
      </w:r>
    </w:p>
    <w:p w:rsidR="00C544D9" w:rsidRDefault="00162EF4" w:rsidP="00162EF4">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Summary</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Pr>
          <w:rFonts w:ascii="Times New Roman" w:hAnsi="Times New Roman"/>
          <w:sz w:val="28"/>
          <w:szCs w:val="28"/>
        </w:rPr>
        <w:tab/>
        <w:t>22</w:t>
      </w:r>
    </w:p>
    <w:p w:rsidR="00C544D9" w:rsidRDefault="00162EF4" w:rsidP="00162EF4">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Conclusion</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Pr>
          <w:rFonts w:ascii="Times New Roman" w:hAnsi="Times New Roman"/>
          <w:sz w:val="28"/>
          <w:szCs w:val="28"/>
        </w:rPr>
        <w:t>24</w:t>
      </w:r>
    </w:p>
    <w:p w:rsidR="00162EF4" w:rsidRPr="00B94EDA" w:rsidRDefault="00162EF4" w:rsidP="00162EF4">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Recommendations</w:t>
      </w:r>
      <w:r w:rsidRPr="00B94EDA">
        <w:rPr>
          <w:rFonts w:ascii="Times New Roman" w:hAnsi="Times New Roman"/>
          <w:sz w:val="28"/>
          <w:szCs w:val="28"/>
        </w:rPr>
        <w:tab/>
      </w:r>
      <w:r w:rsidRPr="00B94EDA">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Pr>
          <w:rFonts w:ascii="Times New Roman" w:hAnsi="Times New Roman"/>
          <w:sz w:val="28"/>
          <w:szCs w:val="28"/>
        </w:rPr>
        <w:t>24</w:t>
      </w:r>
      <w:r w:rsidRPr="00B94EDA">
        <w:rPr>
          <w:rFonts w:ascii="Times New Roman" w:hAnsi="Times New Roman"/>
          <w:sz w:val="28"/>
          <w:szCs w:val="28"/>
        </w:rPr>
        <w:tab/>
      </w:r>
      <w:r w:rsidRPr="00B94EDA">
        <w:rPr>
          <w:rFonts w:ascii="Times New Roman" w:hAnsi="Times New Roman"/>
          <w:sz w:val="28"/>
          <w:szCs w:val="28"/>
        </w:rPr>
        <w:tab/>
      </w:r>
    </w:p>
    <w:p w:rsidR="00162EF4" w:rsidRDefault="00162EF4" w:rsidP="00162EF4">
      <w:r>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sidR="00C544D9">
        <w:rPr>
          <w:rFonts w:ascii="Times New Roman" w:hAnsi="Times New Roman"/>
          <w:sz w:val="28"/>
          <w:szCs w:val="28"/>
        </w:rPr>
        <w:tab/>
      </w: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ab/>
      </w:r>
    </w:p>
    <w:p w:rsidR="008B05B2" w:rsidRDefault="009F5310" w:rsidP="00C07637">
      <w:pPr>
        <w:spacing w:after="0" w:line="480" w:lineRule="auto"/>
        <w:rPr>
          <w:rFonts w:ascii="Times New Roman" w:hAnsi="Times New Roman"/>
          <w:sz w:val="28"/>
          <w:szCs w:val="28"/>
        </w:rPr>
        <w:sectPr w:rsidR="008B05B2" w:rsidSect="008B05B2">
          <w:footerReference w:type="default" r:id="rId8"/>
          <w:pgSz w:w="11909" w:h="16834" w:code="9"/>
          <w:pgMar w:top="1440" w:right="1440" w:bottom="1440" w:left="1728" w:header="720" w:footer="720" w:gutter="0"/>
          <w:pgNumType w:fmt="lowerRoman"/>
          <w:cols w:space="720"/>
          <w:docGrid w:linePitch="360"/>
        </w:sect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A17407" w:rsidRPr="00397D85" w:rsidRDefault="00A17407" w:rsidP="00C07637">
      <w:pPr>
        <w:spacing w:after="0" w:line="480" w:lineRule="auto"/>
        <w:ind w:firstLine="720"/>
        <w:jc w:val="center"/>
        <w:rPr>
          <w:rFonts w:ascii="Times New Roman" w:hAnsi="Times New Roman" w:cs="Times New Roman"/>
          <w:b/>
          <w:sz w:val="28"/>
          <w:szCs w:val="28"/>
        </w:rPr>
      </w:pPr>
      <w:r w:rsidRPr="00397D85">
        <w:rPr>
          <w:rFonts w:ascii="Times New Roman" w:hAnsi="Times New Roman" w:cs="Times New Roman"/>
          <w:b/>
          <w:sz w:val="28"/>
          <w:szCs w:val="28"/>
        </w:rPr>
        <w:lastRenderedPageBreak/>
        <w:t>CHAPTER ONE</w:t>
      </w:r>
    </w:p>
    <w:p w:rsidR="00A17407" w:rsidRPr="00397D85" w:rsidRDefault="00A17407" w:rsidP="00C07637">
      <w:pPr>
        <w:spacing w:after="0" w:line="480" w:lineRule="auto"/>
        <w:ind w:firstLine="720"/>
        <w:jc w:val="center"/>
        <w:rPr>
          <w:rFonts w:ascii="Times New Roman" w:hAnsi="Times New Roman" w:cs="Times New Roman"/>
          <w:b/>
          <w:sz w:val="28"/>
          <w:szCs w:val="28"/>
        </w:rPr>
      </w:pPr>
      <w:r w:rsidRPr="00397D85">
        <w:rPr>
          <w:rFonts w:ascii="Times New Roman" w:hAnsi="Times New Roman" w:cs="Times New Roman"/>
          <w:b/>
          <w:sz w:val="28"/>
          <w:szCs w:val="28"/>
        </w:rPr>
        <w:t>INTRODUCTION</w:t>
      </w:r>
    </w:p>
    <w:p w:rsidR="00A17407" w:rsidRPr="00397D85" w:rsidRDefault="00A17407" w:rsidP="00C07637">
      <w:pPr>
        <w:spacing w:after="0" w:line="480" w:lineRule="auto"/>
        <w:jc w:val="both"/>
        <w:rPr>
          <w:rFonts w:ascii="Times New Roman" w:hAnsi="Times New Roman" w:cs="Times New Roman"/>
          <w:b/>
          <w:sz w:val="28"/>
          <w:szCs w:val="28"/>
        </w:rPr>
      </w:pPr>
      <w:r w:rsidRPr="00397D85">
        <w:rPr>
          <w:rFonts w:ascii="Times New Roman" w:hAnsi="Times New Roman" w:cs="Times New Roman"/>
          <w:b/>
          <w:sz w:val="28"/>
          <w:szCs w:val="28"/>
        </w:rPr>
        <w:t>Background to the study</w:t>
      </w:r>
    </w:p>
    <w:p w:rsidR="00406336" w:rsidRDefault="00716ABD" w:rsidP="00C07637">
      <w:pPr>
        <w:spacing w:after="0" w:line="480" w:lineRule="auto"/>
        <w:ind w:firstLine="720"/>
        <w:jc w:val="both"/>
        <w:rPr>
          <w:rFonts w:ascii="Times New Roman" w:hAnsi="Times New Roman" w:cs="Times New Roman"/>
          <w:sz w:val="28"/>
          <w:szCs w:val="28"/>
        </w:rPr>
      </w:pPr>
      <w:r w:rsidRPr="00716ABD">
        <w:rPr>
          <w:rFonts w:ascii="Times New Roman" w:hAnsi="Times New Roman" w:cs="Times New Roman"/>
          <w:sz w:val="28"/>
          <w:szCs w:val="28"/>
        </w:rPr>
        <w:t>Garden egg</w:t>
      </w:r>
      <w:r w:rsidR="00406336" w:rsidRPr="00406336">
        <w:rPr>
          <w:rFonts w:ascii="Times New Roman" w:hAnsi="Times New Roman" w:cs="Times New Roman"/>
          <w:sz w:val="28"/>
          <w:szCs w:val="28"/>
        </w:rPr>
        <w:t xml:space="preserve"> (</w:t>
      </w:r>
      <w:r w:rsidR="00406336" w:rsidRPr="00716ABD">
        <w:rPr>
          <w:rFonts w:ascii="Times New Roman" w:hAnsi="Times New Roman" w:cs="Times New Roman"/>
          <w:i/>
          <w:sz w:val="28"/>
          <w:szCs w:val="28"/>
        </w:rPr>
        <w:t>Solanum melongena</w:t>
      </w:r>
      <w:r w:rsidR="00406336" w:rsidRPr="00406336">
        <w:rPr>
          <w:rFonts w:ascii="Times New Roman" w:hAnsi="Times New Roman" w:cs="Times New Roman"/>
          <w:sz w:val="28"/>
          <w:szCs w:val="28"/>
        </w:rPr>
        <w:t xml:space="preserve">) is one of the major vegetables grown in West Africa, the crop is known by several names like aubergine and egg plant in Europe and United States, "bringers" in South East Asia and it is only known as garden eggs in West Africa (Obeng-Ofori </w:t>
      </w:r>
      <w:r w:rsidRPr="00716ABD">
        <w:rPr>
          <w:rFonts w:ascii="Times New Roman" w:hAnsi="Times New Roman" w:cs="Times New Roman"/>
          <w:i/>
          <w:sz w:val="28"/>
          <w:szCs w:val="28"/>
        </w:rPr>
        <w:t>et al.,</w:t>
      </w:r>
      <w:r w:rsidR="00406336" w:rsidRPr="00406336">
        <w:rPr>
          <w:rFonts w:ascii="Times New Roman" w:hAnsi="Times New Roman" w:cs="Times New Roman"/>
          <w:sz w:val="28"/>
          <w:szCs w:val="28"/>
        </w:rPr>
        <w:t xml:space="preserve"> 2017). The crop is grown for either the immature fruits or leaves depending on the locality. The immature fruits are either eaten raw or cooked (Grubben and Denton, 2014). </w:t>
      </w:r>
    </w:p>
    <w:p w:rsidR="00406336" w:rsidRDefault="00406336" w:rsidP="00C07637">
      <w:pPr>
        <w:spacing w:after="0" w:line="480" w:lineRule="auto"/>
        <w:ind w:firstLine="720"/>
        <w:jc w:val="both"/>
        <w:rPr>
          <w:rFonts w:ascii="Times New Roman" w:hAnsi="Times New Roman" w:cs="Times New Roman"/>
          <w:sz w:val="28"/>
          <w:szCs w:val="28"/>
        </w:rPr>
      </w:pPr>
      <w:r w:rsidRPr="00406336">
        <w:rPr>
          <w:rFonts w:ascii="Times New Roman" w:hAnsi="Times New Roman" w:cs="Times New Roman"/>
          <w:sz w:val="28"/>
          <w:szCs w:val="28"/>
        </w:rPr>
        <w:t xml:space="preserve">The crop is cultivated in tropical Africa, Asia and America and throughout the tropical and subtropical areas (Tindall, 2022). </w:t>
      </w:r>
      <w:r w:rsidR="00716ABD" w:rsidRPr="00716ABD">
        <w:rPr>
          <w:rFonts w:ascii="Times New Roman" w:hAnsi="Times New Roman" w:cs="Times New Roman"/>
          <w:sz w:val="28"/>
          <w:szCs w:val="28"/>
        </w:rPr>
        <w:t>Garden egg</w:t>
      </w:r>
      <w:r w:rsidRPr="00406336">
        <w:rPr>
          <w:rFonts w:ascii="Times New Roman" w:hAnsi="Times New Roman" w:cs="Times New Roman"/>
          <w:sz w:val="28"/>
          <w:szCs w:val="28"/>
        </w:rPr>
        <w:t xml:space="preserve"> fruits are known for being low in calories and having a mineral composition beneficial for human health. They are also a rich source of potassium</w:t>
      </w:r>
      <w:r w:rsidR="00716ABD">
        <w:rPr>
          <w:rFonts w:ascii="Times New Roman" w:hAnsi="Times New Roman" w:cs="Times New Roman"/>
          <w:sz w:val="28"/>
          <w:szCs w:val="28"/>
        </w:rPr>
        <w:t xml:space="preserve"> (K</w:t>
      </w:r>
      <w:r w:rsidR="00716ABD" w:rsidRPr="00716ABD">
        <w:rPr>
          <w:rFonts w:ascii="Times New Roman" w:hAnsi="Times New Roman" w:cs="Times New Roman"/>
          <w:sz w:val="28"/>
          <w:szCs w:val="28"/>
          <w:vertAlign w:val="superscript"/>
        </w:rPr>
        <w:t>+</w:t>
      </w:r>
      <w:r w:rsidR="00716ABD">
        <w:rPr>
          <w:rFonts w:ascii="Times New Roman" w:hAnsi="Times New Roman" w:cs="Times New Roman"/>
          <w:sz w:val="28"/>
          <w:szCs w:val="28"/>
        </w:rPr>
        <w:t>)</w:t>
      </w:r>
      <w:r w:rsidRPr="00406336">
        <w:rPr>
          <w:rFonts w:ascii="Times New Roman" w:hAnsi="Times New Roman" w:cs="Times New Roman"/>
          <w:sz w:val="28"/>
          <w:szCs w:val="28"/>
        </w:rPr>
        <w:t>, magnesium</w:t>
      </w:r>
      <w:r w:rsidR="00716ABD">
        <w:rPr>
          <w:rFonts w:ascii="Times New Roman" w:hAnsi="Times New Roman" w:cs="Times New Roman"/>
          <w:sz w:val="28"/>
          <w:szCs w:val="28"/>
        </w:rPr>
        <w:t xml:space="preserve"> (Mg</w:t>
      </w:r>
      <w:r w:rsidR="00716ABD" w:rsidRPr="00716ABD">
        <w:rPr>
          <w:rFonts w:ascii="Times New Roman" w:hAnsi="Times New Roman" w:cs="Times New Roman"/>
          <w:sz w:val="28"/>
          <w:szCs w:val="28"/>
          <w:vertAlign w:val="superscript"/>
        </w:rPr>
        <w:t>+</w:t>
      </w:r>
      <w:r w:rsidR="00716ABD">
        <w:rPr>
          <w:rFonts w:ascii="Times New Roman" w:hAnsi="Times New Roman" w:cs="Times New Roman"/>
          <w:sz w:val="28"/>
          <w:szCs w:val="28"/>
        </w:rPr>
        <w:t>)</w:t>
      </w:r>
      <w:r w:rsidRPr="00406336">
        <w:rPr>
          <w:rFonts w:ascii="Times New Roman" w:hAnsi="Times New Roman" w:cs="Times New Roman"/>
          <w:sz w:val="28"/>
          <w:szCs w:val="28"/>
        </w:rPr>
        <w:t>, calcium</w:t>
      </w:r>
      <w:r w:rsidR="00716ABD">
        <w:rPr>
          <w:rFonts w:ascii="Times New Roman" w:hAnsi="Times New Roman" w:cs="Times New Roman"/>
          <w:sz w:val="28"/>
          <w:szCs w:val="28"/>
        </w:rPr>
        <w:t xml:space="preserve"> (Ca</w:t>
      </w:r>
      <w:r w:rsidR="00716ABD" w:rsidRPr="00716ABD">
        <w:rPr>
          <w:rFonts w:ascii="Times New Roman" w:hAnsi="Times New Roman" w:cs="Times New Roman"/>
          <w:sz w:val="28"/>
          <w:szCs w:val="28"/>
          <w:vertAlign w:val="superscript"/>
        </w:rPr>
        <w:t>2+</w:t>
      </w:r>
      <w:r w:rsidR="00716ABD">
        <w:rPr>
          <w:rFonts w:ascii="Times New Roman" w:hAnsi="Times New Roman" w:cs="Times New Roman"/>
          <w:sz w:val="28"/>
          <w:szCs w:val="28"/>
        </w:rPr>
        <w:t>)</w:t>
      </w:r>
      <w:r w:rsidRPr="00406336">
        <w:rPr>
          <w:rFonts w:ascii="Times New Roman" w:hAnsi="Times New Roman" w:cs="Times New Roman"/>
          <w:sz w:val="28"/>
          <w:szCs w:val="28"/>
        </w:rPr>
        <w:t xml:space="preserve"> and iron </w:t>
      </w:r>
      <w:r w:rsidR="00716ABD">
        <w:rPr>
          <w:rFonts w:ascii="Times New Roman" w:hAnsi="Times New Roman" w:cs="Times New Roman"/>
          <w:sz w:val="28"/>
          <w:szCs w:val="28"/>
        </w:rPr>
        <w:t>(Fe</w:t>
      </w:r>
      <w:r w:rsidR="00716ABD" w:rsidRPr="00716ABD">
        <w:rPr>
          <w:rFonts w:ascii="Times New Roman" w:hAnsi="Times New Roman" w:cs="Times New Roman"/>
          <w:sz w:val="28"/>
          <w:szCs w:val="28"/>
          <w:vertAlign w:val="superscript"/>
        </w:rPr>
        <w:t>3+</w:t>
      </w:r>
      <w:r w:rsidR="00716ABD">
        <w:rPr>
          <w:rFonts w:ascii="Times New Roman" w:hAnsi="Times New Roman" w:cs="Times New Roman"/>
          <w:sz w:val="28"/>
          <w:szCs w:val="28"/>
        </w:rPr>
        <w:t>)</w:t>
      </w:r>
      <w:r w:rsidRPr="00406336">
        <w:rPr>
          <w:rFonts w:ascii="Times New Roman" w:hAnsi="Times New Roman" w:cs="Times New Roman"/>
          <w:sz w:val="28"/>
          <w:szCs w:val="28"/>
        </w:rPr>
        <w:t xml:space="preserve">. </w:t>
      </w:r>
      <w:r w:rsidR="00716ABD" w:rsidRPr="00716ABD">
        <w:rPr>
          <w:rFonts w:ascii="Times New Roman" w:hAnsi="Times New Roman" w:cs="Times New Roman"/>
          <w:sz w:val="28"/>
          <w:szCs w:val="28"/>
        </w:rPr>
        <w:t>Garden egg</w:t>
      </w:r>
      <w:r w:rsidRPr="00406336">
        <w:rPr>
          <w:rFonts w:ascii="Times New Roman" w:hAnsi="Times New Roman" w:cs="Times New Roman"/>
          <w:sz w:val="28"/>
          <w:szCs w:val="28"/>
        </w:rPr>
        <w:t xml:space="preserve"> fruits are known for being low in calories and having a mineral composition beneficial for human health</w:t>
      </w:r>
      <w:r w:rsidR="00716ABD">
        <w:rPr>
          <w:rFonts w:ascii="Times New Roman" w:hAnsi="Times New Roman" w:cs="Times New Roman"/>
          <w:sz w:val="28"/>
          <w:szCs w:val="28"/>
        </w:rPr>
        <w:t>.</w:t>
      </w:r>
      <w:r w:rsidRPr="00406336">
        <w:rPr>
          <w:rFonts w:ascii="Times New Roman" w:hAnsi="Times New Roman" w:cs="Times New Roman"/>
          <w:sz w:val="28"/>
          <w:szCs w:val="28"/>
        </w:rPr>
        <w:t xml:space="preserve"> The fruit can be eaten raw or served as a baked, grilled, fried or boiled vegetable and can be used in stews. The area devoted to the cultivation of the crop globally is abou</w:t>
      </w:r>
      <w:r>
        <w:rPr>
          <w:rFonts w:ascii="Times New Roman" w:hAnsi="Times New Roman" w:cs="Times New Roman"/>
          <w:sz w:val="28"/>
          <w:szCs w:val="28"/>
        </w:rPr>
        <w:t>t two million hectares (FAO, 201</w:t>
      </w:r>
      <w:r w:rsidRPr="00406336">
        <w:rPr>
          <w:rFonts w:ascii="Times New Roman" w:hAnsi="Times New Roman" w:cs="Times New Roman"/>
          <w:sz w:val="28"/>
          <w:szCs w:val="28"/>
        </w:rPr>
        <w:t xml:space="preserve">7). </w:t>
      </w:r>
    </w:p>
    <w:p w:rsidR="00406336" w:rsidRDefault="00406336" w:rsidP="00C07637">
      <w:pPr>
        <w:spacing w:after="0" w:line="480" w:lineRule="auto"/>
        <w:ind w:firstLine="720"/>
        <w:jc w:val="both"/>
        <w:rPr>
          <w:rFonts w:ascii="Times New Roman" w:hAnsi="Times New Roman" w:cs="Times New Roman"/>
          <w:sz w:val="28"/>
          <w:szCs w:val="28"/>
        </w:rPr>
      </w:pPr>
      <w:r w:rsidRPr="00406336">
        <w:rPr>
          <w:rFonts w:ascii="Times New Roman" w:hAnsi="Times New Roman" w:cs="Times New Roman"/>
          <w:sz w:val="28"/>
          <w:szCs w:val="28"/>
        </w:rPr>
        <w:t xml:space="preserve">With the growing consumption of garden eggs, there is a need to ensure high quality fruits with minimal or no sacrifice of quality and at the same time leaving the soil un-degraded chemically, physically and </w:t>
      </w:r>
      <w:r w:rsidRPr="00406336">
        <w:rPr>
          <w:rFonts w:ascii="Times New Roman" w:hAnsi="Times New Roman" w:cs="Times New Roman"/>
          <w:sz w:val="28"/>
          <w:szCs w:val="28"/>
        </w:rPr>
        <w:lastRenderedPageBreak/>
        <w:t xml:space="preserve">biologically. Foliar fertilization is gaining more importance in recent years due to availability of soluble fertilizers and is of great significance in rain fed areas and under changing climatic conditions. Many research reports indicated positive effect in enhancing crop yield and quality of oilseed/pulse crops. Foliar application of nutrients constitutes one of the important milestones in the progress of agricultural production. Fertilizer applied to the crop at the time of sowing is not fully available to the plants as the crop approaches maturity so supplemental foliar application is one of the techniques to increase yield of the crop.  It has been established in various research studies that plant leaves and other above- ground parts are capable of absorbing chemicals and nutrients. Absorption of nutrients by plants is not a function limited to the root system. </w:t>
      </w:r>
    </w:p>
    <w:p w:rsidR="00A17407" w:rsidRPr="00397D85" w:rsidRDefault="00A17407" w:rsidP="00C07637">
      <w:pPr>
        <w:spacing w:after="0" w:line="480" w:lineRule="auto"/>
        <w:jc w:val="both"/>
        <w:rPr>
          <w:rFonts w:ascii="Times New Roman" w:hAnsi="Times New Roman" w:cs="Times New Roman"/>
          <w:b/>
          <w:sz w:val="28"/>
          <w:szCs w:val="28"/>
        </w:rPr>
      </w:pPr>
      <w:r w:rsidRPr="00397D85">
        <w:rPr>
          <w:rFonts w:ascii="Times New Roman" w:hAnsi="Times New Roman" w:cs="Times New Roman"/>
          <w:b/>
          <w:sz w:val="28"/>
          <w:szCs w:val="28"/>
        </w:rPr>
        <w:t>Statement of problem</w:t>
      </w:r>
    </w:p>
    <w:p w:rsidR="00406336" w:rsidRPr="00406336" w:rsidRDefault="00406336" w:rsidP="00C07637">
      <w:pPr>
        <w:spacing w:after="0" w:line="480" w:lineRule="auto"/>
        <w:ind w:firstLine="720"/>
        <w:jc w:val="both"/>
        <w:rPr>
          <w:rFonts w:ascii="Times New Roman" w:hAnsi="Times New Roman" w:cs="Times New Roman"/>
          <w:sz w:val="28"/>
          <w:szCs w:val="28"/>
        </w:rPr>
      </w:pPr>
      <w:r w:rsidRPr="00406336">
        <w:rPr>
          <w:rFonts w:ascii="Times New Roman" w:hAnsi="Times New Roman" w:cs="Times New Roman"/>
          <w:sz w:val="28"/>
          <w:szCs w:val="28"/>
        </w:rPr>
        <w:t xml:space="preserve">With the growing consumption of garden eggs, there is a need to ensure high quality fruits with minimal or no sacrifice of quality and at the same time leaving the soil un-degraded chemically, physically and biologically. That was why Foliar application and side placement of N.P.K 15:15:15 fertilizer were applied at different rates to garden egg plants and the comparative effects were taken into consideration to help us know the which treatment is best suited for production of garden egg for maximum yield and soil conservation.  </w:t>
      </w:r>
    </w:p>
    <w:p w:rsidR="00A17407" w:rsidRPr="00397D85" w:rsidRDefault="00A17407" w:rsidP="00C07637">
      <w:pPr>
        <w:spacing w:after="0" w:line="480" w:lineRule="auto"/>
        <w:ind w:firstLine="720"/>
        <w:jc w:val="both"/>
        <w:rPr>
          <w:rFonts w:ascii="Times New Roman" w:hAnsi="Times New Roman" w:cs="Times New Roman"/>
          <w:sz w:val="28"/>
          <w:szCs w:val="28"/>
        </w:rPr>
      </w:pPr>
      <w:r w:rsidRPr="00397D85">
        <w:rPr>
          <w:rFonts w:ascii="Times New Roman" w:hAnsi="Times New Roman" w:cs="Times New Roman"/>
          <w:sz w:val="28"/>
          <w:szCs w:val="28"/>
        </w:rPr>
        <w:lastRenderedPageBreak/>
        <w:t xml:space="preserve">This work was therefore designed to evaluate the effects of </w:t>
      </w:r>
      <w:r>
        <w:rPr>
          <w:rFonts w:ascii="Times New Roman" w:hAnsi="Times New Roman" w:cs="Times New Roman"/>
          <w:sz w:val="28"/>
          <w:szCs w:val="28"/>
        </w:rPr>
        <w:t>growth hormone</w:t>
      </w:r>
      <w:r w:rsidRPr="00397D85">
        <w:rPr>
          <w:rFonts w:ascii="Times New Roman" w:hAnsi="Times New Roman" w:cs="Times New Roman"/>
          <w:sz w:val="28"/>
          <w:szCs w:val="28"/>
        </w:rPr>
        <w:t xml:space="preserve"> on the growth and fruit yield of </w:t>
      </w:r>
      <w:r>
        <w:rPr>
          <w:rFonts w:ascii="Times New Roman" w:hAnsi="Times New Roman" w:cs="Times New Roman"/>
          <w:sz w:val="28"/>
          <w:szCs w:val="28"/>
        </w:rPr>
        <w:t>garden egg</w:t>
      </w:r>
      <w:r w:rsidRPr="00397D85">
        <w:rPr>
          <w:rFonts w:ascii="Times New Roman" w:hAnsi="Times New Roman" w:cs="Times New Roman"/>
          <w:sz w:val="28"/>
          <w:szCs w:val="28"/>
        </w:rPr>
        <w:t>.</w:t>
      </w:r>
    </w:p>
    <w:p w:rsidR="00A17407" w:rsidRPr="00397D85" w:rsidRDefault="00A17407" w:rsidP="00C07637">
      <w:pPr>
        <w:autoSpaceDE w:val="0"/>
        <w:autoSpaceDN w:val="0"/>
        <w:adjustRightInd w:val="0"/>
        <w:spacing w:after="0" w:line="480" w:lineRule="auto"/>
        <w:jc w:val="both"/>
        <w:rPr>
          <w:rFonts w:ascii="Times New Roman" w:hAnsi="Times New Roman" w:cs="Times New Roman"/>
          <w:b/>
          <w:color w:val="000000"/>
          <w:sz w:val="28"/>
          <w:szCs w:val="28"/>
        </w:rPr>
      </w:pPr>
      <w:r w:rsidRPr="00397D85">
        <w:rPr>
          <w:rFonts w:ascii="Times New Roman" w:hAnsi="Times New Roman" w:cs="Times New Roman"/>
          <w:b/>
          <w:color w:val="000000"/>
          <w:sz w:val="28"/>
          <w:szCs w:val="28"/>
        </w:rPr>
        <w:t>Objectives of the study</w:t>
      </w:r>
    </w:p>
    <w:p w:rsidR="009B54E2" w:rsidRDefault="00A17407" w:rsidP="00C07637">
      <w:pPr>
        <w:autoSpaceDE w:val="0"/>
        <w:autoSpaceDN w:val="0"/>
        <w:adjustRightInd w:val="0"/>
        <w:spacing w:after="0" w:line="480" w:lineRule="auto"/>
        <w:ind w:firstLine="720"/>
        <w:jc w:val="both"/>
        <w:rPr>
          <w:rFonts w:ascii="Times New Roman" w:hAnsi="Times New Roman" w:cs="Times New Roman"/>
          <w:iCs/>
          <w:sz w:val="28"/>
          <w:szCs w:val="28"/>
        </w:rPr>
      </w:pPr>
      <w:r w:rsidRPr="00397D85">
        <w:rPr>
          <w:rFonts w:ascii="Times New Roman" w:hAnsi="Times New Roman" w:cs="Times New Roman"/>
          <w:color w:val="000000"/>
          <w:sz w:val="28"/>
          <w:szCs w:val="28"/>
        </w:rPr>
        <w:t>The general objective of this study is to</w:t>
      </w:r>
      <w:r w:rsidRPr="00397D85">
        <w:rPr>
          <w:rFonts w:ascii="Times New Roman" w:hAnsi="Times New Roman" w:cs="Times New Roman"/>
          <w:iCs/>
          <w:sz w:val="28"/>
          <w:szCs w:val="28"/>
        </w:rPr>
        <w:t xml:space="preserve"> determine the effects of </w:t>
      </w:r>
      <w:r w:rsidR="00CB593B" w:rsidRPr="00CB593B">
        <w:rPr>
          <w:rFonts w:ascii="Times New Roman" w:hAnsi="Times New Roman" w:cs="Times New Roman"/>
          <w:sz w:val="28"/>
          <w:szCs w:val="28"/>
        </w:rPr>
        <w:t>basal application of micro nutrients at different times on fruit yield of Garden egg</w:t>
      </w:r>
      <w:r w:rsidRPr="00CB593B">
        <w:rPr>
          <w:rFonts w:ascii="Times New Roman" w:hAnsi="Times New Roman" w:cs="Times New Roman"/>
          <w:iCs/>
          <w:sz w:val="28"/>
          <w:szCs w:val="28"/>
        </w:rPr>
        <w:t>.</w:t>
      </w:r>
      <w:r w:rsidRPr="00397D85">
        <w:rPr>
          <w:rFonts w:ascii="Times New Roman" w:hAnsi="Times New Roman" w:cs="Times New Roman"/>
          <w:iCs/>
          <w:sz w:val="28"/>
          <w:szCs w:val="28"/>
        </w:rPr>
        <w:t xml:space="preserve"> </w:t>
      </w:r>
    </w:p>
    <w:p w:rsidR="00A17407" w:rsidRPr="00397D85" w:rsidRDefault="00716ABD" w:rsidP="00C07637">
      <w:pPr>
        <w:autoSpaceDE w:val="0"/>
        <w:autoSpaceDN w:val="0"/>
        <w:adjustRightInd w:val="0"/>
        <w:spacing w:after="0" w:line="480" w:lineRule="auto"/>
        <w:ind w:firstLine="720"/>
        <w:jc w:val="both"/>
        <w:rPr>
          <w:rFonts w:ascii="Times New Roman" w:hAnsi="Times New Roman" w:cs="Times New Roman"/>
          <w:iCs/>
          <w:sz w:val="28"/>
          <w:szCs w:val="28"/>
        </w:rPr>
      </w:pPr>
      <w:r>
        <w:rPr>
          <w:rFonts w:ascii="Times New Roman" w:hAnsi="Times New Roman" w:cs="Times New Roman"/>
          <w:iCs/>
          <w:sz w:val="28"/>
          <w:szCs w:val="28"/>
        </w:rPr>
        <w:t>The specific objectives ar</w:t>
      </w:r>
      <w:r w:rsidR="00A17407" w:rsidRPr="00397D85">
        <w:rPr>
          <w:rFonts w:ascii="Times New Roman" w:hAnsi="Times New Roman" w:cs="Times New Roman"/>
          <w:iCs/>
          <w:sz w:val="28"/>
          <w:szCs w:val="28"/>
        </w:rPr>
        <w:t xml:space="preserve">e to determine the effect of </w:t>
      </w:r>
      <w:r w:rsidR="009B54E2" w:rsidRPr="00CB593B">
        <w:rPr>
          <w:rFonts w:ascii="Times New Roman" w:hAnsi="Times New Roman" w:cs="Times New Roman"/>
          <w:sz w:val="28"/>
          <w:szCs w:val="28"/>
        </w:rPr>
        <w:t>basal application of micro nutrients at different times on</w:t>
      </w:r>
      <w:r w:rsidR="00A17407" w:rsidRPr="00397D85">
        <w:rPr>
          <w:rFonts w:ascii="Times New Roman" w:hAnsi="Times New Roman" w:cs="Times New Roman"/>
          <w:iCs/>
          <w:sz w:val="28"/>
          <w:szCs w:val="28"/>
        </w:rPr>
        <w:t xml:space="preserve"> </w:t>
      </w:r>
    </w:p>
    <w:p w:rsidR="00A17407" w:rsidRPr="00397D85" w:rsidRDefault="00A17407" w:rsidP="00C07637">
      <w:pPr>
        <w:autoSpaceDE w:val="0"/>
        <w:autoSpaceDN w:val="0"/>
        <w:adjustRightInd w:val="0"/>
        <w:spacing w:after="0" w:line="480" w:lineRule="auto"/>
        <w:ind w:firstLine="720"/>
        <w:jc w:val="both"/>
        <w:rPr>
          <w:rFonts w:ascii="Times New Roman" w:hAnsi="Times New Roman" w:cs="Times New Roman"/>
          <w:iCs/>
          <w:sz w:val="28"/>
          <w:szCs w:val="28"/>
        </w:rPr>
      </w:pPr>
      <w:r w:rsidRPr="00397D85">
        <w:rPr>
          <w:rFonts w:ascii="Times New Roman" w:hAnsi="Times New Roman" w:cs="Times New Roman"/>
          <w:iCs/>
          <w:sz w:val="28"/>
          <w:szCs w:val="28"/>
        </w:rPr>
        <w:t>i</w:t>
      </w:r>
      <w:r w:rsidRPr="00397D85">
        <w:rPr>
          <w:rFonts w:ascii="Times New Roman" w:hAnsi="Times New Roman" w:cs="Times New Roman"/>
          <w:iCs/>
          <w:sz w:val="28"/>
          <w:szCs w:val="28"/>
        </w:rPr>
        <w:tab/>
        <w:t xml:space="preserve">Plant height of </w:t>
      </w:r>
      <w:r>
        <w:rPr>
          <w:rFonts w:ascii="Times New Roman" w:hAnsi="Times New Roman" w:cs="Times New Roman"/>
          <w:iCs/>
          <w:sz w:val="28"/>
          <w:szCs w:val="28"/>
        </w:rPr>
        <w:t>garden egg</w:t>
      </w:r>
    </w:p>
    <w:p w:rsidR="00A17407" w:rsidRPr="00397D85" w:rsidRDefault="00A17407" w:rsidP="00C07637">
      <w:pPr>
        <w:autoSpaceDE w:val="0"/>
        <w:autoSpaceDN w:val="0"/>
        <w:adjustRightInd w:val="0"/>
        <w:spacing w:after="0" w:line="480" w:lineRule="auto"/>
        <w:ind w:firstLine="720"/>
        <w:jc w:val="both"/>
        <w:rPr>
          <w:rFonts w:ascii="Times New Roman" w:hAnsi="Times New Roman" w:cs="Times New Roman"/>
          <w:iCs/>
          <w:sz w:val="28"/>
          <w:szCs w:val="28"/>
        </w:rPr>
      </w:pPr>
      <w:r w:rsidRPr="00397D85">
        <w:rPr>
          <w:rFonts w:ascii="Times New Roman" w:hAnsi="Times New Roman" w:cs="Times New Roman"/>
          <w:iCs/>
          <w:sz w:val="28"/>
          <w:szCs w:val="28"/>
        </w:rPr>
        <w:t>ii</w:t>
      </w:r>
      <w:r w:rsidRPr="00397D85">
        <w:rPr>
          <w:rFonts w:ascii="Times New Roman" w:hAnsi="Times New Roman" w:cs="Times New Roman"/>
          <w:iCs/>
          <w:sz w:val="28"/>
          <w:szCs w:val="28"/>
        </w:rPr>
        <w:tab/>
        <w:t xml:space="preserve">Number of leaves per plant of </w:t>
      </w:r>
      <w:r>
        <w:rPr>
          <w:rFonts w:ascii="Times New Roman" w:hAnsi="Times New Roman" w:cs="Times New Roman"/>
          <w:iCs/>
          <w:sz w:val="28"/>
          <w:szCs w:val="28"/>
        </w:rPr>
        <w:t>garden egg</w:t>
      </w:r>
    </w:p>
    <w:p w:rsidR="00A17407" w:rsidRPr="00397D85" w:rsidRDefault="00A17407" w:rsidP="00C07637">
      <w:pPr>
        <w:autoSpaceDE w:val="0"/>
        <w:autoSpaceDN w:val="0"/>
        <w:adjustRightInd w:val="0"/>
        <w:spacing w:after="0" w:line="480" w:lineRule="auto"/>
        <w:ind w:firstLine="720"/>
        <w:jc w:val="both"/>
        <w:rPr>
          <w:rFonts w:ascii="Times New Roman" w:hAnsi="Times New Roman" w:cs="Times New Roman"/>
          <w:iCs/>
          <w:sz w:val="28"/>
          <w:szCs w:val="28"/>
        </w:rPr>
      </w:pPr>
      <w:r w:rsidRPr="00397D85">
        <w:rPr>
          <w:rFonts w:ascii="Times New Roman" w:hAnsi="Times New Roman" w:cs="Times New Roman"/>
          <w:iCs/>
          <w:sz w:val="28"/>
          <w:szCs w:val="28"/>
        </w:rPr>
        <w:t>iii.</w:t>
      </w:r>
      <w:r w:rsidRPr="00397D85">
        <w:rPr>
          <w:rFonts w:ascii="Times New Roman" w:hAnsi="Times New Roman" w:cs="Times New Roman"/>
          <w:iCs/>
          <w:sz w:val="28"/>
          <w:szCs w:val="28"/>
        </w:rPr>
        <w:tab/>
        <w:t>Number of flower</w:t>
      </w:r>
      <w:r w:rsidR="00716ABD">
        <w:rPr>
          <w:rFonts w:ascii="Times New Roman" w:hAnsi="Times New Roman" w:cs="Times New Roman"/>
          <w:iCs/>
          <w:sz w:val="28"/>
          <w:szCs w:val="28"/>
        </w:rPr>
        <w:t>s</w:t>
      </w:r>
      <w:r w:rsidRPr="00397D85">
        <w:rPr>
          <w:rFonts w:ascii="Times New Roman" w:hAnsi="Times New Roman" w:cs="Times New Roman"/>
          <w:iCs/>
          <w:sz w:val="28"/>
          <w:szCs w:val="28"/>
        </w:rPr>
        <w:t xml:space="preserve"> per plant of </w:t>
      </w:r>
      <w:r>
        <w:rPr>
          <w:rFonts w:ascii="Times New Roman" w:hAnsi="Times New Roman" w:cs="Times New Roman"/>
          <w:iCs/>
          <w:sz w:val="28"/>
          <w:szCs w:val="28"/>
        </w:rPr>
        <w:t>garden egg</w:t>
      </w:r>
    </w:p>
    <w:p w:rsidR="00A17407" w:rsidRPr="00397D85" w:rsidRDefault="00A17407" w:rsidP="00C07637">
      <w:pPr>
        <w:autoSpaceDE w:val="0"/>
        <w:autoSpaceDN w:val="0"/>
        <w:adjustRightInd w:val="0"/>
        <w:spacing w:after="0" w:line="480" w:lineRule="auto"/>
        <w:ind w:firstLine="720"/>
        <w:jc w:val="both"/>
        <w:rPr>
          <w:rFonts w:ascii="Times New Roman" w:hAnsi="Times New Roman" w:cs="Times New Roman"/>
          <w:iCs/>
          <w:sz w:val="28"/>
          <w:szCs w:val="28"/>
        </w:rPr>
      </w:pPr>
      <w:r w:rsidRPr="00397D85">
        <w:rPr>
          <w:rFonts w:ascii="Times New Roman" w:hAnsi="Times New Roman" w:cs="Times New Roman"/>
          <w:iCs/>
          <w:sz w:val="28"/>
          <w:szCs w:val="28"/>
        </w:rPr>
        <w:t>iv</w:t>
      </w:r>
      <w:r w:rsidRPr="00397D85">
        <w:rPr>
          <w:rFonts w:ascii="Times New Roman" w:hAnsi="Times New Roman" w:cs="Times New Roman"/>
          <w:iCs/>
          <w:sz w:val="28"/>
          <w:szCs w:val="28"/>
        </w:rPr>
        <w:tab/>
      </w:r>
      <w:r w:rsidR="009B54E2">
        <w:rPr>
          <w:rFonts w:ascii="Times New Roman" w:hAnsi="Times New Roman" w:cs="Times New Roman"/>
          <w:iCs/>
          <w:sz w:val="28"/>
          <w:szCs w:val="28"/>
        </w:rPr>
        <w:t>Weight</w:t>
      </w:r>
      <w:r w:rsidRPr="00397D85">
        <w:rPr>
          <w:rFonts w:ascii="Times New Roman" w:hAnsi="Times New Roman" w:cs="Times New Roman"/>
          <w:iCs/>
          <w:sz w:val="28"/>
          <w:szCs w:val="28"/>
        </w:rPr>
        <w:t xml:space="preserve"> of fruit</w:t>
      </w:r>
      <w:r w:rsidR="00716ABD">
        <w:rPr>
          <w:rFonts w:ascii="Times New Roman" w:hAnsi="Times New Roman" w:cs="Times New Roman"/>
          <w:iCs/>
          <w:sz w:val="28"/>
          <w:szCs w:val="28"/>
        </w:rPr>
        <w:t>s</w:t>
      </w:r>
      <w:r w:rsidRPr="00397D85">
        <w:rPr>
          <w:rFonts w:ascii="Times New Roman" w:hAnsi="Times New Roman" w:cs="Times New Roman"/>
          <w:iCs/>
          <w:sz w:val="28"/>
          <w:szCs w:val="28"/>
        </w:rPr>
        <w:t xml:space="preserve"> per plant of </w:t>
      </w:r>
      <w:r>
        <w:rPr>
          <w:rFonts w:ascii="Times New Roman" w:hAnsi="Times New Roman" w:cs="Times New Roman"/>
          <w:iCs/>
          <w:sz w:val="28"/>
          <w:szCs w:val="28"/>
        </w:rPr>
        <w:t>garden egg</w:t>
      </w:r>
      <w:r w:rsidRPr="00397D85">
        <w:rPr>
          <w:rFonts w:ascii="Times New Roman" w:hAnsi="Times New Roman" w:cs="Times New Roman"/>
          <w:iCs/>
          <w:sz w:val="28"/>
          <w:szCs w:val="28"/>
        </w:rPr>
        <w:tab/>
      </w:r>
    </w:p>
    <w:p w:rsidR="00A17407" w:rsidRPr="00397D85" w:rsidRDefault="00A17407" w:rsidP="00C07637">
      <w:pPr>
        <w:autoSpaceDE w:val="0"/>
        <w:autoSpaceDN w:val="0"/>
        <w:adjustRightInd w:val="0"/>
        <w:spacing w:after="0" w:line="480" w:lineRule="auto"/>
        <w:jc w:val="both"/>
        <w:rPr>
          <w:rFonts w:ascii="Times New Roman" w:hAnsi="Times New Roman" w:cs="Times New Roman"/>
          <w:b/>
          <w:iCs/>
          <w:sz w:val="28"/>
          <w:szCs w:val="28"/>
        </w:rPr>
      </w:pPr>
      <w:r w:rsidRPr="00397D85">
        <w:rPr>
          <w:rFonts w:ascii="Times New Roman" w:hAnsi="Times New Roman" w:cs="Times New Roman"/>
          <w:b/>
          <w:iCs/>
          <w:sz w:val="28"/>
          <w:szCs w:val="28"/>
        </w:rPr>
        <w:t xml:space="preserve">Significance of the study </w:t>
      </w:r>
    </w:p>
    <w:p w:rsidR="00A17407" w:rsidRPr="00397D85" w:rsidRDefault="00A17407" w:rsidP="00C07637">
      <w:pPr>
        <w:autoSpaceDE w:val="0"/>
        <w:autoSpaceDN w:val="0"/>
        <w:adjustRightInd w:val="0"/>
        <w:spacing w:after="0" w:line="480" w:lineRule="auto"/>
        <w:jc w:val="both"/>
        <w:rPr>
          <w:rFonts w:ascii="Times New Roman" w:hAnsi="Times New Roman" w:cs="Times New Roman"/>
          <w:iCs/>
          <w:sz w:val="28"/>
          <w:szCs w:val="28"/>
        </w:rPr>
      </w:pPr>
      <w:r w:rsidRPr="00397D85">
        <w:rPr>
          <w:rFonts w:ascii="Times New Roman" w:hAnsi="Times New Roman" w:cs="Times New Roman"/>
          <w:iCs/>
          <w:sz w:val="28"/>
          <w:szCs w:val="28"/>
        </w:rPr>
        <w:t>The significances of this study as follow:</w:t>
      </w:r>
    </w:p>
    <w:p w:rsidR="00A17407" w:rsidRPr="00397D85" w:rsidRDefault="00A17407" w:rsidP="00C07637">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397D85">
        <w:rPr>
          <w:rFonts w:ascii="Times New Roman" w:hAnsi="Times New Roman" w:cs="Times New Roman"/>
          <w:iCs/>
          <w:sz w:val="28"/>
          <w:szCs w:val="28"/>
        </w:rPr>
        <w:t xml:space="preserve">It would enlighten the farmer on the availability and the use of </w:t>
      </w:r>
      <w:r w:rsidR="00CB593B">
        <w:rPr>
          <w:rFonts w:ascii="Times New Roman" w:hAnsi="Times New Roman" w:cs="Times New Roman"/>
          <w:iCs/>
          <w:sz w:val="28"/>
          <w:szCs w:val="28"/>
        </w:rPr>
        <w:t xml:space="preserve">micro nutrient on </w:t>
      </w:r>
      <w:r>
        <w:rPr>
          <w:rFonts w:ascii="Times New Roman" w:hAnsi="Times New Roman" w:cs="Times New Roman"/>
          <w:iCs/>
          <w:sz w:val="28"/>
          <w:szCs w:val="28"/>
        </w:rPr>
        <w:t>garden egg</w:t>
      </w:r>
      <w:r w:rsidRPr="00397D85">
        <w:rPr>
          <w:rFonts w:ascii="Times New Roman" w:hAnsi="Times New Roman" w:cs="Times New Roman"/>
          <w:iCs/>
          <w:sz w:val="28"/>
          <w:szCs w:val="28"/>
        </w:rPr>
        <w:t xml:space="preserve"> production.</w:t>
      </w:r>
    </w:p>
    <w:p w:rsidR="00A17407" w:rsidRPr="00397D85" w:rsidRDefault="00A17407" w:rsidP="00C07637">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397D85">
        <w:rPr>
          <w:rFonts w:ascii="Times New Roman" w:hAnsi="Times New Roman" w:cs="Times New Roman"/>
          <w:iCs/>
          <w:sz w:val="28"/>
          <w:szCs w:val="28"/>
        </w:rPr>
        <w:t xml:space="preserve">It would contribute to the knowledge on the </w:t>
      </w:r>
      <w:r>
        <w:rPr>
          <w:rFonts w:ascii="Times New Roman" w:hAnsi="Times New Roman" w:cs="Times New Roman"/>
          <w:iCs/>
          <w:sz w:val="28"/>
          <w:szCs w:val="28"/>
        </w:rPr>
        <w:t>importance and effect of</w:t>
      </w:r>
      <w:r w:rsidRPr="00D94047">
        <w:rPr>
          <w:rFonts w:ascii="Times New Roman" w:hAnsi="Times New Roman" w:cs="Times New Roman"/>
          <w:sz w:val="28"/>
          <w:szCs w:val="28"/>
        </w:rPr>
        <w:t xml:space="preserve"> </w:t>
      </w:r>
      <w:r w:rsidR="009B54E2">
        <w:rPr>
          <w:rFonts w:ascii="Times New Roman" w:hAnsi="Times New Roman" w:cs="Times New Roman"/>
          <w:sz w:val="28"/>
          <w:szCs w:val="28"/>
        </w:rPr>
        <w:t xml:space="preserve">micro nutrient </w:t>
      </w:r>
      <w:r>
        <w:rPr>
          <w:rFonts w:ascii="Times New Roman" w:hAnsi="Times New Roman" w:cs="Times New Roman"/>
          <w:sz w:val="28"/>
          <w:szCs w:val="28"/>
        </w:rPr>
        <w:t xml:space="preserve">in </w:t>
      </w:r>
      <w:r w:rsidRPr="00397D85">
        <w:rPr>
          <w:rFonts w:ascii="Times New Roman" w:hAnsi="Times New Roman" w:cs="Times New Roman"/>
          <w:iCs/>
          <w:sz w:val="28"/>
          <w:szCs w:val="28"/>
        </w:rPr>
        <w:t>crop production.</w:t>
      </w:r>
    </w:p>
    <w:p w:rsidR="00A17407" w:rsidRPr="00397D85" w:rsidRDefault="00A17407" w:rsidP="00C07637">
      <w:pPr>
        <w:autoSpaceDE w:val="0"/>
        <w:autoSpaceDN w:val="0"/>
        <w:adjustRightInd w:val="0"/>
        <w:spacing w:after="0" w:line="480" w:lineRule="auto"/>
        <w:jc w:val="both"/>
        <w:rPr>
          <w:rFonts w:ascii="Times New Roman" w:hAnsi="Times New Roman" w:cs="Times New Roman"/>
          <w:b/>
          <w:iCs/>
          <w:sz w:val="28"/>
          <w:szCs w:val="28"/>
        </w:rPr>
      </w:pPr>
      <w:r w:rsidRPr="00397D85">
        <w:rPr>
          <w:rFonts w:ascii="Times New Roman" w:hAnsi="Times New Roman" w:cs="Times New Roman"/>
          <w:b/>
          <w:iCs/>
          <w:sz w:val="28"/>
          <w:szCs w:val="28"/>
        </w:rPr>
        <w:t>Scope of the study</w:t>
      </w:r>
    </w:p>
    <w:p w:rsidR="00A17407" w:rsidRDefault="00A17407" w:rsidP="00C07637">
      <w:pPr>
        <w:autoSpaceDE w:val="0"/>
        <w:autoSpaceDN w:val="0"/>
        <w:adjustRightInd w:val="0"/>
        <w:spacing w:after="0" w:line="480" w:lineRule="auto"/>
        <w:ind w:firstLine="720"/>
        <w:jc w:val="both"/>
        <w:rPr>
          <w:rFonts w:ascii="Times New Roman" w:hAnsi="Times New Roman" w:cs="Times New Roman"/>
          <w:sz w:val="28"/>
          <w:szCs w:val="28"/>
        </w:rPr>
      </w:pPr>
      <w:r w:rsidRPr="00397D85">
        <w:rPr>
          <w:rFonts w:ascii="Times New Roman" w:hAnsi="Times New Roman" w:cs="Times New Roman"/>
          <w:iCs/>
          <w:sz w:val="28"/>
          <w:szCs w:val="28"/>
        </w:rPr>
        <w:t xml:space="preserve">This study was limited to one variety of </w:t>
      </w:r>
      <w:r>
        <w:rPr>
          <w:rFonts w:ascii="Times New Roman" w:hAnsi="Times New Roman" w:cs="Times New Roman"/>
          <w:iCs/>
          <w:sz w:val="28"/>
          <w:szCs w:val="28"/>
        </w:rPr>
        <w:t>garden egg</w:t>
      </w:r>
      <w:r w:rsidRPr="00397D85">
        <w:rPr>
          <w:rFonts w:ascii="Times New Roman" w:hAnsi="Times New Roman" w:cs="Times New Roman"/>
          <w:iCs/>
          <w:sz w:val="28"/>
          <w:szCs w:val="28"/>
        </w:rPr>
        <w:t xml:space="preserve"> in one ecological zone that is </w:t>
      </w:r>
      <w:r w:rsidR="004941F9">
        <w:rPr>
          <w:rFonts w:ascii="Times New Roman" w:hAnsi="Times New Roman" w:cs="Times New Roman"/>
          <w:iCs/>
          <w:sz w:val="28"/>
          <w:szCs w:val="28"/>
        </w:rPr>
        <w:t xml:space="preserve">southern guinea savannah in </w:t>
      </w:r>
      <w:r w:rsidRPr="00397D85">
        <w:rPr>
          <w:rFonts w:ascii="Times New Roman" w:hAnsi="Times New Roman" w:cs="Times New Roman"/>
          <w:iCs/>
          <w:sz w:val="28"/>
          <w:szCs w:val="28"/>
        </w:rPr>
        <w:t xml:space="preserve">Ilorin. Also only </w:t>
      </w:r>
      <w:r>
        <w:rPr>
          <w:rFonts w:ascii="Times New Roman" w:hAnsi="Times New Roman" w:cs="Times New Roman"/>
          <w:iCs/>
          <w:sz w:val="28"/>
          <w:szCs w:val="28"/>
        </w:rPr>
        <w:t>one type</w:t>
      </w:r>
      <w:r w:rsidRPr="00397D85">
        <w:rPr>
          <w:rFonts w:ascii="Times New Roman" w:hAnsi="Times New Roman" w:cs="Times New Roman"/>
          <w:iCs/>
          <w:sz w:val="28"/>
          <w:szCs w:val="28"/>
        </w:rPr>
        <w:t xml:space="preserve"> of </w:t>
      </w:r>
      <w:r w:rsidR="009B54E2">
        <w:rPr>
          <w:rFonts w:ascii="Times New Roman" w:hAnsi="Times New Roman" w:cs="Times New Roman"/>
          <w:iCs/>
          <w:sz w:val="28"/>
          <w:szCs w:val="28"/>
        </w:rPr>
        <w:t>micro nutrient</w:t>
      </w:r>
      <w:r w:rsidRPr="00397D85">
        <w:rPr>
          <w:rFonts w:ascii="Times New Roman" w:hAnsi="Times New Roman" w:cs="Times New Roman"/>
          <w:sz w:val="28"/>
          <w:szCs w:val="28"/>
        </w:rPr>
        <w:t xml:space="preserve"> </w:t>
      </w:r>
      <w:r>
        <w:rPr>
          <w:rFonts w:ascii="Times New Roman" w:hAnsi="Times New Roman" w:cs="Times New Roman"/>
          <w:sz w:val="28"/>
          <w:szCs w:val="28"/>
        </w:rPr>
        <w:t>was used.</w:t>
      </w:r>
    </w:p>
    <w:p w:rsidR="008B05B2" w:rsidRPr="00397D85" w:rsidRDefault="008B05B2" w:rsidP="00C07637">
      <w:pPr>
        <w:autoSpaceDE w:val="0"/>
        <w:autoSpaceDN w:val="0"/>
        <w:adjustRightInd w:val="0"/>
        <w:spacing w:after="0" w:line="480" w:lineRule="auto"/>
        <w:ind w:firstLine="720"/>
        <w:jc w:val="both"/>
        <w:rPr>
          <w:rFonts w:ascii="Times New Roman" w:hAnsi="Times New Roman" w:cs="Times New Roman"/>
          <w:iCs/>
          <w:sz w:val="28"/>
          <w:szCs w:val="28"/>
        </w:rPr>
      </w:pPr>
    </w:p>
    <w:p w:rsidR="00A17407" w:rsidRPr="00397D85" w:rsidRDefault="00A17407" w:rsidP="00C07637">
      <w:pPr>
        <w:autoSpaceDE w:val="0"/>
        <w:autoSpaceDN w:val="0"/>
        <w:adjustRightInd w:val="0"/>
        <w:spacing w:after="0" w:line="480" w:lineRule="auto"/>
        <w:jc w:val="both"/>
        <w:rPr>
          <w:rFonts w:ascii="Times New Roman" w:hAnsi="Times New Roman" w:cs="Times New Roman"/>
          <w:b/>
          <w:iCs/>
          <w:sz w:val="28"/>
          <w:szCs w:val="28"/>
        </w:rPr>
      </w:pPr>
      <w:r w:rsidRPr="00397D85">
        <w:rPr>
          <w:rFonts w:ascii="Times New Roman" w:hAnsi="Times New Roman" w:cs="Times New Roman"/>
          <w:b/>
          <w:iCs/>
          <w:sz w:val="28"/>
          <w:szCs w:val="28"/>
        </w:rPr>
        <w:lastRenderedPageBreak/>
        <w:t xml:space="preserve">Definition of key terms </w:t>
      </w:r>
    </w:p>
    <w:p w:rsidR="00A17407" w:rsidRPr="00397D85" w:rsidRDefault="00A17407" w:rsidP="00C07637">
      <w:pPr>
        <w:autoSpaceDE w:val="0"/>
        <w:autoSpaceDN w:val="0"/>
        <w:adjustRightInd w:val="0"/>
        <w:spacing w:after="0" w:line="480" w:lineRule="auto"/>
        <w:jc w:val="both"/>
        <w:rPr>
          <w:rFonts w:ascii="Times New Roman" w:hAnsi="Times New Roman" w:cs="Times New Roman"/>
          <w:iCs/>
          <w:sz w:val="28"/>
          <w:szCs w:val="28"/>
        </w:rPr>
      </w:pPr>
      <w:r w:rsidRPr="00C253E8">
        <w:rPr>
          <w:rFonts w:ascii="Times New Roman" w:hAnsi="Times New Roman" w:cs="Times New Roman"/>
          <w:b/>
          <w:iCs/>
          <w:sz w:val="28"/>
          <w:szCs w:val="28"/>
        </w:rPr>
        <w:t>Garden egg:</w:t>
      </w:r>
      <w:r w:rsidRPr="00397D85">
        <w:rPr>
          <w:rFonts w:ascii="Times New Roman" w:hAnsi="Times New Roman" w:cs="Times New Roman"/>
          <w:iCs/>
          <w:sz w:val="28"/>
          <w:szCs w:val="28"/>
        </w:rPr>
        <w:t xml:space="preserve"> </w:t>
      </w:r>
      <w:r w:rsidR="004941F9" w:rsidRPr="00397D85">
        <w:rPr>
          <w:rFonts w:ascii="Times New Roman" w:hAnsi="Times New Roman" w:cs="Times New Roman"/>
          <w:iCs/>
          <w:sz w:val="28"/>
          <w:szCs w:val="28"/>
        </w:rPr>
        <w:t xml:space="preserve">Fruit </w:t>
      </w:r>
      <w:r w:rsidRPr="00397D85">
        <w:rPr>
          <w:rFonts w:ascii="Times New Roman" w:hAnsi="Times New Roman" w:cs="Times New Roman"/>
          <w:iCs/>
          <w:sz w:val="28"/>
          <w:szCs w:val="28"/>
        </w:rPr>
        <w:t xml:space="preserve">vegetable eaten </w:t>
      </w:r>
      <w:r>
        <w:rPr>
          <w:rFonts w:ascii="Times New Roman" w:hAnsi="Times New Roman" w:cs="Times New Roman"/>
          <w:iCs/>
          <w:sz w:val="28"/>
          <w:szCs w:val="28"/>
        </w:rPr>
        <w:t>by man</w:t>
      </w:r>
    </w:p>
    <w:p w:rsidR="00A17407" w:rsidRPr="00397D85" w:rsidRDefault="009B54E2" w:rsidP="00C07637">
      <w:pPr>
        <w:autoSpaceDE w:val="0"/>
        <w:autoSpaceDN w:val="0"/>
        <w:adjustRightInd w:val="0"/>
        <w:spacing w:after="0" w:line="480" w:lineRule="auto"/>
        <w:jc w:val="both"/>
        <w:rPr>
          <w:rFonts w:ascii="Times New Roman" w:hAnsi="Times New Roman" w:cs="Times New Roman"/>
          <w:iCs/>
          <w:sz w:val="28"/>
          <w:szCs w:val="28"/>
        </w:rPr>
      </w:pPr>
      <w:r w:rsidRPr="009B54E2">
        <w:rPr>
          <w:rFonts w:ascii="Times New Roman" w:hAnsi="Times New Roman" w:cs="Times New Roman"/>
          <w:b/>
          <w:iCs/>
          <w:sz w:val="28"/>
          <w:szCs w:val="28"/>
        </w:rPr>
        <w:t>Micro nutrient</w:t>
      </w:r>
      <w:r w:rsidR="00A17407" w:rsidRPr="009B54E2">
        <w:rPr>
          <w:rFonts w:ascii="Times New Roman" w:hAnsi="Times New Roman" w:cs="Times New Roman"/>
          <w:b/>
          <w:iCs/>
          <w:sz w:val="28"/>
          <w:szCs w:val="28"/>
        </w:rPr>
        <w:t>:</w:t>
      </w:r>
      <w:r w:rsidR="00A17407" w:rsidRPr="00397D85">
        <w:rPr>
          <w:rFonts w:ascii="Times New Roman" w:hAnsi="Times New Roman" w:cs="Times New Roman"/>
          <w:iCs/>
          <w:sz w:val="28"/>
          <w:szCs w:val="28"/>
        </w:rPr>
        <w:t xml:space="preserve"> </w:t>
      </w:r>
      <w:r>
        <w:rPr>
          <w:rFonts w:ascii="Times New Roman" w:hAnsi="Times New Roman" w:cs="Times New Roman"/>
          <w:iCs/>
          <w:sz w:val="28"/>
          <w:szCs w:val="28"/>
        </w:rPr>
        <w:t xml:space="preserve">C maxi force </w:t>
      </w:r>
      <w:r w:rsidR="00A17407" w:rsidRPr="00397D85">
        <w:rPr>
          <w:rFonts w:ascii="Times New Roman" w:hAnsi="Times New Roman" w:cs="Times New Roman"/>
          <w:iCs/>
          <w:sz w:val="28"/>
          <w:szCs w:val="28"/>
        </w:rPr>
        <w:t xml:space="preserve">manufactured organic </w:t>
      </w:r>
      <w:r w:rsidR="00A17407">
        <w:rPr>
          <w:rFonts w:ascii="Times New Roman" w:hAnsi="Times New Roman" w:cs="Times New Roman"/>
          <w:iCs/>
          <w:sz w:val="28"/>
          <w:szCs w:val="28"/>
        </w:rPr>
        <w:t xml:space="preserve">substance </w:t>
      </w:r>
      <w:r w:rsidR="00A17407" w:rsidRPr="00397D85">
        <w:rPr>
          <w:rFonts w:ascii="Times New Roman" w:hAnsi="Times New Roman" w:cs="Times New Roman"/>
          <w:iCs/>
          <w:sz w:val="28"/>
          <w:szCs w:val="28"/>
        </w:rPr>
        <w:t xml:space="preserve">  </w:t>
      </w:r>
    </w:p>
    <w:p w:rsidR="00A17407" w:rsidRPr="00397D85" w:rsidRDefault="00A17407" w:rsidP="00C07637">
      <w:pPr>
        <w:autoSpaceDE w:val="0"/>
        <w:autoSpaceDN w:val="0"/>
        <w:adjustRightInd w:val="0"/>
        <w:spacing w:after="0" w:line="480" w:lineRule="auto"/>
        <w:jc w:val="both"/>
        <w:rPr>
          <w:rFonts w:ascii="Times New Roman" w:hAnsi="Times New Roman" w:cs="Times New Roman"/>
          <w:iCs/>
          <w:sz w:val="28"/>
          <w:szCs w:val="28"/>
        </w:rPr>
      </w:pPr>
      <w:r w:rsidRPr="00397D85">
        <w:rPr>
          <w:rFonts w:ascii="Times New Roman" w:hAnsi="Times New Roman" w:cs="Times New Roman"/>
          <w:b/>
          <w:iCs/>
          <w:sz w:val="28"/>
          <w:szCs w:val="28"/>
        </w:rPr>
        <w:t>Fruit yield</w:t>
      </w:r>
      <w:r w:rsidRPr="00397D85">
        <w:rPr>
          <w:rFonts w:ascii="Times New Roman" w:hAnsi="Times New Roman" w:cs="Times New Roman"/>
          <w:iCs/>
          <w:sz w:val="28"/>
          <w:szCs w:val="28"/>
        </w:rPr>
        <w:t xml:space="preserve">: The harvest from </w:t>
      </w:r>
      <w:r>
        <w:rPr>
          <w:rFonts w:ascii="Times New Roman" w:hAnsi="Times New Roman" w:cs="Times New Roman"/>
          <w:iCs/>
          <w:sz w:val="28"/>
          <w:szCs w:val="28"/>
        </w:rPr>
        <w:t>garden egg</w:t>
      </w:r>
      <w:r w:rsidRPr="00397D85">
        <w:rPr>
          <w:rFonts w:ascii="Times New Roman" w:hAnsi="Times New Roman" w:cs="Times New Roman"/>
          <w:iCs/>
          <w:sz w:val="28"/>
          <w:szCs w:val="28"/>
        </w:rPr>
        <w:t xml:space="preserve"> that is edible to man</w:t>
      </w:r>
    </w:p>
    <w:p w:rsidR="00A17407" w:rsidRPr="00397D85" w:rsidRDefault="00A17407" w:rsidP="00C07637">
      <w:pPr>
        <w:autoSpaceDE w:val="0"/>
        <w:autoSpaceDN w:val="0"/>
        <w:adjustRightInd w:val="0"/>
        <w:spacing w:after="0" w:line="480" w:lineRule="auto"/>
        <w:jc w:val="both"/>
        <w:rPr>
          <w:rFonts w:ascii="Times New Roman" w:hAnsi="Times New Roman" w:cs="Times New Roman"/>
          <w:iCs/>
          <w:sz w:val="28"/>
          <w:szCs w:val="28"/>
        </w:rPr>
      </w:pPr>
      <w:r w:rsidRPr="00397D85">
        <w:rPr>
          <w:rFonts w:ascii="Times New Roman" w:hAnsi="Times New Roman" w:cs="Times New Roman"/>
          <w:b/>
          <w:iCs/>
          <w:sz w:val="28"/>
          <w:szCs w:val="28"/>
        </w:rPr>
        <w:t>Growth</w:t>
      </w:r>
      <w:r w:rsidRPr="00397D85">
        <w:rPr>
          <w:rFonts w:ascii="Times New Roman" w:hAnsi="Times New Roman" w:cs="Times New Roman"/>
          <w:iCs/>
          <w:sz w:val="28"/>
          <w:szCs w:val="28"/>
        </w:rPr>
        <w:t>: Permanent increase in size as a result in increase in number of cells</w:t>
      </w:r>
    </w:p>
    <w:p w:rsidR="00A17407" w:rsidRPr="00397D85" w:rsidRDefault="009B54E2" w:rsidP="00C07637">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Effect</w:t>
      </w:r>
      <w:r w:rsidR="00A17407" w:rsidRPr="009B54E2">
        <w:rPr>
          <w:rFonts w:ascii="Times New Roman" w:hAnsi="Times New Roman" w:cs="Times New Roman"/>
          <w:iCs/>
          <w:sz w:val="28"/>
          <w:szCs w:val="28"/>
        </w:rPr>
        <w:t xml:space="preserve">: </w:t>
      </w:r>
      <w:r w:rsidRPr="009B54E2">
        <w:rPr>
          <w:rFonts w:ascii="Times New Roman" w:hAnsi="Times New Roman" w:cs="Times New Roman"/>
          <w:iCs/>
          <w:sz w:val="28"/>
          <w:szCs w:val="28"/>
        </w:rPr>
        <w:t>Influence</w:t>
      </w:r>
      <w:r>
        <w:rPr>
          <w:rFonts w:ascii="Times New Roman" w:hAnsi="Times New Roman" w:cs="Times New Roman"/>
          <w:b/>
          <w:iCs/>
          <w:sz w:val="28"/>
          <w:szCs w:val="28"/>
        </w:rPr>
        <w:t xml:space="preserve"> </w:t>
      </w:r>
      <w:r w:rsidRPr="00C253E8">
        <w:rPr>
          <w:rFonts w:ascii="Times New Roman" w:hAnsi="Times New Roman" w:cs="Times New Roman"/>
          <w:iCs/>
          <w:sz w:val="28"/>
          <w:szCs w:val="28"/>
        </w:rPr>
        <w:t>on</w:t>
      </w:r>
      <w:r w:rsidR="00A17407" w:rsidRPr="00C253E8">
        <w:rPr>
          <w:rFonts w:ascii="Times New Roman" w:hAnsi="Times New Roman" w:cs="Times New Roman"/>
          <w:iCs/>
          <w:sz w:val="28"/>
          <w:szCs w:val="28"/>
        </w:rPr>
        <w:t xml:space="preserve"> growth </w:t>
      </w:r>
      <w:r w:rsidR="00A17407">
        <w:rPr>
          <w:rFonts w:ascii="Times New Roman" w:hAnsi="Times New Roman" w:cs="Times New Roman"/>
          <w:iCs/>
          <w:sz w:val="28"/>
          <w:szCs w:val="28"/>
        </w:rPr>
        <w:t xml:space="preserve">and </w:t>
      </w:r>
      <w:r w:rsidR="00A17407" w:rsidRPr="00C253E8">
        <w:rPr>
          <w:rFonts w:ascii="Times New Roman" w:hAnsi="Times New Roman" w:cs="Times New Roman"/>
          <w:iCs/>
          <w:sz w:val="28"/>
          <w:szCs w:val="28"/>
        </w:rPr>
        <w:t>yield</w:t>
      </w:r>
      <w:r w:rsidR="00A17407" w:rsidRPr="00397D85">
        <w:rPr>
          <w:rFonts w:ascii="Times New Roman" w:hAnsi="Times New Roman" w:cs="Times New Roman"/>
          <w:iCs/>
          <w:sz w:val="28"/>
          <w:szCs w:val="28"/>
        </w:rPr>
        <w:t>.</w:t>
      </w:r>
    </w:p>
    <w:p w:rsidR="00A17407" w:rsidRDefault="00A17407" w:rsidP="00C07637">
      <w:pPr>
        <w:pStyle w:val="Default"/>
        <w:tabs>
          <w:tab w:val="left" w:pos="90"/>
        </w:tabs>
        <w:spacing w:line="480" w:lineRule="auto"/>
        <w:jc w:val="center"/>
        <w:rPr>
          <w:b/>
          <w:bCs/>
          <w:sz w:val="28"/>
          <w:szCs w:val="28"/>
        </w:rPr>
      </w:pPr>
    </w:p>
    <w:p w:rsidR="00A17407" w:rsidRDefault="00A17407" w:rsidP="00C07637">
      <w:pPr>
        <w:pStyle w:val="Default"/>
        <w:tabs>
          <w:tab w:val="left" w:pos="90"/>
        </w:tabs>
        <w:spacing w:line="480" w:lineRule="auto"/>
        <w:jc w:val="center"/>
        <w:rPr>
          <w:b/>
          <w:bCs/>
          <w:sz w:val="28"/>
          <w:szCs w:val="28"/>
        </w:rPr>
      </w:pPr>
    </w:p>
    <w:p w:rsidR="00A17407" w:rsidRDefault="00A17407" w:rsidP="00C07637">
      <w:pPr>
        <w:pStyle w:val="Default"/>
        <w:tabs>
          <w:tab w:val="left" w:pos="90"/>
        </w:tabs>
        <w:spacing w:line="480" w:lineRule="auto"/>
        <w:jc w:val="center"/>
        <w:rPr>
          <w:b/>
          <w:bCs/>
          <w:sz w:val="28"/>
          <w:szCs w:val="28"/>
        </w:rPr>
      </w:pPr>
    </w:p>
    <w:p w:rsidR="00A17407" w:rsidRDefault="00A17407" w:rsidP="00C07637">
      <w:pPr>
        <w:pStyle w:val="Default"/>
        <w:tabs>
          <w:tab w:val="left" w:pos="90"/>
        </w:tabs>
        <w:spacing w:line="480" w:lineRule="auto"/>
        <w:jc w:val="center"/>
        <w:rPr>
          <w:b/>
          <w:bCs/>
          <w:sz w:val="28"/>
          <w:szCs w:val="28"/>
        </w:rPr>
      </w:pPr>
    </w:p>
    <w:p w:rsidR="009B54E2" w:rsidRDefault="009B54E2" w:rsidP="00C07637">
      <w:pPr>
        <w:pStyle w:val="Default"/>
        <w:tabs>
          <w:tab w:val="left" w:pos="90"/>
        </w:tabs>
        <w:spacing w:line="480" w:lineRule="auto"/>
        <w:jc w:val="center"/>
        <w:rPr>
          <w:b/>
          <w:bCs/>
          <w:sz w:val="28"/>
          <w:szCs w:val="28"/>
        </w:rPr>
      </w:pPr>
    </w:p>
    <w:p w:rsidR="009B54E2" w:rsidRDefault="009B54E2" w:rsidP="00C07637">
      <w:pPr>
        <w:pStyle w:val="Default"/>
        <w:tabs>
          <w:tab w:val="left" w:pos="90"/>
        </w:tabs>
        <w:spacing w:line="480" w:lineRule="auto"/>
        <w:jc w:val="center"/>
        <w:rPr>
          <w:b/>
          <w:bCs/>
          <w:sz w:val="28"/>
          <w:szCs w:val="28"/>
        </w:rPr>
      </w:pPr>
    </w:p>
    <w:p w:rsidR="009B54E2" w:rsidRDefault="009B54E2" w:rsidP="00C07637">
      <w:pPr>
        <w:pStyle w:val="Default"/>
        <w:tabs>
          <w:tab w:val="left" w:pos="90"/>
        </w:tabs>
        <w:spacing w:line="480" w:lineRule="auto"/>
        <w:jc w:val="center"/>
        <w:rPr>
          <w:b/>
          <w:bCs/>
          <w:sz w:val="28"/>
          <w:szCs w:val="28"/>
        </w:rPr>
      </w:pPr>
    </w:p>
    <w:p w:rsidR="009B54E2" w:rsidRDefault="009B54E2" w:rsidP="00C07637">
      <w:pPr>
        <w:pStyle w:val="Default"/>
        <w:tabs>
          <w:tab w:val="left" w:pos="90"/>
        </w:tabs>
        <w:spacing w:line="480" w:lineRule="auto"/>
        <w:jc w:val="center"/>
        <w:rPr>
          <w:b/>
          <w:bCs/>
          <w:sz w:val="28"/>
          <w:szCs w:val="28"/>
        </w:rPr>
      </w:pPr>
    </w:p>
    <w:p w:rsidR="008B05B2" w:rsidRDefault="008B05B2" w:rsidP="00C07637">
      <w:pPr>
        <w:pStyle w:val="Default"/>
        <w:tabs>
          <w:tab w:val="left" w:pos="90"/>
        </w:tabs>
        <w:spacing w:line="480" w:lineRule="auto"/>
        <w:jc w:val="center"/>
        <w:rPr>
          <w:b/>
          <w:bCs/>
          <w:sz w:val="28"/>
          <w:szCs w:val="28"/>
        </w:rPr>
      </w:pPr>
    </w:p>
    <w:p w:rsidR="008B05B2" w:rsidRDefault="008B05B2" w:rsidP="00C07637">
      <w:pPr>
        <w:pStyle w:val="Default"/>
        <w:tabs>
          <w:tab w:val="left" w:pos="90"/>
        </w:tabs>
        <w:spacing w:line="480" w:lineRule="auto"/>
        <w:jc w:val="center"/>
        <w:rPr>
          <w:b/>
          <w:bCs/>
          <w:sz w:val="28"/>
          <w:szCs w:val="28"/>
        </w:rPr>
      </w:pPr>
    </w:p>
    <w:p w:rsidR="008B05B2" w:rsidRDefault="008B05B2" w:rsidP="00C07637">
      <w:pPr>
        <w:pStyle w:val="Default"/>
        <w:tabs>
          <w:tab w:val="left" w:pos="90"/>
        </w:tabs>
        <w:spacing w:line="480" w:lineRule="auto"/>
        <w:jc w:val="center"/>
        <w:rPr>
          <w:b/>
          <w:bCs/>
          <w:sz w:val="28"/>
          <w:szCs w:val="28"/>
        </w:rPr>
      </w:pPr>
    </w:p>
    <w:p w:rsidR="008B05B2" w:rsidRDefault="008B05B2" w:rsidP="00C07637">
      <w:pPr>
        <w:pStyle w:val="Default"/>
        <w:tabs>
          <w:tab w:val="left" w:pos="90"/>
        </w:tabs>
        <w:spacing w:line="480" w:lineRule="auto"/>
        <w:jc w:val="center"/>
        <w:rPr>
          <w:b/>
          <w:bCs/>
          <w:sz w:val="28"/>
          <w:szCs w:val="28"/>
        </w:rPr>
      </w:pPr>
    </w:p>
    <w:p w:rsidR="008B05B2" w:rsidRDefault="008B05B2" w:rsidP="00C07637">
      <w:pPr>
        <w:pStyle w:val="Default"/>
        <w:tabs>
          <w:tab w:val="left" w:pos="90"/>
        </w:tabs>
        <w:spacing w:line="480" w:lineRule="auto"/>
        <w:jc w:val="center"/>
        <w:rPr>
          <w:b/>
          <w:bCs/>
          <w:sz w:val="28"/>
          <w:szCs w:val="28"/>
        </w:rPr>
      </w:pPr>
    </w:p>
    <w:p w:rsidR="008B05B2" w:rsidRDefault="008B05B2" w:rsidP="00C07637">
      <w:pPr>
        <w:pStyle w:val="Default"/>
        <w:tabs>
          <w:tab w:val="left" w:pos="90"/>
        </w:tabs>
        <w:spacing w:line="480" w:lineRule="auto"/>
        <w:jc w:val="center"/>
        <w:rPr>
          <w:b/>
          <w:bCs/>
          <w:sz w:val="28"/>
          <w:szCs w:val="28"/>
        </w:rPr>
      </w:pPr>
    </w:p>
    <w:p w:rsidR="009B54E2" w:rsidRDefault="009B54E2" w:rsidP="00C07637">
      <w:pPr>
        <w:pStyle w:val="Default"/>
        <w:tabs>
          <w:tab w:val="left" w:pos="90"/>
        </w:tabs>
        <w:spacing w:line="480" w:lineRule="auto"/>
        <w:jc w:val="center"/>
        <w:rPr>
          <w:b/>
          <w:bCs/>
          <w:sz w:val="28"/>
          <w:szCs w:val="28"/>
        </w:rPr>
      </w:pPr>
    </w:p>
    <w:p w:rsidR="009B54E2" w:rsidRDefault="009B54E2" w:rsidP="00C07637">
      <w:pPr>
        <w:pStyle w:val="Default"/>
        <w:tabs>
          <w:tab w:val="left" w:pos="90"/>
        </w:tabs>
        <w:spacing w:line="480" w:lineRule="auto"/>
        <w:jc w:val="center"/>
        <w:rPr>
          <w:b/>
          <w:bCs/>
          <w:sz w:val="28"/>
          <w:szCs w:val="28"/>
        </w:rPr>
      </w:pPr>
    </w:p>
    <w:p w:rsidR="00A17407" w:rsidRPr="00397D85" w:rsidRDefault="00A17407" w:rsidP="00C07637">
      <w:pPr>
        <w:pStyle w:val="Default"/>
        <w:tabs>
          <w:tab w:val="left" w:pos="90"/>
        </w:tabs>
        <w:spacing w:line="480" w:lineRule="auto"/>
        <w:jc w:val="center"/>
        <w:rPr>
          <w:b/>
          <w:bCs/>
          <w:sz w:val="28"/>
          <w:szCs w:val="28"/>
        </w:rPr>
      </w:pPr>
      <w:r w:rsidRPr="00397D85">
        <w:rPr>
          <w:b/>
          <w:bCs/>
          <w:sz w:val="28"/>
          <w:szCs w:val="28"/>
        </w:rPr>
        <w:lastRenderedPageBreak/>
        <w:t>CHAPTER TWO</w:t>
      </w:r>
    </w:p>
    <w:p w:rsidR="00A17407" w:rsidRPr="00397D85" w:rsidRDefault="00A17407" w:rsidP="00C07637">
      <w:pPr>
        <w:pStyle w:val="Default"/>
        <w:tabs>
          <w:tab w:val="left" w:pos="90"/>
        </w:tabs>
        <w:spacing w:line="480" w:lineRule="auto"/>
        <w:jc w:val="center"/>
        <w:rPr>
          <w:sz w:val="28"/>
          <w:szCs w:val="28"/>
        </w:rPr>
      </w:pPr>
      <w:r w:rsidRPr="00397D85">
        <w:rPr>
          <w:b/>
          <w:bCs/>
          <w:sz w:val="28"/>
          <w:szCs w:val="28"/>
        </w:rPr>
        <w:t>LITERATURE REVIEW</w:t>
      </w:r>
    </w:p>
    <w:p w:rsidR="003F0896" w:rsidRPr="00B602AF" w:rsidRDefault="003F0896" w:rsidP="00C07637">
      <w:pPr>
        <w:spacing w:after="0" w:line="480" w:lineRule="auto"/>
        <w:jc w:val="both"/>
        <w:rPr>
          <w:rFonts w:ascii="Times New Roman" w:hAnsi="Times New Roman" w:cs="Times New Roman"/>
          <w:b/>
          <w:sz w:val="28"/>
          <w:szCs w:val="28"/>
        </w:rPr>
      </w:pPr>
      <w:bookmarkStart w:id="0" w:name="_GoBack"/>
      <w:bookmarkEnd w:id="0"/>
      <w:r w:rsidRPr="00B602AF">
        <w:rPr>
          <w:rFonts w:ascii="Times New Roman" w:hAnsi="Times New Roman" w:cs="Times New Roman"/>
          <w:b/>
          <w:sz w:val="28"/>
          <w:szCs w:val="28"/>
        </w:rPr>
        <w:t>Variety of garden egg</w:t>
      </w:r>
    </w:p>
    <w:p w:rsidR="003F0896" w:rsidRPr="00B602AF" w:rsidRDefault="003F0896" w:rsidP="00C07637">
      <w:pPr>
        <w:spacing w:after="0" w:line="480" w:lineRule="auto"/>
        <w:ind w:firstLine="720"/>
        <w:jc w:val="both"/>
        <w:rPr>
          <w:rFonts w:ascii="Times New Roman" w:hAnsi="Times New Roman" w:cs="Times New Roman"/>
          <w:sz w:val="28"/>
          <w:szCs w:val="28"/>
        </w:rPr>
      </w:pPr>
      <w:r w:rsidRPr="00B602AF">
        <w:rPr>
          <w:rFonts w:ascii="Times New Roman" w:hAnsi="Times New Roman" w:cs="Times New Roman"/>
          <w:b/>
          <w:i/>
          <w:sz w:val="28"/>
          <w:szCs w:val="28"/>
        </w:rPr>
        <w:t>Solanum melongena</w:t>
      </w:r>
      <w:r w:rsidRPr="00B602AF">
        <w:rPr>
          <w:rFonts w:ascii="Times New Roman" w:hAnsi="Times New Roman" w:cs="Times New Roman"/>
          <w:i/>
          <w:sz w:val="28"/>
          <w:szCs w:val="28"/>
        </w:rPr>
        <w:t>:</w:t>
      </w:r>
      <w:r w:rsidRPr="00B602AF">
        <w:rPr>
          <w:rFonts w:ascii="Times New Roman" w:hAnsi="Times New Roman" w:cs="Times New Roman"/>
          <w:sz w:val="28"/>
          <w:szCs w:val="28"/>
        </w:rPr>
        <w:t xml:space="preserve"> This is one of the most commonly cited botanical names for garden egg, particularly for the common </w:t>
      </w:r>
      <w:r w:rsidR="00716ABD" w:rsidRPr="00716ABD">
        <w:rPr>
          <w:rFonts w:ascii="Times New Roman" w:hAnsi="Times New Roman" w:cs="Times New Roman"/>
          <w:sz w:val="28"/>
          <w:szCs w:val="28"/>
        </w:rPr>
        <w:t>garden egg</w:t>
      </w:r>
      <w:r w:rsidRPr="00B602AF">
        <w:rPr>
          <w:rFonts w:ascii="Times New Roman" w:hAnsi="Times New Roman" w:cs="Times New Roman"/>
          <w:sz w:val="28"/>
          <w:szCs w:val="28"/>
        </w:rPr>
        <w:t xml:space="preserve"> or aubergine.</w:t>
      </w:r>
    </w:p>
    <w:p w:rsidR="003F0896" w:rsidRPr="00B602AF" w:rsidRDefault="003F0896" w:rsidP="00C07637">
      <w:pPr>
        <w:spacing w:after="0" w:line="480" w:lineRule="auto"/>
        <w:ind w:firstLine="720"/>
        <w:jc w:val="both"/>
        <w:rPr>
          <w:rFonts w:ascii="Times New Roman" w:hAnsi="Times New Roman" w:cs="Times New Roman"/>
          <w:sz w:val="28"/>
          <w:szCs w:val="28"/>
        </w:rPr>
      </w:pPr>
      <w:r w:rsidRPr="00B602AF">
        <w:rPr>
          <w:rFonts w:ascii="Times New Roman" w:hAnsi="Times New Roman" w:cs="Times New Roman"/>
          <w:b/>
          <w:i/>
          <w:sz w:val="28"/>
          <w:szCs w:val="28"/>
        </w:rPr>
        <w:t>Solanum aethiopicum</w:t>
      </w:r>
      <w:r w:rsidRPr="00B602AF">
        <w:rPr>
          <w:rFonts w:ascii="Times New Roman" w:hAnsi="Times New Roman" w:cs="Times New Roman"/>
          <w:i/>
          <w:sz w:val="28"/>
          <w:szCs w:val="28"/>
        </w:rPr>
        <w:t xml:space="preserve">: </w:t>
      </w:r>
      <w:r w:rsidRPr="00B602AF">
        <w:rPr>
          <w:rFonts w:ascii="Times New Roman" w:hAnsi="Times New Roman" w:cs="Times New Roman"/>
          <w:sz w:val="28"/>
          <w:szCs w:val="28"/>
        </w:rPr>
        <w:t xml:space="preserve">This species is also known as the scarlet </w:t>
      </w:r>
      <w:r w:rsidR="00716ABD" w:rsidRPr="00716ABD">
        <w:rPr>
          <w:rFonts w:ascii="Times New Roman" w:hAnsi="Times New Roman" w:cs="Times New Roman"/>
          <w:sz w:val="28"/>
          <w:szCs w:val="28"/>
        </w:rPr>
        <w:t>garden egg</w:t>
      </w:r>
      <w:r w:rsidRPr="00B602AF">
        <w:rPr>
          <w:rFonts w:ascii="Times New Roman" w:hAnsi="Times New Roman" w:cs="Times New Roman"/>
          <w:sz w:val="28"/>
          <w:szCs w:val="28"/>
        </w:rPr>
        <w:t xml:space="preserve"> or Ethiopian </w:t>
      </w:r>
      <w:r w:rsidR="00716ABD" w:rsidRPr="00716ABD">
        <w:rPr>
          <w:rFonts w:ascii="Times New Roman" w:hAnsi="Times New Roman" w:cs="Times New Roman"/>
          <w:sz w:val="28"/>
          <w:szCs w:val="28"/>
        </w:rPr>
        <w:t>garden egg</w:t>
      </w:r>
      <w:r w:rsidRPr="00B602AF">
        <w:rPr>
          <w:rFonts w:ascii="Times New Roman" w:hAnsi="Times New Roman" w:cs="Times New Roman"/>
          <w:sz w:val="28"/>
          <w:szCs w:val="28"/>
        </w:rPr>
        <w:t xml:space="preserve"> and is commonly referred to as garden egg in some regions, especially in West Africa.</w:t>
      </w:r>
    </w:p>
    <w:p w:rsidR="003F0896" w:rsidRPr="00B602AF" w:rsidRDefault="003F0896" w:rsidP="00C07637">
      <w:pPr>
        <w:spacing w:after="0" w:line="480" w:lineRule="auto"/>
        <w:ind w:firstLine="720"/>
        <w:jc w:val="both"/>
        <w:rPr>
          <w:rFonts w:ascii="Times New Roman" w:hAnsi="Times New Roman" w:cs="Times New Roman"/>
          <w:sz w:val="28"/>
          <w:szCs w:val="28"/>
        </w:rPr>
      </w:pPr>
      <w:r w:rsidRPr="00B602AF">
        <w:rPr>
          <w:rFonts w:ascii="Times New Roman" w:hAnsi="Times New Roman" w:cs="Times New Roman"/>
          <w:b/>
          <w:i/>
          <w:sz w:val="28"/>
          <w:szCs w:val="28"/>
        </w:rPr>
        <w:t>Solanum macrocarpon</w:t>
      </w:r>
      <w:r w:rsidRPr="00B602AF">
        <w:rPr>
          <w:rFonts w:ascii="Times New Roman" w:hAnsi="Times New Roman" w:cs="Times New Roman"/>
          <w:i/>
          <w:sz w:val="28"/>
          <w:szCs w:val="28"/>
        </w:rPr>
        <w:t xml:space="preserve">: </w:t>
      </w:r>
      <w:r w:rsidRPr="00B602AF">
        <w:rPr>
          <w:rFonts w:ascii="Times New Roman" w:hAnsi="Times New Roman" w:cs="Times New Roman"/>
          <w:sz w:val="28"/>
          <w:szCs w:val="28"/>
        </w:rPr>
        <w:t xml:space="preserve">Known as the African </w:t>
      </w:r>
      <w:r w:rsidR="00716ABD" w:rsidRPr="00716ABD">
        <w:rPr>
          <w:rFonts w:ascii="Times New Roman" w:hAnsi="Times New Roman" w:cs="Times New Roman"/>
          <w:sz w:val="28"/>
          <w:szCs w:val="28"/>
        </w:rPr>
        <w:t>garden egg</w:t>
      </w:r>
      <w:r w:rsidRPr="00B602AF">
        <w:rPr>
          <w:rFonts w:ascii="Times New Roman" w:hAnsi="Times New Roman" w:cs="Times New Roman"/>
          <w:sz w:val="28"/>
          <w:szCs w:val="28"/>
        </w:rPr>
        <w:t xml:space="preserve"> or Gboma, this species is also referred to as garden egg in some contexts.</w:t>
      </w:r>
    </w:p>
    <w:p w:rsidR="003F0896" w:rsidRPr="00B602AF" w:rsidRDefault="003F0896" w:rsidP="00C07637">
      <w:pPr>
        <w:spacing w:after="0" w:line="480" w:lineRule="auto"/>
        <w:ind w:firstLine="720"/>
        <w:jc w:val="both"/>
        <w:rPr>
          <w:rFonts w:ascii="Times New Roman" w:hAnsi="Times New Roman" w:cs="Times New Roman"/>
          <w:sz w:val="28"/>
          <w:szCs w:val="28"/>
        </w:rPr>
      </w:pPr>
      <w:r w:rsidRPr="00B602AF">
        <w:rPr>
          <w:rFonts w:ascii="Times New Roman" w:hAnsi="Times New Roman" w:cs="Times New Roman"/>
          <w:b/>
          <w:sz w:val="28"/>
          <w:szCs w:val="28"/>
        </w:rPr>
        <w:t>Solanum gilo:</w:t>
      </w:r>
      <w:r w:rsidRPr="00B602AF">
        <w:rPr>
          <w:rFonts w:ascii="Times New Roman" w:hAnsi="Times New Roman" w:cs="Times New Roman"/>
          <w:sz w:val="28"/>
          <w:szCs w:val="28"/>
        </w:rPr>
        <w:t xml:space="preserve"> Some sources suggest this as a possible botanical name for garden egg, although there's debate about whether it's a distinct species or part of the </w:t>
      </w:r>
      <w:r w:rsidRPr="00B602AF">
        <w:rPr>
          <w:rFonts w:ascii="Times New Roman" w:hAnsi="Times New Roman" w:cs="Times New Roman"/>
          <w:i/>
          <w:sz w:val="28"/>
          <w:szCs w:val="28"/>
        </w:rPr>
        <w:t>Solanum aethiopicum</w:t>
      </w:r>
      <w:r w:rsidRPr="00B602AF">
        <w:rPr>
          <w:rFonts w:ascii="Times New Roman" w:hAnsi="Times New Roman" w:cs="Times New Roman"/>
          <w:sz w:val="28"/>
          <w:szCs w:val="28"/>
        </w:rPr>
        <w:t xml:space="preserve"> complex.</w:t>
      </w:r>
    </w:p>
    <w:p w:rsidR="003F0896" w:rsidRPr="00B602AF" w:rsidRDefault="003F0896" w:rsidP="00C07637">
      <w:pPr>
        <w:spacing w:after="0" w:line="480" w:lineRule="auto"/>
        <w:ind w:firstLine="720"/>
        <w:jc w:val="both"/>
        <w:rPr>
          <w:rFonts w:ascii="Times New Roman" w:hAnsi="Times New Roman" w:cs="Times New Roman"/>
          <w:sz w:val="28"/>
          <w:szCs w:val="28"/>
        </w:rPr>
      </w:pPr>
      <w:r w:rsidRPr="00B602AF">
        <w:rPr>
          <w:rFonts w:ascii="Times New Roman" w:hAnsi="Times New Roman" w:cs="Times New Roman"/>
          <w:sz w:val="28"/>
          <w:szCs w:val="28"/>
        </w:rPr>
        <w:t xml:space="preserve">It's worth noting that the taxonomy of African </w:t>
      </w:r>
      <w:r w:rsidR="00716ABD" w:rsidRPr="00716ABD">
        <w:rPr>
          <w:rFonts w:ascii="Times New Roman" w:hAnsi="Times New Roman" w:cs="Times New Roman"/>
          <w:sz w:val="28"/>
          <w:szCs w:val="28"/>
        </w:rPr>
        <w:t>garden egg</w:t>
      </w:r>
      <w:r w:rsidRPr="00B602AF">
        <w:rPr>
          <w:rFonts w:ascii="Times New Roman" w:hAnsi="Times New Roman" w:cs="Times New Roman"/>
          <w:sz w:val="28"/>
          <w:szCs w:val="28"/>
        </w:rPr>
        <w:t xml:space="preserve">s is complex, and different sources may group these plants differently. However, </w:t>
      </w:r>
      <w:r w:rsidRPr="00B602AF">
        <w:rPr>
          <w:rFonts w:ascii="Times New Roman" w:hAnsi="Times New Roman" w:cs="Times New Roman"/>
          <w:i/>
          <w:sz w:val="28"/>
          <w:szCs w:val="28"/>
        </w:rPr>
        <w:t xml:space="preserve">Solanum melongena </w:t>
      </w:r>
      <w:r w:rsidRPr="00B602AF">
        <w:rPr>
          <w:rFonts w:ascii="Times New Roman" w:hAnsi="Times New Roman" w:cs="Times New Roman"/>
          <w:sz w:val="28"/>
          <w:szCs w:val="28"/>
        </w:rPr>
        <w:t>and</w:t>
      </w:r>
      <w:r w:rsidRPr="00B602AF">
        <w:rPr>
          <w:rFonts w:ascii="Times New Roman" w:hAnsi="Times New Roman" w:cs="Times New Roman"/>
          <w:i/>
          <w:sz w:val="28"/>
          <w:szCs w:val="28"/>
        </w:rPr>
        <w:t xml:space="preserve"> Solanum aethiopicum </w:t>
      </w:r>
      <w:r w:rsidRPr="00B602AF">
        <w:rPr>
          <w:rFonts w:ascii="Times New Roman" w:hAnsi="Times New Roman" w:cs="Times New Roman"/>
          <w:sz w:val="28"/>
          <w:szCs w:val="28"/>
        </w:rPr>
        <w:t>are two of the most widely recognized species referred to as garden egg.</w:t>
      </w:r>
    </w:p>
    <w:p w:rsidR="00A17407" w:rsidRPr="00106AA6" w:rsidRDefault="00A17407" w:rsidP="008B05B2">
      <w:pPr>
        <w:spacing w:after="0" w:line="480" w:lineRule="auto"/>
        <w:rPr>
          <w:rFonts w:ascii="Times New Roman" w:hAnsi="Times New Roman" w:cs="Times New Roman"/>
          <w:b/>
          <w:sz w:val="28"/>
          <w:szCs w:val="28"/>
        </w:rPr>
      </w:pPr>
      <w:r w:rsidRPr="00106AA6">
        <w:rPr>
          <w:rFonts w:ascii="Times New Roman" w:hAnsi="Times New Roman" w:cs="Times New Roman"/>
          <w:b/>
          <w:sz w:val="28"/>
          <w:szCs w:val="28"/>
        </w:rPr>
        <w:t>Origin of garden egg</w:t>
      </w:r>
    </w:p>
    <w:p w:rsidR="00A17407" w:rsidRDefault="00A17407" w:rsidP="00C07637">
      <w:pPr>
        <w:spacing w:after="0" w:line="480" w:lineRule="auto"/>
        <w:ind w:firstLine="720"/>
        <w:jc w:val="both"/>
        <w:rPr>
          <w:rFonts w:ascii="Times New Roman" w:hAnsi="Times New Roman" w:cs="Times New Roman"/>
          <w:sz w:val="28"/>
          <w:szCs w:val="28"/>
        </w:rPr>
      </w:pPr>
      <w:r w:rsidRPr="0071578F">
        <w:rPr>
          <w:rFonts w:ascii="Times New Roman" w:hAnsi="Times New Roman" w:cs="Times New Roman"/>
          <w:sz w:val="28"/>
          <w:szCs w:val="28"/>
        </w:rPr>
        <w:t xml:space="preserve">Garden egg, scientifically known as </w:t>
      </w:r>
      <w:r w:rsidRPr="004941F9">
        <w:rPr>
          <w:rFonts w:ascii="Times New Roman" w:hAnsi="Times New Roman" w:cs="Times New Roman"/>
          <w:i/>
          <w:sz w:val="28"/>
          <w:szCs w:val="28"/>
        </w:rPr>
        <w:t>Solanum</w:t>
      </w:r>
      <w:r w:rsidR="004941F9" w:rsidRPr="004941F9">
        <w:rPr>
          <w:rFonts w:ascii="Times New Roman" w:hAnsi="Times New Roman" w:cs="Times New Roman"/>
          <w:i/>
          <w:sz w:val="28"/>
          <w:szCs w:val="28"/>
        </w:rPr>
        <w:t xml:space="preserve"> melongena</w:t>
      </w:r>
      <w:r w:rsidRPr="0071578F">
        <w:rPr>
          <w:rFonts w:ascii="Times New Roman" w:hAnsi="Times New Roman" w:cs="Times New Roman"/>
          <w:sz w:val="28"/>
          <w:szCs w:val="28"/>
        </w:rPr>
        <w:t>, is a vegetable crop native to Sub-Saharan Africa and is widely cultivated for its edible fruits and leaves. It</w:t>
      </w:r>
      <w:r w:rsidR="004941F9">
        <w:rPr>
          <w:rFonts w:ascii="Times New Roman" w:hAnsi="Times New Roman" w:cs="Times New Roman"/>
          <w:sz w:val="28"/>
          <w:szCs w:val="28"/>
        </w:rPr>
        <w:t xml:space="preserve"> is</w:t>
      </w:r>
      <w:r w:rsidRPr="0071578F">
        <w:rPr>
          <w:rFonts w:ascii="Times New Roman" w:hAnsi="Times New Roman" w:cs="Times New Roman"/>
          <w:sz w:val="28"/>
          <w:szCs w:val="28"/>
        </w:rPr>
        <w:t xml:space="preserve"> valued for its nutritional content and culinary </w:t>
      </w:r>
      <w:r w:rsidRPr="0071578F">
        <w:rPr>
          <w:rFonts w:ascii="Times New Roman" w:hAnsi="Times New Roman" w:cs="Times New Roman"/>
          <w:sz w:val="28"/>
          <w:szCs w:val="28"/>
        </w:rPr>
        <w:lastRenderedPageBreak/>
        <w:t xml:space="preserve">versatility. Garden egg is known by various names, including African </w:t>
      </w:r>
      <w:r w:rsidR="00716ABD" w:rsidRPr="00716ABD">
        <w:rPr>
          <w:rFonts w:ascii="Times New Roman" w:hAnsi="Times New Roman" w:cs="Times New Roman"/>
          <w:sz w:val="28"/>
          <w:szCs w:val="28"/>
        </w:rPr>
        <w:t>garden egg</w:t>
      </w:r>
      <w:r w:rsidRPr="0071578F">
        <w:rPr>
          <w:rFonts w:ascii="Times New Roman" w:hAnsi="Times New Roman" w:cs="Times New Roman"/>
          <w:sz w:val="28"/>
          <w:szCs w:val="28"/>
        </w:rPr>
        <w:t xml:space="preserve">,  Ethiopian </w:t>
      </w:r>
      <w:r w:rsidR="00716ABD" w:rsidRPr="00716ABD">
        <w:rPr>
          <w:rFonts w:ascii="Times New Roman" w:hAnsi="Times New Roman" w:cs="Times New Roman"/>
          <w:sz w:val="28"/>
          <w:szCs w:val="28"/>
        </w:rPr>
        <w:t>garden egg</w:t>
      </w:r>
      <w:r w:rsidRPr="0071578F">
        <w:rPr>
          <w:rFonts w:ascii="Times New Roman" w:hAnsi="Times New Roman" w:cs="Times New Roman"/>
          <w:sz w:val="28"/>
          <w:szCs w:val="28"/>
        </w:rPr>
        <w:t xml:space="preserve">, or scarlet </w:t>
      </w:r>
      <w:r w:rsidR="00716ABD" w:rsidRPr="00716ABD">
        <w:rPr>
          <w:rFonts w:ascii="Times New Roman" w:hAnsi="Times New Roman" w:cs="Times New Roman"/>
          <w:sz w:val="28"/>
          <w:szCs w:val="28"/>
        </w:rPr>
        <w:t>garden egg</w:t>
      </w:r>
      <w:r w:rsidRPr="0071578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941F9" w:rsidRDefault="004941F9" w:rsidP="00C07637">
      <w:pPr>
        <w:spacing w:after="0" w:line="480" w:lineRule="auto"/>
        <w:ind w:firstLine="720"/>
        <w:jc w:val="both"/>
        <w:rPr>
          <w:rFonts w:ascii="Times New Roman" w:hAnsi="Times New Roman"/>
          <w:sz w:val="28"/>
          <w:szCs w:val="28"/>
          <w:lang w:eastAsia="en-GB"/>
        </w:rPr>
      </w:pPr>
      <w:r>
        <w:rPr>
          <w:rFonts w:ascii="Times New Roman" w:hAnsi="Times New Roman"/>
          <w:sz w:val="28"/>
          <w:szCs w:val="28"/>
          <w:lang w:eastAsia="en-GB"/>
        </w:rPr>
        <w:t xml:space="preserve">In </w:t>
      </w:r>
      <w:r w:rsidRPr="00631DED">
        <w:rPr>
          <w:rFonts w:ascii="Times New Roman" w:hAnsi="Times New Roman"/>
          <w:sz w:val="28"/>
          <w:szCs w:val="28"/>
          <w:lang w:eastAsia="en-GB"/>
        </w:rPr>
        <w:t xml:space="preserve">Nigeria, specifically, garden egg </w:t>
      </w:r>
      <w:r>
        <w:rPr>
          <w:rFonts w:ascii="Times New Roman" w:hAnsi="Times New Roman"/>
          <w:sz w:val="28"/>
          <w:szCs w:val="28"/>
          <w:lang w:eastAsia="en-GB"/>
        </w:rPr>
        <w:t>also known as</w:t>
      </w:r>
      <w:r w:rsidRPr="00631DED">
        <w:rPr>
          <w:rFonts w:ascii="Times New Roman" w:hAnsi="Times New Roman"/>
          <w:sz w:val="28"/>
          <w:szCs w:val="28"/>
          <w:lang w:eastAsia="en-GB"/>
        </w:rPr>
        <w:t xml:space="preserve"> “</w:t>
      </w:r>
      <w:r>
        <w:rPr>
          <w:rFonts w:ascii="Times New Roman" w:hAnsi="Times New Roman"/>
          <w:sz w:val="28"/>
          <w:szCs w:val="28"/>
          <w:lang w:eastAsia="en-GB"/>
        </w:rPr>
        <w:t>ika</w:t>
      </w:r>
      <w:r w:rsidR="004D0617">
        <w:rPr>
          <w:rFonts w:ascii="Times New Roman" w:hAnsi="Times New Roman"/>
          <w:sz w:val="28"/>
          <w:szCs w:val="28"/>
          <w:lang w:eastAsia="en-GB"/>
        </w:rPr>
        <w:t>n</w:t>
      </w:r>
      <w:r>
        <w:rPr>
          <w:rFonts w:ascii="Times New Roman" w:hAnsi="Times New Roman"/>
          <w:sz w:val="28"/>
          <w:szCs w:val="28"/>
          <w:lang w:eastAsia="en-GB"/>
        </w:rPr>
        <w:t xml:space="preserve"> or yalo in Yoruba and Hausa respectively</w:t>
      </w:r>
      <w:r w:rsidRPr="00631DED">
        <w:rPr>
          <w:rFonts w:ascii="Times New Roman" w:hAnsi="Times New Roman"/>
          <w:sz w:val="28"/>
          <w:szCs w:val="28"/>
          <w:lang w:eastAsia="en-GB"/>
        </w:rPr>
        <w:t>” big sized green fruit with very deep and sweet endocarp is grown commercially while in the savannah zone of Nigeria; the yellow, white and thick green skinned varieties are grown on large scale.</w:t>
      </w:r>
      <w:r>
        <w:rPr>
          <w:rFonts w:ascii="Times New Roman" w:hAnsi="Times New Roman"/>
          <w:sz w:val="28"/>
          <w:szCs w:val="28"/>
          <w:lang w:eastAsia="en-GB"/>
        </w:rPr>
        <w:t xml:space="preserve"> </w:t>
      </w:r>
    </w:p>
    <w:p w:rsidR="00B1601C" w:rsidRDefault="00A17407" w:rsidP="00C07637">
      <w:pPr>
        <w:spacing w:after="0" w:line="480" w:lineRule="auto"/>
        <w:ind w:firstLine="720"/>
        <w:rPr>
          <w:rFonts w:ascii="Times New Roman" w:hAnsi="Times New Roman" w:cs="Times New Roman"/>
          <w:sz w:val="28"/>
          <w:szCs w:val="28"/>
        </w:rPr>
      </w:pPr>
      <w:r w:rsidRPr="0071578F">
        <w:rPr>
          <w:rFonts w:ascii="Times New Roman" w:hAnsi="Times New Roman" w:cs="Times New Roman"/>
          <w:sz w:val="28"/>
          <w:szCs w:val="28"/>
        </w:rPr>
        <w:t xml:space="preserve">Garden egg originated in tropical Africa.  It has been cultivated in Sub-Saharan Africa for centuries.  It was introduced to England in the late </w:t>
      </w:r>
      <w:hyperlink r:id="rId9" w:history="1">
        <w:r w:rsidRPr="0071578F">
          <w:rPr>
            <w:rFonts w:ascii="Times New Roman" w:hAnsi="Times New Roman" w:cs="Times New Roman"/>
            <w:sz w:val="28"/>
            <w:szCs w:val="28"/>
          </w:rPr>
          <w:t>1500</w:t>
        </w:r>
      </w:hyperlink>
      <w:r w:rsidRPr="0071578F">
        <w:rPr>
          <w:rFonts w:ascii="Times New Roman" w:hAnsi="Times New Roman" w:cs="Times New Roman"/>
          <w:sz w:val="28"/>
          <w:szCs w:val="28"/>
        </w:rPr>
        <w:t xml:space="preserve">s, where it became popular before the introduction of purple </w:t>
      </w:r>
      <w:r w:rsidR="00716ABD" w:rsidRPr="00716ABD">
        <w:rPr>
          <w:rFonts w:ascii="Times New Roman" w:hAnsi="Times New Roman" w:cs="Times New Roman"/>
          <w:sz w:val="28"/>
          <w:szCs w:val="28"/>
        </w:rPr>
        <w:t>garden egg</w:t>
      </w:r>
      <w:r w:rsidRPr="0071578F">
        <w:rPr>
          <w:rFonts w:ascii="Times New Roman" w:hAnsi="Times New Roman" w:cs="Times New Roman"/>
          <w:sz w:val="28"/>
          <w:szCs w:val="28"/>
        </w:rPr>
        <w:t>s from Asia, according to Specialty Produce</w:t>
      </w:r>
      <w:r w:rsidR="00C05A6E">
        <w:rPr>
          <w:rFonts w:ascii="Times New Roman" w:hAnsi="Times New Roman" w:cs="Times New Roman"/>
          <w:sz w:val="28"/>
          <w:szCs w:val="28"/>
        </w:rPr>
        <w:t xml:space="preserve"> (Roberts, 202</w:t>
      </w:r>
      <w:r w:rsidR="00C05A6E" w:rsidRPr="003E3122">
        <w:rPr>
          <w:rFonts w:ascii="Times New Roman" w:hAnsi="Times New Roman" w:cs="Times New Roman"/>
          <w:sz w:val="28"/>
          <w:szCs w:val="28"/>
        </w:rPr>
        <w:t>1)</w:t>
      </w:r>
      <w:r w:rsidRPr="0071578F">
        <w:rPr>
          <w:rFonts w:ascii="Times New Roman" w:hAnsi="Times New Roman" w:cs="Times New Roman"/>
          <w:sz w:val="28"/>
          <w:szCs w:val="28"/>
        </w:rPr>
        <w:t>. </w:t>
      </w:r>
    </w:p>
    <w:p w:rsidR="00B1601C" w:rsidRDefault="00B1601C">
      <w:pPr>
        <w:rPr>
          <w:rFonts w:ascii="Times New Roman" w:hAnsi="Times New Roman" w:cs="Times New Roman"/>
          <w:sz w:val="28"/>
          <w:szCs w:val="28"/>
        </w:rPr>
      </w:pPr>
      <w:r>
        <w:rPr>
          <w:rFonts w:ascii="Times New Roman" w:hAnsi="Times New Roman" w:cs="Times New Roman"/>
          <w:sz w:val="28"/>
          <w:szCs w:val="28"/>
        </w:rPr>
        <w:br w:type="page"/>
      </w:r>
    </w:p>
    <w:p w:rsidR="00B1601C" w:rsidRDefault="00810886">
      <w:pPr>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9264" behindDoc="1" locked="0" layoutInCell="1" allowOverlap="1">
            <wp:simplePos x="0" y="0"/>
            <wp:positionH relativeFrom="column">
              <wp:posOffset>112395</wp:posOffset>
            </wp:positionH>
            <wp:positionV relativeFrom="paragraph">
              <wp:posOffset>142875</wp:posOffset>
            </wp:positionV>
            <wp:extent cx="4591050" cy="3352800"/>
            <wp:effectExtent l="19050" t="0" r="0" b="0"/>
            <wp:wrapNone/>
            <wp:docPr id="3" name="Picture 3" descr="C:\Users\HP\Desktop\IMG-2025091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IMG-20250915-WA0011.jpg"/>
                    <pic:cNvPicPr>
                      <a:picLocks noChangeAspect="1" noChangeArrowheads="1"/>
                    </pic:cNvPicPr>
                  </pic:nvPicPr>
                  <pic:blipFill>
                    <a:blip r:embed="rId10" cstate="print"/>
                    <a:srcRect/>
                    <a:stretch>
                      <a:fillRect/>
                    </a:stretch>
                  </pic:blipFill>
                  <pic:spPr bwMode="auto">
                    <a:xfrm>
                      <a:off x="0" y="0"/>
                      <a:ext cx="4591050" cy="3352800"/>
                    </a:xfrm>
                    <a:prstGeom prst="rect">
                      <a:avLst/>
                    </a:prstGeom>
                    <a:noFill/>
                    <a:ln w="9525">
                      <a:noFill/>
                      <a:miter lim="800000"/>
                      <a:headEnd/>
                      <a:tailEnd/>
                    </a:ln>
                  </pic:spPr>
                </pic:pic>
              </a:graphicData>
            </a:graphic>
          </wp:anchor>
        </w:drawing>
      </w:r>
      <w:r w:rsidR="004D0617">
        <w:rPr>
          <w:rFonts w:ascii="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112395</wp:posOffset>
            </wp:positionH>
            <wp:positionV relativeFrom="paragraph">
              <wp:posOffset>4019550</wp:posOffset>
            </wp:positionV>
            <wp:extent cx="4743450" cy="3667125"/>
            <wp:effectExtent l="19050" t="0" r="0" b="0"/>
            <wp:wrapNone/>
            <wp:docPr id="1" name="Picture 4" descr="C:\Users\HP\Desktop\IMG-20250915-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IMG-20250915-WA0014.jpg"/>
                    <pic:cNvPicPr>
                      <a:picLocks noChangeAspect="1" noChangeArrowheads="1"/>
                    </pic:cNvPicPr>
                  </pic:nvPicPr>
                  <pic:blipFill>
                    <a:blip r:embed="rId11" cstate="print"/>
                    <a:srcRect/>
                    <a:stretch>
                      <a:fillRect/>
                    </a:stretch>
                  </pic:blipFill>
                  <pic:spPr bwMode="auto">
                    <a:xfrm>
                      <a:off x="0" y="0"/>
                      <a:ext cx="4743450" cy="3667125"/>
                    </a:xfrm>
                    <a:prstGeom prst="rect">
                      <a:avLst/>
                    </a:prstGeom>
                    <a:noFill/>
                    <a:ln w="9525">
                      <a:noFill/>
                      <a:miter lim="800000"/>
                      <a:headEnd/>
                      <a:tailEnd/>
                    </a:ln>
                  </pic:spPr>
                </pic:pic>
              </a:graphicData>
            </a:graphic>
          </wp:anchor>
        </w:drawing>
      </w:r>
      <w:r w:rsidR="004D0617">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6" type="#_x0000_t202" style="position:absolute;margin-left:13.35pt;margin-top:624.75pt;width:389.25pt;height:55.5pt;z-index:251662336;mso-position-horizontal-relative:text;mso-position-vertical-relative:text" stroked="f">
            <v:textbox style="mso-next-textbox:#_x0000_s1026">
              <w:txbxContent>
                <w:p w:rsidR="004D0617" w:rsidRDefault="004D0617" w:rsidP="004D0617">
                  <w:pPr>
                    <w:jc w:val="center"/>
                    <w:rPr>
                      <w:b/>
                      <w:sz w:val="28"/>
                    </w:rPr>
                  </w:pPr>
                  <w:r>
                    <w:rPr>
                      <w:b/>
                      <w:sz w:val="28"/>
                    </w:rPr>
                    <w:t>A PICTURE OF GARDEN EGG FRUITS</w:t>
                  </w:r>
                </w:p>
                <w:p w:rsidR="004D0617" w:rsidRDefault="004D0617"/>
              </w:txbxContent>
            </v:textbox>
          </v:shape>
        </w:pict>
      </w:r>
      <w:r w:rsidR="004D0617">
        <w:rPr>
          <w:rFonts w:ascii="Times New Roman" w:hAnsi="Times New Roman" w:cs="Times New Roman"/>
          <w:noProof/>
          <w:sz w:val="28"/>
          <w:szCs w:val="28"/>
        </w:rPr>
        <w:pict>
          <v:shape id="_x0000_s1027" type="#_x0000_t202" style="position:absolute;margin-left:90.6pt;margin-top:276pt;width:249.75pt;height:33.75pt;z-index:251663360;mso-position-horizontal-relative:text;mso-position-vertical-relative:text" stroked="f">
            <v:textbox style="mso-next-textbox:#_x0000_s1027">
              <w:txbxContent>
                <w:p w:rsidR="004D0617" w:rsidRDefault="004D0617">
                  <w:r w:rsidRPr="000F26DC">
                    <w:rPr>
                      <w:b/>
                      <w:sz w:val="28"/>
                    </w:rPr>
                    <w:t>A TYPICAL GARDEN EGG PLANT</w:t>
                  </w:r>
                </w:p>
              </w:txbxContent>
            </v:textbox>
          </v:shape>
        </w:pict>
      </w:r>
      <w:r w:rsidR="00B1601C">
        <w:rPr>
          <w:rFonts w:ascii="Times New Roman" w:hAnsi="Times New Roman" w:cs="Times New Roman"/>
          <w:sz w:val="28"/>
          <w:szCs w:val="28"/>
        </w:rPr>
        <w:br w:type="page"/>
      </w:r>
    </w:p>
    <w:p w:rsidR="00ED16DE" w:rsidRPr="00593439" w:rsidRDefault="00ED16DE" w:rsidP="004D0617">
      <w:pPr>
        <w:spacing w:after="0" w:line="480" w:lineRule="auto"/>
        <w:rPr>
          <w:rFonts w:ascii="Times New Roman" w:hAnsi="Times New Roman" w:cs="Times New Roman"/>
          <w:b/>
          <w:sz w:val="28"/>
          <w:szCs w:val="28"/>
        </w:rPr>
      </w:pPr>
      <w:r w:rsidRPr="00593439">
        <w:rPr>
          <w:rFonts w:ascii="Times New Roman" w:hAnsi="Times New Roman" w:cs="Times New Roman"/>
          <w:b/>
          <w:sz w:val="28"/>
          <w:szCs w:val="28"/>
        </w:rPr>
        <w:lastRenderedPageBreak/>
        <w:t>The Benefits of Garden Eggs .</w:t>
      </w:r>
    </w:p>
    <w:p w:rsidR="00ED16DE" w:rsidRPr="00593439" w:rsidRDefault="00ED16DE" w:rsidP="00C07637">
      <w:pPr>
        <w:spacing w:after="0" w:line="480" w:lineRule="auto"/>
        <w:ind w:firstLine="720"/>
        <w:jc w:val="both"/>
        <w:rPr>
          <w:rFonts w:ascii="Times New Roman" w:hAnsi="Times New Roman" w:cs="Times New Roman"/>
          <w:sz w:val="28"/>
          <w:szCs w:val="28"/>
        </w:rPr>
      </w:pPr>
      <w:r w:rsidRPr="00593439">
        <w:rPr>
          <w:rFonts w:ascii="Times New Roman" w:hAnsi="Times New Roman" w:cs="Times New Roman"/>
          <w:sz w:val="28"/>
          <w:szCs w:val="28"/>
        </w:rPr>
        <w:t xml:space="preserve">Garden eggs, scientifically known as </w:t>
      </w:r>
      <w:r w:rsidRPr="00593439">
        <w:rPr>
          <w:rFonts w:ascii="Times New Roman" w:hAnsi="Times New Roman" w:cs="Times New Roman"/>
          <w:i/>
          <w:sz w:val="28"/>
          <w:szCs w:val="28"/>
        </w:rPr>
        <w:t>Solanum melongena</w:t>
      </w:r>
      <w:r w:rsidRPr="00593439">
        <w:rPr>
          <w:rFonts w:ascii="Times New Roman" w:hAnsi="Times New Roman" w:cs="Times New Roman"/>
          <w:sz w:val="28"/>
          <w:szCs w:val="28"/>
        </w:rPr>
        <w:t xml:space="preserve"> and </w:t>
      </w:r>
      <w:r w:rsidRPr="00593439">
        <w:rPr>
          <w:rFonts w:ascii="Times New Roman" w:hAnsi="Times New Roman" w:cs="Times New Roman"/>
          <w:i/>
          <w:sz w:val="28"/>
          <w:szCs w:val="28"/>
        </w:rPr>
        <w:t>Solanum aethiopicum,</w:t>
      </w:r>
      <w:r w:rsidRPr="00593439">
        <w:rPr>
          <w:rFonts w:ascii="Times New Roman" w:hAnsi="Times New Roman" w:cs="Times New Roman"/>
          <w:sz w:val="28"/>
          <w:szCs w:val="28"/>
        </w:rPr>
        <w:t xml:space="preserve"> are a popular vegetable in many parts of the world, particularly in Africa. They are known for their nutritional and medicinal properties, with a range of potential health benefits. This review will explore the literature surrounding garden eggs, covering their nutritional composition, medicinal uses, and cultivation practices. </w:t>
      </w:r>
    </w:p>
    <w:p w:rsidR="00ED16DE" w:rsidRPr="00593439" w:rsidRDefault="00ED16DE" w:rsidP="00C07637">
      <w:pPr>
        <w:spacing w:after="0" w:line="480" w:lineRule="auto"/>
        <w:jc w:val="both"/>
        <w:rPr>
          <w:rFonts w:ascii="Times New Roman" w:hAnsi="Times New Roman" w:cs="Times New Roman"/>
          <w:b/>
          <w:sz w:val="28"/>
          <w:szCs w:val="28"/>
        </w:rPr>
      </w:pPr>
      <w:r w:rsidRPr="00593439">
        <w:rPr>
          <w:rFonts w:ascii="Times New Roman" w:hAnsi="Times New Roman" w:cs="Times New Roman"/>
          <w:b/>
          <w:sz w:val="28"/>
          <w:szCs w:val="28"/>
        </w:rPr>
        <w:t>Nutritional Composition:</w:t>
      </w:r>
    </w:p>
    <w:p w:rsidR="00ED16DE" w:rsidRPr="00593439" w:rsidRDefault="00ED16DE" w:rsidP="00C07637">
      <w:pPr>
        <w:spacing w:after="0" w:line="480" w:lineRule="auto"/>
        <w:ind w:firstLine="720"/>
        <w:jc w:val="both"/>
        <w:rPr>
          <w:rFonts w:ascii="Times New Roman" w:hAnsi="Times New Roman" w:cs="Times New Roman"/>
          <w:sz w:val="28"/>
          <w:szCs w:val="28"/>
        </w:rPr>
      </w:pPr>
      <w:r w:rsidRPr="00593439">
        <w:rPr>
          <w:rFonts w:ascii="Times New Roman" w:hAnsi="Times New Roman" w:cs="Times New Roman"/>
          <w:sz w:val="28"/>
          <w:szCs w:val="28"/>
        </w:rPr>
        <w:t xml:space="preserve">Garden eggs are a good source of various vitamins and minerals, including vitamins A, B1, B2, B6, C, and E, as well as minerals like potassium, magnesium, calcium, and iron. They are also rich in dietary fiber, which aids in digestion and promotes overall gut health. </w:t>
      </w:r>
    </w:p>
    <w:p w:rsidR="00ED16DE" w:rsidRPr="00593439" w:rsidRDefault="00ED16DE" w:rsidP="00C07637">
      <w:pPr>
        <w:spacing w:after="0" w:line="480" w:lineRule="auto"/>
        <w:ind w:firstLine="720"/>
        <w:jc w:val="both"/>
        <w:rPr>
          <w:rFonts w:ascii="Times New Roman" w:hAnsi="Times New Roman" w:cs="Times New Roman"/>
          <w:sz w:val="28"/>
          <w:szCs w:val="28"/>
        </w:rPr>
      </w:pPr>
      <w:r w:rsidRPr="00593439">
        <w:rPr>
          <w:rFonts w:ascii="Times New Roman" w:hAnsi="Times New Roman" w:cs="Times New Roman"/>
          <w:sz w:val="28"/>
          <w:szCs w:val="28"/>
        </w:rPr>
        <w:t xml:space="preserve">Some studies have indicated that garden eggs contain phenolic compounds like caffeic acid and chlorogenic acid, which contribute to their antioxidant capacity. </w:t>
      </w:r>
    </w:p>
    <w:p w:rsidR="00ED16DE" w:rsidRDefault="00ED16DE" w:rsidP="00C07637">
      <w:pPr>
        <w:spacing w:after="0" w:line="480" w:lineRule="auto"/>
        <w:ind w:firstLine="720"/>
        <w:jc w:val="both"/>
        <w:rPr>
          <w:rFonts w:ascii="Times New Roman" w:hAnsi="Times New Roman" w:cs="Times New Roman"/>
          <w:sz w:val="28"/>
          <w:szCs w:val="28"/>
        </w:rPr>
      </w:pPr>
      <w:r w:rsidRPr="00593439">
        <w:rPr>
          <w:rFonts w:ascii="Times New Roman" w:hAnsi="Times New Roman" w:cs="Times New Roman"/>
          <w:sz w:val="28"/>
          <w:szCs w:val="28"/>
        </w:rPr>
        <w:t xml:space="preserve">Garden eggs also contain saponins, tannins, and other phytochemicals with potential health benefits. </w:t>
      </w:r>
      <w:r>
        <w:rPr>
          <w:rFonts w:ascii="Times New Roman" w:hAnsi="Times New Roman"/>
          <w:sz w:val="28"/>
          <w:szCs w:val="28"/>
        </w:rPr>
        <w:t xml:space="preserve"> </w:t>
      </w:r>
      <w:r w:rsidRPr="00593439">
        <w:rPr>
          <w:rFonts w:ascii="Times New Roman" w:hAnsi="Times New Roman" w:cs="Times New Roman"/>
          <w:sz w:val="28"/>
          <w:szCs w:val="28"/>
        </w:rPr>
        <w:t xml:space="preserve">Different species and varieties of garden eggs may exhibit variations in their nutritional composition. For example, </w:t>
      </w:r>
      <w:r w:rsidRPr="004941F9">
        <w:rPr>
          <w:rFonts w:ascii="Times New Roman" w:hAnsi="Times New Roman" w:cs="Times New Roman"/>
          <w:i/>
          <w:sz w:val="28"/>
          <w:szCs w:val="28"/>
        </w:rPr>
        <w:t xml:space="preserve">S. aethiopicum </w:t>
      </w:r>
      <w:r w:rsidRPr="00593439">
        <w:rPr>
          <w:rFonts w:ascii="Times New Roman" w:hAnsi="Times New Roman" w:cs="Times New Roman"/>
          <w:sz w:val="28"/>
          <w:szCs w:val="28"/>
        </w:rPr>
        <w:t xml:space="preserve">may have higher levels of fiber, protein, and certain minerals compared to </w:t>
      </w:r>
      <w:r w:rsidRPr="004941F9">
        <w:rPr>
          <w:rFonts w:ascii="Times New Roman" w:hAnsi="Times New Roman" w:cs="Times New Roman"/>
          <w:i/>
          <w:sz w:val="28"/>
          <w:szCs w:val="28"/>
        </w:rPr>
        <w:t>S. macrocarpon</w:t>
      </w:r>
      <w:r w:rsidRPr="00593439">
        <w:rPr>
          <w:rFonts w:ascii="Times New Roman" w:hAnsi="Times New Roman" w:cs="Times New Roman"/>
          <w:sz w:val="28"/>
          <w:szCs w:val="28"/>
        </w:rPr>
        <w:t xml:space="preserve">. </w:t>
      </w:r>
    </w:p>
    <w:p w:rsidR="004D0617" w:rsidRDefault="004D0617" w:rsidP="00C07637">
      <w:pPr>
        <w:spacing w:after="0" w:line="480" w:lineRule="auto"/>
        <w:ind w:firstLine="720"/>
        <w:jc w:val="both"/>
        <w:rPr>
          <w:rFonts w:ascii="Times New Roman" w:hAnsi="Times New Roman" w:cs="Times New Roman"/>
          <w:sz w:val="28"/>
          <w:szCs w:val="28"/>
        </w:rPr>
      </w:pPr>
    </w:p>
    <w:p w:rsidR="004D0617" w:rsidRPr="00593439" w:rsidRDefault="004D0617" w:rsidP="00C07637">
      <w:pPr>
        <w:spacing w:after="0" w:line="480" w:lineRule="auto"/>
        <w:ind w:firstLine="720"/>
        <w:jc w:val="both"/>
        <w:rPr>
          <w:rFonts w:ascii="Times New Roman" w:hAnsi="Times New Roman" w:cs="Times New Roman"/>
          <w:sz w:val="28"/>
          <w:szCs w:val="28"/>
        </w:rPr>
      </w:pPr>
    </w:p>
    <w:p w:rsidR="00ED16DE" w:rsidRPr="00593439" w:rsidRDefault="00ED16DE" w:rsidP="00C07637">
      <w:pPr>
        <w:spacing w:after="0" w:line="480" w:lineRule="auto"/>
        <w:jc w:val="both"/>
        <w:rPr>
          <w:rFonts w:ascii="Times New Roman" w:hAnsi="Times New Roman" w:cs="Times New Roman"/>
          <w:b/>
          <w:sz w:val="28"/>
          <w:szCs w:val="28"/>
        </w:rPr>
      </w:pPr>
      <w:r w:rsidRPr="00593439">
        <w:rPr>
          <w:rFonts w:ascii="Times New Roman" w:hAnsi="Times New Roman" w:cs="Times New Roman"/>
          <w:b/>
          <w:sz w:val="28"/>
          <w:szCs w:val="28"/>
        </w:rPr>
        <w:lastRenderedPageBreak/>
        <w:t>Medicinal Uses:</w:t>
      </w:r>
    </w:p>
    <w:p w:rsidR="00ED16DE" w:rsidRPr="00593439" w:rsidRDefault="00ED16DE" w:rsidP="00C07637">
      <w:pPr>
        <w:spacing w:after="0" w:line="480" w:lineRule="auto"/>
        <w:ind w:firstLine="720"/>
        <w:jc w:val="both"/>
        <w:rPr>
          <w:rFonts w:ascii="Times New Roman" w:hAnsi="Times New Roman" w:cs="Times New Roman"/>
          <w:sz w:val="28"/>
          <w:szCs w:val="28"/>
        </w:rPr>
      </w:pPr>
      <w:r w:rsidRPr="00593439">
        <w:rPr>
          <w:rFonts w:ascii="Times New Roman" w:hAnsi="Times New Roman" w:cs="Times New Roman"/>
          <w:sz w:val="28"/>
          <w:szCs w:val="28"/>
        </w:rPr>
        <w:t xml:space="preserve">Garden eggs have been traditionally used in various cultures for their medicinal properties. Some studies suggest that garden eggs may have analgesic, anti-inflammatory, anti-asthmatic, and anti-glaucoma effects. They have also been reported to help with weight reduction, blood pressure regulation, and cholesterol reduction. Research indicates that garden eggs may have hypoglycemic and hypolipidemic properties. </w:t>
      </w:r>
    </w:p>
    <w:p w:rsidR="00ED16DE" w:rsidRPr="00593439" w:rsidRDefault="00ED16DE" w:rsidP="00C07637">
      <w:pPr>
        <w:spacing w:after="0" w:line="480" w:lineRule="auto"/>
        <w:ind w:firstLine="720"/>
        <w:jc w:val="both"/>
        <w:rPr>
          <w:rFonts w:ascii="Times New Roman" w:hAnsi="Times New Roman" w:cs="Times New Roman"/>
          <w:sz w:val="28"/>
          <w:szCs w:val="28"/>
        </w:rPr>
      </w:pPr>
      <w:r w:rsidRPr="00593439">
        <w:rPr>
          <w:rFonts w:ascii="Times New Roman" w:hAnsi="Times New Roman" w:cs="Times New Roman"/>
          <w:sz w:val="28"/>
          <w:szCs w:val="28"/>
        </w:rPr>
        <w:t xml:space="preserve">Some studies suggest that garden eggs may be beneficial for glaucoma patients due to their potential to lower intraocular pressure. Garden eggs have also been investigated for their potential anti-ulcer properties. </w:t>
      </w:r>
    </w:p>
    <w:p w:rsidR="00ED16DE" w:rsidRPr="00593439" w:rsidRDefault="00C05A6E" w:rsidP="00C0763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Cultivation of </w:t>
      </w:r>
      <w:r w:rsidR="00ED16DE">
        <w:rPr>
          <w:rFonts w:ascii="Times New Roman" w:hAnsi="Times New Roman"/>
          <w:b/>
          <w:sz w:val="28"/>
          <w:szCs w:val="28"/>
        </w:rPr>
        <w:t>garden egg</w:t>
      </w:r>
    </w:p>
    <w:p w:rsidR="00ED16DE" w:rsidRPr="00593439" w:rsidRDefault="00ED16DE" w:rsidP="00C07637">
      <w:pPr>
        <w:spacing w:after="0" w:line="480" w:lineRule="auto"/>
        <w:ind w:firstLine="720"/>
        <w:jc w:val="both"/>
        <w:rPr>
          <w:rFonts w:ascii="Times New Roman" w:hAnsi="Times New Roman" w:cs="Times New Roman"/>
          <w:sz w:val="28"/>
          <w:szCs w:val="28"/>
        </w:rPr>
      </w:pPr>
      <w:r w:rsidRPr="00593439">
        <w:rPr>
          <w:rFonts w:ascii="Times New Roman" w:hAnsi="Times New Roman" w:cs="Times New Roman"/>
          <w:sz w:val="28"/>
          <w:szCs w:val="28"/>
        </w:rPr>
        <w:t xml:space="preserve">Garden eggs are cultivated in various regions, with different species and varieties adapted to different climates and growing conditions. Spacing during cultivation can affect plant growth and yield, with wider spacing sometimes leading to taller plants and more leaves. Garden eggs are marketed through various channels, including direct sales to consumers and through intermediaries. </w:t>
      </w:r>
    </w:p>
    <w:p w:rsidR="00ED16DE" w:rsidRPr="00593439" w:rsidRDefault="00ED16DE" w:rsidP="00C07637">
      <w:pPr>
        <w:spacing w:after="0" w:line="480" w:lineRule="auto"/>
        <w:ind w:firstLine="720"/>
        <w:jc w:val="both"/>
        <w:rPr>
          <w:rFonts w:ascii="Times New Roman" w:hAnsi="Times New Roman" w:cs="Times New Roman"/>
          <w:sz w:val="28"/>
          <w:szCs w:val="28"/>
        </w:rPr>
      </w:pPr>
      <w:r w:rsidRPr="00593439">
        <w:rPr>
          <w:rFonts w:ascii="Times New Roman" w:hAnsi="Times New Roman" w:cs="Times New Roman"/>
          <w:sz w:val="28"/>
          <w:szCs w:val="28"/>
        </w:rPr>
        <w:t xml:space="preserve">The marketing channel used can depend on factors like market size, commodity type, and consumer demand. Studies have also examined the cost and returns associated with garden egg production, providing insights into the economic aspects of cultivation. </w:t>
      </w:r>
    </w:p>
    <w:p w:rsidR="00A17407" w:rsidRDefault="00A17407" w:rsidP="00C07637">
      <w:pPr>
        <w:pStyle w:val="NoSpacing"/>
        <w:spacing w:line="480" w:lineRule="auto"/>
        <w:ind w:firstLine="720"/>
        <w:rPr>
          <w:rFonts w:ascii="Times New Roman" w:hAnsi="Times New Roman" w:cs="Times New Roman"/>
          <w:sz w:val="28"/>
          <w:szCs w:val="28"/>
        </w:rPr>
      </w:pPr>
      <w:r w:rsidRPr="00C253E8">
        <w:rPr>
          <w:rFonts w:ascii="Times New Roman" w:hAnsi="Times New Roman" w:cs="Times New Roman"/>
          <w:b/>
          <w:sz w:val="28"/>
          <w:szCs w:val="28"/>
        </w:rPr>
        <w:lastRenderedPageBreak/>
        <w:t>Climate</w:t>
      </w:r>
      <w:r w:rsidRPr="0071578F">
        <w:rPr>
          <w:rFonts w:ascii="Times New Roman" w:hAnsi="Times New Roman" w:cs="Times New Roman"/>
          <w:sz w:val="28"/>
          <w:szCs w:val="28"/>
        </w:rPr>
        <w:t xml:space="preserve">: Garden egg thrives in warm, tropical climates with temperatures ranging from </w:t>
      </w:r>
      <w:hyperlink r:id="rId12" w:history="1">
        <w:r w:rsidRPr="0071578F">
          <w:rPr>
            <w:rFonts w:ascii="Times New Roman" w:hAnsi="Times New Roman" w:cs="Times New Roman"/>
            <w:sz w:val="28"/>
            <w:szCs w:val="28"/>
          </w:rPr>
          <w:t>25-35</w:t>
        </w:r>
      </w:hyperlink>
      <w:r w:rsidRPr="0071578F">
        <w:rPr>
          <w:rFonts w:ascii="Times New Roman" w:hAnsi="Times New Roman" w:cs="Times New Roman"/>
          <w:sz w:val="28"/>
          <w:szCs w:val="28"/>
        </w:rPr>
        <w:t>°C. </w:t>
      </w:r>
    </w:p>
    <w:p w:rsidR="00A17407" w:rsidRDefault="00A17407" w:rsidP="00C07637">
      <w:pPr>
        <w:pStyle w:val="NoSpacing"/>
        <w:spacing w:line="480" w:lineRule="auto"/>
        <w:ind w:firstLine="720"/>
        <w:rPr>
          <w:rFonts w:ascii="Times New Roman" w:hAnsi="Times New Roman" w:cs="Times New Roman"/>
          <w:sz w:val="28"/>
          <w:szCs w:val="28"/>
        </w:rPr>
      </w:pPr>
      <w:r w:rsidRPr="00C253E8">
        <w:rPr>
          <w:rFonts w:ascii="Times New Roman" w:hAnsi="Times New Roman" w:cs="Times New Roman"/>
          <w:b/>
          <w:sz w:val="28"/>
          <w:szCs w:val="28"/>
        </w:rPr>
        <w:t>Soil:</w:t>
      </w:r>
      <w:r w:rsidRPr="0071578F">
        <w:rPr>
          <w:rFonts w:ascii="Times New Roman" w:hAnsi="Times New Roman" w:cs="Times New Roman"/>
          <w:sz w:val="28"/>
          <w:szCs w:val="28"/>
        </w:rPr>
        <w:t xml:space="preserve"> Well-drained soil rich in organic matter is ideal, with a pH range of </w:t>
      </w:r>
      <w:hyperlink r:id="rId13" w:history="1">
        <w:r w:rsidRPr="0071578F">
          <w:rPr>
            <w:rFonts w:ascii="Times New Roman" w:hAnsi="Times New Roman" w:cs="Times New Roman"/>
            <w:sz w:val="28"/>
            <w:szCs w:val="28"/>
          </w:rPr>
          <w:t>5.5-6.5</w:t>
        </w:r>
      </w:hyperlink>
      <w:r w:rsidRPr="0071578F">
        <w:rPr>
          <w:rFonts w:ascii="Times New Roman" w:hAnsi="Times New Roman" w:cs="Times New Roman"/>
          <w:sz w:val="28"/>
          <w:szCs w:val="28"/>
        </w:rPr>
        <w:t>. </w:t>
      </w:r>
    </w:p>
    <w:p w:rsidR="00A17407" w:rsidRDefault="00A17407" w:rsidP="00C07637">
      <w:pPr>
        <w:pStyle w:val="NoSpacing"/>
        <w:spacing w:line="480" w:lineRule="auto"/>
        <w:ind w:firstLine="720"/>
        <w:rPr>
          <w:rFonts w:ascii="Times New Roman" w:hAnsi="Times New Roman" w:cs="Times New Roman"/>
          <w:sz w:val="28"/>
          <w:szCs w:val="28"/>
        </w:rPr>
      </w:pPr>
      <w:r w:rsidRPr="00C253E8">
        <w:rPr>
          <w:rFonts w:ascii="Times New Roman" w:hAnsi="Times New Roman" w:cs="Times New Roman"/>
          <w:b/>
          <w:sz w:val="28"/>
          <w:szCs w:val="28"/>
        </w:rPr>
        <w:t>Planting:</w:t>
      </w:r>
      <w:r w:rsidRPr="0071578F">
        <w:rPr>
          <w:rFonts w:ascii="Times New Roman" w:hAnsi="Times New Roman" w:cs="Times New Roman"/>
          <w:sz w:val="28"/>
          <w:szCs w:val="28"/>
        </w:rPr>
        <w:t xml:space="preserve"> Deep cultivation before planting is recommended, and soils deficient in organic matter should be amended with compost or green manure. </w:t>
      </w:r>
    </w:p>
    <w:p w:rsidR="00A17407" w:rsidRDefault="00A17407" w:rsidP="00C07637">
      <w:pPr>
        <w:pStyle w:val="NoSpacing"/>
        <w:spacing w:line="480" w:lineRule="auto"/>
        <w:ind w:firstLine="720"/>
        <w:rPr>
          <w:rFonts w:ascii="Times New Roman" w:hAnsi="Times New Roman" w:cs="Times New Roman"/>
          <w:sz w:val="28"/>
          <w:szCs w:val="28"/>
        </w:rPr>
      </w:pPr>
      <w:r w:rsidRPr="00C253E8">
        <w:rPr>
          <w:rFonts w:ascii="Times New Roman" w:hAnsi="Times New Roman" w:cs="Times New Roman"/>
          <w:b/>
          <w:sz w:val="28"/>
          <w:szCs w:val="28"/>
        </w:rPr>
        <w:t>Watering</w:t>
      </w:r>
      <w:r w:rsidRPr="0071578F">
        <w:rPr>
          <w:rFonts w:ascii="Times New Roman" w:hAnsi="Times New Roman" w:cs="Times New Roman"/>
          <w:sz w:val="28"/>
          <w:szCs w:val="28"/>
        </w:rPr>
        <w:t xml:space="preserve">: The crop requires good moisture but is sensitive to excess water, according to </w:t>
      </w:r>
      <w:r>
        <w:rPr>
          <w:rFonts w:ascii="Times New Roman" w:hAnsi="Times New Roman" w:cs="Times New Roman"/>
          <w:sz w:val="28"/>
          <w:szCs w:val="28"/>
        </w:rPr>
        <w:t>Akanbi (2022)</w:t>
      </w:r>
      <w:r w:rsidRPr="0071578F">
        <w:rPr>
          <w:rFonts w:ascii="Times New Roman" w:hAnsi="Times New Roman" w:cs="Times New Roman"/>
          <w:sz w:val="28"/>
          <w:szCs w:val="28"/>
        </w:rPr>
        <w:t>. </w:t>
      </w:r>
    </w:p>
    <w:p w:rsidR="00A17407" w:rsidRDefault="00A17407" w:rsidP="00C07637">
      <w:pPr>
        <w:pStyle w:val="NoSpacing"/>
        <w:spacing w:line="480" w:lineRule="auto"/>
        <w:ind w:firstLine="720"/>
        <w:rPr>
          <w:rFonts w:ascii="Times New Roman" w:hAnsi="Times New Roman" w:cs="Times New Roman"/>
          <w:sz w:val="28"/>
          <w:szCs w:val="28"/>
        </w:rPr>
      </w:pPr>
      <w:r w:rsidRPr="00C253E8">
        <w:rPr>
          <w:rFonts w:ascii="Times New Roman" w:hAnsi="Times New Roman" w:cs="Times New Roman"/>
          <w:b/>
          <w:sz w:val="28"/>
          <w:szCs w:val="28"/>
        </w:rPr>
        <w:t xml:space="preserve">Mulching: </w:t>
      </w:r>
      <w:r w:rsidRPr="0071578F">
        <w:rPr>
          <w:rFonts w:ascii="Times New Roman" w:hAnsi="Times New Roman" w:cs="Times New Roman"/>
          <w:sz w:val="28"/>
          <w:szCs w:val="28"/>
        </w:rPr>
        <w:t>Mulching helps retain soil moisture and regulate soil temperature. </w:t>
      </w:r>
    </w:p>
    <w:p w:rsidR="00A17407" w:rsidRPr="00397D85" w:rsidRDefault="00A17407" w:rsidP="004D0617">
      <w:pPr>
        <w:pStyle w:val="NoSpacing"/>
        <w:spacing w:line="480" w:lineRule="auto"/>
        <w:ind w:firstLine="720"/>
        <w:rPr>
          <w:rFonts w:ascii="Times New Roman" w:hAnsi="Times New Roman" w:cs="Times New Roman"/>
          <w:b/>
          <w:sz w:val="28"/>
          <w:szCs w:val="28"/>
        </w:rPr>
      </w:pPr>
      <w:r w:rsidRPr="00C253E8">
        <w:rPr>
          <w:rFonts w:ascii="Times New Roman" w:hAnsi="Times New Roman" w:cs="Times New Roman"/>
          <w:b/>
          <w:sz w:val="28"/>
          <w:szCs w:val="28"/>
        </w:rPr>
        <w:t>Harvesting:</w:t>
      </w:r>
      <w:r w:rsidRPr="0071578F">
        <w:rPr>
          <w:rFonts w:ascii="Times New Roman" w:hAnsi="Times New Roman" w:cs="Times New Roman"/>
          <w:sz w:val="28"/>
          <w:szCs w:val="28"/>
        </w:rPr>
        <w:t xml:space="preserve"> Immature fruits are typically harvested for consumption, with harvesting times v</w:t>
      </w:r>
      <w:r>
        <w:rPr>
          <w:rFonts w:ascii="Times New Roman" w:hAnsi="Times New Roman" w:cs="Times New Roman"/>
          <w:sz w:val="28"/>
          <w:szCs w:val="28"/>
        </w:rPr>
        <w:t>arying based on planting method</w:t>
      </w:r>
      <w:r w:rsidRPr="0071578F">
        <w:rPr>
          <w:rFonts w:ascii="Times New Roman" w:hAnsi="Times New Roman" w:cs="Times New Roman"/>
          <w:sz w:val="28"/>
          <w:szCs w:val="28"/>
        </w:rPr>
        <w:t>. </w:t>
      </w:r>
      <w:r w:rsidRPr="0071578F">
        <w:rPr>
          <w:rFonts w:ascii="Times New Roman" w:hAnsi="Times New Roman" w:cs="Times New Roman"/>
          <w:sz w:val="28"/>
          <w:szCs w:val="28"/>
        </w:rPr>
        <w:br/>
      </w:r>
      <w:r w:rsidRPr="00397D85">
        <w:rPr>
          <w:rFonts w:ascii="Times New Roman" w:hAnsi="Times New Roman" w:cs="Times New Roman"/>
          <w:b/>
          <w:sz w:val="28"/>
          <w:szCs w:val="28"/>
        </w:rPr>
        <w:t xml:space="preserve">Effect of Nutrient application on plant growth and yield parameters and yield </w:t>
      </w:r>
    </w:p>
    <w:p w:rsidR="00A17407" w:rsidRPr="00397D85" w:rsidRDefault="00A17407" w:rsidP="00C07637">
      <w:pPr>
        <w:spacing w:after="0" w:line="480" w:lineRule="auto"/>
        <w:ind w:firstLine="720"/>
        <w:jc w:val="both"/>
        <w:rPr>
          <w:rFonts w:ascii="Times New Roman" w:hAnsi="Times New Roman" w:cs="Times New Roman"/>
          <w:sz w:val="28"/>
          <w:szCs w:val="28"/>
        </w:rPr>
      </w:pPr>
      <w:r w:rsidRPr="00397D85">
        <w:rPr>
          <w:rFonts w:ascii="Times New Roman" w:hAnsi="Times New Roman" w:cs="Times New Roman"/>
          <w:sz w:val="28"/>
          <w:szCs w:val="28"/>
        </w:rPr>
        <w:t xml:space="preserve">One of the ways of increasing the nutrient status of the soil is either by the use of organic materials such as poultry manure, animal waste and use of compost or with the use of inorganic fertilizers (Dauda </w:t>
      </w:r>
      <w:r w:rsidR="00716ABD" w:rsidRPr="00716ABD">
        <w:rPr>
          <w:rFonts w:ascii="Times New Roman" w:hAnsi="Times New Roman" w:cs="Times New Roman"/>
          <w:i/>
          <w:sz w:val="28"/>
          <w:szCs w:val="28"/>
        </w:rPr>
        <w:t>et al.,</w:t>
      </w:r>
      <w:r w:rsidR="001D6C2B">
        <w:rPr>
          <w:rFonts w:ascii="Times New Roman" w:hAnsi="Times New Roman" w:cs="Times New Roman"/>
          <w:sz w:val="28"/>
          <w:szCs w:val="28"/>
        </w:rPr>
        <w:t xml:space="preserve"> 201</w:t>
      </w:r>
      <w:r w:rsidRPr="00397D85">
        <w:rPr>
          <w:rFonts w:ascii="Times New Roman" w:hAnsi="Times New Roman" w:cs="Times New Roman"/>
          <w:sz w:val="28"/>
          <w:szCs w:val="28"/>
        </w:rPr>
        <w:t xml:space="preserve">5). Organic fertilizers increase the yield and quality of agricultural crops in ways similar to inorganic fertilizers (Arancon </w:t>
      </w:r>
      <w:r w:rsidR="00716ABD" w:rsidRPr="00716ABD">
        <w:rPr>
          <w:rFonts w:ascii="Times New Roman" w:hAnsi="Times New Roman" w:cs="Times New Roman"/>
          <w:i/>
          <w:sz w:val="28"/>
          <w:szCs w:val="28"/>
        </w:rPr>
        <w:t>et al.,</w:t>
      </w:r>
      <w:r w:rsidR="00C05A6E">
        <w:rPr>
          <w:rFonts w:ascii="Times New Roman" w:hAnsi="Times New Roman" w:cs="Times New Roman"/>
          <w:sz w:val="28"/>
          <w:szCs w:val="28"/>
        </w:rPr>
        <w:t xml:space="preserve"> 201</w:t>
      </w:r>
      <w:r w:rsidRPr="00397D85">
        <w:rPr>
          <w:rFonts w:ascii="Times New Roman" w:hAnsi="Times New Roman" w:cs="Times New Roman"/>
          <w:sz w:val="28"/>
          <w:szCs w:val="28"/>
        </w:rPr>
        <w:t xml:space="preserve">4; Heeb </w:t>
      </w:r>
      <w:r w:rsidR="00716ABD" w:rsidRPr="00716ABD">
        <w:rPr>
          <w:rFonts w:ascii="Times New Roman" w:hAnsi="Times New Roman" w:cs="Times New Roman"/>
          <w:i/>
          <w:sz w:val="28"/>
          <w:szCs w:val="28"/>
        </w:rPr>
        <w:t>et al.,</w:t>
      </w:r>
      <w:r w:rsidRPr="00397D85">
        <w:rPr>
          <w:rFonts w:ascii="Times New Roman" w:hAnsi="Times New Roman" w:cs="Times New Roman"/>
          <w:sz w:val="28"/>
          <w:szCs w:val="28"/>
        </w:rPr>
        <w:t xml:space="preserve"> 2006; Liu </w:t>
      </w:r>
      <w:r w:rsidR="00716ABD" w:rsidRPr="00716ABD">
        <w:rPr>
          <w:rFonts w:ascii="Times New Roman" w:hAnsi="Times New Roman" w:cs="Times New Roman"/>
          <w:i/>
          <w:sz w:val="28"/>
          <w:szCs w:val="28"/>
        </w:rPr>
        <w:t>et al.,</w:t>
      </w:r>
      <w:r w:rsidRPr="00397D85">
        <w:rPr>
          <w:rFonts w:ascii="Times New Roman" w:hAnsi="Times New Roman" w:cs="Times New Roman"/>
          <w:sz w:val="28"/>
          <w:szCs w:val="28"/>
        </w:rPr>
        <w:t xml:space="preserve"> 20</w:t>
      </w:r>
      <w:r w:rsidR="00C05A6E">
        <w:rPr>
          <w:rFonts w:ascii="Times New Roman" w:hAnsi="Times New Roman" w:cs="Times New Roman"/>
          <w:sz w:val="28"/>
          <w:szCs w:val="28"/>
        </w:rPr>
        <w:t>1</w:t>
      </w:r>
      <w:r w:rsidRPr="00397D85">
        <w:rPr>
          <w:rFonts w:ascii="Times New Roman" w:hAnsi="Times New Roman" w:cs="Times New Roman"/>
          <w:sz w:val="28"/>
          <w:szCs w:val="28"/>
        </w:rPr>
        <w:t xml:space="preserve">7; Tonfack </w:t>
      </w:r>
      <w:r w:rsidR="00716ABD" w:rsidRPr="00716ABD">
        <w:rPr>
          <w:rFonts w:ascii="Times New Roman" w:hAnsi="Times New Roman" w:cs="Times New Roman"/>
          <w:i/>
          <w:sz w:val="28"/>
          <w:szCs w:val="28"/>
        </w:rPr>
        <w:t>et al.,</w:t>
      </w:r>
      <w:r w:rsidR="001D6C2B">
        <w:rPr>
          <w:rFonts w:ascii="Times New Roman" w:hAnsi="Times New Roman" w:cs="Times New Roman"/>
          <w:sz w:val="28"/>
          <w:szCs w:val="28"/>
        </w:rPr>
        <w:t xml:space="preserve"> 201</w:t>
      </w:r>
      <w:r w:rsidRPr="00397D85">
        <w:rPr>
          <w:rFonts w:ascii="Times New Roman" w:hAnsi="Times New Roman" w:cs="Times New Roman"/>
          <w:sz w:val="28"/>
          <w:szCs w:val="28"/>
        </w:rPr>
        <w:t xml:space="preserve">9). Mullens </w:t>
      </w:r>
      <w:r w:rsidRPr="001D6C2B">
        <w:rPr>
          <w:rFonts w:ascii="Times New Roman" w:hAnsi="Times New Roman" w:cs="Times New Roman"/>
          <w:i/>
          <w:sz w:val="28"/>
          <w:szCs w:val="28"/>
        </w:rPr>
        <w:t>et al.</w:t>
      </w:r>
      <w:r w:rsidR="001D6C2B">
        <w:rPr>
          <w:rFonts w:ascii="Times New Roman" w:hAnsi="Times New Roman" w:cs="Times New Roman"/>
          <w:sz w:val="28"/>
          <w:szCs w:val="28"/>
        </w:rPr>
        <w:t xml:space="preserve"> (202</w:t>
      </w:r>
      <w:r w:rsidRPr="00397D85">
        <w:rPr>
          <w:rFonts w:ascii="Times New Roman" w:hAnsi="Times New Roman" w:cs="Times New Roman"/>
          <w:sz w:val="28"/>
          <w:szCs w:val="28"/>
        </w:rPr>
        <w:t xml:space="preserve">2) revealed that poultry litters contain a considerable amount of organic matter due to manure and the </w:t>
      </w:r>
      <w:r w:rsidRPr="00397D85">
        <w:rPr>
          <w:rFonts w:ascii="Times New Roman" w:hAnsi="Times New Roman" w:cs="Times New Roman"/>
          <w:sz w:val="28"/>
          <w:szCs w:val="28"/>
        </w:rPr>
        <w:lastRenderedPageBreak/>
        <w:t>bedding material. The farmyard manure act directly by increasing the crop or seed yield either by accelerating the respiration process through cell permeability or by hormone growth action. It supply nitrogen, phosphorus and sulphur in available forms to the plants through biological decomposition. Indirectly, it improves the physical properties of soil such as aggregation, aeration, permeability and water hol</w:t>
      </w:r>
      <w:r w:rsidR="00C05A6E">
        <w:rPr>
          <w:rFonts w:ascii="Times New Roman" w:hAnsi="Times New Roman" w:cs="Times New Roman"/>
          <w:sz w:val="28"/>
          <w:szCs w:val="28"/>
        </w:rPr>
        <w:t>ding capacity (Chandramohan, 2021</w:t>
      </w:r>
      <w:r w:rsidRPr="00397D85">
        <w:rPr>
          <w:rFonts w:ascii="Times New Roman" w:hAnsi="Times New Roman" w:cs="Times New Roman"/>
          <w:sz w:val="28"/>
          <w:szCs w:val="28"/>
        </w:rPr>
        <w:t>). Accord</w:t>
      </w:r>
      <w:r w:rsidR="00C05A6E">
        <w:rPr>
          <w:rFonts w:ascii="Times New Roman" w:hAnsi="Times New Roman" w:cs="Times New Roman"/>
          <w:sz w:val="28"/>
          <w:szCs w:val="28"/>
        </w:rPr>
        <w:t>ing to Akande and Adediran (2020</w:t>
      </w:r>
      <w:r w:rsidRPr="00397D85">
        <w:rPr>
          <w:rFonts w:ascii="Times New Roman" w:hAnsi="Times New Roman" w:cs="Times New Roman"/>
          <w:sz w:val="28"/>
          <w:szCs w:val="28"/>
        </w:rPr>
        <w:t>) improved soil nutrient contents caused by poultry manure addition up to 25 t/ha led to increased uptake of N, P, K, Ca and Mg by tomato plant.  Poultry manure improve soil physical properties significantly by reducing soil bulk density and temperature and increase total porosity and moisture content in Nigerian soils</w:t>
      </w:r>
      <w:r w:rsidR="00C05A6E">
        <w:rPr>
          <w:rFonts w:ascii="Times New Roman" w:hAnsi="Times New Roman" w:cs="Times New Roman"/>
          <w:sz w:val="28"/>
          <w:szCs w:val="28"/>
        </w:rPr>
        <w:t>,</w:t>
      </w:r>
      <w:r w:rsidRPr="00397D85">
        <w:rPr>
          <w:rFonts w:ascii="Times New Roman" w:hAnsi="Times New Roman" w:cs="Times New Roman"/>
          <w:sz w:val="28"/>
          <w:szCs w:val="28"/>
        </w:rPr>
        <w:t xml:space="preserve"> (Agbede </w:t>
      </w:r>
      <w:r w:rsidR="00716ABD" w:rsidRPr="00716ABD">
        <w:rPr>
          <w:rFonts w:ascii="Times New Roman" w:hAnsi="Times New Roman" w:cs="Times New Roman"/>
          <w:i/>
          <w:sz w:val="28"/>
          <w:szCs w:val="28"/>
        </w:rPr>
        <w:t>et al.,</w:t>
      </w:r>
      <w:r w:rsidR="00C05A6E">
        <w:rPr>
          <w:rFonts w:ascii="Times New Roman" w:hAnsi="Times New Roman" w:cs="Times New Roman"/>
          <w:sz w:val="28"/>
          <w:szCs w:val="28"/>
        </w:rPr>
        <w:t xml:space="preserve"> 201</w:t>
      </w:r>
      <w:r w:rsidRPr="00397D85">
        <w:rPr>
          <w:rFonts w:ascii="Times New Roman" w:hAnsi="Times New Roman" w:cs="Times New Roman"/>
          <w:sz w:val="28"/>
          <w:szCs w:val="28"/>
        </w:rPr>
        <w:t>8). Poultry manure at a rate of 10-20 t/ha can be applied for good yield (PROTA, 20</w:t>
      </w:r>
      <w:r w:rsidR="00C05A6E">
        <w:rPr>
          <w:rFonts w:ascii="Times New Roman" w:hAnsi="Times New Roman" w:cs="Times New Roman"/>
          <w:sz w:val="28"/>
          <w:szCs w:val="28"/>
        </w:rPr>
        <w:t>1</w:t>
      </w:r>
      <w:r w:rsidRPr="00397D85">
        <w:rPr>
          <w:rFonts w:ascii="Times New Roman" w:hAnsi="Times New Roman" w:cs="Times New Roman"/>
          <w:sz w:val="28"/>
          <w:szCs w:val="28"/>
        </w:rPr>
        <w:t xml:space="preserve">4). The amount recommended for growing </w:t>
      </w:r>
      <w:r w:rsidR="00716ABD" w:rsidRPr="00716ABD">
        <w:rPr>
          <w:rFonts w:ascii="Times New Roman" w:hAnsi="Times New Roman" w:cs="Times New Roman"/>
          <w:sz w:val="28"/>
          <w:szCs w:val="28"/>
        </w:rPr>
        <w:t>garden egg</w:t>
      </w:r>
      <w:r w:rsidRPr="00397D85">
        <w:rPr>
          <w:rFonts w:ascii="Times New Roman" w:hAnsi="Times New Roman" w:cs="Times New Roman"/>
          <w:sz w:val="28"/>
          <w:szCs w:val="28"/>
        </w:rPr>
        <w:t xml:space="preserve">s varies usually from 5 to 40 t/ ha (Reis </w:t>
      </w:r>
      <w:r w:rsidR="00716ABD" w:rsidRPr="00716ABD">
        <w:rPr>
          <w:rFonts w:ascii="Times New Roman" w:hAnsi="Times New Roman" w:cs="Times New Roman"/>
          <w:i/>
          <w:sz w:val="28"/>
          <w:szCs w:val="28"/>
        </w:rPr>
        <w:t>et al.,</w:t>
      </w:r>
      <w:r w:rsidR="00C05A6E">
        <w:rPr>
          <w:rFonts w:ascii="Times New Roman" w:hAnsi="Times New Roman" w:cs="Times New Roman"/>
          <w:sz w:val="28"/>
          <w:szCs w:val="28"/>
        </w:rPr>
        <w:t xml:space="preserve"> 201</w:t>
      </w:r>
      <w:r w:rsidRPr="00397D85">
        <w:rPr>
          <w:rFonts w:ascii="Times New Roman" w:hAnsi="Times New Roman" w:cs="Times New Roman"/>
          <w:sz w:val="28"/>
          <w:szCs w:val="28"/>
        </w:rPr>
        <w:t>7). This is in agreement with that wh</w:t>
      </w:r>
      <w:r w:rsidR="001D6C2B">
        <w:rPr>
          <w:rFonts w:ascii="Times New Roman" w:hAnsi="Times New Roman" w:cs="Times New Roman"/>
          <w:sz w:val="28"/>
          <w:szCs w:val="28"/>
        </w:rPr>
        <w:t>ich was reported by Chandy (2019</w:t>
      </w:r>
      <w:r w:rsidRPr="00397D85">
        <w:rPr>
          <w:rFonts w:ascii="Times New Roman" w:hAnsi="Times New Roman" w:cs="Times New Roman"/>
          <w:sz w:val="28"/>
          <w:szCs w:val="28"/>
        </w:rPr>
        <w:t xml:space="preserve">). </w:t>
      </w:r>
    </w:p>
    <w:p w:rsidR="00A17407" w:rsidRDefault="00A17407" w:rsidP="00C07637">
      <w:pPr>
        <w:spacing w:after="0" w:line="480" w:lineRule="auto"/>
        <w:ind w:firstLine="720"/>
        <w:jc w:val="both"/>
        <w:rPr>
          <w:rFonts w:ascii="Times New Roman" w:hAnsi="Times New Roman" w:cs="Times New Roman"/>
          <w:sz w:val="28"/>
          <w:szCs w:val="28"/>
        </w:rPr>
      </w:pPr>
      <w:r w:rsidRPr="00397D85">
        <w:rPr>
          <w:rFonts w:ascii="Times New Roman" w:hAnsi="Times New Roman" w:cs="Times New Roman"/>
          <w:sz w:val="28"/>
          <w:szCs w:val="28"/>
        </w:rPr>
        <w:t>As regards the methods of application, well-rotten farmyard manure should be thoroughly incorporated into the soil at the time of land prepa</w:t>
      </w:r>
      <w:r w:rsidR="001D6C2B">
        <w:rPr>
          <w:rFonts w:ascii="Times New Roman" w:hAnsi="Times New Roman" w:cs="Times New Roman"/>
          <w:sz w:val="28"/>
          <w:szCs w:val="28"/>
        </w:rPr>
        <w:t>ration (Chandy, 2019, Wanas, 201</w:t>
      </w:r>
      <w:r w:rsidRPr="00397D85">
        <w:rPr>
          <w:rFonts w:ascii="Times New Roman" w:hAnsi="Times New Roman" w:cs="Times New Roman"/>
          <w:sz w:val="28"/>
          <w:szCs w:val="28"/>
        </w:rPr>
        <w:t xml:space="preserve">6). Poultry manure had positive effects on growth and yield of water melon, which could be due to the fact that poultry manure contained essential nutrient elements associated with high photosynthetic activities thus promoting roots and vegetative growth (John </w:t>
      </w:r>
      <w:r w:rsidR="00716ABD" w:rsidRPr="00716ABD">
        <w:rPr>
          <w:rFonts w:ascii="Times New Roman" w:hAnsi="Times New Roman" w:cs="Times New Roman"/>
          <w:i/>
          <w:sz w:val="28"/>
          <w:szCs w:val="28"/>
        </w:rPr>
        <w:t>et al.,</w:t>
      </w:r>
      <w:r w:rsidR="001D6C2B">
        <w:rPr>
          <w:rFonts w:ascii="Times New Roman" w:hAnsi="Times New Roman" w:cs="Times New Roman"/>
          <w:sz w:val="28"/>
          <w:szCs w:val="28"/>
        </w:rPr>
        <w:t xml:space="preserve"> 201</w:t>
      </w:r>
      <w:r w:rsidRPr="00397D85">
        <w:rPr>
          <w:rFonts w:ascii="Times New Roman" w:hAnsi="Times New Roman" w:cs="Times New Roman"/>
          <w:sz w:val="28"/>
          <w:szCs w:val="28"/>
        </w:rPr>
        <w:t xml:space="preserve">4). </w:t>
      </w:r>
    </w:p>
    <w:p w:rsidR="00C05A6E" w:rsidRDefault="00A17407" w:rsidP="00C07637">
      <w:pPr>
        <w:spacing w:after="0" w:line="480" w:lineRule="auto"/>
        <w:ind w:firstLine="720"/>
        <w:jc w:val="both"/>
        <w:rPr>
          <w:rFonts w:ascii="Times New Roman" w:hAnsi="Times New Roman" w:cs="Times New Roman"/>
          <w:sz w:val="28"/>
          <w:szCs w:val="28"/>
        </w:rPr>
      </w:pPr>
      <w:r w:rsidRPr="00397D85">
        <w:rPr>
          <w:rFonts w:ascii="Times New Roman" w:hAnsi="Times New Roman" w:cs="Times New Roman"/>
          <w:sz w:val="28"/>
          <w:szCs w:val="28"/>
        </w:rPr>
        <w:lastRenderedPageBreak/>
        <w:t xml:space="preserve">Farhed </w:t>
      </w:r>
      <w:r w:rsidRPr="00C05A6E">
        <w:rPr>
          <w:rFonts w:ascii="Times New Roman" w:hAnsi="Times New Roman" w:cs="Times New Roman"/>
          <w:i/>
          <w:sz w:val="28"/>
          <w:szCs w:val="28"/>
        </w:rPr>
        <w:t>et al.</w:t>
      </w:r>
      <w:r w:rsidR="001D6C2B">
        <w:rPr>
          <w:rFonts w:ascii="Times New Roman" w:hAnsi="Times New Roman" w:cs="Times New Roman"/>
          <w:sz w:val="28"/>
          <w:szCs w:val="28"/>
        </w:rPr>
        <w:t xml:space="preserve"> (201</w:t>
      </w:r>
      <w:r w:rsidRPr="00397D85">
        <w:rPr>
          <w:rFonts w:ascii="Times New Roman" w:hAnsi="Times New Roman" w:cs="Times New Roman"/>
          <w:sz w:val="28"/>
          <w:szCs w:val="28"/>
        </w:rPr>
        <w:t xml:space="preserve">9) </w:t>
      </w:r>
      <w:r w:rsidR="00C05A6E" w:rsidRPr="00397D85">
        <w:rPr>
          <w:rFonts w:ascii="Times New Roman" w:hAnsi="Times New Roman" w:cs="Times New Roman"/>
          <w:sz w:val="28"/>
          <w:szCs w:val="28"/>
        </w:rPr>
        <w:t xml:space="preserve">reported </w:t>
      </w:r>
      <w:r w:rsidR="00C05A6E">
        <w:rPr>
          <w:rFonts w:ascii="Times New Roman" w:hAnsi="Times New Roman" w:cs="Times New Roman"/>
          <w:sz w:val="28"/>
          <w:szCs w:val="28"/>
        </w:rPr>
        <w:t>in an experiment conducted on</w:t>
      </w:r>
      <w:r w:rsidRPr="00397D85">
        <w:rPr>
          <w:rFonts w:ascii="Times New Roman" w:hAnsi="Times New Roman" w:cs="Times New Roman"/>
          <w:sz w:val="28"/>
          <w:szCs w:val="28"/>
        </w:rPr>
        <w:t xml:space="preserve"> growth and yield parameters of </w:t>
      </w:r>
      <w:r w:rsidR="00C05A6E" w:rsidRPr="00397D85">
        <w:rPr>
          <w:rFonts w:ascii="Times New Roman" w:hAnsi="Times New Roman" w:cs="Times New Roman"/>
          <w:sz w:val="28"/>
          <w:szCs w:val="28"/>
        </w:rPr>
        <w:t>maize including</w:t>
      </w:r>
      <w:r w:rsidRPr="00397D85">
        <w:rPr>
          <w:rFonts w:ascii="Times New Roman" w:hAnsi="Times New Roman" w:cs="Times New Roman"/>
          <w:sz w:val="28"/>
          <w:szCs w:val="28"/>
        </w:rPr>
        <w:t xml:space="preserve"> plant height, number of rows per cob, number of grains per row, 1000-grain weight, grain yield, biological yield and harvest index were significantly affected by application of poultry manure.  </w:t>
      </w:r>
    </w:p>
    <w:p w:rsidR="00A17407" w:rsidRDefault="00C05A6E" w:rsidP="00C0763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Sankar (202</w:t>
      </w:r>
      <w:r w:rsidR="00A17407" w:rsidRPr="00397D85">
        <w:rPr>
          <w:rFonts w:ascii="Times New Roman" w:hAnsi="Times New Roman" w:cs="Times New Roman"/>
          <w:sz w:val="28"/>
          <w:szCs w:val="28"/>
        </w:rPr>
        <w:t xml:space="preserve">1) reported that organic manures like vermicompost and neem cake either alone or in combination with FYM would beneficially improve the yield of </w:t>
      </w:r>
      <w:r w:rsidR="00716ABD" w:rsidRPr="00716ABD">
        <w:rPr>
          <w:rFonts w:ascii="Times New Roman" w:hAnsi="Times New Roman" w:cs="Times New Roman"/>
          <w:sz w:val="28"/>
          <w:szCs w:val="28"/>
        </w:rPr>
        <w:t>garden egg</w:t>
      </w:r>
      <w:r w:rsidR="00A17407" w:rsidRPr="00397D85">
        <w:rPr>
          <w:rFonts w:ascii="Times New Roman" w:hAnsi="Times New Roman" w:cs="Times New Roman"/>
          <w:sz w:val="28"/>
          <w:szCs w:val="28"/>
        </w:rPr>
        <w:t xml:space="preserve"> besides improving the soil status .The increase in nitrogen as found in poultry manure has its profound effect on the vegetative development of plants and ensures healthy and vigorous growth (Aliyu, 20</w:t>
      </w:r>
      <w:r>
        <w:rPr>
          <w:rFonts w:ascii="Times New Roman" w:hAnsi="Times New Roman" w:cs="Times New Roman"/>
          <w:sz w:val="28"/>
          <w:szCs w:val="28"/>
        </w:rPr>
        <w:t>2</w:t>
      </w:r>
      <w:r w:rsidR="00A17407" w:rsidRPr="00397D85">
        <w:rPr>
          <w:rFonts w:ascii="Times New Roman" w:hAnsi="Times New Roman" w:cs="Times New Roman"/>
          <w:sz w:val="28"/>
          <w:szCs w:val="28"/>
        </w:rPr>
        <w:t>0).</w:t>
      </w:r>
    </w:p>
    <w:p w:rsidR="00A17407" w:rsidRPr="00397D85" w:rsidRDefault="00C05A6E" w:rsidP="00C0763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Similarly Dauda </w:t>
      </w:r>
      <w:r w:rsidRPr="00C05A6E">
        <w:rPr>
          <w:rFonts w:ascii="Times New Roman" w:hAnsi="Times New Roman" w:cs="Times New Roman"/>
          <w:i/>
          <w:sz w:val="28"/>
          <w:szCs w:val="28"/>
        </w:rPr>
        <w:t>et al.</w:t>
      </w:r>
      <w:r>
        <w:rPr>
          <w:rFonts w:ascii="Times New Roman" w:hAnsi="Times New Roman" w:cs="Times New Roman"/>
          <w:sz w:val="28"/>
          <w:szCs w:val="28"/>
        </w:rPr>
        <w:t xml:space="preserve"> (2021</w:t>
      </w:r>
      <w:r w:rsidR="00A17407" w:rsidRPr="00397D85">
        <w:rPr>
          <w:rFonts w:ascii="Times New Roman" w:hAnsi="Times New Roman" w:cs="Times New Roman"/>
          <w:sz w:val="28"/>
          <w:szCs w:val="28"/>
        </w:rPr>
        <w:t>) reported that the application of nitrogen, a major component of poultry manure has been reported to improve the yield of egg plant. Aliyu (20</w:t>
      </w:r>
      <w:r>
        <w:rPr>
          <w:rFonts w:ascii="Times New Roman" w:hAnsi="Times New Roman" w:cs="Times New Roman"/>
          <w:sz w:val="28"/>
          <w:szCs w:val="28"/>
        </w:rPr>
        <w:t>2</w:t>
      </w:r>
      <w:r w:rsidR="00A17407" w:rsidRPr="00397D85">
        <w:rPr>
          <w:rFonts w:ascii="Times New Roman" w:hAnsi="Times New Roman" w:cs="Times New Roman"/>
          <w:sz w:val="28"/>
          <w:szCs w:val="28"/>
        </w:rPr>
        <w:t>0) obtained highest yields of pepper with 5</w:t>
      </w:r>
      <w:r>
        <w:rPr>
          <w:rFonts w:ascii="Times New Roman" w:hAnsi="Times New Roman" w:cs="Times New Roman"/>
          <w:sz w:val="28"/>
          <w:szCs w:val="28"/>
        </w:rPr>
        <w:t xml:space="preserve"> tonnes.</w:t>
      </w:r>
      <w:r w:rsidR="00A17407" w:rsidRPr="00397D85">
        <w:rPr>
          <w:rFonts w:ascii="Times New Roman" w:hAnsi="Times New Roman" w:cs="Times New Roman"/>
          <w:sz w:val="28"/>
          <w:szCs w:val="28"/>
        </w:rPr>
        <w:t xml:space="preserve"> Farmyard manure (FYM) + 5</w:t>
      </w:r>
      <w:r>
        <w:rPr>
          <w:rFonts w:ascii="Times New Roman" w:hAnsi="Times New Roman" w:cs="Times New Roman"/>
          <w:sz w:val="28"/>
          <w:szCs w:val="28"/>
        </w:rPr>
        <w:t xml:space="preserve"> tonnes</w:t>
      </w:r>
      <w:r w:rsidRPr="00397D85">
        <w:rPr>
          <w:rFonts w:ascii="Times New Roman" w:hAnsi="Times New Roman" w:cs="Times New Roman"/>
          <w:sz w:val="28"/>
          <w:szCs w:val="28"/>
        </w:rPr>
        <w:t xml:space="preserve"> </w:t>
      </w:r>
      <w:r w:rsidR="00A17407" w:rsidRPr="00397D85">
        <w:rPr>
          <w:rFonts w:ascii="Times New Roman" w:hAnsi="Times New Roman" w:cs="Times New Roman"/>
          <w:sz w:val="28"/>
          <w:szCs w:val="28"/>
        </w:rPr>
        <w:t xml:space="preserve"> of poultry manure </w:t>
      </w:r>
      <w:r>
        <w:rPr>
          <w:rFonts w:ascii="Times New Roman" w:hAnsi="Times New Roman" w:cs="Times New Roman"/>
          <w:sz w:val="28"/>
          <w:szCs w:val="28"/>
        </w:rPr>
        <w:t>+ 50 kg N/ ha or 10</w:t>
      </w:r>
      <w:r w:rsidRPr="00C05A6E">
        <w:rPr>
          <w:rFonts w:ascii="Times New Roman" w:hAnsi="Times New Roman" w:cs="Times New Roman"/>
          <w:sz w:val="28"/>
          <w:szCs w:val="28"/>
        </w:rPr>
        <w:t xml:space="preserve"> </w:t>
      </w:r>
      <w:r>
        <w:rPr>
          <w:rFonts w:ascii="Times New Roman" w:hAnsi="Times New Roman" w:cs="Times New Roman"/>
          <w:sz w:val="28"/>
          <w:szCs w:val="28"/>
        </w:rPr>
        <w:t>tonnes of FYM + 5 tonnes</w:t>
      </w:r>
      <w:r w:rsidR="00A17407" w:rsidRPr="00397D85">
        <w:rPr>
          <w:rFonts w:ascii="Times New Roman" w:hAnsi="Times New Roman" w:cs="Times New Roman"/>
          <w:sz w:val="28"/>
          <w:szCs w:val="28"/>
        </w:rPr>
        <w:t xml:space="preserve"> of po</w:t>
      </w:r>
      <w:r>
        <w:rPr>
          <w:rFonts w:ascii="Times New Roman" w:hAnsi="Times New Roman" w:cs="Times New Roman"/>
          <w:sz w:val="28"/>
          <w:szCs w:val="28"/>
        </w:rPr>
        <w:t xml:space="preserve">ultry manure.  Khan </w:t>
      </w:r>
      <w:r w:rsidRPr="00C05A6E">
        <w:rPr>
          <w:rFonts w:ascii="Times New Roman" w:hAnsi="Times New Roman" w:cs="Times New Roman"/>
          <w:i/>
          <w:sz w:val="28"/>
          <w:szCs w:val="28"/>
        </w:rPr>
        <w:t>et al.</w:t>
      </w:r>
      <w:r>
        <w:rPr>
          <w:rFonts w:ascii="Times New Roman" w:hAnsi="Times New Roman" w:cs="Times New Roman"/>
          <w:sz w:val="28"/>
          <w:szCs w:val="28"/>
        </w:rPr>
        <w:t xml:space="preserve"> (2018</w:t>
      </w:r>
      <w:r w:rsidR="00A17407" w:rsidRPr="00397D85">
        <w:rPr>
          <w:rFonts w:ascii="Times New Roman" w:hAnsi="Times New Roman" w:cs="Times New Roman"/>
          <w:sz w:val="28"/>
          <w:szCs w:val="28"/>
        </w:rPr>
        <w:t>) in an experiment to determine effect of mineral nitrogen and phosphorus on growth and yield attributes of Capsicum, reported that increase in N and P application significantly increased plant height, number of branches, and number of fruits per pla</w:t>
      </w:r>
      <w:r>
        <w:rPr>
          <w:rFonts w:ascii="Times New Roman" w:hAnsi="Times New Roman" w:cs="Times New Roman"/>
          <w:sz w:val="28"/>
          <w:szCs w:val="28"/>
        </w:rPr>
        <w:t>nt. While Okonwu and Mensah (20</w:t>
      </w:r>
      <w:r w:rsidR="00A17407" w:rsidRPr="00397D85">
        <w:rPr>
          <w:rFonts w:ascii="Times New Roman" w:hAnsi="Times New Roman" w:cs="Times New Roman"/>
          <w:sz w:val="28"/>
          <w:szCs w:val="28"/>
        </w:rPr>
        <w:t>2</w:t>
      </w:r>
      <w:r>
        <w:rPr>
          <w:rFonts w:ascii="Times New Roman" w:hAnsi="Times New Roman" w:cs="Times New Roman"/>
          <w:sz w:val="28"/>
          <w:szCs w:val="28"/>
        </w:rPr>
        <w:t>0</w:t>
      </w:r>
      <w:r w:rsidR="00A17407" w:rsidRPr="00397D85">
        <w:rPr>
          <w:rFonts w:ascii="Times New Roman" w:hAnsi="Times New Roman" w:cs="Times New Roman"/>
          <w:sz w:val="28"/>
          <w:szCs w:val="28"/>
        </w:rPr>
        <w:t xml:space="preserve">), who conducted an experiment to study the effects of NPK (15:15:15) fertilizer on some growth indices of pumpkin, Cucurbita moschata (Duch. ex Lam.) Duch. </w:t>
      </w:r>
      <w:r w:rsidR="00A17407" w:rsidRPr="00397D85">
        <w:rPr>
          <w:rFonts w:ascii="Times New Roman" w:hAnsi="Times New Roman" w:cs="Times New Roman"/>
          <w:sz w:val="28"/>
          <w:szCs w:val="28"/>
        </w:rPr>
        <w:lastRenderedPageBreak/>
        <w:t xml:space="preserve">ex Poir observed that increasing fertilizer application from the range of 450 to 500 kg/ha had significant effects on leaf area, stem diameter and number of leaves.  In conclusion, Reddy </w:t>
      </w:r>
      <w:r>
        <w:rPr>
          <w:rFonts w:ascii="Times New Roman" w:hAnsi="Times New Roman" w:cs="Times New Roman"/>
          <w:sz w:val="28"/>
          <w:szCs w:val="28"/>
        </w:rPr>
        <w:t>(201</w:t>
      </w:r>
      <w:r w:rsidR="00A17407" w:rsidRPr="00397D85">
        <w:rPr>
          <w:rFonts w:ascii="Times New Roman" w:hAnsi="Times New Roman" w:cs="Times New Roman"/>
          <w:sz w:val="28"/>
          <w:szCs w:val="28"/>
        </w:rPr>
        <w:t xml:space="preserve">7) stated that organic manure in combination with chemical fertilizers helps in improving the physical and chemical properties of the soil (soil structure, water holding capacity and soil aeration) and supply of essential nutrients in balanced ratio. Patil </w:t>
      </w:r>
      <w:r w:rsidR="00A17407" w:rsidRPr="00C05A6E">
        <w:rPr>
          <w:rFonts w:ascii="Times New Roman" w:hAnsi="Times New Roman" w:cs="Times New Roman"/>
          <w:i/>
          <w:sz w:val="28"/>
          <w:szCs w:val="28"/>
        </w:rPr>
        <w:t>et al.</w:t>
      </w:r>
      <w:r>
        <w:rPr>
          <w:rFonts w:ascii="Times New Roman" w:hAnsi="Times New Roman" w:cs="Times New Roman"/>
          <w:sz w:val="28"/>
          <w:szCs w:val="28"/>
        </w:rPr>
        <w:t xml:space="preserve"> (2020</w:t>
      </w:r>
      <w:r w:rsidR="00A17407" w:rsidRPr="00397D85">
        <w:rPr>
          <w:rFonts w:ascii="Times New Roman" w:hAnsi="Times New Roman" w:cs="Times New Roman"/>
          <w:sz w:val="28"/>
          <w:szCs w:val="28"/>
        </w:rPr>
        <w:t xml:space="preserve">) studied the effect of organic and inorganic fertilizers on growth, yield and quality of tomato and observed 50 per cent RDF + 50 per cent FYM produced significantly higher fruit weight per plant and the next better combination in this regard was 50 per cent + 50 per cent vermicompost . </w:t>
      </w:r>
    </w:p>
    <w:p w:rsidR="00A17407" w:rsidRDefault="00A17407" w:rsidP="004D0617">
      <w:pPr>
        <w:spacing w:after="0" w:line="480" w:lineRule="auto"/>
        <w:rPr>
          <w:rFonts w:ascii="Times New Roman" w:hAnsi="Times New Roman" w:cs="Times New Roman"/>
          <w:b/>
          <w:sz w:val="28"/>
          <w:szCs w:val="28"/>
        </w:rPr>
      </w:pPr>
      <w:r>
        <w:rPr>
          <w:rFonts w:ascii="Times New Roman" w:hAnsi="Times New Roman" w:cs="Times New Roman"/>
          <w:b/>
          <w:sz w:val="28"/>
          <w:szCs w:val="28"/>
        </w:rPr>
        <w:t>Factors affecting garden egg production</w:t>
      </w:r>
    </w:p>
    <w:p w:rsidR="00A17407" w:rsidRPr="00397D85" w:rsidRDefault="00A17407" w:rsidP="00C0763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PROTA, (201</w:t>
      </w:r>
      <w:r w:rsidRPr="00397D85">
        <w:rPr>
          <w:rFonts w:ascii="Times New Roman" w:hAnsi="Times New Roman" w:cs="Times New Roman"/>
          <w:sz w:val="28"/>
          <w:szCs w:val="28"/>
        </w:rPr>
        <w:t>4), yield of Garden eggs varies depending on the climate, the variety and the growing tec</w:t>
      </w:r>
      <w:r>
        <w:rPr>
          <w:rFonts w:ascii="Times New Roman" w:hAnsi="Times New Roman" w:cs="Times New Roman"/>
          <w:sz w:val="28"/>
          <w:szCs w:val="28"/>
        </w:rPr>
        <w:t xml:space="preserve">hniques. Obeng–Ofori </w:t>
      </w:r>
      <w:r w:rsidRPr="001D6C2B">
        <w:rPr>
          <w:rFonts w:ascii="Times New Roman" w:hAnsi="Times New Roman" w:cs="Times New Roman"/>
          <w:i/>
          <w:sz w:val="28"/>
          <w:szCs w:val="28"/>
        </w:rPr>
        <w:t>et al,</w:t>
      </w:r>
      <w:r>
        <w:rPr>
          <w:rFonts w:ascii="Times New Roman" w:hAnsi="Times New Roman" w:cs="Times New Roman"/>
          <w:sz w:val="28"/>
          <w:szCs w:val="28"/>
        </w:rPr>
        <w:t xml:space="preserve"> (201</w:t>
      </w:r>
      <w:r w:rsidRPr="00397D85">
        <w:rPr>
          <w:rFonts w:ascii="Times New Roman" w:hAnsi="Times New Roman" w:cs="Times New Roman"/>
          <w:sz w:val="28"/>
          <w:szCs w:val="28"/>
        </w:rPr>
        <w:t>7) reported of yield up to 15-20t per hectare in Cape Verde and Maur</w:t>
      </w:r>
      <w:r w:rsidR="001D6C2B">
        <w:rPr>
          <w:rFonts w:ascii="Times New Roman" w:hAnsi="Times New Roman" w:cs="Times New Roman"/>
          <w:sz w:val="28"/>
          <w:szCs w:val="28"/>
        </w:rPr>
        <w:t>itania.  Norman (202</w:t>
      </w:r>
      <w:r w:rsidRPr="00397D85">
        <w:rPr>
          <w:rFonts w:ascii="Times New Roman" w:hAnsi="Times New Roman" w:cs="Times New Roman"/>
          <w:sz w:val="28"/>
          <w:szCs w:val="28"/>
        </w:rPr>
        <w:t>2), the local egg plant can give an average yield of about 35-40 fruits per plant weighing between 0.9-1</w:t>
      </w:r>
      <w:r>
        <w:rPr>
          <w:rFonts w:ascii="Times New Roman" w:hAnsi="Times New Roman" w:cs="Times New Roman"/>
          <w:sz w:val="28"/>
          <w:szCs w:val="28"/>
        </w:rPr>
        <w:t>kg per plant. PROTA (201</w:t>
      </w:r>
      <w:r w:rsidRPr="00397D85">
        <w:rPr>
          <w:rFonts w:ascii="Times New Roman" w:hAnsi="Times New Roman" w:cs="Times New Roman"/>
          <w:sz w:val="28"/>
          <w:szCs w:val="28"/>
        </w:rPr>
        <w:t>4) stated that one plant may produce from 500g to about 8kg of fruits, depending on the cultivar and growing conditions. Improved cultivars grown under favourable conditions may yield 50-80 tonnes per hectare.  Garden egg is not planted</w:t>
      </w:r>
      <w:r w:rsidR="001D6C2B">
        <w:rPr>
          <w:rFonts w:ascii="Times New Roman" w:hAnsi="Times New Roman" w:cs="Times New Roman"/>
          <w:sz w:val="28"/>
          <w:szCs w:val="28"/>
        </w:rPr>
        <w:t xml:space="preserve"> straight in the field, rather i</w:t>
      </w:r>
      <w:r w:rsidRPr="00397D85">
        <w:rPr>
          <w:rFonts w:ascii="Times New Roman" w:hAnsi="Times New Roman" w:cs="Times New Roman"/>
          <w:sz w:val="28"/>
          <w:szCs w:val="28"/>
        </w:rPr>
        <w:t xml:space="preserve">n a nursery after which it is transplanted into the field. It is a labour intensive crop, and labour costs are more than 60% of the total cost. Labour is especially needed during the </w:t>
      </w:r>
      <w:r w:rsidRPr="00397D85">
        <w:rPr>
          <w:rFonts w:ascii="Times New Roman" w:hAnsi="Times New Roman" w:cs="Times New Roman"/>
          <w:sz w:val="28"/>
          <w:szCs w:val="28"/>
        </w:rPr>
        <w:lastRenderedPageBreak/>
        <w:t>harvesting period. On the average, both family labour and hired labour are used in similar proportions.</w:t>
      </w:r>
    </w:p>
    <w:p w:rsidR="00A17407" w:rsidRDefault="00A17407" w:rsidP="00C07637">
      <w:pPr>
        <w:spacing w:after="0" w:line="480" w:lineRule="auto"/>
        <w:ind w:firstLine="720"/>
        <w:jc w:val="both"/>
        <w:rPr>
          <w:rFonts w:ascii="Times New Roman" w:hAnsi="Times New Roman" w:cs="Times New Roman"/>
          <w:sz w:val="28"/>
          <w:szCs w:val="28"/>
        </w:rPr>
      </w:pPr>
      <w:r w:rsidRPr="00397D85">
        <w:rPr>
          <w:rFonts w:ascii="Times New Roman" w:hAnsi="Times New Roman" w:cs="Times New Roman"/>
          <w:sz w:val="28"/>
          <w:szCs w:val="28"/>
        </w:rPr>
        <w:t xml:space="preserve"> Ploughing is the main service provided to garden egg farmers who cultivate larger areas of land and are able to afford it. </w:t>
      </w:r>
      <w:r w:rsidR="001D6C2B">
        <w:rPr>
          <w:rFonts w:ascii="Times New Roman" w:hAnsi="Times New Roman" w:cs="Times New Roman"/>
          <w:sz w:val="28"/>
          <w:szCs w:val="28"/>
        </w:rPr>
        <w:t>E</w:t>
      </w:r>
      <w:r w:rsidRPr="00397D85">
        <w:rPr>
          <w:rFonts w:ascii="Times New Roman" w:hAnsi="Times New Roman" w:cs="Times New Roman"/>
          <w:sz w:val="28"/>
          <w:szCs w:val="28"/>
        </w:rPr>
        <w:t>quipment and service cost represents 9% of the total production costs incurred by garden egg pr</w:t>
      </w:r>
      <w:r>
        <w:rPr>
          <w:rFonts w:ascii="Times New Roman" w:hAnsi="Times New Roman" w:cs="Times New Roman"/>
          <w:sz w:val="28"/>
          <w:szCs w:val="28"/>
        </w:rPr>
        <w:t>oducers (Grubben and Denton, 201</w:t>
      </w:r>
      <w:r w:rsidRPr="00397D85">
        <w:rPr>
          <w:rFonts w:ascii="Times New Roman" w:hAnsi="Times New Roman" w:cs="Times New Roman"/>
          <w:sz w:val="28"/>
          <w:szCs w:val="28"/>
        </w:rPr>
        <w:t>4). Garden egg production can be a profitable activity but it also involves risks. On the average, acc</w:t>
      </w:r>
      <w:r>
        <w:rPr>
          <w:rFonts w:ascii="Times New Roman" w:hAnsi="Times New Roman" w:cs="Times New Roman"/>
          <w:sz w:val="28"/>
          <w:szCs w:val="28"/>
        </w:rPr>
        <w:t>ording to Horna and Gruere, (201</w:t>
      </w:r>
      <w:r w:rsidRPr="00397D85">
        <w:rPr>
          <w:rFonts w:ascii="Times New Roman" w:hAnsi="Times New Roman" w:cs="Times New Roman"/>
          <w:sz w:val="28"/>
          <w:szCs w:val="28"/>
        </w:rPr>
        <w:t xml:space="preserve">6), in their work “marketing </w:t>
      </w:r>
      <w:r w:rsidR="001D6C2B">
        <w:rPr>
          <w:rFonts w:ascii="Times New Roman" w:hAnsi="Times New Roman" w:cs="Times New Roman"/>
          <w:sz w:val="28"/>
          <w:szCs w:val="28"/>
        </w:rPr>
        <w:t xml:space="preserve">under utilized </w:t>
      </w:r>
      <w:r w:rsidRPr="00397D85">
        <w:rPr>
          <w:rFonts w:ascii="Times New Roman" w:hAnsi="Times New Roman" w:cs="Times New Roman"/>
          <w:sz w:val="28"/>
          <w:szCs w:val="28"/>
        </w:rPr>
        <w:t xml:space="preserve">crops” the farmers interviewed faced 30% chances of having negative returns. Producer activities with a positive return have a large net income to cover all cash costs plus an opportunity charge for unpaid producer labour and management. A production glut occurs in the rainy season when market prices are lowest during the year. Farmers with access to irrigation facilities can produce during the dry season and obtain higher total returns. However, it is also an income generating activity for small holder farmers. </w:t>
      </w:r>
    </w:p>
    <w:p w:rsidR="00A17407" w:rsidRDefault="00A17407" w:rsidP="00C07637">
      <w:pPr>
        <w:spacing w:after="0" w:line="480" w:lineRule="auto"/>
        <w:ind w:firstLine="720"/>
        <w:jc w:val="both"/>
        <w:rPr>
          <w:rFonts w:ascii="Times New Roman" w:hAnsi="Times New Roman" w:cs="Times New Roman"/>
          <w:sz w:val="28"/>
          <w:szCs w:val="28"/>
        </w:rPr>
      </w:pPr>
      <w:r w:rsidRPr="00397D85">
        <w:rPr>
          <w:rFonts w:ascii="Times New Roman" w:hAnsi="Times New Roman" w:cs="Times New Roman"/>
          <w:sz w:val="28"/>
          <w:szCs w:val="28"/>
        </w:rPr>
        <w:t>Acc</w:t>
      </w:r>
      <w:r>
        <w:rPr>
          <w:rFonts w:ascii="Times New Roman" w:hAnsi="Times New Roman" w:cs="Times New Roman"/>
          <w:sz w:val="28"/>
          <w:szCs w:val="28"/>
        </w:rPr>
        <w:t>ording to Horna and Gruere, (201</w:t>
      </w:r>
      <w:r w:rsidRPr="00397D85">
        <w:rPr>
          <w:rFonts w:ascii="Times New Roman" w:hAnsi="Times New Roman" w:cs="Times New Roman"/>
          <w:sz w:val="28"/>
          <w:szCs w:val="28"/>
        </w:rPr>
        <w:t>6) a number of pests and diseases attack this vegetable crop in the field. Mites</w:t>
      </w:r>
      <w:r w:rsidR="001D6C2B">
        <w:rPr>
          <w:rFonts w:ascii="Times New Roman" w:hAnsi="Times New Roman" w:cs="Times New Roman"/>
          <w:sz w:val="28"/>
          <w:szCs w:val="28"/>
        </w:rPr>
        <w:t>,</w:t>
      </w:r>
      <w:r w:rsidRPr="00397D85">
        <w:rPr>
          <w:rFonts w:ascii="Times New Roman" w:hAnsi="Times New Roman" w:cs="Times New Roman"/>
          <w:sz w:val="28"/>
          <w:szCs w:val="28"/>
        </w:rPr>
        <w:t xml:space="preserve"> stem borers, fruit borers and flower borers are the main pests that attack garden egg. The damage caused can reduce yields and affects the quality and quantity of the produce and also affecting the price significantly. Some medicinal properties are attributed to the roots and fruits. They are described as carminative and sedative, and are used to treat colic and blood p</w:t>
      </w:r>
      <w:r>
        <w:rPr>
          <w:rFonts w:ascii="Times New Roman" w:hAnsi="Times New Roman" w:cs="Times New Roman"/>
          <w:sz w:val="28"/>
          <w:szCs w:val="28"/>
        </w:rPr>
        <w:t>ressure (Grubben and Denton, 202</w:t>
      </w:r>
      <w:r w:rsidRPr="00397D85">
        <w:rPr>
          <w:rFonts w:ascii="Times New Roman" w:hAnsi="Times New Roman" w:cs="Times New Roman"/>
          <w:sz w:val="28"/>
          <w:szCs w:val="28"/>
        </w:rPr>
        <w:t xml:space="preserve">4). The fresh </w:t>
      </w:r>
      <w:r w:rsidRPr="00397D85">
        <w:rPr>
          <w:rFonts w:ascii="Times New Roman" w:hAnsi="Times New Roman" w:cs="Times New Roman"/>
          <w:sz w:val="28"/>
          <w:szCs w:val="28"/>
        </w:rPr>
        <w:lastRenderedPageBreak/>
        <w:t xml:space="preserve">garden egg is mostly eaten raw as it enriches the body with minerals and vitamins. Its leaves also play major role in the diet and </w:t>
      </w:r>
      <w:r>
        <w:rPr>
          <w:rFonts w:ascii="Times New Roman" w:hAnsi="Times New Roman" w:cs="Times New Roman"/>
          <w:sz w:val="28"/>
          <w:szCs w:val="28"/>
        </w:rPr>
        <w:t>are of medicinal use, (Onah, 202</w:t>
      </w:r>
      <w:r w:rsidRPr="00397D85">
        <w:rPr>
          <w:rFonts w:ascii="Times New Roman" w:hAnsi="Times New Roman" w:cs="Times New Roman"/>
          <w:sz w:val="28"/>
          <w:szCs w:val="28"/>
        </w:rPr>
        <w:t xml:space="preserve">3). Garden egg’s perceivable quality attributes such as colour, shape, size and taste vary widely. Preferred product characteristics for the export market are taste and aesthetic value. </w:t>
      </w:r>
    </w:p>
    <w:p w:rsidR="00817116" w:rsidRDefault="00A17407" w:rsidP="00C07637">
      <w:pPr>
        <w:spacing w:after="0" w:line="480" w:lineRule="auto"/>
        <w:ind w:firstLine="720"/>
        <w:jc w:val="both"/>
        <w:rPr>
          <w:rFonts w:ascii="Times New Roman" w:hAnsi="Times New Roman" w:cs="Times New Roman"/>
          <w:sz w:val="28"/>
          <w:szCs w:val="28"/>
        </w:rPr>
      </w:pPr>
      <w:r w:rsidRPr="00397D85">
        <w:rPr>
          <w:rFonts w:ascii="Times New Roman" w:hAnsi="Times New Roman" w:cs="Times New Roman"/>
          <w:sz w:val="28"/>
          <w:szCs w:val="28"/>
        </w:rPr>
        <w:t>The aesthetic value is measured by the damage free condition, uniformity in size, daily defined shapes, glossy appearance, white colour an</w:t>
      </w:r>
      <w:r>
        <w:rPr>
          <w:rFonts w:ascii="Times New Roman" w:hAnsi="Times New Roman" w:cs="Times New Roman"/>
          <w:sz w:val="28"/>
          <w:szCs w:val="28"/>
        </w:rPr>
        <w:t xml:space="preserve">d good preservation qualities. </w:t>
      </w:r>
      <w:r w:rsidRPr="00397D85">
        <w:rPr>
          <w:rFonts w:ascii="Times New Roman" w:hAnsi="Times New Roman" w:cs="Times New Roman"/>
          <w:sz w:val="28"/>
          <w:szCs w:val="28"/>
        </w:rPr>
        <w:t xml:space="preserve"> However, local consumers adjust to what the market offers during the different seasons. Based solely on taste, consumers  prefer the non-round type, but freshness, colour and size are also taken into account by consumers. In general, the consumer looks for a larger, fresher and whiter garden egg</w:t>
      </w:r>
      <w:r w:rsidR="001D6C2B">
        <w:rPr>
          <w:rFonts w:ascii="Times New Roman" w:hAnsi="Times New Roman" w:cs="Times New Roman"/>
          <w:sz w:val="28"/>
          <w:szCs w:val="28"/>
        </w:rPr>
        <w:t>s</w:t>
      </w:r>
      <w:r w:rsidRPr="00397D85">
        <w:rPr>
          <w:rFonts w:ascii="Times New Roman" w:hAnsi="Times New Roman" w:cs="Times New Roman"/>
          <w:sz w:val="28"/>
          <w:szCs w:val="28"/>
        </w:rPr>
        <w:t xml:space="preserve">, but there is also a market for garden egg that have aged, changed colour and lost water. There are about four grades of garden egg to be found in the market: unripe (white), ripe (yellow/ orange), aged (dehydrated) and small sizes. </w:t>
      </w:r>
    </w:p>
    <w:p w:rsidR="00A17407" w:rsidRDefault="00A17407" w:rsidP="004D0617">
      <w:pPr>
        <w:spacing w:after="0" w:line="360" w:lineRule="auto"/>
        <w:ind w:firstLine="720"/>
        <w:jc w:val="both"/>
        <w:rPr>
          <w:rFonts w:ascii="Times New Roman" w:hAnsi="Times New Roman" w:cs="Times New Roman"/>
          <w:sz w:val="28"/>
          <w:szCs w:val="28"/>
        </w:rPr>
      </w:pPr>
      <w:r w:rsidRPr="00397D85">
        <w:rPr>
          <w:rFonts w:ascii="Times New Roman" w:hAnsi="Times New Roman" w:cs="Times New Roman"/>
          <w:sz w:val="28"/>
          <w:szCs w:val="28"/>
        </w:rPr>
        <w:t>There is no evidence of price differentials. Normally ripe garden eggs are sold at half the price of the unripe (white/eggs). The aged and small –sized garden eggs could also be sold at half the price of the ripened one’s. A few traders sell both the ripe and the unripe at the same price, arguing that a difference in price could create a perception of in</w:t>
      </w:r>
      <w:r>
        <w:rPr>
          <w:rFonts w:ascii="Times New Roman" w:hAnsi="Times New Roman" w:cs="Times New Roman"/>
          <w:sz w:val="28"/>
          <w:szCs w:val="28"/>
        </w:rPr>
        <w:t>feriority (Horna and Gruere, 201</w:t>
      </w:r>
      <w:r w:rsidRPr="00397D85">
        <w:rPr>
          <w:rFonts w:ascii="Times New Roman" w:hAnsi="Times New Roman" w:cs="Times New Roman"/>
          <w:sz w:val="28"/>
          <w:szCs w:val="28"/>
        </w:rPr>
        <w:t>6).  Garden egg prices fluctuates significantly</w:t>
      </w:r>
      <w:r w:rsidR="001D6C2B">
        <w:rPr>
          <w:rFonts w:ascii="Times New Roman" w:hAnsi="Times New Roman" w:cs="Times New Roman"/>
          <w:sz w:val="28"/>
          <w:szCs w:val="28"/>
        </w:rPr>
        <w:t xml:space="preserve"> during the year (Onah, 202</w:t>
      </w:r>
      <w:r w:rsidR="001D6C2B" w:rsidRPr="00397D85">
        <w:rPr>
          <w:rFonts w:ascii="Times New Roman" w:hAnsi="Times New Roman" w:cs="Times New Roman"/>
          <w:sz w:val="28"/>
          <w:szCs w:val="28"/>
        </w:rPr>
        <w:t>3</w:t>
      </w:r>
      <w:r w:rsidRPr="00397D85">
        <w:rPr>
          <w:rFonts w:ascii="Times New Roman" w:hAnsi="Times New Roman" w:cs="Times New Roman"/>
          <w:sz w:val="28"/>
          <w:szCs w:val="28"/>
        </w:rPr>
        <w:t>), increasing from November and reaching a peak during April –</w:t>
      </w:r>
      <w:r w:rsidR="001D6C2B" w:rsidRPr="00397D85">
        <w:rPr>
          <w:rFonts w:ascii="Times New Roman" w:hAnsi="Times New Roman" w:cs="Times New Roman"/>
          <w:sz w:val="28"/>
          <w:szCs w:val="28"/>
        </w:rPr>
        <w:t>May</w:t>
      </w:r>
      <w:r w:rsidR="001D6C2B">
        <w:rPr>
          <w:rFonts w:ascii="Times New Roman" w:hAnsi="Times New Roman" w:cs="Times New Roman"/>
          <w:sz w:val="28"/>
          <w:szCs w:val="28"/>
        </w:rPr>
        <w:t>, t</w:t>
      </w:r>
      <w:r w:rsidRPr="00397D85">
        <w:rPr>
          <w:rFonts w:ascii="Times New Roman" w:hAnsi="Times New Roman" w:cs="Times New Roman"/>
          <w:sz w:val="28"/>
          <w:szCs w:val="28"/>
        </w:rPr>
        <w:t xml:space="preserve">his is the harvesting period for farmers who were able to produce during the dry season (at least in the southern parts of the country). </w:t>
      </w:r>
    </w:p>
    <w:p w:rsidR="00A17407" w:rsidRPr="00ED2D68" w:rsidRDefault="00A17407" w:rsidP="00C07637">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lastRenderedPageBreak/>
        <w:t>CHAPTER THREE</w:t>
      </w:r>
    </w:p>
    <w:p w:rsidR="00A17407" w:rsidRPr="00ED2D68" w:rsidRDefault="00A17407" w:rsidP="00C07637">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t>MATERIALS AND METHOD</w:t>
      </w:r>
      <w:r>
        <w:rPr>
          <w:rFonts w:ascii="Times New Roman" w:hAnsi="Times New Roman" w:cs="Times New Roman"/>
          <w:b/>
          <w:sz w:val="28"/>
          <w:szCs w:val="28"/>
        </w:rPr>
        <w:t>S</w:t>
      </w:r>
    </w:p>
    <w:p w:rsidR="00A17407" w:rsidRPr="00ED2D68" w:rsidRDefault="00A17407" w:rsidP="00C07637">
      <w:pPr>
        <w:pStyle w:val="NoSpacing"/>
        <w:tabs>
          <w:tab w:val="left" w:pos="90"/>
        </w:tabs>
        <w:spacing w:line="480" w:lineRule="auto"/>
        <w:rPr>
          <w:rFonts w:ascii="Times New Roman" w:hAnsi="Times New Roman" w:cs="Times New Roman"/>
          <w:b/>
          <w:sz w:val="28"/>
          <w:szCs w:val="28"/>
        </w:rPr>
      </w:pPr>
      <w:r w:rsidRPr="00ED2D68">
        <w:rPr>
          <w:rFonts w:ascii="Times New Roman" w:hAnsi="Times New Roman" w:cs="Times New Roman"/>
          <w:b/>
          <w:sz w:val="28"/>
          <w:szCs w:val="28"/>
        </w:rPr>
        <w:t>Experimental Site</w:t>
      </w:r>
    </w:p>
    <w:p w:rsidR="00A17407" w:rsidRPr="00ED2D68" w:rsidRDefault="00A17407" w:rsidP="00C07637">
      <w:pPr>
        <w:tabs>
          <w:tab w:val="left" w:pos="90"/>
        </w:tabs>
        <w:autoSpaceDE w:val="0"/>
        <w:autoSpaceDN w:val="0"/>
        <w:adjustRightInd w:val="0"/>
        <w:spacing w:after="0" w:line="480" w:lineRule="auto"/>
        <w:jc w:val="both"/>
        <w:rPr>
          <w:rFonts w:ascii="Times New Roman" w:hAnsi="Times New Roman" w:cs="Times New Roman"/>
          <w:sz w:val="28"/>
          <w:szCs w:val="28"/>
        </w:rPr>
      </w:pPr>
      <w:r w:rsidRPr="00ED2D68">
        <w:rPr>
          <w:rFonts w:ascii="Times New Roman" w:hAnsi="Times New Roman" w:cs="Times New Roman"/>
          <w:b/>
          <w:sz w:val="28"/>
          <w:szCs w:val="28"/>
        </w:rPr>
        <w:tab/>
      </w:r>
      <w:r w:rsidRPr="00ED2D68">
        <w:rPr>
          <w:rFonts w:ascii="Times New Roman" w:hAnsi="Times New Roman" w:cs="Times New Roman"/>
          <w:sz w:val="28"/>
          <w:szCs w:val="28"/>
        </w:rPr>
        <w:t xml:space="preserve"> </w:t>
      </w:r>
      <w:r>
        <w:rPr>
          <w:rFonts w:ascii="Times New Roman" w:hAnsi="Times New Roman" w:cs="Times New Roman"/>
          <w:sz w:val="28"/>
          <w:szCs w:val="28"/>
        </w:rPr>
        <w:tab/>
      </w:r>
      <w:r w:rsidRPr="00ED2D68">
        <w:rPr>
          <w:rFonts w:ascii="Times New Roman" w:hAnsi="Times New Roman" w:cs="Times New Roman"/>
          <w:sz w:val="28"/>
          <w:szCs w:val="28"/>
        </w:rPr>
        <w:t>A fi</w:t>
      </w:r>
      <w:r>
        <w:rPr>
          <w:rFonts w:ascii="Times New Roman" w:hAnsi="Times New Roman" w:cs="Times New Roman"/>
          <w:sz w:val="28"/>
          <w:szCs w:val="28"/>
        </w:rPr>
        <w:t xml:space="preserve">eld experiment was carried out </w:t>
      </w:r>
      <w:r w:rsidR="001D6C2B">
        <w:rPr>
          <w:rFonts w:ascii="Times New Roman" w:hAnsi="Times New Roman" w:cs="Times New Roman"/>
          <w:sz w:val="28"/>
          <w:szCs w:val="28"/>
        </w:rPr>
        <w:t xml:space="preserve">behind SIWES </w:t>
      </w:r>
      <w:r>
        <w:rPr>
          <w:rFonts w:ascii="Times New Roman" w:hAnsi="Times New Roman" w:cs="Times New Roman"/>
          <w:sz w:val="28"/>
          <w:szCs w:val="28"/>
        </w:rPr>
        <w:t>office School of Vocational and Technical Education,</w:t>
      </w:r>
      <w:r w:rsidRPr="00ED2D68">
        <w:rPr>
          <w:rFonts w:ascii="Times New Roman" w:hAnsi="Times New Roman" w:cs="Times New Roman"/>
          <w:sz w:val="28"/>
          <w:szCs w:val="28"/>
        </w:rPr>
        <w:t xml:space="preserve"> of the Kwara State College of Education, Ilorin </w:t>
      </w:r>
      <w:r>
        <w:rPr>
          <w:rFonts w:ascii="Times New Roman" w:hAnsi="Times New Roman" w:cs="Times New Roman"/>
          <w:sz w:val="28"/>
          <w:szCs w:val="28"/>
        </w:rPr>
        <w:t>t</w:t>
      </w:r>
      <w:r w:rsidRPr="00ED2D68">
        <w:rPr>
          <w:rFonts w:ascii="Times New Roman" w:hAnsi="Times New Roman" w:cs="Times New Roman"/>
          <w:sz w:val="28"/>
          <w:szCs w:val="28"/>
        </w:rPr>
        <w:t>o determine the</w:t>
      </w:r>
      <w:r w:rsidR="009B54E2">
        <w:rPr>
          <w:rFonts w:ascii="Times New Roman" w:hAnsi="Times New Roman" w:cs="Times New Roman"/>
          <w:sz w:val="28"/>
          <w:szCs w:val="28"/>
        </w:rPr>
        <w:t xml:space="preserve"> effect of </w:t>
      </w:r>
      <w:r w:rsidR="009B54E2" w:rsidRPr="00CB593B">
        <w:rPr>
          <w:rFonts w:ascii="Times New Roman" w:hAnsi="Times New Roman" w:cs="Times New Roman"/>
          <w:sz w:val="28"/>
          <w:szCs w:val="28"/>
        </w:rPr>
        <w:t>basal application of micro nutrients at different times on fruit yield of Garden egg</w:t>
      </w:r>
      <w:r w:rsidR="009B54E2" w:rsidRPr="00CB593B">
        <w:rPr>
          <w:rFonts w:ascii="Times New Roman" w:hAnsi="Times New Roman" w:cs="Times New Roman"/>
          <w:iCs/>
          <w:sz w:val="28"/>
          <w:szCs w:val="28"/>
        </w:rPr>
        <w:t>.</w:t>
      </w:r>
      <w:r w:rsidR="009B54E2" w:rsidRPr="00397D85">
        <w:rPr>
          <w:rFonts w:ascii="Times New Roman" w:hAnsi="Times New Roman" w:cs="Times New Roman"/>
          <w:iCs/>
          <w:sz w:val="28"/>
          <w:szCs w:val="28"/>
        </w:rPr>
        <w:t xml:space="preserve"> </w:t>
      </w:r>
    </w:p>
    <w:p w:rsidR="00A17407" w:rsidRDefault="00A17407" w:rsidP="00C07637">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Research design</w:t>
      </w:r>
    </w:p>
    <w:p w:rsidR="00A17407" w:rsidRPr="005F422E" w:rsidRDefault="00A17407" w:rsidP="00C07637">
      <w:pPr>
        <w:spacing w:after="0" w:line="480" w:lineRule="auto"/>
        <w:jc w:val="both"/>
        <w:rPr>
          <w:rFonts w:ascii="Times New Roman" w:hAnsi="Times New Roman" w:cs="Times New Roman"/>
          <w:bCs/>
          <w:sz w:val="28"/>
          <w:szCs w:val="28"/>
        </w:rPr>
      </w:pPr>
      <w:r>
        <w:rPr>
          <w:rFonts w:ascii="Times New Roman" w:hAnsi="Times New Roman" w:cs="Times New Roman"/>
          <w:b/>
          <w:bCs/>
          <w:sz w:val="28"/>
          <w:szCs w:val="28"/>
        </w:rPr>
        <w:tab/>
      </w:r>
      <w:r w:rsidRPr="005F422E">
        <w:rPr>
          <w:rFonts w:ascii="Times New Roman" w:hAnsi="Times New Roman" w:cs="Times New Roman"/>
          <w:bCs/>
          <w:sz w:val="28"/>
          <w:szCs w:val="28"/>
        </w:rPr>
        <w:t>The research design used was Complete Randomized Design with t</w:t>
      </w:r>
      <w:r w:rsidR="003711BE">
        <w:rPr>
          <w:rFonts w:ascii="Times New Roman" w:hAnsi="Times New Roman" w:cs="Times New Roman"/>
          <w:bCs/>
          <w:sz w:val="28"/>
          <w:szCs w:val="28"/>
        </w:rPr>
        <w:t>h</w:t>
      </w:r>
      <w:r w:rsidRPr="005F422E">
        <w:rPr>
          <w:rFonts w:ascii="Times New Roman" w:hAnsi="Times New Roman" w:cs="Times New Roman"/>
          <w:bCs/>
          <w:sz w:val="28"/>
          <w:szCs w:val="28"/>
        </w:rPr>
        <w:t>ree replicate</w:t>
      </w:r>
      <w:r>
        <w:rPr>
          <w:rFonts w:ascii="Times New Roman" w:hAnsi="Times New Roman" w:cs="Times New Roman"/>
          <w:bCs/>
          <w:sz w:val="28"/>
          <w:szCs w:val="28"/>
        </w:rPr>
        <w:t>s</w:t>
      </w:r>
    </w:p>
    <w:p w:rsidR="00A17407" w:rsidRPr="00081A46" w:rsidRDefault="00A17407" w:rsidP="00C07637">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A17407" w:rsidRPr="00081A46" w:rsidRDefault="00A17407" w:rsidP="00C0763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Garden egg seed</w:t>
      </w:r>
      <w:r w:rsidRPr="00081A46">
        <w:rPr>
          <w:rFonts w:ascii="Times New Roman" w:hAnsi="Times New Roman" w:cs="Times New Roman"/>
          <w:sz w:val="28"/>
          <w:szCs w:val="28"/>
        </w:rPr>
        <w:t xml:space="preserve"> </w:t>
      </w:r>
      <w:r>
        <w:rPr>
          <w:rFonts w:ascii="Times New Roman" w:hAnsi="Times New Roman" w:cs="Times New Roman"/>
          <w:sz w:val="28"/>
          <w:szCs w:val="28"/>
        </w:rPr>
        <w:t>used for the experiment was</w:t>
      </w:r>
      <w:r w:rsidRPr="00081A46">
        <w:rPr>
          <w:rFonts w:ascii="Times New Roman" w:hAnsi="Times New Roman" w:cs="Times New Roman"/>
          <w:sz w:val="28"/>
          <w:szCs w:val="28"/>
        </w:rPr>
        <w:t xml:space="preserve"> obtained from </w:t>
      </w:r>
      <w:r w:rsidR="00B56F5A">
        <w:rPr>
          <w:rFonts w:ascii="Times New Roman" w:hAnsi="Times New Roman" w:cs="Times New Roman"/>
          <w:sz w:val="28"/>
          <w:szCs w:val="28"/>
        </w:rPr>
        <w:t xml:space="preserve">a local farmer </w:t>
      </w:r>
      <w:r>
        <w:rPr>
          <w:rFonts w:ascii="Times New Roman" w:hAnsi="Times New Roman" w:cs="Times New Roman"/>
          <w:sz w:val="28"/>
          <w:szCs w:val="28"/>
        </w:rPr>
        <w:t>in</w:t>
      </w:r>
      <w:r w:rsidR="00B56F5A">
        <w:rPr>
          <w:rFonts w:ascii="Times New Roman" w:hAnsi="Times New Roman" w:cs="Times New Roman"/>
          <w:sz w:val="28"/>
          <w:szCs w:val="28"/>
        </w:rPr>
        <w:t xml:space="preserve"> Lafiagi in Edu L. G. A of Kwara State, Nigeria</w:t>
      </w:r>
      <w:r w:rsidRPr="00081A46">
        <w:rPr>
          <w:rFonts w:ascii="Times New Roman" w:hAnsi="Times New Roman" w:cs="Times New Roman"/>
          <w:sz w:val="28"/>
          <w:szCs w:val="28"/>
        </w:rPr>
        <w:t xml:space="preserve">. </w:t>
      </w:r>
      <w:r w:rsidR="003711BE">
        <w:rPr>
          <w:rFonts w:ascii="Times New Roman" w:hAnsi="Times New Roman" w:cs="Times New Roman"/>
          <w:sz w:val="28"/>
          <w:szCs w:val="28"/>
        </w:rPr>
        <w:t>Micro nutrient</w:t>
      </w:r>
      <w:r w:rsidR="00840739">
        <w:rPr>
          <w:rFonts w:ascii="Times New Roman" w:hAnsi="Times New Roman" w:cs="Times New Roman"/>
          <w:sz w:val="28"/>
          <w:szCs w:val="28"/>
        </w:rPr>
        <w:t xml:space="preserve"> (C-maxi force)</w:t>
      </w:r>
      <w:r w:rsidR="003711BE">
        <w:rPr>
          <w:rFonts w:ascii="Times New Roman" w:hAnsi="Times New Roman" w:cs="Times New Roman"/>
          <w:sz w:val="28"/>
          <w:szCs w:val="28"/>
        </w:rPr>
        <w:t xml:space="preserve"> </w:t>
      </w:r>
      <w:r>
        <w:rPr>
          <w:rFonts w:ascii="Times New Roman" w:hAnsi="Times New Roman" w:cs="Times New Roman"/>
          <w:sz w:val="28"/>
          <w:szCs w:val="28"/>
        </w:rPr>
        <w:t xml:space="preserve">used was </w:t>
      </w:r>
      <w:r w:rsidR="00B56F5A">
        <w:rPr>
          <w:rFonts w:ascii="Times New Roman" w:hAnsi="Times New Roman" w:cs="Times New Roman"/>
          <w:sz w:val="28"/>
          <w:szCs w:val="28"/>
        </w:rPr>
        <w:t>purchased from agro allied shop at Amilegbe, in Ilorin</w:t>
      </w:r>
      <w:r w:rsidR="00817116">
        <w:rPr>
          <w:rFonts w:ascii="Times New Roman" w:hAnsi="Times New Roman" w:cs="Times New Roman"/>
          <w:sz w:val="28"/>
          <w:szCs w:val="28"/>
        </w:rPr>
        <w:t>. The micro nutrients contain (</w:t>
      </w:r>
      <w:r w:rsidR="00840739">
        <w:rPr>
          <w:rFonts w:ascii="Times New Roman" w:hAnsi="Times New Roman" w:cs="Times New Roman"/>
          <w:sz w:val="28"/>
          <w:szCs w:val="28"/>
        </w:rPr>
        <w:t>amino acid, + calcium, boron in liquid form (AA + Ca (NO</w:t>
      </w:r>
      <w:r w:rsidR="00840739" w:rsidRPr="00840739">
        <w:rPr>
          <w:rFonts w:ascii="Times New Roman" w:hAnsi="Times New Roman" w:cs="Times New Roman"/>
          <w:sz w:val="28"/>
          <w:szCs w:val="28"/>
          <w:vertAlign w:val="subscript"/>
        </w:rPr>
        <w:t>3</w:t>
      </w:r>
      <w:r w:rsidR="00840739">
        <w:rPr>
          <w:rFonts w:ascii="Times New Roman" w:hAnsi="Times New Roman" w:cs="Times New Roman"/>
          <w:sz w:val="28"/>
          <w:szCs w:val="28"/>
        </w:rPr>
        <w:t>)</w:t>
      </w:r>
      <w:r w:rsidR="00840739" w:rsidRPr="00840739">
        <w:rPr>
          <w:rFonts w:ascii="Times New Roman" w:hAnsi="Times New Roman" w:cs="Times New Roman"/>
          <w:sz w:val="28"/>
          <w:szCs w:val="28"/>
          <w:vertAlign w:val="superscript"/>
        </w:rPr>
        <w:t>2</w:t>
      </w:r>
      <w:r w:rsidR="00840739">
        <w:rPr>
          <w:rFonts w:ascii="Times New Roman" w:hAnsi="Times New Roman" w:cs="Times New Roman"/>
          <w:sz w:val="28"/>
          <w:szCs w:val="28"/>
        </w:rPr>
        <w:t xml:space="preserve"> +B)</w:t>
      </w:r>
      <w:r w:rsidR="00B56F5A">
        <w:rPr>
          <w:rFonts w:ascii="Times New Roman" w:hAnsi="Times New Roman" w:cs="Times New Roman"/>
          <w:sz w:val="28"/>
          <w:szCs w:val="28"/>
        </w:rPr>
        <w:t xml:space="preserve"> </w:t>
      </w:r>
      <w:r w:rsidRPr="00081A46">
        <w:rPr>
          <w:rFonts w:ascii="Times New Roman" w:hAnsi="Times New Roman" w:cs="Times New Roman"/>
          <w:sz w:val="28"/>
          <w:szCs w:val="28"/>
        </w:rPr>
        <w:t xml:space="preserve">Other materials used were </w:t>
      </w:r>
      <w:r>
        <w:rPr>
          <w:rFonts w:ascii="Times New Roman" w:hAnsi="Times New Roman" w:cs="Times New Roman"/>
          <w:sz w:val="28"/>
          <w:szCs w:val="28"/>
        </w:rPr>
        <w:t>experimental pots</w:t>
      </w:r>
      <w:r w:rsidR="00B56F5A">
        <w:rPr>
          <w:rFonts w:ascii="Times New Roman" w:hAnsi="Times New Roman" w:cs="Times New Roman"/>
          <w:sz w:val="28"/>
          <w:szCs w:val="28"/>
        </w:rPr>
        <w:t xml:space="preserve"> (plastic buckets of 20 litres size)</w:t>
      </w:r>
      <w:r w:rsidR="003711BE">
        <w:rPr>
          <w:rFonts w:ascii="Times New Roman" w:hAnsi="Times New Roman" w:cs="Times New Roman"/>
          <w:sz w:val="28"/>
          <w:szCs w:val="28"/>
        </w:rPr>
        <w:t xml:space="preserve">, </w:t>
      </w:r>
      <w:r w:rsidR="00B56F5A">
        <w:rPr>
          <w:rFonts w:ascii="Times New Roman" w:hAnsi="Times New Roman" w:cs="Times New Roman"/>
          <w:sz w:val="28"/>
          <w:szCs w:val="28"/>
        </w:rPr>
        <w:t xml:space="preserve">sensitive </w:t>
      </w:r>
      <w:r w:rsidR="003711BE">
        <w:rPr>
          <w:rFonts w:ascii="Times New Roman" w:hAnsi="Times New Roman" w:cs="Times New Roman"/>
          <w:sz w:val="28"/>
          <w:szCs w:val="28"/>
        </w:rPr>
        <w:t>weighing scale</w:t>
      </w:r>
      <w:r w:rsidR="00B56F5A">
        <w:rPr>
          <w:rFonts w:ascii="Times New Roman" w:hAnsi="Times New Roman" w:cs="Times New Roman"/>
          <w:sz w:val="28"/>
          <w:szCs w:val="28"/>
        </w:rPr>
        <w:t>, transparent Nylon, black polythene Nylon, wooden ruler, plastic/rubber sieve and soil collected from the experiment area</w:t>
      </w:r>
      <w:r w:rsidRPr="00081A46">
        <w:rPr>
          <w:rFonts w:ascii="Times New Roman" w:hAnsi="Times New Roman" w:cs="Times New Roman"/>
          <w:sz w:val="28"/>
          <w:szCs w:val="28"/>
        </w:rPr>
        <w:t>.</w:t>
      </w:r>
    </w:p>
    <w:p w:rsidR="003711BE" w:rsidRDefault="003711BE" w:rsidP="00C07637">
      <w:pPr>
        <w:pStyle w:val="NoSpacing"/>
        <w:spacing w:line="480" w:lineRule="auto"/>
        <w:jc w:val="both"/>
        <w:rPr>
          <w:rFonts w:ascii="Times New Roman" w:hAnsi="Times New Roman" w:cs="Times New Roman"/>
          <w:b/>
          <w:sz w:val="28"/>
          <w:szCs w:val="28"/>
        </w:rPr>
      </w:pPr>
    </w:p>
    <w:p w:rsidR="004D0617" w:rsidRDefault="004D0617" w:rsidP="00C07637">
      <w:pPr>
        <w:pStyle w:val="NoSpacing"/>
        <w:spacing w:line="480" w:lineRule="auto"/>
        <w:jc w:val="both"/>
        <w:rPr>
          <w:rFonts w:ascii="Times New Roman" w:hAnsi="Times New Roman" w:cs="Times New Roman"/>
          <w:b/>
          <w:sz w:val="28"/>
          <w:szCs w:val="28"/>
        </w:rPr>
      </w:pPr>
    </w:p>
    <w:p w:rsidR="004D0617" w:rsidRDefault="004D0617" w:rsidP="00C07637">
      <w:pPr>
        <w:pStyle w:val="NoSpacing"/>
        <w:spacing w:line="480" w:lineRule="auto"/>
        <w:jc w:val="both"/>
        <w:rPr>
          <w:rFonts w:ascii="Times New Roman" w:hAnsi="Times New Roman" w:cs="Times New Roman"/>
          <w:b/>
          <w:sz w:val="28"/>
          <w:szCs w:val="28"/>
        </w:rPr>
      </w:pPr>
    </w:p>
    <w:p w:rsidR="00A17407" w:rsidRPr="00081A46" w:rsidRDefault="00A17407" w:rsidP="00C07637">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Planting</w:t>
      </w:r>
    </w:p>
    <w:p w:rsidR="00A17407" w:rsidRPr="00081A46" w:rsidRDefault="00A17407" w:rsidP="00C07637">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w:t>
      </w:r>
      <w:r>
        <w:rPr>
          <w:rFonts w:ascii="Times New Roman" w:hAnsi="Times New Roman" w:cs="Times New Roman"/>
          <w:sz w:val="28"/>
          <w:szCs w:val="28"/>
        </w:rPr>
        <w:t xml:space="preserve">ten </w:t>
      </w:r>
      <w:r w:rsidRPr="00081A46">
        <w:rPr>
          <w:rFonts w:ascii="Times New Roman" w:hAnsi="Times New Roman" w:cs="Times New Roman"/>
          <w:sz w:val="28"/>
          <w:szCs w:val="28"/>
        </w:rPr>
        <w:t>seed</w:t>
      </w:r>
      <w:r>
        <w:rPr>
          <w:rFonts w:ascii="Times New Roman" w:hAnsi="Times New Roman" w:cs="Times New Roman"/>
          <w:sz w:val="28"/>
          <w:szCs w:val="28"/>
        </w:rPr>
        <w:t>s</w:t>
      </w:r>
      <w:r w:rsidRPr="00081A46">
        <w:rPr>
          <w:rFonts w:ascii="Times New Roman" w:hAnsi="Times New Roman" w:cs="Times New Roman"/>
          <w:sz w:val="28"/>
          <w:szCs w:val="28"/>
        </w:rPr>
        <w:t xml:space="preserve"> were sown by </w:t>
      </w:r>
      <w:r>
        <w:rPr>
          <w:rFonts w:ascii="Times New Roman" w:hAnsi="Times New Roman" w:cs="Times New Roman"/>
          <w:sz w:val="28"/>
          <w:szCs w:val="28"/>
        </w:rPr>
        <w:t xml:space="preserve">drilling method in each experimental pots </w:t>
      </w:r>
      <w:r w:rsidRPr="00081A46">
        <w:rPr>
          <w:rFonts w:ascii="Times New Roman" w:hAnsi="Times New Roman" w:cs="Times New Roman"/>
          <w:sz w:val="28"/>
          <w:szCs w:val="28"/>
        </w:rPr>
        <w:t xml:space="preserve">and place under the tree to provide shade. The </w:t>
      </w:r>
      <w:r>
        <w:rPr>
          <w:rFonts w:ascii="Times New Roman" w:hAnsi="Times New Roman" w:cs="Times New Roman"/>
          <w:sz w:val="28"/>
          <w:szCs w:val="28"/>
        </w:rPr>
        <w:t>experimental pots were</w:t>
      </w:r>
      <w:r w:rsidRPr="00081A46">
        <w:rPr>
          <w:rFonts w:ascii="Times New Roman" w:hAnsi="Times New Roman" w:cs="Times New Roman"/>
          <w:sz w:val="28"/>
          <w:szCs w:val="28"/>
        </w:rPr>
        <w:t xml:space="preserve"> watered regularly. The soil materials were made from topsoil from the </w:t>
      </w:r>
      <w:r>
        <w:rPr>
          <w:rFonts w:ascii="Times New Roman" w:hAnsi="Times New Roman" w:cs="Times New Roman"/>
          <w:sz w:val="28"/>
          <w:szCs w:val="28"/>
        </w:rPr>
        <w:t>experimental site</w:t>
      </w:r>
      <w:r w:rsidRPr="00081A46">
        <w:rPr>
          <w:rFonts w:ascii="Times New Roman" w:hAnsi="Times New Roman" w:cs="Times New Roman"/>
          <w:sz w:val="28"/>
          <w:szCs w:val="28"/>
        </w:rPr>
        <w:t>.</w:t>
      </w:r>
      <w:r>
        <w:rPr>
          <w:rFonts w:ascii="Times New Roman" w:hAnsi="Times New Roman" w:cs="Times New Roman"/>
          <w:sz w:val="28"/>
          <w:szCs w:val="28"/>
        </w:rPr>
        <w:t xml:space="preserve"> The experimental pots were covered with white and black polythene </w:t>
      </w:r>
      <w:r w:rsidR="009322C2">
        <w:rPr>
          <w:rFonts w:ascii="Times New Roman" w:hAnsi="Times New Roman" w:cs="Times New Roman"/>
          <w:sz w:val="28"/>
          <w:szCs w:val="28"/>
        </w:rPr>
        <w:t>Nylon to</w:t>
      </w:r>
      <w:r>
        <w:rPr>
          <w:rFonts w:ascii="Times New Roman" w:hAnsi="Times New Roman" w:cs="Times New Roman"/>
          <w:sz w:val="28"/>
          <w:szCs w:val="28"/>
        </w:rPr>
        <w:t xml:space="preserve"> prevent weed infestation and determine rate of germination and emergence.</w:t>
      </w:r>
    </w:p>
    <w:p w:rsidR="00A17407" w:rsidRPr="00081A46" w:rsidRDefault="00A17407" w:rsidP="00C0763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After germinati</w:t>
      </w:r>
      <w:r w:rsidR="00817116">
        <w:rPr>
          <w:rFonts w:ascii="Times New Roman" w:hAnsi="Times New Roman" w:cs="Times New Roman"/>
          <w:sz w:val="28"/>
          <w:szCs w:val="28"/>
        </w:rPr>
        <w:t>on the seedling were thinned</w:t>
      </w:r>
      <w:r>
        <w:rPr>
          <w:rFonts w:ascii="Times New Roman" w:hAnsi="Times New Roman" w:cs="Times New Roman"/>
          <w:sz w:val="28"/>
          <w:szCs w:val="28"/>
        </w:rPr>
        <w:t xml:space="preserve"> to two </w:t>
      </w:r>
      <w:r w:rsidR="009322C2">
        <w:rPr>
          <w:rFonts w:ascii="Times New Roman" w:hAnsi="Times New Roman" w:cs="Times New Roman"/>
          <w:sz w:val="28"/>
          <w:szCs w:val="28"/>
        </w:rPr>
        <w:t xml:space="preserve">stands </w:t>
      </w:r>
      <w:r>
        <w:rPr>
          <w:rFonts w:ascii="Times New Roman" w:hAnsi="Times New Roman" w:cs="Times New Roman"/>
          <w:sz w:val="28"/>
          <w:szCs w:val="28"/>
        </w:rPr>
        <w:t xml:space="preserve">per experimental pot. </w:t>
      </w:r>
    </w:p>
    <w:p w:rsidR="00A17407" w:rsidRPr="00894FCF" w:rsidRDefault="00A17407" w:rsidP="00C07637">
      <w:pPr>
        <w:spacing w:after="0" w:line="480" w:lineRule="auto"/>
        <w:jc w:val="both"/>
        <w:rPr>
          <w:rFonts w:ascii="Times New Roman" w:hAnsi="Times New Roman" w:cs="Times New Roman"/>
          <w:b/>
          <w:sz w:val="28"/>
          <w:szCs w:val="28"/>
        </w:rPr>
      </w:pPr>
      <w:r w:rsidRPr="00894FCF">
        <w:rPr>
          <w:rFonts w:ascii="Times New Roman" w:hAnsi="Times New Roman" w:cs="Times New Roman"/>
          <w:b/>
          <w:sz w:val="28"/>
          <w:szCs w:val="28"/>
        </w:rPr>
        <w:t>Pot experiment</w:t>
      </w:r>
    </w:p>
    <w:p w:rsidR="00A17407" w:rsidRPr="00081A46" w:rsidRDefault="00A17407" w:rsidP="00C0763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Nine pots</w:t>
      </w:r>
      <w:r w:rsidRPr="00081A46">
        <w:rPr>
          <w:rFonts w:ascii="Times New Roman" w:hAnsi="Times New Roman" w:cs="Times New Roman"/>
          <w:sz w:val="28"/>
          <w:szCs w:val="28"/>
        </w:rPr>
        <w:t xml:space="preserve"> were </w:t>
      </w:r>
      <w:r>
        <w:rPr>
          <w:rFonts w:ascii="Times New Roman" w:hAnsi="Times New Roman" w:cs="Times New Roman"/>
          <w:sz w:val="28"/>
          <w:szCs w:val="28"/>
        </w:rPr>
        <w:t>filled with topsoil and treatments were applied accordingly.</w:t>
      </w:r>
      <w:r w:rsidRPr="00081A46">
        <w:rPr>
          <w:rFonts w:ascii="Times New Roman" w:hAnsi="Times New Roman" w:cs="Times New Roman"/>
          <w:sz w:val="28"/>
          <w:szCs w:val="28"/>
        </w:rPr>
        <w:t xml:space="preserve"> </w:t>
      </w:r>
    </w:p>
    <w:p w:rsidR="009322C2" w:rsidRPr="00081A46" w:rsidRDefault="009322C2" w:rsidP="00C0763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w:t>
      </w:r>
      <w:r w:rsidRPr="00817116">
        <w:rPr>
          <w:rFonts w:ascii="Times New Roman" w:hAnsi="Times New Roman" w:cs="Times New Roman"/>
          <w:sz w:val="28"/>
          <w:szCs w:val="28"/>
          <w:vertAlign w:val="subscript"/>
        </w:rPr>
        <w:t>1</w:t>
      </w:r>
      <w:r>
        <w:rPr>
          <w:rFonts w:ascii="Times New Roman" w:hAnsi="Times New Roman" w:cs="Times New Roman"/>
          <w:sz w:val="28"/>
          <w:szCs w:val="28"/>
        </w:rPr>
        <w:t xml:space="preserve">      = C</w:t>
      </w:r>
      <w:r w:rsidRPr="00081A46">
        <w:rPr>
          <w:rFonts w:ascii="Times New Roman" w:hAnsi="Times New Roman" w:cs="Times New Roman"/>
          <w:sz w:val="28"/>
          <w:szCs w:val="28"/>
        </w:rPr>
        <w:t xml:space="preserve">ontrol </w:t>
      </w:r>
      <w:r>
        <w:rPr>
          <w:rFonts w:ascii="Times New Roman" w:hAnsi="Times New Roman" w:cs="Times New Roman"/>
          <w:sz w:val="28"/>
          <w:szCs w:val="28"/>
        </w:rPr>
        <w:t>no application of growth hormone.</w:t>
      </w:r>
    </w:p>
    <w:p w:rsidR="009322C2" w:rsidRPr="00825702" w:rsidRDefault="009322C2" w:rsidP="00C07637">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w:t>
      </w:r>
      <w:r w:rsidRPr="00817116">
        <w:rPr>
          <w:rFonts w:ascii="Times New Roman" w:hAnsi="Times New Roman" w:cs="Times New Roman"/>
          <w:sz w:val="28"/>
          <w:szCs w:val="28"/>
          <w:vertAlign w:val="subscript"/>
        </w:rPr>
        <w:t>2</w:t>
      </w:r>
      <w:r>
        <w:rPr>
          <w:rFonts w:ascii="Times New Roman" w:hAnsi="Times New Roman" w:cs="Times New Roman"/>
          <w:sz w:val="28"/>
          <w:szCs w:val="28"/>
        </w:rPr>
        <w:tab/>
        <w:t>= Application of C maxi force to the base of the plant at 5mls + 20litres of       water.</w:t>
      </w:r>
    </w:p>
    <w:p w:rsidR="009322C2" w:rsidRPr="00825702" w:rsidRDefault="009322C2" w:rsidP="00C07637">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w:t>
      </w:r>
      <w:r w:rsidRPr="00817116">
        <w:rPr>
          <w:rFonts w:ascii="Times New Roman" w:hAnsi="Times New Roman" w:cs="Times New Roman"/>
          <w:sz w:val="28"/>
          <w:szCs w:val="28"/>
          <w:vertAlign w:val="subscript"/>
        </w:rPr>
        <w:t>3</w:t>
      </w:r>
      <w:r>
        <w:rPr>
          <w:rFonts w:ascii="Times New Roman" w:hAnsi="Times New Roman" w:cs="Times New Roman"/>
          <w:sz w:val="28"/>
          <w:szCs w:val="28"/>
        </w:rPr>
        <w:tab/>
        <w:t>=</w:t>
      </w:r>
      <w:r w:rsidRPr="009322C2">
        <w:rPr>
          <w:rFonts w:ascii="Times New Roman" w:hAnsi="Times New Roman" w:cs="Times New Roman"/>
          <w:sz w:val="28"/>
          <w:szCs w:val="28"/>
        </w:rPr>
        <w:t xml:space="preserve"> </w:t>
      </w:r>
      <w:r>
        <w:rPr>
          <w:rFonts w:ascii="Times New Roman" w:hAnsi="Times New Roman" w:cs="Times New Roman"/>
          <w:sz w:val="28"/>
          <w:szCs w:val="28"/>
        </w:rPr>
        <w:t>Application of C maxi force to the base of the plant at 10mls + 20</w:t>
      </w:r>
      <w:r w:rsidR="00817116">
        <w:rPr>
          <w:rFonts w:ascii="Times New Roman" w:hAnsi="Times New Roman" w:cs="Times New Roman"/>
          <w:sz w:val="28"/>
          <w:szCs w:val="28"/>
        </w:rPr>
        <w:t xml:space="preserve"> </w:t>
      </w:r>
      <w:r>
        <w:rPr>
          <w:rFonts w:ascii="Times New Roman" w:hAnsi="Times New Roman" w:cs="Times New Roman"/>
          <w:sz w:val="28"/>
          <w:szCs w:val="28"/>
        </w:rPr>
        <w:t xml:space="preserve">litres </w:t>
      </w:r>
      <w:r w:rsidR="004D0617">
        <w:rPr>
          <w:rFonts w:ascii="Times New Roman" w:hAnsi="Times New Roman" w:cs="Times New Roman"/>
          <w:sz w:val="28"/>
          <w:szCs w:val="28"/>
        </w:rPr>
        <w:t xml:space="preserve">of </w:t>
      </w:r>
      <w:r>
        <w:rPr>
          <w:rFonts w:ascii="Times New Roman" w:hAnsi="Times New Roman" w:cs="Times New Roman"/>
          <w:sz w:val="28"/>
          <w:szCs w:val="28"/>
        </w:rPr>
        <w:t>water.</w:t>
      </w:r>
    </w:p>
    <w:p w:rsidR="00A17407" w:rsidRPr="00081A46" w:rsidRDefault="00A17407" w:rsidP="00C07637">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A17407" w:rsidRPr="00081A46" w:rsidRDefault="00A17407" w:rsidP="00C07637">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w:t>
      </w:r>
      <w:r w:rsidR="009322C2">
        <w:rPr>
          <w:rFonts w:ascii="Times New Roman" w:hAnsi="Times New Roman" w:cs="Times New Roman"/>
          <w:sz w:val="28"/>
          <w:szCs w:val="28"/>
        </w:rPr>
        <w:t xml:space="preserve"> within the experimental area, hand weeding was also done to remove weed within the pots</w:t>
      </w:r>
      <w:r w:rsidRPr="00081A46">
        <w:rPr>
          <w:rFonts w:ascii="Times New Roman" w:hAnsi="Times New Roman" w:cs="Times New Roman"/>
          <w:sz w:val="28"/>
          <w:szCs w:val="28"/>
        </w:rPr>
        <w:t xml:space="preserve">. </w:t>
      </w:r>
      <w:r w:rsidR="009322C2">
        <w:rPr>
          <w:rFonts w:ascii="Times New Roman" w:hAnsi="Times New Roman" w:cs="Times New Roman"/>
          <w:sz w:val="28"/>
          <w:szCs w:val="28"/>
        </w:rPr>
        <w:t>Application of water was done on daily basis to the pots which was carried out using watering can</w:t>
      </w:r>
      <w:r w:rsidRPr="00081A46">
        <w:rPr>
          <w:rFonts w:ascii="Times New Roman" w:hAnsi="Times New Roman" w:cs="Times New Roman"/>
          <w:sz w:val="28"/>
          <w:szCs w:val="28"/>
        </w:rPr>
        <w:t xml:space="preserve">. </w:t>
      </w:r>
    </w:p>
    <w:p w:rsidR="003711BE" w:rsidRDefault="00A17407" w:rsidP="00C07637">
      <w:pPr>
        <w:pStyle w:val="NoSpacing"/>
        <w:spacing w:line="480" w:lineRule="auto"/>
        <w:ind w:firstLine="720"/>
        <w:jc w:val="both"/>
        <w:rPr>
          <w:rFonts w:ascii="Times New Roman" w:hAnsi="Times New Roman" w:cs="Times New Roman"/>
          <w:b/>
          <w:bCs/>
          <w:sz w:val="28"/>
          <w:szCs w:val="28"/>
        </w:rPr>
      </w:pPr>
      <w:r w:rsidRPr="00081A46">
        <w:rPr>
          <w:rFonts w:ascii="Times New Roman" w:hAnsi="Times New Roman" w:cs="Times New Roman"/>
          <w:sz w:val="28"/>
          <w:szCs w:val="28"/>
        </w:rPr>
        <w:lastRenderedPageBreak/>
        <w:t xml:space="preserve">Control of pest and diseases were done using </w:t>
      </w:r>
      <w:r w:rsidR="009322C2" w:rsidRPr="00081A46">
        <w:rPr>
          <w:rFonts w:ascii="Times New Roman" w:hAnsi="Times New Roman" w:cs="Times New Roman"/>
          <w:sz w:val="28"/>
          <w:szCs w:val="28"/>
        </w:rPr>
        <w:t>insecticides</w:t>
      </w:r>
      <w:r w:rsidR="009322C2">
        <w:rPr>
          <w:rFonts w:ascii="Times New Roman" w:hAnsi="Times New Roman" w:cs="Times New Roman"/>
          <w:sz w:val="28"/>
          <w:szCs w:val="28"/>
        </w:rPr>
        <w:t xml:space="preserve"> called </w:t>
      </w:r>
      <w:r w:rsidR="009322C2" w:rsidRPr="00876883">
        <w:rPr>
          <w:rFonts w:ascii="Times New Roman" w:hAnsi="Times New Roman" w:cs="Times New Roman"/>
          <w:sz w:val="28"/>
          <w:szCs w:val="28"/>
        </w:rPr>
        <w:t xml:space="preserve">Cypertex 10EC </w:t>
      </w:r>
      <w:r w:rsidR="0051288F">
        <w:rPr>
          <w:rFonts w:ascii="Times New Roman" w:hAnsi="Times New Roman" w:cs="Times New Roman"/>
          <w:sz w:val="28"/>
          <w:szCs w:val="28"/>
        </w:rPr>
        <w:t>at 4 weeks after planting.</w:t>
      </w:r>
    </w:p>
    <w:p w:rsidR="00A17407" w:rsidRPr="00081A46" w:rsidRDefault="00A17407" w:rsidP="00C07637">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A17407" w:rsidRPr="00081A46" w:rsidRDefault="00A17407" w:rsidP="00C07637">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A17407" w:rsidRPr="00081A46" w:rsidRDefault="00A17407" w:rsidP="00C07637">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 xml:space="preserve">Plant </w:t>
      </w:r>
      <w:r w:rsidR="003711BE">
        <w:rPr>
          <w:rFonts w:ascii="Times New Roman" w:hAnsi="Times New Roman" w:cs="Times New Roman"/>
          <w:b/>
          <w:bCs/>
          <w:sz w:val="28"/>
          <w:szCs w:val="28"/>
        </w:rPr>
        <w:t>height</w:t>
      </w:r>
      <w:r w:rsidRPr="00081A46">
        <w:rPr>
          <w:rFonts w:ascii="Times New Roman" w:hAnsi="Times New Roman" w:cs="Times New Roman"/>
          <w:b/>
          <w:bCs/>
          <w:sz w:val="28"/>
          <w:szCs w:val="28"/>
        </w:rPr>
        <w:t>:</w:t>
      </w:r>
      <w:r w:rsidRPr="00081A46">
        <w:rPr>
          <w:rFonts w:ascii="Times New Roman" w:hAnsi="Times New Roman" w:cs="Times New Roman"/>
          <w:sz w:val="28"/>
          <w:szCs w:val="28"/>
        </w:rPr>
        <w:t xml:space="preserve"> It was </w:t>
      </w:r>
      <w:r w:rsidR="0051288F">
        <w:rPr>
          <w:rFonts w:ascii="Times New Roman" w:hAnsi="Times New Roman" w:cs="Times New Roman"/>
          <w:sz w:val="28"/>
          <w:szCs w:val="28"/>
        </w:rPr>
        <w:t>taken by measuring from the point of soil mark to the tip of the plant i.e. axil, data was recorded in (cm)</w:t>
      </w:r>
      <w:r w:rsidRPr="00081A46">
        <w:rPr>
          <w:rFonts w:ascii="Times New Roman" w:hAnsi="Times New Roman" w:cs="Times New Roman"/>
          <w:sz w:val="28"/>
          <w:szCs w:val="28"/>
        </w:rPr>
        <w:t xml:space="preserve">. </w:t>
      </w:r>
    </w:p>
    <w:p w:rsidR="00A17407" w:rsidRPr="00081A46" w:rsidRDefault="00A17407" w:rsidP="00C07637">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w:t>
      </w:r>
      <w:r>
        <w:rPr>
          <w:rFonts w:ascii="Times New Roman" w:hAnsi="Times New Roman" w:cs="Times New Roman"/>
          <w:sz w:val="28"/>
          <w:szCs w:val="28"/>
        </w:rPr>
        <w:t xml:space="preserve"> </w:t>
      </w:r>
      <w:r w:rsidR="0051288F">
        <w:rPr>
          <w:rFonts w:ascii="Times New Roman" w:hAnsi="Times New Roman" w:cs="Times New Roman"/>
          <w:sz w:val="28"/>
          <w:szCs w:val="28"/>
        </w:rPr>
        <w:t>this was by physical counting</w:t>
      </w:r>
      <w:r w:rsidRPr="00081A46">
        <w:rPr>
          <w:rFonts w:ascii="Times New Roman" w:hAnsi="Times New Roman" w:cs="Times New Roman"/>
          <w:sz w:val="28"/>
          <w:szCs w:val="28"/>
        </w:rPr>
        <w:t xml:space="preserve">. </w:t>
      </w:r>
    </w:p>
    <w:p w:rsidR="00A17407" w:rsidRPr="00081A46" w:rsidRDefault="00A17407" w:rsidP="00C07637">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flower</w:t>
      </w:r>
      <w:r w:rsidR="00260AD1">
        <w:rPr>
          <w:rFonts w:ascii="Times New Roman" w:hAnsi="Times New Roman" w:cs="Times New Roman"/>
          <w:b/>
          <w:bCs/>
          <w:sz w:val="28"/>
          <w:szCs w:val="28"/>
        </w:rPr>
        <w:t>s</w:t>
      </w:r>
      <w:r w:rsidRPr="00081A46">
        <w:rPr>
          <w:rFonts w:ascii="Times New Roman" w:hAnsi="Times New Roman" w:cs="Times New Roman"/>
          <w:b/>
          <w:bCs/>
          <w:sz w:val="28"/>
          <w:szCs w:val="28"/>
        </w:rPr>
        <w:t>/plant:</w:t>
      </w:r>
      <w:r w:rsidRPr="00081A46">
        <w:rPr>
          <w:rFonts w:ascii="Times New Roman" w:hAnsi="Times New Roman" w:cs="Times New Roman"/>
          <w:sz w:val="28"/>
          <w:szCs w:val="28"/>
        </w:rPr>
        <w:t xml:space="preserve"> It was determined by counting the numbers of the flower</w:t>
      </w:r>
      <w:r w:rsidR="0051288F">
        <w:rPr>
          <w:rFonts w:ascii="Times New Roman" w:hAnsi="Times New Roman" w:cs="Times New Roman"/>
          <w:sz w:val="28"/>
          <w:szCs w:val="28"/>
        </w:rPr>
        <w:t>s</w:t>
      </w:r>
      <w:r w:rsidRPr="00081A46">
        <w:rPr>
          <w:rFonts w:ascii="Times New Roman" w:hAnsi="Times New Roman" w:cs="Times New Roman"/>
          <w:sz w:val="28"/>
          <w:szCs w:val="28"/>
        </w:rPr>
        <w:t>/ plant</w:t>
      </w:r>
      <w:r>
        <w:rPr>
          <w:rFonts w:ascii="Times New Roman" w:hAnsi="Times New Roman" w:cs="Times New Roman"/>
          <w:sz w:val="28"/>
          <w:szCs w:val="28"/>
        </w:rPr>
        <w:t xml:space="preserve"> at flowering</w:t>
      </w:r>
      <w:r w:rsidRPr="00081A46">
        <w:rPr>
          <w:rFonts w:ascii="Times New Roman" w:hAnsi="Times New Roman" w:cs="Times New Roman"/>
          <w:sz w:val="28"/>
          <w:szCs w:val="28"/>
        </w:rPr>
        <w:t>.</w:t>
      </w:r>
    </w:p>
    <w:p w:rsidR="00A17407" w:rsidRDefault="003711BE" w:rsidP="00C07637">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Weight </w:t>
      </w:r>
      <w:r w:rsidR="00A17407" w:rsidRPr="00081A46">
        <w:rPr>
          <w:rFonts w:ascii="Times New Roman" w:hAnsi="Times New Roman" w:cs="Times New Roman"/>
          <w:b/>
          <w:bCs/>
          <w:sz w:val="28"/>
          <w:szCs w:val="28"/>
        </w:rPr>
        <w:t xml:space="preserve">of </w:t>
      </w:r>
      <w:r w:rsidR="00A17407">
        <w:rPr>
          <w:rFonts w:ascii="Times New Roman" w:hAnsi="Times New Roman" w:cs="Times New Roman"/>
          <w:b/>
          <w:bCs/>
          <w:sz w:val="28"/>
          <w:szCs w:val="28"/>
        </w:rPr>
        <w:t>fruit</w:t>
      </w:r>
      <w:r w:rsidR="00A17407" w:rsidRPr="00081A46">
        <w:rPr>
          <w:rFonts w:ascii="Times New Roman" w:hAnsi="Times New Roman" w:cs="Times New Roman"/>
          <w:b/>
          <w:bCs/>
          <w:sz w:val="28"/>
          <w:szCs w:val="28"/>
        </w:rPr>
        <w:t>/plant:</w:t>
      </w:r>
      <w:r w:rsidR="00A17407" w:rsidRPr="00081A46">
        <w:rPr>
          <w:rFonts w:ascii="Times New Roman" w:hAnsi="Times New Roman" w:cs="Times New Roman"/>
          <w:sz w:val="28"/>
          <w:szCs w:val="28"/>
        </w:rPr>
        <w:t xml:space="preserve"> It was determined by </w:t>
      </w:r>
      <w:r>
        <w:rPr>
          <w:rFonts w:ascii="Times New Roman" w:hAnsi="Times New Roman" w:cs="Times New Roman"/>
          <w:sz w:val="28"/>
          <w:szCs w:val="28"/>
        </w:rPr>
        <w:t>weighing the harvested</w:t>
      </w:r>
      <w:r w:rsidR="0051288F">
        <w:rPr>
          <w:rFonts w:ascii="Times New Roman" w:hAnsi="Times New Roman" w:cs="Times New Roman"/>
          <w:sz w:val="28"/>
          <w:szCs w:val="28"/>
        </w:rPr>
        <w:t xml:space="preserve"> fruits by using sensitive </w:t>
      </w:r>
      <w:r>
        <w:rPr>
          <w:rFonts w:ascii="Times New Roman" w:hAnsi="Times New Roman" w:cs="Times New Roman"/>
          <w:sz w:val="28"/>
          <w:szCs w:val="28"/>
        </w:rPr>
        <w:t>electronic</w:t>
      </w:r>
      <w:r w:rsidR="0051288F">
        <w:rPr>
          <w:rFonts w:ascii="Times New Roman" w:hAnsi="Times New Roman" w:cs="Times New Roman"/>
          <w:sz w:val="28"/>
          <w:szCs w:val="28"/>
        </w:rPr>
        <w:t xml:space="preserve"> weighing balance</w:t>
      </w:r>
      <w:r w:rsidR="00A17407" w:rsidRPr="00081A46">
        <w:rPr>
          <w:rFonts w:ascii="Times New Roman" w:hAnsi="Times New Roman" w:cs="Times New Roman"/>
          <w:sz w:val="28"/>
          <w:szCs w:val="28"/>
        </w:rPr>
        <w:t>.</w:t>
      </w:r>
    </w:p>
    <w:p w:rsidR="0051288F" w:rsidRPr="0051288F" w:rsidRDefault="0051288F" w:rsidP="00C07637">
      <w:pPr>
        <w:spacing w:after="0" w:line="480" w:lineRule="auto"/>
        <w:ind w:left="360" w:firstLine="360"/>
        <w:jc w:val="both"/>
        <w:rPr>
          <w:rFonts w:ascii="Times New Roman" w:hAnsi="Times New Roman" w:cs="Times New Roman"/>
          <w:sz w:val="28"/>
          <w:szCs w:val="28"/>
        </w:rPr>
      </w:pPr>
      <w:r>
        <w:rPr>
          <w:rFonts w:ascii="Times New Roman" w:hAnsi="Times New Roman" w:cs="Times New Roman"/>
          <w:sz w:val="28"/>
          <w:szCs w:val="28"/>
        </w:rPr>
        <w:t>Collection of data started from 60 days after sowing (DAS) and was th</w:t>
      </w:r>
      <w:r w:rsidR="00260AD1">
        <w:rPr>
          <w:rFonts w:ascii="Times New Roman" w:hAnsi="Times New Roman" w:cs="Times New Roman"/>
          <w:sz w:val="28"/>
          <w:szCs w:val="28"/>
        </w:rPr>
        <w:t xml:space="preserve">en </w:t>
      </w:r>
      <w:r>
        <w:rPr>
          <w:rFonts w:ascii="Times New Roman" w:hAnsi="Times New Roman" w:cs="Times New Roman"/>
          <w:sz w:val="28"/>
          <w:szCs w:val="28"/>
        </w:rPr>
        <w:t>carried out every two weeks.</w:t>
      </w:r>
    </w:p>
    <w:p w:rsidR="00A17407" w:rsidRPr="00081A46" w:rsidRDefault="00A17407" w:rsidP="00C07637">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Data Analysis</w:t>
      </w:r>
    </w:p>
    <w:p w:rsidR="00A17407" w:rsidRPr="00081A46" w:rsidRDefault="00A17407" w:rsidP="00C07637">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A17407" w:rsidRPr="00397D85" w:rsidRDefault="00A17407" w:rsidP="00C07637">
      <w:pPr>
        <w:spacing w:after="0"/>
        <w:rPr>
          <w:rFonts w:ascii="Times New Roman" w:hAnsi="Times New Roman" w:cs="Times New Roman"/>
          <w:sz w:val="28"/>
          <w:szCs w:val="28"/>
        </w:rPr>
      </w:pPr>
    </w:p>
    <w:p w:rsidR="00840739" w:rsidRDefault="00840739" w:rsidP="00C07637">
      <w:pPr>
        <w:pStyle w:val="NoSpacing"/>
        <w:tabs>
          <w:tab w:val="left" w:pos="90"/>
        </w:tabs>
        <w:spacing w:line="480" w:lineRule="auto"/>
        <w:jc w:val="center"/>
        <w:rPr>
          <w:rFonts w:ascii="Times New Roman" w:hAnsi="Times New Roman" w:cs="Times New Roman"/>
          <w:b/>
          <w:sz w:val="28"/>
          <w:szCs w:val="28"/>
        </w:rPr>
      </w:pPr>
    </w:p>
    <w:p w:rsidR="00840739" w:rsidRDefault="00840739" w:rsidP="00C07637">
      <w:pPr>
        <w:pStyle w:val="NoSpacing"/>
        <w:tabs>
          <w:tab w:val="left" w:pos="90"/>
        </w:tabs>
        <w:spacing w:line="480" w:lineRule="auto"/>
        <w:jc w:val="center"/>
        <w:rPr>
          <w:rFonts w:ascii="Times New Roman" w:hAnsi="Times New Roman" w:cs="Times New Roman"/>
          <w:b/>
          <w:sz w:val="28"/>
          <w:szCs w:val="28"/>
        </w:rPr>
      </w:pPr>
    </w:p>
    <w:p w:rsidR="00840739" w:rsidRDefault="00840739" w:rsidP="00C07637">
      <w:pPr>
        <w:pStyle w:val="NoSpacing"/>
        <w:tabs>
          <w:tab w:val="left" w:pos="90"/>
        </w:tabs>
        <w:spacing w:line="480" w:lineRule="auto"/>
        <w:jc w:val="center"/>
        <w:rPr>
          <w:rFonts w:ascii="Times New Roman" w:hAnsi="Times New Roman" w:cs="Times New Roman"/>
          <w:b/>
          <w:sz w:val="28"/>
          <w:szCs w:val="28"/>
        </w:rPr>
      </w:pPr>
    </w:p>
    <w:p w:rsidR="00840739" w:rsidRPr="00ED2D68" w:rsidRDefault="00840739" w:rsidP="00C07637">
      <w:pPr>
        <w:pStyle w:val="NoSpacing"/>
        <w:tabs>
          <w:tab w:val="left" w:pos="90"/>
          <w:tab w:val="left" w:pos="1980"/>
        </w:tabs>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840739" w:rsidRPr="00ED2D68" w:rsidRDefault="00840739" w:rsidP="00C07637">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t>RESULTS AND DISCUSSION</w:t>
      </w:r>
    </w:p>
    <w:p w:rsidR="00840739" w:rsidRPr="00ED2D68" w:rsidRDefault="00840739" w:rsidP="00C07637">
      <w:pPr>
        <w:tabs>
          <w:tab w:val="left" w:pos="90"/>
        </w:tabs>
        <w:spacing w:after="0" w:line="480" w:lineRule="auto"/>
        <w:ind w:firstLine="720"/>
        <w:jc w:val="both"/>
        <w:rPr>
          <w:rFonts w:ascii="Times New Roman" w:hAnsi="Times New Roman" w:cs="Times New Roman"/>
          <w:bCs/>
          <w:sz w:val="28"/>
          <w:szCs w:val="28"/>
        </w:rPr>
      </w:pPr>
      <w:r w:rsidRPr="00ED2D68">
        <w:rPr>
          <w:rFonts w:ascii="Times New Roman" w:hAnsi="Times New Roman" w:cs="Times New Roman"/>
          <w:bCs/>
          <w:sz w:val="28"/>
          <w:szCs w:val="28"/>
        </w:rPr>
        <w:t xml:space="preserve">This chapter deals write </w:t>
      </w:r>
      <w:r>
        <w:rPr>
          <w:rFonts w:ascii="Times New Roman" w:hAnsi="Times New Roman" w:cs="Times New Roman"/>
          <w:bCs/>
          <w:sz w:val="28"/>
          <w:szCs w:val="28"/>
        </w:rPr>
        <w:t>the presentation of results</w:t>
      </w:r>
      <w:r w:rsidRPr="00ED2D68">
        <w:rPr>
          <w:rFonts w:ascii="Times New Roman" w:hAnsi="Times New Roman" w:cs="Times New Roman"/>
          <w:bCs/>
          <w:sz w:val="28"/>
          <w:szCs w:val="28"/>
        </w:rPr>
        <w:t xml:space="preserve"> in tables and this was followed by the discussion of results</w:t>
      </w:r>
    </w:p>
    <w:p w:rsidR="00840739" w:rsidRPr="00ED2D68" w:rsidRDefault="00840739" w:rsidP="00C0763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RESULTS</w:t>
      </w:r>
    </w:p>
    <w:p w:rsidR="00840739" w:rsidRPr="008D0E65" w:rsidRDefault="00840739" w:rsidP="00C07637">
      <w:pPr>
        <w:autoSpaceDE w:val="0"/>
        <w:autoSpaceDN w:val="0"/>
        <w:adjustRightInd w:val="0"/>
        <w:spacing w:after="0" w:line="480" w:lineRule="auto"/>
        <w:jc w:val="both"/>
        <w:rPr>
          <w:rFonts w:ascii="Times New Roman" w:hAnsi="Times New Roman" w:cs="Times New Roman"/>
          <w:b/>
          <w:iCs/>
          <w:sz w:val="28"/>
          <w:szCs w:val="28"/>
        </w:rPr>
      </w:pPr>
      <w:r w:rsidRPr="008D0E65">
        <w:rPr>
          <w:rFonts w:ascii="Times New Roman" w:hAnsi="Times New Roman" w:cs="Times New Roman"/>
          <w:b/>
          <w:bCs/>
          <w:sz w:val="28"/>
          <w:szCs w:val="28"/>
        </w:rPr>
        <w:t xml:space="preserve">Table 1: </w:t>
      </w:r>
      <w:r w:rsidRPr="008D0E65">
        <w:rPr>
          <w:rFonts w:ascii="Times New Roman" w:hAnsi="Times New Roman" w:cs="Times New Roman"/>
          <w:b/>
          <w:sz w:val="28"/>
          <w:szCs w:val="28"/>
        </w:rPr>
        <w:t>effect</w:t>
      </w:r>
      <w:r>
        <w:rPr>
          <w:rFonts w:ascii="Times New Roman" w:hAnsi="Times New Roman" w:cs="Times New Roman"/>
          <w:b/>
          <w:sz w:val="28"/>
          <w:szCs w:val="28"/>
        </w:rPr>
        <w:t>s</w:t>
      </w:r>
      <w:r w:rsidRPr="008D0E65">
        <w:rPr>
          <w:rFonts w:ascii="Times New Roman" w:hAnsi="Times New Roman" w:cs="Times New Roman"/>
          <w:b/>
          <w:sz w:val="28"/>
          <w:szCs w:val="28"/>
        </w:rPr>
        <w:t xml:space="preserve"> of two rates</w:t>
      </w:r>
      <w:r w:rsidR="00862602">
        <w:rPr>
          <w:rFonts w:ascii="Times New Roman" w:hAnsi="Times New Roman" w:cs="Times New Roman"/>
          <w:b/>
          <w:sz w:val="28"/>
          <w:szCs w:val="28"/>
        </w:rPr>
        <w:t xml:space="preserve"> of micro nutrients (C</w:t>
      </w:r>
      <w:r w:rsidRPr="008D0E65">
        <w:rPr>
          <w:rFonts w:ascii="Times New Roman" w:hAnsi="Times New Roman" w:cs="Times New Roman"/>
          <w:b/>
          <w:sz w:val="28"/>
          <w:szCs w:val="28"/>
        </w:rPr>
        <w:t>-maxi force) on plant height</w:t>
      </w:r>
      <w:r>
        <w:rPr>
          <w:rFonts w:ascii="Times New Roman" w:hAnsi="Times New Roman" w:cs="Times New Roman"/>
          <w:b/>
          <w:sz w:val="28"/>
          <w:szCs w:val="28"/>
        </w:rPr>
        <w:t xml:space="preserve"> </w:t>
      </w:r>
      <w:r w:rsidRPr="008D0E65">
        <w:rPr>
          <w:rFonts w:ascii="Times New Roman" w:hAnsi="Times New Roman" w:cs="Times New Roman"/>
          <w:b/>
          <w:sz w:val="28"/>
          <w:szCs w:val="28"/>
        </w:rPr>
        <w:t>(cm) of garden egg</w:t>
      </w:r>
      <w:r w:rsidRPr="008D0E65">
        <w:rPr>
          <w:rFonts w:ascii="Times New Roman" w:hAnsi="Times New Roman" w:cs="Times New Roman"/>
          <w:b/>
          <w:iCs/>
          <w:sz w:val="28"/>
          <w:szCs w:val="28"/>
        </w:rPr>
        <w:t xml:space="preserve">. </w:t>
      </w:r>
    </w:p>
    <w:tbl>
      <w:tblPr>
        <w:tblStyle w:val="TableGrid"/>
        <w:tblW w:w="0" w:type="auto"/>
        <w:tblLayout w:type="fixed"/>
        <w:tblLook w:val="04A0"/>
      </w:tblPr>
      <w:tblGrid>
        <w:gridCol w:w="3438"/>
        <w:gridCol w:w="1350"/>
        <w:gridCol w:w="1530"/>
        <w:gridCol w:w="1350"/>
        <w:gridCol w:w="1530"/>
      </w:tblGrid>
      <w:tr w:rsidR="00840739" w:rsidRPr="00012290" w:rsidTr="00840739">
        <w:tc>
          <w:tcPr>
            <w:tcW w:w="3438" w:type="dxa"/>
          </w:tcPr>
          <w:p w:rsidR="00840739" w:rsidRPr="00012290" w:rsidRDefault="00840739" w:rsidP="00C07637">
            <w:pPr>
              <w:tabs>
                <w:tab w:val="left" w:pos="90"/>
              </w:tabs>
              <w:spacing w:line="480" w:lineRule="auto"/>
              <w:jc w:val="both"/>
              <w:rPr>
                <w:rFonts w:ascii="Times New Roman" w:hAnsi="Times New Roman" w:cs="Times New Roman"/>
                <w:b/>
                <w:bCs/>
                <w:sz w:val="28"/>
                <w:szCs w:val="28"/>
              </w:rPr>
            </w:pPr>
          </w:p>
        </w:tc>
        <w:tc>
          <w:tcPr>
            <w:tcW w:w="1350" w:type="dxa"/>
          </w:tcPr>
          <w:p w:rsidR="00840739" w:rsidRPr="00012290" w:rsidRDefault="00840739" w:rsidP="00C07637">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8WAP</w:t>
            </w:r>
          </w:p>
        </w:tc>
        <w:tc>
          <w:tcPr>
            <w:tcW w:w="1530" w:type="dxa"/>
          </w:tcPr>
          <w:p w:rsidR="00840739" w:rsidRPr="00012290" w:rsidRDefault="00840739" w:rsidP="00C07637">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10WAP</w:t>
            </w:r>
          </w:p>
        </w:tc>
        <w:tc>
          <w:tcPr>
            <w:tcW w:w="1350" w:type="dxa"/>
          </w:tcPr>
          <w:p w:rsidR="00840739" w:rsidRPr="00012290" w:rsidRDefault="00840739" w:rsidP="00C07637">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12WAP</w:t>
            </w:r>
          </w:p>
        </w:tc>
        <w:tc>
          <w:tcPr>
            <w:tcW w:w="1530" w:type="dxa"/>
          </w:tcPr>
          <w:p w:rsidR="00840739" w:rsidRPr="00012290" w:rsidRDefault="00840739" w:rsidP="00C07637">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14WAP</w:t>
            </w:r>
          </w:p>
        </w:tc>
      </w:tr>
      <w:tr w:rsidR="00840739" w:rsidRPr="00012290" w:rsidTr="00840739">
        <w:tc>
          <w:tcPr>
            <w:tcW w:w="3438" w:type="dxa"/>
          </w:tcPr>
          <w:p w:rsidR="00840739" w:rsidRPr="00012290" w:rsidRDefault="00840739" w:rsidP="00C07637">
            <w:pPr>
              <w:tabs>
                <w:tab w:val="left" w:pos="90"/>
              </w:tabs>
              <w:spacing w:line="480" w:lineRule="auto"/>
              <w:jc w:val="both"/>
              <w:rPr>
                <w:rFonts w:ascii="Times New Roman" w:hAnsi="Times New Roman" w:cs="Times New Roman"/>
                <w:sz w:val="28"/>
                <w:szCs w:val="28"/>
              </w:rPr>
            </w:pPr>
            <w:r w:rsidRPr="00012290">
              <w:rPr>
                <w:rFonts w:ascii="Times New Roman" w:hAnsi="Times New Roman" w:cs="Times New Roman"/>
                <w:sz w:val="28"/>
                <w:szCs w:val="28"/>
              </w:rPr>
              <w:t>Control</w:t>
            </w:r>
          </w:p>
        </w:tc>
        <w:tc>
          <w:tcPr>
            <w:tcW w:w="1350" w:type="dxa"/>
          </w:tcPr>
          <w:p w:rsidR="00840739" w:rsidRPr="00012290" w:rsidRDefault="00862602"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13.7c</w:t>
            </w:r>
          </w:p>
        </w:tc>
        <w:tc>
          <w:tcPr>
            <w:tcW w:w="1530" w:type="dxa"/>
          </w:tcPr>
          <w:p w:rsidR="00840739" w:rsidRPr="00012290" w:rsidRDefault="00862602"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20.0c</w:t>
            </w:r>
          </w:p>
        </w:tc>
        <w:tc>
          <w:tcPr>
            <w:tcW w:w="1350" w:type="dxa"/>
          </w:tcPr>
          <w:p w:rsidR="00840739" w:rsidRPr="00012290" w:rsidRDefault="00862602"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23.8c</w:t>
            </w:r>
          </w:p>
        </w:tc>
        <w:tc>
          <w:tcPr>
            <w:tcW w:w="1530" w:type="dxa"/>
          </w:tcPr>
          <w:p w:rsidR="00840739" w:rsidRPr="00012290" w:rsidRDefault="00862602"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24.8c</w:t>
            </w:r>
          </w:p>
        </w:tc>
      </w:tr>
      <w:tr w:rsidR="004926DE" w:rsidRPr="00012290" w:rsidTr="00840739">
        <w:tc>
          <w:tcPr>
            <w:tcW w:w="3438" w:type="dxa"/>
          </w:tcPr>
          <w:p w:rsidR="004926DE" w:rsidRPr="00840739" w:rsidRDefault="00780E06" w:rsidP="00C07637">
            <w:pPr>
              <w:tabs>
                <w:tab w:val="left" w:pos="90"/>
              </w:tabs>
              <w:spacing w:line="480" w:lineRule="auto"/>
              <w:jc w:val="both"/>
              <w:rPr>
                <w:rFonts w:ascii="Times New Roman" w:hAnsi="Times New Roman" w:cs="Times New Roman"/>
                <w:sz w:val="24"/>
                <w:szCs w:val="24"/>
              </w:rPr>
            </w:pPr>
            <w:r>
              <w:rPr>
                <w:rFonts w:ascii="Times New Roman" w:hAnsi="Times New Roman" w:cs="Times New Roman"/>
                <w:sz w:val="24"/>
                <w:szCs w:val="24"/>
              </w:rPr>
              <w:t>5mls of C</w:t>
            </w:r>
            <w:r w:rsidR="004926DE" w:rsidRPr="00840739">
              <w:rPr>
                <w:rFonts w:ascii="Times New Roman" w:hAnsi="Times New Roman" w:cs="Times New Roman"/>
                <w:sz w:val="24"/>
                <w:szCs w:val="24"/>
              </w:rPr>
              <w:t>-maxi force in 20</w:t>
            </w:r>
            <w:r w:rsidR="00680C94">
              <w:rPr>
                <w:rFonts w:ascii="Times New Roman" w:hAnsi="Times New Roman" w:cs="Times New Roman"/>
                <w:sz w:val="24"/>
                <w:szCs w:val="24"/>
              </w:rPr>
              <w:t>litres</w:t>
            </w:r>
            <w:r w:rsidR="004926DE" w:rsidRPr="00840739">
              <w:rPr>
                <w:rFonts w:ascii="Times New Roman" w:hAnsi="Times New Roman" w:cs="Times New Roman"/>
                <w:sz w:val="24"/>
                <w:szCs w:val="24"/>
              </w:rPr>
              <w:t xml:space="preserve"> of water</w:t>
            </w:r>
          </w:p>
        </w:tc>
        <w:tc>
          <w:tcPr>
            <w:tcW w:w="135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12.8b</w:t>
            </w:r>
          </w:p>
        </w:tc>
        <w:tc>
          <w:tcPr>
            <w:tcW w:w="153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22.2b</w:t>
            </w:r>
          </w:p>
        </w:tc>
        <w:tc>
          <w:tcPr>
            <w:tcW w:w="135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26.0b</w:t>
            </w:r>
          </w:p>
        </w:tc>
        <w:tc>
          <w:tcPr>
            <w:tcW w:w="153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28.2b</w:t>
            </w:r>
          </w:p>
        </w:tc>
      </w:tr>
      <w:tr w:rsidR="004926DE" w:rsidRPr="00012290" w:rsidTr="00840739">
        <w:tc>
          <w:tcPr>
            <w:tcW w:w="3438" w:type="dxa"/>
          </w:tcPr>
          <w:p w:rsidR="004926DE" w:rsidRPr="00840739" w:rsidRDefault="00780E06" w:rsidP="00C07637">
            <w:pPr>
              <w:tabs>
                <w:tab w:val="left" w:pos="90"/>
              </w:tabs>
              <w:spacing w:line="480" w:lineRule="auto"/>
              <w:jc w:val="both"/>
              <w:rPr>
                <w:rFonts w:ascii="Times New Roman" w:hAnsi="Times New Roman" w:cs="Times New Roman"/>
                <w:sz w:val="24"/>
                <w:szCs w:val="24"/>
              </w:rPr>
            </w:pPr>
            <w:r>
              <w:rPr>
                <w:rFonts w:ascii="Times New Roman" w:hAnsi="Times New Roman" w:cs="Times New Roman"/>
                <w:sz w:val="24"/>
                <w:szCs w:val="24"/>
              </w:rPr>
              <w:t>10mls of C</w:t>
            </w:r>
            <w:r w:rsidR="004926DE" w:rsidRPr="00840739">
              <w:rPr>
                <w:rFonts w:ascii="Times New Roman" w:hAnsi="Times New Roman" w:cs="Times New Roman"/>
                <w:sz w:val="24"/>
                <w:szCs w:val="24"/>
              </w:rPr>
              <w:t>-maxi force in 20</w:t>
            </w:r>
            <w:r w:rsidR="00680C94">
              <w:rPr>
                <w:rFonts w:ascii="Times New Roman" w:hAnsi="Times New Roman" w:cs="Times New Roman"/>
                <w:sz w:val="24"/>
                <w:szCs w:val="24"/>
              </w:rPr>
              <w:t>litres</w:t>
            </w:r>
            <w:r w:rsidR="004926DE" w:rsidRPr="00840739">
              <w:rPr>
                <w:rFonts w:ascii="Times New Roman" w:hAnsi="Times New Roman" w:cs="Times New Roman"/>
                <w:sz w:val="24"/>
                <w:szCs w:val="24"/>
              </w:rPr>
              <w:t xml:space="preserve"> of water</w:t>
            </w:r>
          </w:p>
        </w:tc>
        <w:tc>
          <w:tcPr>
            <w:tcW w:w="135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13.8a</w:t>
            </w:r>
          </w:p>
        </w:tc>
        <w:tc>
          <w:tcPr>
            <w:tcW w:w="153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24.6a</w:t>
            </w:r>
          </w:p>
        </w:tc>
        <w:tc>
          <w:tcPr>
            <w:tcW w:w="135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28.6a</w:t>
            </w:r>
          </w:p>
        </w:tc>
        <w:tc>
          <w:tcPr>
            <w:tcW w:w="153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30.6a</w:t>
            </w:r>
          </w:p>
        </w:tc>
      </w:tr>
    </w:tbl>
    <w:p w:rsidR="00840739" w:rsidRPr="00ED2D68" w:rsidRDefault="00840739" w:rsidP="00C07637">
      <w:pPr>
        <w:tabs>
          <w:tab w:val="left" w:pos="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ED2D68">
        <w:rPr>
          <w:rFonts w:ascii="Times New Roman" w:hAnsi="Times New Roman" w:cs="Times New Roman"/>
          <w:sz w:val="28"/>
          <w:szCs w:val="28"/>
        </w:rPr>
        <w:t xml:space="preserve">Mean with the same letters are not significantly different. </w:t>
      </w:r>
    </w:p>
    <w:p w:rsidR="00840739" w:rsidRDefault="00840739" w:rsidP="00C0763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Table 1 above shows the effect of </w:t>
      </w:r>
      <w:r>
        <w:rPr>
          <w:rFonts w:ascii="Times New Roman" w:hAnsi="Times New Roman" w:cs="Times New Roman"/>
          <w:iCs/>
          <w:sz w:val="28"/>
          <w:szCs w:val="28"/>
        </w:rPr>
        <w:t xml:space="preserve">two rates of micro nutrient on </w:t>
      </w:r>
      <w:r w:rsidRPr="00ED2D68">
        <w:rPr>
          <w:rFonts w:ascii="Times New Roman" w:hAnsi="Times New Roman" w:cs="Times New Roman"/>
          <w:sz w:val="28"/>
          <w:szCs w:val="28"/>
        </w:rPr>
        <w:t xml:space="preserve">plant height of </w:t>
      </w:r>
      <w:r>
        <w:rPr>
          <w:rFonts w:ascii="Times New Roman" w:hAnsi="Times New Roman" w:cs="Times New Roman"/>
          <w:sz w:val="28"/>
          <w:szCs w:val="28"/>
        </w:rPr>
        <w:t>garden egg</w:t>
      </w:r>
      <w:r w:rsidRPr="00ED2D68">
        <w:rPr>
          <w:rFonts w:ascii="Times New Roman" w:hAnsi="Times New Roman" w:cs="Times New Roman"/>
          <w:sz w:val="28"/>
          <w:szCs w:val="28"/>
        </w:rPr>
        <w:t xml:space="preserve">. The effect was significant at </w:t>
      </w:r>
      <w:r>
        <w:rPr>
          <w:rFonts w:ascii="Times New Roman" w:hAnsi="Times New Roman" w:cs="Times New Roman"/>
          <w:sz w:val="28"/>
          <w:szCs w:val="28"/>
        </w:rPr>
        <w:t xml:space="preserve">throughout the experiment. From </w:t>
      </w:r>
      <w:r w:rsidR="00780E06">
        <w:rPr>
          <w:rFonts w:ascii="Times New Roman" w:hAnsi="Times New Roman" w:cs="Times New Roman"/>
          <w:sz w:val="28"/>
          <w:szCs w:val="28"/>
        </w:rPr>
        <w:t xml:space="preserve">8WAP </w:t>
      </w:r>
      <w:r>
        <w:rPr>
          <w:rFonts w:ascii="Times New Roman" w:hAnsi="Times New Roman" w:cs="Times New Roman"/>
          <w:sz w:val="28"/>
          <w:szCs w:val="28"/>
        </w:rPr>
        <w:t xml:space="preserve">to </w:t>
      </w:r>
      <w:r w:rsidR="00780E06">
        <w:rPr>
          <w:rFonts w:ascii="Times New Roman" w:hAnsi="Times New Roman" w:cs="Times New Roman"/>
          <w:sz w:val="28"/>
          <w:szCs w:val="28"/>
        </w:rPr>
        <w:t>14WAP</w:t>
      </w:r>
      <w:r>
        <w:rPr>
          <w:rFonts w:ascii="Times New Roman" w:hAnsi="Times New Roman" w:cs="Times New Roman"/>
          <w:sz w:val="28"/>
          <w:szCs w:val="28"/>
        </w:rPr>
        <w:t xml:space="preserve"> there were similar observation with </w:t>
      </w:r>
      <w:r w:rsidR="00780E06">
        <w:rPr>
          <w:rFonts w:ascii="Times New Roman" w:hAnsi="Times New Roman" w:cs="Times New Roman"/>
          <w:sz w:val="28"/>
          <w:szCs w:val="28"/>
        </w:rPr>
        <w:t>10mls of C</w:t>
      </w:r>
      <w:r w:rsidRPr="00876883">
        <w:rPr>
          <w:rFonts w:ascii="Times New Roman" w:hAnsi="Times New Roman" w:cs="Times New Roman"/>
          <w:sz w:val="28"/>
          <w:szCs w:val="28"/>
        </w:rPr>
        <w:t>-maxi force in 20</w:t>
      </w:r>
      <w:r w:rsidR="00680C94">
        <w:rPr>
          <w:rFonts w:ascii="Times New Roman" w:hAnsi="Times New Roman" w:cs="Times New Roman"/>
          <w:sz w:val="28"/>
          <w:szCs w:val="28"/>
        </w:rPr>
        <w:t>litres</w:t>
      </w:r>
      <w:r w:rsidRPr="00876883">
        <w:rPr>
          <w:rFonts w:ascii="Times New Roman" w:hAnsi="Times New Roman" w:cs="Times New Roman"/>
          <w:sz w:val="28"/>
          <w:szCs w:val="28"/>
        </w:rPr>
        <w:t xml:space="preserve"> of water</w:t>
      </w:r>
      <w:r>
        <w:rPr>
          <w:rFonts w:ascii="Times New Roman" w:hAnsi="Times New Roman" w:cs="Times New Roman"/>
          <w:sz w:val="28"/>
          <w:szCs w:val="28"/>
        </w:rPr>
        <w:t xml:space="preserve"> having the tallest plant and the control consistently have the least plant height.</w:t>
      </w:r>
    </w:p>
    <w:p w:rsidR="004D0617" w:rsidRDefault="004D0617" w:rsidP="00C07637">
      <w:pPr>
        <w:tabs>
          <w:tab w:val="left" w:pos="90"/>
        </w:tabs>
        <w:spacing w:after="0" w:line="480" w:lineRule="auto"/>
        <w:ind w:firstLine="720"/>
        <w:jc w:val="both"/>
        <w:rPr>
          <w:rFonts w:ascii="Times New Roman" w:hAnsi="Times New Roman" w:cs="Times New Roman"/>
          <w:sz w:val="28"/>
          <w:szCs w:val="28"/>
        </w:rPr>
      </w:pPr>
    </w:p>
    <w:p w:rsidR="004D0617" w:rsidRPr="00ED2D68" w:rsidRDefault="004D0617" w:rsidP="00C07637">
      <w:pPr>
        <w:tabs>
          <w:tab w:val="left" w:pos="90"/>
        </w:tabs>
        <w:spacing w:after="0" w:line="480" w:lineRule="auto"/>
        <w:ind w:firstLine="720"/>
        <w:jc w:val="both"/>
        <w:rPr>
          <w:rFonts w:ascii="Times New Roman" w:hAnsi="Times New Roman" w:cs="Times New Roman"/>
          <w:sz w:val="28"/>
          <w:szCs w:val="28"/>
        </w:rPr>
      </w:pPr>
    </w:p>
    <w:p w:rsidR="00840739" w:rsidRPr="008D0E65" w:rsidRDefault="00862602" w:rsidP="00C07637">
      <w:pPr>
        <w:autoSpaceDE w:val="0"/>
        <w:autoSpaceDN w:val="0"/>
        <w:adjustRightInd w:val="0"/>
        <w:spacing w:after="0" w:line="480" w:lineRule="auto"/>
        <w:jc w:val="both"/>
        <w:rPr>
          <w:rFonts w:ascii="Times New Roman" w:hAnsi="Times New Roman" w:cs="Times New Roman"/>
          <w:b/>
          <w:iCs/>
          <w:sz w:val="28"/>
          <w:szCs w:val="28"/>
        </w:rPr>
      </w:pPr>
      <w:r>
        <w:rPr>
          <w:rFonts w:ascii="Times New Roman" w:hAnsi="Times New Roman" w:cs="Times New Roman"/>
          <w:b/>
          <w:bCs/>
          <w:sz w:val="28"/>
          <w:szCs w:val="28"/>
        </w:rPr>
        <w:lastRenderedPageBreak/>
        <w:t>Table 2</w:t>
      </w:r>
      <w:r w:rsidR="00840739" w:rsidRPr="008D0E65">
        <w:rPr>
          <w:rFonts w:ascii="Times New Roman" w:hAnsi="Times New Roman" w:cs="Times New Roman"/>
          <w:b/>
          <w:bCs/>
          <w:sz w:val="28"/>
          <w:szCs w:val="28"/>
        </w:rPr>
        <w:t xml:space="preserve">: </w:t>
      </w:r>
      <w:r w:rsidR="00840739" w:rsidRPr="008D0E65">
        <w:rPr>
          <w:rFonts w:ascii="Times New Roman" w:hAnsi="Times New Roman" w:cs="Times New Roman"/>
          <w:b/>
          <w:sz w:val="28"/>
          <w:szCs w:val="28"/>
        </w:rPr>
        <w:t>effect</w:t>
      </w:r>
      <w:r w:rsidR="00840739">
        <w:rPr>
          <w:rFonts w:ascii="Times New Roman" w:hAnsi="Times New Roman" w:cs="Times New Roman"/>
          <w:b/>
          <w:sz w:val="28"/>
          <w:szCs w:val="28"/>
        </w:rPr>
        <w:t>s</w:t>
      </w:r>
      <w:r w:rsidR="00840739" w:rsidRPr="008D0E65">
        <w:rPr>
          <w:rFonts w:ascii="Times New Roman" w:hAnsi="Times New Roman" w:cs="Times New Roman"/>
          <w:b/>
          <w:sz w:val="28"/>
          <w:szCs w:val="28"/>
        </w:rPr>
        <w:t xml:space="preserve"> of two rates</w:t>
      </w:r>
      <w:r>
        <w:rPr>
          <w:rFonts w:ascii="Times New Roman" w:hAnsi="Times New Roman" w:cs="Times New Roman"/>
          <w:b/>
          <w:sz w:val="28"/>
          <w:szCs w:val="28"/>
        </w:rPr>
        <w:t xml:space="preserve"> of micro nutrients (C</w:t>
      </w:r>
      <w:r w:rsidR="00840739" w:rsidRPr="008D0E65">
        <w:rPr>
          <w:rFonts w:ascii="Times New Roman" w:hAnsi="Times New Roman" w:cs="Times New Roman"/>
          <w:b/>
          <w:sz w:val="28"/>
          <w:szCs w:val="28"/>
        </w:rPr>
        <w:t xml:space="preserve">-maxi force) on </w:t>
      </w:r>
      <w:r>
        <w:rPr>
          <w:rFonts w:ascii="Times New Roman" w:hAnsi="Times New Roman" w:cs="Times New Roman"/>
          <w:b/>
          <w:sz w:val="28"/>
          <w:szCs w:val="28"/>
        </w:rPr>
        <w:t>number of leaves</w:t>
      </w:r>
      <w:r w:rsidR="00840739" w:rsidRPr="008D0E65">
        <w:rPr>
          <w:rFonts w:ascii="Times New Roman" w:hAnsi="Times New Roman" w:cs="Times New Roman"/>
          <w:b/>
          <w:sz w:val="28"/>
          <w:szCs w:val="28"/>
        </w:rPr>
        <w:t xml:space="preserve"> of garden egg</w:t>
      </w:r>
      <w:r w:rsidR="00840739" w:rsidRPr="008D0E65">
        <w:rPr>
          <w:rFonts w:ascii="Times New Roman" w:hAnsi="Times New Roman" w:cs="Times New Roman"/>
          <w:b/>
          <w:iCs/>
          <w:sz w:val="28"/>
          <w:szCs w:val="28"/>
        </w:rPr>
        <w:t xml:space="preserve">. </w:t>
      </w:r>
    </w:p>
    <w:tbl>
      <w:tblPr>
        <w:tblStyle w:val="TableGrid"/>
        <w:tblW w:w="0" w:type="auto"/>
        <w:tblLayout w:type="fixed"/>
        <w:tblLook w:val="04A0"/>
      </w:tblPr>
      <w:tblGrid>
        <w:gridCol w:w="3438"/>
        <w:gridCol w:w="1350"/>
        <w:gridCol w:w="1530"/>
        <w:gridCol w:w="1350"/>
        <w:gridCol w:w="1530"/>
      </w:tblGrid>
      <w:tr w:rsidR="00840739" w:rsidRPr="00012290" w:rsidTr="009F5310">
        <w:tc>
          <w:tcPr>
            <w:tcW w:w="3438" w:type="dxa"/>
          </w:tcPr>
          <w:p w:rsidR="00840739" w:rsidRPr="00012290" w:rsidRDefault="00840739" w:rsidP="00C07637">
            <w:pPr>
              <w:tabs>
                <w:tab w:val="left" w:pos="90"/>
              </w:tabs>
              <w:spacing w:line="480" w:lineRule="auto"/>
              <w:jc w:val="both"/>
              <w:rPr>
                <w:rFonts w:ascii="Times New Roman" w:hAnsi="Times New Roman" w:cs="Times New Roman"/>
                <w:b/>
                <w:bCs/>
                <w:sz w:val="28"/>
                <w:szCs w:val="28"/>
              </w:rPr>
            </w:pPr>
          </w:p>
        </w:tc>
        <w:tc>
          <w:tcPr>
            <w:tcW w:w="1350" w:type="dxa"/>
          </w:tcPr>
          <w:p w:rsidR="00840739" w:rsidRPr="00012290" w:rsidRDefault="00840739" w:rsidP="00C07637">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8WAP</w:t>
            </w:r>
          </w:p>
        </w:tc>
        <w:tc>
          <w:tcPr>
            <w:tcW w:w="1530" w:type="dxa"/>
          </w:tcPr>
          <w:p w:rsidR="00840739" w:rsidRPr="00012290" w:rsidRDefault="00840739" w:rsidP="00C07637">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10WAP</w:t>
            </w:r>
          </w:p>
        </w:tc>
        <w:tc>
          <w:tcPr>
            <w:tcW w:w="1350" w:type="dxa"/>
          </w:tcPr>
          <w:p w:rsidR="00840739" w:rsidRPr="00012290" w:rsidRDefault="00840739" w:rsidP="00C07637">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12WAP</w:t>
            </w:r>
          </w:p>
        </w:tc>
        <w:tc>
          <w:tcPr>
            <w:tcW w:w="1530" w:type="dxa"/>
          </w:tcPr>
          <w:p w:rsidR="00840739" w:rsidRPr="00012290" w:rsidRDefault="00840739" w:rsidP="00C07637">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14WAP</w:t>
            </w:r>
          </w:p>
        </w:tc>
      </w:tr>
      <w:tr w:rsidR="00840739" w:rsidRPr="00012290" w:rsidTr="009F5310">
        <w:tc>
          <w:tcPr>
            <w:tcW w:w="3438" w:type="dxa"/>
          </w:tcPr>
          <w:p w:rsidR="00840739" w:rsidRPr="00012290" w:rsidRDefault="00840739" w:rsidP="00C07637">
            <w:pPr>
              <w:tabs>
                <w:tab w:val="left" w:pos="90"/>
              </w:tabs>
              <w:spacing w:line="480" w:lineRule="auto"/>
              <w:jc w:val="both"/>
              <w:rPr>
                <w:rFonts w:ascii="Times New Roman" w:hAnsi="Times New Roman" w:cs="Times New Roman"/>
                <w:sz w:val="28"/>
                <w:szCs w:val="28"/>
              </w:rPr>
            </w:pPr>
            <w:r w:rsidRPr="00012290">
              <w:rPr>
                <w:rFonts w:ascii="Times New Roman" w:hAnsi="Times New Roman" w:cs="Times New Roman"/>
                <w:sz w:val="28"/>
                <w:szCs w:val="28"/>
              </w:rPr>
              <w:t>Control</w:t>
            </w:r>
          </w:p>
        </w:tc>
        <w:tc>
          <w:tcPr>
            <w:tcW w:w="1350" w:type="dxa"/>
          </w:tcPr>
          <w:p w:rsidR="00840739" w:rsidRPr="00012290" w:rsidRDefault="00862602"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13.6</w:t>
            </w:r>
            <w:r w:rsidR="004926DE">
              <w:rPr>
                <w:rFonts w:ascii="Times New Roman" w:hAnsi="Times New Roman" w:cs="Times New Roman"/>
                <w:sz w:val="28"/>
                <w:szCs w:val="28"/>
              </w:rPr>
              <w:t>c</w:t>
            </w:r>
          </w:p>
        </w:tc>
        <w:tc>
          <w:tcPr>
            <w:tcW w:w="1530" w:type="dxa"/>
          </w:tcPr>
          <w:p w:rsidR="00840739" w:rsidRPr="00012290" w:rsidRDefault="00862602"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20.6</w:t>
            </w:r>
            <w:r w:rsidR="004926DE">
              <w:rPr>
                <w:rFonts w:ascii="Times New Roman" w:hAnsi="Times New Roman" w:cs="Times New Roman"/>
                <w:sz w:val="28"/>
                <w:szCs w:val="28"/>
              </w:rPr>
              <w:t>c</w:t>
            </w:r>
          </w:p>
        </w:tc>
        <w:tc>
          <w:tcPr>
            <w:tcW w:w="1350" w:type="dxa"/>
          </w:tcPr>
          <w:p w:rsidR="00840739" w:rsidRPr="00012290" w:rsidRDefault="00862602"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25.8</w:t>
            </w:r>
            <w:r w:rsidR="004926DE">
              <w:rPr>
                <w:rFonts w:ascii="Times New Roman" w:hAnsi="Times New Roman" w:cs="Times New Roman"/>
                <w:sz w:val="28"/>
                <w:szCs w:val="28"/>
              </w:rPr>
              <w:t>c</w:t>
            </w:r>
          </w:p>
        </w:tc>
        <w:tc>
          <w:tcPr>
            <w:tcW w:w="1530" w:type="dxa"/>
          </w:tcPr>
          <w:p w:rsidR="00840739" w:rsidRPr="00012290" w:rsidRDefault="00862602"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926DE">
              <w:rPr>
                <w:rFonts w:ascii="Times New Roman" w:hAnsi="Times New Roman" w:cs="Times New Roman"/>
                <w:sz w:val="28"/>
                <w:szCs w:val="28"/>
              </w:rPr>
              <w:t>7</w:t>
            </w:r>
            <w:r>
              <w:rPr>
                <w:rFonts w:ascii="Times New Roman" w:hAnsi="Times New Roman" w:cs="Times New Roman"/>
                <w:sz w:val="28"/>
                <w:szCs w:val="28"/>
              </w:rPr>
              <w:t>.2</w:t>
            </w:r>
            <w:r w:rsidR="004926DE">
              <w:rPr>
                <w:rFonts w:ascii="Times New Roman" w:hAnsi="Times New Roman" w:cs="Times New Roman"/>
                <w:sz w:val="28"/>
                <w:szCs w:val="28"/>
              </w:rPr>
              <w:t>c</w:t>
            </w:r>
          </w:p>
        </w:tc>
      </w:tr>
      <w:tr w:rsidR="004926DE" w:rsidRPr="00012290" w:rsidTr="009F5310">
        <w:tc>
          <w:tcPr>
            <w:tcW w:w="3438" w:type="dxa"/>
          </w:tcPr>
          <w:p w:rsidR="004926DE" w:rsidRPr="00840739" w:rsidRDefault="00780E06" w:rsidP="00C07637">
            <w:pPr>
              <w:tabs>
                <w:tab w:val="left" w:pos="90"/>
              </w:tabs>
              <w:spacing w:line="480" w:lineRule="auto"/>
              <w:jc w:val="both"/>
              <w:rPr>
                <w:rFonts w:ascii="Times New Roman" w:hAnsi="Times New Roman" w:cs="Times New Roman"/>
                <w:sz w:val="24"/>
                <w:szCs w:val="24"/>
              </w:rPr>
            </w:pPr>
            <w:r>
              <w:rPr>
                <w:rFonts w:ascii="Times New Roman" w:hAnsi="Times New Roman" w:cs="Times New Roman"/>
                <w:sz w:val="24"/>
                <w:szCs w:val="24"/>
              </w:rPr>
              <w:t>5mls of C</w:t>
            </w:r>
            <w:r w:rsidR="004926DE" w:rsidRPr="00840739">
              <w:rPr>
                <w:rFonts w:ascii="Times New Roman" w:hAnsi="Times New Roman" w:cs="Times New Roman"/>
                <w:sz w:val="24"/>
                <w:szCs w:val="24"/>
              </w:rPr>
              <w:t>-maxi force in 20</w:t>
            </w:r>
            <w:r w:rsidR="00680C94">
              <w:rPr>
                <w:rFonts w:ascii="Times New Roman" w:hAnsi="Times New Roman" w:cs="Times New Roman"/>
                <w:sz w:val="24"/>
                <w:szCs w:val="24"/>
              </w:rPr>
              <w:t>litres</w:t>
            </w:r>
            <w:r w:rsidR="004926DE" w:rsidRPr="00840739">
              <w:rPr>
                <w:rFonts w:ascii="Times New Roman" w:hAnsi="Times New Roman" w:cs="Times New Roman"/>
                <w:sz w:val="24"/>
                <w:szCs w:val="24"/>
              </w:rPr>
              <w:t xml:space="preserve"> of water</w:t>
            </w:r>
          </w:p>
        </w:tc>
        <w:tc>
          <w:tcPr>
            <w:tcW w:w="135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13.0b</w:t>
            </w:r>
          </w:p>
        </w:tc>
        <w:tc>
          <w:tcPr>
            <w:tcW w:w="153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22.2b</w:t>
            </w:r>
          </w:p>
        </w:tc>
        <w:tc>
          <w:tcPr>
            <w:tcW w:w="135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30.6b</w:t>
            </w:r>
          </w:p>
        </w:tc>
        <w:tc>
          <w:tcPr>
            <w:tcW w:w="153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32.6b</w:t>
            </w:r>
          </w:p>
        </w:tc>
      </w:tr>
      <w:tr w:rsidR="004926DE" w:rsidRPr="00012290" w:rsidTr="009F5310">
        <w:tc>
          <w:tcPr>
            <w:tcW w:w="3438" w:type="dxa"/>
          </w:tcPr>
          <w:p w:rsidR="004926DE" w:rsidRPr="00840739" w:rsidRDefault="00780E06" w:rsidP="00C07637">
            <w:pPr>
              <w:tabs>
                <w:tab w:val="left" w:pos="90"/>
              </w:tabs>
              <w:spacing w:line="480" w:lineRule="auto"/>
              <w:jc w:val="both"/>
              <w:rPr>
                <w:rFonts w:ascii="Times New Roman" w:hAnsi="Times New Roman" w:cs="Times New Roman"/>
                <w:sz w:val="24"/>
                <w:szCs w:val="24"/>
              </w:rPr>
            </w:pPr>
            <w:r>
              <w:rPr>
                <w:rFonts w:ascii="Times New Roman" w:hAnsi="Times New Roman" w:cs="Times New Roman"/>
                <w:sz w:val="24"/>
                <w:szCs w:val="24"/>
              </w:rPr>
              <w:t>10mls of C</w:t>
            </w:r>
            <w:r w:rsidR="004926DE" w:rsidRPr="00840739">
              <w:rPr>
                <w:rFonts w:ascii="Times New Roman" w:hAnsi="Times New Roman" w:cs="Times New Roman"/>
                <w:sz w:val="24"/>
                <w:szCs w:val="24"/>
              </w:rPr>
              <w:t>-maxi force in 20</w:t>
            </w:r>
            <w:r w:rsidR="00680C94">
              <w:rPr>
                <w:rFonts w:ascii="Times New Roman" w:hAnsi="Times New Roman" w:cs="Times New Roman"/>
                <w:sz w:val="24"/>
                <w:szCs w:val="24"/>
              </w:rPr>
              <w:t>litres</w:t>
            </w:r>
            <w:r w:rsidR="004926DE" w:rsidRPr="00840739">
              <w:rPr>
                <w:rFonts w:ascii="Times New Roman" w:hAnsi="Times New Roman" w:cs="Times New Roman"/>
                <w:sz w:val="24"/>
                <w:szCs w:val="24"/>
              </w:rPr>
              <w:t xml:space="preserve"> of water</w:t>
            </w:r>
          </w:p>
        </w:tc>
        <w:tc>
          <w:tcPr>
            <w:tcW w:w="135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15.8a</w:t>
            </w:r>
          </w:p>
        </w:tc>
        <w:tc>
          <w:tcPr>
            <w:tcW w:w="153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24.6a</w:t>
            </w:r>
          </w:p>
        </w:tc>
        <w:tc>
          <w:tcPr>
            <w:tcW w:w="135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32.6a</w:t>
            </w:r>
          </w:p>
        </w:tc>
        <w:tc>
          <w:tcPr>
            <w:tcW w:w="1530" w:type="dxa"/>
          </w:tcPr>
          <w:p w:rsidR="004926DE" w:rsidRPr="00012290" w:rsidRDefault="004926DE" w:rsidP="00C0763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35.4a</w:t>
            </w:r>
          </w:p>
        </w:tc>
      </w:tr>
    </w:tbl>
    <w:p w:rsidR="00840739" w:rsidRPr="00ED2D68" w:rsidRDefault="00840739" w:rsidP="00C07637">
      <w:pPr>
        <w:tabs>
          <w:tab w:val="left" w:pos="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ED2D68">
        <w:rPr>
          <w:rFonts w:ascii="Times New Roman" w:hAnsi="Times New Roman" w:cs="Times New Roman"/>
          <w:sz w:val="28"/>
          <w:szCs w:val="28"/>
        </w:rPr>
        <w:t xml:space="preserve">Mean with the same letters are not significantly different. </w:t>
      </w:r>
    </w:p>
    <w:p w:rsidR="004D261A" w:rsidRDefault="00780E06" w:rsidP="00C07637">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2</w:t>
      </w:r>
      <w:r w:rsidRPr="00ED2D68">
        <w:rPr>
          <w:rFonts w:ascii="Times New Roman" w:hAnsi="Times New Roman" w:cs="Times New Roman"/>
          <w:sz w:val="28"/>
          <w:szCs w:val="28"/>
        </w:rPr>
        <w:t xml:space="preserve"> above shows the effect of </w:t>
      </w:r>
      <w:r>
        <w:rPr>
          <w:rFonts w:ascii="Times New Roman" w:hAnsi="Times New Roman" w:cs="Times New Roman"/>
          <w:iCs/>
          <w:sz w:val="28"/>
          <w:szCs w:val="28"/>
        </w:rPr>
        <w:t xml:space="preserve">two rates of micro nutrient on number of leaves </w:t>
      </w:r>
      <w:r w:rsidRPr="00ED2D68">
        <w:rPr>
          <w:rFonts w:ascii="Times New Roman" w:hAnsi="Times New Roman" w:cs="Times New Roman"/>
          <w:sz w:val="28"/>
          <w:szCs w:val="28"/>
        </w:rPr>
        <w:t xml:space="preserve">of </w:t>
      </w:r>
      <w:r>
        <w:rPr>
          <w:rFonts w:ascii="Times New Roman" w:hAnsi="Times New Roman" w:cs="Times New Roman"/>
          <w:sz w:val="28"/>
          <w:szCs w:val="28"/>
        </w:rPr>
        <w:t>garden egg</w:t>
      </w:r>
      <w:r w:rsidRPr="00ED2D68">
        <w:rPr>
          <w:rFonts w:ascii="Times New Roman" w:hAnsi="Times New Roman" w:cs="Times New Roman"/>
          <w:sz w:val="28"/>
          <w:szCs w:val="28"/>
        </w:rPr>
        <w:t xml:space="preserve">. </w:t>
      </w:r>
      <w:r>
        <w:rPr>
          <w:rFonts w:ascii="Times New Roman" w:hAnsi="Times New Roman" w:cs="Times New Roman"/>
          <w:sz w:val="28"/>
          <w:szCs w:val="28"/>
        </w:rPr>
        <w:t xml:space="preserve">As observed in the plant height, the </w:t>
      </w:r>
      <w:r w:rsidRPr="00ED2D68">
        <w:rPr>
          <w:rFonts w:ascii="Times New Roman" w:hAnsi="Times New Roman" w:cs="Times New Roman"/>
          <w:sz w:val="28"/>
          <w:szCs w:val="28"/>
        </w:rPr>
        <w:t xml:space="preserve">effect was </w:t>
      </w:r>
      <w:r>
        <w:rPr>
          <w:rFonts w:ascii="Times New Roman" w:hAnsi="Times New Roman" w:cs="Times New Roman"/>
          <w:sz w:val="28"/>
          <w:szCs w:val="28"/>
        </w:rPr>
        <w:t xml:space="preserve">also </w:t>
      </w:r>
      <w:r w:rsidRPr="00ED2D68">
        <w:rPr>
          <w:rFonts w:ascii="Times New Roman" w:hAnsi="Times New Roman" w:cs="Times New Roman"/>
          <w:sz w:val="28"/>
          <w:szCs w:val="28"/>
        </w:rPr>
        <w:t xml:space="preserve">significant at </w:t>
      </w:r>
      <w:r>
        <w:rPr>
          <w:rFonts w:ascii="Times New Roman" w:hAnsi="Times New Roman" w:cs="Times New Roman"/>
          <w:sz w:val="28"/>
          <w:szCs w:val="28"/>
        </w:rPr>
        <w:t>throughout the experiment. 8WAP to 14WAP  indicate that 10mls of C</w:t>
      </w:r>
      <w:r w:rsidRPr="00876883">
        <w:rPr>
          <w:rFonts w:ascii="Times New Roman" w:hAnsi="Times New Roman" w:cs="Times New Roman"/>
          <w:sz w:val="28"/>
          <w:szCs w:val="28"/>
        </w:rPr>
        <w:t>-maxi force in 20</w:t>
      </w:r>
      <w:r w:rsidR="00680C94">
        <w:rPr>
          <w:rFonts w:ascii="Times New Roman" w:hAnsi="Times New Roman" w:cs="Times New Roman"/>
          <w:sz w:val="28"/>
          <w:szCs w:val="28"/>
        </w:rPr>
        <w:t>litres</w:t>
      </w:r>
      <w:r w:rsidRPr="00876883">
        <w:rPr>
          <w:rFonts w:ascii="Times New Roman" w:hAnsi="Times New Roman" w:cs="Times New Roman"/>
          <w:sz w:val="28"/>
          <w:szCs w:val="28"/>
        </w:rPr>
        <w:t xml:space="preserve"> of water</w:t>
      </w:r>
      <w:r>
        <w:rPr>
          <w:rFonts w:ascii="Times New Roman" w:hAnsi="Times New Roman" w:cs="Times New Roman"/>
          <w:sz w:val="28"/>
          <w:szCs w:val="28"/>
        </w:rPr>
        <w:t xml:space="preserve"> had the highest number of leaves although and this was significant different from 5mls of C-maxi force in 20</w:t>
      </w:r>
      <w:r w:rsidR="00680C94">
        <w:rPr>
          <w:rFonts w:ascii="Times New Roman" w:hAnsi="Times New Roman" w:cs="Times New Roman"/>
          <w:sz w:val="28"/>
          <w:szCs w:val="28"/>
        </w:rPr>
        <w:t>litres</w:t>
      </w:r>
      <w:r>
        <w:rPr>
          <w:rFonts w:ascii="Times New Roman" w:hAnsi="Times New Roman" w:cs="Times New Roman"/>
          <w:sz w:val="28"/>
          <w:szCs w:val="28"/>
        </w:rPr>
        <w:t xml:space="preserve"> of water and the control consistently have the least number of leaves.</w:t>
      </w:r>
    </w:p>
    <w:p w:rsidR="00780E06" w:rsidRPr="008D0E65" w:rsidRDefault="00780E06" w:rsidP="00C07637">
      <w:pPr>
        <w:tabs>
          <w:tab w:val="left" w:pos="90"/>
        </w:tabs>
        <w:spacing w:after="0" w:line="480" w:lineRule="auto"/>
        <w:ind w:firstLine="720"/>
        <w:jc w:val="both"/>
        <w:rPr>
          <w:rFonts w:ascii="Times New Roman" w:hAnsi="Times New Roman" w:cs="Times New Roman"/>
          <w:b/>
          <w:iCs/>
          <w:sz w:val="28"/>
          <w:szCs w:val="28"/>
        </w:rPr>
      </w:pPr>
      <w:r>
        <w:rPr>
          <w:rFonts w:ascii="Times New Roman" w:hAnsi="Times New Roman" w:cs="Times New Roman"/>
          <w:b/>
          <w:bCs/>
          <w:sz w:val="28"/>
          <w:szCs w:val="28"/>
        </w:rPr>
        <w:t>Table 3</w:t>
      </w:r>
      <w:r w:rsidRPr="008D0E65">
        <w:rPr>
          <w:rFonts w:ascii="Times New Roman" w:hAnsi="Times New Roman" w:cs="Times New Roman"/>
          <w:b/>
          <w:bCs/>
          <w:sz w:val="28"/>
          <w:szCs w:val="28"/>
        </w:rPr>
        <w:t xml:space="preserve">: </w:t>
      </w:r>
      <w:r w:rsidRPr="008D0E65">
        <w:rPr>
          <w:rFonts w:ascii="Times New Roman" w:hAnsi="Times New Roman" w:cs="Times New Roman"/>
          <w:b/>
          <w:sz w:val="28"/>
          <w:szCs w:val="28"/>
        </w:rPr>
        <w:t>effect</w:t>
      </w:r>
      <w:r>
        <w:rPr>
          <w:rFonts w:ascii="Times New Roman" w:hAnsi="Times New Roman" w:cs="Times New Roman"/>
          <w:b/>
          <w:sz w:val="28"/>
          <w:szCs w:val="28"/>
        </w:rPr>
        <w:t>s</w:t>
      </w:r>
      <w:r w:rsidRPr="008D0E65">
        <w:rPr>
          <w:rFonts w:ascii="Times New Roman" w:hAnsi="Times New Roman" w:cs="Times New Roman"/>
          <w:b/>
          <w:sz w:val="28"/>
          <w:szCs w:val="28"/>
        </w:rPr>
        <w:t xml:space="preserve"> of two rates</w:t>
      </w:r>
      <w:r>
        <w:rPr>
          <w:rFonts w:ascii="Times New Roman" w:hAnsi="Times New Roman" w:cs="Times New Roman"/>
          <w:b/>
          <w:sz w:val="28"/>
          <w:szCs w:val="28"/>
        </w:rPr>
        <w:t xml:space="preserve"> of micro nutrients (C</w:t>
      </w:r>
      <w:r w:rsidRPr="008D0E65">
        <w:rPr>
          <w:rFonts w:ascii="Times New Roman" w:hAnsi="Times New Roman" w:cs="Times New Roman"/>
          <w:b/>
          <w:sz w:val="28"/>
          <w:szCs w:val="28"/>
        </w:rPr>
        <w:t xml:space="preserve">-maxi force) on </w:t>
      </w:r>
      <w:r>
        <w:rPr>
          <w:rFonts w:ascii="Times New Roman" w:hAnsi="Times New Roman" w:cs="Times New Roman"/>
          <w:b/>
          <w:sz w:val="28"/>
          <w:szCs w:val="28"/>
        </w:rPr>
        <w:t xml:space="preserve">flowering and fruit yield of </w:t>
      </w:r>
      <w:r w:rsidRPr="008D0E65">
        <w:rPr>
          <w:rFonts w:ascii="Times New Roman" w:hAnsi="Times New Roman" w:cs="Times New Roman"/>
          <w:b/>
          <w:sz w:val="28"/>
          <w:szCs w:val="28"/>
        </w:rPr>
        <w:t>garden egg</w:t>
      </w:r>
      <w:r w:rsidRPr="008D0E65">
        <w:rPr>
          <w:rFonts w:ascii="Times New Roman" w:hAnsi="Times New Roman" w:cs="Times New Roman"/>
          <w:b/>
          <w:iCs/>
          <w:sz w:val="28"/>
          <w:szCs w:val="28"/>
        </w:rPr>
        <w:t xml:space="preserve">. </w:t>
      </w:r>
    </w:p>
    <w:tbl>
      <w:tblPr>
        <w:tblStyle w:val="TableGrid"/>
        <w:tblW w:w="0" w:type="auto"/>
        <w:tblLayout w:type="fixed"/>
        <w:tblLook w:val="04A0"/>
      </w:tblPr>
      <w:tblGrid>
        <w:gridCol w:w="3438"/>
        <w:gridCol w:w="2430"/>
        <w:gridCol w:w="2790"/>
      </w:tblGrid>
      <w:tr w:rsidR="00780E06" w:rsidRPr="00012290" w:rsidTr="009F5310">
        <w:tc>
          <w:tcPr>
            <w:tcW w:w="3438" w:type="dxa"/>
          </w:tcPr>
          <w:p w:rsidR="00780E06" w:rsidRPr="00012290" w:rsidRDefault="00780E06" w:rsidP="004D0617">
            <w:pPr>
              <w:tabs>
                <w:tab w:val="left" w:pos="90"/>
              </w:tabs>
              <w:spacing w:line="360" w:lineRule="auto"/>
              <w:jc w:val="both"/>
              <w:rPr>
                <w:rFonts w:ascii="Times New Roman" w:hAnsi="Times New Roman" w:cs="Times New Roman"/>
                <w:b/>
                <w:bCs/>
                <w:sz w:val="28"/>
                <w:szCs w:val="28"/>
              </w:rPr>
            </w:pPr>
          </w:p>
        </w:tc>
        <w:tc>
          <w:tcPr>
            <w:tcW w:w="2430" w:type="dxa"/>
          </w:tcPr>
          <w:p w:rsidR="00780E06" w:rsidRPr="00012290" w:rsidRDefault="00780E06" w:rsidP="004D0617">
            <w:pPr>
              <w:tabs>
                <w:tab w:val="left" w:pos="90"/>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No of flower/plant</w:t>
            </w:r>
          </w:p>
        </w:tc>
        <w:tc>
          <w:tcPr>
            <w:tcW w:w="2790" w:type="dxa"/>
          </w:tcPr>
          <w:p w:rsidR="00780E06" w:rsidRPr="00012290" w:rsidRDefault="00780E06" w:rsidP="004D0617">
            <w:pPr>
              <w:tabs>
                <w:tab w:val="left" w:pos="90"/>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Weight of fruit/plant</w:t>
            </w:r>
          </w:p>
        </w:tc>
      </w:tr>
      <w:tr w:rsidR="00780E06" w:rsidRPr="00012290" w:rsidTr="009F5310">
        <w:tc>
          <w:tcPr>
            <w:tcW w:w="3438" w:type="dxa"/>
          </w:tcPr>
          <w:p w:rsidR="00780E06" w:rsidRPr="00012290" w:rsidRDefault="00780E06" w:rsidP="004D0617">
            <w:pPr>
              <w:tabs>
                <w:tab w:val="left" w:pos="90"/>
              </w:tabs>
              <w:spacing w:line="360" w:lineRule="auto"/>
              <w:jc w:val="both"/>
              <w:rPr>
                <w:rFonts w:ascii="Times New Roman" w:hAnsi="Times New Roman" w:cs="Times New Roman"/>
                <w:sz w:val="28"/>
                <w:szCs w:val="28"/>
              </w:rPr>
            </w:pPr>
            <w:r w:rsidRPr="00012290">
              <w:rPr>
                <w:rFonts w:ascii="Times New Roman" w:hAnsi="Times New Roman" w:cs="Times New Roman"/>
                <w:sz w:val="28"/>
                <w:szCs w:val="28"/>
              </w:rPr>
              <w:t>Control</w:t>
            </w:r>
          </w:p>
        </w:tc>
        <w:tc>
          <w:tcPr>
            <w:tcW w:w="2430" w:type="dxa"/>
          </w:tcPr>
          <w:p w:rsidR="00780E06" w:rsidRPr="00012290" w:rsidRDefault="00780E06" w:rsidP="004D0617">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98c</w:t>
            </w:r>
          </w:p>
        </w:tc>
        <w:tc>
          <w:tcPr>
            <w:tcW w:w="2790" w:type="dxa"/>
          </w:tcPr>
          <w:p w:rsidR="00780E06" w:rsidRPr="00012290" w:rsidRDefault="00780E06" w:rsidP="004D0617">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173c</w:t>
            </w:r>
          </w:p>
        </w:tc>
      </w:tr>
      <w:tr w:rsidR="00780E06" w:rsidRPr="00012290" w:rsidTr="009F5310">
        <w:tc>
          <w:tcPr>
            <w:tcW w:w="3438" w:type="dxa"/>
          </w:tcPr>
          <w:p w:rsidR="00780E06" w:rsidRPr="00840739" w:rsidRDefault="00780E06" w:rsidP="004D0617">
            <w:pPr>
              <w:tabs>
                <w:tab w:val="left" w:pos="90"/>
              </w:tabs>
              <w:spacing w:line="360" w:lineRule="auto"/>
              <w:jc w:val="both"/>
              <w:rPr>
                <w:rFonts w:ascii="Times New Roman" w:hAnsi="Times New Roman" w:cs="Times New Roman"/>
                <w:sz w:val="24"/>
                <w:szCs w:val="24"/>
              </w:rPr>
            </w:pPr>
            <w:r>
              <w:rPr>
                <w:rFonts w:ascii="Times New Roman" w:hAnsi="Times New Roman" w:cs="Times New Roman"/>
                <w:sz w:val="24"/>
                <w:szCs w:val="24"/>
              </w:rPr>
              <w:t>5mls of C</w:t>
            </w:r>
            <w:r w:rsidRPr="00840739">
              <w:rPr>
                <w:rFonts w:ascii="Times New Roman" w:hAnsi="Times New Roman" w:cs="Times New Roman"/>
                <w:sz w:val="24"/>
                <w:szCs w:val="24"/>
              </w:rPr>
              <w:t>-maxi force in 20</w:t>
            </w:r>
            <w:r w:rsidR="00680C94">
              <w:rPr>
                <w:rFonts w:ascii="Times New Roman" w:hAnsi="Times New Roman" w:cs="Times New Roman"/>
                <w:sz w:val="24"/>
                <w:szCs w:val="24"/>
              </w:rPr>
              <w:t>litres</w:t>
            </w:r>
            <w:r w:rsidRPr="00840739">
              <w:rPr>
                <w:rFonts w:ascii="Times New Roman" w:hAnsi="Times New Roman" w:cs="Times New Roman"/>
                <w:sz w:val="24"/>
                <w:szCs w:val="24"/>
              </w:rPr>
              <w:t xml:space="preserve"> of water</w:t>
            </w:r>
          </w:p>
        </w:tc>
        <w:tc>
          <w:tcPr>
            <w:tcW w:w="2430" w:type="dxa"/>
          </w:tcPr>
          <w:p w:rsidR="00780E06" w:rsidRPr="00012290" w:rsidRDefault="00780E06" w:rsidP="004D0617">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151b</w:t>
            </w:r>
          </w:p>
        </w:tc>
        <w:tc>
          <w:tcPr>
            <w:tcW w:w="2790" w:type="dxa"/>
          </w:tcPr>
          <w:p w:rsidR="00780E06" w:rsidRPr="00012290" w:rsidRDefault="00780E06" w:rsidP="004D0617">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181b</w:t>
            </w:r>
          </w:p>
        </w:tc>
      </w:tr>
      <w:tr w:rsidR="00780E06" w:rsidRPr="00012290" w:rsidTr="009F5310">
        <w:tc>
          <w:tcPr>
            <w:tcW w:w="3438" w:type="dxa"/>
          </w:tcPr>
          <w:p w:rsidR="00780E06" w:rsidRPr="00840739" w:rsidRDefault="00780E06" w:rsidP="004D0617">
            <w:pPr>
              <w:tabs>
                <w:tab w:val="left" w:pos="90"/>
              </w:tabs>
              <w:spacing w:line="360" w:lineRule="auto"/>
              <w:jc w:val="both"/>
              <w:rPr>
                <w:rFonts w:ascii="Times New Roman" w:hAnsi="Times New Roman" w:cs="Times New Roman"/>
                <w:sz w:val="24"/>
                <w:szCs w:val="24"/>
              </w:rPr>
            </w:pPr>
            <w:r>
              <w:rPr>
                <w:rFonts w:ascii="Times New Roman" w:hAnsi="Times New Roman" w:cs="Times New Roman"/>
                <w:sz w:val="24"/>
                <w:szCs w:val="24"/>
              </w:rPr>
              <w:t>10mls of C</w:t>
            </w:r>
            <w:r w:rsidRPr="00840739">
              <w:rPr>
                <w:rFonts w:ascii="Times New Roman" w:hAnsi="Times New Roman" w:cs="Times New Roman"/>
                <w:sz w:val="24"/>
                <w:szCs w:val="24"/>
              </w:rPr>
              <w:t>-maxi force in 20</w:t>
            </w:r>
            <w:r w:rsidR="00680C94">
              <w:rPr>
                <w:rFonts w:ascii="Times New Roman" w:hAnsi="Times New Roman" w:cs="Times New Roman"/>
                <w:sz w:val="24"/>
                <w:szCs w:val="24"/>
              </w:rPr>
              <w:t>litres</w:t>
            </w:r>
            <w:r w:rsidRPr="00840739">
              <w:rPr>
                <w:rFonts w:ascii="Times New Roman" w:hAnsi="Times New Roman" w:cs="Times New Roman"/>
                <w:sz w:val="24"/>
                <w:szCs w:val="24"/>
              </w:rPr>
              <w:t xml:space="preserve"> of water</w:t>
            </w:r>
          </w:p>
        </w:tc>
        <w:tc>
          <w:tcPr>
            <w:tcW w:w="2430" w:type="dxa"/>
          </w:tcPr>
          <w:p w:rsidR="00780E06" w:rsidRPr="00012290" w:rsidRDefault="00780E06" w:rsidP="004D0617">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156a</w:t>
            </w:r>
          </w:p>
        </w:tc>
        <w:tc>
          <w:tcPr>
            <w:tcW w:w="2790" w:type="dxa"/>
          </w:tcPr>
          <w:p w:rsidR="00780E06" w:rsidRPr="00012290" w:rsidRDefault="00780E06" w:rsidP="004D0617">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202a</w:t>
            </w:r>
          </w:p>
        </w:tc>
      </w:tr>
    </w:tbl>
    <w:p w:rsidR="00780E06" w:rsidRPr="00ED2D68" w:rsidRDefault="00780E06" w:rsidP="00C07637">
      <w:pPr>
        <w:tabs>
          <w:tab w:val="left" w:pos="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ED2D68">
        <w:rPr>
          <w:rFonts w:ascii="Times New Roman" w:hAnsi="Times New Roman" w:cs="Times New Roman"/>
          <w:sz w:val="28"/>
          <w:szCs w:val="28"/>
        </w:rPr>
        <w:t xml:space="preserve">Mean with the same letters are not significantly different. </w:t>
      </w:r>
    </w:p>
    <w:p w:rsidR="00780E06" w:rsidRPr="00ED2D68" w:rsidRDefault="00780E06" w:rsidP="00C07637">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At maturity, the </w:t>
      </w:r>
      <w:r w:rsidRPr="00ED2D68">
        <w:rPr>
          <w:rFonts w:ascii="Times New Roman" w:hAnsi="Times New Roman" w:cs="Times New Roman"/>
          <w:sz w:val="28"/>
          <w:szCs w:val="28"/>
        </w:rPr>
        <w:t xml:space="preserve">effect of </w:t>
      </w:r>
      <w:r>
        <w:rPr>
          <w:rFonts w:ascii="Times New Roman" w:hAnsi="Times New Roman" w:cs="Times New Roman"/>
          <w:iCs/>
          <w:sz w:val="28"/>
          <w:szCs w:val="28"/>
        </w:rPr>
        <w:t>two rates of micro nutrients on number of flowers/plant and fruit yield is indicated in Table 3 above.</w:t>
      </w:r>
      <w:r w:rsidRPr="00ED2D68">
        <w:rPr>
          <w:rFonts w:ascii="Times New Roman" w:hAnsi="Times New Roman" w:cs="Times New Roman"/>
          <w:sz w:val="28"/>
          <w:szCs w:val="28"/>
        </w:rPr>
        <w:t xml:space="preserve"> </w:t>
      </w:r>
      <w:r>
        <w:rPr>
          <w:rFonts w:ascii="Times New Roman" w:hAnsi="Times New Roman" w:cs="Times New Roman"/>
          <w:sz w:val="28"/>
          <w:szCs w:val="28"/>
        </w:rPr>
        <w:t xml:space="preserve">As observed in the plant height and number of leaves, the </w:t>
      </w:r>
      <w:r w:rsidRPr="00ED2D68">
        <w:rPr>
          <w:rFonts w:ascii="Times New Roman" w:hAnsi="Times New Roman" w:cs="Times New Roman"/>
          <w:sz w:val="28"/>
          <w:szCs w:val="28"/>
        </w:rPr>
        <w:t xml:space="preserve">effect was </w:t>
      </w:r>
      <w:r>
        <w:rPr>
          <w:rFonts w:ascii="Times New Roman" w:hAnsi="Times New Roman" w:cs="Times New Roman"/>
          <w:sz w:val="28"/>
          <w:szCs w:val="28"/>
        </w:rPr>
        <w:t>also significant. 10mls of C</w:t>
      </w:r>
      <w:r w:rsidRPr="00876883">
        <w:rPr>
          <w:rFonts w:ascii="Times New Roman" w:hAnsi="Times New Roman" w:cs="Times New Roman"/>
          <w:sz w:val="28"/>
          <w:szCs w:val="28"/>
        </w:rPr>
        <w:t>-maxi force in 20</w:t>
      </w:r>
      <w:r w:rsidR="00680C94">
        <w:rPr>
          <w:rFonts w:ascii="Times New Roman" w:hAnsi="Times New Roman" w:cs="Times New Roman"/>
          <w:sz w:val="28"/>
          <w:szCs w:val="28"/>
        </w:rPr>
        <w:t>litres</w:t>
      </w:r>
      <w:r w:rsidRPr="00876883">
        <w:rPr>
          <w:rFonts w:ascii="Times New Roman" w:hAnsi="Times New Roman" w:cs="Times New Roman"/>
          <w:sz w:val="28"/>
          <w:szCs w:val="28"/>
        </w:rPr>
        <w:t xml:space="preserve"> of water</w:t>
      </w:r>
      <w:r>
        <w:rPr>
          <w:rFonts w:ascii="Times New Roman" w:hAnsi="Times New Roman" w:cs="Times New Roman"/>
          <w:sz w:val="28"/>
          <w:szCs w:val="28"/>
        </w:rPr>
        <w:t xml:space="preserve"> had the highest number of </w:t>
      </w:r>
      <w:r>
        <w:rPr>
          <w:rFonts w:ascii="Times New Roman" w:hAnsi="Times New Roman" w:cs="Times New Roman"/>
          <w:iCs/>
          <w:sz w:val="28"/>
          <w:szCs w:val="28"/>
        </w:rPr>
        <w:t xml:space="preserve">number of flowers/plant and fruit yield </w:t>
      </w:r>
      <w:r>
        <w:rPr>
          <w:rFonts w:ascii="Times New Roman" w:hAnsi="Times New Roman" w:cs="Times New Roman"/>
          <w:sz w:val="28"/>
          <w:szCs w:val="28"/>
        </w:rPr>
        <w:t>and this was significant different from 5mls of C-maxi force in 20</w:t>
      </w:r>
      <w:r w:rsidR="00680C94">
        <w:rPr>
          <w:rFonts w:ascii="Times New Roman" w:hAnsi="Times New Roman" w:cs="Times New Roman"/>
          <w:sz w:val="28"/>
          <w:szCs w:val="28"/>
        </w:rPr>
        <w:t>litres</w:t>
      </w:r>
      <w:r>
        <w:rPr>
          <w:rFonts w:ascii="Times New Roman" w:hAnsi="Times New Roman" w:cs="Times New Roman"/>
          <w:sz w:val="28"/>
          <w:szCs w:val="28"/>
        </w:rPr>
        <w:t xml:space="preserve"> of water and the control consistently have the </w:t>
      </w:r>
      <w:r>
        <w:rPr>
          <w:rFonts w:ascii="Times New Roman" w:hAnsi="Times New Roman" w:cs="Times New Roman"/>
          <w:iCs/>
          <w:sz w:val="28"/>
          <w:szCs w:val="28"/>
        </w:rPr>
        <w:t>number of flowers/plant and fruit yield</w:t>
      </w:r>
      <w:r>
        <w:rPr>
          <w:rFonts w:ascii="Times New Roman" w:hAnsi="Times New Roman" w:cs="Times New Roman"/>
          <w:sz w:val="28"/>
          <w:szCs w:val="28"/>
        </w:rPr>
        <w:t>.</w:t>
      </w:r>
    </w:p>
    <w:p w:rsidR="00840739" w:rsidRPr="00ED2D68" w:rsidRDefault="00840739" w:rsidP="00C0763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Discussion of result </w:t>
      </w:r>
    </w:p>
    <w:p w:rsidR="00840739" w:rsidRDefault="00840739" w:rsidP="00C0763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The result shows that </w:t>
      </w:r>
      <w:r w:rsidR="00780E06">
        <w:rPr>
          <w:rFonts w:ascii="Times New Roman" w:hAnsi="Times New Roman" w:cs="Times New Roman"/>
          <w:sz w:val="28"/>
          <w:szCs w:val="28"/>
        </w:rPr>
        <w:t>treatment with C</w:t>
      </w:r>
      <w:r>
        <w:rPr>
          <w:rFonts w:ascii="Times New Roman" w:hAnsi="Times New Roman" w:cs="Times New Roman"/>
          <w:sz w:val="28"/>
          <w:szCs w:val="28"/>
        </w:rPr>
        <w:t xml:space="preserve">-maxi force </w:t>
      </w:r>
      <w:r w:rsidR="00780E06">
        <w:rPr>
          <w:rFonts w:ascii="Times New Roman" w:hAnsi="Times New Roman" w:cs="Times New Roman"/>
          <w:sz w:val="28"/>
          <w:szCs w:val="28"/>
        </w:rPr>
        <w:t>had the taller</w:t>
      </w:r>
      <w:r w:rsidRPr="00ED2D68">
        <w:rPr>
          <w:rFonts w:ascii="Times New Roman" w:hAnsi="Times New Roman" w:cs="Times New Roman"/>
          <w:sz w:val="28"/>
          <w:szCs w:val="28"/>
        </w:rPr>
        <w:t xml:space="preserve"> plant and number of leaves/plant while the non fertilized </w:t>
      </w:r>
      <w:r w:rsidR="00780E06">
        <w:rPr>
          <w:rFonts w:ascii="Times New Roman" w:hAnsi="Times New Roman" w:cs="Times New Roman"/>
          <w:sz w:val="28"/>
          <w:szCs w:val="28"/>
        </w:rPr>
        <w:t>garden</w:t>
      </w:r>
      <w:r>
        <w:rPr>
          <w:rFonts w:ascii="Times New Roman" w:hAnsi="Times New Roman" w:cs="Times New Roman"/>
          <w:sz w:val="28"/>
          <w:szCs w:val="28"/>
        </w:rPr>
        <w:t xml:space="preserve"> eg</w:t>
      </w:r>
      <w:r w:rsidR="00780E06">
        <w:rPr>
          <w:rFonts w:ascii="Times New Roman" w:hAnsi="Times New Roman" w:cs="Times New Roman"/>
          <w:sz w:val="28"/>
          <w:szCs w:val="28"/>
        </w:rPr>
        <w:t>g</w:t>
      </w:r>
      <w:r>
        <w:rPr>
          <w:rFonts w:ascii="Times New Roman" w:hAnsi="Times New Roman" w:cs="Times New Roman"/>
          <w:sz w:val="28"/>
          <w:szCs w:val="28"/>
        </w:rPr>
        <w:t xml:space="preserve"> </w:t>
      </w:r>
      <w:r w:rsidRPr="00ED2D68">
        <w:rPr>
          <w:rFonts w:ascii="Times New Roman" w:hAnsi="Times New Roman" w:cs="Times New Roman"/>
          <w:sz w:val="28"/>
          <w:szCs w:val="28"/>
        </w:rPr>
        <w:t>had the shortest plant and least number of leaves/plant.</w:t>
      </w:r>
      <w:r w:rsidR="00E2288B">
        <w:rPr>
          <w:rFonts w:ascii="Times New Roman" w:hAnsi="Times New Roman" w:cs="Times New Roman"/>
          <w:sz w:val="28"/>
          <w:szCs w:val="28"/>
        </w:rPr>
        <w:t xml:space="preserve"> </w:t>
      </w:r>
      <w:r w:rsidR="00E2288B" w:rsidRPr="00ED2D68">
        <w:rPr>
          <w:rFonts w:ascii="Times New Roman" w:hAnsi="Times New Roman" w:cs="Times New Roman"/>
          <w:sz w:val="28"/>
          <w:szCs w:val="28"/>
        </w:rPr>
        <w:t xml:space="preserve">The result </w:t>
      </w:r>
      <w:r w:rsidR="00E2288B">
        <w:rPr>
          <w:rFonts w:ascii="Times New Roman" w:hAnsi="Times New Roman" w:cs="Times New Roman"/>
          <w:sz w:val="28"/>
          <w:szCs w:val="28"/>
        </w:rPr>
        <w:t xml:space="preserve">also </w:t>
      </w:r>
      <w:r w:rsidR="00E2288B" w:rsidRPr="00ED2D68">
        <w:rPr>
          <w:rFonts w:ascii="Times New Roman" w:hAnsi="Times New Roman" w:cs="Times New Roman"/>
          <w:sz w:val="28"/>
          <w:szCs w:val="28"/>
        </w:rPr>
        <w:t xml:space="preserve">shows </w:t>
      </w:r>
      <w:r w:rsidR="00E2288B">
        <w:rPr>
          <w:rFonts w:ascii="Times New Roman" w:hAnsi="Times New Roman" w:cs="Times New Roman"/>
          <w:sz w:val="28"/>
          <w:szCs w:val="28"/>
        </w:rPr>
        <w:t>treatment with C-maxi force</w:t>
      </w:r>
      <w:r w:rsidR="00E2288B" w:rsidRPr="00ED2D68">
        <w:rPr>
          <w:rFonts w:ascii="Times New Roman" w:hAnsi="Times New Roman" w:cs="Times New Roman"/>
          <w:sz w:val="28"/>
          <w:szCs w:val="28"/>
        </w:rPr>
        <w:t xml:space="preserve"> had the </w:t>
      </w:r>
      <w:r w:rsidR="00E2288B">
        <w:rPr>
          <w:rFonts w:ascii="Times New Roman" w:hAnsi="Times New Roman" w:cs="Times New Roman"/>
          <w:sz w:val="28"/>
          <w:szCs w:val="28"/>
        </w:rPr>
        <w:t xml:space="preserve">more </w:t>
      </w:r>
      <w:r w:rsidR="00E2288B" w:rsidRPr="00ED2D68">
        <w:rPr>
          <w:rFonts w:ascii="Times New Roman" w:hAnsi="Times New Roman" w:cs="Times New Roman"/>
          <w:sz w:val="28"/>
          <w:szCs w:val="28"/>
        </w:rPr>
        <w:t xml:space="preserve">number of </w:t>
      </w:r>
      <w:r w:rsidR="00E2288B">
        <w:rPr>
          <w:rFonts w:ascii="Times New Roman" w:hAnsi="Times New Roman" w:cs="Times New Roman"/>
          <w:sz w:val="28"/>
          <w:szCs w:val="28"/>
        </w:rPr>
        <w:t>flower</w:t>
      </w:r>
      <w:r w:rsidR="00E2288B" w:rsidRPr="00ED2D68">
        <w:rPr>
          <w:rFonts w:ascii="Times New Roman" w:hAnsi="Times New Roman" w:cs="Times New Roman"/>
          <w:sz w:val="28"/>
          <w:szCs w:val="28"/>
        </w:rPr>
        <w:t>/plant</w:t>
      </w:r>
      <w:r w:rsidR="00E2288B">
        <w:rPr>
          <w:rFonts w:ascii="Times New Roman" w:hAnsi="Times New Roman" w:cs="Times New Roman"/>
          <w:sz w:val="28"/>
          <w:szCs w:val="28"/>
        </w:rPr>
        <w:t xml:space="preserve"> and weight </w:t>
      </w:r>
      <w:r w:rsidR="00E2288B" w:rsidRPr="00ED2D68">
        <w:rPr>
          <w:rFonts w:ascii="Times New Roman" w:hAnsi="Times New Roman" w:cs="Times New Roman"/>
          <w:sz w:val="28"/>
          <w:szCs w:val="28"/>
        </w:rPr>
        <w:t xml:space="preserve">of </w:t>
      </w:r>
      <w:r w:rsidR="00E2288B">
        <w:rPr>
          <w:rFonts w:ascii="Times New Roman" w:hAnsi="Times New Roman" w:cs="Times New Roman"/>
          <w:sz w:val="28"/>
          <w:szCs w:val="28"/>
        </w:rPr>
        <w:t>fruit</w:t>
      </w:r>
      <w:r w:rsidR="00E2288B" w:rsidRPr="00ED2D68">
        <w:rPr>
          <w:rFonts w:ascii="Times New Roman" w:hAnsi="Times New Roman" w:cs="Times New Roman"/>
          <w:sz w:val="28"/>
          <w:szCs w:val="28"/>
        </w:rPr>
        <w:t xml:space="preserve">/plant while the non fertilized </w:t>
      </w:r>
      <w:r w:rsidR="00E2288B">
        <w:rPr>
          <w:rFonts w:ascii="Times New Roman" w:hAnsi="Times New Roman" w:cs="Times New Roman"/>
          <w:sz w:val="28"/>
          <w:szCs w:val="28"/>
        </w:rPr>
        <w:t xml:space="preserve">plant </w:t>
      </w:r>
      <w:r w:rsidR="00E2288B" w:rsidRPr="00ED2D68">
        <w:rPr>
          <w:rFonts w:ascii="Times New Roman" w:hAnsi="Times New Roman" w:cs="Times New Roman"/>
          <w:sz w:val="28"/>
          <w:szCs w:val="28"/>
        </w:rPr>
        <w:t>had the</w:t>
      </w:r>
      <w:r w:rsidR="00E2288B">
        <w:rPr>
          <w:rFonts w:ascii="Times New Roman" w:hAnsi="Times New Roman" w:cs="Times New Roman"/>
          <w:sz w:val="28"/>
          <w:szCs w:val="28"/>
        </w:rPr>
        <w:t xml:space="preserve"> least </w:t>
      </w:r>
      <w:r w:rsidR="00E2288B" w:rsidRPr="00ED2D68">
        <w:rPr>
          <w:rFonts w:ascii="Times New Roman" w:hAnsi="Times New Roman" w:cs="Times New Roman"/>
          <w:sz w:val="28"/>
          <w:szCs w:val="28"/>
        </w:rPr>
        <w:t xml:space="preserve">number of </w:t>
      </w:r>
      <w:r w:rsidR="00E2288B">
        <w:rPr>
          <w:rFonts w:ascii="Times New Roman" w:hAnsi="Times New Roman" w:cs="Times New Roman"/>
          <w:sz w:val="28"/>
          <w:szCs w:val="28"/>
        </w:rPr>
        <w:t>flower</w:t>
      </w:r>
      <w:r w:rsidR="00E2288B" w:rsidRPr="00ED2D68">
        <w:rPr>
          <w:rFonts w:ascii="Times New Roman" w:hAnsi="Times New Roman" w:cs="Times New Roman"/>
          <w:sz w:val="28"/>
          <w:szCs w:val="28"/>
        </w:rPr>
        <w:t>/plant</w:t>
      </w:r>
      <w:r w:rsidR="00E2288B">
        <w:rPr>
          <w:rFonts w:ascii="Times New Roman" w:hAnsi="Times New Roman" w:cs="Times New Roman"/>
          <w:sz w:val="28"/>
          <w:szCs w:val="28"/>
        </w:rPr>
        <w:t xml:space="preserve"> and </w:t>
      </w:r>
      <w:r w:rsidR="00E2288B" w:rsidRPr="00ED2D68">
        <w:rPr>
          <w:rFonts w:ascii="Times New Roman" w:hAnsi="Times New Roman" w:cs="Times New Roman"/>
          <w:sz w:val="28"/>
          <w:szCs w:val="28"/>
        </w:rPr>
        <w:t xml:space="preserve">number of </w:t>
      </w:r>
      <w:r w:rsidR="00E2288B">
        <w:rPr>
          <w:rFonts w:ascii="Times New Roman" w:hAnsi="Times New Roman" w:cs="Times New Roman"/>
          <w:sz w:val="28"/>
          <w:szCs w:val="28"/>
        </w:rPr>
        <w:t>fruit</w:t>
      </w:r>
      <w:r w:rsidR="00E2288B" w:rsidRPr="00ED2D68">
        <w:rPr>
          <w:rFonts w:ascii="Times New Roman" w:hAnsi="Times New Roman" w:cs="Times New Roman"/>
          <w:sz w:val="28"/>
          <w:szCs w:val="28"/>
        </w:rPr>
        <w:t>/plant.</w:t>
      </w:r>
    </w:p>
    <w:p w:rsidR="00840739" w:rsidRDefault="00840739" w:rsidP="00C0763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 The result is expected as the </w:t>
      </w:r>
      <w:r w:rsidR="00E2288B">
        <w:rPr>
          <w:rFonts w:ascii="Times New Roman" w:hAnsi="Times New Roman" w:cs="Times New Roman"/>
          <w:sz w:val="28"/>
          <w:szCs w:val="28"/>
        </w:rPr>
        <w:t xml:space="preserve">C-maxi force </w:t>
      </w:r>
      <w:r>
        <w:rPr>
          <w:rFonts w:ascii="Times New Roman" w:hAnsi="Times New Roman" w:cs="Times New Roman"/>
          <w:sz w:val="28"/>
          <w:szCs w:val="28"/>
        </w:rPr>
        <w:t xml:space="preserve">had </w:t>
      </w:r>
      <w:r w:rsidR="00E2288B">
        <w:rPr>
          <w:rFonts w:ascii="Times New Roman" w:hAnsi="Times New Roman" w:cs="Times New Roman"/>
          <w:sz w:val="28"/>
          <w:szCs w:val="28"/>
        </w:rPr>
        <w:t>amino acid, + calcium, boron in liquid form (AA + Ca (NO</w:t>
      </w:r>
      <w:r w:rsidR="00E2288B" w:rsidRPr="00840739">
        <w:rPr>
          <w:rFonts w:ascii="Times New Roman" w:hAnsi="Times New Roman" w:cs="Times New Roman"/>
          <w:sz w:val="28"/>
          <w:szCs w:val="28"/>
          <w:vertAlign w:val="subscript"/>
        </w:rPr>
        <w:t>3</w:t>
      </w:r>
      <w:r w:rsidR="00E2288B">
        <w:rPr>
          <w:rFonts w:ascii="Times New Roman" w:hAnsi="Times New Roman" w:cs="Times New Roman"/>
          <w:sz w:val="28"/>
          <w:szCs w:val="28"/>
        </w:rPr>
        <w:t>)</w:t>
      </w:r>
      <w:r w:rsidR="00E2288B" w:rsidRPr="00840739">
        <w:rPr>
          <w:rFonts w:ascii="Times New Roman" w:hAnsi="Times New Roman" w:cs="Times New Roman"/>
          <w:sz w:val="28"/>
          <w:szCs w:val="28"/>
          <w:vertAlign w:val="superscript"/>
        </w:rPr>
        <w:t>2</w:t>
      </w:r>
      <w:r w:rsidR="00E2288B">
        <w:rPr>
          <w:rFonts w:ascii="Times New Roman" w:hAnsi="Times New Roman" w:cs="Times New Roman"/>
          <w:sz w:val="28"/>
          <w:szCs w:val="28"/>
        </w:rPr>
        <w:t xml:space="preserve"> +B)</w:t>
      </w:r>
      <w:r>
        <w:rPr>
          <w:rFonts w:ascii="Times New Roman" w:hAnsi="Times New Roman" w:cs="Times New Roman"/>
          <w:sz w:val="28"/>
          <w:szCs w:val="28"/>
        </w:rPr>
        <w:t xml:space="preserve"> for vegetative growth</w:t>
      </w:r>
      <w:r w:rsidR="009F5310">
        <w:rPr>
          <w:rFonts w:ascii="Times New Roman" w:hAnsi="Times New Roman" w:cs="Times New Roman"/>
          <w:sz w:val="28"/>
          <w:szCs w:val="28"/>
        </w:rPr>
        <w:t xml:space="preserve"> fruit yield</w:t>
      </w:r>
      <w:r>
        <w:rPr>
          <w:rFonts w:ascii="Times New Roman" w:hAnsi="Times New Roman" w:cs="Times New Roman"/>
          <w:sz w:val="28"/>
          <w:szCs w:val="28"/>
        </w:rPr>
        <w:t>.</w:t>
      </w:r>
      <w:r w:rsidRPr="00ED2D68">
        <w:rPr>
          <w:rFonts w:ascii="Times New Roman" w:hAnsi="Times New Roman" w:cs="Times New Roman"/>
          <w:sz w:val="28"/>
          <w:szCs w:val="28"/>
        </w:rPr>
        <w:t xml:space="preserve"> The result is in line with the works of Akanbi et al</w:t>
      </w:r>
      <w:r>
        <w:rPr>
          <w:rFonts w:ascii="Times New Roman" w:hAnsi="Times New Roman" w:cs="Times New Roman"/>
          <w:sz w:val="28"/>
          <w:szCs w:val="28"/>
        </w:rPr>
        <w:t xml:space="preserve"> </w:t>
      </w:r>
      <w:r w:rsidRPr="00ED2D68">
        <w:rPr>
          <w:rFonts w:ascii="Times New Roman" w:hAnsi="Times New Roman" w:cs="Times New Roman"/>
          <w:sz w:val="28"/>
          <w:szCs w:val="28"/>
        </w:rPr>
        <w:t>(2016) and collaborate the work of Kolawole  (2018)</w:t>
      </w:r>
    </w:p>
    <w:p w:rsidR="004D0617" w:rsidRDefault="004D0617" w:rsidP="00C07637">
      <w:pPr>
        <w:tabs>
          <w:tab w:val="left" w:pos="90"/>
        </w:tabs>
        <w:spacing w:after="0" w:line="480" w:lineRule="auto"/>
        <w:jc w:val="center"/>
        <w:rPr>
          <w:rFonts w:ascii="Times New Roman" w:hAnsi="Times New Roman" w:cs="Times New Roman"/>
          <w:b/>
          <w:bCs/>
          <w:sz w:val="28"/>
          <w:szCs w:val="28"/>
        </w:rPr>
      </w:pPr>
    </w:p>
    <w:p w:rsidR="004D0617" w:rsidRDefault="004D0617" w:rsidP="00C07637">
      <w:pPr>
        <w:tabs>
          <w:tab w:val="left" w:pos="90"/>
        </w:tabs>
        <w:spacing w:after="0" w:line="480" w:lineRule="auto"/>
        <w:jc w:val="center"/>
        <w:rPr>
          <w:rFonts w:ascii="Times New Roman" w:hAnsi="Times New Roman" w:cs="Times New Roman"/>
          <w:b/>
          <w:bCs/>
          <w:sz w:val="28"/>
          <w:szCs w:val="28"/>
        </w:rPr>
      </w:pPr>
    </w:p>
    <w:p w:rsidR="004D0617" w:rsidRDefault="004D0617" w:rsidP="00C07637">
      <w:pPr>
        <w:tabs>
          <w:tab w:val="left" w:pos="90"/>
        </w:tabs>
        <w:spacing w:after="0" w:line="480" w:lineRule="auto"/>
        <w:jc w:val="center"/>
        <w:rPr>
          <w:rFonts w:ascii="Times New Roman" w:hAnsi="Times New Roman" w:cs="Times New Roman"/>
          <w:b/>
          <w:bCs/>
          <w:sz w:val="28"/>
          <w:szCs w:val="28"/>
        </w:rPr>
      </w:pPr>
    </w:p>
    <w:p w:rsidR="00840739" w:rsidRPr="00ED2D68" w:rsidRDefault="00840739" w:rsidP="00C07637">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lastRenderedPageBreak/>
        <w:t>CHAPTER FIVE</w:t>
      </w:r>
    </w:p>
    <w:p w:rsidR="00840739" w:rsidRPr="00ED2D68" w:rsidRDefault="00840739" w:rsidP="00C07637">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t>SUMMARY, CONCLUSION AND RECOMMENDATIONS</w:t>
      </w:r>
    </w:p>
    <w:p w:rsidR="00840739" w:rsidRPr="00ED2D68" w:rsidRDefault="00840739" w:rsidP="00C0763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b/>
          <w:bCs/>
          <w:sz w:val="28"/>
          <w:szCs w:val="28"/>
        </w:rPr>
        <w:t>Summary</w:t>
      </w:r>
    </w:p>
    <w:p w:rsidR="00840739" w:rsidRPr="00ED2D68" w:rsidRDefault="00840739" w:rsidP="00C07637">
      <w:pPr>
        <w:tabs>
          <w:tab w:val="left" w:pos="9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ED2D68">
        <w:rPr>
          <w:rFonts w:ascii="Times New Roman" w:hAnsi="Times New Roman" w:cs="Times New Roman"/>
          <w:sz w:val="28"/>
          <w:szCs w:val="28"/>
        </w:rPr>
        <w:t>A fi</w:t>
      </w:r>
      <w:r>
        <w:rPr>
          <w:rFonts w:ascii="Times New Roman" w:hAnsi="Times New Roman" w:cs="Times New Roman"/>
          <w:sz w:val="28"/>
          <w:szCs w:val="28"/>
        </w:rPr>
        <w:t>eld experiment was carried out at the back of SIWES office of School of Vocational and Technical Education,</w:t>
      </w:r>
      <w:r w:rsidRPr="00ED2D68">
        <w:rPr>
          <w:rFonts w:ascii="Times New Roman" w:hAnsi="Times New Roman" w:cs="Times New Roman"/>
          <w:sz w:val="28"/>
          <w:szCs w:val="28"/>
        </w:rPr>
        <w:t xml:space="preserve"> Kwara State College of Education, Ilorin </w:t>
      </w:r>
      <w:r>
        <w:rPr>
          <w:rFonts w:ascii="Times New Roman" w:hAnsi="Times New Roman" w:cs="Times New Roman"/>
          <w:sz w:val="28"/>
          <w:szCs w:val="28"/>
        </w:rPr>
        <w:t>t</w:t>
      </w:r>
      <w:r w:rsidRPr="00ED2D68">
        <w:rPr>
          <w:rFonts w:ascii="Times New Roman" w:hAnsi="Times New Roman" w:cs="Times New Roman"/>
          <w:sz w:val="28"/>
          <w:szCs w:val="28"/>
        </w:rPr>
        <w:t>o determine the</w:t>
      </w:r>
      <w:r>
        <w:rPr>
          <w:rFonts w:ascii="Times New Roman" w:hAnsi="Times New Roman" w:cs="Times New Roman"/>
          <w:sz w:val="28"/>
          <w:szCs w:val="28"/>
        </w:rPr>
        <w:t xml:space="preserve"> effect of two different rates of</w:t>
      </w:r>
      <w:r w:rsidRPr="00CB593B">
        <w:rPr>
          <w:rFonts w:ascii="Times New Roman" w:hAnsi="Times New Roman" w:cs="Times New Roman"/>
          <w:sz w:val="28"/>
          <w:szCs w:val="28"/>
        </w:rPr>
        <w:t xml:space="preserve"> micro nutrients</w:t>
      </w:r>
      <w:r w:rsidR="009F5310">
        <w:rPr>
          <w:rFonts w:ascii="Times New Roman" w:hAnsi="Times New Roman" w:cs="Times New Roman"/>
          <w:sz w:val="28"/>
          <w:szCs w:val="28"/>
        </w:rPr>
        <w:t xml:space="preserve"> (C</w:t>
      </w:r>
      <w:r>
        <w:rPr>
          <w:rFonts w:ascii="Times New Roman" w:hAnsi="Times New Roman" w:cs="Times New Roman"/>
          <w:sz w:val="28"/>
          <w:szCs w:val="28"/>
        </w:rPr>
        <w:t>-maxi force)</w:t>
      </w:r>
      <w:r w:rsidRPr="00CB593B">
        <w:rPr>
          <w:rFonts w:ascii="Times New Roman" w:hAnsi="Times New Roman" w:cs="Times New Roman"/>
          <w:sz w:val="28"/>
          <w:szCs w:val="28"/>
        </w:rPr>
        <w:t xml:space="preserve"> </w:t>
      </w:r>
      <w:r>
        <w:rPr>
          <w:rFonts w:ascii="Times New Roman" w:hAnsi="Times New Roman" w:cs="Times New Roman"/>
          <w:sz w:val="28"/>
          <w:szCs w:val="28"/>
        </w:rPr>
        <w:t xml:space="preserve">on vegetative growth and </w:t>
      </w:r>
      <w:r w:rsidRPr="00CB593B">
        <w:rPr>
          <w:rFonts w:ascii="Times New Roman" w:hAnsi="Times New Roman" w:cs="Times New Roman"/>
          <w:sz w:val="28"/>
          <w:szCs w:val="28"/>
        </w:rPr>
        <w:t>yield of Garden egg</w:t>
      </w:r>
      <w:r w:rsidRPr="00CB593B">
        <w:rPr>
          <w:rFonts w:ascii="Times New Roman" w:hAnsi="Times New Roman" w:cs="Times New Roman"/>
          <w:iCs/>
          <w:sz w:val="28"/>
          <w:szCs w:val="28"/>
        </w:rPr>
        <w:t>.</w:t>
      </w:r>
      <w:r w:rsidRPr="00397D85">
        <w:rPr>
          <w:rFonts w:ascii="Times New Roman" w:hAnsi="Times New Roman" w:cs="Times New Roman"/>
          <w:iCs/>
          <w:sz w:val="28"/>
          <w:szCs w:val="28"/>
        </w:rPr>
        <w:t xml:space="preserve"> </w:t>
      </w:r>
    </w:p>
    <w:p w:rsidR="00840739" w:rsidRDefault="00840739" w:rsidP="00C07637">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ab/>
      </w:r>
      <w:r w:rsidRPr="005F422E">
        <w:rPr>
          <w:rFonts w:ascii="Times New Roman" w:hAnsi="Times New Roman" w:cs="Times New Roman"/>
          <w:bCs/>
          <w:sz w:val="28"/>
          <w:szCs w:val="28"/>
        </w:rPr>
        <w:t>The research design used was Complete Randomized Design with t</w:t>
      </w:r>
      <w:r>
        <w:rPr>
          <w:rFonts w:ascii="Times New Roman" w:hAnsi="Times New Roman" w:cs="Times New Roman"/>
          <w:bCs/>
          <w:sz w:val="28"/>
          <w:szCs w:val="28"/>
        </w:rPr>
        <w:t>h</w:t>
      </w:r>
      <w:r w:rsidRPr="005F422E">
        <w:rPr>
          <w:rFonts w:ascii="Times New Roman" w:hAnsi="Times New Roman" w:cs="Times New Roman"/>
          <w:bCs/>
          <w:sz w:val="28"/>
          <w:szCs w:val="28"/>
        </w:rPr>
        <w:t>ree replicate</w:t>
      </w:r>
      <w:r>
        <w:rPr>
          <w:rFonts w:ascii="Times New Roman" w:hAnsi="Times New Roman" w:cs="Times New Roman"/>
          <w:bCs/>
          <w:sz w:val="28"/>
          <w:szCs w:val="28"/>
        </w:rPr>
        <w:t xml:space="preserve">s. </w:t>
      </w:r>
      <w:r w:rsidRPr="00876883">
        <w:rPr>
          <w:rFonts w:ascii="Times New Roman" w:hAnsi="Times New Roman" w:cs="Times New Roman"/>
          <w:sz w:val="28"/>
          <w:szCs w:val="28"/>
        </w:rPr>
        <w:t xml:space="preserve">The experimental materials were 20 liter plastic </w:t>
      </w:r>
      <w:r>
        <w:rPr>
          <w:rFonts w:ascii="Times New Roman" w:hAnsi="Times New Roman" w:cs="Times New Roman"/>
          <w:sz w:val="28"/>
          <w:szCs w:val="28"/>
        </w:rPr>
        <w:t>bucket (</w:t>
      </w:r>
      <w:r w:rsidRPr="00876883">
        <w:rPr>
          <w:rFonts w:ascii="Times New Roman" w:hAnsi="Times New Roman" w:cs="Times New Roman"/>
          <w:sz w:val="28"/>
          <w:szCs w:val="28"/>
        </w:rPr>
        <w:t>9 in number</w:t>
      </w:r>
      <w:r>
        <w:rPr>
          <w:rFonts w:ascii="Times New Roman" w:hAnsi="Times New Roman" w:cs="Times New Roman"/>
          <w:sz w:val="28"/>
          <w:szCs w:val="28"/>
        </w:rPr>
        <w:t>)</w:t>
      </w:r>
      <w:r w:rsidRPr="00876883">
        <w:rPr>
          <w:rFonts w:ascii="Times New Roman" w:hAnsi="Times New Roman" w:cs="Times New Roman"/>
          <w:sz w:val="28"/>
          <w:szCs w:val="28"/>
        </w:rPr>
        <w:t xml:space="preserve"> polythene nylon </w:t>
      </w:r>
      <w:r>
        <w:rPr>
          <w:rFonts w:ascii="Times New Roman" w:hAnsi="Times New Roman" w:cs="Times New Roman"/>
          <w:sz w:val="28"/>
          <w:szCs w:val="28"/>
        </w:rPr>
        <w:t>(</w:t>
      </w:r>
      <w:r w:rsidRPr="00876883">
        <w:rPr>
          <w:rFonts w:ascii="Times New Roman" w:hAnsi="Times New Roman" w:cs="Times New Roman"/>
          <w:sz w:val="28"/>
          <w:szCs w:val="28"/>
        </w:rPr>
        <w:t>black, and transparent</w:t>
      </w:r>
      <w:r>
        <w:rPr>
          <w:rFonts w:ascii="Times New Roman" w:hAnsi="Times New Roman" w:cs="Times New Roman"/>
          <w:sz w:val="28"/>
          <w:szCs w:val="28"/>
        </w:rPr>
        <w:t>)</w:t>
      </w:r>
      <w:r w:rsidRPr="00876883">
        <w:rPr>
          <w:rFonts w:ascii="Times New Roman" w:hAnsi="Times New Roman" w:cs="Times New Roman"/>
          <w:sz w:val="28"/>
          <w:szCs w:val="28"/>
        </w:rPr>
        <w:t xml:space="preserve">. </w:t>
      </w:r>
      <w:r>
        <w:rPr>
          <w:rFonts w:ascii="Times New Roman" w:hAnsi="Times New Roman" w:cs="Times New Roman"/>
          <w:sz w:val="28"/>
          <w:szCs w:val="28"/>
        </w:rPr>
        <w:t>Nine plastic buckets (</w:t>
      </w:r>
      <w:r w:rsidRPr="00876883">
        <w:rPr>
          <w:rFonts w:ascii="Times New Roman" w:hAnsi="Times New Roman" w:cs="Times New Roman"/>
          <w:sz w:val="28"/>
          <w:szCs w:val="28"/>
        </w:rPr>
        <w:t>20 liter</w:t>
      </w:r>
      <w:r>
        <w:rPr>
          <w:rFonts w:ascii="Times New Roman" w:hAnsi="Times New Roman" w:cs="Times New Roman"/>
          <w:sz w:val="28"/>
          <w:szCs w:val="28"/>
        </w:rPr>
        <w:t>)</w:t>
      </w:r>
      <w:r w:rsidRPr="00876883">
        <w:rPr>
          <w:rFonts w:ascii="Times New Roman" w:hAnsi="Times New Roman" w:cs="Times New Roman"/>
          <w:sz w:val="28"/>
          <w:szCs w:val="28"/>
        </w:rPr>
        <w:t xml:space="preserve"> in size that had been previously drilled were used. </w:t>
      </w:r>
    </w:p>
    <w:p w:rsidR="00840739" w:rsidRDefault="00840739" w:rsidP="00C07637">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 xml:space="preserve">The </w:t>
      </w:r>
      <w:r>
        <w:rPr>
          <w:rFonts w:ascii="Times New Roman" w:hAnsi="Times New Roman" w:cs="Times New Roman"/>
          <w:sz w:val="28"/>
          <w:szCs w:val="28"/>
        </w:rPr>
        <w:t>pots were arranged into three (3)</w:t>
      </w:r>
      <w:r w:rsidRPr="00876883">
        <w:rPr>
          <w:rFonts w:ascii="Times New Roman" w:hAnsi="Times New Roman" w:cs="Times New Roman"/>
          <w:sz w:val="28"/>
          <w:szCs w:val="28"/>
        </w:rPr>
        <w:t xml:space="preserve"> rows i</w:t>
      </w:r>
      <w:r>
        <w:rPr>
          <w:rFonts w:ascii="Times New Roman" w:hAnsi="Times New Roman" w:cs="Times New Roman"/>
          <w:sz w:val="28"/>
          <w:szCs w:val="28"/>
        </w:rPr>
        <w:t>:</w:t>
      </w:r>
      <w:r w:rsidRPr="00876883">
        <w:rPr>
          <w:rFonts w:ascii="Times New Roman" w:hAnsi="Times New Roman" w:cs="Times New Roman"/>
          <w:sz w:val="28"/>
          <w:szCs w:val="28"/>
        </w:rPr>
        <w:t xml:space="preserve">e 3 buckets per row and </w:t>
      </w:r>
      <w:r>
        <w:rPr>
          <w:rFonts w:ascii="Times New Roman" w:hAnsi="Times New Roman" w:cs="Times New Roman"/>
          <w:sz w:val="28"/>
          <w:szCs w:val="28"/>
        </w:rPr>
        <w:t xml:space="preserve">each </w:t>
      </w:r>
      <w:r w:rsidRPr="00876883">
        <w:rPr>
          <w:rFonts w:ascii="Times New Roman" w:hAnsi="Times New Roman" w:cs="Times New Roman"/>
          <w:sz w:val="28"/>
          <w:szCs w:val="28"/>
        </w:rPr>
        <w:t>bucket label</w:t>
      </w:r>
      <w:r>
        <w:rPr>
          <w:rFonts w:ascii="Times New Roman" w:hAnsi="Times New Roman" w:cs="Times New Roman"/>
          <w:sz w:val="28"/>
          <w:szCs w:val="28"/>
        </w:rPr>
        <w:t>e</w:t>
      </w:r>
      <w:r w:rsidRPr="00876883">
        <w:rPr>
          <w:rFonts w:ascii="Times New Roman" w:hAnsi="Times New Roman" w:cs="Times New Roman"/>
          <w:sz w:val="28"/>
          <w:szCs w:val="28"/>
        </w:rPr>
        <w:t xml:space="preserve">d T1-T3 and in randomized design. Each of the </w:t>
      </w:r>
      <w:r w:rsidR="00817116">
        <w:rPr>
          <w:rFonts w:ascii="Times New Roman" w:hAnsi="Times New Roman" w:cs="Times New Roman"/>
          <w:sz w:val="28"/>
          <w:szCs w:val="28"/>
        </w:rPr>
        <w:t>treated</w:t>
      </w:r>
      <w:r>
        <w:rPr>
          <w:rFonts w:ascii="Times New Roman" w:hAnsi="Times New Roman" w:cs="Times New Roman"/>
          <w:sz w:val="28"/>
          <w:szCs w:val="28"/>
        </w:rPr>
        <w:t xml:space="preserve"> </w:t>
      </w:r>
      <w:r w:rsidRPr="00876883">
        <w:rPr>
          <w:rFonts w:ascii="Times New Roman" w:hAnsi="Times New Roman" w:cs="Times New Roman"/>
          <w:sz w:val="28"/>
          <w:szCs w:val="28"/>
        </w:rPr>
        <w:t xml:space="preserve">bucket were covered with black polythene and transparent Nylon </w:t>
      </w:r>
      <w:r>
        <w:rPr>
          <w:rFonts w:ascii="Times New Roman" w:hAnsi="Times New Roman" w:cs="Times New Roman"/>
          <w:sz w:val="28"/>
          <w:szCs w:val="28"/>
        </w:rPr>
        <w:t>as appropriate with</w:t>
      </w:r>
      <w:r w:rsidRPr="00876883">
        <w:rPr>
          <w:rFonts w:ascii="Times New Roman" w:hAnsi="Times New Roman" w:cs="Times New Roman"/>
          <w:sz w:val="28"/>
          <w:szCs w:val="28"/>
        </w:rPr>
        <w:t xml:space="preserve"> T</w:t>
      </w:r>
      <w:r w:rsidRPr="00817116">
        <w:rPr>
          <w:rFonts w:ascii="Times New Roman" w:hAnsi="Times New Roman" w:cs="Times New Roman"/>
          <w:sz w:val="28"/>
          <w:szCs w:val="28"/>
          <w:vertAlign w:val="subscript"/>
        </w:rPr>
        <w:t>1</w:t>
      </w:r>
      <w:r w:rsidRPr="00876883">
        <w:rPr>
          <w:rFonts w:ascii="Times New Roman" w:hAnsi="Times New Roman" w:cs="Times New Roman"/>
          <w:sz w:val="28"/>
          <w:szCs w:val="28"/>
        </w:rPr>
        <w:t>- control where the bucket</w:t>
      </w:r>
      <w:r w:rsidR="00817116">
        <w:rPr>
          <w:rFonts w:ascii="Times New Roman" w:hAnsi="Times New Roman" w:cs="Times New Roman"/>
          <w:sz w:val="28"/>
          <w:szCs w:val="28"/>
        </w:rPr>
        <w:t>s were</w:t>
      </w:r>
      <w:r w:rsidRPr="00876883">
        <w:rPr>
          <w:rFonts w:ascii="Times New Roman" w:hAnsi="Times New Roman" w:cs="Times New Roman"/>
          <w:sz w:val="28"/>
          <w:szCs w:val="28"/>
        </w:rPr>
        <w:t xml:space="preserve"> not covered at all</w:t>
      </w:r>
      <w:r>
        <w:rPr>
          <w:rFonts w:ascii="Times New Roman" w:hAnsi="Times New Roman" w:cs="Times New Roman"/>
          <w:sz w:val="28"/>
          <w:szCs w:val="28"/>
        </w:rPr>
        <w:t>,</w:t>
      </w:r>
      <w:r w:rsidRPr="00876883">
        <w:rPr>
          <w:rFonts w:ascii="Times New Roman" w:hAnsi="Times New Roman" w:cs="Times New Roman"/>
          <w:sz w:val="28"/>
          <w:szCs w:val="28"/>
        </w:rPr>
        <w:t xml:space="preserve"> T</w:t>
      </w:r>
      <w:r w:rsidRPr="00817116">
        <w:rPr>
          <w:rFonts w:ascii="Times New Roman" w:hAnsi="Times New Roman" w:cs="Times New Roman"/>
          <w:sz w:val="28"/>
          <w:szCs w:val="28"/>
          <w:vertAlign w:val="subscript"/>
        </w:rPr>
        <w:t>2</w:t>
      </w:r>
      <w:r w:rsidRPr="00876883">
        <w:rPr>
          <w:rFonts w:ascii="Times New Roman" w:hAnsi="Times New Roman" w:cs="Times New Roman"/>
          <w:sz w:val="28"/>
          <w:szCs w:val="28"/>
        </w:rPr>
        <w:t>- bucket</w:t>
      </w:r>
      <w:r w:rsidR="00817116">
        <w:rPr>
          <w:rFonts w:ascii="Times New Roman" w:hAnsi="Times New Roman" w:cs="Times New Roman"/>
          <w:sz w:val="28"/>
          <w:szCs w:val="28"/>
        </w:rPr>
        <w:t>s</w:t>
      </w:r>
      <w:r w:rsidRPr="00876883">
        <w:rPr>
          <w:rFonts w:ascii="Times New Roman" w:hAnsi="Times New Roman" w:cs="Times New Roman"/>
          <w:sz w:val="28"/>
          <w:szCs w:val="28"/>
        </w:rPr>
        <w:t xml:space="preserve"> covered with black polythene materials, and T</w:t>
      </w:r>
      <w:r w:rsidRPr="00817116">
        <w:rPr>
          <w:rFonts w:ascii="Times New Roman" w:hAnsi="Times New Roman" w:cs="Times New Roman"/>
          <w:sz w:val="28"/>
          <w:szCs w:val="28"/>
          <w:vertAlign w:val="subscript"/>
        </w:rPr>
        <w:t>3</w:t>
      </w:r>
      <w:r w:rsidRPr="00876883">
        <w:rPr>
          <w:rFonts w:ascii="Times New Roman" w:hAnsi="Times New Roman" w:cs="Times New Roman"/>
          <w:sz w:val="28"/>
          <w:szCs w:val="28"/>
        </w:rPr>
        <w:t xml:space="preserve"> were represented by buckets covered with transparent Nylon. These</w:t>
      </w:r>
      <w:r w:rsidR="00817116">
        <w:rPr>
          <w:rFonts w:ascii="Times New Roman" w:hAnsi="Times New Roman" w:cs="Times New Roman"/>
          <w:sz w:val="28"/>
          <w:szCs w:val="28"/>
        </w:rPr>
        <w:t xml:space="preserve"> were provided to serve as</w:t>
      </w:r>
      <w:r w:rsidRPr="00876883">
        <w:rPr>
          <w:rFonts w:ascii="Times New Roman" w:hAnsi="Times New Roman" w:cs="Times New Roman"/>
          <w:sz w:val="28"/>
          <w:szCs w:val="28"/>
        </w:rPr>
        <w:t xml:space="preserve"> a synthetic mulching material for germination, and Emergence of seedlings.</w:t>
      </w:r>
    </w:p>
    <w:p w:rsidR="00840739" w:rsidRPr="00876883" w:rsidRDefault="00840739" w:rsidP="00C07637">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 xml:space="preserve"> Plastic bucket were moistened before covering with Nylon .The Nylon were perforated to allow seeds to be dropped and give way for emergence of seedlings after watch.</w:t>
      </w:r>
      <w:r>
        <w:rPr>
          <w:rFonts w:ascii="Times New Roman" w:hAnsi="Times New Roman" w:cs="Times New Roman"/>
          <w:sz w:val="28"/>
          <w:szCs w:val="28"/>
        </w:rPr>
        <w:t xml:space="preserve"> </w:t>
      </w:r>
      <w:r w:rsidRPr="00876883">
        <w:rPr>
          <w:rFonts w:ascii="Times New Roman" w:hAnsi="Times New Roman" w:cs="Times New Roman"/>
          <w:sz w:val="28"/>
          <w:szCs w:val="28"/>
        </w:rPr>
        <w:t>Adoption of 1 seed per hole was a method of planting used, while 1</w:t>
      </w:r>
      <w:r>
        <w:rPr>
          <w:rFonts w:ascii="Times New Roman" w:hAnsi="Times New Roman" w:cs="Times New Roman"/>
          <w:sz w:val="28"/>
          <w:szCs w:val="28"/>
        </w:rPr>
        <w:t>0 holes were drilled per pot th</w:t>
      </w:r>
      <w:r w:rsidRPr="00876883">
        <w:rPr>
          <w:rFonts w:ascii="Times New Roman" w:hAnsi="Times New Roman" w:cs="Times New Roman"/>
          <w:sz w:val="28"/>
          <w:szCs w:val="28"/>
        </w:rPr>
        <w:t>ese give a total number of</w:t>
      </w:r>
      <w:r>
        <w:rPr>
          <w:rFonts w:ascii="Times New Roman" w:hAnsi="Times New Roman" w:cs="Times New Roman"/>
          <w:sz w:val="28"/>
          <w:szCs w:val="28"/>
        </w:rPr>
        <w:t xml:space="preserve"> 10 </w:t>
      </w:r>
      <w:r>
        <w:rPr>
          <w:rFonts w:ascii="Times New Roman" w:hAnsi="Times New Roman" w:cs="Times New Roman"/>
          <w:sz w:val="28"/>
          <w:szCs w:val="28"/>
        </w:rPr>
        <w:lastRenderedPageBreak/>
        <w:t>seeds per</w:t>
      </w:r>
      <w:r w:rsidRPr="00876883">
        <w:rPr>
          <w:rFonts w:ascii="Times New Roman" w:hAnsi="Times New Roman" w:cs="Times New Roman"/>
          <w:sz w:val="28"/>
          <w:szCs w:val="28"/>
        </w:rPr>
        <w:t xml:space="preserve"> pot. Seeds were lightly watered immediately after planting.</w:t>
      </w:r>
      <w:r>
        <w:rPr>
          <w:rFonts w:ascii="Times New Roman" w:hAnsi="Times New Roman" w:cs="Times New Roman"/>
          <w:sz w:val="28"/>
          <w:szCs w:val="28"/>
        </w:rPr>
        <w:t xml:space="preserve"> </w:t>
      </w:r>
      <w:r w:rsidRPr="00876883">
        <w:rPr>
          <w:rFonts w:ascii="Times New Roman" w:hAnsi="Times New Roman" w:cs="Times New Roman"/>
          <w:sz w:val="28"/>
          <w:szCs w:val="28"/>
        </w:rPr>
        <w:t>Watering continued at 2days interval until the whole seeds were observed to have germinated.</w:t>
      </w:r>
    </w:p>
    <w:p w:rsidR="00840739" w:rsidRPr="00876883" w:rsidRDefault="00840739" w:rsidP="00C07637">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At 7 days after planting the polythene nylons were removed to provide opportunity for taking vegetative growth parameter and provide good standing for the crops.</w:t>
      </w:r>
      <w:r>
        <w:rPr>
          <w:rFonts w:ascii="Times New Roman" w:hAnsi="Times New Roman" w:cs="Times New Roman"/>
          <w:sz w:val="28"/>
          <w:szCs w:val="28"/>
        </w:rPr>
        <w:t xml:space="preserve"> </w:t>
      </w:r>
      <w:r w:rsidRPr="00876883">
        <w:rPr>
          <w:rFonts w:ascii="Times New Roman" w:hAnsi="Times New Roman" w:cs="Times New Roman"/>
          <w:sz w:val="28"/>
          <w:szCs w:val="28"/>
        </w:rPr>
        <w:t>At 60 days thinning was done to reduce the number of seedling to 2 plants 1 stand inside each of the pots.</w:t>
      </w:r>
    </w:p>
    <w:p w:rsidR="00840739" w:rsidRPr="00876883" w:rsidRDefault="00840739" w:rsidP="00C07637">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Treatment</w:t>
      </w:r>
      <w:r>
        <w:rPr>
          <w:rFonts w:ascii="Times New Roman" w:hAnsi="Times New Roman" w:cs="Times New Roman"/>
          <w:sz w:val="28"/>
          <w:szCs w:val="28"/>
        </w:rPr>
        <w:t>s</w:t>
      </w:r>
      <w:r w:rsidRPr="00876883">
        <w:rPr>
          <w:rFonts w:ascii="Times New Roman" w:hAnsi="Times New Roman" w:cs="Times New Roman"/>
          <w:sz w:val="28"/>
          <w:szCs w:val="28"/>
        </w:rPr>
        <w:t xml:space="preserve"> were applied at 60 days af</w:t>
      </w:r>
      <w:r w:rsidR="009F5310">
        <w:rPr>
          <w:rFonts w:ascii="Times New Roman" w:hAnsi="Times New Roman" w:cs="Times New Roman"/>
          <w:sz w:val="28"/>
          <w:szCs w:val="28"/>
        </w:rPr>
        <w:t>ter planting by adding 5mls of C</w:t>
      </w:r>
      <w:r w:rsidRPr="00876883">
        <w:rPr>
          <w:rFonts w:ascii="Times New Roman" w:hAnsi="Times New Roman" w:cs="Times New Roman"/>
          <w:sz w:val="28"/>
          <w:szCs w:val="28"/>
        </w:rPr>
        <w:t>-maxi force in 20</w:t>
      </w:r>
      <w:r w:rsidR="00680C94">
        <w:rPr>
          <w:rFonts w:ascii="Times New Roman" w:hAnsi="Times New Roman" w:cs="Times New Roman"/>
          <w:sz w:val="28"/>
          <w:szCs w:val="28"/>
        </w:rPr>
        <w:t>litres</w:t>
      </w:r>
      <w:r w:rsidRPr="00876883">
        <w:rPr>
          <w:rFonts w:ascii="Times New Roman" w:hAnsi="Times New Roman" w:cs="Times New Roman"/>
          <w:sz w:val="28"/>
          <w:szCs w:val="28"/>
        </w:rPr>
        <w:t xml:space="preserve"> of water (</w:t>
      </w:r>
      <w:r>
        <w:rPr>
          <w:rFonts w:ascii="Times New Roman" w:hAnsi="Times New Roman" w:cs="Times New Roman"/>
          <w:sz w:val="28"/>
          <w:szCs w:val="28"/>
        </w:rPr>
        <w:t>T</w:t>
      </w:r>
      <w:r w:rsidRPr="00817116">
        <w:rPr>
          <w:rFonts w:ascii="Times New Roman" w:hAnsi="Times New Roman" w:cs="Times New Roman"/>
          <w:sz w:val="28"/>
          <w:szCs w:val="28"/>
          <w:vertAlign w:val="subscript"/>
        </w:rPr>
        <w:t>2</w:t>
      </w:r>
      <w:r>
        <w:rPr>
          <w:rFonts w:ascii="Times New Roman" w:hAnsi="Times New Roman" w:cs="Times New Roman"/>
          <w:sz w:val="28"/>
          <w:szCs w:val="28"/>
        </w:rPr>
        <w:t>) and</w:t>
      </w:r>
      <w:r w:rsidRPr="00876883">
        <w:rPr>
          <w:rFonts w:ascii="Times New Roman" w:hAnsi="Times New Roman" w:cs="Times New Roman"/>
          <w:sz w:val="28"/>
          <w:szCs w:val="28"/>
        </w:rPr>
        <w:t xml:space="preserve"> Treatme</w:t>
      </w:r>
      <w:r w:rsidR="009F5310">
        <w:rPr>
          <w:rFonts w:ascii="Times New Roman" w:hAnsi="Times New Roman" w:cs="Times New Roman"/>
          <w:sz w:val="28"/>
          <w:szCs w:val="28"/>
        </w:rPr>
        <w:t>nt B was adding using 10mls of C</w:t>
      </w:r>
      <w:r w:rsidRPr="00876883">
        <w:rPr>
          <w:rFonts w:ascii="Times New Roman" w:hAnsi="Times New Roman" w:cs="Times New Roman"/>
          <w:sz w:val="28"/>
          <w:szCs w:val="28"/>
        </w:rPr>
        <w:t>-m</w:t>
      </w:r>
      <w:r>
        <w:rPr>
          <w:rFonts w:ascii="Times New Roman" w:hAnsi="Times New Roman" w:cs="Times New Roman"/>
          <w:sz w:val="28"/>
          <w:szCs w:val="28"/>
        </w:rPr>
        <w:t>axi force in 20</w:t>
      </w:r>
      <w:r w:rsidR="00680C94">
        <w:rPr>
          <w:rFonts w:ascii="Times New Roman" w:hAnsi="Times New Roman" w:cs="Times New Roman"/>
          <w:sz w:val="28"/>
          <w:szCs w:val="28"/>
        </w:rPr>
        <w:t>litres</w:t>
      </w:r>
      <w:r>
        <w:rPr>
          <w:rFonts w:ascii="Times New Roman" w:hAnsi="Times New Roman" w:cs="Times New Roman"/>
          <w:sz w:val="28"/>
          <w:szCs w:val="28"/>
        </w:rPr>
        <w:t xml:space="preserve"> of water (T</w:t>
      </w:r>
      <w:r w:rsidRPr="00817116">
        <w:rPr>
          <w:rFonts w:ascii="Times New Roman" w:hAnsi="Times New Roman" w:cs="Times New Roman"/>
          <w:sz w:val="28"/>
          <w:szCs w:val="28"/>
          <w:vertAlign w:val="subscript"/>
        </w:rPr>
        <w:t>3</w:t>
      </w:r>
      <w:r>
        <w:rPr>
          <w:rFonts w:ascii="Times New Roman" w:hAnsi="Times New Roman" w:cs="Times New Roman"/>
          <w:sz w:val="28"/>
          <w:szCs w:val="28"/>
        </w:rPr>
        <w:t>)</w:t>
      </w:r>
      <w:r w:rsidRPr="00876883">
        <w:rPr>
          <w:rFonts w:ascii="Times New Roman" w:hAnsi="Times New Roman" w:cs="Times New Roman"/>
          <w:sz w:val="28"/>
          <w:szCs w:val="28"/>
        </w:rPr>
        <w:t>.</w:t>
      </w:r>
    </w:p>
    <w:p w:rsidR="00840739" w:rsidRPr="00876883" w:rsidRDefault="00840739" w:rsidP="00C07637">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Cultural practices that were carried out involved regular weeding both within the pots and around the experimental area. Application of insecticide using Cypertex 10EC was also carried out.</w:t>
      </w:r>
    </w:p>
    <w:p w:rsidR="00840739" w:rsidRDefault="00840739" w:rsidP="00C07637">
      <w:pPr>
        <w:spacing w:after="0" w:line="480" w:lineRule="auto"/>
        <w:ind w:firstLine="720"/>
        <w:jc w:val="both"/>
        <w:rPr>
          <w:rFonts w:ascii="Times New Roman" w:hAnsi="Times New Roman" w:cs="Times New Roman"/>
          <w:sz w:val="28"/>
          <w:szCs w:val="28"/>
        </w:rPr>
      </w:pPr>
      <w:r w:rsidRPr="00E614FF">
        <w:rPr>
          <w:rFonts w:ascii="Times New Roman" w:hAnsi="Times New Roman" w:cs="Times New Roman"/>
          <w:sz w:val="28"/>
          <w:szCs w:val="28"/>
        </w:rPr>
        <w:t xml:space="preserve">The data collected were </w:t>
      </w:r>
      <w:r>
        <w:rPr>
          <w:rFonts w:ascii="Times New Roman" w:hAnsi="Times New Roman" w:cs="Times New Roman"/>
          <w:bCs/>
          <w:sz w:val="28"/>
          <w:szCs w:val="28"/>
        </w:rPr>
        <w:t>p</w:t>
      </w:r>
      <w:r w:rsidRPr="00E614FF">
        <w:rPr>
          <w:rFonts w:ascii="Times New Roman" w:hAnsi="Times New Roman" w:cs="Times New Roman"/>
          <w:bCs/>
          <w:sz w:val="28"/>
          <w:szCs w:val="28"/>
        </w:rPr>
        <w:t>lant height</w:t>
      </w:r>
      <w:r>
        <w:rPr>
          <w:rFonts w:ascii="Times New Roman" w:hAnsi="Times New Roman" w:cs="Times New Roman"/>
          <w:bCs/>
          <w:sz w:val="28"/>
          <w:szCs w:val="28"/>
        </w:rPr>
        <w:t>,</w:t>
      </w:r>
      <w:r w:rsidRPr="00E614FF">
        <w:rPr>
          <w:rFonts w:ascii="Times New Roman" w:hAnsi="Times New Roman" w:cs="Times New Roman"/>
          <w:sz w:val="28"/>
          <w:szCs w:val="28"/>
        </w:rPr>
        <w:t xml:space="preserve"> </w:t>
      </w:r>
      <w:r>
        <w:rPr>
          <w:rFonts w:ascii="Times New Roman" w:hAnsi="Times New Roman" w:cs="Times New Roman"/>
          <w:bCs/>
          <w:sz w:val="28"/>
          <w:szCs w:val="28"/>
        </w:rPr>
        <w:t>Numbers of leave/plant,</w:t>
      </w:r>
      <w:r w:rsidRPr="00E614FF">
        <w:rPr>
          <w:rFonts w:ascii="Times New Roman" w:hAnsi="Times New Roman" w:cs="Times New Roman"/>
          <w:sz w:val="28"/>
          <w:szCs w:val="28"/>
        </w:rPr>
        <w:t xml:space="preserve"> </w:t>
      </w:r>
      <w:r>
        <w:rPr>
          <w:rFonts w:ascii="Times New Roman" w:hAnsi="Times New Roman" w:cs="Times New Roman"/>
          <w:bCs/>
          <w:sz w:val="28"/>
          <w:szCs w:val="28"/>
        </w:rPr>
        <w:t xml:space="preserve">Numbers of flower/plant </w:t>
      </w:r>
      <w:r w:rsidRPr="00E614FF">
        <w:rPr>
          <w:rFonts w:ascii="Times New Roman" w:hAnsi="Times New Roman" w:cs="Times New Roman"/>
          <w:bCs/>
          <w:sz w:val="28"/>
          <w:szCs w:val="28"/>
        </w:rPr>
        <w:t>and Weight of fruit</w:t>
      </w:r>
      <w:r>
        <w:rPr>
          <w:rFonts w:ascii="Times New Roman" w:hAnsi="Times New Roman" w:cs="Times New Roman"/>
          <w:bCs/>
          <w:sz w:val="28"/>
          <w:szCs w:val="28"/>
        </w:rPr>
        <w:t>/plant.</w:t>
      </w: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840739" w:rsidRDefault="00840739" w:rsidP="00C0763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result shows that </w:t>
      </w:r>
      <w:r w:rsidR="009F5310">
        <w:rPr>
          <w:rFonts w:ascii="Times New Roman" w:hAnsi="Times New Roman" w:cs="Times New Roman"/>
          <w:sz w:val="28"/>
          <w:szCs w:val="28"/>
        </w:rPr>
        <w:t>10mls of C</w:t>
      </w:r>
      <w:r w:rsidRPr="00876883">
        <w:rPr>
          <w:rFonts w:ascii="Times New Roman" w:hAnsi="Times New Roman" w:cs="Times New Roman"/>
          <w:sz w:val="28"/>
          <w:szCs w:val="28"/>
        </w:rPr>
        <w:t>-maxi force in 20</w:t>
      </w:r>
      <w:r w:rsidR="00680C94">
        <w:rPr>
          <w:rFonts w:ascii="Times New Roman" w:hAnsi="Times New Roman" w:cs="Times New Roman"/>
          <w:sz w:val="28"/>
          <w:szCs w:val="28"/>
        </w:rPr>
        <w:t>litres</w:t>
      </w:r>
      <w:r w:rsidRPr="00876883">
        <w:rPr>
          <w:rFonts w:ascii="Times New Roman" w:hAnsi="Times New Roman" w:cs="Times New Roman"/>
          <w:sz w:val="28"/>
          <w:szCs w:val="28"/>
        </w:rPr>
        <w:t xml:space="preserve"> of water</w:t>
      </w:r>
      <w:r>
        <w:rPr>
          <w:rFonts w:ascii="Times New Roman" w:hAnsi="Times New Roman" w:cs="Times New Roman"/>
          <w:sz w:val="28"/>
          <w:szCs w:val="28"/>
        </w:rPr>
        <w:t xml:space="preserve"> had the higher vegetative and fruit yield than 10</w:t>
      </w:r>
      <w:r w:rsidR="009F5310">
        <w:rPr>
          <w:rFonts w:ascii="Times New Roman" w:hAnsi="Times New Roman" w:cs="Times New Roman"/>
          <w:sz w:val="28"/>
          <w:szCs w:val="28"/>
        </w:rPr>
        <w:t>mls of C</w:t>
      </w:r>
      <w:r w:rsidRPr="00876883">
        <w:rPr>
          <w:rFonts w:ascii="Times New Roman" w:hAnsi="Times New Roman" w:cs="Times New Roman"/>
          <w:sz w:val="28"/>
          <w:szCs w:val="28"/>
        </w:rPr>
        <w:t>-maxi force in 20</w:t>
      </w:r>
      <w:r w:rsidR="00680C94">
        <w:rPr>
          <w:rFonts w:ascii="Times New Roman" w:hAnsi="Times New Roman" w:cs="Times New Roman"/>
          <w:sz w:val="28"/>
          <w:szCs w:val="28"/>
        </w:rPr>
        <w:t>litres</w:t>
      </w:r>
      <w:r w:rsidRPr="00876883">
        <w:rPr>
          <w:rFonts w:ascii="Times New Roman" w:hAnsi="Times New Roman" w:cs="Times New Roman"/>
          <w:sz w:val="28"/>
          <w:szCs w:val="28"/>
        </w:rPr>
        <w:t xml:space="preserve"> of water</w:t>
      </w:r>
      <w:r>
        <w:rPr>
          <w:rFonts w:ascii="Times New Roman" w:hAnsi="Times New Roman" w:cs="Times New Roman"/>
          <w:sz w:val="28"/>
          <w:szCs w:val="28"/>
        </w:rPr>
        <w:t xml:space="preserve"> while the control had the least. </w:t>
      </w:r>
    </w:p>
    <w:p w:rsidR="004D0617" w:rsidRDefault="004D0617" w:rsidP="004D0617">
      <w:pPr>
        <w:spacing w:after="0" w:line="480" w:lineRule="auto"/>
        <w:jc w:val="both"/>
        <w:rPr>
          <w:rFonts w:ascii="Times New Roman" w:hAnsi="Times New Roman" w:cs="Times New Roman"/>
          <w:sz w:val="28"/>
          <w:szCs w:val="28"/>
        </w:rPr>
      </w:pPr>
    </w:p>
    <w:p w:rsidR="004D0617" w:rsidRDefault="004D0617" w:rsidP="004D0617">
      <w:pPr>
        <w:spacing w:after="0" w:line="480" w:lineRule="auto"/>
        <w:jc w:val="both"/>
        <w:rPr>
          <w:rFonts w:ascii="Times New Roman" w:hAnsi="Times New Roman" w:cs="Times New Roman"/>
          <w:sz w:val="28"/>
          <w:szCs w:val="28"/>
        </w:rPr>
      </w:pPr>
    </w:p>
    <w:p w:rsidR="00840739" w:rsidRPr="00ED2D68" w:rsidRDefault="00840739" w:rsidP="004D0617">
      <w:pPr>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lastRenderedPageBreak/>
        <w:t xml:space="preserve">Conclusion </w:t>
      </w:r>
    </w:p>
    <w:p w:rsidR="00840739" w:rsidRDefault="00840739" w:rsidP="00C07637">
      <w:pPr>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 </w:t>
      </w:r>
      <w:r>
        <w:rPr>
          <w:rFonts w:ascii="Times New Roman" w:hAnsi="Times New Roman" w:cs="Times New Roman"/>
          <w:sz w:val="28"/>
          <w:szCs w:val="28"/>
        </w:rPr>
        <w:t xml:space="preserve">It can be concluded that </w:t>
      </w:r>
      <w:r w:rsidR="009F5310">
        <w:rPr>
          <w:rFonts w:ascii="Times New Roman" w:hAnsi="Times New Roman" w:cs="Times New Roman"/>
          <w:sz w:val="28"/>
          <w:szCs w:val="28"/>
        </w:rPr>
        <w:t>10</w:t>
      </w:r>
      <w:r w:rsidR="00AD665C">
        <w:rPr>
          <w:rFonts w:ascii="Times New Roman" w:hAnsi="Times New Roman" w:cs="Times New Roman"/>
          <w:sz w:val="28"/>
          <w:szCs w:val="28"/>
        </w:rPr>
        <w:t>mls of C</w:t>
      </w:r>
      <w:r w:rsidRPr="00876883">
        <w:rPr>
          <w:rFonts w:ascii="Times New Roman" w:hAnsi="Times New Roman" w:cs="Times New Roman"/>
          <w:sz w:val="28"/>
          <w:szCs w:val="28"/>
        </w:rPr>
        <w:t>-maxi force in 20</w:t>
      </w:r>
      <w:r w:rsidR="00680C94">
        <w:rPr>
          <w:rFonts w:ascii="Times New Roman" w:hAnsi="Times New Roman" w:cs="Times New Roman"/>
          <w:sz w:val="28"/>
          <w:szCs w:val="28"/>
        </w:rPr>
        <w:t>litres</w:t>
      </w:r>
      <w:r w:rsidRPr="00876883">
        <w:rPr>
          <w:rFonts w:ascii="Times New Roman" w:hAnsi="Times New Roman" w:cs="Times New Roman"/>
          <w:sz w:val="28"/>
          <w:szCs w:val="28"/>
        </w:rPr>
        <w:t xml:space="preserve"> of water</w:t>
      </w:r>
      <w:r>
        <w:rPr>
          <w:rFonts w:ascii="Times New Roman" w:hAnsi="Times New Roman" w:cs="Times New Roman"/>
          <w:sz w:val="28"/>
          <w:szCs w:val="28"/>
        </w:rPr>
        <w:t xml:space="preserve"> had the higher ve</w:t>
      </w:r>
      <w:r w:rsidR="009F5310">
        <w:rPr>
          <w:rFonts w:ascii="Times New Roman" w:hAnsi="Times New Roman" w:cs="Times New Roman"/>
          <w:sz w:val="28"/>
          <w:szCs w:val="28"/>
        </w:rPr>
        <w:t>getative and fruit yield than 5</w:t>
      </w:r>
      <w:r w:rsidR="00AD665C">
        <w:rPr>
          <w:rFonts w:ascii="Times New Roman" w:hAnsi="Times New Roman" w:cs="Times New Roman"/>
          <w:sz w:val="28"/>
          <w:szCs w:val="28"/>
        </w:rPr>
        <w:t>mls of C</w:t>
      </w:r>
      <w:r w:rsidRPr="00876883">
        <w:rPr>
          <w:rFonts w:ascii="Times New Roman" w:hAnsi="Times New Roman" w:cs="Times New Roman"/>
          <w:sz w:val="28"/>
          <w:szCs w:val="28"/>
        </w:rPr>
        <w:t>-maxi force in 20</w:t>
      </w:r>
      <w:r w:rsidR="00680C94">
        <w:rPr>
          <w:rFonts w:ascii="Times New Roman" w:hAnsi="Times New Roman" w:cs="Times New Roman"/>
          <w:sz w:val="28"/>
          <w:szCs w:val="28"/>
        </w:rPr>
        <w:t>litres</w:t>
      </w:r>
      <w:r w:rsidRPr="00876883">
        <w:rPr>
          <w:rFonts w:ascii="Times New Roman" w:hAnsi="Times New Roman" w:cs="Times New Roman"/>
          <w:sz w:val="28"/>
          <w:szCs w:val="28"/>
        </w:rPr>
        <w:t xml:space="preserve"> of water</w:t>
      </w:r>
      <w:r>
        <w:rPr>
          <w:rFonts w:ascii="Times New Roman" w:hAnsi="Times New Roman" w:cs="Times New Roman"/>
          <w:sz w:val="28"/>
          <w:szCs w:val="28"/>
        </w:rPr>
        <w:t xml:space="preserve">. </w:t>
      </w:r>
    </w:p>
    <w:p w:rsidR="00840739" w:rsidRPr="00ED2D68" w:rsidRDefault="00840739" w:rsidP="00C0763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Recommendations</w:t>
      </w:r>
    </w:p>
    <w:p w:rsidR="00840739" w:rsidRPr="00ED2D68" w:rsidRDefault="00840739" w:rsidP="00C07637">
      <w:pPr>
        <w:tabs>
          <w:tab w:val="left" w:pos="90"/>
        </w:tabs>
        <w:spacing w:after="0" w:line="480" w:lineRule="auto"/>
        <w:ind w:firstLine="360"/>
        <w:jc w:val="both"/>
        <w:rPr>
          <w:rFonts w:ascii="Times New Roman" w:hAnsi="Times New Roman" w:cs="Times New Roman"/>
          <w:bCs/>
          <w:sz w:val="28"/>
          <w:szCs w:val="28"/>
        </w:rPr>
      </w:pPr>
      <w:r w:rsidRPr="00ED2D68">
        <w:rPr>
          <w:rFonts w:ascii="Times New Roman" w:hAnsi="Times New Roman" w:cs="Times New Roman"/>
          <w:bCs/>
          <w:sz w:val="28"/>
          <w:szCs w:val="28"/>
        </w:rPr>
        <w:t>The researcher would like to make the following recommendations.</w:t>
      </w:r>
    </w:p>
    <w:p w:rsidR="00840739" w:rsidRDefault="00840739" w:rsidP="00C07637">
      <w:pPr>
        <w:pStyle w:val="ListParagraph"/>
        <w:numPr>
          <w:ilvl w:val="0"/>
          <w:numId w:val="3"/>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The application of </w:t>
      </w:r>
      <w:r w:rsidR="009F5310">
        <w:rPr>
          <w:rFonts w:ascii="Times New Roman" w:hAnsi="Times New Roman" w:cs="Times New Roman"/>
          <w:sz w:val="28"/>
          <w:szCs w:val="28"/>
        </w:rPr>
        <w:t xml:space="preserve"> C</w:t>
      </w:r>
      <w:r w:rsidRPr="00876883">
        <w:rPr>
          <w:rFonts w:ascii="Times New Roman" w:hAnsi="Times New Roman" w:cs="Times New Roman"/>
          <w:sz w:val="28"/>
          <w:szCs w:val="28"/>
        </w:rPr>
        <w:t xml:space="preserve">-maxi force </w:t>
      </w:r>
      <w:r>
        <w:rPr>
          <w:rFonts w:ascii="Times New Roman" w:hAnsi="Times New Roman" w:cs="Times New Roman"/>
          <w:sz w:val="28"/>
          <w:szCs w:val="28"/>
        </w:rPr>
        <w:t>for</w:t>
      </w:r>
      <w:r w:rsidRPr="00ED2D68">
        <w:rPr>
          <w:rFonts w:ascii="Times New Roman" w:hAnsi="Times New Roman" w:cs="Times New Roman"/>
          <w:sz w:val="28"/>
          <w:szCs w:val="28"/>
        </w:rPr>
        <w:t xml:space="preserve"> the production of </w:t>
      </w:r>
      <w:r>
        <w:rPr>
          <w:rFonts w:ascii="Times New Roman" w:hAnsi="Times New Roman" w:cs="Times New Roman"/>
          <w:sz w:val="28"/>
          <w:szCs w:val="28"/>
        </w:rPr>
        <w:t>garden egg</w:t>
      </w:r>
      <w:r w:rsidRPr="00ED2D68">
        <w:rPr>
          <w:rFonts w:ascii="Times New Roman" w:hAnsi="Times New Roman" w:cs="Times New Roman"/>
          <w:sz w:val="28"/>
          <w:szCs w:val="28"/>
        </w:rPr>
        <w:t xml:space="preserve"> by farmer</w:t>
      </w:r>
      <w:r>
        <w:rPr>
          <w:rFonts w:ascii="Times New Roman" w:hAnsi="Times New Roman" w:cs="Times New Roman"/>
          <w:sz w:val="28"/>
          <w:szCs w:val="28"/>
        </w:rPr>
        <w:t>s</w:t>
      </w:r>
      <w:r w:rsidRPr="00ED2D68">
        <w:rPr>
          <w:rFonts w:ascii="Times New Roman" w:hAnsi="Times New Roman" w:cs="Times New Roman"/>
          <w:sz w:val="28"/>
          <w:szCs w:val="28"/>
        </w:rPr>
        <w:t xml:space="preserve"> </w:t>
      </w:r>
    </w:p>
    <w:p w:rsidR="00840739" w:rsidRPr="00ED2D68" w:rsidRDefault="00840739" w:rsidP="00C07637">
      <w:pPr>
        <w:pStyle w:val="ListParagraph"/>
        <w:numPr>
          <w:ilvl w:val="0"/>
          <w:numId w:val="3"/>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The application of </w:t>
      </w:r>
      <w:r w:rsidR="009F5310">
        <w:rPr>
          <w:rFonts w:ascii="Times New Roman" w:hAnsi="Times New Roman" w:cs="Times New Roman"/>
          <w:sz w:val="28"/>
          <w:szCs w:val="28"/>
        </w:rPr>
        <w:t>10mls of C</w:t>
      </w:r>
      <w:r w:rsidRPr="00876883">
        <w:rPr>
          <w:rFonts w:ascii="Times New Roman" w:hAnsi="Times New Roman" w:cs="Times New Roman"/>
          <w:sz w:val="28"/>
          <w:szCs w:val="28"/>
        </w:rPr>
        <w:t>-maxi force in 20</w:t>
      </w:r>
      <w:r w:rsidR="00680C94">
        <w:rPr>
          <w:rFonts w:ascii="Times New Roman" w:hAnsi="Times New Roman" w:cs="Times New Roman"/>
          <w:sz w:val="28"/>
          <w:szCs w:val="28"/>
        </w:rPr>
        <w:t>litres</w:t>
      </w:r>
      <w:r w:rsidRPr="00876883">
        <w:rPr>
          <w:rFonts w:ascii="Times New Roman" w:hAnsi="Times New Roman" w:cs="Times New Roman"/>
          <w:sz w:val="28"/>
          <w:szCs w:val="28"/>
        </w:rPr>
        <w:t xml:space="preserve"> </w:t>
      </w:r>
      <w:r>
        <w:rPr>
          <w:rFonts w:ascii="Times New Roman" w:hAnsi="Times New Roman" w:cs="Times New Roman"/>
          <w:sz w:val="28"/>
          <w:szCs w:val="28"/>
        </w:rPr>
        <w:t>for</w:t>
      </w:r>
      <w:r w:rsidRPr="00ED2D68">
        <w:rPr>
          <w:rFonts w:ascii="Times New Roman" w:hAnsi="Times New Roman" w:cs="Times New Roman"/>
          <w:sz w:val="28"/>
          <w:szCs w:val="28"/>
        </w:rPr>
        <w:t xml:space="preserve"> the production of </w:t>
      </w:r>
      <w:r>
        <w:rPr>
          <w:rFonts w:ascii="Times New Roman" w:hAnsi="Times New Roman" w:cs="Times New Roman"/>
          <w:sz w:val="28"/>
          <w:szCs w:val="28"/>
        </w:rPr>
        <w:t>garden egg</w:t>
      </w:r>
      <w:r w:rsidRPr="00ED2D68">
        <w:rPr>
          <w:rFonts w:ascii="Times New Roman" w:hAnsi="Times New Roman" w:cs="Times New Roman"/>
          <w:sz w:val="28"/>
          <w:szCs w:val="28"/>
        </w:rPr>
        <w:t xml:space="preserve"> by farmer</w:t>
      </w:r>
      <w:r>
        <w:rPr>
          <w:rFonts w:ascii="Times New Roman" w:hAnsi="Times New Roman" w:cs="Times New Roman"/>
          <w:sz w:val="28"/>
          <w:szCs w:val="28"/>
        </w:rPr>
        <w:t>s</w:t>
      </w:r>
    </w:p>
    <w:p w:rsidR="00840739" w:rsidRDefault="00840739" w:rsidP="00C07637">
      <w:pPr>
        <w:pStyle w:val="ListParagraph"/>
        <w:numPr>
          <w:ilvl w:val="0"/>
          <w:numId w:val="3"/>
        </w:numPr>
        <w:tabs>
          <w:tab w:val="left" w:pos="90"/>
        </w:tabs>
        <w:spacing w:after="0" w:line="480" w:lineRule="auto"/>
        <w:jc w:val="both"/>
        <w:rPr>
          <w:rFonts w:ascii="Times New Roman" w:hAnsi="Times New Roman" w:cs="Times New Roman"/>
          <w:sz w:val="28"/>
          <w:szCs w:val="28"/>
        </w:rPr>
      </w:pPr>
      <w:r w:rsidRPr="0084076E">
        <w:rPr>
          <w:rFonts w:ascii="Times New Roman" w:hAnsi="Times New Roman" w:cs="Times New Roman"/>
          <w:sz w:val="28"/>
          <w:szCs w:val="28"/>
        </w:rPr>
        <w:t>Further studies should</w:t>
      </w:r>
      <w:r w:rsidR="009F5310">
        <w:rPr>
          <w:rFonts w:ascii="Times New Roman" w:hAnsi="Times New Roman" w:cs="Times New Roman"/>
          <w:sz w:val="28"/>
          <w:szCs w:val="28"/>
        </w:rPr>
        <w:t xml:space="preserve"> be done on the effect of 10</w:t>
      </w:r>
      <w:r w:rsidR="00AD665C">
        <w:rPr>
          <w:rFonts w:ascii="Times New Roman" w:hAnsi="Times New Roman" w:cs="Times New Roman"/>
          <w:sz w:val="28"/>
          <w:szCs w:val="28"/>
        </w:rPr>
        <w:t>mls of C</w:t>
      </w:r>
      <w:r w:rsidRPr="0084076E">
        <w:rPr>
          <w:rFonts w:ascii="Times New Roman" w:hAnsi="Times New Roman" w:cs="Times New Roman"/>
          <w:sz w:val="28"/>
          <w:szCs w:val="28"/>
        </w:rPr>
        <w:t>-maxi force in 20</w:t>
      </w:r>
      <w:r w:rsidR="00680C94">
        <w:rPr>
          <w:rFonts w:ascii="Times New Roman" w:hAnsi="Times New Roman" w:cs="Times New Roman"/>
          <w:sz w:val="28"/>
          <w:szCs w:val="28"/>
        </w:rPr>
        <w:t>litres</w:t>
      </w:r>
      <w:r w:rsidRPr="0084076E">
        <w:rPr>
          <w:rFonts w:ascii="Times New Roman" w:hAnsi="Times New Roman" w:cs="Times New Roman"/>
          <w:sz w:val="28"/>
          <w:szCs w:val="28"/>
        </w:rPr>
        <w:t xml:space="preserve"> fruit qualities of garden egg. </w:t>
      </w:r>
    </w:p>
    <w:p w:rsidR="00840739" w:rsidRDefault="00840739" w:rsidP="00C07637">
      <w:pPr>
        <w:pStyle w:val="ListParagraph"/>
        <w:numPr>
          <w:ilvl w:val="0"/>
          <w:numId w:val="3"/>
        </w:numPr>
        <w:tabs>
          <w:tab w:val="left" w:pos="90"/>
        </w:tabs>
        <w:spacing w:after="0" w:line="480" w:lineRule="auto"/>
        <w:jc w:val="both"/>
        <w:rPr>
          <w:rFonts w:ascii="Times New Roman" w:hAnsi="Times New Roman" w:cs="Times New Roman"/>
          <w:sz w:val="28"/>
          <w:szCs w:val="28"/>
        </w:rPr>
      </w:pPr>
      <w:r w:rsidRPr="0084076E">
        <w:rPr>
          <w:rFonts w:ascii="Times New Roman" w:hAnsi="Times New Roman" w:cs="Times New Roman"/>
          <w:sz w:val="28"/>
          <w:szCs w:val="28"/>
        </w:rPr>
        <w:t>Further studies s</w:t>
      </w:r>
      <w:r w:rsidR="009F5310">
        <w:rPr>
          <w:rFonts w:ascii="Times New Roman" w:hAnsi="Times New Roman" w:cs="Times New Roman"/>
          <w:sz w:val="28"/>
          <w:szCs w:val="28"/>
        </w:rPr>
        <w:t>hould be</w:t>
      </w:r>
      <w:r w:rsidR="00817116">
        <w:rPr>
          <w:rFonts w:ascii="Times New Roman" w:hAnsi="Times New Roman" w:cs="Times New Roman"/>
          <w:sz w:val="28"/>
          <w:szCs w:val="28"/>
        </w:rPr>
        <w:t xml:space="preserve"> carried out</w:t>
      </w:r>
      <w:r w:rsidR="009F5310">
        <w:rPr>
          <w:rFonts w:ascii="Times New Roman" w:hAnsi="Times New Roman" w:cs="Times New Roman"/>
          <w:sz w:val="28"/>
          <w:szCs w:val="28"/>
        </w:rPr>
        <w:t xml:space="preserve"> on the effect of  C</w:t>
      </w:r>
      <w:r w:rsidRPr="0084076E">
        <w:rPr>
          <w:rFonts w:ascii="Times New Roman" w:hAnsi="Times New Roman" w:cs="Times New Roman"/>
          <w:sz w:val="28"/>
          <w:szCs w:val="28"/>
        </w:rPr>
        <w:t xml:space="preserve">-maxi force </w:t>
      </w:r>
      <w:r>
        <w:rPr>
          <w:rFonts w:ascii="Times New Roman" w:hAnsi="Times New Roman" w:cs="Times New Roman"/>
          <w:sz w:val="28"/>
          <w:szCs w:val="28"/>
        </w:rPr>
        <w:t>on other crop</w:t>
      </w:r>
      <w:r w:rsidR="005C0062">
        <w:rPr>
          <w:rFonts w:ascii="Times New Roman" w:hAnsi="Times New Roman" w:cs="Times New Roman"/>
          <w:sz w:val="28"/>
          <w:szCs w:val="28"/>
        </w:rPr>
        <w:t>s.</w:t>
      </w:r>
    </w:p>
    <w:p w:rsidR="004D261A" w:rsidRDefault="004D261A" w:rsidP="00C07637">
      <w:pPr>
        <w:spacing w:after="0"/>
        <w:ind w:left="720" w:hanging="720"/>
        <w:jc w:val="center"/>
        <w:rPr>
          <w:rFonts w:ascii="Times New Roman" w:hAnsi="Times New Roman"/>
          <w:b/>
          <w:sz w:val="28"/>
          <w:szCs w:val="28"/>
        </w:rPr>
      </w:pPr>
    </w:p>
    <w:p w:rsidR="004D261A" w:rsidRDefault="004D261A" w:rsidP="00C07637">
      <w:pPr>
        <w:spacing w:after="0"/>
        <w:ind w:left="720" w:hanging="720"/>
        <w:jc w:val="center"/>
        <w:rPr>
          <w:rFonts w:ascii="Times New Roman" w:hAnsi="Times New Roman"/>
          <w:b/>
          <w:sz w:val="28"/>
          <w:szCs w:val="28"/>
        </w:rPr>
      </w:pPr>
    </w:p>
    <w:p w:rsidR="004D261A" w:rsidRDefault="004D261A" w:rsidP="00C07637">
      <w:pPr>
        <w:spacing w:after="0"/>
        <w:ind w:left="720" w:hanging="720"/>
        <w:jc w:val="center"/>
        <w:rPr>
          <w:rFonts w:ascii="Times New Roman" w:hAnsi="Times New Roman"/>
          <w:b/>
          <w:sz w:val="28"/>
          <w:szCs w:val="28"/>
        </w:rPr>
      </w:pPr>
    </w:p>
    <w:p w:rsidR="004D261A" w:rsidRDefault="004D261A" w:rsidP="00C07637">
      <w:pPr>
        <w:spacing w:after="0"/>
        <w:ind w:left="720" w:hanging="720"/>
        <w:jc w:val="center"/>
        <w:rPr>
          <w:rFonts w:ascii="Times New Roman" w:hAnsi="Times New Roman"/>
          <w:b/>
          <w:sz w:val="28"/>
          <w:szCs w:val="28"/>
        </w:rPr>
      </w:pPr>
    </w:p>
    <w:p w:rsidR="004D0617" w:rsidRDefault="004D0617" w:rsidP="00C07637">
      <w:pPr>
        <w:spacing w:after="0"/>
        <w:ind w:left="720" w:hanging="720"/>
        <w:jc w:val="center"/>
        <w:rPr>
          <w:rFonts w:ascii="Times New Roman" w:hAnsi="Times New Roman"/>
          <w:b/>
          <w:sz w:val="28"/>
          <w:szCs w:val="28"/>
        </w:rPr>
      </w:pPr>
    </w:p>
    <w:p w:rsidR="004D0617" w:rsidRDefault="004D0617" w:rsidP="00C07637">
      <w:pPr>
        <w:spacing w:after="0"/>
        <w:ind w:left="720" w:hanging="720"/>
        <w:jc w:val="center"/>
        <w:rPr>
          <w:rFonts w:ascii="Times New Roman" w:hAnsi="Times New Roman"/>
          <w:b/>
          <w:sz w:val="28"/>
          <w:szCs w:val="28"/>
        </w:rPr>
      </w:pPr>
    </w:p>
    <w:p w:rsidR="004D0617" w:rsidRDefault="004D0617" w:rsidP="00C07637">
      <w:pPr>
        <w:spacing w:after="0"/>
        <w:ind w:left="720" w:hanging="720"/>
        <w:jc w:val="center"/>
        <w:rPr>
          <w:rFonts w:ascii="Times New Roman" w:hAnsi="Times New Roman"/>
          <w:b/>
          <w:sz w:val="28"/>
          <w:szCs w:val="28"/>
        </w:rPr>
      </w:pPr>
    </w:p>
    <w:p w:rsidR="004D0617" w:rsidRDefault="004D0617" w:rsidP="00C07637">
      <w:pPr>
        <w:spacing w:after="0"/>
        <w:ind w:left="720" w:hanging="720"/>
        <w:jc w:val="center"/>
        <w:rPr>
          <w:rFonts w:ascii="Times New Roman" w:hAnsi="Times New Roman"/>
          <w:b/>
          <w:sz w:val="28"/>
          <w:szCs w:val="28"/>
        </w:rPr>
      </w:pPr>
    </w:p>
    <w:p w:rsidR="004D0617" w:rsidRDefault="004D0617" w:rsidP="00C07637">
      <w:pPr>
        <w:spacing w:after="0"/>
        <w:ind w:left="720" w:hanging="720"/>
        <w:jc w:val="center"/>
        <w:rPr>
          <w:rFonts w:ascii="Times New Roman" w:hAnsi="Times New Roman"/>
          <w:b/>
          <w:sz w:val="28"/>
          <w:szCs w:val="28"/>
        </w:rPr>
      </w:pPr>
    </w:p>
    <w:p w:rsidR="004D0617" w:rsidRDefault="004D0617" w:rsidP="00C07637">
      <w:pPr>
        <w:spacing w:after="0"/>
        <w:ind w:left="720" w:hanging="720"/>
        <w:jc w:val="center"/>
        <w:rPr>
          <w:rFonts w:ascii="Times New Roman" w:hAnsi="Times New Roman"/>
          <w:b/>
          <w:sz w:val="28"/>
          <w:szCs w:val="28"/>
        </w:rPr>
      </w:pPr>
    </w:p>
    <w:p w:rsidR="004D0617" w:rsidRDefault="004D0617" w:rsidP="00C07637">
      <w:pPr>
        <w:spacing w:after="0"/>
        <w:ind w:left="720" w:hanging="720"/>
        <w:jc w:val="center"/>
        <w:rPr>
          <w:rFonts w:ascii="Times New Roman" w:hAnsi="Times New Roman"/>
          <w:b/>
          <w:sz w:val="28"/>
          <w:szCs w:val="28"/>
        </w:rPr>
      </w:pPr>
    </w:p>
    <w:p w:rsidR="004D0617" w:rsidRDefault="004D0617" w:rsidP="00C07637">
      <w:pPr>
        <w:spacing w:after="0"/>
        <w:ind w:left="720" w:hanging="720"/>
        <w:jc w:val="center"/>
        <w:rPr>
          <w:rFonts w:ascii="Times New Roman" w:hAnsi="Times New Roman"/>
          <w:b/>
          <w:sz w:val="28"/>
          <w:szCs w:val="28"/>
        </w:rPr>
      </w:pPr>
    </w:p>
    <w:p w:rsidR="004D0617" w:rsidRDefault="004D0617" w:rsidP="00C07637">
      <w:pPr>
        <w:spacing w:after="0"/>
        <w:ind w:left="720" w:hanging="720"/>
        <w:jc w:val="center"/>
        <w:rPr>
          <w:rFonts w:ascii="Times New Roman" w:hAnsi="Times New Roman"/>
          <w:b/>
          <w:sz w:val="28"/>
          <w:szCs w:val="28"/>
        </w:rPr>
      </w:pPr>
    </w:p>
    <w:p w:rsidR="009F5310" w:rsidRPr="004D261A" w:rsidRDefault="004D0617" w:rsidP="004D0617">
      <w:pPr>
        <w:spacing w:after="0" w:line="480" w:lineRule="auto"/>
        <w:ind w:left="720" w:hanging="720"/>
        <w:jc w:val="center"/>
        <w:rPr>
          <w:rFonts w:ascii="Times New Roman" w:hAnsi="Times New Roman" w:cs="Times New Roman"/>
          <w:b/>
          <w:sz w:val="28"/>
          <w:szCs w:val="28"/>
        </w:rPr>
      </w:pPr>
      <w:r w:rsidRPr="004D261A">
        <w:rPr>
          <w:rFonts w:ascii="Times New Roman" w:hAnsi="Times New Roman" w:cs="Times New Roman"/>
          <w:b/>
          <w:sz w:val="28"/>
          <w:szCs w:val="28"/>
        </w:rPr>
        <w:lastRenderedPageBreak/>
        <w:t xml:space="preserve">REFERENCE </w:t>
      </w: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Arunachalam, V. (20</w:t>
      </w:r>
      <w:r w:rsidR="009F5310" w:rsidRPr="004D261A">
        <w:rPr>
          <w:rFonts w:ascii="Times New Roman" w:hAnsi="Times New Roman" w:cs="Times New Roman"/>
          <w:sz w:val="28"/>
          <w:szCs w:val="28"/>
        </w:rPr>
        <w:t>2</w:t>
      </w:r>
      <w:r w:rsidRPr="004D261A">
        <w:rPr>
          <w:rFonts w:ascii="Times New Roman" w:hAnsi="Times New Roman" w:cs="Times New Roman"/>
          <w:sz w:val="28"/>
          <w:szCs w:val="28"/>
        </w:rPr>
        <w:t xml:space="preserve">1). Genetic distances in plant breeding. </w:t>
      </w:r>
      <w:r w:rsidRPr="004D261A">
        <w:rPr>
          <w:rFonts w:ascii="Times New Roman" w:hAnsi="Times New Roman" w:cs="Times New Roman"/>
          <w:i/>
          <w:sz w:val="28"/>
          <w:szCs w:val="28"/>
        </w:rPr>
        <w:t xml:space="preserve">Indian Journal of Genetics </w:t>
      </w:r>
      <w:r w:rsidRPr="004D261A">
        <w:rPr>
          <w:rFonts w:ascii="Times New Roman" w:hAnsi="Times New Roman" w:cs="Times New Roman"/>
          <w:sz w:val="28"/>
          <w:szCs w:val="28"/>
        </w:rPr>
        <w:t>41: 226-236</w:t>
      </w:r>
    </w:p>
    <w:p w:rsidR="00840739" w:rsidRPr="004D261A" w:rsidRDefault="00840739" w:rsidP="00C07637">
      <w:pPr>
        <w:spacing w:after="0"/>
        <w:ind w:left="720" w:hanging="720"/>
        <w:jc w:val="both"/>
        <w:rPr>
          <w:rFonts w:ascii="Times New Roman" w:hAnsi="Times New Roman" w:cs="Times New Roman"/>
          <w:i/>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Ayad, W. G., Hodgkin, T., Jaradat, A. and Rao, V. R. (2022). Molecular genetic techniques for plant genetic resources. Report of an IPGRI workshop.</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Chadha, M. L. and Saimbhi, M. S. (2017). Varietal variation in flower types in brinjal (</w:t>
      </w:r>
      <w:r w:rsidRPr="004D261A">
        <w:rPr>
          <w:rFonts w:ascii="Times New Roman" w:hAnsi="Times New Roman" w:cs="Times New Roman"/>
          <w:i/>
          <w:sz w:val="28"/>
          <w:szCs w:val="28"/>
        </w:rPr>
        <w:t xml:space="preserve">Solanum melongena </w:t>
      </w:r>
      <w:r w:rsidRPr="004D261A">
        <w:rPr>
          <w:rFonts w:ascii="Times New Roman" w:hAnsi="Times New Roman" w:cs="Times New Roman"/>
          <w:sz w:val="28"/>
          <w:szCs w:val="28"/>
        </w:rPr>
        <w:t xml:space="preserve">L.). </w:t>
      </w:r>
      <w:r w:rsidRPr="004D261A">
        <w:rPr>
          <w:rFonts w:ascii="Times New Roman" w:hAnsi="Times New Roman" w:cs="Times New Roman"/>
          <w:i/>
          <w:sz w:val="28"/>
          <w:szCs w:val="28"/>
        </w:rPr>
        <w:t xml:space="preserve">Indian Journal of Horticulture </w:t>
      </w:r>
      <w:r w:rsidRPr="004D261A">
        <w:rPr>
          <w:rFonts w:ascii="Times New Roman" w:hAnsi="Times New Roman" w:cs="Times New Roman"/>
          <w:sz w:val="28"/>
          <w:szCs w:val="28"/>
        </w:rPr>
        <w:t>34: 426-429.</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 xml:space="preserve">Chaplin, L. T. (2024). “Grow melt-in-your-mouth garden egg”. </w:t>
      </w:r>
      <w:r w:rsidRPr="004D261A">
        <w:rPr>
          <w:rFonts w:ascii="Times New Roman" w:hAnsi="Times New Roman" w:cs="Times New Roman"/>
          <w:i/>
          <w:sz w:val="28"/>
          <w:szCs w:val="28"/>
        </w:rPr>
        <w:t xml:space="preserve">Organic Gardening. </w:t>
      </w:r>
      <w:r w:rsidRPr="004D261A">
        <w:rPr>
          <w:rFonts w:ascii="Times New Roman" w:hAnsi="Times New Roman" w:cs="Times New Roman"/>
          <w:sz w:val="28"/>
          <w:szCs w:val="28"/>
        </w:rPr>
        <w:t>Emmaus, Pennsylvania: Rodale Press. Volume 41(7), September/October.</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Daunay, M. C., Lester, R. N. and Ano, G. (2021). Cultivated garden eggs. In: Charrier A, Jacquot, M., Hamon, S., Nicholas, D. (eds.) Tropical plant breeding. Oxford University Press, Oxford, UK. Pp. 200-225.</w:t>
      </w:r>
    </w:p>
    <w:p w:rsidR="00840739" w:rsidRPr="004D261A" w:rsidRDefault="00840739" w:rsidP="00C07637">
      <w:pPr>
        <w:spacing w:after="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Daunay, M.C., Lester, R.N., and Laterrot, H. (2021). The use of wild specie for the genetic improvement of garden egg (</w:t>
      </w:r>
      <w:r w:rsidRPr="004D261A">
        <w:rPr>
          <w:rFonts w:ascii="Times New Roman" w:hAnsi="Times New Roman" w:cs="Times New Roman"/>
          <w:i/>
          <w:sz w:val="28"/>
          <w:szCs w:val="28"/>
        </w:rPr>
        <w:t>Solanum melongena</w:t>
      </w:r>
      <w:r w:rsidRPr="004D261A">
        <w:rPr>
          <w:rFonts w:ascii="Times New Roman" w:hAnsi="Times New Roman" w:cs="Times New Roman"/>
          <w:sz w:val="28"/>
          <w:szCs w:val="28"/>
        </w:rPr>
        <w:t>) and tomato (</w:t>
      </w:r>
      <w:r w:rsidRPr="004D261A">
        <w:rPr>
          <w:rFonts w:ascii="Times New Roman" w:hAnsi="Times New Roman" w:cs="Times New Roman"/>
          <w:i/>
          <w:sz w:val="28"/>
          <w:szCs w:val="28"/>
        </w:rPr>
        <w:t>Lycopersicum esculentum</w:t>
      </w:r>
      <w:r w:rsidRPr="004D261A">
        <w:rPr>
          <w:rFonts w:ascii="Times New Roman" w:hAnsi="Times New Roman" w:cs="Times New Roman"/>
          <w:sz w:val="28"/>
          <w:szCs w:val="28"/>
        </w:rPr>
        <w:t>). In Hawkes, J.G., Lester, R.N., Estrada, N. (ed.) Solanaceae III: Taxonomy-Chemistry-Evolution volume 3:389-412. The Linnean Society of London, Royal Botanical Gardens Kew, London, UK.</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 xml:space="preserve">Doganlars, S. A., Frary, M. C., Daunay. Lester, R. N. and Tansley, S. D. (2022). Conservation of gene function in the </w:t>
      </w:r>
      <w:r w:rsidRPr="004D261A">
        <w:rPr>
          <w:rFonts w:ascii="Times New Roman" w:hAnsi="Times New Roman" w:cs="Times New Roman"/>
          <w:i/>
          <w:sz w:val="28"/>
          <w:szCs w:val="28"/>
        </w:rPr>
        <w:t xml:space="preserve">Solanum </w:t>
      </w:r>
      <w:r w:rsidRPr="004D261A">
        <w:rPr>
          <w:rFonts w:ascii="Times New Roman" w:hAnsi="Times New Roman" w:cs="Times New Roman"/>
          <w:sz w:val="28"/>
          <w:szCs w:val="28"/>
        </w:rPr>
        <w:t>as revealed by comparative mapping of domestication traits in garden egg. Genetics 161:1713-1726.</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Doijiode, S.D. (2019). ‘Seed storage of horticultural crops.’ Haworth Press: ISBN 1560229012</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lastRenderedPageBreak/>
        <w:t>Frary, A., Doganlar, S. and Daunay, M. C. (2017). Garden egg. In C. Kole (ed.) Genome mapping and molecular breeding in plants. Volume 5: 287-313. Springer Verlag Berlin Heidelberg.</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Furini, A. and Wunder, J. (2024). Analysis of garden egg (</w:t>
      </w:r>
      <w:r w:rsidRPr="004D261A">
        <w:rPr>
          <w:rFonts w:ascii="Times New Roman" w:hAnsi="Times New Roman" w:cs="Times New Roman"/>
          <w:i/>
          <w:sz w:val="28"/>
          <w:szCs w:val="28"/>
        </w:rPr>
        <w:t>Solanum melongena</w:t>
      </w:r>
      <w:r w:rsidRPr="004D261A">
        <w:rPr>
          <w:rFonts w:ascii="Times New Roman" w:hAnsi="Times New Roman" w:cs="Times New Roman"/>
          <w:sz w:val="28"/>
          <w:szCs w:val="28"/>
        </w:rPr>
        <w:t xml:space="preserve">) related germplasm; morphological and AFLP data contribute to phylogenetic interpretations and germplasm utilization. </w:t>
      </w:r>
      <w:r w:rsidRPr="004D261A">
        <w:rPr>
          <w:rFonts w:ascii="Times New Roman" w:hAnsi="Times New Roman" w:cs="Times New Roman"/>
          <w:i/>
          <w:sz w:val="28"/>
          <w:szCs w:val="28"/>
        </w:rPr>
        <w:t xml:space="preserve">Theoretical and Applied Genetics </w:t>
      </w:r>
      <w:r w:rsidRPr="004D261A">
        <w:rPr>
          <w:rFonts w:ascii="Times New Roman" w:hAnsi="Times New Roman" w:cs="Times New Roman"/>
          <w:sz w:val="28"/>
          <w:szCs w:val="28"/>
        </w:rPr>
        <w:t>108: 197-208.</w:t>
      </w:r>
    </w:p>
    <w:p w:rsidR="00840739" w:rsidRPr="004D261A" w:rsidRDefault="00840739" w:rsidP="00C07637">
      <w:pPr>
        <w:spacing w:after="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Hepper, F. N. (2017). Solanaceae. In: A Revised Handbook to the Flora of Ceylon. Volume 6 (M.D. Dassanayaka, Ed.) Amerind Publishing Co. Pvt. Ltd, New Delhi. Pp. 365-409.</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 xml:space="preserve">Knapp, S., Chase, M. W. and Clarkson, J. J. (2024). Nomenclatural changes and a new sectional classification in Nicotiana (Solanaceae). </w:t>
      </w:r>
      <w:r w:rsidRPr="004D261A">
        <w:rPr>
          <w:rFonts w:ascii="Times New Roman" w:hAnsi="Times New Roman" w:cs="Times New Roman"/>
          <w:i/>
          <w:sz w:val="28"/>
          <w:szCs w:val="28"/>
        </w:rPr>
        <w:t xml:space="preserve">Taxonomy </w:t>
      </w:r>
      <w:r w:rsidRPr="004D261A">
        <w:rPr>
          <w:rFonts w:ascii="Times New Roman" w:hAnsi="Times New Roman" w:cs="Times New Roman"/>
          <w:sz w:val="28"/>
          <w:szCs w:val="28"/>
        </w:rPr>
        <w:t>53: 73-82.</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Krishnamurthi, S. and Subramanium, D. (2014). Some investigations on the types of flowers in brinjal (</w:t>
      </w:r>
      <w:r w:rsidRPr="004D261A">
        <w:rPr>
          <w:rFonts w:ascii="Times New Roman" w:hAnsi="Times New Roman" w:cs="Times New Roman"/>
          <w:i/>
          <w:sz w:val="28"/>
          <w:szCs w:val="28"/>
        </w:rPr>
        <w:t>Solanum melongena</w:t>
      </w:r>
      <w:r w:rsidRPr="004D261A">
        <w:rPr>
          <w:rFonts w:ascii="Times New Roman" w:hAnsi="Times New Roman" w:cs="Times New Roman"/>
          <w:sz w:val="28"/>
          <w:szCs w:val="28"/>
        </w:rPr>
        <w:t xml:space="preserve">) based on style length and their fruit set under natural conditions and in response to 2, 4-D. </w:t>
      </w:r>
      <w:r w:rsidRPr="004D261A">
        <w:rPr>
          <w:rFonts w:ascii="Times New Roman" w:hAnsi="Times New Roman" w:cs="Times New Roman"/>
          <w:i/>
          <w:sz w:val="28"/>
          <w:szCs w:val="28"/>
        </w:rPr>
        <w:t>Indian Journal of Horticulture</w:t>
      </w:r>
      <w:r w:rsidRPr="004D261A">
        <w:rPr>
          <w:rFonts w:ascii="Times New Roman" w:hAnsi="Times New Roman" w:cs="Times New Roman"/>
          <w:sz w:val="28"/>
          <w:szCs w:val="28"/>
        </w:rPr>
        <w:t xml:space="preserve"> 11: 63-67</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Mabberley, D. J. (2018). The Mabberley Plant Book; a portable dictionary of plants. Their classification and uses. Cambridge University Press, Cambridge, UK.</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rPr>
          <w:rFonts w:ascii="Times New Roman" w:hAnsi="Times New Roman" w:cs="Times New Roman"/>
          <w:sz w:val="28"/>
          <w:szCs w:val="28"/>
        </w:rPr>
      </w:pPr>
      <w:r w:rsidRPr="004D261A">
        <w:rPr>
          <w:rFonts w:ascii="Times New Roman" w:hAnsi="Times New Roman" w:cs="Times New Roman"/>
          <w:sz w:val="28"/>
          <w:szCs w:val="28"/>
        </w:rPr>
        <w:t>McGregor, S. E. (2016). Insect pollination of cultivated crop plants. Agriculture Handbook No. 496, Agricultural Research Service, USDA, Washington, http//gears.tucson.ars.ag/book/index.html.</w:t>
      </w:r>
    </w:p>
    <w:p w:rsidR="00840739" w:rsidRPr="004D261A" w:rsidRDefault="00840739" w:rsidP="00C07637">
      <w:pPr>
        <w:spacing w:after="0"/>
        <w:ind w:left="720" w:hanging="720"/>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lang w:eastAsia="en-GB"/>
        </w:rPr>
      </w:pPr>
      <w:r w:rsidRPr="004D261A">
        <w:rPr>
          <w:rFonts w:ascii="Times New Roman" w:hAnsi="Times New Roman" w:cs="Times New Roman"/>
          <w:sz w:val="28"/>
          <w:szCs w:val="28"/>
          <w:lang w:eastAsia="en-GB"/>
        </w:rPr>
        <w:t>National Research Council (2016).Lost Crops of Africa. Volume II: Vegetables. The National Academies Press, Washington, D.C.Assessed on 10th July 2013.</w:t>
      </w:r>
    </w:p>
    <w:p w:rsidR="00840739" w:rsidRPr="004D261A" w:rsidRDefault="00840739" w:rsidP="00C07637">
      <w:pPr>
        <w:spacing w:after="0"/>
        <w:ind w:left="720" w:hanging="720"/>
        <w:jc w:val="both"/>
        <w:rPr>
          <w:rFonts w:ascii="Times New Roman" w:hAnsi="Times New Roman" w:cs="Times New Roman"/>
          <w:sz w:val="28"/>
          <w:szCs w:val="28"/>
          <w:lang w:eastAsia="en-GB"/>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lastRenderedPageBreak/>
        <w:t xml:space="preserve">Nkansah, G. O. (2021). Some physiological features of the African garden egg, </w:t>
      </w:r>
      <w:r w:rsidRPr="004D261A">
        <w:rPr>
          <w:rFonts w:ascii="Times New Roman" w:hAnsi="Times New Roman" w:cs="Times New Roman"/>
          <w:i/>
          <w:sz w:val="28"/>
          <w:szCs w:val="28"/>
        </w:rPr>
        <w:t xml:space="preserve">Solanum aethiopicum </w:t>
      </w:r>
      <w:r w:rsidRPr="004D261A">
        <w:rPr>
          <w:rFonts w:ascii="Times New Roman" w:hAnsi="Times New Roman" w:cs="Times New Roman"/>
          <w:sz w:val="28"/>
          <w:szCs w:val="28"/>
        </w:rPr>
        <w:t xml:space="preserve">group – Gilo. </w:t>
      </w:r>
      <w:r w:rsidRPr="004D261A">
        <w:rPr>
          <w:rFonts w:ascii="Times New Roman" w:hAnsi="Times New Roman" w:cs="Times New Roman"/>
          <w:i/>
          <w:sz w:val="28"/>
          <w:szCs w:val="28"/>
        </w:rPr>
        <w:t xml:space="preserve">Scientia Horticulturae </w:t>
      </w:r>
      <w:r w:rsidRPr="004D261A">
        <w:rPr>
          <w:rFonts w:ascii="Times New Roman" w:hAnsi="Times New Roman" w:cs="Times New Roman"/>
          <w:sz w:val="28"/>
          <w:szCs w:val="28"/>
        </w:rPr>
        <w:t>volume 90, isssues 1-2, pp. 181-186</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 xml:space="preserve">Osei, M. K., Banfull, B., Osei, C. K. and Oluoch, M. O. (2021). Characterization of African garden egg for morphological characteristics. </w:t>
      </w:r>
      <w:r w:rsidRPr="004D261A">
        <w:rPr>
          <w:rFonts w:ascii="Times New Roman" w:hAnsi="Times New Roman" w:cs="Times New Roman"/>
          <w:i/>
          <w:sz w:val="28"/>
          <w:szCs w:val="28"/>
        </w:rPr>
        <w:t xml:space="preserve">Journal of Agricultural Science and Technology </w:t>
      </w:r>
      <w:r w:rsidRPr="004D261A">
        <w:rPr>
          <w:rFonts w:ascii="Times New Roman" w:hAnsi="Times New Roman" w:cs="Times New Roman"/>
          <w:sz w:val="28"/>
          <w:szCs w:val="28"/>
        </w:rPr>
        <w:t>4(3), 33-37.</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Owusu-Ansah F., Afreh-Nuamah K., Obeng-Ofori, D. and Ofosu-Budu, K. G. (2021). Managing Infestation Levels of Major Insect Pests of Garden Eggs (</w:t>
      </w:r>
      <w:r w:rsidRPr="004D261A">
        <w:rPr>
          <w:rFonts w:ascii="Times New Roman" w:hAnsi="Times New Roman" w:cs="Times New Roman"/>
          <w:i/>
          <w:sz w:val="28"/>
          <w:szCs w:val="28"/>
        </w:rPr>
        <w:t xml:space="preserve">Solanum integrifolium </w:t>
      </w:r>
      <w:r w:rsidRPr="004D261A">
        <w:rPr>
          <w:rFonts w:ascii="Times New Roman" w:hAnsi="Times New Roman" w:cs="Times New Roman"/>
          <w:sz w:val="28"/>
          <w:szCs w:val="28"/>
        </w:rPr>
        <w:t xml:space="preserve">L.) with aqueous nee, seed extracts. </w:t>
      </w:r>
      <w:r w:rsidRPr="004D261A">
        <w:rPr>
          <w:rFonts w:ascii="Times New Roman" w:hAnsi="Times New Roman" w:cs="Times New Roman"/>
          <w:i/>
          <w:sz w:val="28"/>
          <w:szCs w:val="28"/>
        </w:rPr>
        <w:t xml:space="preserve">Journal of the Ghana Science Association </w:t>
      </w:r>
      <w:r w:rsidRPr="004D261A">
        <w:rPr>
          <w:rFonts w:ascii="Times New Roman" w:hAnsi="Times New Roman" w:cs="Times New Roman"/>
          <w:sz w:val="28"/>
          <w:szCs w:val="28"/>
        </w:rPr>
        <w:t>70-84.</w:t>
      </w:r>
    </w:p>
    <w:p w:rsidR="00840739" w:rsidRPr="004D261A" w:rsidRDefault="00840739" w:rsidP="00C07637">
      <w:pPr>
        <w:spacing w:after="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 xml:space="preserve">Passam, H. C. and Bolmatis, A. (2017). The influence of style length on the fruit set, fruit size and seed content of aubergines cultivated under high ambient temperature. </w:t>
      </w:r>
      <w:r w:rsidRPr="004D261A">
        <w:rPr>
          <w:rFonts w:ascii="Times New Roman" w:hAnsi="Times New Roman" w:cs="Times New Roman"/>
          <w:i/>
          <w:sz w:val="28"/>
          <w:szCs w:val="28"/>
        </w:rPr>
        <w:t xml:space="preserve">Tropical Science </w:t>
      </w:r>
      <w:r w:rsidRPr="004D261A">
        <w:rPr>
          <w:rFonts w:ascii="Times New Roman" w:hAnsi="Times New Roman" w:cs="Times New Roman"/>
          <w:sz w:val="28"/>
          <w:szCs w:val="28"/>
        </w:rPr>
        <w:t>37: 221-227.</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Patel, K. K., Sarnaik, D. A., Asati, B. S. and Tirkey, T. (2021). Studies on variability, heritability and genetic advance in Brinjal (</w:t>
      </w:r>
      <w:r w:rsidRPr="004D261A">
        <w:rPr>
          <w:rFonts w:ascii="Times New Roman" w:hAnsi="Times New Roman" w:cs="Times New Roman"/>
          <w:i/>
          <w:sz w:val="28"/>
          <w:szCs w:val="28"/>
        </w:rPr>
        <w:t xml:space="preserve">Solanum melongena </w:t>
      </w:r>
      <w:r w:rsidRPr="004D261A">
        <w:rPr>
          <w:rFonts w:ascii="Times New Roman" w:hAnsi="Times New Roman" w:cs="Times New Roman"/>
          <w:sz w:val="28"/>
          <w:szCs w:val="28"/>
        </w:rPr>
        <w:t xml:space="preserve">L.) </w:t>
      </w:r>
      <w:r w:rsidRPr="004D261A">
        <w:rPr>
          <w:rFonts w:ascii="Times New Roman" w:hAnsi="Times New Roman" w:cs="Times New Roman"/>
          <w:i/>
          <w:sz w:val="28"/>
          <w:szCs w:val="28"/>
        </w:rPr>
        <w:t xml:space="preserve">Agricultural Science Digest </w:t>
      </w:r>
      <w:r w:rsidRPr="004D261A">
        <w:rPr>
          <w:rFonts w:ascii="Times New Roman" w:hAnsi="Times New Roman" w:cs="Times New Roman"/>
          <w:sz w:val="28"/>
          <w:szCs w:val="28"/>
        </w:rPr>
        <w:t>24: 256-259.</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Rahim, M. A., Mia, A. A., Mahmud, F., Zeba, N. and Afrin, K. (2022). Genetic variability, character association and genetic divergence in mungbean (</w:t>
      </w:r>
      <w:r w:rsidRPr="004D261A">
        <w:rPr>
          <w:rFonts w:ascii="Times New Roman" w:hAnsi="Times New Roman" w:cs="Times New Roman"/>
          <w:i/>
          <w:sz w:val="28"/>
          <w:szCs w:val="28"/>
        </w:rPr>
        <w:t xml:space="preserve">Vigna radiate </w:t>
      </w:r>
      <w:r w:rsidRPr="004D261A">
        <w:rPr>
          <w:rFonts w:ascii="Times New Roman" w:hAnsi="Times New Roman" w:cs="Times New Roman"/>
          <w:sz w:val="28"/>
          <w:szCs w:val="28"/>
        </w:rPr>
        <w:t>L. Wilczek). Plant.</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 xml:space="preserve">Rao, K. N. (2024). Plant genetic resources: Advancing conservation and use through biotechnology. </w:t>
      </w:r>
      <w:r w:rsidRPr="004D261A">
        <w:rPr>
          <w:rFonts w:ascii="Times New Roman" w:hAnsi="Times New Roman" w:cs="Times New Roman"/>
          <w:i/>
          <w:sz w:val="28"/>
          <w:szCs w:val="28"/>
        </w:rPr>
        <w:t xml:space="preserve">African Journal of Biotechnology </w:t>
      </w:r>
      <w:r w:rsidRPr="004D261A">
        <w:rPr>
          <w:rFonts w:ascii="Times New Roman" w:hAnsi="Times New Roman" w:cs="Times New Roman"/>
          <w:sz w:val="28"/>
          <w:szCs w:val="28"/>
        </w:rPr>
        <w:t xml:space="preserve">3(2): 136-145. </w:t>
      </w:r>
      <w:hyperlink r:id="rId14" w:history="1">
        <w:r w:rsidRPr="004D261A">
          <w:rPr>
            <w:rStyle w:val="Hyperlink"/>
            <w:rFonts w:ascii="Times New Roman" w:hAnsi="Times New Roman" w:cs="Times New Roman"/>
            <w:sz w:val="28"/>
            <w:szCs w:val="28"/>
          </w:rPr>
          <w:t>http://www.bioline.org.br</w:t>
        </w:r>
      </w:hyperlink>
      <w:r w:rsidRPr="004D261A">
        <w:rPr>
          <w:rFonts w:ascii="Times New Roman" w:hAnsi="Times New Roman" w:cs="Times New Roman"/>
          <w:sz w:val="28"/>
          <w:szCs w:val="28"/>
        </w:rPr>
        <w:t>.</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i/>
          <w:sz w:val="28"/>
          <w:szCs w:val="28"/>
        </w:rPr>
      </w:pPr>
      <w:r w:rsidRPr="004D261A">
        <w:rPr>
          <w:rFonts w:ascii="Times New Roman" w:hAnsi="Times New Roman" w:cs="Times New Roman"/>
          <w:sz w:val="28"/>
          <w:szCs w:val="28"/>
        </w:rPr>
        <w:t xml:space="preserve">Shukla, V. and Naik, L. B. (2023). Agro-techniques of solanaceous vegetables, In: Advances in Horticulture, Volume 5, Vegetable Crops, Part 1, K. L. Chadha and G. Kalloo (eds.). Malhotra Publication House, New Delhi. Pp. </w:t>
      </w:r>
      <w:r w:rsidRPr="004D261A">
        <w:rPr>
          <w:rFonts w:ascii="Times New Roman" w:hAnsi="Times New Roman" w:cs="Times New Roman"/>
          <w:i/>
          <w:sz w:val="28"/>
          <w:szCs w:val="28"/>
        </w:rPr>
        <w:t>365.</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i/>
          <w:sz w:val="28"/>
          <w:szCs w:val="28"/>
          <w:lang w:eastAsia="en-GB"/>
        </w:rPr>
      </w:pPr>
      <w:r w:rsidRPr="004D261A">
        <w:rPr>
          <w:rFonts w:ascii="Times New Roman" w:hAnsi="Times New Roman" w:cs="Times New Roman"/>
          <w:sz w:val="28"/>
          <w:szCs w:val="28"/>
          <w:lang w:eastAsia="en-GB"/>
        </w:rPr>
        <w:t xml:space="preserve">Shukla, V. and Naik, L. B. (2023). Agro-techniques of solanaceous vegetables, In: Advances in Horticulture, Volume 5, Vegetable Crops, </w:t>
      </w:r>
      <w:r w:rsidRPr="004D261A">
        <w:rPr>
          <w:rFonts w:ascii="Times New Roman" w:hAnsi="Times New Roman" w:cs="Times New Roman"/>
          <w:sz w:val="28"/>
          <w:szCs w:val="28"/>
          <w:lang w:eastAsia="en-GB"/>
        </w:rPr>
        <w:lastRenderedPageBreak/>
        <w:t xml:space="preserve">Part 1, K. L. Chadha and G. Kalloo (eds.). Malhotra Publication House, New Delhi. Pp. </w:t>
      </w:r>
      <w:r w:rsidRPr="004D261A">
        <w:rPr>
          <w:rFonts w:ascii="Times New Roman" w:hAnsi="Times New Roman" w:cs="Times New Roman"/>
          <w:i/>
          <w:sz w:val="28"/>
          <w:szCs w:val="28"/>
          <w:lang w:eastAsia="en-GB"/>
        </w:rPr>
        <w:t>365.</w:t>
      </w:r>
    </w:p>
    <w:p w:rsidR="00840739" w:rsidRPr="004D261A" w:rsidRDefault="00840739" w:rsidP="00C07637">
      <w:pPr>
        <w:spacing w:after="0"/>
        <w:ind w:left="720" w:hanging="720"/>
        <w:jc w:val="both"/>
        <w:rPr>
          <w:rFonts w:ascii="Times New Roman" w:hAnsi="Times New Roman" w:cs="Times New Roman"/>
          <w:sz w:val="28"/>
          <w:szCs w:val="28"/>
          <w:lang w:eastAsia="en-GB"/>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Thomas, B. and B. Vince-pruce, (2017). Photoperiodic in Plants, 2Ed, Academic Press, San Diego., pp: 4.</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Tindall, H. D. (2018). Fruit and vegetables in West Africa. FAO Plant Production and Protection Series, Rome.</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Tsao and Lo. (2016). ‘In Y. Hui: Handbook of food science, technology, and engineering, Boca Raton. ‘Taylor and Francis, ISBN 1574445510</w:t>
      </w:r>
    </w:p>
    <w:p w:rsidR="00840739" w:rsidRPr="004D261A" w:rsidRDefault="00840739" w:rsidP="00C07637">
      <w:pPr>
        <w:spacing w:after="0"/>
        <w:ind w:left="720" w:hanging="720"/>
        <w:jc w:val="both"/>
        <w:rPr>
          <w:rFonts w:ascii="Times New Roman" w:hAnsi="Times New Roman" w:cs="Times New Roman"/>
          <w:sz w:val="28"/>
          <w:szCs w:val="28"/>
        </w:rPr>
      </w:pPr>
    </w:p>
    <w:p w:rsidR="00840739" w:rsidRPr="004D261A" w:rsidRDefault="00840739" w:rsidP="00C07637">
      <w:pPr>
        <w:spacing w:after="0"/>
        <w:ind w:left="720" w:hanging="720"/>
        <w:jc w:val="both"/>
        <w:rPr>
          <w:rFonts w:ascii="Times New Roman" w:hAnsi="Times New Roman" w:cs="Times New Roman"/>
          <w:sz w:val="28"/>
          <w:szCs w:val="28"/>
        </w:rPr>
      </w:pPr>
      <w:r w:rsidRPr="004D261A">
        <w:rPr>
          <w:rFonts w:ascii="Times New Roman" w:hAnsi="Times New Roman" w:cs="Times New Roman"/>
          <w:sz w:val="28"/>
          <w:szCs w:val="28"/>
        </w:rPr>
        <w:t>White, J. (2020). Garden egg as solution to obesity and blindness. http://discussions.ghanaweb.com.</w:t>
      </w:r>
    </w:p>
    <w:p w:rsidR="00840739" w:rsidRPr="004D261A" w:rsidRDefault="00840739" w:rsidP="00C07637">
      <w:pPr>
        <w:tabs>
          <w:tab w:val="left" w:pos="90"/>
        </w:tabs>
        <w:spacing w:after="0" w:line="480" w:lineRule="auto"/>
        <w:jc w:val="both"/>
        <w:rPr>
          <w:rFonts w:ascii="Times New Roman" w:hAnsi="Times New Roman" w:cs="Times New Roman"/>
          <w:sz w:val="28"/>
          <w:szCs w:val="28"/>
        </w:rPr>
      </w:pPr>
    </w:p>
    <w:p w:rsidR="00FE3CA4" w:rsidRPr="004D261A" w:rsidRDefault="00FE3CA4" w:rsidP="00C07637">
      <w:pPr>
        <w:spacing w:after="0"/>
        <w:rPr>
          <w:rFonts w:ascii="Times New Roman" w:hAnsi="Times New Roman" w:cs="Times New Roman"/>
        </w:rPr>
      </w:pPr>
    </w:p>
    <w:sectPr w:rsidR="00FE3CA4" w:rsidRPr="004D261A" w:rsidSect="008B05B2">
      <w:pgSz w:w="11909" w:h="16834"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322" w:rsidRDefault="00154322" w:rsidP="00C20CF7">
      <w:pPr>
        <w:spacing w:after="0" w:line="240" w:lineRule="auto"/>
      </w:pPr>
      <w:r>
        <w:separator/>
      </w:r>
    </w:p>
  </w:endnote>
  <w:endnote w:type="continuationSeparator" w:id="1">
    <w:p w:rsidR="00154322" w:rsidRDefault="00154322" w:rsidP="00C20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4276"/>
      <w:docPartObj>
        <w:docPartGallery w:val="Page Numbers (Bottom of Page)"/>
        <w:docPartUnique/>
      </w:docPartObj>
    </w:sdtPr>
    <w:sdtContent>
      <w:p w:rsidR="00422F53" w:rsidRDefault="00422F53">
        <w:pPr>
          <w:pStyle w:val="Footer"/>
          <w:jc w:val="center"/>
        </w:pPr>
        <w:fldSimple w:instr=" PAGE   \* MERGEFORMAT ">
          <w:r w:rsidR="003D1212">
            <w:rPr>
              <w:noProof/>
            </w:rPr>
            <w:t>6</w:t>
          </w:r>
        </w:fldSimple>
      </w:p>
    </w:sdtContent>
  </w:sdt>
  <w:p w:rsidR="00422F53" w:rsidRDefault="00422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322" w:rsidRDefault="00154322" w:rsidP="00C20CF7">
      <w:pPr>
        <w:spacing w:after="0" w:line="240" w:lineRule="auto"/>
      </w:pPr>
      <w:r>
        <w:separator/>
      </w:r>
    </w:p>
  </w:footnote>
  <w:footnote w:type="continuationSeparator" w:id="1">
    <w:p w:rsidR="00154322" w:rsidRDefault="00154322" w:rsidP="00C20C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7407"/>
    <w:rsid w:val="000E49C0"/>
    <w:rsid w:val="00154322"/>
    <w:rsid w:val="00162EF4"/>
    <w:rsid w:val="001D6C2B"/>
    <w:rsid w:val="00236498"/>
    <w:rsid w:val="00260AD1"/>
    <w:rsid w:val="002647F1"/>
    <w:rsid w:val="002A5435"/>
    <w:rsid w:val="003711BE"/>
    <w:rsid w:val="00384DF7"/>
    <w:rsid w:val="003D1212"/>
    <w:rsid w:val="003F0896"/>
    <w:rsid w:val="00406336"/>
    <w:rsid w:val="00407C46"/>
    <w:rsid w:val="00422F53"/>
    <w:rsid w:val="0047277C"/>
    <w:rsid w:val="004926DE"/>
    <w:rsid w:val="004941F9"/>
    <w:rsid w:val="004B58A6"/>
    <w:rsid w:val="004D0617"/>
    <w:rsid w:val="004D261A"/>
    <w:rsid w:val="004F7B70"/>
    <w:rsid w:val="0051288F"/>
    <w:rsid w:val="0054404F"/>
    <w:rsid w:val="005C0062"/>
    <w:rsid w:val="005C689C"/>
    <w:rsid w:val="005D733A"/>
    <w:rsid w:val="00680C94"/>
    <w:rsid w:val="006B1D26"/>
    <w:rsid w:val="006E373F"/>
    <w:rsid w:val="006E4C89"/>
    <w:rsid w:val="00716ABD"/>
    <w:rsid w:val="00724D97"/>
    <w:rsid w:val="00780E06"/>
    <w:rsid w:val="007A2436"/>
    <w:rsid w:val="00810886"/>
    <w:rsid w:val="00817116"/>
    <w:rsid w:val="00840739"/>
    <w:rsid w:val="00862602"/>
    <w:rsid w:val="00865946"/>
    <w:rsid w:val="008754E3"/>
    <w:rsid w:val="00877C0D"/>
    <w:rsid w:val="008B05B2"/>
    <w:rsid w:val="008B09AB"/>
    <w:rsid w:val="009322C2"/>
    <w:rsid w:val="009B54E2"/>
    <w:rsid w:val="009F5310"/>
    <w:rsid w:val="00A17407"/>
    <w:rsid w:val="00AD665C"/>
    <w:rsid w:val="00B1601C"/>
    <w:rsid w:val="00B4484A"/>
    <w:rsid w:val="00B52EB1"/>
    <w:rsid w:val="00B56F5A"/>
    <w:rsid w:val="00BA24FB"/>
    <w:rsid w:val="00BC5C51"/>
    <w:rsid w:val="00C05A6E"/>
    <w:rsid w:val="00C07637"/>
    <w:rsid w:val="00C132A9"/>
    <w:rsid w:val="00C20CF7"/>
    <w:rsid w:val="00C544D9"/>
    <w:rsid w:val="00CA1EA1"/>
    <w:rsid w:val="00CB593B"/>
    <w:rsid w:val="00DA640E"/>
    <w:rsid w:val="00DB3B89"/>
    <w:rsid w:val="00E2288B"/>
    <w:rsid w:val="00E9511F"/>
    <w:rsid w:val="00EB643B"/>
    <w:rsid w:val="00ED16DE"/>
    <w:rsid w:val="00EF64D9"/>
    <w:rsid w:val="00F7381B"/>
    <w:rsid w:val="00F74DC0"/>
    <w:rsid w:val="00FE19F7"/>
    <w:rsid w:val="00FE3C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6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407"/>
    <w:pPr>
      <w:ind w:left="720"/>
      <w:contextualSpacing/>
    </w:pPr>
  </w:style>
  <w:style w:type="paragraph" w:customStyle="1" w:styleId="Default">
    <w:name w:val="Default"/>
    <w:rsid w:val="00A1740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17407"/>
    <w:pPr>
      <w:spacing w:after="0" w:line="240" w:lineRule="auto"/>
    </w:pPr>
  </w:style>
  <w:style w:type="paragraph" w:styleId="Footer">
    <w:name w:val="footer"/>
    <w:basedOn w:val="Normal"/>
    <w:link w:val="FooterChar"/>
    <w:uiPriority w:val="99"/>
    <w:unhideWhenUsed/>
    <w:rsid w:val="00A1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07"/>
  </w:style>
  <w:style w:type="table" w:styleId="TableGrid">
    <w:name w:val="Table Grid"/>
    <w:basedOn w:val="TableNormal"/>
    <w:uiPriority w:val="59"/>
    <w:rsid w:val="008407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8407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5.5-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25-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tel:1500" TargetMode="External"/><Relationship Id="rId14" Type="http://schemas.openxmlformats.org/officeDocument/2006/relationships/hyperlink" Target="http://www.bioline.or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1C1DF-50DD-4469-8EE1-E201D30F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35</Pages>
  <Words>5669</Words>
  <Characters>32315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HP</cp:lastModifiedBy>
  <cp:revision>26</cp:revision>
  <cp:lastPrinted>2025-09-24T13:05:00Z</cp:lastPrinted>
  <dcterms:created xsi:type="dcterms:W3CDTF">2024-11-12T16:01:00Z</dcterms:created>
  <dcterms:modified xsi:type="dcterms:W3CDTF">2025-09-24T13:05:00Z</dcterms:modified>
</cp:coreProperties>
</file>