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E9" w:rsidRPr="00C15E90" w:rsidRDefault="00A55AF3" w:rsidP="00A55AF3">
      <w:pPr>
        <w:spacing w:after="0" w:line="240" w:lineRule="auto"/>
        <w:jc w:val="center"/>
        <w:rPr>
          <w:rFonts w:ascii="Times New Roman" w:hAnsi="Times New Roman" w:cs="Times New Roman"/>
          <w:b/>
          <w:sz w:val="28"/>
          <w:szCs w:val="26"/>
        </w:rPr>
      </w:pPr>
      <w:r w:rsidRPr="00C15E90">
        <w:rPr>
          <w:rFonts w:ascii="Times New Roman" w:hAnsi="Times New Roman" w:cs="Times New Roman"/>
          <w:b/>
          <w:sz w:val="28"/>
          <w:szCs w:val="26"/>
        </w:rPr>
        <w:t>EXPLORING THE USE OF SONG TECHNIQUE IN TEACHING PRIMARY SCHOOL PUPILS IN ILORIN WEST LOCAL GOVERNMENT AREA, KWARA STATE</w:t>
      </w:r>
    </w:p>
    <w:p w:rsidR="00A55AF3" w:rsidRPr="00C15E90" w:rsidRDefault="00A55AF3" w:rsidP="00A55AF3">
      <w:pPr>
        <w:spacing w:after="0" w:line="360" w:lineRule="auto"/>
        <w:jc w:val="both"/>
        <w:rPr>
          <w:rFonts w:ascii="Times New Roman" w:hAnsi="Times New Roman" w:cs="Times New Roman"/>
          <w:sz w:val="24"/>
          <w:szCs w:val="26"/>
        </w:rPr>
      </w:pPr>
    </w:p>
    <w:p w:rsidR="00A55AF3" w:rsidRPr="00C15E90" w:rsidRDefault="00A55AF3" w:rsidP="00A55AF3">
      <w:pPr>
        <w:spacing w:after="0" w:line="360" w:lineRule="auto"/>
        <w:jc w:val="both"/>
        <w:rPr>
          <w:rFonts w:ascii="Times New Roman" w:hAnsi="Times New Roman" w:cs="Times New Roman"/>
          <w:sz w:val="24"/>
          <w:szCs w:val="26"/>
        </w:rPr>
      </w:pPr>
    </w:p>
    <w:p w:rsidR="00A55AF3" w:rsidRPr="00C15E90" w:rsidRDefault="00A55AF3" w:rsidP="00A55AF3">
      <w:pPr>
        <w:spacing w:after="0" w:line="360" w:lineRule="auto"/>
        <w:jc w:val="center"/>
        <w:rPr>
          <w:rFonts w:ascii="Times New Roman" w:hAnsi="Times New Roman" w:cs="Times New Roman"/>
          <w:b/>
          <w:sz w:val="24"/>
          <w:szCs w:val="26"/>
        </w:rPr>
      </w:pPr>
      <w:r w:rsidRPr="00C15E90">
        <w:rPr>
          <w:rFonts w:ascii="Times New Roman" w:hAnsi="Times New Roman" w:cs="Times New Roman"/>
          <w:b/>
          <w:sz w:val="24"/>
          <w:szCs w:val="26"/>
        </w:rPr>
        <w:t>BY</w:t>
      </w:r>
    </w:p>
    <w:p w:rsidR="00A55AF3" w:rsidRPr="00C15E90" w:rsidRDefault="00A55AF3" w:rsidP="00A55AF3">
      <w:pPr>
        <w:spacing w:after="0" w:line="240" w:lineRule="auto"/>
        <w:jc w:val="center"/>
        <w:rPr>
          <w:rFonts w:ascii="Times New Roman" w:hAnsi="Times New Roman" w:cs="Times New Roman"/>
          <w:b/>
          <w:sz w:val="24"/>
          <w:szCs w:val="26"/>
        </w:rPr>
      </w:pPr>
    </w:p>
    <w:p w:rsidR="00813051" w:rsidRPr="00C15E90" w:rsidRDefault="00813051" w:rsidP="00A55AF3">
      <w:pPr>
        <w:spacing w:after="0" w:line="240" w:lineRule="auto"/>
        <w:jc w:val="center"/>
        <w:rPr>
          <w:rFonts w:ascii="Times New Roman" w:hAnsi="Times New Roman" w:cs="Times New Roman"/>
          <w:b/>
          <w:sz w:val="24"/>
          <w:szCs w:val="26"/>
        </w:rPr>
      </w:pPr>
    </w:p>
    <w:p w:rsidR="00813051" w:rsidRPr="00C15E90" w:rsidRDefault="00813051" w:rsidP="00A55AF3">
      <w:pPr>
        <w:spacing w:after="0" w:line="240" w:lineRule="auto"/>
        <w:jc w:val="center"/>
        <w:rPr>
          <w:rFonts w:ascii="Times New Roman" w:hAnsi="Times New Roman" w:cs="Times New Roman"/>
          <w:b/>
          <w:sz w:val="24"/>
          <w:szCs w:val="26"/>
        </w:rPr>
      </w:pPr>
    </w:p>
    <w:p w:rsidR="00A55AF3" w:rsidRPr="00C15E90" w:rsidRDefault="00A55AF3" w:rsidP="00A55AF3">
      <w:pPr>
        <w:spacing w:after="0" w:line="240" w:lineRule="auto"/>
        <w:jc w:val="center"/>
        <w:rPr>
          <w:rFonts w:ascii="Times New Roman" w:hAnsi="Times New Roman" w:cs="Times New Roman"/>
          <w:b/>
          <w:sz w:val="24"/>
          <w:szCs w:val="26"/>
        </w:rPr>
      </w:pPr>
    </w:p>
    <w:p w:rsidR="00A55AF3" w:rsidRPr="00C15E90" w:rsidRDefault="00A55AF3" w:rsidP="00A55AF3">
      <w:pPr>
        <w:spacing w:after="0" w:line="240" w:lineRule="auto"/>
        <w:jc w:val="center"/>
        <w:rPr>
          <w:rFonts w:ascii="Times New Roman" w:hAnsi="Times New Roman" w:cs="Times New Roman"/>
          <w:b/>
          <w:sz w:val="24"/>
          <w:szCs w:val="26"/>
        </w:rPr>
      </w:pPr>
    </w:p>
    <w:p w:rsidR="00A55AF3" w:rsidRPr="00C15E90" w:rsidRDefault="00A55AF3" w:rsidP="00A55AF3">
      <w:pPr>
        <w:spacing w:after="0" w:line="240" w:lineRule="auto"/>
        <w:jc w:val="center"/>
        <w:rPr>
          <w:rFonts w:ascii="Times New Roman" w:hAnsi="Times New Roman" w:cs="Times New Roman"/>
          <w:b/>
          <w:sz w:val="24"/>
          <w:szCs w:val="26"/>
        </w:rPr>
      </w:pPr>
    </w:p>
    <w:p w:rsidR="00A55AF3" w:rsidRPr="00C15E90" w:rsidRDefault="00A55AF3" w:rsidP="00A55AF3">
      <w:pPr>
        <w:spacing w:after="0" w:line="240" w:lineRule="auto"/>
        <w:jc w:val="center"/>
        <w:rPr>
          <w:rFonts w:ascii="Times New Roman" w:hAnsi="Times New Roman" w:cs="Times New Roman"/>
          <w:b/>
          <w:sz w:val="24"/>
          <w:szCs w:val="26"/>
        </w:rPr>
      </w:pPr>
    </w:p>
    <w:p w:rsidR="00A55AF3" w:rsidRPr="00C15E90" w:rsidRDefault="00A55AF3" w:rsidP="00A55AF3">
      <w:pPr>
        <w:spacing w:after="0" w:line="240" w:lineRule="auto"/>
        <w:jc w:val="center"/>
        <w:rPr>
          <w:rFonts w:ascii="Times New Roman" w:hAnsi="Times New Roman" w:cs="Times New Roman"/>
          <w:b/>
          <w:sz w:val="24"/>
          <w:szCs w:val="26"/>
        </w:rPr>
      </w:pPr>
      <w:r w:rsidRPr="00C15E90">
        <w:rPr>
          <w:rFonts w:ascii="Times New Roman" w:hAnsi="Times New Roman" w:cs="Times New Roman"/>
          <w:b/>
          <w:sz w:val="24"/>
          <w:szCs w:val="26"/>
        </w:rPr>
        <w:t xml:space="preserve">ALABI, </w:t>
      </w:r>
      <w:proofErr w:type="spellStart"/>
      <w:r w:rsidRPr="00C15E90">
        <w:rPr>
          <w:rFonts w:ascii="Times New Roman" w:hAnsi="Times New Roman" w:cs="Times New Roman"/>
          <w:b/>
          <w:sz w:val="24"/>
          <w:szCs w:val="26"/>
        </w:rPr>
        <w:t>Christianah</w:t>
      </w:r>
      <w:proofErr w:type="spellEnd"/>
      <w:r w:rsidRPr="00C15E90">
        <w:rPr>
          <w:rFonts w:ascii="Times New Roman" w:hAnsi="Times New Roman" w:cs="Times New Roman"/>
          <w:b/>
          <w:sz w:val="24"/>
          <w:szCs w:val="26"/>
        </w:rPr>
        <w:t xml:space="preserve"> </w:t>
      </w:r>
      <w:proofErr w:type="spellStart"/>
      <w:r w:rsidRPr="00C15E90">
        <w:rPr>
          <w:rFonts w:ascii="Times New Roman" w:hAnsi="Times New Roman" w:cs="Times New Roman"/>
          <w:b/>
          <w:sz w:val="24"/>
          <w:szCs w:val="26"/>
        </w:rPr>
        <w:t>Ayomide</w:t>
      </w:r>
      <w:proofErr w:type="spellEnd"/>
    </w:p>
    <w:p w:rsidR="00A55AF3" w:rsidRPr="00C15E90" w:rsidRDefault="00A55AF3" w:rsidP="00A55AF3">
      <w:pPr>
        <w:spacing w:after="0" w:line="240" w:lineRule="auto"/>
        <w:jc w:val="center"/>
        <w:rPr>
          <w:rFonts w:ascii="Times New Roman" w:hAnsi="Times New Roman" w:cs="Times New Roman"/>
          <w:b/>
          <w:sz w:val="24"/>
          <w:szCs w:val="26"/>
        </w:rPr>
      </w:pPr>
      <w:r w:rsidRPr="00C15E90">
        <w:rPr>
          <w:rFonts w:ascii="Times New Roman" w:hAnsi="Times New Roman" w:cs="Times New Roman"/>
          <w:b/>
          <w:sz w:val="24"/>
          <w:szCs w:val="26"/>
        </w:rPr>
        <w:t>KWCOED/IL/22/1019</w:t>
      </w:r>
    </w:p>
    <w:p w:rsidR="00A55AF3" w:rsidRPr="00C15E90" w:rsidRDefault="00A55AF3" w:rsidP="00A55AF3">
      <w:pPr>
        <w:spacing w:after="0" w:line="360" w:lineRule="auto"/>
        <w:jc w:val="both"/>
        <w:rPr>
          <w:rFonts w:ascii="Times New Roman" w:hAnsi="Times New Roman" w:cs="Times New Roman"/>
          <w:sz w:val="24"/>
          <w:szCs w:val="26"/>
        </w:rPr>
      </w:pPr>
    </w:p>
    <w:p w:rsidR="00A55AF3" w:rsidRPr="00C15E90" w:rsidRDefault="00A55AF3" w:rsidP="00A55AF3">
      <w:pPr>
        <w:spacing w:after="0" w:line="360" w:lineRule="auto"/>
        <w:jc w:val="both"/>
        <w:rPr>
          <w:rFonts w:ascii="Times New Roman" w:hAnsi="Times New Roman" w:cs="Times New Roman"/>
          <w:sz w:val="24"/>
          <w:szCs w:val="26"/>
        </w:rPr>
      </w:pPr>
    </w:p>
    <w:p w:rsidR="00A55AF3" w:rsidRPr="00C15E90" w:rsidRDefault="00A55AF3" w:rsidP="00A55AF3">
      <w:pPr>
        <w:spacing w:after="0" w:line="360" w:lineRule="auto"/>
        <w:jc w:val="both"/>
        <w:rPr>
          <w:rFonts w:ascii="Times New Roman" w:hAnsi="Times New Roman" w:cs="Times New Roman"/>
          <w:sz w:val="24"/>
          <w:szCs w:val="26"/>
        </w:rPr>
      </w:pPr>
    </w:p>
    <w:p w:rsidR="00A55AF3" w:rsidRPr="00C15E90" w:rsidRDefault="00A55AF3" w:rsidP="00A55AF3">
      <w:pPr>
        <w:spacing w:after="0" w:line="240" w:lineRule="auto"/>
        <w:jc w:val="center"/>
        <w:rPr>
          <w:rFonts w:ascii="Times New Roman" w:hAnsi="Times New Roman" w:cs="Times New Roman"/>
          <w:b/>
          <w:sz w:val="26"/>
          <w:szCs w:val="26"/>
        </w:rPr>
      </w:pPr>
      <w:r w:rsidRPr="00C15E90">
        <w:rPr>
          <w:rFonts w:ascii="Times New Roman" w:hAnsi="Times New Roman" w:cs="Times New Roman"/>
          <w:b/>
          <w:sz w:val="26"/>
          <w:szCs w:val="26"/>
        </w:rPr>
        <w:t>A RESEARCH PRO</w:t>
      </w:r>
      <w:r w:rsidR="00917BF7" w:rsidRPr="00C15E90">
        <w:rPr>
          <w:rFonts w:ascii="Times New Roman" w:hAnsi="Times New Roman" w:cs="Times New Roman"/>
          <w:b/>
          <w:sz w:val="26"/>
          <w:szCs w:val="26"/>
        </w:rPr>
        <w:t>JECT</w:t>
      </w:r>
      <w:r w:rsidRPr="00C15E90">
        <w:rPr>
          <w:rFonts w:ascii="Times New Roman" w:hAnsi="Times New Roman" w:cs="Times New Roman"/>
          <w:b/>
          <w:sz w:val="26"/>
          <w:szCs w:val="26"/>
        </w:rPr>
        <w:t xml:space="preserve"> SUBMITTED TO THE DEPARTMENT OF MUSIC, SCHOOL OF ARTS AND SOCIAL SCIENCES, KWARA STATE COLLEGE OF EDUCATION, ILORIN</w:t>
      </w:r>
    </w:p>
    <w:p w:rsidR="00A55AF3" w:rsidRPr="00C15E90" w:rsidRDefault="00A55AF3" w:rsidP="00A55AF3">
      <w:pPr>
        <w:spacing w:after="0" w:line="240" w:lineRule="auto"/>
        <w:jc w:val="center"/>
        <w:rPr>
          <w:rFonts w:ascii="Times New Roman" w:hAnsi="Times New Roman" w:cs="Times New Roman"/>
          <w:b/>
          <w:sz w:val="26"/>
          <w:szCs w:val="26"/>
        </w:rPr>
      </w:pPr>
      <w:r w:rsidRPr="00C15E90">
        <w:rPr>
          <w:rFonts w:ascii="Times New Roman" w:hAnsi="Times New Roman" w:cs="Times New Roman"/>
          <w:b/>
          <w:sz w:val="26"/>
          <w:szCs w:val="26"/>
        </w:rPr>
        <w:t>IN PARTIAL FULFILMENT OF THE REQUIREMENTS FOR THE AWARD OF NIGERIA CERTIFICATE IN EDUCATION (NCE)</w:t>
      </w:r>
    </w:p>
    <w:p w:rsidR="00A55AF3" w:rsidRPr="00C15E90" w:rsidRDefault="00A55AF3" w:rsidP="00A55AF3">
      <w:pPr>
        <w:spacing w:after="0" w:line="360" w:lineRule="auto"/>
        <w:jc w:val="both"/>
        <w:rPr>
          <w:rFonts w:ascii="Times New Roman" w:hAnsi="Times New Roman" w:cs="Times New Roman"/>
          <w:sz w:val="24"/>
          <w:szCs w:val="26"/>
        </w:rPr>
      </w:pPr>
    </w:p>
    <w:p w:rsidR="00813051" w:rsidRPr="00C15E90" w:rsidRDefault="00813051" w:rsidP="00A55AF3">
      <w:pPr>
        <w:spacing w:after="0" w:line="360" w:lineRule="auto"/>
        <w:jc w:val="both"/>
        <w:rPr>
          <w:rFonts w:ascii="Times New Roman" w:hAnsi="Times New Roman" w:cs="Times New Roman"/>
          <w:sz w:val="24"/>
          <w:szCs w:val="26"/>
        </w:rPr>
      </w:pPr>
    </w:p>
    <w:p w:rsidR="00813051" w:rsidRPr="00C15E90" w:rsidRDefault="00813051" w:rsidP="00A55AF3">
      <w:pPr>
        <w:spacing w:after="0" w:line="360" w:lineRule="auto"/>
        <w:jc w:val="both"/>
        <w:rPr>
          <w:rFonts w:ascii="Times New Roman" w:hAnsi="Times New Roman" w:cs="Times New Roman"/>
          <w:sz w:val="24"/>
          <w:szCs w:val="26"/>
        </w:rPr>
      </w:pPr>
    </w:p>
    <w:p w:rsidR="00813051" w:rsidRPr="00C15E90" w:rsidRDefault="00813051" w:rsidP="00A55AF3">
      <w:pPr>
        <w:spacing w:after="0" w:line="360" w:lineRule="auto"/>
        <w:jc w:val="both"/>
        <w:rPr>
          <w:rFonts w:ascii="Times New Roman" w:hAnsi="Times New Roman" w:cs="Times New Roman"/>
          <w:sz w:val="24"/>
          <w:szCs w:val="26"/>
        </w:rPr>
      </w:pPr>
    </w:p>
    <w:p w:rsidR="00A55AF3" w:rsidRPr="00C15E90" w:rsidRDefault="00917BF7" w:rsidP="00813051">
      <w:pPr>
        <w:spacing w:after="0" w:line="360" w:lineRule="auto"/>
        <w:jc w:val="right"/>
        <w:rPr>
          <w:rFonts w:ascii="Times New Roman" w:hAnsi="Times New Roman" w:cs="Times New Roman"/>
          <w:b/>
          <w:sz w:val="24"/>
          <w:szCs w:val="26"/>
        </w:rPr>
      </w:pPr>
      <w:r w:rsidRPr="00C15E90">
        <w:rPr>
          <w:rFonts w:ascii="Times New Roman" w:hAnsi="Times New Roman" w:cs="Times New Roman"/>
          <w:b/>
          <w:sz w:val="24"/>
          <w:szCs w:val="26"/>
        </w:rPr>
        <w:t>AUGUST</w:t>
      </w:r>
      <w:r w:rsidR="00813051" w:rsidRPr="00C15E90">
        <w:rPr>
          <w:rFonts w:ascii="Times New Roman" w:hAnsi="Times New Roman" w:cs="Times New Roman"/>
          <w:b/>
          <w:sz w:val="24"/>
          <w:szCs w:val="26"/>
        </w:rPr>
        <w:t>, 2025</w:t>
      </w:r>
    </w:p>
    <w:p w:rsidR="00A55AF3" w:rsidRDefault="00A55AF3" w:rsidP="00A55AF3">
      <w:pPr>
        <w:spacing w:after="0" w:line="360" w:lineRule="auto"/>
        <w:jc w:val="both"/>
        <w:rPr>
          <w:rFonts w:ascii="Times New Roman" w:hAnsi="Times New Roman" w:cs="Times New Roman"/>
          <w:sz w:val="24"/>
          <w:szCs w:val="26"/>
        </w:rPr>
      </w:pPr>
    </w:p>
    <w:p w:rsidR="00C15E90" w:rsidRDefault="00C15E90" w:rsidP="00A55AF3">
      <w:pPr>
        <w:spacing w:after="0" w:line="360" w:lineRule="auto"/>
        <w:jc w:val="both"/>
        <w:rPr>
          <w:rFonts w:ascii="Times New Roman" w:hAnsi="Times New Roman" w:cs="Times New Roman"/>
          <w:sz w:val="24"/>
          <w:szCs w:val="26"/>
        </w:rPr>
      </w:pPr>
    </w:p>
    <w:p w:rsidR="00EA61F3" w:rsidRDefault="003E3E8A" w:rsidP="00A55AF3">
      <w:pPr>
        <w:spacing w:after="0" w:line="360" w:lineRule="auto"/>
        <w:jc w:val="both"/>
        <w:rPr>
          <w:rFonts w:ascii="Times New Roman" w:hAnsi="Times New Roman" w:cs="Times New Roman"/>
          <w:sz w:val="24"/>
          <w:szCs w:val="26"/>
        </w:rPr>
      </w:pPr>
      <w:r>
        <w:rPr>
          <w:rFonts w:ascii="Times New Roman" w:hAnsi="Times New Roman" w:cs="Times New Roman"/>
          <w:noProof/>
          <w:sz w:val="24"/>
          <w:szCs w:val="26"/>
        </w:rPr>
        <mc:AlternateContent>
          <mc:Choice Requires="wps">
            <w:drawing>
              <wp:anchor distT="0" distB="0" distL="114300" distR="114300" simplePos="0" relativeHeight="251666432" behindDoc="0" locked="0" layoutInCell="1" allowOverlap="1">
                <wp:simplePos x="0" y="0"/>
                <wp:positionH relativeFrom="column">
                  <wp:posOffset>2684834</wp:posOffset>
                </wp:positionH>
                <wp:positionV relativeFrom="paragraph">
                  <wp:posOffset>561691</wp:posOffset>
                </wp:positionV>
                <wp:extent cx="204281" cy="243192"/>
                <wp:effectExtent l="0" t="0" r="5715" b="5080"/>
                <wp:wrapNone/>
                <wp:docPr id="10" name="Rectangle 10"/>
                <wp:cNvGraphicFramePr/>
                <a:graphic xmlns:a="http://schemas.openxmlformats.org/drawingml/2006/main">
                  <a:graphicData uri="http://schemas.microsoft.com/office/word/2010/wordprocessingShape">
                    <wps:wsp>
                      <wps:cNvSpPr/>
                      <wps:spPr>
                        <a:xfrm>
                          <a:off x="0" y="0"/>
                          <a:ext cx="204281" cy="2431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2EAD8" id="Rectangle 10" o:spid="_x0000_s1026" style="position:absolute;margin-left:211.4pt;margin-top:44.25pt;width:16.1pt;height:19.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" fillcolor="white [3212]" stroked="f" strokeweight="1pt"/>
            </w:pict>
          </mc:Fallback>
        </mc:AlternateContent>
      </w:r>
    </w:p>
    <w:p w:rsidR="00345B81" w:rsidRPr="00C15E90" w:rsidRDefault="00345B81" w:rsidP="00345B81">
      <w:pPr>
        <w:spacing w:after="0" w:line="360" w:lineRule="auto"/>
        <w:jc w:val="center"/>
        <w:rPr>
          <w:rFonts w:ascii="Times New Roman" w:hAnsi="Times New Roman" w:cs="Times New Roman"/>
          <w:b/>
          <w:bCs/>
          <w:sz w:val="26"/>
          <w:szCs w:val="28"/>
        </w:rPr>
      </w:pPr>
      <w:r w:rsidRPr="00C15E90">
        <w:rPr>
          <w:rFonts w:ascii="Times New Roman" w:hAnsi="Times New Roman" w:cs="Times New Roman"/>
          <w:b/>
          <w:bCs/>
          <w:sz w:val="26"/>
          <w:szCs w:val="28"/>
        </w:rPr>
        <w:lastRenderedPageBreak/>
        <w:t>CERTIFICATION</w:t>
      </w:r>
    </w:p>
    <w:p w:rsidR="00345B81" w:rsidRPr="00C15E90" w:rsidRDefault="00345B81" w:rsidP="00345B81">
      <w:pPr>
        <w:pStyle w:val="NormalWeb"/>
        <w:spacing w:before="0" w:beforeAutospacing="0" w:after="0" w:afterAutospacing="0" w:line="480" w:lineRule="auto"/>
        <w:ind w:firstLine="720"/>
        <w:jc w:val="both"/>
        <w:rPr>
          <w:sz w:val="26"/>
          <w:szCs w:val="28"/>
        </w:rPr>
      </w:pPr>
      <w:r w:rsidRPr="00C15E90">
        <w:rPr>
          <w:sz w:val="26"/>
          <w:szCs w:val="28"/>
        </w:rPr>
        <w:t>This is to certify that</w:t>
      </w:r>
      <w:r w:rsidRPr="00C15E90">
        <w:rPr>
          <w:b/>
          <w:bCs/>
          <w:sz w:val="26"/>
          <w:szCs w:val="28"/>
        </w:rPr>
        <w:t xml:space="preserve"> </w:t>
      </w:r>
      <w:r w:rsidRPr="00C15E90">
        <w:rPr>
          <w:sz w:val="26"/>
          <w:szCs w:val="28"/>
        </w:rPr>
        <w:t>this project work has been read and approved as meeting the requirements for the award of Nigeria Certificate in Education (NCE) in Music Education.</w:t>
      </w:r>
    </w:p>
    <w:p w:rsidR="00345B81" w:rsidRPr="00C15E90" w:rsidRDefault="00345B81" w:rsidP="00345B81">
      <w:pPr>
        <w:pStyle w:val="NormalWeb"/>
        <w:spacing w:before="0" w:beforeAutospacing="0" w:after="0" w:afterAutospacing="0" w:line="480" w:lineRule="auto"/>
        <w:jc w:val="both"/>
        <w:rPr>
          <w:b/>
          <w:bCs/>
          <w:sz w:val="26"/>
          <w:szCs w:val="28"/>
        </w:rPr>
      </w:pPr>
    </w:p>
    <w:p w:rsidR="00345B81" w:rsidRPr="00C15E90" w:rsidRDefault="00345B81" w:rsidP="00345B81">
      <w:pPr>
        <w:pStyle w:val="NormalWeb"/>
        <w:spacing w:before="0" w:beforeAutospacing="0" w:after="0" w:afterAutospacing="0"/>
        <w:jc w:val="both"/>
        <w:outlineLvl w:val="0"/>
        <w:rPr>
          <w:b/>
          <w:bCs/>
          <w:sz w:val="26"/>
          <w:szCs w:val="28"/>
        </w:rPr>
      </w:pPr>
    </w:p>
    <w:p w:rsidR="00345B81" w:rsidRPr="00C15E90" w:rsidRDefault="00980341" w:rsidP="00345B81">
      <w:pPr>
        <w:pStyle w:val="NormalWeb"/>
        <w:spacing w:before="0" w:beforeAutospacing="0" w:after="0" w:afterAutospacing="0"/>
        <w:jc w:val="both"/>
        <w:outlineLvl w:val="0"/>
        <w:rPr>
          <w:b/>
          <w:bCs/>
          <w:sz w:val="26"/>
          <w:szCs w:val="28"/>
        </w:rPr>
      </w:pPr>
      <w:r w:rsidRPr="00C15E90">
        <w:rPr>
          <w:b/>
          <w:bCs/>
          <w:sz w:val="26"/>
          <w:szCs w:val="28"/>
        </w:rPr>
        <w:t xml:space="preserve">          MR. JOEL, S. A.       </w:t>
      </w:r>
    </w:p>
    <w:p w:rsidR="00345B81" w:rsidRPr="00C15E90" w:rsidRDefault="00345B81" w:rsidP="00345B81">
      <w:pPr>
        <w:pStyle w:val="NormalWeb"/>
        <w:spacing w:before="0" w:beforeAutospacing="0" w:after="0" w:afterAutospacing="0"/>
        <w:jc w:val="both"/>
        <w:rPr>
          <w:b/>
          <w:bCs/>
          <w:sz w:val="26"/>
          <w:szCs w:val="28"/>
        </w:rPr>
      </w:pPr>
      <w:r w:rsidRPr="00C15E90">
        <w:rPr>
          <w:noProof/>
          <w:sz w:val="22"/>
        </w:rPr>
        <mc:AlternateContent>
          <mc:Choice Requires="wps">
            <w:drawing>
              <wp:anchor distT="0" distB="0" distL="114300" distR="114300" simplePos="0" relativeHeight="251660288" behindDoc="0" locked="0" layoutInCell="1" allowOverlap="1" wp14:anchorId="434EE356" wp14:editId="44742B9E">
                <wp:simplePos x="0" y="0"/>
                <wp:positionH relativeFrom="column">
                  <wp:posOffset>4326255</wp:posOffset>
                </wp:positionH>
                <wp:positionV relativeFrom="paragraph">
                  <wp:posOffset>9525</wp:posOffset>
                </wp:positionV>
                <wp:extent cx="928370" cy="635"/>
                <wp:effectExtent l="11430" t="6350" r="1270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DB445" id="_x0000_t32" coordsize="21600,21600" o:spt="32" o:oned="t" path="m,l21600,21600e" filled="f">
                <v:path arrowok="t" fillok="f" o:connecttype="none"/>
                <o:lock v:ext="edit" shapetype="t"/>
              </v:shapetype>
              <v:shape id="Straight Arrow Connector 7" o:spid="_x0000_s1026" type="#_x0000_t32" style="position:absolute;margin-left:340.65pt;margin-top:.75pt;width:73.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"/>
            </w:pict>
          </mc:Fallback>
        </mc:AlternateContent>
      </w:r>
      <w:r w:rsidRPr="00C15E90">
        <w:rPr>
          <w:noProof/>
          <w:sz w:val="22"/>
        </w:rPr>
        <mc:AlternateContent>
          <mc:Choice Requires="wps">
            <w:drawing>
              <wp:anchor distT="0" distB="0" distL="114300" distR="114300" simplePos="0" relativeHeight="251661312" behindDoc="0" locked="0" layoutInCell="1" allowOverlap="1" wp14:anchorId="37BA20EB" wp14:editId="7A8DAD03">
                <wp:simplePos x="0" y="0"/>
                <wp:positionH relativeFrom="column">
                  <wp:posOffset>2643505</wp:posOffset>
                </wp:positionH>
                <wp:positionV relativeFrom="paragraph">
                  <wp:posOffset>1905</wp:posOffset>
                </wp:positionV>
                <wp:extent cx="1258570" cy="635"/>
                <wp:effectExtent l="5080" t="8255" r="1270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5A9FD" id="Straight Arrow Connector 6" o:spid="_x0000_s1026" type="#_x0000_t32" style="position:absolute;margin-left:208.15pt;margin-top:.15pt;width:99.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fHJwIAAEw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"/>
            </w:pict>
          </mc:Fallback>
        </mc:AlternateContent>
      </w:r>
      <w:r w:rsidRPr="00C15E90">
        <w:rPr>
          <w:b/>
          <w:bCs/>
          <w:sz w:val="26"/>
          <w:szCs w:val="28"/>
        </w:rPr>
        <w:t>PROJECT SUPERVISOR</w:t>
      </w:r>
      <w:r w:rsidRPr="00C15E90">
        <w:rPr>
          <w:b/>
          <w:bCs/>
          <w:sz w:val="26"/>
          <w:szCs w:val="28"/>
        </w:rPr>
        <w:tab/>
      </w:r>
      <w:r w:rsidRPr="00C15E90">
        <w:rPr>
          <w:b/>
          <w:bCs/>
          <w:sz w:val="26"/>
          <w:szCs w:val="28"/>
        </w:rPr>
        <w:tab/>
        <w:t>SIGNATURE</w:t>
      </w:r>
      <w:r w:rsidRPr="00C15E90">
        <w:rPr>
          <w:b/>
          <w:bCs/>
          <w:sz w:val="26"/>
          <w:szCs w:val="28"/>
        </w:rPr>
        <w:tab/>
      </w:r>
      <w:r w:rsidRPr="00C15E90">
        <w:rPr>
          <w:b/>
          <w:bCs/>
          <w:sz w:val="26"/>
          <w:szCs w:val="28"/>
        </w:rPr>
        <w:tab/>
        <w:t>DATE</w:t>
      </w: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r w:rsidRPr="00C15E90">
        <w:rPr>
          <w:noProof/>
          <w:sz w:val="22"/>
        </w:rPr>
        <mc:AlternateContent>
          <mc:Choice Requires="wps">
            <w:drawing>
              <wp:anchor distT="0" distB="0" distL="114300" distR="114300" simplePos="0" relativeHeight="251662336" behindDoc="0" locked="0" layoutInCell="1" allowOverlap="1" wp14:anchorId="28333D88" wp14:editId="50CC648B">
                <wp:simplePos x="0" y="0"/>
                <wp:positionH relativeFrom="column">
                  <wp:posOffset>2651125</wp:posOffset>
                </wp:positionH>
                <wp:positionV relativeFrom="paragraph">
                  <wp:posOffset>205105</wp:posOffset>
                </wp:positionV>
                <wp:extent cx="1258570" cy="635"/>
                <wp:effectExtent l="12700" t="5080" r="508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FACFB" id="Straight Arrow Connector 5" o:spid="_x0000_s1026" type="#_x0000_t32" style="position:absolute;margin-left:208.75pt;margin-top:16.15pt;width:99.1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JEKAIAAEwEAAAOAAAAZHJzL2Uyb0RvYy54bWysVE2P2jAQvVfqf7B8Z0NYwk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"/>
            </w:pict>
          </mc:Fallback>
        </mc:AlternateContent>
      </w:r>
      <w:r w:rsidR="00980341" w:rsidRPr="00C15E90">
        <w:rPr>
          <w:b/>
          <w:bCs/>
          <w:sz w:val="26"/>
          <w:szCs w:val="28"/>
        </w:rPr>
        <w:t xml:space="preserve">           MR. JOEL, S. A.</w:t>
      </w:r>
    </w:p>
    <w:p w:rsidR="00345B81" w:rsidRPr="00C15E90" w:rsidRDefault="00345B81" w:rsidP="00345B81">
      <w:pPr>
        <w:pStyle w:val="NormalWeb"/>
        <w:spacing w:before="0" w:beforeAutospacing="0" w:after="0" w:afterAutospacing="0"/>
        <w:jc w:val="both"/>
        <w:rPr>
          <w:b/>
          <w:bCs/>
          <w:sz w:val="26"/>
          <w:szCs w:val="28"/>
        </w:rPr>
      </w:pPr>
      <w:r w:rsidRPr="00C15E90">
        <w:rPr>
          <w:noProof/>
          <w:sz w:val="22"/>
        </w:rPr>
        <mc:AlternateContent>
          <mc:Choice Requires="wps">
            <w:drawing>
              <wp:anchor distT="0" distB="0" distL="114300" distR="114300" simplePos="0" relativeHeight="251663360" behindDoc="0" locked="0" layoutInCell="1" allowOverlap="1" wp14:anchorId="4C3A160A" wp14:editId="6B6C6CE6">
                <wp:simplePos x="0" y="0"/>
                <wp:positionH relativeFrom="column">
                  <wp:posOffset>4333875</wp:posOffset>
                </wp:positionH>
                <wp:positionV relativeFrom="paragraph">
                  <wp:posOffset>8255</wp:posOffset>
                </wp:positionV>
                <wp:extent cx="928370" cy="635"/>
                <wp:effectExtent l="9525" t="12700" r="508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D0D73" id="Straight Arrow Connector 4" o:spid="_x0000_s1026" type="#_x0000_t32" style="position:absolute;margin-left:341.25pt;margin-top:.65pt;width:73.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y/JQIAAEs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"/>
            </w:pict>
          </mc:Fallback>
        </mc:AlternateContent>
      </w:r>
      <w:r w:rsidRPr="00C15E90">
        <w:rPr>
          <w:b/>
          <w:bCs/>
          <w:sz w:val="26"/>
          <w:szCs w:val="28"/>
        </w:rPr>
        <w:t>HEAD OF DEPARTMENT</w:t>
      </w:r>
      <w:r w:rsidRPr="00C15E90">
        <w:rPr>
          <w:b/>
          <w:bCs/>
          <w:sz w:val="26"/>
          <w:szCs w:val="28"/>
        </w:rPr>
        <w:tab/>
      </w:r>
      <w:r w:rsidRPr="00C15E90">
        <w:rPr>
          <w:b/>
          <w:bCs/>
          <w:sz w:val="26"/>
          <w:szCs w:val="28"/>
        </w:rPr>
        <w:tab/>
        <w:t>SIGNATURE</w:t>
      </w:r>
      <w:r w:rsidRPr="00C15E90">
        <w:rPr>
          <w:b/>
          <w:bCs/>
          <w:sz w:val="26"/>
          <w:szCs w:val="28"/>
        </w:rPr>
        <w:tab/>
      </w:r>
      <w:r w:rsidRPr="00C15E90">
        <w:rPr>
          <w:b/>
          <w:bCs/>
          <w:sz w:val="26"/>
          <w:szCs w:val="28"/>
        </w:rPr>
        <w:tab/>
        <w:t>DATE</w:t>
      </w: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p>
    <w:p w:rsidR="00345B81" w:rsidRPr="00C15E90" w:rsidRDefault="00345B81" w:rsidP="00345B81">
      <w:pPr>
        <w:pStyle w:val="NormalWeb"/>
        <w:spacing w:before="0" w:beforeAutospacing="0" w:after="0" w:afterAutospacing="0"/>
        <w:jc w:val="both"/>
        <w:rPr>
          <w:b/>
          <w:bCs/>
          <w:sz w:val="26"/>
          <w:szCs w:val="28"/>
        </w:rPr>
      </w:pPr>
      <w:r w:rsidRPr="00C15E90">
        <w:rPr>
          <w:noProof/>
          <w:sz w:val="22"/>
        </w:rPr>
        <mc:AlternateContent>
          <mc:Choice Requires="wps">
            <w:drawing>
              <wp:anchor distT="0" distB="0" distL="114300" distR="114300" simplePos="0" relativeHeight="251664384" behindDoc="0" locked="0" layoutInCell="1" allowOverlap="1" wp14:anchorId="399AA9A4" wp14:editId="7D6ADC9B">
                <wp:simplePos x="0" y="0"/>
                <wp:positionH relativeFrom="column">
                  <wp:posOffset>4341495</wp:posOffset>
                </wp:positionH>
                <wp:positionV relativeFrom="paragraph">
                  <wp:posOffset>212090</wp:posOffset>
                </wp:positionV>
                <wp:extent cx="928370" cy="635"/>
                <wp:effectExtent l="7620" t="9525" r="698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BFF3D" id="Straight Arrow Connector 3" o:spid="_x0000_s1026" type="#_x0000_t32" style="position:absolute;margin-left:341.85pt;margin-top:16.7pt;width:73.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"/>
            </w:pict>
          </mc:Fallback>
        </mc:AlternateContent>
      </w:r>
      <w:r w:rsidRPr="00C15E90">
        <w:rPr>
          <w:noProof/>
          <w:sz w:val="22"/>
        </w:rPr>
        <mc:AlternateContent>
          <mc:Choice Requires="wps">
            <w:drawing>
              <wp:anchor distT="0" distB="0" distL="114300" distR="114300" simplePos="0" relativeHeight="251665408" behindDoc="0" locked="0" layoutInCell="1" allowOverlap="1" wp14:anchorId="079E12F5" wp14:editId="564A032A">
                <wp:simplePos x="0" y="0"/>
                <wp:positionH relativeFrom="column">
                  <wp:posOffset>2658745</wp:posOffset>
                </wp:positionH>
                <wp:positionV relativeFrom="paragraph">
                  <wp:posOffset>204470</wp:posOffset>
                </wp:positionV>
                <wp:extent cx="1258570" cy="635"/>
                <wp:effectExtent l="10795" t="11430" r="698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31DEB" id="Straight Arrow Connector 2" o:spid="_x0000_s1026" type="#_x0000_t32" style="position:absolute;margin-left:209.35pt;margin-top:16.1pt;width:99.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"/>
            </w:pict>
          </mc:Fallback>
        </mc:AlternateContent>
      </w:r>
      <w:r w:rsidR="00980341" w:rsidRPr="00C15E90">
        <w:rPr>
          <w:b/>
          <w:bCs/>
          <w:sz w:val="26"/>
          <w:szCs w:val="28"/>
        </w:rPr>
        <w:t xml:space="preserve">      </w:t>
      </w:r>
    </w:p>
    <w:p w:rsidR="00345B81" w:rsidRPr="00C15E90" w:rsidRDefault="00345B81" w:rsidP="00345B81">
      <w:pPr>
        <w:pStyle w:val="NormalWeb"/>
        <w:spacing w:before="0" w:beforeAutospacing="0" w:after="0" w:afterAutospacing="0"/>
        <w:jc w:val="both"/>
        <w:rPr>
          <w:b/>
          <w:bCs/>
          <w:sz w:val="26"/>
          <w:szCs w:val="28"/>
        </w:rPr>
      </w:pPr>
      <w:r w:rsidRPr="00C15E90">
        <w:rPr>
          <w:b/>
          <w:bCs/>
          <w:szCs w:val="26"/>
        </w:rPr>
        <w:t>PROJECT COORDINATOR</w:t>
      </w:r>
      <w:r w:rsidRPr="00C15E90">
        <w:rPr>
          <w:b/>
          <w:bCs/>
          <w:sz w:val="26"/>
          <w:szCs w:val="28"/>
        </w:rPr>
        <w:t xml:space="preserve"> </w:t>
      </w:r>
      <w:r w:rsidRPr="00C15E90">
        <w:rPr>
          <w:b/>
          <w:bCs/>
          <w:sz w:val="26"/>
          <w:szCs w:val="28"/>
        </w:rPr>
        <w:tab/>
      </w:r>
      <w:r w:rsidRPr="00C15E90">
        <w:rPr>
          <w:b/>
          <w:bCs/>
          <w:sz w:val="26"/>
          <w:szCs w:val="28"/>
        </w:rPr>
        <w:tab/>
        <w:t>SIGNATURE</w:t>
      </w:r>
      <w:r w:rsidRPr="00C15E90">
        <w:rPr>
          <w:b/>
          <w:bCs/>
          <w:sz w:val="26"/>
          <w:szCs w:val="28"/>
        </w:rPr>
        <w:tab/>
      </w:r>
      <w:r w:rsidRPr="00C15E90">
        <w:rPr>
          <w:b/>
          <w:bCs/>
          <w:sz w:val="26"/>
          <w:szCs w:val="28"/>
        </w:rPr>
        <w:tab/>
        <w:t>DATE</w:t>
      </w:r>
    </w:p>
    <w:p w:rsidR="00345B81" w:rsidRPr="00C15E90" w:rsidRDefault="00345B81" w:rsidP="00345B81">
      <w:pPr>
        <w:pStyle w:val="BodyTextIndent"/>
        <w:ind w:firstLine="0"/>
        <w:rPr>
          <w:rFonts w:ascii="Times New Roman" w:hAnsi="Times New Roman" w:cs="Times New Roman"/>
          <w:b/>
          <w:bCs/>
          <w:sz w:val="26"/>
        </w:rPr>
      </w:pPr>
    </w:p>
    <w:p w:rsidR="00345B81" w:rsidRPr="00C15E90" w:rsidRDefault="00345B81" w:rsidP="00345B81">
      <w:pPr>
        <w:pStyle w:val="BodyTextIndent"/>
        <w:ind w:firstLine="0"/>
        <w:rPr>
          <w:rFonts w:ascii="Times New Roman" w:hAnsi="Times New Roman" w:cs="Times New Roman"/>
          <w:b/>
          <w:bCs/>
          <w:sz w:val="26"/>
        </w:rPr>
      </w:pPr>
    </w:p>
    <w:p w:rsidR="00345B81" w:rsidRDefault="00345B81" w:rsidP="00345B81">
      <w:pPr>
        <w:pStyle w:val="BodyTextIndent"/>
        <w:ind w:firstLine="0"/>
        <w:rPr>
          <w:rFonts w:ascii="Times New Roman" w:hAnsi="Times New Roman" w:cs="Times New Roman"/>
          <w:b/>
          <w:bCs/>
          <w:sz w:val="26"/>
        </w:rPr>
      </w:pPr>
    </w:p>
    <w:p w:rsidR="00C15E90" w:rsidRDefault="00C15E90" w:rsidP="00345B81">
      <w:pPr>
        <w:pStyle w:val="BodyTextIndent"/>
        <w:ind w:firstLine="0"/>
        <w:rPr>
          <w:rFonts w:ascii="Times New Roman" w:hAnsi="Times New Roman" w:cs="Times New Roman"/>
          <w:b/>
          <w:bCs/>
          <w:sz w:val="26"/>
        </w:rPr>
      </w:pPr>
    </w:p>
    <w:p w:rsidR="00C15E90" w:rsidRPr="00C15E90" w:rsidRDefault="00C15E90" w:rsidP="00345B81">
      <w:pPr>
        <w:pStyle w:val="BodyTextIndent"/>
        <w:ind w:firstLine="0"/>
        <w:rPr>
          <w:rFonts w:ascii="Times New Roman" w:hAnsi="Times New Roman" w:cs="Times New Roman"/>
          <w:b/>
          <w:bCs/>
          <w:sz w:val="26"/>
        </w:rPr>
      </w:pPr>
    </w:p>
    <w:p w:rsidR="00345B81" w:rsidRPr="00C15E90" w:rsidRDefault="00345B81" w:rsidP="00345B81">
      <w:pPr>
        <w:pStyle w:val="BodyTextIndent"/>
        <w:ind w:firstLine="0"/>
        <w:rPr>
          <w:rFonts w:ascii="Times New Roman" w:hAnsi="Times New Roman" w:cs="Times New Roman"/>
          <w:b/>
          <w:bCs/>
          <w:sz w:val="26"/>
        </w:rPr>
      </w:pPr>
    </w:p>
    <w:p w:rsidR="00345B81" w:rsidRPr="00C15E90" w:rsidRDefault="00345B81" w:rsidP="00345B81">
      <w:pPr>
        <w:spacing w:after="0" w:line="480" w:lineRule="auto"/>
        <w:jc w:val="center"/>
        <w:rPr>
          <w:rFonts w:ascii="Times New Roman" w:hAnsi="Times New Roman" w:cs="Times New Roman"/>
          <w:sz w:val="26"/>
          <w:szCs w:val="28"/>
        </w:rPr>
      </w:pPr>
      <w:r w:rsidRPr="00C15E90">
        <w:rPr>
          <w:rFonts w:ascii="Times New Roman" w:hAnsi="Times New Roman" w:cs="Times New Roman"/>
          <w:b/>
          <w:sz w:val="26"/>
          <w:szCs w:val="28"/>
        </w:rPr>
        <w:lastRenderedPageBreak/>
        <w:t>DEDICATION</w:t>
      </w:r>
    </w:p>
    <w:p w:rsidR="004D19ED" w:rsidRPr="00C15E90" w:rsidRDefault="004D19ED" w:rsidP="004D19ED">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ab/>
        <w:t xml:space="preserve">I dedicate this project to God Almighty, The Giver of All, and to my parent </w:t>
      </w:r>
      <w:r w:rsidRPr="00C15E90">
        <w:rPr>
          <w:rFonts w:ascii="Times New Roman" w:hAnsi="Times New Roman"/>
          <w:sz w:val="24"/>
          <w:szCs w:val="26"/>
        </w:rPr>
        <w:t xml:space="preserve">Mr. and Mrs. </w:t>
      </w:r>
      <w:proofErr w:type="spellStart"/>
      <w:r w:rsidRPr="00C15E90">
        <w:rPr>
          <w:rFonts w:ascii="Times New Roman" w:hAnsi="Times New Roman"/>
          <w:sz w:val="24"/>
          <w:szCs w:val="26"/>
        </w:rPr>
        <w:t>Alabi</w:t>
      </w:r>
      <w:proofErr w:type="spellEnd"/>
      <w:r w:rsidRPr="00C15E90">
        <w:rPr>
          <w:rFonts w:ascii="Times New Roman" w:hAnsi="Times New Roman" w:cs="Times New Roman"/>
          <w:sz w:val="24"/>
          <w:szCs w:val="26"/>
        </w:rPr>
        <w:t>.</w:t>
      </w: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Default="00345B81" w:rsidP="00345B81">
      <w:pPr>
        <w:spacing w:after="0" w:line="480" w:lineRule="auto"/>
        <w:jc w:val="both"/>
        <w:rPr>
          <w:rFonts w:ascii="Times New Roman" w:hAnsi="Times New Roman" w:cs="Times New Roman"/>
          <w:sz w:val="26"/>
          <w:szCs w:val="28"/>
        </w:rPr>
      </w:pPr>
    </w:p>
    <w:p w:rsidR="00C15E90" w:rsidRPr="00C15E90" w:rsidRDefault="00C15E90"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both"/>
        <w:rPr>
          <w:rFonts w:ascii="Times New Roman" w:hAnsi="Times New Roman" w:cs="Times New Roman"/>
          <w:sz w:val="26"/>
          <w:szCs w:val="28"/>
        </w:rPr>
      </w:pPr>
    </w:p>
    <w:p w:rsidR="00345B81" w:rsidRPr="00C15E90" w:rsidRDefault="00345B81" w:rsidP="00345B81">
      <w:pPr>
        <w:spacing w:after="0" w:line="480" w:lineRule="auto"/>
        <w:jc w:val="center"/>
        <w:rPr>
          <w:rFonts w:ascii="Times New Roman" w:hAnsi="Times New Roman" w:cs="Times New Roman"/>
          <w:sz w:val="24"/>
          <w:szCs w:val="26"/>
        </w:rPr>
      </w:pPr>
      <w:r w:rsidRPr="00C15E90">
        <w:rPr>
          <w:rFonts w:ascii="Times New Roman" w:hAnsi="Times New Roman" w:cs="Times New Roman"/>
          <w:b/>
          <w:sz w:val="24"/>
          <w:szCs w:val="26"/>
        </w:rPr>
        <w:lastRenderedPageBreak/>
        <w:t>ACKNOWLEDGEMENT</w:t>
      </w:r>
      <w:r w:rsidR="00C61BD4" w:rsidRPr="00C15E90">
        <w:rPr>
          <w:rFonts w:ascii="Times New Roman" w:hAnsi="Times New Roman" w:cs="Times New Roman"/>
          <w:b/>
          <w:sz w:val="24"/>
          <w:szCs w:val="26"/>
        </w:rPr>
        <w:t>S</w:t>
      </w:r>
    </w:p>
    <w:p w:rsidR="004D19ED" w:rsidRPr="00C15E90" w:rsidRDefault="004D19ED" w:rsidP="004D19ED">
      <w:pPr>
        <w:spacing w:after="0" w:line="480" w:lineRule="auto"/>
        <w:ind w:firstLine="720"/>
        <w:jc w:val="both"/>
        <w:rPr>
          <w:rFonts w:ascii="Times New Roman" w:hAnsi="Times New Roman"/>
          <w:sz w:val="24"/>
          <w:szCs w:val="26"/>
        </w:rPr>
      </w:pPr>
      <w:r w:rsidRPr="00C15E90">
        <w:rPr>
          <w:rFonts w:ascii="Times New Roman" w:hAnsi="Times New Roman" w:cs="Times New Roman"/>
          <w:sz w:val="24"/>
          <w:szCs w:val="26"/>
        </w:rPr>
        <w:t>The success and final outcome of this project required a</w:t>
      </w:r>
      <w:r w:rsidRPr="00C15E90">
        <w:rPr>
          <w:rFonts w:ascii="Times New Roman" w:hAnsi="Times New Roman"/>
          <w:sz w:val="24"/>
          <w:szCs w:val="26"/>
        </w:rPr>
        <w:t xml:space="preserve"> lot of guidance </w:t>
      </w:r>
      <w:r w:rsidRPr="00C15E90">
        <w:rPr>
          <w:rFonts w:ascii="Times New Roman" w:hAnsi="Times New Roman" w:cs="Times New Roman"/>
          <w:sz w:val="24"/>
          <w:szCs w:val="26"/>
        </w:rPr>
        <w:t>and assistance of many peo</w:t>
      </w:r>
      <w:r w:rsidRPr="00C15E90">
        <w:rPr>
          <w:rFonts w:ascii="Times New Roman" w:hAnsi="Times New Roman"/>
          <w:sz w:val="24"/>
          <w:szCs w:val="26"/>
        </w:rPr>
        <w:t>ple, and am extremely fortunate</w:t>
      </w:r>
      <w:r w:rsidRPr="00C15E90">
        <w:rPr>
          <w:rFonts w:ascii="Times New Roman" w:hAnsi="Times New Roman" w:cs="Times New Roman"/>
          <w:sz w:val="24"/>
          <w:szCs w:val="26"/>
        </w:rPr>
        <w:t xml:space="preserve"> to have got</w:t>
      </w:r>
      <w:r w:rsidRPr="00C15E90">
        <w:rPr>
          <w:rFonts w:ascii="Times New Roman" w:hAnsi="Times New Roman"/>
          <w:sz w:val="24"/>
          <w:szCs w:val="26"/>
        </w:rPr>
        <w:t>ten</w:t>
      </w:r>
      <w:r w:rsidRPr="00C15E90">
        <w:rPr>
          <w:rFonts w:ascii="Times New Roman" w:hAnsi="Times New Roman" w:cs="Times New Roman"/>
          <w:sz w:val="24"/>
          <w:szCs w:val="26"/>
        </w:rPr>
        <w:t xml:space="preserve"> this along the completion of my project work. Whatever I have done is only due to such guidance and assistance and I will not forget to thank them.</w:t>
      </w:r>
    </w:p>
    <w:p w:rsidR="004D19ED" w:rsidRPr="00C15E90" w:rsidRDefault="004D19ED" w:rsidP="004D19ED">
      <w:pPr>
        <w:spacing w:after="0" w:line="480" w:lineRule="auto"/>
        <w:ind w:firstLine="720"/>
        <w:jc w:val="both"/>
        <w:rPr>
          <w:rFonts w:ascii="Times New Roman" w:hAnsi="Times New Roman"/>
          <w:sz w:val="24"/>
          <w:szCs w:val="26"/>
        </w:rPr>
      </w:pPr>
      <w:r w:rsidRPr="00C15E90">
        <w:rPr>
          <w:rFonts w:ascii="Times New Roman" w:hAnsi="Times New Roman" w:cs="Times New Roman"/>
          <w:sz w:val="24"/>
          <w:szCs w:val="26"/>
        </w:rPr>
        <w:t xml:space="preserve"> I sincerely appreciate my project supervisor, </w:t>
      </w:r>
      <w:r w:rsidRPr="00C15E90">
        <w:rPr>
          <w:rFonts w:ascii="Times New Roman" w:hAnsi="Times New Roman"/>
          <w:sz w:val="24"/>
          <w:szCs w:val="26"/>
        </w:rPr>
        <w:t xml:space="preserve">Mr. Joel </w:t>
      </w:r>
      <w:r w:rsidRPr="00C15E90">
        <w:rPr>
          <w:rFonts w:ascii="Times New Roman" w:hAnsi="Times New Roman" w:cs="Times New Roman"/>
          <w:sz w:val="24"/>
          <w:szCs w:val="26"/>
        </w:rPr>
        <w:t>S</w:t>
      </w:r>
      <w:r w:rsidRPr="00C15E90">
        <w:rPr>
          <w:rFonts w:ascii="Times New Roman" w:hAnsi="Times New Roman"/>
          <w:sz w:val="24"/>
          <w:szCs w:val="26"/>
        </w:rPr>
        <w:t>.</w:t>
      </w:r>
      <w:r w:rsidRPr="00C15E90">
        <w:rPr>
          <w:rFonts w:ascii="Times New Roman" w:hAnsi="Times New Roman" w:cs="Times New Roman"/>
          <w:sz w:val="24"/>
          <w:szCs w:val="26"/>
        </w:rPr>
        <w:t xml:space="preserve"> A</w:t>
      </w:r>
      <w:r w:rsidRPr="00C15E90">
        <w:rPr>
          <w:rFonts w:ascii="Times New Roman" w:hAnsi="Times New Roman"/>
          <w:sz w:val="24"/>
          <w:szCs w:val="26"/>
        </w:rPr>
        <w:t>.</w:t>
      </w:r>
      <w:r w:rsidRPr="00C15E90">
        <w:rPr>
          <w:rFonts w:ascii="Times New Roman" w:hAnsi="Times New Roman" w:cs="Times New Roman"/>
          <w:sz w:val="24"/>
          <w:szCs w:val="26"/>
        </w:rPr>
        <w:t xml:space="preserve"> for his assistance and guidance which made me complete this project on time. I am extremely grateful to him for providing such a nice support and guidance. I</w:t>
      </w:r>
      <w:r w:rsidRPr="00C15E90">
        <w:rPr>
          <w:rFonts w:ascii="Times New Roman" w:hAnsi="Times New Roman"/>
          <w:sz w:val="24"/>
          <w:szCs w:val="26"/>
        </w:rPr>
        <w:t xml:space="preserve"> a</w:t>
      </w:r>
      <w:r w:rsidRPr="00C15E90">
        <w:rPr>
          <w:rFonts w:ascii="Times New Roman" w:hAnsi="Times New Roman" w:cs="Times New Roman"/>
          <w:sz w:val="24"/>
          <w:szCs w:val="26"/>
        </w:rPr>
        <w:t>m grateful sir.</w:t>
      </w:r>
    </w:p>
    <w:p w:rsidR="004D19ED" w:rsidRPr="00C15E90" w:rsidRDefault="004D19ED" w:rsidP="004D19ED">
      <w:pPr>
        <w:spacing w:after="0" w:line="480" w:lineRule="auto"/>
        <w:ind w:firstLine="720"/>
        <w:jc w:val="both"/>
        <w:rPr>
          <w:rFonts w:ascii="Times New Roman" w:hAnsi="Times New Roman"/>
          <w:sz w:val="24"/>
          <w:szCs w:val="26"/>
        </w:rPr>
      </w:pPr>
      <w:r w:rsidRPr="00C15E90">
        <w:rPr>
          <w:rFonts w:ascii="Times New Roman" w:hAnsi="Times New Roman" w:cs="Times New Roman"/>
          <w:sz w:val="24"/>
          <w:szCs w:val="26"/>
        </w:rPr>
        <w:t xml:space="preserve">I am </w:t>
      </w:r>
      <w:r w:rsidRPr="00C15E90">
        <w:rPr>
          <w:rFonts w:ascii="Times New Roman" w:hAnsi="Times New Roman"/>
          <w:sz w:val="24"/>
          <w:szCs w:val="26"/>
        </w:rPr>
        <w:t>f</w:t>
      </w:r>
      <w:r w:rsidRPr="00C15E90">
        <w:rPr>
          <w:rFonts w:ascii="Times New Roman" w:hAnsi="Times New Roman" w:cs="Times New Roman"/>
          <w:sz w:val="24"/>
          <w:szCs w:val="26"/>
        </w:rPr>
        <w:t xml:space="preserve">ortunate enough to get constant encouragement and support from my </w:t>
      </w:r>
      <w:r w:rsidRPr="00C15E90">
        <w:rPr>
          <w:rFonts w:ascii="Times New Roman" w:hAnsi="Times New Roman"/>
          <w:sz w:val="24"/>
          <w:szCs w:val="26"/>
        </w:rPr>
        <w:t xml:space="preserve">departmental </w:t>
      </w:r>
      <w:r w:rsidRPr="00C15E90">
        <w:rPr>
          <w:rFonts w:ascii="Times New Roman" w:hAnsi="Times New Roman" w:cs="Times New Roman"/>
          <w:sz w:val="24"/>
          <w:szCs w:val="26"/>
        </w:rPr>
        <w:t>lecturers</w:t>
      </w:r>
      <w:r w:rsidRPr="00C15E90">
        <w:rPr>
          <w:rFonts w:ascii="Times New Roman" w:hAnsi="Times New Roman"/>
          <w:sz w:val="24"/>
          <w:szCs w:val="26"/>
        </w:rPr>
        <w:t>:</w:t>
      </w:r>
      <w:r w:rsidRPr="00C15E90">
        <w:rPr>
          <w:rFonts w:ascii="Times New Roman" w:hAnsi="Times New Roman" w:cs="Times New Roman"/>
          <w:sz w:val="24"/>
          <w:szCs w:val="26"/>
        </w:rPr>
        <w:t xml:space="preserve"> </w:t>
      </w:r>
      <w:r w:rsidRPr="00C15E90">
        <w:rPr>
          <w:rFonts w:ascii="Times New Roman" w:hAnsi="Times New Roman"/>
          <w:sz w:val="24"/>
          <w:szCs w:val="26"/>
        </w:rPr>
        <w:t xml:space="preserve">Mr. </w:t>
      </w:r>
      <w:proofErr w:type="spellStart"/>
      <w:r w:rsidRPr="00C15E90">
        <w:rPr>
          <w:rFonts w:ascii="Times New Roman" w:hAnsi="Times New Roman"/>
          <w:sz w:val="24"/>
          <w:szCs w:val="26"/>
        </w:rPr>
        <w:t>Ojo</w:t>
      </w:r>
      <w:proofErr w:type="spellEnd"/>
      <w:r w:rsidRPr="00C15E90">
        <w:rPr>
          <w:rFonts w:ascii="Times New Roman" w:hAnsi="Times New Roman" w:cs="Times New Roman"/>
          <w:sz w:val="24"/>
          <w:szCs w:val="26"/>
        </w:rPr>
        <w:t>,</w:t>
      </w:r>
      <w:r w:rsidRPr="00C15E90">
        <w:rPr>
          <w:rFonts w:ascii="Times New Roman" w:hAnsi="Times New Roman"/>
          <w:sz w:val="24"/>
          <w:szCs w:val="26"/>
        </w:rPr>
        <w:t xml:space="preserve"> Mr. </w:t>
      </w:r>
      <w:proofErr w:type="spellStart"/>
      <w:r w:rsidRPr="00C15E90">
        <w:rPr>
          <w:rFonts w:ascii="Times New Roman" w:hAnsi="Times New Roman"/>
          <w:sz w:val="24"/>
          <w:szCs w:val="26"/>
        </w:rPr>
        <w:t>Aderinola</w:t>
      </w:r>
      <w:proofErr w:type="spellEnd"/>
      <w:r w:rsidRPr="00C15E90">
        <w:rPr>
          <w:rFonts w:ascii="Times New Roman" w:hAnsi="Times New Roman"/>
          <w:sz w:val="24"/>
          <w:szCs w:val="26"/>
        </w:rPr>
        <w:t xml:space="preserve"> </w:t>
      </w:r>
      <w:proofErr w:type="spellStart"/>
      <w:r w:rsidRPr="00C15E90">
        <w:rPr>
          <w:rFonts w:ascii="Times New Roman" w:hAnsi="Times New Roman"/>
          <w:sz w:val="24"/>
          <w:szCs w:val="26"/>
        </w:rPr>
        <w:t>Shina</w:t>
      </w:r>
      <w:proofErr w:type="spellEnd"/>
      <w:r w:rsidRPr="00C15E90">
        <w:rPr>
          <w:rFonts w:ascii="Times New Roman" w:hAnsi="Times New Roman" w:cs="Times New Roman"/>
          <w:sz w:val="24"/>
          <w:szCs w:val="26"/>
        </w:rPr>
        <w:t xml:space="preserve">, </w:t>
      </w:r>
      <w:r w:rsidRPr="00C15E90">
        <w:rPr>
          <w:rFonts w:ascii="Times New Roman" w:hAnsi="Times New Roman"/>
          <w:sz w:val="24"/>
          <w:szCs w:val="26"/>
        </w:rPr>
        <w:t xml:space="preserve">and Mr. </w:t>
      </w:r>
      <w:proofErr w:type="spellStart"/>
      <w:r w:rsidRPr="00C15E90">
        <w:rPr>
          <w:rFonts w:ascii="Times New Roman" w:hAnsi="Times New Roman"/>
          <w:sz w:val="24"/>
          <w:szCs w:val="26"/>
        </w:rPr>
        <w:t>Ajibade</w:t>
      </w:r>
      <w:proofErr w:type="spellEnd"/>
      <w:r w:rsidRPr="00C15E90">
        <w:rPr>
          <w:rFonts w:ascii="Times New Roman" w:hAnsi="Times New Roman"/>
          <w:sz w:val="24"/>
          <w:szCs w:val="26"/>
        </w:rPr>
        <w:t xml:space="preserve"> Joshua. </w:t>
      </w:r>
      <w:r w:rsidRPr="00C15E90">
        <w:rPr>
          <w:rFonts w:ascii="Times New Roman" w:hAnsi="Times New Roman" w:cs="Times New Roman"/>
          <w:sz w:val="24"/>
          <w:szCs w:val="26"/>
        </w:rPr>
        <w:t xml:space="preserve">Thank you all for </w:t>
      </w:r>
      <w:r w:rsidRPr="00C15E90">
        <w:rPr>
          <w:rFonts w:ascii="Times New Roman" w:hAnsi="Times New Roman"/>
          <w:sz w:val="24"/>
          <w:szCs w:val="26"/>
        </w:rPr>
        <w:t>yo</w:t>
      </w:r>
      <w:r w:rsidRPr="00C15E90">
        <w:rPr>
          <w:rFonts w:ascii="Times New Roman" w:hAnsi="Times New Roman" w:cs="Times New Roman"/>
          <w:sz w:val="24"/>
          <w:szCs w:val="26"/>
        </w:rPr>
        <w:t>ur support</w:t>
      </w:r>
      <w:r w:rsidRPr="00C15E90">
        <w:rPr>
          <w:rFonts w:ascii="Times New Roman" w:hAnsi="Times New Roman"/>
          <w:sz w:val="24"/>
          <w:szCs w:val="26"/>
        </w:rPr>
        <w:t>.</w:t>
      </w:r>
      <w:r w:rsidRPr="00C15E90">
        <w:rPr>
          <w:rFonts w:ascii="Times New Roman" w:hAnsi="Times New Roman" w:cs="Times New Roman"/>
          <w:sz w:val="24"/>
          <w:szCs w:val="26"/>
        </w:rPr>
        <w:t xml:space="preserve"> I really appreciate</w:t>
      </w:r>
      <w:r w:rsidRPr="00C15E90">
        <w:rPr>
          <w:rFonts w:ascii="Times New Roman" w:hAnsi="Times New Roman"/>
          <w:sz w:val="24"/>
          <w:szCs w:val="26"/>
        </w:rPr>
        <w:t>.</w:t>
      </w:r>
      <w:r w:rsidRPr="00C15E90">
        <w:rPr>
          <w:rFonts w:ascii="Times New Roman" w:hAnsi="Times New Roman" w:cs="Times New Roman"/>
          <w:sz w:val="24"/>
          <w:szCs w:val="26"/>
        </w:rPr>
        <w:t xml:space="preserve"> </w:t>
      </w:r>
    </w:p>
    <w:p w:rsidR="004D19ED" w:rsidRPr="00C15E90" w:rsidRDefault="004D19ED" w:rsidP="004D19ED">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Lastly my family, friends</w:t>
      </w:r>
      <w:r w:rsidRPr="00C15E90">
        <w:rPr>
          <w:rFonts w:ascii="Times New Roman" w:hAnsi="Times New Roman"/>
          <w:sz w:val="24"/>
          <w:szCs w:val="26"/>
        </w:rPr>
        <w:t>,</w:t>
      </w:r>
      <w:r w:rsidRPr="00C15E90">
        <w:rPr>
          <w:rFonts w:ascii="Times New Roman" w:hAnsi="Times New Roman" w:cs="Times New Roman"/>
          <w:sz w:val="24"/>
          <w:szCs w:val="26"/>
        </w:rPr>
        <w:t xml:space="preserve"> and loved ones provided </w:t>
      </w:r>
      <w:r w:rsidRPr="00C15E90">
        <w:rPr>
          <w:rFonts w:ascii="Times New Roman" w:hAnsi="Times New Roman"/>
          <w:sz w:val="24"/>
          <w:szCs w:val="26"/>
        </w:rPr>
        <w:t>unwavering support and motivation. I'm profoundly thankful.</w:t>
      </w:r>
    </w:p>
    <w:p w:rsidR="00345B81" w:rsidRPr="00C15E90" w:rsidRDefault="00345B8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Default="00980341" w:rsidP="00A55AF3">
      <w:pPr>
        <w:spacing w:after="0" w:line="360" w:lineRule="auto"/>
        <w:jc w:val="both"/>
        <w:rPr>
          <w:rFonts w:ascii="Times New Roman" w:hAnsi="Times New Roman" w:cs="Times New Roman"/>
          <w:sz w:val="24"/>
          <w:szCs w:val="26"/>
        </w:rPr>
      </w:pPr>
    </w:p>
    <w:p w:rsidR="00C15E90" w:rsidRDefault="00C15E90" w:rsidP="00A55AF3">
      <w:pPr>
        <w:spacing w:after="0" w:line="360" w:lineRule="auto"/>
        <w:jc w:val="both"/>
        <w:rPr>
          <w:rFonts w:ascii="Times New Roman" w:hAnsi="Times New Roman" w:cs="Times New Roman"/>
          <w:sz w:val="24"/>
          <w:szCs w:val="26"/>
        </w:rPr>
      </w:pPr>
    </w:p>
    <w:p w:rsidR="00C15E90" w:rsidRPr="00C15E90" w:rsidRDefault="00C15E90" w:rsidP="00A55AF3">
      <w:pPr>
        <w:spacing w:after="0" w:line="360" w:lineRule="auto"/>
        <w:jc w:val="both"/>
        <w:rPr>
          <w:rFonts w:ascii="Times New Roman" w:hAnsi="Times New Roman" w:cs="Times New Roman"/>
          <w:sz w:val="24"/>
          <w:szCs w:val="26"/>
        </w:rPr>
      </w:pPr>
    </w:p>
    <w:p w:rsidR="00980341" w:rsidRPr="00C15E90" w:rsidRDefault="00980341" w:rsidP="00980341">
      <w:pPr>
        <w:spacing w:after="0" w:line="360" w:lineRule="auto"/>
        <w:jc w:val="center"/>
        <w:rPr>
          <w:rFonts w:ascii="Times New Roman" w:hAnsi="Times New Roman" w:cs="Times New Roman"/>
          <w:b/>
          <w:sz w:val="26"/>
          <w:szCs w:val="26"/>
        </w:rPr>
      </w:pPr>
      <w:r w:rsidRPr="00C15E90">
        <w:rPr>
          <w:rFonts w:ascii="Times New Roman" w:hAnsi="Times New Roman" w:cs="Times New Roman"/>
          <w:b/>
          <w:sz w:val="26"/>
          <w:szCs w:val="26"/>
        </w:rPr>
        <w:lastRenderedPageBreak/>
        <w:t>TABLE OF CONTENTS</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TITLE PAGE</w:t>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t>I</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CERTIFICATION</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II</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DEDICATION</w:t>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t>I</w:t>
      </w:r>
      <w:r w:rsidR="003E3E8A">
        <w:rPr>
          <w:rFonts w:ascii="Times New Roman" w:hAnsi="Times New Roman" w:cs="Times New Roman"/>
          <w:sz w:val="24"/>
          <w:szCs w:val="26"/>
        </w:rPr>
        <w:t>II</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ACKNOWLEDGEMENTS</w:t>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3E3E8A">
        <w:rPr>
          <w:rFonts w:ascii="Times New Roman" w:hAnsi="Times New Roman" w:cs="Times New Roman"/>
          <w:sz w:val="24"/>
          <w:szCs w:val="26"/>
        </w:rPr>
        <w:t>I</w:t>
      </w:r>
      <w:r w:rsidR="00EA61F3">
        <w:rPr>
          <w:rFonts w:ascii="Times New Roman" w:hAnsi="Times New Roman" w:cs="Times New Roman"/>
          <w:sz w:val="24"/>
          <w:szCs w:val="26"/>
        </w:rPr>
        <w:t>V</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TABLE OF CONTENTS</w:t>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t>V</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ABSTRACT</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VIII</w:t>
      </w:r>
    </w:p>
    <w:p w:rsidR="00980341" w:rsidRPr="00C15E90" w:rsidRDefault="00980341" w:rsidP="00980341">
      <w:pPr>
        <w:tabs>
          <w:tab w:val="left" w:pos="2325"/>
          <w:tab w:val="center" w:pos="4514"/>
        </w:tabs>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t>CHAPTER ONE: INTRODUCTION</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Background to the Study</w:t>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r>
      <w:r w:rsidR="00EA61F3">
        <w:rPr>
          <w:rFonts w:ascii="Times New Roman" w:hAnsi="Times New Roman" w:cs="Times New Roman"/>
          <w:sz w:val="24"/>
          <w:szCs w:val="26"/>
        </w:rPr>
        <w:tab/>
        <w:t>1</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Statement of the Problem</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4</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Objectives of the Study</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6</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 xml:space="preserve">Research Questions </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6</w:t>
      </w:r>
    </w:p>
    <w:p w:rsidR="00980341" w:rsidRPr="00C15E90" w:rsidRDefault="00980341" w:rsidP="00980341">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Research Hypotheses</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7</w:t>
      </w:r>
    </w:p>
    <w:p w:rsidR="00980341" w:rsidRPr="00C15E90" w:rsidRDefault="00980341" w:rsidP="00980341">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Scope of the Study</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7</w:t>
      </w:r>
    </w:p>
    <w:p w:rsidR="00980341" w:rsidRPr="00C15E90" w:rsidRDefault="00980341" w:rsidP="00980341">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Significance of the Study</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9</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Operational Definition of Terms and Variables</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11</w:t>
      </w:r>
    </w:p>
    <w:p w:rsidR="00980341" w:rsidRPr="00C15E90" w:rsidRDefault="00980341" w:rsidP="00980341">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CHAPTER TWO: LITERATURE REVIEW</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Theoretical Review</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14</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Conceptual Review</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17</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lastRenderedPageBreak/>
        <w:t>Use of Song Technique</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17</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Dimensions of Song Usage for Teaching</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20</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The Concept of Teaching Outcomes of Primary School Pupils</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24</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Empirical Review</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27</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Conceptual Framework</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30</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Summary of the Literature Reviewed </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32</w:t>
      </w:r>
    </w:p>
    <w:p w:rsidR="00980341" w:rsidRPr="00C15E90" w:rsidRDefault="00980341" w:rsidP="00980341">
      <w:pPr>
        <w:pStyle w:val="NormalWeb"/>
        <w:spacing w:before="0" w:beforeAutospacing="0" w:after="0" w:afterAutospacing="0" w:line="480" w:lineRule="auto"/>
        <w:jc w:val="both"/>
        <w:rPr>
          <w:b/>
          <w:szCs w:val="26"/>
        </w:rPr>
      </w:pPr>
      <w:r w:rsidRPr="00C15E90">
        <w:rPr>
          <w:b/>
          <w:szCs w:val="26"/>
        </w:rPr>
        <w:t>CHAPTER THREE: RESEARCH METHODS</w:t>
      </w:r>
    </w:p>
    <w:p w:rsidR="00980341" w:rsidRPr="00C15E90" w:rsidRDefault="00980341" w:rsidP="00980341">
      <w:pPr>
        <w:pStyle w:val="NoSpacing"/>
        <w:spacing w:line="480" w:lineRule="auto"/>
        <w:jc w:val="both"/>
        <w:rPr>
          <w:rFonts w:ascii="Times New Roman" w:hAnsi="Times New Roman"/>
          <w:bCs/>
          <w:sz w:val="24"/>
          <w:szCs w:val="26"/>
        </w:rPr>
      </w:pPr>
      <w:r w:rsidRPr="00C15E90">
        <w:rPr>
          <w:rFonts w:ascii="Times New Roman" w:hAnsi="Times New Roman"/>
          <w:bCs/>
          <w:sz w:val="24"/>
          <w:szCs w:val="26"/>
        </w:rPr>
        <w:t>Research Design</w:t>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t>34</w:t>
      </w:r>
    </w:p>
    <w:p w:rsidR="00980341" w:rsidRPr="00C15E90" w:rsidRDefault="00980341" w:rsidP="00980341">
      <w:pPr>
        <w:pStyle w:val="NoSpacing"/>
        <w:spacing w:line="480" w:lineRule="auto"/>
        <w:jc w:val="both"/>
        <w:rPr>
          <w:rFonts w:ascii="Times New Roman" w:hAnsi="Times New Roman"/>
          <w:sz w:val="24"/>
          <w:szCs w:val="26"/>
        </w:rPr>
      </w:pPr>
      <w:r w:rsidRPr="00C15E90">
        <w:rPr>
          <w:rFonts w:ascii="Times New Roman" w:hAnsi="Times New Roman"/>
          <w:bCs/>
          <w:sz w:val="24"/>
          <w:szCs w:val="26"/>
        </w:rPr>
        <w:t xml:space="preserve">Population of the Study </w:t>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t>34</w:t>
      </w:r>
    </w:p>
    <w:p w:rsidR="00980341" w:rsidRPr="00C15E90" w:rsidRDefault="00980341" w:rsidP="00980341">
      <w:pPr>
        <w:pStyle w:val="NormalWeb"/>
        <w:spacing w:before="0" w:beforeAutospacing="0" w:after="0" w:afterAutospacing="0" w:line="480" w:lineRule="auto"/>
        <w:jc w:val="both"/>
        <w:rPr>
          <w:bCs/>
          <w:szCs w:val="26"/>
        </w:rPr>
      </w:pPr>
      <w:r w:rsidRPr="00C15E90">
        <w:rPr>
          <w:bCs/>
          <w:szCs w:val="26"/>
        </w:rPr>
        <w:t xml:space="preserve">Sample and Sampling Techniques </w:t>
      </w:r>
      <w:r w:rsidR="003E3E8A">
        <w:rPr>
          <w:bCs/>
          <w:szCs w:val="26"/>
        </w:rPr>
        <w:tab/>
      </w:r>
      <w:r w:rsidR="003E3E8A">
        <w:rPr>
          <w:bCs/>
          <w:szCs w:val="26"/>
        </w:rPr>
        <w:tab/>
      </w:r>
      <w:r w:rsidR="003E3E8A">
        <w:rPr>
          <w:bCs/>
          <w:szCs w:val="26"/>
        </w:rPr>
        <w:tab/>
      </w:r>
      <w:r w:rsidR="003E3E8A">
        <w:rPr>
          <w:bCs/>
          <w:szCs w:val="26"/>
        </w:rPr>
        <w:tab/>
      </w:r>
      <w:r w:rsidR="003E3E8A">
        <w:rPr>
          <w:bCs/>
          <w:szCs w:val="26"/>
        </w:rPr>
        <w:tab/>
      </w:r>
      <w:r w:rsidR="003E3E8A">
        <w:rPr>
          <w:bCs/>
          <w:szCs w:val="26"/>
        </w:rPr>
        <w:tab/>
      </w:r>
      <w:r w:rsidR="003E3E8A">
        <w:rPr>
          <w:bCs/>
          <w:szCs w:val="26"/>
        </w:rPr>
        <w:tab/>
        <w:t>35</w:t>
      </w:r>
    </w:p>
    <w:p w:rsidR="00980341" w:rsidRPr="00C15E90" w:rsidRDefault="00980341" w:rsidP="00980341">
      <w:pPr>
        <w:pStyle w:val="NoSpacing"/>
        <w:spacing w:line="480" w:lineRule="auto"/>
        <w:jc w:val="both"/>
        <w:rPr>
          <w:rFonts w:ascii="Times New Roman" w:hAnsi="Times New Roman"/>
          <w:bCs/>
          <w:sz w:val="24"/>
          <w:szCs w:val="26"/>
        </w:rPr>
      </w:pPr>
      <w:r w:rsidRPr="00C15E90">
        <w:rPr>
          <w:rFonts w:ascii="Times New Roman" w:hAnsi="Times New Roman"/>
          <w:bCs/>
          <w:sz w:val="24"/>
          <w:szCs w:val="26"/>
        </w:rPr>
        <w:t>Research Instrument</w:t>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t>36</w:t>
      </w:r>
    </w:p>
    <w:p w:rsidR="00980341" w:rsidRPr="00C15E90" w:rsidRDefault="00980341" w:rsidP="00980341">
      <w:pPr>
        <w:autoSpaceDE w:val="0"/>
        <w:autoSpaceDN w:val="0"/>
        <w:adjustRightInd w:val="0"/>
        <w:spacing w:after="0" w:line="480" w:lineRule="auto"/>
        <w:jc w:val="both"/>
        <w:rPr>
          <w:rFonts w:ascii="Times New Roman" w:hAnsi="Times New Roman" w:cs="Times New Roman"/>
          <w:sz w:val="24"/>
          <w:szCs w:val="26"/>
        </w:rPr>
      </w:pPr>
      <w:r w:rsidRPr="00C15E90">
        <w:rPr>
          <w:rFonts w:ascii="Times New Roman" w:hAnsi="Times New Roman" w:cs="Times New Roman"/>
          <w:bCs/>
          <w:sz w:val="24"/>
          <w:szCs w:val="26"/>
        </w:rPr>
        <w:t>Validity of the Research Instrument</w:t>
      </w:r>
      <w:r w:rsidR="003E3E8A">
        <w:rPr>
          <w:rFonts w:ascii="Times New Roman" w:hAnsi="Times New Roman" w:cs="Times New Roman"/>
          <w:bCs/>
          <w:sz w:val="24"/>
          <w:szCs w:val="26"/>
        </w:rPr>
        <w:tab/>
      </w:r>
      <w:r w:rsidR="003E3E8A">
        <w:rPr>
          <w:rFonts w:ascii="Times New Roman" w:hAnsi="Times New Roman" w:cs="Times New Roman"/>
          <w:bCs/>
          <w:sz w:val="24"/>
          <w:szCs w:val="26"/>
        </w:rPr>
        <w:tab/>
      </w:r>
      <w:r w:rsidR="003E3E8A">
        <w:rPr>
          <w:rFonts w:ascii="Times New Roman" w:hAnsi="Times New Roman" w:cs="Times New Roman"/>
          <w:bCs/>
          <w:sz w:val="24"/>
          <w:szCs w:val="26"/>
        </w:rPr>
        <w:tab/>
      </w:r>
      <w:r w:rsidR="003E3E8A">
        <w:rPr>
          <w:rFonts w:ascii="Times New Roman" w:hAnsi="Times New Roman" w:cs="Times New Roman"/>
          <w:bCs/>
          <w:sz w:val="24"/>
          <w:szCs w:val="26"/>
        </w:rPr>
        <w:tab/>
      </w:r>
      <w:r w:rsidR="003E3E8A">
        <w:rPr>
          <w:rFonts w:ascii="Times New Roman" w:hAnsi="Times New Roman" w:cs="Times New Roman"/>
          <w:bCs/>
          <w:sz w:val="24"/>
          <w:szCs w:val="26"/>
        </w:rPr>
        <w:tab/>
      </w:r>
      <w:r w:rsidR="003E3E8A">
        <w:rPr>
          <w:rFonts w:ascii="Times New Roman" w:hAnsi="Times New Roman" w:cs="Times New Roman"/>
          <w:bCs/>
          <w:sz w:val="24"/>
          <w:szCs w:val="26"/>
        </w:rPr>
        <w:tab/>
      </w:r>
      <w:r w:rsidR="003E3E8A">
        <w:rPr>
          <w:rFonts w:ascii="Times New Roman" w:hAnsi="Times New Roman" w:cs="Times New Roman"/>
          <w:bCs/>
          <w:sz w:val="24"/>
          <w:szCs w:val="26"/>
        </w:rPr>
        <w:tab/>
        <w:t>36</w:t>
      </w:r>
    </w:p>
    <w:p w:rsidR="00980341" w:rsidRPr="00C15E90" w:rsidRDefault="00980341" w:rsidP="00980341">
      <w:pPr>
        <w:pStyle w:val="NoSpacing"/>
        <w:spacing w:line="480" w:lineRule="auto"/>
        <w:jc w:val="both"/>
        <w:rPr>
          <w:rFonts w:ascii="Times New Roman" w:hAnsi="Times New Roman"/>
          <w:sz w:val="24"/>
          <w:szCs w:val="26"/>
        </w:rPr>
      </w:pPr>
      <w:r w:rsidRPr="00C15E90">
        <w:rPr>
          <w:rFonts w:ascii="Times New Roman" w:hAnsi="Times New Roman"/>
          <w:bCs/>
          <w:sz w:val="24"/>
          <w:szCs w:val="26"/>
        </w:rPr>
        <w:t>Reliability of the Research Instrument</w:t>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t>36</w:t>
      </w:r>
    </w:p>
    <w:p w:rsidR="00980341" w:rsidRPr="00C15E90" w:rsidRDefault="00980341" w:rsidP="00980341">
      <w:pPr>
        <w:pStyle w:val="NoSpacing"/>
        <w:spacing w:line="480" w:lineRule="auto"/>
        <w:jc w:val="both"/>
        <w:rPr>
          <w:rFonts w:ascii="Times New Roman" w:hAnsi="Times New Roman"/>
          <w:bCs/>
          <w:sz w:val="24"/>
          <w:szCs w:val="26"/>
        </w:rPr>
      </w:pPr>
      <w:r w:rsidRPr="00C15E90">
        <w:rPr>
          <w:rFonts w:ascii="Times New Roman" w:hAnsi="Times New Roman"/>
          <w:bCs/>
          <w:sz w:val="24"/>
          <w:szCs w:val="26"/>
        </w:rPr>
        <w:t xml:space="preserve">Procedures for Data Collection </w:t>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t>37</w:t>
      </w:r>
    </w:p>
    <w:p w:rsidR="00980341" w:rsidRPr="00C15E90" w:rsidRDefault="00980341" w:rsidP="00980341">
      <w:pPr>
        <w:pStyle w:val="NoSpacing"/>
        <w:spacing w:line="480" w:lineRule="auto"/>
        <w:jc w:val="both"/>
        <w:rPr>
          <w:rFonts w:ascii="Times New Roman" w:hAnsi="Times New Roman"/>
          <w:bCs/>
          <w:sz w:val="24"/>
          <w:szCs w:val="26"/>
        </w:rPr>
      </w:pPr>
      <w:r w:rsidRPr="00C15E90">
        <w:rPr>
          <w:rFonts w:ascii="Times New Roman" w:hAnsi="Times New Roman"/>
          <w:bCs/>
          <w:sz w:val="24"/>
          <w:szCs w:val="26"/>
        </w:rPr>
        <w:t>Method of Data Analysis</w:t>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r>
      <w:r w:rsidR="003E3E8A">
        <w:rPr>
          <w:rFonts w:ascii="Times New Roman" w:hAnsi="Times New Roman"/>
          <w:bCs/>
          <w:sz w:val="24"/>
          <w:szCs w:val="26"/>
        </w:rPr>
        <w:tab/>
        <w:t>37</w:t>
      </w:r>
    </w:p>
    <w:p w:rsidR="00980341" w:rsidRPr="00C15E90" w:rsidRDefault="00980341" w:rsidP="00980341">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CHAPTER FOUR: DATA PRESENTATION AND ANALYSIS</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Analysis of Demographic Information of the Respondents</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38</w:t>
      </w:r>
    </w:p>
    <w:p w:rsidR="00980341" w:rsidRPr="00C15E90" w:rsidRDefault="00980341" w:rsidP="00980341">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Answering of Research Questions</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41</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Hypothesis Testing</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46</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lastRenderedPageBreak/>
        <w:t xml:space="preserve">Discussion of Findings </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50</w:t>
      </w:r>
    </w:p>
    <w:p w:rsidR="00980341" w:rsidRPr="00C15E90" w:rsidRDefault="00980341" w:rsidP="00980341">
      <w:pPr>
        <w:spacing w:after="0" w:line="480" w:lineRule="auto"/>
        <w:jc w:val="both"/>
        <w:rPr>
          <w:rFonts w:ascii="Times New Roman" w:hAnsi="Times New Roman" w:cs="Times New Roman"/>
          <w:b/>
          <w:szCs w:val="26"/>
        </w:rPr>
      </w:pPr>
      <w:r w:rsidRPr="00C15E90">
        <w:rPr>
          <w:rFonts w:ascii="Times New Roman" w:hAnsi="Times New Roman" w:cs="Times New Roman"/>
          <w:b/>
          <w:szCs w:val="26"/>
        </w:rPr>
        <w:t>CHAPTER FIVE: SUMMARY, CONCLUSION AND RECOMMENDATIONS</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 xml:space="preserve">Summary </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53</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 xml:space="preserve">Conclusion </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55</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 xml:space="preserve">Recommendations </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56</w:t>
      </w:r>
    </w:p>
    <w:p w:rsidR="00F462A5" w:rsidRPr="00C15E90" w:rsidRDefault="00F462A5"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Contributions to Knowledge</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57</w:t>
      </w:r>
    </w:p>
    <w:p w:rsidR="00980341" w:rsidRPr="00C15E90" w:rsidRDefault="00980341" w:rsidP="00980341">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 xml:space="preserve">Suggestions for Further Studies </w:t>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r>
      <w:r w:rsidR="003E3E8A">
        <w:rPr>
          <w:rFonts w:ascii="Times New Roman" w:hAnsi="Times New Roman" w:cs="Times New Roman"/>
          <w:sz w:val="24"/>
          <w:szCs w:val="26"/>
        </w:rPr>
        <w:tab/>
        <w:t>58</w:t>
      </w:r>
    </w:p>
    <w:p w:rsidR="00980341" w:rsidRPr="00C15E90" w:rsidRDefault="00980341" w:rsidP="00980341">
      <w:pPr>
        <w:spacing w:after="0" w:line="480" w:lineRule="auto"/>
        <w:ind w:left="720" w:hanging="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REFERENCES</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60</w:t>
      </w:r>
    </w:p>
    <w:p w:rsidR="00980341" w:rsidRPr="00C15E90" w:rsidRDefault="00980341" w:rsidP="00980341">
      <w:pPr>
        <w:spacing w:after="0" w:line="480" w:lineRule="auto"/>
        <w:ind w:left="720" w:hanging="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APPENDIX</w:t>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r>
      <w:r w:rsidR="003E3E8A">
        <w:rPr>
          <w:rFonts w:ascii="Times New Roman" w:eastAsia="Times New Roman" w:hAnsi="Times New Roman" w:cs="Times New Roman"/>
          <w:sz w:val="24"/>
          <w:szCs w:val="26"/>
        </w:rPr>
        <w:tab/>
        <w:t>62</w:t>
      </w: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Pr="00C15E90" w:rsidRDefault="00980341" w:rsidP="00A55AF3">
      <w:pPr>
        <w:spacing w:after="0" w:line="360" w:lineRule="auto"/>
        <w:jc w:val="both"/>
        <w:rPr>
          <w:rFonts w:ascii="Times New Roman" w:hAnsi="Times New Roman" w:cs="Times New Roman"/>
          <w:sz w:val="24"/>
          <w:szCs w:val="26"/>
        </w:rPr>
      </w:pPr>
    </w:p>
    <w:p w:rsidR="00980341" w:rsidRDefault="00980341" w:rsidP="00A55AF3">
      <w:pPr>
        <w:spacing w:after="0" w:line="360" w:lineRule="auto"/>
        <w:jc w:val="both"/>
        <w:rPr>
          <w:rFonts w:ascii="Times New Roman" w:hAnsi="Times New Roman" w:cs="Times New Roman"/>
          <w:sz w:val="24"/>
          <w:szCs w:val="26"/>
        </w:rPr>
      </w:pPr>
    </w:p>
    <w:p w:rsidR="00C15E90" w:rsidRDefault="00C15E90" w:rsidP="00A55AF3">
      <w:pPr>
        <w:spacing w:after="0" w:line="360" w:lineRule="auto"/>
        <w:jc w:val="both"/>
        <w:rPr>
          <w:rFonts w:ascii="Times New Roman" w:hAnsi="Times New Roman" w:cs="Times New Roman"/>
          <w:sz w:val="24"/>
          <w:szCs w:val="26"/>
        </w:rPr>
      </w:pPr>
    </w:p>
    <w:p w:rsidR="00C15E90" w:rsidRDefault="00C15E90" w:rsidP="00A55AF3">
      <w:pPr>
        <w:spacing w:after="0" w:line="360" w:lineRule="auto"/>
        <w:jc w:val="both"/>
        <w:rPr>
          <w:rFonts w:ascii="Times New Roman" w:hAnsi="Times New Roman" w:cs="Times New Roman"/>
          <w:sz w:val="24"/>
          <w:szCs w:val="26"/>
        </w:rPr>
      </w:pPr>
    </w:p>
    <w:p w:rsidR="00C15E90" w:rsidRDefault="00C15E90" w:rsidP="00A55AF3">
      <w:pPr>
        <w:spacing w:after="0" w:line="360" w:lineRule="auto"/>
        <w:jc w:val="both"/>
        <w:rPr>
          <w:rFonts w:ascii="Times New Roman" w:hAnsi="Times New Roman" w:cs="Times New Roman"/>
          <w:sz w:val="24"/>
          <w:szCs w:val="26"/>
        </w:rPr>
      </w:pPr>
    </w:p>
    <w:p w:rsidR="003E3E8A" w:rsidRDefault="003E3E8A" w:rsidP="00A55AF3">
      <w:pPr>
        <w:spacing w:after="0" w:line="360" w:lineRule="auto"/>
        <w:jc w:val="both"/>
        <w:rPr>
          <w:rFonts w:ascii="Times New Roman" w:hAnsi="Times New Roman" w:cs="Times New Roman"/>
          <w:sz w:val="24"/>
          <w:szCs w:val="26"/>
        </w:rPr>
      </w:pPr>
    </w:p>
    <w:p w:rsidR="003E3E8A" w:rsidRDefault="003E3E8A" w:rsidP="00A55AF3">
      <w:pPr>
        <w:spacing w:after="0" w:line="360" w:lineRule="auto"/>
        <w:jc w:val="both"/>
        <w:rPr>
          <w:rFonts w:ascii="Times New Roman" w:hAnsi="Times New Roman" w:cs="Times New Roman"/>
          <w:sz w:val="24"/>
          <w:szCs w:val="26"/>
        </w:rPr>
      </w:pPr>
    </w:p>
    <w:p w:rsidR="00C61043" w:rsidRPr="00C15E90" w:rsidRDefault="00C61043" w:rsidP="00F462A5">
      <w:pPr>
        <w:spacing w:after="0" w:line="360" w:lineRule="auto"/>
        <w:jc w:val="center"/>
        <w:rPr>
          <w:rFonts w:ascii="Times New Roman" w:hAnsi="Times New Roman" w:cs="Times New Roman"/>
          <w:b/>
          <w:sz w:val="24"/>
          <w:szCs w:val="26"/>
        </w:rPr>
      </w:pPr>
      <w:r w:rsidRPr="00C15E90">
        <w:rPr>
          <w:rFonts w:ascii="Times New Roman" w:hAnsi="Times New Roman" w:cs="Times New Roman"/>
          <w:b/>
          <w:sz w:val="24"/>
          <w:szCs w:val="26"/>
        </w:rPr>
        <w:lastRenderedPageBreak/>
        <w:t>ABSTRACT</w:t>
      </w:r>
    </w:p>
    <w:p w:rsidR="00C15E90" w:rsidRPr="00C15E90" w:rsidRDefault="00C15E90" w:rsidP="00980341">
      <w:pPr>
        <w:pStyle w:val="NormalWeb"/>
        <w:spacing w:before="0" w:beforeAutospacing="0" w:after="0" w:afterAutospacing="0"/>
        <w:jc w:val="both"/>
        <w:rPr>
          <w:szCs w:val="26"/>
        </w:rPr>
      </w:pPr>
      <w:r w:rsidRPr="00C15E90">
        <w:rPr>
          <w:szCs w:val="26"/>
        </w:rPr>
        <w:tab/>
      </w:r>
      <w:r w:rsidR="00C61043" w:rsidRPr="00C15E90">
        <w:rPr>
          <w:szCs w:val="26"/>
        </w:rPr>
        <w:t xml:space="preserve">This study investigated the effect of song-based instruction on primary school pupils’ learning retention, interest in learning, and classroom engagement in Ilorin West Local Government Area, </w:t>
      </w:r>
      <w:proofErr w:type="spellStart"/>
      <w:r w:rsidR="00C61043" w:rsidRPr="00C15E90">
        <w:rPr>
          <w:szCs w:val="26"/>
        </w:rPr>
        <w:t>Kwara</w:t>
      </w:r>
      <w:proofErr w:type="spellEnd"/>
      <w:r w:rsidR="00C61043" w:rsidRPr="00C15E90">
        <w:rPr>
          <w:szCs w:val="26"/>
        </w:rPr>
        <w:t xml:space="preserve"> State. The problem arose from observed limitations in traditional teaching methods, which often fail to sustain pupils’ attention, promote active participation, or ensure long-term retention of knowledge. In response to these challenges, the study sought to examine the effect of frequency of song usage on learning retention, the type of songs used on pupils’ interest, and teacher competency in song integration on classroom engagement. </w:t>
      </w:r>
    </w:p>
    <w:p w:rsidR="00C15E90" w:rsidRPr="00C15E90" w:rsidRDefault="00C15E90" w:rsidP="00980341">
      <w:pPr>
        <w:pStyle w:val="NormalWeb"/>
        <w:spacing w:before="0" w:beforeAutospacing="0" w:after="0" w:afterAutospacing="0"/>
        <w:jc w:val="both"/>
        <w:rPr>
          <w:szCs w:val="26"/>
        </w:rPr>
      </w:pPr>
      <w:r w:rsidRPr="00C15E90">
        <w:rPr>
          <w:szCs w:val="26"/>
        </w:rPr>
        <w:tab/>
      </w:r>
      <w:r w:rsidR="00C61043" w:rsidRPr="00C15E90">
        <w:rPr>
          <w:szCs w:val="26"/>
        </w:rPr>
        <w:t xml:space="preserve">The study adopted a descriptive survey design. The population comprised all primary school teachers in Ilorin West Local Government Area, while a sample of 100 respondents was selected using simple random sampling to ensure fair representation. A structured questionnaire was employed as the research instrument, and its validity was established through expert review, while reliability was confirmed with a </w:t>
      </w:r>
      <w:proofErr w:type="spellStart"/>
      <w:r w:rsidR="00C61043" w:rsidRPr="00C15E90">
        <w:rPr>
          <w:szCs w:val="26"/>
        </w:rPr>
        <w:t>Cronbach’s</w:t>
      </w:r>
      <w:proofErr w:type="spellEnd"/>
      <w:r w:rsidR="00C61043" w:rsidRPr="00C15E90">
        <w:rPr>
          <w:szCs w:val="26"/>
        </w:rPr>
        <w:t xml:space="preserve"> alpha coefficient of 0.86. Data were </w:t>
      </w:r>
      <w:proofErr w:type="spellStart"/>
      <w:r w:rsidR="00C61043" w:rsidRPr="00C15E90">
        <w:rPr>
          <w:szCs w:val="26"/>
        </w:rPr>
        <w:t>analysed</w:t>
      </w:r>
      <w:proofErr w:type="spellEnd"/>
      <w:r w:rsidR="00C61043" w:rsidRPr="00C15E90">
        <w:rPr>
          <w:szCs w:val="26"/>
        </w:rPr>
        <w:t xml:space="preserve"> using descriptive statistics such as mean and standard deviation, alongside inferential statistics. </w:t>
      </w:r>
    </w:p>
    <w:p w:rsidR="00C15E90" w:rsidRPr="00C15E90" w:rsidRDefault="00C15E90" w:rsidP="00980341">
      <w:pPr>
        <w:pStyle w:val="NormalWeb"/>
        <w:spacing w:before="0" w:beforeAutospacing="0" w:after="0" w:afterAutospacing="0"/>
        <w:jc w:val="both"/>
        <w:rPr>
          <w:szCs w:val="26"/>
        </w:rPr>
      </w:pPr>
      <w:r w:rsidRPr="00C15E90">
        <w:rPr>
          <w:szCs w:val="26"/>
        </w:rPr>
        <w:tab/>
      </w:r>
      <w:r w:rsidR="00C61043" w:rsidRPr="00C15E90">
        <w:rPr>
          <w:szCs w:val="26"/>
        </w:rPr>
        <w:t xml:space="preserve">Findings revealed that the frequency of song usage had a significant effect on pupils’ learning retention (t = 4.21, p &lt; 0.05). The type of songs used also significantly influenced pupils’ interest in learning (t = 3.94, p &lt; 0.05). Furthermore, teacher competency in integrating songs was found to significantly affect classroom engagement (t = 4.38, p &lt; 0.05). </w:t>
      </w:r>
    </w:p>
    <w:p w:rsidR="00C61043" w:rsidRPr="00C15E90" w:rsidRDefault="00C15E90" w:rsidP="00980341">
      <w:pPr>
        <w:pStyle w:val="NormalWeb"/>
        <w:spacing w:before="0" w:beforeAutospacing="0" w:after="0" w:afterAutospacing="0"/>
        <w:jc w:val="both"/>
        <w:rPr>
          <w:szCs w:val="26"/>
        </w:rPr>
      </w:pPr>
      <w:r w:rsidRPr="00C15E90">
        <w:rPr>
          <w:szCs w:val="26"/>
        </w:rPr>
        <w:tab/>
      </w:r>
      <w:r w:rsidR="00C61043" w:rsidRPr="00C15E90">
        <w:rPr>
          <w:szCs w:val="26"/>
        </w:rPr>
        <w:t>The study concluded that song-based instruction is an effective pedagogical tool that enhances retention, interest, and engagement among primary school pupils when teachers are competent in its application and when songs are used frequently and appropriately. Recommendations were made that teachers should be trained in the integration of instructional songs, school administrators should encourage the consistent use of culturally relevant songs to complement curriculum delivery, and policymakers should incorporate song-based methods into teacher training programs to strengthen innovative teaching strategies.</w:t>
      </w:r>
    </w:p>
    <w:p w:rsidR="00BF229A" w:rsidRPr="00C15E90" w:rsidRDefault="00BF229A" w:rsidP="00A55AF3">
      <w:pPr>
        <w:spacing w:after="0" w:line="360" w:lineRule="auto"/>
        <w:jc w:val="both"/>
        <w:rPr>
          <w:rFonts w:ascii="Times New Roman" w:hAnsi="Times New Roman" w:cs="Times New Roman"/>
          <w:sz w:val="24"/>
          <w:szCs w:val="26"/>
        </w:rPr>
      </w:pPr>
    </w:p>
    <w:p w:rsidR="00BF229A" w:rsidRPr="00C15E90" w:rsidRDefault="00BF229A" w:rsidP="00A55AF3">
      <w:pPr>
        <w:spacing w:after="0" w:line="360" w:lineRule="auto"/>
        <w:jc w:val="both"/>
        <w:rPr>
          <w:rFonts w:ascii="Times New Roman" w:hAnsi="Times New Roman" w:cs="Times New Roman"/>
          <w:sz w:val="24"/>
          <w:szCs w:val="26"/>
        </w:rPr>
      </w:pPr>
    </w:p>
    <w:p w:rsidR="00BF229A" w:rsidRPr="00C15E90" w:rsidRDefault="00BF229A" w:rsidP="00A55AF3">
      <w:pPr>
        <w:spacing w:after="0" w:line="360" w:lineRule="auto"/>
        <w:jc w:val="both"/>
        <w:rPr>
          <w:rFonts w:ascii="Times New Roman" w:hAnsi="Times New Roman" w:cs="Times New Roman"/>
          <w:sz w:val="24"/>
          <w:szCs w:val="26"/>
        </w:rPr>
      </w:pPr>
    </w:p>
    <w:p w:rsidR="00BF229A" w:rsidRPr="00C15E90" w:rsidRDefault="00BF229A" w:rsidP="00A55AF3">
      <w:pPr>
        <w:spacing w:after="0" w:line="360" w:lineRule="auto"/>
        <w:jc w:val="both"/>
        <w:rPr>
          <w:rFonts w:ascii="Times New Roman" w:hAnsi="Times New Roman" w:cs="Times New Roman"/>
          <w:sz w:val="24"/>
          <w:szCs w:val="26"/>
        </w:rPr>
      </w:pPr>
    </w:p>
    <w:p w:rsidR="00BF229A" w:rsidRPr="00C15E90" w:rsidRDefault="00BF229A" w:rsidP="00A55AF3">
      <w:pPr>
        <w:spacing w:after="0" w:line="360" w:lineRule="auto"/>
        <w:jc w:val="both"/>
        <w:rPr>
          <w:rFonts w:ascii="Times New Roman" w:hAnsi="Times New Roman" w:cs="Times New Roman"/>
          <w:sz w:val="24"/>
          <w:szCs w:val="26"/>
        </w:rPr>
      </w:pPr>
    </w:p>
    <w:p w:rsidR="00565F79" w:rsidRPr="00C15E90" w:rsidRDefault="00565F79" w:rsidP="007E38D5">
      <w:pPr>
        <w:spacing w:after="0" w:line="360" w:lineRule="auto"/>
        <w:jc w:val="center"/>
        <w:rPr>
          <w:rFonts w:ascii="Times New Roman" w:hAnsi="Times New Roman" w:cs="Times New Roman"/>
          <w:b/>
          <w:sz w:val="24"/>
          <w:szCs w:val="26"/>
        </w:rPr>
        <w:sectPr w:rsidR="00565F79" w:rsidRPr="00C15E90" w:rsidSect="00C61BD4">
          <w:footerReference w:type="default" r:id="rId7"/>
          <w:pgSz w:w="12240" w:h="14400" w:code="9"/>
          <w:pgMar w:top="1872" w:right="1440" w:bottom="1872" w:left="2160" w:header="720" w:footer="720" w:gutter="0"/>
          <w:pgNumType w:fmt="lowerRoman"/>
          <w:cols w:space="720"/>
          <w:docGrid w:linePitch="360"/>
        </w:sectPr>
      </w:pPr>
    </w:p>
    <w:p w:rsidR="00813051" w:rsidRPr="00C15E90" w:rsidRDefault="00813051" w:rsidP="00EC7C26">
      <w:pPr>
        <w:tabs>
          <w:tab w:val="left" w:pos="2325"/>
          <w:tab w:val="center" w:pos="4514"/>
        </w:tabs>
        <w:spacing w:after="0" w:line="480" w:lineRule="auto"/>
        <w:jc w:val="center"/>
        <w:rPr>
          <w:rFonts w:ascii="Times New Roman" w:hAnsi="Times New Roman" w:cs="Times New Roman"/>
          <w:b/>
          <w:sz w:val="24"/>
          <w:szCs w:val="26"/>
        </w:rPr>
      </w:pPr>
      <w:r w:rsidRPr="00C15E90">
        <w:rPr>
          <w:rFonts w:ascii="Times New Roman" w:hAnsi="Times New Roman" w:cs="Times New Roman"/>
          <w:b/>
          <w:sz w:val="24"/>
          <w:szCs w:val="26"/>
        </w:rPr>
        <w:lastRenderedPageBreak/>
        <w:t>CHAPTER ONE</w:t>
      </w:r>
    </w:p>
    <w:p w:rsidR="00813051" w:rsidRPr="00C15E90" w:rsidRDefault="00813051" w:rsidP="00EC7C26">
      <w:pPr>
        <w:spacing w:after="0" w:line="480" w:lineRule="auto"/>
        <w:jc w:val="center"/>
        <w:rPr>
          <w:rFonts w:ascii="Times New Roman" w:hAnsi="Times New Roman" w:cs="Times New Roman"/>
          <w:b/>
          <w:sz w:val="24"/>
          <w:szCs w:val="26"/>
        </w:rPr>
      </w:pPr>
      <w:r w:rsidRPr="00C15E90">
        <w:rPr>
          <w:rFonts w:ascii="Times New Roman" w:hAnsi="Times New Roman" w:cs="Times New Roman"/>
          <w:b/>
          <w:sz w:val="24"/>
          <w:szCs w:val="26"/>
        </w:rPr>
        <w:t>INTRODUCTION</w:t>
      </w:r>
    </w:p>
    <w:p w:rsidR="00813051" w:rsidRPr="00C15E90" w:rsidRDefault="00813051" w:rsidP="00EC7C26">
      <w:pPr>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t>Background to the Study</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Teaching at the foundational level of education plays a vital role in shaping the cognitive, emotional, and social development of children. In Nigeria, primary education is not only considered the bedrock of the entire educational system but also a critical stage where pupils are expected to acquire basic literacy, numeracy, and social skills. However, in recent years, there has been growing concern about the effectiveness of teaching methods used in primary schools, particularly regarding pupils’ interest, retention, and engagement. The persistent use of traditional, teacher-</w:t>
      </w:r>
      <w:proofErr w:type="spellStart"/>
      <w:r w:rsidRPr="00C15E90">
        <w:rPr>
          <w:rFonts w:ascii="Times New Roman" w:eastAsia="Times New Roman" w:hAnsi="Times New Roman" w:cs="Times New Roman"/>
          <w:sz w:val="24"/>
          <w:szCs w:val="26"/>
        </w:rPr>
        <w:t>centred</w:t>
      </w:r>
      <w:proofErr w:type="spellEnd"/>
      <w:r w:rsidRPr="00C15E90">
        <w:rPr>
          <w:rFonts w:ascii="Times New Roman" w:eastAsia="Times New Roman" w:hAnsi="Times New Roman" w:cs="Times New Roman"/>
          <w:sz w:val="24"/>
          <w:szCs w:val="26"/>
        </w:rPr>
        <w:t xml:space="preserve"> approaches has often resulted in passive learning, low motivation, and reduced classroom participation among pupils (</w:t>
      </w:r>
      <w:proofErr w:type="spellStart"/>
      <w:r w:rsidRPr="00C15E90">
        <w:rPr>
          <w:rFonts w:ascii="Times New Roman" w:eastAsia="Times New Roman" w:hAnsi="Times New Roman" w:cs="Times New Roman"/>
          <w:sz w:val="24"/>
          <w:szCs w:val="26"/>
        </w:rPr>
        <w:t>Afolabi</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Ogunlade</w:t>
      </w:r>
      <w:proofErr w:type="spellEnd"/>
      <w:r w:rsidRPr="00C15E90">
        <w:rPr>
          <w:rFonts w:ascii="Times New Roman" w:eastAsia="Times New Roman" w:hAnsi="Times New Roman" w:cs="Times New Roman"/>
          <w:sz w:val="24"/>
          <w:szCs w:val="26"/>
        </w:rPr>
        <w:t>, 2021</w:t>
      </w:r>
      <w:r w:rsidR="004975CD" w:rsidRPr="00C15E90">
        <w:rPr>
          <w:rFonts w:ascii="Times New Roman" w:eastAsia="Times New Roman" w:hAnsi="Times New Roman" w:cs="Times New Roman"/>
          <w:sz w:val="24"/>
          <w:szCs w:val="26"/>
        </w:rPr>
        <w:t>, p. 47</w:t>
      </w:r>
      <w:r w:rsidRPr="00C15E90">
        <w:rPr>
          <w:rFonts w:ascii="Times New Roman" w:eastAsia="Times New Roman" w:hAnsi="Times New Roman" w:cs="Times New Roman"/>
          <w:sz w:val="24"/>
          <w:szCs w:val="26"/>
        </w:rPr>
        <w:t>).</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In response to these challenges, educationists and researchers have advocated for more creative and child-friendly strategies that align with the developmental needs of young learners. Among these, the song technique has gained increasing recognition as a valuable instructional tool. Songs, by their nature, combine melody, rhythm, repetition, and storytelling, all of which can enhance memory retention, reinforce content, and make learning experiences enjoyable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2022</w:t>
      </w:r>
      <w:r w:rsidR="004975CD" w:rsidRPr="00C15E90">
        <w:rPr>
          <w:rFonts w:ascii="Times New Roman" w:eastAsia="Times New Roman" w:hAnsi="Times New Roman" w:cs="Times New Roman"/>
          <w:sz w:val="24"/>
          <w:szCs w:val="26"/>
        </w:rPr>
        <w:t>, pp. 34-36</w:t>
      </w:r>
      <w:r w:rsidRPr="00C15E90">
        <w:rPr>
          <w:rFonts w:ascii="Times New Roman" w:eastAsia="Times New Roman" w:hAnsi="Times New Roman" w:cs="Times New Roman"/>
          <w:sz w:val="24"/>
          <w:szCs w:val="26"/>
        </w:rPr>
        <w:t xml:space="preserve">). For primary school pupils, learning through songs is not only more relatable but also aligns with how </w:t>
      </w:r>
      <w:r w:rsidRPr="00C15E90">
        <w:rPr>
          <w:rFonts w:ascii="Times New Roman" w:eastAsia="Times New Roman" w:hAnsi="Times New Roman" w:cs="Times New Roman"/>
          <w:sz w:val="24"/>
          <w:szCs w:val="26"/>
        </w:rPr>
        <w:lastRenderedPageBreak/>
        <w:t>children naturally acquire language and internalize concepts. Studies have shown that when pupils are exposed to songs during instruction, they tend to retain information for longer periods, show increased interest in lessons, and participate more actively in classroom activities (</w:t>
      </w:r>
      <w:proofErr w:type="spellStart"/>
      <w:r w:rsidRPr="00C15E90">
        <w:rPr>
          <w:rFonts w:ascii="Times New Roman" w:eastAsia="Times New Roman" w:hAnsi="Times New Roman" w:cs="Times New Roman"/>
          <w:sz w:val="24"/>
          <w:szCs w:val="26"/>
        </w:rPr>
        <w:t>Ezeokoli</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2020</w:t>
      </w:r>
      <w:r w:rsidR="004975CD" w:rsidRPr="00C15E90">
        <w:rPr>
          <w:rFonts w:ascii="Times New Roman" w:eastAsia="Times New Roman" w:hAnsi="Times New Roman" w:cs="Times New Roman"/>
          <w:sz w:val="24"/>
          <w:szCs w:val="26"/>
        </w:rPr>
        <w:t>, p. 67</w:t>
      </w:r>
      <w:r w:rsidRPr="00C15E90">
        <w:rPr>
          <w:rFonts w:ascii="Times New Roman" w:eastAsia="Times New Roman" w:hAnsi="Times New Roman" w:cs="Times New Roman"/>
          <w:sz w:val="24"/>
          <w:szCs w:val="26"/>
        </w:rPr>
        <w:t>).</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Despite the promising benefits, the actual use of songs as a teaching technique in Nigerian classrooms remains inconsistent and largely dependent on individual teacher preference. In many cases, songs are either overused without strategic alignment to learning objectives or underused due to lack of awareness or competence. For instance, the frequency of song usage in teaching is rarely structured, and there is limited empirical evidence on its direct impact on pupils’ learning retention in core subjects such as literacy, mathematics, or science. This gap raises critical questions about how often song-based instruction should be implemented to achieve optimal learning outcomes (</w:t>
      </w:r>
      <w:proofErr w:type="spellStart"/>
      <w:r w:rsidRPr="00C15E90">
        <w:rPr>
          <w:rFonts w:ascii="Times New Roman" w:eastAsia="Times New Roman" w:hAnsi="Times New Roman" w:cs="Times New Roman"/>
          <w:sz w:val="24"/>
          <w:szCs w:val="26"/>
        </w:rPr>
        <w:t>Olatunji</w:t>
      </w:r>
      <w:proofErr w:type="spellEnd"/>
      <w:r w:rsidRPr="00C15E90">
        <w:rPr>
          <w:rFonts w:ascii="Times New Roman" w:eastAsia="Times New Roman" w:hAnsi="Times New Roman" w:cs="Times New Roman"/>
          <w:sz w:val="24"/>
          <w:szCs w:val="26"/>
        </w:rPr>
        <w:t>, 2021</w:t>
      </w:r>
      <w:r w:rsidR="004975CD" w:rsidRPr="00C15E90">
        <w:rPr>
          <w:rFonts w:ascii="Times New Roman" w:eastAsia="Times New Roman" w:hAnsi="Times New Roman" w:cs="Times New Roman"/>
          <w:sz w:val="24"/>
          <w:szCs w:val="26"/>
        </w:rPr>
        <w:t>, p. 125</w:t>
      </w:r>
      <w:r w:rsidRPr="00C15E90">
        <w:rPr>
          <w:rFonts w:ascii="Times New Roman" w:eastAsia="Times New Roman" w:hAnsi="Times New Roman" w:cs="Times New Roman"/>
          <w:sz w:val="24"/>
          <w:szCs w:val="26"/>
        </w:rPr>
        <w:t>).</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Moreover, the types of songs used in classrooms vary widely, ranging from locally composed educational songs to cultural or religious tunes. While some songs are directly tied to curricular objectives, others may be used merely for entertainment or classroom management. The pedagogical value of different song types is often not evaluated, which creates uncertainty about their effectiveness in stimulating pupils’ interest in learning. A </w:t>
      </w:r>
      <w:r w:rsidRPr="00C15E90">
        <w:rPr>
          <w:rFonts w:ascii="Times New Roman" w:eastAsia="Times New Roman" w:hAnsi="Times New Roman" w:cs="Times New Roman"/>
          <w:sz w:val="24"/>
          <w:szCs w:val="26"/>
        </w:rPr>
        <w:lastRenderedPageBreak/>
        <w:t xml:space="preserve">lack of clarity on which types of songs are most beneficial for instruction could limit the effectiveness of this technique (Ibrahim &amp;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2023</w:t>
      </w:r>
      <w:r w:rsidR="004975CD" w:rsidRPr="00C15E90">
        <w:rPr>
          <w:rFonts w:ascii="Times New Roman" w:eastAsia="Times New Roman" w:hAnsi="Times New Roman" w:cs="Times New Roman"/>
          <w:sz w:val="24"/>
          <w:szCs w:val="26"/>
        </w:rPr>
        <w:t>, p. 89</w:t>
      </w:r>
      <w:r w:rsidRPr="00C15E90">
        <w:rPr>
          <w:rFonts w:ascii="Times New Roman" w:eastAsia="Times New Roman" w:hAnsi="Times New Roman" w:cs="Times New Roman"/>
          <w:sz w:val="24"/>
          <w:szCs w:val="26"/>
        </w:rPr>
        <w:t>).</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Equally important is the teachers’ competence in integrating songs into teaching. Effective use of song technique requires more than just singing; it involves selecting, adapting, or composing songs that align with lesson content, objectives, and pupil comprehension levels. Unfortunately, many teachers in Nigerian primary schools lack formal training in creative pedagogies, including music integration. As a result, the use of songs may not translate into meaningful learning experiences, thereby limiting pupils’ classroom engagement (Salami &amp; </w:t>
      </w:r>
      <w:proofErr w:type="spellStart"/>
      <w:r w:rsidRPr="00C15E90">
        <w:rPr>
          <w:rFonts w:ascii="Times New Roman" w:eastAsia="Times New Roman" w:hAnsi="Times New Roman" w:cs="Times New Roman"/>
          <w:sz w:val="24"/>
          <w:szCs w:val="26"/>
        </w:rPr>
        <w:t>Adeyemi</w:t>
      </w:r>
      <w:proofErr w:type="spellEnd"/>
      <w:r w:rsidRPr="00C15E90">
        <w:rPr>
          <w:rFonts w:ascii="Times New Roman" w:eastAsia="Times New Roman" w:hAnsi="Times New Roman" w:cs="Times New Roman"/>
          <w:sz w:val="24"/>
          <w:szCs w:val="26"/>
        </w:rPr>
        <w:t>, 2020</w:t>
      </w:r>
      <w:r w:rsidR="004975CD" w:rsidRPr="00C15E90">
        <w:rPr>
          <w:rFonts w:ascii="Times New Roman" w:eastAsia="Times New Roman" w:hAnsi="Times New Roman" w:cs="Times New Roman"/>
          <w:sz w:val="24"/>
          <w:szCs w:val="26"/>
        </w:rPr>
        <w:t>, p. 77</w:t>
      </w:r>
      <w:r w:rsidRPr="00C15E90">
        <w:rPr>
          <w:rFonts w:ascii="Times New Roman" w:eastAsia="Times New Roman" w:hAnsi="Times New Roman" w:cs="Times New Roman"/>
          <w:sz w:val="24"/>
          <w:szCs w:val="26"/>
        </w:rPr>
        <w:t>). Without adequate competence, teachers risk using songs in a way that distracts rather than reinforces learning.</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These concerns are particularly relevant in Ilorin West Local Government Area of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where diverse cultural influences, teacher capacities, and resource availability interact to shape classroom practices. Despite anecdotal evidence of song use in some schools, little is known about how frequently and effectively songs are employed, what types are used, and how teacher competence affects their integration. These gaps in knowledge underscore the need for a focused investigation into the effect of frequency of song usage on pupils’ learning retention, the influence of song types on pupils’ interest in learning, and the role of teacher competency in promoting classroom engagement through song techniques. </w:t>
      </w:r>
    </w:p>
    <w:p w:rsidR="0030344F" w:rsidRPr="00C15E90" w:rsidRDefault="0030344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Through these dimensions, this study aims to contribute to the growing discourse on innovative pedagogical strategies in primary education and offer practical recommendations that can enhance teaching practices and learning outcomes in Nigerian classrooms.</w:t>
      </w:r>
    </w:p>
    <w:p w:rsidR="00813051" w:rsidRPr="00C15E90" w:rsidRDefault="006A0D1C" w:rsidP="00EC7C26">
      <w:pPr>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t>Statement of the Problem</w:t>
      </w:r>
    </w:p>
    <w:p w:rsidR="00E25FC6" w:rsidRPr="00C15E90" w:rsidRDefault="00E25FC6"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 growing emphasis on effective and engaging instructional strategies in Nigerian primary education has underscored the need for innovative teaching methods that enhance academic performance while stimulating pupils’ interest and active participation (</w:t>
      </w:r>
      <w:proofErr w:type="spellStart"/>
      <w:r w:rsidRPr="00C15E90">
        <w:rPr>
          <w:rFonts w:ascii="Times New Roman" w:eastAsia="Times New Roman" w:hAnsi="Times New Roman" w:cs="Times New Roman"/>
          <w:sz w:val="24"/>
          <w:szCs w:val="26"/>
        </w:rPr>
        <w:t>Afolabi</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Ogunlade</w:t>
      </w:r>
      <w:proofErr w:type="spellEnd"/>
      <w:r w:rsidRPr="00C15E90">
        <w:rPr>
          <w:rFonts w:ascii="Times New Roman" w:eastAsia="Times New Roman" w:hAnsi="Times New Roman" w:cs="Times New Roman"/>
          <w:sz w:val="24"/>
          <w:szCs w:val="26"/>
        </w:rPr>
        <w:t>, 2021</w:t>
      </w:r>
      <w:r w:rsidR="004975CD" w:rsidRPr="00C15E90">
        <w:rPr>
          <w:rFonts w:ascii="Times New Roman" w:eastAsia="Times New Roman" w:hAnsi="Times New Roman" w:cs="Times New Roman"/>
          <w:sz w:val="24"/>
          <w:szCs w:val="26"/>
        </w:rPr>
        <w:t>, p. 47</w:t>
      </w:r>
      <w:r w:rsidRPr="00C15E90">
        <w:rPr>
          <w:rFonts w:ascii="Times New Roman" w:eastAsia="Times New Roman" w:hAnsi="Times New Roman" w:cs="Times New Roman"/>
          <w:sz w:val="24"/>
          <w:szCs w:val="26"/>
        </w:rPr>
        <w:t xml:space="preserve">). In Ilorin West Local Government Area of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concerns have been raised over the declining effectiveness of traditional teaching methods in sustaining pupils’ attention, promoting retention of learned content, and encouraging classroom engagement. In response to these challenges, the use of songs in teaching has emerged as a potentially impactful pedagogical tool, particularly at the foundational level where children learn best through rhythm, repetition, and interactive learning experiences (</w:t>
      </w:r>
      <w:proofErr w:type="spellStart"/>
      <w:r w:rsidRPr="00C15E90">
        <w:rPr>
          <w:rFonts w:ascii="Times New Roman" w:eastAsia="Times New Roman" w:hAnsi="Times New Roman" w:cs="Times New Roman"/>
          <w:sz w:val="24"/>
          <w:szCs w:val="26"/>
        </w:rPr>
        <w:t>Ezeokoli</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2020</w:t>
      </w:r>
      <w:r w:rsidR="004975CD" w:rsidRPr="00C15E90">
        <w:rPr>
          <w:rFonts w:ascii="Times New Roman" w:eastAsia="Times New Roman" w:hAnsi="Times New Roman" w:cs="Times New Roman"/>
          <w:sz w:val="24"/>
          <w:szCs w:val="26"/>
        </w:rPr>
        <w:t>, p. 67</w:t>
      </w:r>
      <w:r w:rsidRPr="00C15E90">
        <w:rPr>
          <w:rFonts w:ascii="Times New Roman" w:eastAsia="Times New Roman" w:hAnsi="Times New Roman" w:cs="Times New Roman"/>
          <w:sz w:val="24"/>
          <w:szCs w:val="26"/>
        </w:rPr>
        <w:t>).</w:t>
      </w:r>
    </w:p>
    <w:p w:rsidR="00E25FC6" w:rsidRPr="00C15E90" w:rsidRDefault="00E25FC6"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Although research has highlighted the cognitive and affective benefits of integrating songs into instruction, such as improving memory, increasing motivation, and enhancing classroom interaction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2022</w:t>
      </w:r>
      <w:r w:rsidR="004975CD" w:rsidRPr="00C15E90">
        <w:rPr>
          <w:rFonts w:ascii="Times New Roman" w:eastAsia="Times New Roman" w:hAnsi="Times New Roman" w:cs="Times New Roman"/>
          <w:sz w:val="24"/>
          <w:szCs w:val="26"/>
        </w:rPr>
        <w:t>, p. 44</w:t>
      </w:r>
      <w:r w:rsidRPr="00C15E90">
        <w:rPr>
          <w:rFonts w:ascii="Times New Roman" w:eastAsia="Times New Roman" w:hAnsi="Times New Roman" w:cs="Times New Roman"/>
          <w:sz w:val="24"/>
          <w:szCs w:val="26"/>
        </w:rPr>
        <w:t xml:space="preserve">), there is still insufficient evidence on how frequently songs are used and whether this frequency </w:t>
      </w:r>
      <w:r w:rsidRPr="00C15E90">
        <w:rPr>
          <w:rFonts w:ascii="Times New Roman" w:eastAsia="Times New Roman" w:hAnsi="Times New Roman" w:cs="Times New Roman"/>
          <w:sz w:val="24"/>
          <w:szCs w:val="26"/>
        </w:rPr>
        <w:lastRenderedPageBreak/>
        <w:t>positively correlates with pupils’ ability to retain learned material. In many classrooms, the application of song technique is inconsistent or informal, and teachers often lack a clear understanding of how often it should be applied to produce meaningful outcomes (</w:t>
      </w:r>
      <w:proofErr w:type="spellStart"/>
      <w:r w:rsidRPr="00C15E90">
        <w:rPr>
          <w:rFonts w:ascii="Times New Roman" w:eastAsia="Times New Roman" w:hAnsi="Times New Roman" w:cs="Times New Roman"/>
          <w:sz w:val="24"/>
          <w:szCs w:val="26"/>
        </w:rPr>
        <w:t>Olatunji</w:t>
      </w:r>
      <w:proofErr w:type="spellEnd"/>
      <w:r w:rsidRPr="00C15E90">
        <w:rPr>
          <w:rFonts w:ascii="Times New Roman" w:eastAsia="Times New Roman" w:hAnsi="Times New Roman" w:cs="Times New Roman"/>
          <w:sz w:val="24"/>
          <w:szCs w:val="26"/>
        </w:rPr>
        <w:t>, 2021</w:t>
      </w:r>
      <w:r w:rsidR="004975CD" w:rsidRPr="00C15E90">
        <w:rPr>
          <w:rFonts w:ascii="Times New Roman" w:eastAsia="Times New Roman" w:hAnsi="Times New Roman" w:cs="Times New Roman"/>
          <w:sz w:val="24"/>
          <w:szCs w:val="26"/>
        </w:rPr>
        <w:t>, p. 125</w:t>
      </w:r>
      <w:r w:rsidRPr="00C15E90">
        <w:rPr>
          <w:rFonts w:ascii="Times New Roman" w:eastAsia="Times New Roman" w:hAnsi="Times New Roman" w:cs="Times New Roman"/>
          <w:sz w:val="24"/>
          <w:szCs w:val="26"/>
        </w:rPr>
        <w:t xml:space="preserve">). </w:t>
      </w:r>
    </w:p>
    <w:p w:rsidR="00E25FC6" w:rsidRPr="00C15E90" w:rsidRDefault="00E25FC6"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Moreover, the types of songs employed in teaching vary widely, from teacher-composed songs to indigenous folk songs, many of which are not systematically aligned with specific learning objectives. This raises concerns about their pedagogical value and their actual influence on pupils’ interest in learning (Ibrahim &amp;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2023</w:t>
      </w:r>
      <w:r w:rsidR="004975CD" w:rsidRPr="00C15E90">
        <w:rPr>
          <w:rFonts w:ascii="Times New Roman" w:eastAsia="Times New Roman" w:hAnsi="Times New Roman" w:cs="Times New Roman"/>
          <w:sz w:val="24"/>
          <w:szCs w:val="26"/>
        </w:rPr>
        <w:t>, p. 89</w:t>
      </w:r>
      <w:r w:rsidRPr="00C15E90">
        <w:rPr>
          <w:rFonts w:ascii="Times New Roman" w:eastAsia="Times New Roman" w:hAnsi="Times New Roman" w:cs="Times New Roman"/>
          <w:sz w:val="24"/>
          <w:szCs w:val="26"/>
        </w:rPr>
        <w:t xml:space="preserve">). Compounding the issue is the level of teacher competence in integrating songs into their teaching practices. Many educators lack the training or creativity required to adapt songs meaningfully to classroom content, which can result in ineffective delivery or even distractions from the core lesson (Salami &amp; </w:t>
      </w:r>
      <w:proofErr w:type="spellStart"/>
      <w:r w:rsidRPr="00C15E90">
        <w:rPr>
          <w:rFonts w:ascii="Times New Roman" w:eastAsia="Times New Roman" w:hAnsi="Times New Roman" w:cs="Times New Roman"/>
          <w:sz w:val="24"/>
          <w:szCs w:val="26"/>
        </w:rPr>
        <w:t>Adeyemi</w:t>
      </w:r>
      <w:proofErr w:type="spellEnd"/>
      <w:r w:rsidRPr="00C15E90">
        <w:rPr>
          <w:rFonts w:ascii="Times New Roman" w:eastAsia="Times New Roman" w:hAnsi="Times New Roman" w:cs="Times New Roman"/>
          <w:sz w:val="24"/>
          <w:szCs w:val="26"/>
        </w:rPr>
        <w:t>, 2020</w:t>
      </w:r>
      <w:r w:rsidR="004975CD" w:rsidRPr="00C15E90">
        <w:rPr>
          <w:rFonts w:ascii="Times New Roman" w:eastAsia="Times New Roman" w:hAnsi="Times New Roman" w:cs="Times New Roman"/>
          <w:sz w:val="24"/>
          <w:szCs w:val="26"/>
        </w:rPr>
        <w:t>, p. 77</w:t>
      </w:r>
      <w:r w:rsidRPr="00C15E90">
        <w:rPr>
          <w:rFonts w:ascii="Times New Roman" w:eastAsia="Times New Roman" w:hAnsi="Times New Roman" w:cs="Times New Roman"/>
          <w:sz w:val="24"/>
          <w:szCs w:val="26"/>
        </w:rPr>
        <w:t>).</w:t>
      </w:r>
    </w:p>
    <w:p w:rsidR="00E25FC6" w:rsidRDefault="00E25FC6"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Given these gaps, an empirical study is essential to explore the effect of the frequency of song usage on learning retention, assess the influence of song types on pupils’ interest, and investigate the impact of teacher competence on classroom engagement. It is very important to address these concerns as a way of improving both teaching practices and learning outcomes in primary schools within Ilorin West LGA.</w:t>
      </w:r>
    </w:p>
    <w:p w:rsidR="003E3E8A" w:rsidRDefault="003E3E8A" w:rsidP="00EC7C26">
      <w:pPr>
        <w:spacing w:after="0" w:line="480" w:lineRule="auto"/>
        <w:ind w:firstLine="720"/>
        <w:jc w:val="both"/>
        <w:rPr>
          <w:rFonts w:ascii="Times New Roman" w:eastAsia="Times New Roman" w:hAnsi="Times New Roman" w:cs="Times New Roman"/>
          <w:sz w:val="24"/>
          <w:szCs w:val="26"/>
        </w:rPr>
      </w:pPr>
    </w:p>
    <w:p w:rsidR="003E3E8A" w:rsidRPr="00C15E90" w:rsidRDefault="003E3E8A" w:rsidP="00EC7C26">
      <w:pPr>
        <w:spacing w:after="0" w:line="480" w:lineRule="auto"/>
        <w:ind w:firstLine="720"/>
        <w:jc w:val="both"/>
        <w:rPr>
          <w:rFonts w:ascii="Times New Roman" w:eastAsia="Times New Roman" w:hAnsi="Times New Roman" w:cs="Times New Roman"/>
          <w:sz w:val="24"/>
          <w:szCs w:val="26"/>
        </w:rPr>
      </w:pPr>
    </w:p>
    <w:p w:rsidR="00813051" w:rsidRPr="00C15E90" w:rsidRDefault="00813051" w:rsidP="00EC7C26">
      <w:pPr>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lastRenderedPageBreak/>
        <w:t>Objectives of the Study</w:t>
      </w:r>
    </w:p>
    <w:p w:rsidR="00813051" w:rsidRPr="00C15E90" w:rsidRDefault="00533DE4" w:rsidP="00EC7C26">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 xml:space="preserve">Considering the identified problems confronting engaging </w:t>
      </w:r>
      <w:r w:rsidRPr="00C15E90">
        <w:rPr>
          <w:rFonts w:ascii="Times New Roman" w:eastAsia="Times New Roman" w:hAnsi="Times New Roman" w:cs="Times New Roman"/>
          <w:sz w:val="24"/>
          <w:szCs w:val="26"/>
        </w:rPr>
        <w:t>instructional strategies in Nigerian primary education,</w:t>
      </w:r>
      <w:r w:rsidRPr="00C15E90">
        <w:rPr>
          <w:rFonts w:ascii="Times New Roman" w:hAnsi="Times New Roman" w:cs="Times New Roman"/>
          <w:sz w:val="24"/>
          <w:szCs w:val="26"/>
        </w:rPr>
        <w:t xml:space="preserve"> t</w:t>
      </w:r>
      <w:r w:rsidR="00813051" w:rsidRPr="00C15E90">
        <w:rPr>
          <w:rFonts w:ascii="Times New Roman" w:hAnsi="Times New Roman" w:cs="Times New Roman"/>
          <w:sz w:val="24"/>
          <w:szCs w:val="26"/>
        </w:rPr>
        <w:t xml:space="preserve">he main objective of this study is to explore the use of song technique in teaching primary school pupils in Ilorin West Local Government Area, </w:t>
      </w:r>
      <w:proofErr w:type="spellStart"/>
      <w:r w:rsidR="00813051" w:rsidRPr="00C15E90">
        <w:rPr>
          <w:rFonts w:ascii="Times New Roman" w:hAnsi="Times New Roman" w:cs="Times New Roman"/>
          <w:sz w:val="24"/>
          <w:szCs w:val="26"/>
        </w:rPr>
        <w:t>Kwara</w:t>
      </w:r>
      <w:proofErr w:type="spellEnd"/>
      <w:r w:rsidR="00813051" w:rsidRPr="00C15E90">
        <w:rPr>
          <w:rFonts w:ascii="Times New Roman" w:hAnsi="Times New Roman" w:cs="Times New Roman"/>
          <w:sz w:val="24"/>
          <w:szCs w:val="26"/>
        </w:rPr>
        <w:t xml:space="preserve"> State. The specific objectives are to:</w:t>
      </w:r>
    </w:p>
    <w:p w:rsidR="00A93BF8" w:rsidRPr="00C15E90" w:rsidRDefault="00813051" w:rsidP="00EC7C26">
      <w:pPr>
        <w:pStyle w:val="ListParagraph"/>
        <w:numPr>
          <w:ilvl w:val="0"/>
          <w:numId w:val="11"/>
        </w:numPr>
        <w:spacing w:after="0" w:line="480" w:lineRule="auto"/>
        <w:ind w:left="720"/>
        <w:jc w:val="both"/>
        <w:rPr>
          <w:rFonts w:ascii="Times New Roman" w:hAnsi="Times New Roman" w:cs="Times New Roman"/>
          <w:sz w:val="24"/>
          <w:szCs w:val="26"/>
        </w:rPr>
      </w:pPr>
      <w:r w:rsidRPr="00C15E90">
        <w:rPr>
          <w:rFonts w:ascii="Times New Roman" w:hAnsi="Times New Roman" w:cs="Times New Roman"/>
          <w:sz w:val="24"/>
          <w:szCs w:val="26"/>
        </w:rPr>
        <w:t xml:space="preserve">examine the </w:t>
      </w:r>
      <w:r w:rsidR="00A93BF8" w:rsidRPr="00C15E90">
        <w:rPr>
          <w:rFonts w:ascii="Times New Roman" w:hAnsi="Times New Roman" w:cs="Times New Roman"/>
          <w:sz w:val="24"/>
          <w:szCs w:val="26"/>
        </w:rPr>
        <w:t xml:space="preserve">effect of frequency of song usage for teaching on primary school pupils’ learning retention in primary schools in Ilorin West Local Government Area, </w:t>
      </w:r>
      <w:proofErr w:type="spellStart"/>
      <w:r w:rsidR="00A93BF8" w:rsidRPr="00C15E90">
        <w:rPr>
          <w:rFonts w:ascii="Times New Roman" w:hAnsi="Times New Roman" w:cs="Times New Roman"/>
          <w:sz w:val="24"/>
          <w:szCs w:val="26"/>
        </w:rPr>
        <w:t>Kwara</w:t>
      </w:r>
      <w:proofErr w:type="spellEnd"/>
      <w:r w:rsidR="00A93BF8" w:rsidRPr="00C15E90">
        <w:rPr>
          <w:rFonts w:ascii="Times New Roman" w:hAnsi="Times New Roman" w:cs="Times New Roman"/>
          <w:sz w:val="24"/>
          <w:szCs w:val="26"/>
        </w:rPr>
        <w:t xml:space="preserve"> State;</w:t>
      </w:r>
    </w:p>
    <w:p w:rsidR="00A93BF8" w:rsidRPr="00C15E90" w:rsidRDefault="00A93BF8" w:rsidP="00EC7C26">
      <w:pPr>
        <w:pStyle w:val="ListParagraph"/>
        <w:numPr>
          <w:ilvl w:val="0"/>
          <w:numId w:val="11"/>
        </w:numPr>
        <w:spacing w:after="0" w:line="480" w:lineRule="auto"/>
        <w:ind w:left="720"/>
        <w:jc w:val="both"/>
        <w:rPr>
          <w:rFonts w:ascii="Times New Roman" w:hAnsi="Times New Roman" w:cs="Times New Roman"/>
          <w:sz w:val="24"/>
          <w:szCs w:val="26"/>
        </w:rPr>
      </w:pPr>
      <w:r w:rsidRPr="00C15E90">
        <w:rPr>
          <w:rFonts w:ascii="Times New Roman" w:hAnsi="Times New Roman" w:cs="Times New Roman"/>
          <w:sz w:val="24"/>
          <w:szCs w:val="26"/>
        </w:rPr>
        <w:t xml:space="preserve">assess the effect of types of song usage for teaching on primary school pupils’ interest in learning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 and </w:t>
      </w:r>
    </w:p>
    <w:p w:rsidR="00A93BF8" w:rsidRPr="00C15E90" w:rsidRDefault="00A93BF8" w:rsidP="00EC7C26">
      <w:pPr>
        <w:pStyle w:val="ListParagraph"/>
        <w:numPr>
          <w:ilvl w:val="0"/>
          <w:numId w:val="11"/>
        </w:numPr>
        <w:spacing w:after="0" w:line="480" w:lineRule="auto"/>
        <w:ind w:left="720"/>
        <w:jc w:val="both"/>
        <w:rPr>
          <w:rFonts w:ascii="Times New Roman" w:hAnsi="Times New Roman" w:cs="Times New Roman"/>
          <w:sz w:val="24"/>
          <w:szCs w:val="26"/>
        </w:rPr>
      </w:pPr>
      <w:proofErr w:type="gramStart"/>
      <w:r w:rsidRPr="00C15E90">
        <w:rPr>
          <w:rFonts w:ascii="Times New Roman" w:hAnsi="Times New Roman" w:cs="Times New Roman"/>
          <w:sz w:val="24"/>
          <w:szCs w:val="26"/>
        </w:rPr>
        <w:t>investigate</w:t>
      </w:r>
      <w:proofErr w:type="gramEnd"/>
      <w:r w:rsidRPr="00C15E90">
        <w:rPr>
          <w:rFonts w:ascii="Times New Roman" w:hAnsi="Times New Roman" w:cs="Times New Roman"/>
          <w:sz w:val="24"/>
          <w:szCs w:val="26"/>
        </w:rPr>
        <w:t xml:space="preserve"> the effect of teacher competency in song integration for teaching on primary school pupils’ classroom engagement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A93BF8" w:rsidRPr="00C15E90" w:rsidRDefault="00A93BF8" w:rsidP="00EC7C26">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 xml:space="preserve">Research Questions </w:t>
      </w:r>
    </w:p>
    <w:p w:rsidR="00A93BF8" w:rsidRPr="00C15E90" w:rsidRDefault="00A93BF8" w:rsidP="00EC7C26">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Based on the stated objectives, the following research questions will be raised to guide the study:</w:t>
      </w:r>
    </w:p>
    <w:p w:rsidR="00A93BF8" w:rsidRPr="00C15E90" w:rsidRDefault="00A93BF8" w:rsidP="00EC7C26">
      <w:pPr>
        <w:spacing w:after="0" w:line="480" w:lineRule="auto"/>
        <w:ind w:left="720" w:hanging="720"/>
        <w:jc w:val="both"/>
        <w:rPr>
          <w:rFonts w:ascii="Times New Roman" w:hAnsi="Times New Roman" w:cs="Times New Roman"/>
          <w:sz w:val="24"/>
          <w:szCs w:val="26"/>
        </w:rPr>
      </w:pPr>
      <w:proofErr w:type="spellStart"/>
      <w:r w:rsidRPr="00C15E90">
        <w:rPr>
          <w:rFonts w:ascii="Times New Roman" w:hAnsi="Times New Roman" w:cs="Times New Roman"/>
          <w:sz w:val="24"/>
          <w:szCs w:val="26"/>
        </w:rPr>
        <w:t>i</w:t>
      </w:r>
      <w:proofErr w:type="spellEnd"/>
      <w:r w:rsidRPr="00C15E90">
        <w:rPr>
          <w:rFonts w:ascii="Times New Roman" w:hAnsi="Times New Roman" w:cs="Times New Roman"/>
          <w:sz w:val="24"/>
          <w:szCs w:val="26"/>
        </w:rPr>
        <w:t>.</w:t>
      </w:r>
      <w:r w:rsidRPr="00C15E90">
        <w:rPr>
          <w:rFonts w:ascii="Times New Roman" w:hAnsi="Times New Roman" w:cs="Times New Roman"/>
          <w:sz w:val="24"/>
          <w:szCs w:val="26"/>
        </w:rPr>
        <w:tab/>
        <w:t>What is the effect of the frequency of song usage for teaching on primary school</w:t>
      </w:r>
      <w:r w:rsidR="006A0D1C" w:rsidRPr="00C15E90">
        <w:rPr>
          <w:rFonts w:ascii="Times New Roman" w:hAnsi="Times New Roman" w:cs="Times New Roman"/>
          <w:sz w:val="24"/>
          <w:szCs w:val="26"/>
        </w:rPr>
        <w:t xml:space="preserve"> </w:t>
      </w:r>
      <w:r w:rsidRPr="00C15E90">
        <w:rPr>
          <w:rFonts w:ascii="Times New Roman" w:hAnsi="Times New Roman" w:cs="Times New Roman"/>
          <w:sz w:val="24"/>
          <w:szCs w:val="26"/>
        </w:rPr>
        <w:t>pupils’ learning retention?</w:t>
      </w:r>
    </w:p>
    <w:p w:rsidR="00A93BF8" w:rsidRPr="00C15E90" w:rsidRDefault="00A93BF8"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lastRenderedPageBreak/>
        <w:t>ii.</w:t>
      </w:r>
      <w:r w:rsidRPr="00C15E90">
        <w:rPr>
          <w:rFonts w:ascii="Times New Roman" w:hAnsi="Times New Roman" w:cs="Times New Roman"/>
          <w:sz w:val="24"/>
          <w:szCs w:val="26"/>
        </w:rPr>
        <w:tab/>
        <w:t>How does the type of songs used for teaching affect primary school pupils’ interest in learning?</w:t>
      </w:r>
    </w:p>
    <w:p w:rsidR="00A93BF8" w:rsidRPr="00C15E90" w:rsidRDefault="00A93BF8"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iii.</w:t>
      </w:r>
      <w:r w:rsidRPr="00C15E90">
        <w:rPr>
          <w:rFonts w:ascii="Times New Roman" w:hAnsi="Times New Roman" w:cs="Times New Roman"/>
          <w:sz w:val="24"/>
          <w:szCs w:val="26"/>
        </w:rPr>
        <w:tab/>
        <w:t>What is the effect of teacher competency in song integration on primary school pupils’ classroom engagement?</w:t>
      </w:r>
    </w:p>
    <w:p w:rsidR="00A93BF8" w:rsidRPr="00C15E90" w:rsidRDefault="006A0D1C"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b/>
          <w:sz w:val="24"/>
          <w:szCs w:val="26"/>
        </w:rPr>
        <w:t>Research Hypotheses</w:t>
      </w:r>
    </w:p>
    <w:p w:rsidR="006A0D1C" w:rsidRPr="00C15E90" w:rsidRDefault="00533DE4" w:rsidP="00EC7C26">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Taking into account</w:t>
      </w:r>
      <w:r w:rsidR="006A0D1C" w:rsidRPr="00C15E90">
        <w:rPr>
          <w:rFonts w:ascii="Times New Roman" w:hAnsi="Times New Roman" w:cs="Times New Roman"/>
          <w:sz w:val="24"/>
          <w:szCs w:val="26"/>
        </w:rPr>
        <w:t xml:space="preserve"> the research questions raised for this study, the following hypothetical statements will further guide the study:</w:t>
      </w:r>
    </w:p>
    <w:p w:rsidR="006A0D1C" w:rsidRPr="00C15E90" w:rsidRDefault="006A0D1C"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H01:</w:t>
      </w:r>
      <w:r w:rsidRPr="00C15E90">
        <w:rPr>
          <w:rFonts w:ascii="Times New Roman" w:hAnsi="Times New Roman" w:cs="Times New Roman"/>
          <w:sz w:val="24"/>
          <w:szCs w:val="26"/>
        </w:rPr>
        <w:tab/>
        <w:t>There is no significant effect of frequency of song usage for teaching on primary school</w:t>
      </w:r>
      <w:r w:rsidRPr="00C15E90">
        <w:rPr>
          <w:rFonts w:ascii="Times New Roman" w:hAnsi="Times New Roman" w:cs="Times New Roman"/>
          <w:sz w:val="24"/>
          <w:szCs w:val="26"/>
        </w:rPr>
        <w:tab/>
        <w:t xml:space="preserve">pupils’ learning retention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6A0D1C" w:rsidRPr="00C15E90" w:rsidRDefault="006A0D1C"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H02:</w:t>
      </w:r>
      <w:r w:rsidRPr="00C15E90">
        <w:rPr>
          <w:rFonts w:ascii="Times New Roman" w:hAnsi="Times New Roman" w:cs="Times New Roman"/>
          <w:sz w:val="24"/>
          <w:szCs w:val="26"/>
        </w:rPr>
        <w:tab/>
        <w:t xml:space="preserve">There is no significant effect of type of songs used for teaching affect primary school pupils’ interest in learning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6A0D1C" w:rsidRPr="00C15E90" w:rsidRDefault="006A0D1C"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sz w:val="24"/>
          <w:szCs w:val="26"/>
        </w:rPr>
        <w:t>H03:</w:t>
      </w:r>
      <w:r w:rsidRPr="00C15E90">
        <w:rPr>
          <w:rFonts w:ascii="Times New Roman" w:hAnsi="Times New Roman" w:cs="Times New Roman"/>
          <w:sz w:val="24"/>
          <w:szCs w:val="26"/>
        </w:rPr>
        <w:tab/>
        <w:t xml:space="preserve">There is no significant effect of teacher competency in song integration on primary school pupils’ classroom engagement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30344F" w:rsidRPr="00C15E90" w:rsidRDefault="0030344F"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b/>
          <w:sz w:val="24"/>
          <w:szCs w:val="26"/>
        </w:rPr>
        <w:t>Scope of the Study</w:t>
      </w:r>
    </w:p>
    <w:p w:rsidR="001A4A72" w:rsidRPr="00C15E90" w:rsidRDefault="001A4A7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This study is delimited in several dimensions to ensure clarity, focus, and feasibility in its execution. Geographically, the study is confined to Ilorin West Local Government </w:t>
      </w:r>
      <w:r w:rsidRPr="00C15E90">
        <w:rPr>
          <w:rFonts w:ascii="Times New Roman" w:eastAsia="Times New Roman" w:hAnsi="Times New Roman" w:cs="Times New Roman"/>
          <w:sz w:val="24"/>
          <w:szCs w:val="26"/>
        </w:rPr>
        <w:lastRenderedPageBreak/>
        <w:t xml:space="preserve">Area of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Nigeria. This area is selected due to its diverse population, concentration of public and private primary schools, and the growing interest in adopting innovative teaching methods at the foundational level of education. The findings from this locale are expected to provide insights that may be applicable to other parts of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and similar educational settings in Nigeria.</w:t>
      </w:r>
    </w:p>
    <w:p w:rsidR="001A4A72" w:rsidRPr="00C15E90" w:rsidRDefault="001A4A7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In terms of content scope, the study focuses on the use of song technique as an instructional strategy in primary schools. It specifically explores how songs are applied in classroom teaching, the types of songs used, the frequency of their usage, and the teachers’ competence in integrating them effectively into various subjects. The study is grounded in the assumption that song-based teaching techniques can positively influence pupils' academic and behavioral outcomes when properly </w:t>
      </w:r>
      <w:proofErr w:type="spellStart"/>
      <w:r w:rsidRPr="00C15E90">
        <w:rPr>
          <w:rFonts w:ascii="Times New Roman" w:eastAsia="Times New Roman" w:hAnsi="Times New Roman" w:cs="Times New Roman"/>
          <w:sz w:val="24"/>
          <w:szCs w:val="26"/>
        </w:rPr>
        <w:t>utilised</w:t>
      </w:r>
      <w:proofErr w:type="spellEnd"/>
      <w:r w:rsidRPr="00C15E90">
        <w:rPr>
          <w:rFonts w:ascii="Times New Roman" w:eastAsia="Times New Roman" w:hAnsi="Times New Roman" w:cs="Times New Roman"/>
          <w:sz w:val="24"/>
          <w:szCs w:val="26"/>
        </w:rPr>
        <w:t>.</w:t>
      </w:r>
    </w:p>
    <w:p w:rsidR="001A4A72" w:rsidRPr="00C15E90" w:rsidRDefault="001A4A7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 variable scope of the research is defined by the investigation of both independent and dependent variables. The independent variable is the use of song technique, which is examined through three important sub-variables, that is, frequency of song usage, types of songs used, and teacher competence in song integration. The dependent variable is the outcome of this instructional strategy, measured through three sub-variables, that is, pupils’ learning retention, interest in learning, and classroom engagement. </w:t>
      </w:r>
    </w:p>
    <w:p w:rsidR="001A4A72" w:rsidRPr="00C15E90" w:rsidRDefault="001A4A7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 xml:space="preserve">Methodologically, the study adopts a descriptive survey design, specifically a quantitative type, to collect data from a representative sample of primary school teachers within the selected area. Structured questionnaire will be used to gather information on the use and perceived effectiveness of song techniques in the classroom. The data collected will be </w:t>
      </w:r>
      <w:proofErr w:type="spellStart"/>
      <w:r w:rsidRPr="00C15E90">
        <w:rPr>
          <w:rFonts w:ascii="Times New Roman" w:eastAsia="Times New Roman" w:hAnsi="Times New Roman" w:cs="Times New Roman"/>
          <w:sz w:val="24"/>
          <w:szCs w:val="26"/>
        </w:rPr>
        <w:t>analysed</w:t>
      </w:r>
      <w:proofErr w:type="spellEnd"/>
      <w:r w:rsidRPr="00C15E90">
        <w:rPr>
          <w:rFonts w:ascii="Times New Roman" w:eastAsia="Times New Roman" w:hAnsi="Times New Roman" w:cs="Times New Roman"/>
          <w:sz w:val="24"/>
          <w:szCs w:val="26"/>
        </w:rPr>
        <w:t xml:space="preserve"> using descriptive and inferential statistics of mean rating and t-test statistical tools respectively to determine the relationships between variables and to test the formulated hypotheses.</w:t>
      </w:r>
    </w:p>
    <w:p w:rsidR="001A4A72" w:rsidRPr="00C15E90" w:rsidRDefault="001A4A7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Also, the time scope of the study covers the 2024/2025 academic session, during which data collection, analysis, and reporting will be conducted. This period is deemed appropriate to capture current practices in primary schools, considering the increasing call for learner-centered pedagogy.</w:t>
      </w:r>
    </w:p>
    <w:p w:rsidR="001A4A72" w:rsidRPr="00C15E90" w:rsidRDefault="001A4A72" w:rsidP="00EC7C26">
      <w:pPr>
        <w:spacing w:after="0" w:line="480" w:lineRule="auto"/>
        <w:ind w:left="720" w:hanging="720"/>
        <w:jc w:val="both"/>
        <w:rPr>
          <w:rFonts w:ascii="Times New Roman" w:hAnsi="Times New Roman" w:cs="Times New Roman"/>
          <w:sz w:val="24"/>
          <w:szCs w:val="26"/>
        </w:rPr>
      </w:pPr>
      <w:r w:rsidRPr="00C15E90">
        <w:rPr>
          <w:rFonts w:ascii="Times New Roman" w:hAnsi="Times New Roman" w:cs="Times New Roman"/>
          <w:b/>
          <w:sz w:val="24"/>
          <w:szCs w:val="26"/>
        </w:rPr>
        <w:t>Significance of the Study</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 findings of this study are expected to be of great value to a range of stakeholders in the Nigerian education system, particularly within the context of primary education. The primary beneficiaries include primary school teachers, pupils, school administrators, curriculum policymakers, and researchers in education.</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Primary school teachers stand to benefit directly from the study by gaining practical insights into how song techniques can be used more effectively in the classroom. The findings will highlight best practices in the frequency and types of song usage, as well as </w:t>
      </w:r>
      <w:r w:rsidRPr="00C15E90">
        <w:rPr>
          <w:rFonts w:ascii="Times New Roman" w:eastAsia="Times New Roman" w:hAnsi="Times New Roman" w:cs="Times New Roman"/>
          <w:sz w:val="24"/>
          <w:szCs w:val="26"/>
        </w:rPr>
        <w:lastRenderedPageBreak/>
        <w:t>the competencies needed to integrate songs meaningfully into various subjects. This knowledge will enhance their instructional delivery, promote more engaging lessons, and improve pupils’ understanding and retention of content.</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Pupils will benefit indirectly as the study seeks to improve teaching strategies that directly impact their learning experiences. With better use of song techniques, pupils are likely to experience increased classroom engagement, improved memory retention, and greater interest in academic activities. This, in turn, can enhance their overall academic performance and foster a lifelong love for learning.</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School administrators will find the study useful in guiding teacher support and professional development initiatives. By understanding the importance of teacher competence in song integration, school heads can organize targeted workshops, provide necessary resources, and encourage a culture of innovative teaching. This can lead to more dynamic classroom environments and better educational outcomes.</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Curriculum planners will benefit from the study by gaining empirical evidence that supports the inclusion of music-based pedagogical strategies in primary school curricula. The findings will help them design learning experiences that are both content-rich and developmentally appropriate for young learners. Emphasizing the role of songs in the curriculum could also encourage culturally relevant teaching practices that align with learners' contexts.</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Educational policymakers at the local and state levels will also find the study significant. The evidence-based recommendations derived from the research can inform policies aimed at improving teaching quality, especially at the foundational level. For example, the study may prompt the integration of music education components in teacher training programs and influence decisions on classroom resource allocation.</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Researchers in education, particularly those interested in innovative pedagogies, early childhood learning, and instructional techniques, will find the study useful as a reference point for further investigations. It contributes to the growing body of knowledge on learner-centered teaching methods and provides a local perspective that may inspire comparative or longitudinal studies in other contexts.</w:t>
      </w:r>
    </w:p>
    <w:p w:rsidR="00CF6DFF" w:rsidRPr="00C15E90" w:rsidRDefault="00CF6DF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Consequently, this study is timely and relevant as it offers practical, policy-oriented, and scholarly contributions that aim to improve teaching and learning in Nigerian primary schools, beginning with Ilorin West Local Government Area and potentially extending to similar educational contexts.</w:t>
      </w:r>
    </w:p>
    <w:p w:rsidR="00CF6DFF" w:rsidRPr="00C15E90" w:rsidRDefault="007E38D5" w:rsidP="00EC7C26">
      <w:pPr>
        <w:spacing w:after="0" w:line="480" w:lineRule="auto"/>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Operational Definition of Terms and Variables</w:t>
      </w:r>
    </w:p>
    <w:p w:rsidR="007E38D5" w:rsidRPr="00C15E90" w:rsidRDefault="007E38D5"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To ensure clarity and consistency throughout this study, certain important terms and variables used within the context of the research are operationally defined based on how they are measured or applied within the scope of the investigation.</w:t>
      </w:r>
    </w:p>
    <w:p w:rsidR="007E38D5" w:rsidRPr="00C15E90" w:rsidRDefault="00FA7A04"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lastRenderedPageBreak/>
        <w:t>Song technique:</w:t>
      </w:r>
      <w:r w:rsidRPr="00C15E90">
        <w:rPr>
          <w:rFonts w:ascii="Times New Roman" w:eastAsia="Times New Roman" w:hAnsi="Times New Roman" w:cs="Times New Roman"/>
          <w:sz w:val="24"/>
          <w:szCs w:val="26"/>
        </w:rPr>
        <w:t xml:space="preserve"> </w:t>
      </w:r>
      <w:r w:rsidR="007E38D5" w:rsidRPr="00C15E90">
        <w:rPr>
          <w:rFonts w:ascii="Times New Roman" w:eastAsia="Times New Roman" w:hAnsi="Times New Roman" w:cs="Times New Roman"/>
          <w:sz w:val="24"/>
          <w:szCs w:val="26"/>
        </w:rPr>
        <w:t>the instructional strategy that involves the deliberate use of songs</w:t>
      </w:r>
      <w:r w:rsidRPr="00C15E90">
        <w:rPr>
          <w:rFonts w:ascii="Times New Roman" w:eastAsia="Times New Roman" w:hAnsi="Times New Roman" w:cs="Times New Roman"/>
          <w:sz w:val="24"/>
          <w:szCs w:val="26"/>
        </w:rPr>
        <w:t>, c</w:t>
      </w:r>
      <w:r w:rsidR="007E38D5" w:rsidRPr="00C15E90">
        <w:rPr>
          <w:rFonts w:ascii="Times New Roman" w:eastAsia="Times New Roman" w:hAnsi="Times New Roman" w:cs="Times New Roman"/>
          <w:sz w:val="24"/>
          <w:szCs w:val="26"/>
        </w:rPr>
        <w:t>omposed, adapted, or selected</w:t>
      </w:r>
      <w:r w:rsidRPr="00C15E90">
        <w:rPr>
          <w:rFonts w:ascii="Times New Roman" w:eastAsia="Times New Roman" w:hAnsi="Times New Roman" w:cs="Times New Roman"/>
          <w:sz w:val="24"/>
          <w:szCs w:val="26"/>
        </w:rPr>
        <w:t xml:space="preserve">, </w:t>
      </w:r>
      <w:r w:rsidR="007E38D5" w:rsidRPr="00C15E90">
        <w:rPr>
          <w:rFonts w:ascii="Times New Roman" w:eastAsia="Times New Roman" w:hAnsi="Times New Roman" w:cs="Times New Roman"/>
          <w:sz w:val="24"/>
          <w:szCs w:val="26"/>
        </w:rPr>
        <w:t>to facilitate the teaching and learning process in primary school classrooms. This technique includes both teacher-led singing and pupil participation, intended to reinforce content, improve comprehension, and enhance classroom interaction.</w:t>
      </w:r>
    </w:p>
    <w:p w:rsidR="007E38D5" w:rsidRPr="00C15E90" w:rsidRDefault="00FA7A04"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 xml:space="preserve">Frequency of song usage: </w:t>
      </w:r>
      <w:r w:rsidRPr="00C15E90">
        <w:rPr>
          <w:rFonts w:ascii="Times New Roman" w:eastAsia="Times New Roman" w:hAnsi="Times New Roman" w:cs="Times New Roman"/>
          <w:sz w:val="24"/>
          <w:szCs w:val="26"/>
        </w:rPr>
        <w:t xml:space="preserve">is </w:t>
      </w:r>
      <w:r w:rsidR="007E38D5" w:rsidRPr="00C15E90">
        <w:rPr>
          <w:rFonts w:ascii="Times New Roman" w:eastAsia="Times New Roman" w:hAnsi="Times New Roman" w:cs="Times New Roman"/>
          <w:sz w:val="24"/>
          <w:szCs w:val="26"/>
        </w:rPr>
        <w:t>how often teachers use songs as part of their classroom instruction. It is measured by teachers’ s</w:t>
      </w:r>
      <w:r w:rsidRPr="00C15E90">
        <w:rPr>
          <w:rFonts w:ascii="Times New Roman" w:eastAsia="Times New Roman" w:hAnsi="Times New Roman" w:cs="Times New Roman"/>
          <w:sz w:val="24"/>
          <w:szCs w:val="26"/>
        </w:rPr>
        <w:t xml:space="preserve">elf-reported practices </w:t>
      </w:r>
      <w:proofErr w:type="spellStart"/>
      <w:r w:rsidRPr="00C15E90">
        <w:rPr>
          <w:rFonts w:ascii="Times New Roman" w:eastAsia="Times New Roman" w:hAnsi="Times New Roman" w:cs="Times New Roman"/>
          <w:sz w:val="24"/>
          <w:szCs w:val="26"/>
        </w:rPr>
        <w:t>categoris</w:t>
      </w:r>
      <w:r w:rsidR="007E38D5" w:rsidRPr="00C15E90">
        <w:rPr>
          <w:rFonts w:ascii="Times New Roman" w:eastAsia="Times New Roman" w:hAnsi="Times New Roman" w:cs="Times New Roman"/>
          <w:sz w:val="24"/>
          <w:szCs w:val="26"/>
        </w:rPr>
        <w:t>ed</w:t>
      </w:r>
      <w:proofErr w:type="spellEnd"/>
      <w:r w:rsidR="007E38D5" w:rsidRPr="00C15E90">
        <w:rPr>
          <w:rFonts w:ascii="Times New Roman" w:eastAsia="Times New Roman" w:hAnsi="Times New Roman" w:cs="Times New Roman"/>
          <w:sz w:val="24"/>
          <w:szCs w:val="26"/>
        </w:rPr>
        <w:t xml:space="preserve"> as Never, Sometimes, Often, or Very Often. This reflects the regularity and integration of songs into lesson delivery.</w:t>
      </w:r>
    </w:p>
    <w:p w:rsidR="007E38D5" w:rsidRPr="00C15E90" w:rsidRDefault="00FA7A04"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 xml:space="preserve">Types of songs used: </w:t>
      </w:r>
      <w:r w:rsidR="007E38D5" w:rsidRPr="00C15E90">
        <w:rPr>
          <w:rFonts w:ascii="Times New Roman" w:eastAsia="Times New Roman" w:hAnsi="Times New Roman" w:cs="Times New Roman"/>
          <w:sz w:val="24"/>
          <w:szCs w:val="26"/>
        </w:rPr>
        <w:t>the different cat</w:t>
      </w:r>
      <w:r w:rsidRPr="00C15E90">
        <w:rPr>
          <w:rFonts w:ascii="Times New Roman" w:eastAsia="Times New Roman" w:hAnsi="Times New Roman" w:cs="Times New Roman"/>
          <w:sz w:val="24"/>
          <w:szCs w:val="26"/>
        </w:rPr>
        <w:t xml:space="preserve">egories or forms of songs </w:t>
      </w:r>
      <w:proofErr w:type="spellStart"/>
      <w:r w:rsidRPr="00C15E90">
        <w:rPr>
          <w:rFonts w:ascii="Times New Roman" w:eastAsia="Times New Roman" w:hAnsi="Times New Roman" w:cs="Times New Roman"/>
          <w:sz w:val="24"/>
          <w:szCs w:val="26"/>
        </w:rPr>
        <w:t>utilis</w:t>
      </w:r>
      <w:r w:rsidR="007E38D5" w:rsidRPr="00C15E90">
        <w:rPr>
          <w:rFonts w:ascii="Times New Roman" w:eastAsia="Times New Roman" w:hAnsi="Times New Roman" w:cs="Times New Roman"/>
          <w:sz w:val="24"/>
          <w:szCs w:val="26"/>
        </w:rPr>
        <w:t>ed</w:t>
      </w:r>
      <w:proofErr w:type="spellEnd"/>
      <w:r w:rsidR="007E38D5" w:rsidRPr="00C15E90">
        <w:rPr>
          <w:rFonts w:ascii="Times New Roman" w:eastAsia="Times New Roman" w:hAnsi="Times New Roman" w:cs="Times New Roman"/>
          <w:sz w:val="24"/>
          <w:szCs w:val="26"/>
        </w:rPr>
        <w:t xml:space="preserve"> during teaching, such as subject-based educational songs, cultural or folk songs, religious songs, or motivational tunes. This sub-variable is assessed based on teacher responses indicating the kinds of songs they use and how these relate to lesson content.</w:t>
      </w:r>
    </w:p>
    <w:p w:rsidR="007E38D5" w:rsidRPr="00C15E90" w:rsidRDefault="00FA7A04" w:rsidP="00EC7C26">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bCs/>
          <w:sz w:val="24"/>
          <w:szCs w:val="26"/>
        </w:rPr>
        <w:t xml:space="preserve">Teacher competence in song integration: </w:t>
      </w:r>
      <w:r w:rsidR="007E38D5" w:rsidRPr="00C15E90">
        <w:rPr>
          <w:rFonts w:ascii="Times New Roman" w:eastAsia="Times New Roman" w:hAnsi="Times New Roman" w:cs="Times New Roman"/>
          <w:sz w:val="24"/>
          <w:szCs w:val="26"/>
        </w:rPr>
        <w:t>the skill level, creativity, and pedagogical knowledge of teachers in using songs appropriately and effectively to achieve specific instructional objectives. It includes the ability to compose songs, align songs with curriculum content, and engage pupils meaningfully through musical instruction.</w:t>
      </w:r>
    </w:p>
    <w:p w:rsidR="007E38D5" w:rsidRPr="00C15E90" w:rsidRDefault="00FA7A04"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lastRenderedPageBreak/>
        <w:t>Learning retention:</w:t>
      </w:r>
      <w:r w:rsidRPr="00C15E90">
        <w:rPr>
          <w:rFonts w:ascii="Times New Roman" w:eastAsia="Times New Roman" w:hAnsi="Times New Roman" w:cs="Times New Roman"/>
          <w:bCs/>
          <w:sz w:val="24"/>
          <w:szCs w:val="26"/>
        </w:rPr>
        <w:t xml:space="preserve"> </w:t>
      </w:r>
      <w:r w:rsidR="007E38D5" w:rsidRPr="00C15E90">
        <w:rPr>
          <w:rFonts w:ascii="Times New Roman" w:eastAsia="Times New Roman" w:hAnsi="Times New Roman" w:cs="Times New Roman"/>
          <w:sz w:val="24"/>
          <w:szCs w:val="26"/>
        </w:rPr>
        <w:t>the pupils’ ability to recall, apply, or reproduce information previously taught using songs. This is measured through teacher observations or assessments reflecting how well pupils remember content over time.</w:t>
      </w:r>
    </w:p>
    <w:p w:rsidR="007E38D5" w:rsidRPr="00C15E90" w:rsidRDefault="00FA7A04"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Interest in learning:</w:t>
      </w:r>
      <w:r w:rsidR="007E38D5" w:rsidRPr="00C15E90">
        <w:rPr>
          <w:rFonts w:ascii="Times New Roman" w:eastAsia="Times New Roman" w:hAnsi="Times New Roman" w:cs="Times New Roman"/>
          <w:sz w:val="24"/>
          <w:szCs w:val="26"/>
        </w:rPr>
        <w:t xml:space="preserve"> the level of enthusiasm, curiosity, and willingness shown by pupils towards academic tasks as a result of being taught with songs. It is assessed through indicators such as attentiveness, voluntary participation, and expressed enjoyment during lessons involving songs.</w:t>
      </w:r>
    </w:p>
    <w:p w:rsidR="007E38D5" w:rsidRPr="00C15E90" w:rsidRDefault="00FA7A04"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Classroom engagement:</w:t>
      </w:r>
      <w:r w:rsidR="007E38D5" w:rsidRPr="00C15E90">
        <w:rPr>
          <w:rFonts w:ascii="Times New Roman" w:eastAsia="Times New Roman" w:hAnsi="Times New Roman" w:cs="Times New Roman"/>
          <w:sz w:val="24"/>
          <w:szCs w:val="26"/>
        </w:rPr>
        <w:t xml:space="preserve"> the extent to which pupils actively participate in learning activities, respond to instruction, and maintain focus during teaching sessions. This sub-variable is evaluated through observable behaviors such as question asking, singing along, </w:t>
      </w:r>
      <w:proofErr w:type="gramStart"/>
      <w:r w:rsidR="007E38D5" w:rsidRPr="00C15E90">
        <w:rPr>
          <w:rFonts w:ascii="Times New Roman" w:eastAsia="Times New Roman" w:hAnsi="Times New Roman" w:cs="Times New Roman"/>
          <w:sz w:val="24"/>
          <w:szCs w:val="26"/>
        </w:rPr>
        <w:t>contributing</w:t>
      </w:r>
      <w:proofErr w:type="gramEnd"/>
      <w:r w:rsidR="007E38D5" w:rsidRPr="00C15E90">
        <w:rPr>
          <w:rFonts w:ascii="Times New Roman" w:eastAsia="Times New Roman" w:hAnsi="Times New Roman" w:cs="Times New Roman"/>
          <w:sz w:val="24"/>
          <w:szCs w:val="26"/>
        </w:rPr>
        <w:t xml:space="preserve"> to discussions, and overall attentiveness during song-based lessons.</w:t>
      </w:r>
    </w:p>
    <w:p w:rsidR="00FA7A04" w:rsidRDefault="00FA7A04" w:rsidP="00EC7C26">
      <w:pPr>
        <w:spacing w:after="0" w:line="480" w:lineRule="auto"/>
        <w:jc w:val="both"/>
        <w:rPr>
          <w:rFonts w:ascii="Times New Roman" w:eastAsia="Times New Roman" w:hAnsi="Times New Roman" w:cs="Times New Roman"/>
          <w:sz w:val="24"/>
          <w:szCs w:val="26"/>
        </w:rPr>
      </w:pPr>
    </w:p>
    <w:p w:rsidR="00C15E90" w:rsidRDefault="00C15E90" w:rsidP="00EC7C26">
      <w:pPr>
        <w:spacing w:after="0" w:line="480" w:lineRule="auto"/>
        <w:jc w:val="both"/>
        <w:rPr>
          <w:rFonts w:ascii="Times New Roman" w:eastAsia="Times New Roman" w:hAnsi="Times New Roman" w:cs="Times New Roman"/>
          <w:sz w:val="24"/>
          <w:szCs w:val="26"/>
        </w:rPr>
      </w:pPr>
    </w:p>
    <w:p w:rsidR="00C15E90" w:rsidRDefault="00C15E90" w:rsidP="00EC7C26">
      <w:pPr>
        <w:spacing w:after="0" w:line="480" w:lineRule="auto"/>
        <w:jc w:val="both"/>
        <w:rPr>
          <w:rFonts w:ascii="Times New Roman" w:eastAsia="Times New Roman" w:hAnsi="Times New Roman" w:cs="Times New Roman"/>
          <w:sz w:val="24"/>
          <w:szCs w:val="26"/>
        </w:rPr>
      </w:pPr>
    </w:p>
    <w:p w:rsidR="00C15E90" w:rsidRDefault="00C15E90" w:rsidP="00EC7C26">
      <w:pPr>
        <w:spacing w:after="0" w:line="480" w:lineRule="auto"/>
        <w:jc w:val="both"/>
        <w:rPr>
          <w:rFonts w:ascii="Times New Roman" w:eastAsia="Times New Roman" w:hAnsi="Times New Roman" w:cs="Times New Roman"/>
          <w:sz w:val="24"/>
          <w:szCs w:val="26"/>
        </w:rPr>
      </w:pPr>
    </w:p>
    <w:p w:rsidR="00C15E90" w:rsidRDefault="00C15E90" w:rsidP="00EC7C26">
      <w:pPr>
        <w:spacing w:after="0" w:line="480" w:lineRule="auto"/>
        <w:jc w:val="both"/>
        <w:rPr>
          <w:rFonts w:ascii="Times New Roman" w:eastAsia="Times New Roman" w:hAnsi="Times New Roman" w:cs="Times New Roman"/>
          <w:sz w:val="24"/>
          <w:szCs w:val="26"/>
        </w:rPr>
      </w:pPr>
    </w:p>
    <w:p w:rsidR="00C15E90" w:rsidRDefault="00C15E90" w:rsidP="00EC7C26">
      <w:pPr>
        <w:spacing w:after="0" w:line="480" w:lineRule="auto"/>
        <w:jc w:val="both"/>
        <w:rPr>
          <w:rFonts w:ascii="Times New Roman" w:eastAsia="Times New Roman" w:hAnsi="Times New Roman" w:cs="Times New Roman"/>
          <w:sz w:val="24"/>
          <w:szCs w:val="26"/>
        </w:rPr>
      </w:pPr>
    </w:p>
    <w:p w:rsidR="00C15E90" w:rsidRDefault="00C15E90" w:rsidP="00EC7C26">
      <w:pPr>
        <w:spacing w:after="0" w:line="480" w:lineRule="auto"/>
        <w:jc w:val="both"/>
        <w:rPr>
          <w:rFonts w:ascii="Times New Roman" w:eastAsia="Times New Roman" w:hAnsi="Times New Roman" w:cs="Times New Roman"/>
          <w:sz w:val="24"/>
          <w:szCs w:val="26"/>
        </w:rPr>
      </w:pPr>
    </w:p>
    <w:p w:rsidR="003E3E8A" w:rsidRDefault="003E3E8A" w:rsidP="00EC7C26">
      <w:pPr>
        <w:spacing w:after="0" w:line="480" w:lineRule="auto"/>
        <w:jc w:val="center"/>
        <w:rPr>
          <w:rFonts w:ascii="Times New Roman" w:eastAsia="Times New Roman" w:hAnsi="Times New Roman" w:cs="Times New Roman"/>
          <w:b/>
          <w:sz w:val="24"/>
          <w:szCs w:val="26"/>
        </w:rPr>
      </w:pPr>
    </w:p>
    <w:p w:rsidR="00533DE4" w:rsidRPr="00C15E90" w:rsidRDefault="00533DE4" w:rsidP="00EC7C26">
      <w:pPr>
        <w:spacing w:after="0" w:line="480" w:lineRule="auto"/>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lastRenderedPageBreak/>
        <w:t>CHAPTER TWO</w:t>
      </w:r>
    </w:p>
    <w:p w:rsidR="00533DE4" w:rsidRPr="00C15E90" w:rsidRDefault="00533DE4" w:rsidP="00EC7C26">
      <w:pPr>
        <w:spacing w:after="0" w:line="480" w:lineRule="auto"/>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LITERATURE REVIEW</w:t>
      </w:r>
    </w:p>
    <w:p w:rsidR="00533DE4" w:rsidRPr="00C15E90" w:rsidRDefault="00533DE4"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This chapter focuses on the review of literature relevant to the use of song technique in teaching primary school pupils. This is done to discover the opinions of different authors on the subject matter</w:t>
      </w:r>
      <w:r w:rsidR="00D55750" w:rsidRPr="00C15E90">
        <w:rPr>
          <w:rFonts w:ascii="Times New Roman" w:eastAsia="Times New Roman" w:hAnsi="Times New Roman" w:cs="Times New Roman"/>
          <w:sz w:val="24"/>
          <w:szCs w:val="26"/>
        </w:rPr>
        <w:t xml:space="preserve"> and identify the gap in literature. </w:t>
      </w:r>
      <w:r w:rsidRPr="00C15E90">
        <w:rPr>
          <w:rFonts w:ascii="Times New Roman" w:eastAsia="Times New Roman" w:hAnsi="Times New Roman" w:cs="Times New Roman"/>
          <w:sz w:val="24"/>
          <w:szCs w:val="26"/>
        </w:rPr>
        <w:t xml:space="preserve">However, for effective review, the chapter is discussed under the following sub-headings: Theoretical Review, Conceptual Review, Empirical Review, Conceptual Framework, and Summary of the Literature Reviewed.     </w:t>
      </w:r>
    </w:p>
    <w:p w:rsidR="00533DE4" w:rsidRPr="00C15E90" w:rsidRDefault="00D55750" w:rsidP="00EC7C26">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Theoretical Review</w:t>
      </w:r>
    </w:p>
    <w:p w:rsidR="005746B4" w:rsidRPr="00C15E90" w:rsidRDefault="005746B4"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This study is premised upon Cognitive Load Theory (CLT). Cognitive Load Theory (CLT) was propounded by John </w:t>
      </w:r>
      <w:proofErr w:type="spellStart"/>
      <w:r w:rsidRPr="00C15E90">
        <w:rPr>
          <w:rFonts w:ascii="Times New Roman" w:eastAsia="Times New Roman" w:hAnsi="Times New Roman" w:cs="Times New Roman"/>
          <w:sz w:val="24"/>
          <w:szCs w:val="26"/>
        </w:rPr>
        <w:t>Sweller</w:t>
      </w:r>
      <w:proofErr w:type="spellEnd"/>
      <w:r w:rsidRPr="00C15E90">
        <w:rPr>
          <w:rFonts w:ascii="Times New Roman" w:eastAsia="Times New Roman" w:hAnsi="Times New Roman" w:cs="Times New Roman"/>
          <w:sz w:val="24"/>
          <w:szCs w:val="26"/>
        </w:rPr>
        <w:t xml:space="preserve"> in 1988. </w:t>
      </w:r>
      <w:proofErr w:type="spellStart"/>
      <w:r w:rsidR="0041703C" w:rsidRPr="00C15E90">
        <w:rPr>
          <w:rFonts w:ascii="Times New Roman" w:hAnsi="Times New Roman" w:cs="Times New Roman"/>
          <w:sz w:val="24"/>
          <w:szCs w:val="26"/>
        </w:rPr>
        <w:t>Sweller</w:t>
      </w:r>
      <w:proofErr w:type="spellEnd"/>
      <w:r w:rsidR="0041703C" w:rsidRPr="00C15E90">
        <w:rPr>
          <w:rFonts w:ascii="Times New Roman" w:hAnsi="Times New Roman" w:cs="Times New Roman"/>
          <w:sz w:val="24"/>
          <w:szCs w:val="26"/>
        </w:rPr>
        <w:t xml:space="preserve"> developed the theory based on studies of problem-solving and instructional design, </w:t>
      </w:r>
      <w:proofErr w:type="spellStart"/>
      <w:r w:rsidR="0041703C" w:rsidRPr="00C15E90">
        <w:rPr>
          <w:rFonts w:ascii="Times New Roman" w:hAnsi="Times New Roman" w:cs="Times New Roman"/>
          <w:sz w:val="24"/>
          <w:szCs w:val="26"/>
        </w:rPr>
        <w:t>emphasising</w:t>
      </w:r>
      <w:proofErr w:type="spellEnd"/>
      <w:r w:rsidR="0041703C" w:rsidRPr="00C15E90">
        <w:rPr>
          <w:rFonts w:ascii="Times New Roman" w:hAnsi="Times New Roman" w:cs="Times New Roman"/>
          <w:sz w:val="24"/>
          <w:szCs w:val="26"/>
        </w:rPr>
        <w:t xml:space="preserve"> how the human brain processes and retains information in working memory. The theory has since become a foundational framework in instructional design and educational psychology.</w:t>
      </w:r>
      <w:r w:rsidR="0041703C"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sz w:val="24"/>
          <w:szCs w:val="26"/>
        </w:rPr>
        <w:t xml:space="preserve">The theory posits </w:t>
      </w:r>
      <w:r w:rsidRPr="00C15E90">
        <w:rPr>
          <w:rFonts w:ascii="Times New Roman" w:hAnsi="Times New Roman" w:cs="Times New Roman"/>
          <w:sz w:val="24"/>
          <w:szCs w:val="26"/>
        </w:rPr>
        <w:t>that learning is most effective when instructional methods reduce unnecessary mental effort (extraneous load) and support meaningful processing of information in the working memory. This theory is particularly relevant to young learners, such as primary school pupils, who have limited cognitive capacity and require well-structured and engaging content to retain information.</w:t>
      </w:r>
      <w:r w:rsidRPr="00C15E90">
        <w:rPr>
          <w:rFonts w:ascii="Times New Roman" w:eastAsia="Times New Roman" w:hAnsi="Times New Roman" w:cs="Times New Roman"/>
          <w:sz w:val="24"/>
          <w:szCs w:val="26"/>
        </w:rPr>
        <w:t xml:space="preserve"> </w:t>
      </w:r>
    </w:p>
    <w:p w:rsidR="0041703C" w:rsidRPr="00C15E90" w:rsidRDefault="005746B4"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The application of t</w:t>
      </w:r>
      <w:r w:rsidR="0041703C" w:rsidRPr="00C15E90">
        <w:rPr>
          <w:rFonts w:ascii="Times New Roman" w:eastAsia="Times New Roman" w:hAnsi="Times New Roman" w:cs="Times New Roman"/>
          <w:sz w:val="24"/>
          <w:szCs w:val="26"/>
        </w:rPr>
        <w:t xml:space="preserve">his theory is that, it provides a useful theoretical lens through which the use of song technique in teaching can be understood and justified, particularly within the context of primary school education. The central premise of the theory is that learning becomes more effective when instructional methods are designed to </w:t>
      </w:r>
      <w:proofErr w:type="spellStart"/>
      <w:r w:rsidR="0041703C" w:rsidRPr="00C15E90">
        <w:rPr>
          <w:rFonts w:ascii="Times New Roman" w:eastAsia="Times New Roman" w:hAnsi="Times New Roman" w:cs="Times New Roman"/>
          <w:sz w:val="24"/>
          <w:szCs w:val="26"/>
        </w:rPr>
        <w:t>optimise</w:t>
      </w:r>
      <w:proofErr w:type="spellEnd"/>
      <w:r w:rsidR="0041703C" w:rsidRPr="00C15E90">
        <w:rPr>
          <w:rFonts w:ascii="Times New Roman" w:eastAsia="Times New Roman" w:hAnsi="Times New Roman" w:cs="Times New Roman"/>
          <w:sz w:val="24"/>
          <w:szCs w:val="26"/>
        </w:rPr>
        <w:t xml:space="preserve"> the limited capacity of working memory. </w:t>
      </w:r>
      <w:proofErr w:type="spellStart"/>
      <w:r w:rsidR="0041703C" w:rsidRPr="00C15E90">
        <w:rPr>
          <w:rFonts w:ascii="Times New Roman" w:eastAsia="Times New Roman" w:hAnsi="Times New Roman" w:cs="Times New Roman"/>
          <w:sz w:val="24"/>
          <w:szCs w:val="26"/>
        </w:rPr>
        <w:t>Sweller</w:t>
      </w:r>
      <w:proofErr w:type="spellEnd"/>
      <w:r w:rsidR="0041703C" w:rsidRPr="00C15E90">
        <w:rPr>
          <w:rFonts w:ascii="Times New Roman" w:eastAsia="Times New Roman" w:hAnsi="Times New Roman" w:cs="Times New Roman"/>
          <w:sz w:val="24"/>
          <w:szCs w:val="26"/>
        </w:rPr>
        <w:t xml:space="preserve"> argues that learners are more likely to comprehend, retain, and apply information when the cognitive load imposed by a task is appropriately managed.</w:t>
      </w:r>
    </w:p>
    <w:p w:rsidR="0041703C" w:rsidRPr="00C15E90" w:rsidRDefault="0041703C"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In the context of this study, CLT helps to explain why songs are not just engaging tools but also cognitively supportive instructional strategies. For young learners, especially at the primary level, working memory capacity is still developing. When instruction is delivered in abstract or monotonous ways, pupils can become overwhelmed, leading to poor comprehension and low retention. However, integrating songs into teaching can reduce what CLT refers to as extraneous cognitive load, unnecessary effort caused by ineffective teaching methods. Songs present information in a rhythmic, repetitive, and emotionally appealing format, allowing pupils to absorb content more naturally and with less mental strain.</w:t>
      </w:r>
    </w:p>
    <w:p w:rsidR="0041703C" w:rsidRPr="00C15E90" w:rsidRDefault="0041703C"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Furthermore, songs help to increase germane cognitive load, which refers to the mental effort invested in processing, understanding, and integrating new information into long-term memory. When teachers use well-structured songs that are aligned with lesson </w:t>
      </w:r>
      <w:r w:rsidRPr="00C15E90">
        <w:rPr>
          <w:rFonts w:ascii="Times New Roman" w:eastAsia="Times New Roman" w:hAnsi="Times New Roman" w:cs="Times New Roman"/>
          <w:sz w:val="24"/>
          <w:szCs w:val="26"/>
        </w:rPr>
        <w:lastRenderedPageBreak/>
        <w:t xml:space="preserve">objectives, pupils are better able to encode the material through melody and repetition, thus enhancing retention. This directly supports the objective of the study that seeks to examine the effect of the frequency of song usage on pupils’ learning retention. </w:t>
      </w:r>
    </w:p>
    <w:p w:rsidR="0041703C" w:rsidRPr="00C15E90" w:rsidRDefault="0041703C"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 theory also applies to the study’s interest in types of songs used. Certain songs, particularly those that are content-specific and age-appropriate, help to simplify complex ideas, thereby reducing unnecessary mental effort and improving pupils’ interest in learning. In contrast, irrelevant or overly complex songs may increase cognitive overload, hindering the learning process. Thus, the theory underscores the need to investigate which types of songs are most effective for sustaining attention and stimulating interest.</w:t>
      </w:r>
    </w:p>
    <w:p w:rsidR="0041703C" w:rsidRPr="00C15E90" w:rsidRDefault="0041703C"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Additionally, teacher competence in song integration, another variable under investigation, finds theoretical support in CLT. Teachers who are skilled in adapting songs to align with lesson content are better able to structure instruction in a way that reduces cognitive burden and maximizes learning. Poorly executed song-based teaching, on the other hand, may result in distractions or superficial engagement, which fails to support deeper cognitive processing. Therefore, teacher competency plays a critical role in managing cognitive load effectively to foster classroom engagement. </w:t>
      </w:r>
    </w:p>
    <w:p w:rsidR="0041703C" w:rsidRPr="00C15E90" w:rsidRDefault="0041703C"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Therefore, the application of Cognitive Load Theory to this study reinforces the value of using song techniques not only as a tool for engagement but also as a scientifically grounded approach to improving instructional efficiency. It provides a robust framework </w:t>
      </w:r>
      <w:r w:rsidRPr="00C15E90">
        <w:rPr>
          <w:rFonts w:ascii="Times New Roman" w:eastAsia="Times New Roman" w:hAnsi="Times New Roman" w:cs="Times New Roman"/>
          <w:sz w:val="24"/>
          <w:szCs w:val="26"/>
        </w:rPr>
        <w:lastRenderedPageBreak/>
        <w:t xml:space="preserve">for </w:t>
      </w:r>
      <w:proofErr w:type="spellStart"/>
      <w:r w:rsidRPr="00C15E90">
        <w:rPr>
          <w:rFonts w:ascii="Times New Roman" w:eastAsia="Times New Roman" w:hAnsi="Times New Roman" w:cs="Times New Roman"/>
          <w:sz w:val="24"/>
          <w:szCs w:val="26"/>
        </w:rPr>
        <w:t>analysing</w:t>
      </w:r>
      <w:proofErr w:type="spellEnd"/>
      <w:r w:rsidRPr="00C15E90">
        <w:rPr>
          <w:rFonts w:ascii="Times New Roman" w:eastAsia="Times New Roman" w:hAnsi="Times New Roman" w:cs="Times New Roman"/>
          <w:sz w:val="24"/>
          <w:szCs w:val="26"/>
        </w:rPr>
        <w:t xml:space="preserve"> how instructional design, in this case, the thoughtful integration of songs, can enhance learning outcomes among primary school pupils.</w:t>
      </w:r>
    </w:p>
    <w:p w:rsidR="002A1557" w:rsidRPr="00C15E90" w:rsidRDefault="002A1557" w:rsidP="00EC7C26">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Conceptual Review</w:t>
      </w:r>
    </w:p>
    <w:p w:rsidR="00EC7C26" w:rsidRPr="00C15E90" w:rsidRDefault="002A1557" w:rsidP="00EC7C26">
      <w:pPr>
        <w:spacing w:after="0" w:line="480" w:lineRule="auto"/>
        <w:ind w:firstLine="720"/>
        <w:jc w:val="both"/>
        <w:rPr>
          <w:rFonts w:ascii="Times New Roman" w:hAnsi="Times New Roman" w:cs="Times New Roman"/>
          <w:sz w:val="24"/>
          <w:szCs w:val="26"/>
        </w:rPr>
      </w:pPr>
      <w:r w:rsidRPr="00C15E90">
        <w:rPr>
          <w:rFonts w:ascii="Times New Roman" w:eastAsia="Times New Roman" w:hAnsi="Times New Roman" w:cs="Times New Roman"/>
          <w:sz w:val="24"/>
          <w:szCs w:val="26"/>
        </w:rPr>
        <w:t xml:space="preserve">Essential concepts, such as </w:t>
      </w:r>
      <w:r w:rsidR="00F65DC9" w:rsidRPr="00C15E90">
        <w:rPr>
          <w:rFonts w:ascii="Times New Roman" w:hAnsi="Times New Roman" w:cs="Times New Roman"/>
          <w:sz w:val="24"/>
          <w:szCs w:val="26"/>
        </w:rPr>
        <w:t>use of song technique and teaching outcomes of primary school pupils are discussed in this section to avoid ambiguity in the use of the concepts.</w:t>
      </w:r>
    </w:p>
    <w:p w:rsidR="00F65DC9" w:rsidRPr="00C15E90" w:rsidRDefault="00F65DC9" w:rsidP="00EC7C26">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Use of Song Technique</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 use of song as a pedagogical technique has long been </w:t>
      </w:r>
      <w:proofErr w:type="spellStart"/>
      <w:r w:rsidRPr="00C15E90">
        <w:rPr>
          <w:rFonts w:ascii="Times New Roman" w:eastAsia="Times New Roman" w:hAnsi="Times New Roman" w:cs="Times New Roman"/>
          <w:sz w:val="24"/>
          <w:szCs w:val="26"/>
        </w:rPr>
        <w:t>recognised</w:t>
      </w:r>
      <w:proofErr w:type="spellEnd"/>
      <w:r w:rsidRPr="00C15E90">
        <w:rPr>
          <w:rFonts w:ascii="Times New Roman" w:eastAsia="Times New Roman" w:hAnsi="Times New Roman" w:cs="Times New Roman"/>
          <w:sz w:val="24"/>
          <w:szCs w:val="26"/>
        </w:rPr>
        <w:t xml:space="preserve"> as a powerful instructional tool, particularly in early childhood and primary education. Song technique refers to the deliberate and systematic use of musical elements, melody, rhythm, lyrics, and repetition, as part of teaching strategies aimed at enhancing understanding, retention, and engagement among learners. This method transcends mere entertainment; it is a functional, evidence-based approach grounded in educational psychology and supported by learning theories that </w:t>
      </w:r>
      <w:proofErr w:type="spellStart"/>
      <w:r w:rsidR="002E0366" w:rsidRPr="00C15E90">
        <w:rPr>
          <w:rFonts w:ascii="Times New Roman" w:eastAsia="Times New Roman" w:hAnsi="Times New Roman" w:cs="Times New Roman"/>
          <w:sz w:val="24"/>
          <w:szCs w:val="26"/>
        </w:rPr>
        <w:t>emphasise</w:t>
      </w:r>
      <w:proofErr w:type="spellEnd"/>
      <w:r w:rsidRPr="00C15E90">
        <w:rPr>
          <w:rFonts w:ascii="Times New Roman" w:eastAsia="Times New Roman" w:hAnsi="Times New Roman" w:cs="Times New Roman"/>
          <w:sz w:val="24"/>
          <w:szCs w:val="26"/>
        </w:rPr>
        <w:t xml:space="preserve"> multisensory and active learning experiences (</w:t>
      </w:r>
      <w:proofErr w:type="spellStart"/>
      <w:r w:rsidRPr="00C15E90">
        <w:rPr>
          <w:rFonts w:ascii="Times New Roman" w:eastAsia="Times New Roman" w:hAnsi="Times New Roman" w:cs="Times New Roman"/>
          <w:sz w:val="24"/>
          <w:szCs w:val="26"/>
        </w:rPr>
        <w:t>Ezeokoli</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2020</w:t>
      </w:r>
      <w:r w:rsidR="004975CD" w:rsidRPr="00C15E90">
        <w:rPr>
          <w:rFonts w:ascii="Times New Roman" w:eastAsia="Times New Roman" w:hAnsi="Times New Roman" w:cs="Times New Roman"/>
          <w:sz w:val="24"/>
          <w:szCs w:val="26"/>
        </w:rPr>
        <w:t>, p. 67</w:t>
      </w:r>
      <w:r w:rsidRPr="00C15E90">
        <w:rPr>
          <w:rFonts w:ascii="Times New Roman" w:eastAsia="Times New Roman" w:hAnsi="Times New Roman" w:cs="Times New Roman"/>
          <w:sz w:val="24"/>
          <w:szCs w:val="26"/>
        </w:rPr>
        <w:t>).</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In the primary school setting, the song technique is especially effective due to the developmental characteristics of children at this stage. Pupils in the foundational years tend to learn best through sensory-rich, interactive, and repetitive activities. Songs naturally provide these features. When used appropriately, they simplify abstract content, improve language development, and foster a positive emotional climate that facilitates learning. As </w:t>
      </w:r>
      <w:r w:rsidRPr="00C15E90">
        <w:rPr>
          <w:rFonts w:ascii="Times New Roman" w:eastAsia="Times New Roman" w:hAnsi="Times New Roman" w:cs="Times New Roman"/>
          <w:sz w:val="24"/>
          <w:szCs w:val="26"/>
        </w:rPr>
        <w:lastRenderedPageBreak/>
        <w:t xml:space="preserve">noted by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xml:space="preserve"> (2022</w:t>
      </w:r>
      <w:r w:rsidR="00C15E90" w:rsidRPr="00C15E90">
        <w:rPr>
          <w:rFonts w:ascii="Times New Roman" w:eastAsia="Times New Roman" w:hAnsi="Times New Roman" w:cs="Times New Roman"/>
          <w:sz w:val="24"/>
          <w:szCs w:val="26"/>
        </w:rPr>
        <w:t>, p. 44</w:t>
      </w:r>
      <w:r w:rsidRPr="00C15E90">
        <w:rPr>
          <w:rFonts w:ascii="Times New Roman" w:eastAsia="Times New Roman" w:hAnsi="Times New Roman" w:cs="Times New Roman"/>
          <w:sz w:val="24"/>
          <w:szCs w:val="26"/>
        </w:rPr>
        <w:t>), songs enhance pupils’ ability to absorb and recall academic content, especially when the lyrics are tied directly to curricular goals.</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A </w:t>
      </w:r>
      <w:r w:rsidR="0094115F" w:rsidRPr="00C15E90">
        <w:rPr>
          <w:rFonts w:ascii="Times New Roman" w:eastAsia="Times New Roman" w:hAnsi="Times New Roman" w:cs="Times New Roman"/>
          <w:sz w:val="24"/>
          <w:szCs w:val="26"/>
        </w:rPr>
        <w:t>fundamental</w:t>
      </w:r>
      <w:r w:rsidRPr="00C15E90">
        <w:rPr>
          <w:rFonts w:ascii="Times New Roman" w:eastAsia="Times New Roman" w:hAnsi="Times New Roman" w:cs="Times New Roman"/>
          <w:sz w:val="24"/>
          <w:szCs w:val="26"/>
        </w:rPr>
        <w:t xml:space="preserve"> strength of the song technique lies in its versatility. Songs can be used to introduce new topics, reinforce previously taught concepts, transition between activities, or even manage classroom behavior. For instance, a simple rhythmic chant can be employed to teach multiplication tables, while a story-based song can make literacy instruction more engaging. The repetitive nature of songs ensures reinforcement, while the melody aids memory encoding, making the technique particularly beneficial for learners with varying cognitive and language abilities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xml:space="preserve"> &amp; Ibrahim, 2023</w:t>
      </w:r>
      <w:r w:rsidR="00C15E90" w:rsidRPr="00C15E90">
        <w:rPr>
          <w:rFonts w:ascii="Times New Roman" w:eastAsia="Times New Roman" w:hAnsi="Times New Roman" w:cs="Times New Roman"/>
          <w:sz w:val="24"/>
          <w:szCs w:val="26"/>
        </w:rPr>
        <w:t>, p. 39</w:t>
      </w:r>
      <w:r w:rsidRPr="00C15E90">
        <w:rPr>
          <w:rFonts w:ascii="Times New Roman" w:eastAsia="Times New Roman" w:hAnsi="Times New Roman" w:cs="Times New Roman"/>
          <w:sz w:val="24"/>
          <w:szCs w:val="26"/>
        </w:rPr>
        <w:t>).</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In addition to improving memory retention, songs also promote active participation and interest in learning. Research has shown that pupils are more likely to be attentive and involved in lessons that include music, especially when they are encouraged to sing along, move rhythmically, or create their own lyrics. This level of engagement contributes to a richer learning experience and can be particularly useful in maintaining classroom discipline and cohesion (</w:t>
      </w:r>
      <w:proofErr w:type="spellStart"/>
      <w:r w:rsidRPr="00C15E90">
        <w:rPr>
          <w:rFonts w:ascii="Times New Roman" w:eastAsia="Times New Roman" w:hAnsi="Times New Roman" w:cs="Times New Roman"/>
          <w:sz w:val="24"/>
          <w:szCs w:val="26"/>
        </w:rPr>
        <w:t>Afolabi</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Ogunlade</w:t>
      </w:r>
      <w:proofErr w:type="spellEnd"/>
      <w:r w:rsidRPr="00C15E90">
        <w:rPr>
          <w:rFonts w:ascii="Times New Roman" w:eastAsia="Times New Roman" w:hAnsi="Times New Roman" w:cs="Times New Roman"/>
          <w:sz w:val="24"/>
          <w:szCs w:val="26"/>
        </w:rPr>
        <w:t>, 2021). When children enjoy the learning process, their intrinsic motivation increases, which in turn enhances both academic and socio-emotional outcomes.</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 effectiveness of the song technique is, however, largely dependent on how it is implemented. Teacher competence plays a critical role in determining the success of song-</w:t>
      </w:r>
      <w:r w:rsidRPr="00C15E90">
        <w:rPr>
          <w:rFonts w:ascii="Times New Roman" w:eastAsia="Times New Roman" w:hAnsi="Times New Roman" w:cs="Times New Roman"/>
          <w:sz w:val="24"/>
          <w:szCs w:val="26"/>
        </w:rPr>
        <w:lastRenderedPageBreak/>
        <w:t xml:space="preserve">based instruction. Teachers must be able to select or compose songs that are developmentally appropriate, culturally relevant, and educationally purposeful. Furthermore, they must possess the pedagogical skills to integrate these songs seamlessly into the lesson structure. A lack of training or confidence in this area may result in the misuse or underuse of the technique, thereby limiting its impact on learning (Salami &amp; </w:t>
      </w:r>
      <w:proofErr w:type="spellStart"/>
      <w:r w:rsidRPr="00C15E90">
        <w:rPr>
          <w:rFonts w:ascii="Times New Roman" w:eastAsia="Times New Roman" w:hAnsi="Times New Roman" w:cs="Times New Roman"/>
          <w:sz w:val="24"/>
          <w:szCs w:val="26"/>
        </w:rPr>
        <w:t>Adeyemi</w:t>
      </w:r>
      <w:proofErr w:type="spellEnd"/>
      <w:r w:rsidRPr="00C15E90">
        <w:rPr>
          <w:rFonts w:ascii="Times New Roman" w:eastAsia="Times New Roman" w:hAnsi="Times New Roman" w:cs="Times New Roman"/>
          <w:sz w:val="24"/>
          <w:szCs w:val="26"/>
        </w:rPr>
        <w:t>, 2020</w:t>
      </w:r>
      <w:r w:rsidR="00C15E90" w:rsidRPr="00C15E90">
        <w:rPr>
          <w:rFonts w:ascii="Times New Roman" w:eastAsia="Times New Roman" w:hAnsi="Times New Roman" w:cs="Times New Roman"/>
          <w:sz w:val="24"/>
          <w:szCs w:val="26"/>
        </w:rPr>
        <w:t>, p. 78</w:t>
      </w:r>
      <w:r w:rsidRPr="00C15E90">
        <w:rPr>
          <w:rFonts w:ascii="Times New Roman" w:eastAsia="Times New Roman" w:hAnsi="Times New Roman" w:cs="Times New Roman"/>
          <w:sz w:val="24"/>
          <w:szCs w:val="26"/>
        </w:rPr>
        <w:t>).</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Moreover, the type of songs used in teaching also matters significantly. While folk songs and popular tunes may engage learners, educational songs that are context-specific and aligned with the curriculum are more likely to produce desired instructional outcomes. According to </w:t>
      </w:r>
      <w:proofErr w:type="spellStart"/>
      <w:r w:rsidRPr="00C15E90">
        <w:rPr>
          <w:rFonts w:ascii="Times New Roman" w:eastAsia="Times New Roman" w:hAnsi="Times New Roman" w:cs="Times New Roman"/>
          <w:sz w:val="24"/>
          <w:szCs w:val="26"/>
        </w:rPr>
        <w:t>Olatunji</w:t>
      </w:r>
      <w:proofErr w:type="spellEnd"/>
      <w:r w:rsidRPr="00C15E90">
        <w:rPr>
          <w:rFonts w:ascii="Times New Roman" w:eastAsia="Times New Roman" w:hAnsi="Times New Roman" w:cs="Times New Roman"/>
          <w:sz w:val="24"/>
          <w:szCs w:val="26"/>
        </w:rPr>
        <w:t xml:space="preserve"> (2021</w:t>
      </w:r>
      <w:r w:rsidR="00C15E90" w:rsidRPr="00C15E90">
        <w:rPr>
          <w:rFonts w:ascii="Times New Roman" w:eastAsia="Times New Roman" w:hAnsi="Times New Roman" w:cs="Times New Roman"/>
          <w:sz w:val="24"/>
          <w:szCs w:val="26"/>
        </w:rPr>
        <w:t>, p. 125</w:t>
      </w:r>
      <w:r w:rsidRPr="00C15E90">
        <w:rPr>
          <w:rFonts w:ascii="Times New Roman" w:eastAsia="Times New Roman" w:hAnsi="Times New Roman" w:cs="Times New Roman"/>
          <w:sz w:val="24"/>
          <w:szCs w:val="26"/>
        </w:rPr>
        <w:t>), content-based songs designed with learning objectives in mind are more effective in promoting knowledge retention and concept mastery than generic or entertainment-driven songs. Hence, the alignment of song content with educational goals is essential for achieving cognitive and behavioral gains among pupils.</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 frequency with which songs are used in the classroom is another important consideration. Occasional use may not yield significant benefits, while overuse without strategic planning may reduce their instructional value. It is crucial for teachers to strike a balance, incorporating songs in ways that complement rather than overshadow other </w:t>
      </w:r>
      <w:r w:rsidRPr="00C15E90">
        <w:rPr>
          <w:rFonts w:ascii="Times New Roman" w:eastAsia="Times New Roman" w:hAnsi="Times New Roman" w:cs="Times New Roman"/>
          <w:sz w:val="24"/>
          <w:szCs w:val="26"/>
        </w:rPr>
        <w:lastRenderedPageBreak/>
        <w:t>teaching methods. A structured and purposeful use of song technique, guided by clear instructional objectives, is key to maximizing its effectiveness.</w:t>
      </w:r>
    </w:p>
    <w:p w:rsidR="0094115F" w:rsidRPr="00C15E90" w:rsidRDefault="00F65DC9"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In the Nigerian context, especially within urban and semi-urban settings such as Ilorin West Local Government Area of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the use of song technique holds particular relevance. With diverse linguistic and cultural backgrounds among pupils, songs serve as a unifying and inclusive strategy that transcends language barriers and creates a shared learning experience. This makes it a culturally responsive tool that can be adapted to local realities while promoting national curriculum standards (Ibrahim &amp;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2023</w:t>
      </w:r>
      <w:r w:rsidR="00C15E90" w:rsidRPr="00C15E90">
        <w:rPr>
          <w:rFonts w:ascii="Times New Roman" w:eastAsia="Times New Roman" w:hAnsi="Times New Roman" w:cs="Times New Roman"/>
          <w:sz w:val="24"/>
          <w:szCs w:val="26"/>
        </w:rPr>
        <w:t>, p. 89</w:t>
      </w:r>
      <w:r w:rsidRPr="00C15E90">
        <w:rPr>
          <w:rFonts w:ascii="Times New Roman" w:eastAsia="Times New Roman" w:hAnsi="Times New Roman" w:cs="Times New Roman"/>
          <w:sz w:val="24"/>
          <w:szCs w:val="26"/>
        </w:rPr>
        <w:t>).</w:t>
      </w:r>
    </w:p>
    <w:p w:rsidR="00F65DC9"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Consequently, </w:t>
      </w:r>
      <w:r w:rsidR="00F65DC9" w:rsidRPr="00C15E90">
        <w:rPr>
          <w:rFonts w:ascii="Times New Roman" w:eastAsia="Times New Roman" w:hAnsi="Times New Roman" w:cs="Times New Roman"/>
          <w:sz w:val="24"/>
          <w:szCs w:val="26"/>
        </w:rPr>
        <w:t>the use of song technique in teaching primary school pupils is a multifaceted approach that combines cognitive, emotional, and cultural dimensions of learning. When applied effectively, it fosters deeper understanding, sustained interest, and increased classroom engagement. However, its success is contingent upon factors such as teacher competence, the type of songs used, and the frequency of application. As such, integrating this technique within the broader framework of instructional planning holds promise for improving educational outcomes at the foundational level.</w:t>
      </w:r>
    </w:p>
    <w:p w:rsidR="0094115F" w:rsidRPr="00C15E90" w:rsidRDefault="0094115F" w:rsidP="00EC7C26">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Dimensions of Song Usage for Teaching</w:t>
      </w:r>
    </w:p>
    <w:p w:rsidR="00917BF7" w:rsidRPr="00C15E90" w:rsidRDefault="00917BF7"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Using of songs for teaching primary school pupils is crucial and helpful to both the students and the teachers. As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xml:space="preserve"> (2022</w:t>
      </w:r>
      <w:r w:rsidR="00C15E90" w:rsidRPr="00C15E90">
        <w:rPr>
          <w:rFonts w:ascii="Times New Roman" w:eastAsia="Times New Roman" w:hAnsi="Times New Roman" w:cs="Times New Roman"/>
          <w:sz w:val="24"/>
          <w:szCs w:val="26"/>
        </w:rPr>
        <w:t>, p. 44</w:t>
      </w:r>
      <w:r w:rsidRPr="00C15E90">
        <w:rPr>
          <w:rFonts w:ascii="Times New Roman" w:eastAsia="Times New Roman" w:hAnsi="Times New Roman" w:cs="Times New Roman"/>
          <w:sz w:val="24"/>
          <w:szCs w:val="26"/>
        </w:rPr>
        <w:t xml:space="preserve">) asserted, vital </w:t>
      </w:r>
      <w:r w:rsidRPr="00C15E90">
        <w:rPr>
          <w:rFonts w:ascii="Times New Roman" w:eastAsia="Times New Roman" w:hAnsi="Times New Roman" w:cs="Times New Roman"/>
          <w:sz w:val="24"/>
          <w:szCs w:val="26"/>
        </w:rPr>
        <w:lastRenderedPageBreak/>
        <w:t xml:space="preserve">dimensions to consider in the use of songs for teaching in primary schools include but not limited to frequency of song usage for teaching, type of song usage for teaching, and teacher competency in song integration for teaching.   </w:t>
      </w:r>
    </w:p>
    <w:p w:rsidR="00F65DC9" w:rsidRPr="00C15E90" w:rsidRDefault="0094115F"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Frequency of Song Usage for Teaching:</w:t>
      </w:r>
      <w:r w:rsidRPr="00C15E90">
        <w:rPr>
          <w:rFonts w:ascii="Times New Roman" w:eastAsia="Times New Roman" w:hAnsi="Times New Roman" w:cs="Times New Roman"/>
          <w:sz w:val="24"/>
          <w:szCs w:val="26"/>
        </w:rPr>
        <w:t xml:space="preserve"> </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 frequency of song usage refers to how regularly teachers incorporate songs into their instructional practices. As a key dimension of the broader song technique, it reflects the extent to which this method is embedded into daily, weekly, or occasional classroom routines. Frequent and consistent use of songs can enhance learning by reinforcing content through repetition, improving memory retention, and sustaining pupils’ attention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2022</w:t>
      </w:r>
      <w:r w:rsidR="00C15E90" w:rsidRPr="00C15E90">
        <w:rPr>
          <w:rFonts w:ascii="Times New Roman" w:eastAsia="Times New Roman" w:hAnsi="Times New Roman" w:cs="Times New Roman"/>
          <w:sz w:val="24"/>
          <w:szCs w:val="26"/>
        </w:rPr>
        <w:t>, p. 44</w:t>
      </w:r>
      <w:r w:rsidRPr="00C15E90">
        <w:rPr>
          <w:rFonts w:ascii="Times New Roman" w:eastAsia="Times New Roman" w:hAnsi="Times New Roman" w:cs="Times New Roman"/>
          <w:sz w:val="24"/>
          <w:szCs w:val="26"/>
        </w:rPr>
        <w:t>). Regular exposure to instructional songs enables pupils to become familiar with key concepts in a way that is both enjoyable and cognitively beneficial.</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However, research suggests that the effectiveness of song usage is not only determined by whether songs are used, but also by how often they are applied and in what context. </w:t>
      </w:r>
      <w:proofErr w:type="spellStart"/>
      <w:r w:rsidRPr="00C15E90">
        <w:rPr>
          <w:rFonts w:ascii="Times New Roman" w:eastAsia="Times New Roman" w:hAnsi="Times New Roman" w:cs="Times New Roman"/>
          <w:sz w:val="24"/>
          <w:szCs w:val="26"/>
        </w:rPr>
        <w:t>Ezeokoli</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xml:space="preserve"> (2020</w:t>
      </w:r>
      <w:r w:rsidR="00C15E90" w:rsidRPr="00C15E90">
        <w:rPr>
          <w:rFonts w:ascii="Times New Roman" w:eastAsia="Times New Roman" w:hAnsi="Times New Roman" w:cs="Times New Roman"/>
          <w:sz w:val="24"/>
          <w:szCs w:val="26"/>
        </w:rPr>
        <w:t>, p. 67</w:t>
      </w:r>
      <w:r w:rsidRPr="00C15E90">
        <w:rPr>
          <w:rFonts w:ascii="Times New Roman" w:eastAsia="Times New Roman" w:hAnsi="Times New Roman" w:cs="Times New Roman"/>
          <w:sz w:val="24"/>
          <w:szCs w:val="26"/>
        </w:rPr>
        <w:t xml:space="preserve">) </w:t>
      </w:r>
      <w:proofErr w:type="spellStart"/>
      <w:r w:rsidR="002E0366" w:rsidRPr="00C15E90">
        <w:rPr>
          <w:rFonts w:ascii="Times New Roman" w:eastAsia="Times New Roman" w:hAnsi="Times New Roman" w:cs="Times New Roman"/>
          <w:sz w:val="24"/>
          <w:szCs w:val="26"/>
        </w:rPr>
        <w:t>emphasise</w:t>
      </w:r>
      <w:proofErr w:type="spellEnd"/>
      <w:r w:rsidRPr="00C15E90">
        <w:rPr>
          <w:rFonts w:ascii="Times New Roman" w:eastAsia="Times New Roman" w:hAnsi="Times New Roman" w:cs="Times New Roman"/>
          <w:sz w:val="24"/>
          <w:szCs w:val="26"/>
        </w:rPr>
        <w:t xml:space="preserve"> that using songs sparingly or only for non-instructional purposes (such as classroom management) may limit their pedagogical impact. Conversely, overuse or using songs without alignment to specific learning objectives can reduce their effectiveness and novelty, leading to disengagement.</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In Nigerian primary schools, including those in urban settings like Ilorin West Local Government Area, the use of song technique tends to be irregular and dependent on individual teacher preferences and competencies (</w:t>
      </w:r>
      <w:proofErr w:type="spellStart"/>
      <w:r w:rsidRPr="00C15E90">
        <w:rPr>
          <w:rFonts w:ascii="Times New Roman" w:eastAsia="Times New Roman" w:hAnsi="Times New Roman" w:cs="Times New Roman"/>
          <w:sz w:val="24"/>
          <w:szCs w:val="26"/>
        </w:rPr>
        <w:t>Olatunji</w:t>
      </w:r>
      <w:proofErr w:type="spellEnd"/>
      <w:r w:rsidRPr="00C15E90">
        <w:rPr>
          <w:rFonts w:ascii="Times New Roman" w:eastAsia="Times New Roman" w:hAnsi="Times New Roman" w:cs="Times New Roman"/>
          <w:sz w:val="24"/>
          <w:szCs w:val="26"/>
        </w:rPr>
        <w:t>, 2021</w:t>
      </w:r>
      <w:r w:rsidR="00C15E90" w:rsidRPr="00C15E90">
        <w:rPr>
          <w:rFonts w:ascii="Times New Roman" w:eastAsia="Times New Roman" w:hAnsi="Times New Roman" w:cs="Times New Roman"/>
          <w:sz w:val="24"/>
          <w:szCs w:val="26"/>
        </w:rPr>
        <w:t>, p. 125</w:t>
      </w:r>
      <w:r w:rsidRPr="00C15E90">
        <w:rPr>
          <w:rFonts w:ascii="Times New Roman" w:eastAsia="Times New Roman" w:hAnsi="Times New Roman" w:cs="Times New Roman"/>
          <w:sz w:val="24"/>
          <w:szCs w:val="26"/>
        </w:rPr>
        <w:t>). This inconsistency highlights the need for structured integration of songs into lesson planning to ensure that their usage is both purposeful and optimally frequent.</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Thus, understanding the frequency of song usage is crucial to evaluating its role in facilitating learning outcomes such as retention, interest, and engagement. It serves as an essential factor in determining whether the song technique functions as a central instructional strategy or merely as an occasional teaching aid.</w:t>
      </w:r>
    </w:p>
    <w:p w:rsidR="0094115F" w:rsidRPr="00C15E90" w:rsidRDefault="0094115F" w:rsidP="00EC7C26">
      <w:pPr>
        <w:spacing w:after="0"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Types of Song Usage for Teaching:</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 type of song usage refers to the category, content, and purpose of songs employed by teachers during classroom instruction. As a significant dimension of the song technique, it determines how effectively songs support specific learning objectives. Types of songs commonly used in primary education include subject-based instructional songs, folk or cultural songs, motivational songs, and teacher-composed rhymes tailored to particular lessons (Ibrahim &amp;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2023</w:t>
      </w:r>
      <w:r w:rsidR="00C15E90" w:rsidRPr="00C15E90">
        <w:rPr>
          <w:rFonts w:ascii="Times New Roman" w:eastAsia="Times New Roman" w:hAnsi="Times New Roman" w:cs="Times New Roman"/>
          <w:sz w:val="24"/>
          <w:szCs w:val="26"/>
        </w:rPr>
        <w:t>, p. 89</w:t>
      </w:r>
      <w:r w:rsidRPr="00C15E90">
        <w:rPr>
          <w:rFonts w:ascii="Times New Roman" w:eastAsia="Times New Roman" w:hAnsi="Times New Roman" w:cs="Times New Roman"/>
          <w:sz w:val="24"/>
          <w:szCs w:val="26"/>
        </w:rPr>
        <w:t>).</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Instructional songs that are directly aligned with curriculum content are especially valuable for reinforcing academic concepts in subjects such as mathematics, literacy, and science. These types of songs are structured to embed key terms, formulas, or facts in a </w:t>
      </w:r>
      <w:r w:rsidRPr="00C15E90">
        <w:rPr>
          <w:rFonts w:ascii="Times New Roman" w:eastAsia="Times New Roman" w:hAnsi="Times New Roman" w:cs="Times New Roman"/>
          <w:sz w:val="24"/>
          <w:szCs w:val="26"/>
        </w:rPr>
        <w:lastRenderedPageBreak/>
        <w:t>rhythmic and memorable form, thus facilitating understanding and retention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2022</w:t>
      </w:r>
      <w:r w:rsidR="00C15E90" w:rsidRPr="00C15E90">
        <w:rPr>
          <w:rFonts w:ascii="Times New Roman" w:eastAsia="Times New Roman" w:hAnsi="Times New Roman" w:cs="Times New Roman"/>
          <w:sz w:val="24"/>
          <w:szCs w:val="26"/>
        </w:rPr>
        <w:t>, p. 44</w:t>
      </w:r>
      <w:r w:rsidRPr="00C15E90">
        <w:rPr>
          <w:rFonts w:ascii="Times New Roman" w:eastAsia="Times New Roman" w:hAnsi="Times New Roman" w:cs="Times New Roman"/>
          <w:sz w:val="24"/>
          <w:szCs w:val="26"/>
        </w:rPr>
        <w:t>). In contrast, folk or traditional songs, while not always content-specific, help create a culturally responsive learning environment that fosters inclusivity and emotional engagement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xml:space="preserve"> &amp; Ibrahim, 2023</w:t>
      </w:r>
      <w:r w:rsidR="00C15E90" w:rsidRPr="00C15E90">
        <w:rPr>
          <w:rFonts w:ascii="Times New Roman" w:eastAsia="Times New Roman" w:hAnsi="Times New Roman" w:cs="Times New Roman"/>
          <w:sz w:val="24"/>
          <w:szCs w:val="26"/>
        </w:rPr>
        <w:t>, p. 39</w:t>
      </w:r>
      <w:r w:rsidRPr="00C15E90">
        <w:rPr>
          <w:rFonts w:ascii="Times New Roman" w:eastAsia="Times New Roman" w:hAnsi="Times New Roman" w:cs="Times New Roman"/>
          <w:sz w:val="24"/>
          <w:szCs w:val="26"/>
        </w:rPr>
        <w:t>).</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 choice of song type significantly affects pupils' interest in learning. According to </w:t>
      </w:r>
      <w:proofErr w:type="spellStart"/>
      <w:r w:rsidRPr="00C15E90">
        <w:rPr>
          <w:rFonts w:ascii="Times New Roman" w:eastAsia="Times New Roman" w:hAnsi="Times New Roman" w:cs="Times New Roman"/>
          <w:sz w:val="24"/>
          <w:szCs w:val="26"/>
        </w:rPr>
        <w:t>Ezeokoli</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xml:space="preserve"> (2020</w:t>
      </w:r>
      <w:r w:rsidR="00C15E90" w:rsidRPr="00C15E90">
        <w:rPr>
          <w:rFonts w:ascii="Times New Roman" w:eastAsia="Times New Roman" w:hAnsi="Times New Roman" w:cs="Times New Roman"/>
          <w:sz w:val="24"/>
          <w:szCs w:val="26"/>
        </w:rPr>
        <w:t>, p. 67</w:t>
      </w:r>
      <w:r w:rsidRPr="00C15E90">
        <w:rPr>
          <w:rFonts w:ascii="Times New Roman" w:eastAsia="Times New Roman" w:hAnsi="Times New Roman" w:cs="Times New Roman"/>
          <w:sz w:val="24"/>
          <w:szCs w:val="26"/>
        </w:rPr>
        <w:t>), pupils show greater enthusiasm and participation when songs are age-appropriate, familiar, and relevant to the topic being taught. However, the indiscriminate use of songs unrelated to the lesson can distract from instructional goals and reduce learning effectiveness.</w:t>
      </w:r>
    </w:p>
    <w:p w:rsidR="0094115F" w:rsidRPr="00C15E90" w:rsidRDefault="0094115F"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In many Nigerian classrooms, especially in Ilorin West LGA, the selection of song types often depends on the teacher’s background, training, and creativity. Therefore, purposeful selection and adaptation of songs are essential for maximizing their instructional value and aligning them with desired educational outcomes.</w:t>
      </w:r>
    </w:p>
    <w:p w:rsidR="0094115F" w:rsidRPr="00C15E90" w:rsidRDefault="004548C2" w:rsidP="00EC7C26">
      <w:pPr>
        <w:spacing w:after="0" w:line="480" w:lineRule="auto"/>
        <w:jc w:val="both"/>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 xml:space="preserve">Teacher Competency in Song Integration for Teaching: </w:t>
      </w:r>
    </w:p>
    <w:p w:rsidR="004548C2"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bCs/>
          <w:sz w:val="24"/>
          <w:szCs w:val="26"/>
        </w:rPr>
        <w:t xml:space="preserve">Teacher competency in song integration </w:t>
      </w:r>
      <w:r w:rsidRPr="00C15E90">
        <w:rPr>
          <w:rFonts w:ascii="Times New Roman" w:eastAsia="Times New Roman" w:hAnsi="Times New Roman" w:cs="Times New Roman"/>
          <w:sz w:val="24"/>
          <w:szCs w:val="26"/>
        </w:rPr>
        <w:t xml:space="preserve">refers to the ability of teachers to effectively select, adapt, or compose songs that align with instructional goals and integrate them meaningfully into classroom teaching. This competency encompasses both pedagogical skills and creative aptitude, enabling teachers to use songs not merely as </w:t>
      </w:r>
      <w:r w:rsidRPr="00C15E90">
        <w:rPr>
          <w:rFonts w:ascii="Times New Roman" w:eastAsia="Times New Roman" w:hAnsi="Times New Roman" w:cs="Times New Roman"/>
          <w:sz w:val="24"/>
          <w:szCs w:val="26"/>
        </w:rPr>
        <w:lastRenderedPageBreak/>
        <w:t xml:space="preserve">entertainment, but as tools for reinforcing concepts, managing classroom behavior, and enhancing learner engagement (Salami &amp; </w:t>
      </w:r>
      <w:proofErr w:type="spellStart"/>
      <w:r w:rsidRPr="00C15E90">
        <w:rPr>
          <w:rFonts w:ascii="Times New Roman" w:eastAsia="Times New Roman" w:hAnsi="Times New Roman" w:cs="Times New Roman"/>
          <w:sz w:val="24"/>
          <w:szCs w:val="26"/>
        </w:rPr>
        <w:t>Adeyemi</w:t>
      </w:r>
      <w:proofErr w:type="spellEnd"/>
      <w:r w:rsidRPr="00C15E90">
        <w:rPr>
          <w:rFonts w:ascii="Times New Roman" w:eastAsia="Times New Roman" w:hAnsi="Times New Roman" w:cs="Times New Roman"/>
          <w:sz w:val="24"/>
          <w:szCs w:val="26"/>
        </w:rPr>
        <w:t>, 2020</w:t>
      </w:r>
      <w:r w:rsidR="00C15E90" w:rsidRPr="00C15E90">
        <w:rPr>
          <w:rFonts w:ascii="Times New Roman" w:eastAsia="Times New Roman" w:hAnsi="Times New Roman" w:cs="Times New Roman"/>
          <w:sz w:val="24"/>
          <w:szCs w:val="26"/>
        </w:rPr>
        <w:t>, p. 78</w:t>
      </w:r>
      <w:r w:rsidRPr="00C15E90">
        <w:rPr>
          <w:rFonts w:ascii="Times New Roman" w:eastAsia="Times New Roman" w:hAnsi="Times New Roman" w:cs="Times New Roman"/>
          <w:sz w:val="24"/>
          <w:szCs w:val="26"/>
        </w:rPr>
        <w:t>).</w:t>
      </w:r>
    </w:p>
    <w:p w:rsidR="004548C2"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Competent teachers understand how to match song content to specific curriculum areas, ensure age-appropriateness, and use songs strategically to meet learning objectives. They are also capable of involving pupils actively in the learning process through singing, movement, or co-creation of songs, which increases participation and motivation (</w:t>
      </w: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2022</w:t>
      </w:r>
      <w:r w:rsidR="00C15E90" w:rsidRPr="00C15E90">
        <w:rPr>
          <w:rFonts w:ascii="Times New Roman" w:eastAsia="Times New Roman" w:hAnsi="Times New Roman" w:cs="Times New Roman"/>
          <w:sz w:val="24"/>
          <w:szCs w:val="26"/>
        </w:rPr>
        <w:t>, p. 44</w:t>
      </w:r>
      <w:r w:rsidRPr="00C15E90">
        <w:rPr>
          <w:rFonts w:ascii="Times New Roman" w:eastAsia="Times New Roman" w:hAnsi="Times New Roman" w:cs="Times New Roman"/>
          <w:sz w:val="24"/>
          <w:szCs w:val="26"/>
        </w:rPr>
        <w:t xml:space="preserve">). According to </w:t>
      </w:r>
      <w:proofErr w:type="spellStart"/>
      <w:r w:rsidRPr="00C15E90">
        <w:rPr>
          <w:rFonts w:ascii="Times New Roman" w:eastAsia="Times New Roman" w:hAnsi="Times New Roman" w:cs="Times New Roman"/>
          <w:sz w:val="24"/>
          <w:szCs w:val="26"/>
        </w:rPr>
        <w:t>Olatunji</w:t>
      </w:r>
      <w:proofErr w:type="spellEnd"/>
      <w:r w:rsidRPr="00C15E90">
        <w:rPr>
          <w:rFonts w:ascii="Times New Roman" w:eastAsia="Times New Roman" w:hAnsi="Times New Roman" w:cs="Times New Roman"/>
          <w:sz w:val="24"/>
          <w:szCs w:val="26"/>
        </w:rPr>
        <w:t xml:space="preserve"> (2021</w:t>
      </w:r>
      <w:r w:rsidR="00C15E90" w:rsidRPr="00C15E90">
        <w:rPr>
          <w:rFonts w:ascii="Times New Roman" w:eastAsia="Times New Roman" w:hAnsi="Times New Roman" w:cs="Times New Roman"/>
          <w:sz w:val="24"/>
          <w:szCs w:val="26"/>
        </w:rPr>
        <w:t>, p. 125</w:t>
      </w:r>
      <w:r w:rsidRPr="00C15E90">
        <w:rPr>
          <w:rFonts w:ascii="Times New Roman" w:eastAsia="Times New Roman" w:hAnsi="Times New Roman" w:cs="Times New Roman"/>
          <w:sz w:val="24"/>
          <w:szCs w:val="26"/>
        </w:rPr>
        <w:t>), such competencies are especially critical in primary education, where learners benefit most from multisensory and interactive instruction.</w:t>
      </w:r>
    </w:p>
    <w:p w:rsidR="004548C2"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However, many teachers lack formal training in music-based pedagogy, leading to limited or ineffective use of song techniques. Without adequate skill or confidence, some may avoid using songs altogether or apply them inconsistently, thereby undermining their potential impact on pupils' learning outcomes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xml:space="preserve"> &amp; Ibrahim, 2023</w:t>
      </w:r>
      <w:r w:rsidR="00C15E90" w:rsidRPr="00C15E90">
        <w:rPr>
          <w:rFonts w:ascii="Times New Roman" w:eastAsia="Times New Roman" w:hAnsi="Times New Roman" w:cs="Times New Roman"/>
          <w:sz w:val="24"/>
          <w:szCs w:val="26"/>
        </w:rPr>
        <w:t>, p. 39</w:t>
      </w:r>
      <w:r w:rsidRPr="00C15E90">
        <w:rPr>
          <w:rFonts w:ascii="Times New Roman" w:eastAsia="Times New Roman" w:hAnsi="Times New Roman" w:cs="Times New Roman"/>
          <w:sz w:val="24"/>
          <w:szCs w:val="26"/>
        </w:rPr>
        <w:t>). Enhancing teacher competence through professional development is thus essential to ensure that songs are not only used, but used well, to support cognitive and emotional learning in the classroom.</w:t>
      </w:r>
    </w:p>
    <w:p w:rsidR="0094115F" w:rsidRPr="00C15E90" w:rsidRDefault="004548C2" w:rsidP="00EC7C26">
      <w:pPr>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t>The Concept of Teaching Outcomes of Primary School Pupils</w:t>
      </w:r>
    </w:p>
    <w:p w:rsidR="00B505E0"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Teaching outcomes in primary education refer to the observable results of instructional efforts on pupils’ academic and behavioral development. These outcomes are </w:t>
      </w:r>
      <w:r w:rsidRPr="00C15E90">
        <w:rPr>
          <w:rFonts w:ascii="Times New Roman" w:eastAsia="Times New Roman" w:hAnsi="Times New Roman" w:cs="Times New Roman"/>
          <w:sz w:val="24"/>
          <w:szCs w:val="26"/>
        </w:rPr>
        <w:lastRenderedPageBreak/>
        <w:t xml:space="preserve">central to evaluating the effectiveness of teaching methods and assessing whether the educational goals of foundational schooling are being met. For primary school pupils, teaching outcomes typically manifest in areas such as cognitive performance (knowledge retention and comprehension), affective </w:t>
      </w:r>
      <w:proofErr w:type="spellStart"/>
      <w:r w:rsidRPr="00C15E90">
        <w:rPr>
          <w:rFonts w:ascii="Times New Roman" w:eastAsia="Times New Roman" w:hAnsi="Times New Roman" w:cs="Times New Roman"/>
          <w:sz w:val="24"/>
          <w:szCs w:val="26"/>
        </w:rPr>
        <w:t>behaviour</w:t>
      </w:r>
      <w:proofErr w:type="spellEnd"/>
      <w:r w:rsidRPr="00C15E90">
        <w:rPr>
          <w:rFonts w:ascii="Times New Roman" w:eastAsia="Times New Roman" w:hAnsi="Times New Roman" w:cs="Times New Roman"/>
          <w:sz w:val="24"/>
          <w:szCs w:val="26"/>
        </w:rPr>
        <w:t xml:space="preserve"> (</w:t>
      </w:r>
      <w:r w:rsidR="00B505E0" w:rsidRPr="00C15E90">
        <w:rPr>
          <w:rFonts w:ascii="Times New Roman" w:eastAsia="Times New Roman" w:hAnsi="Times New Roman" w:cs="Times New Roman"/>
          <w:sz w:val="24"/>
          <w:szCs w:val="26"/>
        </w:rPr>
        <w:t>interest and motivation toward learning)</w:t>
      </w:r>
      <w:r w:rsidRPr="00C15E90">
        <w:rPr>
          <w:rFonts w:ascii="Times New Roman" w:eastAsia="Times New Roman" w:hAnsi="Times New Roman" w:cs="Times New Roman"/>
          <w:sz w:val="24"/>
          <w:szCs w:val="26"/>
        </w:rPr>
        <w:t>, and</w:t>
      </w:r>
      <w:r w:rsidR="00B505E0" w:rsidRPr="00C15E90">
        <w:rPr>
          <w:rFonts w:ascii="Times New Roman" w:eastAsia="Times New Roman" w:hAnsi="Times New Roman" w:cs="Times New Roman"/>
          <w:sz w:val="24"/>
          <w:szCs w:val="26"/>
        </w:rPr>
        <w:t xml:space="preserve"> psychological engagement (participation and interaction in the classroom)</w:t>
      </w:r>
      <w:r w:rsidRPr="00C15E90">
        <w:rPr>
          <w:rFonts w:ascii="Times New Roman" w:eastAsia="Times New Roman" w:hAnsi="Times New Roman" w:cs="Times New Roman"/>
          <w:sz w:val="24"/>
          <w:szCs w:val="26"/>
        </w:rPr>
        <w:t xml:space="preserve"> (</w:t>
      </w:r>
      <w:proofErr w:type="spellStart"/>
      <w:r w:rsidRPr="00C15E90">
        <w:rPr>
          <w:rFonts w:ascii="Times New Roman" w:eastAsia="Times New Roman" w:hAnsi="Times New Roman" w:cs="Times New Roman"/>
          <w:sz w:val="24"/>
          <w:szCs w:val="26"/>
        </w:rPr>
        <w:t>Adeyemo</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Olanrewaju</w:t>
      </w:r>
      <w:proofErr w:type="spellEnd"/>
      <w:r w:rsidRPr="00C15E90">
        <w:rPr>
          <w:rFonts w:ascii="Times New Roman" w:eastAsia="Times New Roman" w:hAnsi="Times New Roman" w:cs="Times New Roman"/>
          <w:sz w:val="24"/>
          <w:szCs w:val="26"/>
        </w:rPr>
        <w:t>, 2021</w:t>
      </w:r>
      <w:r w:rsidR="00C15E90" w:rsidRPr="00C15E90">
        <w:rPr>
          <w:rFonts w:ascii="Times New Roman" w:eastAsia="Times New Roman" w:hAnsi="Times New Roman" w:cs="Times New Roman"/>
          <w:sz w:val="24"/>
          <w:szCs w:val="26"/>
        </w:rPr>
        <w:t>, p. 112</w:t>
      </w:r>
      <w:r w:rsidRPr="00C15E90">
        <w:rPr>
          <w:rFonts w:ascii="Times New Roman" w:eastAsia="Times New Roman" w:hAnsi="Times New Roman" w:cs="Times New Roman"/>
          <w:sz w:val="24"/>
          <w:szCs w:val="26"/>
        </w:rPr>
        <w:t>).</w:t>
      </w:r>
    </w:p>
    <w:p w:rsidR="00B505E0"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In foundational learning stages, teaching outcomes extend beyond test results to encompass how well pupils respond to learning processes and how effectively they internalize and apply knowledge. Since young learners have evolving cognitive abilities, the nature of teaching at this level must prioritize methods that stimulate</w:t>
      </w:r>
      <w:r w:rsidR="00B505E0" w:rsidRPr="00C15E90">
        <w:rPr>
          <w:rFonts w:ascii="Times New Roman" w:eastAsia="Times New Roman" w:hAnsi="Times New Roman" w:cs="Times New Roman"/>
          <w:sz w:val="24"/>
          <w:szCs w:val="26"/>
        </w:rPr>
        <w:t xml:space="preserve"> memory, engagement, and curiosity.</w:t>
      </w:r>
      <w:r w:rsidRPr="00C15E90">
        <w:rPr>
          <w:rFonts w:ascii="Times New Roman" w:eastAsia="Times New Roman" w:hAnsi="Times New Roman" w:cs="Times New Roman"/>
          <w:sz w:val="24"/>
          <w:szCs w:val="26"/>
        </w:rPr>
        <w:t xml:space="preserve"> According to </w:t>
      </w:r>
      <w:proofErr w:type="spellStart"/>
      <w:r w:rsidRPr="00C15E90">
        <w:rPr>
          <w:rFonts w:ascii="Times New Roman" w:eastAsia="Times New Roman" w:hAnsi="Times New Roman" w:cs="Times New Roman"/>
          <w:sz w:val="24"/>
          <w:szCs w:val="26"/>
        </w:rPr>
        <w:t>Oduyemi</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Ijaiya</w:t>
      </w:r>
      <w:proofErr w:type="spellEnd"/>
      <w:r w:rsidRPr="00C15E90">
        <w:rPr>
          <w:rFonts w:ascii="Times New Roman" w:eastAsia="Times New Roman" w:hAnsi="Times New Roman" w:cs="Times New Roman"/>
          <w:sz w:val="24"/>
          <w:szCs w:val="26"/>
        </w:rPr>
        <w:t xml:space="preserve"> (2022</w:t>
      </w:r>
      <w:r w:rsidR="00C15E90" w:rsidRPr="00C15E90">
        <w:rPr>
          <w:rFonts w:ascii="Times New Roman" w:eastAsia="Times New Roman" w:hAnsi="Times New Roman" w:cs="Times New Roman"/>
          <w:sz w:val="24"/>
          <w:szCs w:val="26"/>
        </w:rPr>
        <w:t>, p. 72</w:t>
      </w:r>
      <w:r w:rsidRPr="00C15E90">
        <w:rPr>
          <w:rFonts w:ascii="Times New Roman" w:eastAsia="Times New Roman" w:hAnsi="Times New Roman" w:cs="Times New Roman"/>
          <w:sz w:val="24"/>
          <w:szCs w:val="26"/>
        </w:rPr>
        <w:t>), outcomes such as learning retention and classroom engagement are shaped by teaching strategies that align with children's developmental stages, particularly those that involve active and participatory methods.</w:t>
      </w:r>
    </w:p>
    <w:p w:rsidR="00B505E0"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Learning retention, </w:t>
      </w:r>
      <w:r w:rsidR="004548C2" w:rsidRPr="00C15E90">
        <w:rPr>
          <w:rFonts w:ascii="Times New Roman" w:eastAsia="Times New Roman" w:hAnsi="Times New Roman" w:cs="Times New Roman"/>
          <w:sz w:val="24"/>
          <w:szCs w:val="26"/>
        </w:rPr>
        <w:t xml:space="preserve">a core teaching outcome, involves the ability of pupils to remember and recall learned information over a period. This is especially important in subjects like literacy and numeracy where accumulated understanding is crucial. The use of interactive methods, such as songs, rhymes, and games, has been shown to support retention among young learners by reinforcing content through repetition and rhythm </w:t>
      </w:r>
      <w:r w:rsidR="004548C2" w:rsidRPr="00C15E90">
        <w:rPr>
          <w:rFonts w:ascii="Times New Roman" w:eastAsia="Times New Roman" w:hAnsi="Times New Roman" w:cs="Times New Roman"/>
          <w:sz w:val="24"/>
          <w:szCs w:val="26"/>
        </w:rPr>
        <w:lastRenderedPageBreak/>
        <w:t>(</w:t>
      </w:r>
      <w:proofErr w:type="spellStart"/>
      <w:r w:rsidR="004548C2" w:rsidRPr="00C15E90">
        <w:rPr>
          <w:rFonts w:ascii="Times New Roman" w:eastAsia="Times New Roman" w:hAnsi="Times New Roman" w:cs="Times New Roman"/>
          <w:sz w:val="24"/>
          <w:szCs w:val="26"/>
        </w:rPr>
        <w:t>Adegoke</w:t>
      </w:r>
      <w:proofErr w:type="spellEnd"/>
      <w:r w:rsidR="004548C2" w:rsidRPr="00C15E90">
        <w:rPr>
          <w:rFonts w:ascii="Times New Roman" w:eastAsia="Times New Roman" w:hAnsi="Times New Roman" w:cs="Times New Roman"/>
          <w:sz w:val="24"/>
          <w:szCs w:val="26"/>
        </w:rPr>
        <w:t xml:space="preserve"> &amp; </w:t>
      </w:r>
      <w:proofErr w:type="spellStart"/>
      <w:r w:rsidR="004548C2" w:rsidRPr="00C15E90">
        <w:rPr>
          <w:rFonts w:ascii="Times New Roman" w:eastAsia="Times New Roman" w:hAnsi="Times New Roman" w:cs="Times New Roman"/>
          <w:sz w:val="24"/>
          <w:szCs w:val="26"/>
        </w:rPr>
        <w:t>Akinpelu</w:t>
      </w:r>
      <w:proofErr w:type="spellEnd"/>
      <w:r w:rsidR="004548C2" w:rsidRPr="00C15E90">
        <w:rPr>
          <w:rFonts w:ascii="Times New Roman" w:eastAsia="Times New Roman" w:hAnsi="Times New Roman" w:cs="Times New Roman"/>
          <w:sz w:val="24"/>
          <w:szCs w:val="26"/>
        </w:rPr>
        <w:t>, 2020</w:t>
      </w:r>
      <w:r w:rsidR="00C15E90" w:rsidRPr="00C15E90">
        <w:rPr>
          <w:rFonts w:ascii="Times New Roman" w:eastAsia="Times New Roman" w:hAnsi="Times New Roman" w:cs="Times New Roman"/>
          <w:sz w:val="24"/>
          <w:szCs w:val="26"/>
        </w:rPr>
        <w:t>, p. 35</w:t>
      </w:r>
      <w:r w:rsidR="004548C2" w:rsidRPr="00C15E90">
        <w:rPr>
          <w:rFonts w:ascii="Times New Roman" w:eastAsia="Times New Roman" w:hAnsi="Times New Roman" w:cs="Times New Roman"/>
          <w:sz w:val="24"/>
          <w:szCs w:val="26"/>
        </w:rPr>
        <w:t>). Pupils who are taught with methods that cater to auditory and visual learning styles tend to demonstrate better memory performance.</w:t>
      </w:r>
    </w:p>
    <w:p w:rsidR="00B505E0"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Equally important is</w:t>
      </w:r>
      <w:r w:rsidR="00B505E0" w:rsidRPr="00C15E90">
        <w:rPr>
          <w:rFonts w:ascii="Times New Roman" w:eastAsia="Times New Roman" w:hAnsi="Times New Roman" w:cs="Times New Roman"/>
          <w:sz w:val="24"/>
          <w:szCs w:val="26"/>
        </w:rPr>
        <w:t xml:space="preserve"> interest in learning</w:t>
      </w:r>
      <w:r w:rsidRPr="00C15E90">
        <w:rPr>
          <w:rFonts w:ascii="Times New Roman" w:eastAsia="Times New Roman" w:hAnsi="Times New Roman" w:cs="Times New Roman"/>
          <w:sz w:val="24"/>
          <w:szCs w:val="26"/>
        </w:rPr>
        <w:t xml:space="preserve">, which refers to pupils’ emotional response to academic tasks. Interest influences attention span, effort, and willingness to explore learning materials. When pupils are genuinely interested in lessons, they are more likely to participate actively and persist through academic challenges. </w:t>
      </w:r>
      <w:proofErr w:type="spellStart"/>
      <w:r w:rsidRPr="00C15E90">
        <w:rPr>
          <w:rFonts w:ascii="Times New Roman" w:eastAsia="Times New Roman" w:hAnsi="Times New Roman" w:cs="Times New Roman"/>
          <w:sz w:val="24"/>
          <w:szCs w:val="26"/>
        </w:rPr>
        <w:t>Olayemi</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Abdullahi</w:t>
      </w:r>
      <w:proofErr w:type="spellEnd"/>
      <w:r w:rsidRPr="00C15E90">
        <w:rPr>
          <w:rFonts w:ascii="Times New Roman" w:eastAsia="Times New Roman" w:hAnsi="Times New Roman" w:cs="Times New Roman"/>
          <w:sz w:val="24"/>
          <w:szCs w:val="26"/>
        </w:rPr>
        <w:t xml:space="preserve"> (2023</w:t>
      </w:r>
      <w:r w:rsidR="00C15E90" w:rsidRPr="00C15E90">
        <w:rPr>
          <w:rFonts w:ascii="Times New Roman" w:eastAsia="Times New Roman" w:hAnsi="Times New Roman" w:cs="Times New Roman"/>
          <w:sz w:val="24"/>
          <w:szCs w:val="26"/>
        </w:rPr>
        <w:t>, p. 46</w:t>
      </w:r>
      <w:r w:rsidRPr="00C15E90">
        <w:rPr>
          <w:rFonts w:ascii="Times New Roman" w:eastAsia="Times New Roman" w:hAnsi="Times New Roman" w:cs="Times New Roman"/>
          <w:sz w:val="24"/>
          <w:szCs w:val="26"/>
        </w:rPr>
        <w:t>) highlight that interest-driven learning improves both cognitive outcomes and classroom discipline, especially when teachers use culturally relatable and engaging instructional strategies.</w:t>
      </w:r>
    </w:p>
    <w:p w:rsidR="00B505E0"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Classroom engagement, </w:t>
      </w:r>
      <w:r w:rsidR="004548C2" w:rsidRPr="00C15E90">
        <w:rPr>
          <w:rFonts w:ascii="Times New Roman" w:eastAsia="Times New Roman" w:hAnsi="Times New Roman" w:cs="Times New Roman"/>
          <w:sz w:val="24"/>
          <w:szCs w:val="26"/>
        </w:rPr>
        <w:t xml:space="preserve">another </w:t>
      </w:r>
      <w:r w:rsidRPr="00C15E90">
        <w:rPr>
          <w:rFonts w:ascii="Times New Roman" w:eastAsia="Times New Roman" w:hAnsi="Times New Roman" w:cs="Times New Roman"/>
          <w:sz w:val="24"/>
          <w:szCs w:val="26"/>
        </w:rPr>
        <w:t>vital</w:t>
      </w:r>
      <w:r w:rsidR="004548C2" w:rsidRPr="00C15E90">
        <w:rPr>
          <w:rFonts w:ascii="Times New Roman" w:eastAsia="Times New Roman" w:hAnsi="Times New Roman" w:cs="Times New Roman"/>
          <w:sz w:val="24"/>
          <w:szCs w:val="26"/>
        </w:rPr>
        <w:t xml:space="preserve"> indicator, reflects the extent of pupils’ participation in learning activities, including responding to questions, taking part in discussions, and showing attentiveness during instruction. Effective engagement is fostered when teachers create learner-friendly environments that accommodate interaction, movement, and expression. As </w:t>
      </w:r>
      <w:proofErr w:type="spellStart"/>
      <w:r w:rsidR="004548C2" w:rsidRPr="00C15E90">
        <w:rPr>
          <w:rFonts w:ascii="Times New Roman" w:eastAsia="Times New Roman" w:hAnsi="Times New Roman" w:cs="Times New Roman"/>
          <w:sz w:val="24"/>
          <w:szCs w:val="26"/>
        </w:rPr>
        <w:t>Uzoegwu</w:t>
      </w:r>
      <w:proofErr w:type="spellEnd"/>
      <w:r w:rsidR="004548C2" w:rsidRPr="00C15E90">
        <w:rPr>
          <w:rFonts w:ascii="Times New Roman" w:eastAsia="Times New Roman" w:hAnsi="Times New Roman" w:cs="Times New Roman"/>
          <w:sz w:val="24"/>
          <w:szCs w:val="26"/>
        </w:rPr>
        <w:t xml:space="preserve"> and </w:t>
      </w:r>
      <w:proofErr w:type="spellStart"/>
      <w:r w:rsidR="004548C2" w:rsidRPr="00C15E90">
        <w:rPr>
          <w:rFonts w:ascii="Times New Roman" w:eastAsia="Times New Roman" w:hAnsi="Times New Roman" w:cs="Times New Roman"/>
          <w:sz w:val="24"/>
          <w:szCs w:val="26"/>
        </w:rPr>
        <w:t>Okafor</w:t>
      </w:r>
      <w:proofErr w:type="spellEnd"/>
      <w:r w:rsidR="004548C2" w:rsidRPr="00C15E90">
        <w:rPr>
          <w:rFonts w:ascii="Times New Roman" w:eastAsia="Times New Roman" w:hAnsi="Times New Roman" w:cs="Times New Roman"/>
          <w:sz w:val="24"/>
          <w:szCs w:val="26"/>
        </w:rPr>
        <w:t xml:space="preserve"> (2021</w:t>
      </w:r>
      <w:r w:rsidR="00C15E90" w:rsidRPr="00C15E90">
        <w:rPr>
          <w:rFonts w:ascii="Times New Roman" w:eastAsia="Times New Roman" w:hAnsi="Times New Roman" w:cs="Times New Roman"/>
          <w:sz w:val="24"/>
          <w:szCs w:val="26"/>
        </w:rPr>
        <w:t>, p. 53</w:t>
      </w:r>
      <w:r w:rsidR="004548C2" w:rsidRPr="00C15E90">
        <w:rPr>
          <w:rFonts w:ascii="Times New Roman" w:eastAsia="Times New Roman" w:hAnsi="Times New Roman" w:cs="Times New Roman"/>
          <w:sz w:val="24"/>
          <w:szCs w:val="26"/>
        </w:rPr>
        <w:t>) explain, teaching methods that involve rhythm, group singing, or collaborative tasks improve pupils’ social connection and focus, making them more receptive to learning.</w:t>
      </w:r>
    </w:p>
    <w:p w:rsidR="00B505E0" w:rsidRPr="00C15E90" w:rsidRDefault="004548C2"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Furthermore, the achievement of positive teaching outcomes depends largely on the instructional approach used. Traditional teacher-centered methods may not sufficiently meet the diverse learning needs of primary school pupils, especially in resource-</w:t>
      </w:r>
      <w:r w:rsidRPr="00C15E90">
        <w:rPr>
          <w:rFonts w:ascii="Times New Roman" w:eastAsia="Times New Roman" w:hAnsi="Times New Roman" w:cs="Times New Roman"/>
          <w:sz w:val="24"/>
          <w:szCs w:val="26"/>
        </w:rPr>
        <w:lastRenderedPageBreak/>
        <w:t>constrained classrooms. As such, scholars advocate for innovative, inclusive, and flexible strategies that promote active learning and accommodate different learning styles (</w:t>
      </w:r>
      <w:proofErr w:type="spellStart"/>
      <w:r w:rsidRPr="00C15E90">
        <w:rPr>
          <w:rFonts w:ascii="Times New Roman" w:eastAsia="Times New Roman" w:hAnsi="Times New Roman" w:cs="Times New Roman"/>
          <w:sz w:val="24"/>
          <w:szCs w:val="26"/>
        </w:rPr>
        <w:t>Agbaje</w:t>
      </w:r>
      <w:proofErr w:type="spellEnd"/>
      <w:r w:rsidRPr="00C15E90">
        <w:rPr>
          <w:rFonts w:ascii="Times New Roman" w:eastAsia="Times New Roman" w:hAnsi="Times New Roman" w:cs="Times New Roman"/>
          <w:sz w:val="24"/>
          <w:szCs w:val="26"/>
        </w:rPr>
        <w:t xml:space="preserve"> &amp; </w:t>
      </w:r>
      <w:proofErr w:type="spellStart"/>
      <w:r w:rsidRPr="00C15E90">
        <w:rPr>
          <w:rFonts w:ascii="Times New Roman" w:eastAsia="Times New Roman" w:hAnsi="Times New Roman" w:cs="Times New Roman"/>
          <w:sz w:val="24"/>
          <w:szCs w:val="26"/>
        </w:rPr>
        <w:t>Arowolo</w:t>
      </w:r>
      <w:proofErr w:type="spellEnd"/>
      <w:r w:rsidRPr="00C15E90">
        <w:rPr>
          <w:rFonts w:ascii="Times New Roman" w:eastAsia="Times New Roman" w:hAnsi="Times New Roman" w:cs="Times New Roman"/>
          <w:sz w:val="24"/>
          <w:szCs w:val="26"/>
        </w:rPr>
        <w:t>, 2020</w:t>
      </w:r>
      <w:r w:rsidR="00C15E90" w:rsidRPr="00C15E90">
        <w:rPr>
          <w:rFonts w:ascii="Times New Roman" w:eastAsia="Times New Roman" w:hAnsi="Times New Roman" w:cs="Times New Roman"/>
          <w:sz w:val="24"/>
          <w:szCs w:val="26"/>
        </w:rPr>
        <w:t>, p. 95</w:t>
      </w:r>
      <w:r w:rsidRPr="00C15E90">
        <w:rPr>
          <w:rFonts w:ascii="Times New Roman" w:eastAsia="Times New Roman" w:hAnsi="Times New Roman" w:cs="Times New Roman"/>
          <w:sz w:val="24"/>
          <w:szCs w:val="26"/>
        </w:rPr>
        <w:t>). Among these, the use of song-based teaching techniques has received attention for its ability to merge cognitive, affective, and behavioral domains in a single instructional experience.</w:t>
      </w:r>
    </w:p>
    <w:p w:rsidR="004548C2"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Therefore, </w:t>
      </w:r>
      <w:r w:rsidR="004548C2" w:rsidRPr="00C15E90">
        <w:rPr>
          <w:rFonts w:ascii="Times New Roman" w:eastAsia="Times New Roman" w:hAnsi="Times New Roman" w:cs="Times New Roman"/>
          <w:sz w:val="24"/>
          <w:szCs w:val="26"/>
        </w:rPr>
        <w:t>teaching outcomes in primary school settings serve as critical benchmarks for evaluating instructional quality. These outcomes</w:t>
      </w:r>
      <w:r w:rsidRPr="00C15E90">
        <w:rPr>
          <w:rFonts w:ascii="Times New Roman" w:eastAsia="Times New Roman" w:hAnsi="Times New Roman" w:cs="Times New Roman"/>
          <w:sz w:val="24"/>
          <w:szCs w:val="26"/>
        </w:rPr>
        <w:t xml:space="preserve">, </w:t>
      </w:r>
      <w:r w:rsidR="004548C2" w:rsidRPr="00C15E90">
        <w:rPr>
          <w:rFonts w:ascii="Times New Roman" w:eastAsia="Times New Roman" w:hAnsi="Times New Roman" w:cs="Times New Roman"/>
          <w:sz w:val="24"/>
          <w:szCs w:val="26"/>
        </w:rPr>
        <w:t>particularly learning retention, interest in learning, and classroom engagement</w:t>
      </w:r>
      <w:r w:rsidRPr="00C15E90">
        <w:rPr>
          <w:rFonts w:ascii="Times New Roman" w:eastAsia="Times New Roman" w:hAnsi="Times New Roman" w:cs="Times New Roman"/>
          <w:sz w:val="24"/>
          <w:szCs w:val="26"/>
        </w:rPr>
        <w:t xml:space="preserve">, </w:t>
      </w:r>
      <w:r w:rsidR="004548C2" w:rsidRPr="00C15E90">
        <w:rPr>
          <w:rFonts w:ascii="Times New Roman" w:eastAsia="Times New Roman" w:hAnsi="Times New Roman" w:cs="Times New Roman"/>
          <w:sz w:val="24"/>
          <w:szCs w:val="26"/>
        </w:rPr>
        <w:t>are shaped by how well teachers adapt their methods to suit the developmental characteris</w:t>
      </w:r>
      <w:r w:rsidRPr="00C15E90">
        <w:rPr>
          <w:rFonts w:ascii="Times New Roman" w:eastAsia="Times New Roman" w:hAnsi="Times New Roman" w:cs="Times New Roman"/>
          <w:sz w:val="24"/>
          <w:szCs w:val="26"/>
        </w:rPr>
        <w:t xml:space="preserve">tics of young learners. </w:t>
      </w:r>
      <w:proofErr w:type="spellStart"/>
      <w:r w:rsidRPr="00C15E90">
        <w:rPr>
          <w:rFonts w:ascii="Times New Roman" w:eastAsia="Times New Roman" w:hAnsi="Times New Roman" w:cs="Times New Roman"/>
          <w:sz w:val="24"/>
          <w:szCs w:val="26"/>
        </w:rPr>
        <w:t>Emphasis</w:t>
      </w:r>
      <w:r w:rsidR="004548C2" w:rsidRPr="00C15E90">
        <w:rPr>
          <w:rFonts w:ascii="Times New Roman" w:eastAsia="Times New Roman" w:hAnsi="Times New Roman" w:cs="Times New Roman"/>
          <w:sz w:val="24"/>
          <w:szCs w:val="26"/>
        </w:rPr>
        <w:t>ing</w:t>
      </w:r>
      <w:proofErr w:type="spellEnd"/>
      <w:r w:rsidR="004548C2" w:rsidRPr="00C15E90">
        <w:rPr>
          <w:rFonts w:ascii="Times New Roman" w:eastAsia="Times New Roman" w:hAnsi="Times New Roman" w:cs="Times New Roman"/>
          <w:sz w:val="24"/>
          <w:szCs w:val="26"/>
        </w:rPr>
        <w:t xml:space="preserve"> interactive and culturally relevant strategies such as song integration can significantly enhance these outcomes and contribute to a more effective and enjoyable learning experience.</w:t>
      </w:r>
    </w:p>
    <w:p w:rsidR="00B505E0" w:rsidRPr="00C15E90" w:rsidRDefault="00B505E0" w:rsidP="00EC7C26">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Empirical Review</w:t>
      </w:r>
    </w:p>
    <w:p w:rsidR="00D85319"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Several empirical studies have explored the role of song-based techniques in improving learning outcomes among primary school pupils, offering important insights into the relevance of such instructional strategies. Musa and </w:t>
      </w:r>
      <w:proofErr w:type="spellStart"/>
      <w:r w:rsidRPr="00C15E90">
        <w:rPr>
          <w:rFonts w:ascii="Times New Roman" w:eastAsia="Times New Roman" w:hAnsi="Times New Roman" w:cs="Times New Roman"/>
          <w:sz w:val="24"/>
          <w:szCs w:val="26"/>
        </w:rPr>
        <w:t>Kolawole</w:t>
      </w:r>
      <w:proofErr w:type="spellEnd"/>
      <w:r w:rsidRPr="00C15E90">
        <w:rPr>
          <w:rFonts w:ascii="Times New Roman" w:eastAsia="Times New Roman" w:hAnsi="Times New Roman" w:cs="Times New Roman"/>
          <w:sz w:val="24"/>
          <w:szCs w:val="26"/>
        </w:rPr>
        <w:t xml:space="preserve"> (2022</w:t>
      </w:r>
      <w:r w:rsidR="00C15E90" w:rsidRPr="00C15E90">
        <w:rPr>
          <w:rFonts w:ascii="Times New Roman" w:eastAsia="Times New Roman" w:hAnsi="Times New Roman" w:cs="Times New Roman"/>
          <w:sz w:val="24"/>
          <w:szCs w:val="26"/>
        </w:rPr>
        <w:t>, pp. 34-36</w:t>
      </w:r>
      <w:r w:rsidRPr="00C15E90">
        <w:rPr>
          <w:rFonts w:ascii="Times New Roman" w:eastAsia="Times New Roman" w:hAnsi="Times New Roman" w:cs="Times New Roman"/>
          <w:sz w:val="24"/>
          <w:szCs w:val="26"/>
        </w:rPr>
        <w:t xml:space="preserve">) examined the effect of musical rhymes on literacy development among primary two pupils in </w:t>
      </w:r>
      <w:proofErr w:type="spellStart"/>
      <w:r w:rsidRPr="00C15E90">
        <w:rPr>
          <w:rFonts w:ascii="Times New Roman" w:eastAsia="Times New Roman" w:hAnsi="Times New Roman" w:cs="Times New Roman"/>
          <w:sz w:val="24"/>
          <w:szCs w:val="26"/>
        </w:rPr>
        <w:t>Kogi</w:t>
      </w:r>
      <w:proofErr w:type="spellEnd"/>
      <w:r w:rsidRPr="00C15E90">
        <w:rPr>
          <w:rFonts w:ascii="Times New Roman" w:eastAsia="Times New Roman" w:hAnsi="Times New Roman" w:cs="Times New Roman"/>
          <w:sz w:val="24"/>
          <w:szCs w:val="26"/>
        </w:rPr>
        <w:t xml:space="preserve"> State. Their quasi-experimental study revealed that pupils taught using musical rhymes performed significantly better in areas such as phonemic awareness and reading </w:t>
      </w:r>
      <w:r w:rsidRPr="00C15E90">
        <w:rPr>
          <w:rFonts w:ascii="Times New Roman" w:eastAsia="Times New Roman" w:hAnsi="Times New Roman" w:cs="Times New Roman"/>
          <w:sz w:val="24"/>
          <w:szCs w:val="26"/>
        </w:rPr>
        <w:lastRenderedPageBreak/>
        <w:t>comprehension compared to those taught through conventional methods. Although the research offered robust evidence for the cognitive benefits of songs, it focused solely on literacy, neglecting affective and participatory outcomes such as learner interest or classroom engagement. Nonetheless, the study affirmed the power of rhythmic and repetitive learning in enhancing retention</w:t>
      </w:r>
      <w:r w:rsidR="00D85319"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sz w:val="24"/>
          <w:szCs w:val="26"/>
        </w:rPr>
        <w:t>one of the key concerns of the present study.</w:t>
      </w:r>
    </w:p>
    <w:p w:rsidR="00D85319"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In a related investigation, </w:t>
      </w:r>
      <w:proofErr w:type="spellStart"/>
      <w:r w:rsidRPr="00C15E90">
        <w:rPr>
          <w:rFonts w:ascii="Times New Roman" w:eastAsia="Times New Roman" w:hAnsi="Times New Roman" w:cs="Times New Roman"/>
          <w:sz w:val="24"/>
          <w:szCs w:val="26"/>
        </w:rPr>
        <w:t>Bako</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Nwachukwu</w:t>
      </w:r>
      <w:proofErr w:type="spellEnd"/>
      <w:r w:rsidRPr="00C15E90">
        <w:rPr>
          <w:rFonts w:ascii="Times New Roman" w:eastAsia="Times New Roman" w:hAnsi="Times New Roman" w:cs="Times New Roman"/>
          <w:sz w:val="24"/>
          <w:szCs w:val="26"/>
        </w:rPr>
        <w:t xml:space="preserve"> (2021</w:t>
      </w:r>
      <w:r w:rsidR="00C15E90" w:rsidRPr="00C15E90">
        <w:rPr>
          <w:rFonts w:ascii="Times New Roman" w:eastAsia="Times New Roman" w:hAnsi="Times New Roman" w:cs="Times New Roman"/>
          <w:sz w:val="24"/>
          <w:szCs w:val="26"/>
        </w:rPr>
        <w:t>, p. 59</w:t>
      </w:r>
      <w:r w:rsidRPr="00C15E90">
        <w:rPr>
          <w:rFonts w:ascii="Times New Roman" w:eastAsia="Times New Roman" w:hAnsi="Times New Roman" w:cs="Times New Roman"/>
          <w:sz w:val="24"/>
          <w:szCs w:val="26"/>
        </w:rPr>
        <w:t xml:space="preserve">) explored how teachers’ use of educational songs influenced classroom </w:t>
      </w:r>
      <w:proofErr w:type="spellStart"/>
      <w:r w:rsidRPr="00C15E90">
        <w:rPr>
          <w:rFonts w:ascii="Times New Roman" w:eastAsia="Times New Roman" w:hAnsi="Times New Roman" w:cs="Times New Roman"/>
          <w:sz w:val="24"/>
          <w:szCs w:val="26"/>
        </w:rPr>
        <w:t>behaviour</w:t>
      </w:r>
      <w:proofErr w:type="spellEnd"/>
      <w:r w:rsidRPr="00C15E90">
        <w:rPr>
          <w:rFonts w:ascii="Times New Roman" w:eastAsia="Times New Roman" w:hAnsi="Times New Roman" w:cs="Times New Roman"/>
          <w:sz w:val="24"/>
          <w:szCs w:val="26"/>
        </w:rPr>
        <w:t xml:space="preserve"> and participation among pupils in </w:t>
      </w:r>
      <w:proofErr w:type="spellStart"/>
      <w:r w:rsidRPr="00C15E90">
        <w:rPr>
          <w:rFonts w:ascii="Times New Roman" w:eastAsia="Times New Roman" w:hAnsi="Times New Roman" w:cs="Times New Roman"/>
          <w:sz w:val="24"/>
          <w:szCs w:val="26"/>
        </w:rPr>
        <w:t>Nasarawa</w:t>
      </w:r>
      <w:proofErr w:type="spellEnd"/>
      <w:r w:rsidRPr="00C15E90">
        <w:rPr>
          <w:rFonts w:ascii="Times New Roman" w:eastAsia="Times New Roman" w:hAnsi="Times New Roman" w:cs="Times New Roman"/>
          <w:sz w:val="24"/>
          <w:szCs w:val="26"/>
        </w:rPr>
        <w:t xml:space="preserve"> State. Drawing from survey data involving 120 early primary teachers, the study concluded that frequent integration of songs led to increased attentiveness, reduced disruptions, and enhanced voluntary participation. While this study highlighted the behavioral and engagement-related outcomes of song use, it lacked data on academic performance, and its dependence on teacher-reported responses introduced potential bias. Even so, it strengthens the argument for classroom engagement as a valid teaching outcome influenced by the use of songs.</w:t>
      </w:r>
    </w:p>
    <w:p w:rsidR="00D85319" w:rsidRPr="00C15E90" w:rsidRDefault="00B505E0" w:rsidP="00EC7C26">
      <w:pPr>
        <w:spacing w:after="0" w:line="480" w:lineRule="auto"/>
        <w:ind w:firstLine="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Danladi</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Efe</w:t>
      </w:r>
      <w:proofErr w:type="spellEnd"/>
      <w:r w:rsidRPr="00C15E90">
        <w:rPr>
          <w:rFonts w:ascii="Times New Roman" w:eastAsia="Times New Roman" w:hAnsi="Times New Roman" w:cs="Times New Roman"/>
          <w:sz w:val="24"/>
          <w:szCs w:val="26"/>
        </w:rPr>
        <w:t xml:space="preserve"> (2023</w:t>
      </w:r>
      <w:r w:rsidR="00C15E90" w:rsidRPr="00C15E90">
        <w:rPr>
          <w:rFonts w:ascii="Times New Roman" w:eastAsia="Times New Roman" w:hAnsi="Times New Roman" w:cs="Times New Roman"/>
          <w:sz w:val="24"/>
          <w:szCs w:val="26"/>
        </w:rPr>
        <w:t>, p. 78</w:t>
      </w:r>
      <w:r w:rsidRPr="00C15E90">
        <w:rPr>
          <w:rFonts w:ascii="Times New Roman" w:eastAsia="Times New Roman" w:hAnsi="Times New Roman" w:cs="Times New Roman"/>
          <w:sz w:val="24"/>
          <w:szCs w:val="26"/>
        </w:rPr>
        <w:t xml:space="preserve">) contributed further evidence by investigating the impact of music-based instruction on learning motivation among primary school pupils in Kaduna Metropolis. Using a mixed-method approach that included both quantitative test scores and qualitative feedback from focus groups, the study found that pupils exposed to music-based teaching exhibited higher motivation and emotional investment in their </w:t>
      </w:r>
      <w:r w:rsidRPr="00C15E90">
        <w:rPr>
          <w:rFonts w:ascii="Times New Roman" w:eastAsia="Times New Roman" w:hAnsi="Times New Roman" w:cs="Times New Roman"/>
          <w:sz w:val="24"/>
          <w:szCs w:val="26"/>
        </w:rPr>
        <w:lastRenderedPageBreak/>
        <w:t>studies, particularly in numeracy and environmental studies. The research, however, did not assess the long-term retention of content or measure teacher competency, which limits the scope of its implications. Still, its findings align with the current study’s objective of assessing pupils’ interest in learning as influenced by different types of songs.</w:t>
      </w:r>
    </w:p>
    <w:p w:rsidR="00D85319"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Similarly, </w:t>
      </w:r>
      <w:proofErr w:type="spellStart"/>
      <w:r w:rsidRPr="00C15E90">
        <w:rPr>
          <w:rFonts w:ascii="Times New Roman" w:eastAsia="Times New Roman" w:hAnsi="Times New Roman" w:cs="Times New Roman"/>
          <w:sz w:val="24"/>
          <w:szCs w:val="26"/>
        </w:rPr>
        <w:t>Ilesanmi</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Bamidele</w:t>
      </w:r>
      <w:proofErr w:type="spellEnd"/>
      <w:r w:rsidRPr="00C15E90">
        <w:rPr>
          <w:rFonts w:ascii="Times New Roman" w:eastAsia="Times New Roman" w:hAnsi="Times New Roman" w:cs="Times New Roman"/>
          <w:sz w:val="24"/>
          <w:szCs w:val="26"/>
        </w:rPr>
        <w:t xml:space="preserve"> (2020</w:t>
      </w:r>
      <w:r w:rsidR="00C15E90" w:rsidRPr="00C15E90">
        <w:rPr>
          <w:rFonts w:ascii="Times New Roman" w:eastAsia="Times New Roman" w:hAnsi="Times New Roman" w:cs="Times New Roman"/>
          <w:sz w:val="24"/>
          <w:szCs w:val="26"/>
        </w:rPr>
        <w:t>, p. 25</w:t>
      </w:r>
      <w:r w:rsidRPr="00C15E90">
        <w:rPr>
          <w:rFonts w:ascii="Times New Roman" w:eastAsia="Times New Roman" w:hAnsi="Times New Roman" w:cs="Times New Roman"/>
          <w:sz w:val="24"/>
          <w:szCs w:val="26"/>
        </w:rPr>
        <w:t>) conducted a study in Lagos State to evaluate the effectiveness of instructional songs as part of creative pedagogy in science education. Their findings revealed a noticeable improvement in pupils’ performance in science assessments, along with better understanding and recall of scientific concepts among pupils taught through songs. While the study made a strong case for the use of songs in improving learning retention, it was limited to science subjects and did not assess how teacher competence or frequency of use affected learning. Despite these limitations, the results reinforce the importance of using structured song-based techniques to boost academic achievement.</w:t>
      </w:r>
    </w:p>
    <w:p w:rsidR="00D85319"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In another relevant study conducted in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w:t>
      </w:r>
      <w:proofErr w:type="spellStart"/>
      <w:r w:rsidRPr="00C15E90">
        <w:rPr>
          <w:rFonts w:ascii="Times New Roman" w:eastAsia="Times New Roman" w:hAnsi="Times New Roman" w:cs="Times New Roman"/>
          <w:sz w:val="24"/>
          <w:szCs w:val="26"/>
        </w:rPr>
        <w:t>Abubakar</w:t>
      </w:r>
      <w:proofErr w:type="spellEnd"/>
      <w:r w:rsidRPr="00C15E90">
        <w:rPr>
          <w:rFonts w:ascii="Times New Roman" w:eastAsia="Times New Roman" w:hAnsi="Times New Roman" w:cs="Times New Roman"/>
          <w:sz w:val="24"/>
          <w:szCs w:val="26"/>
        </w:rPr>
        <w:t xml:space="preserve"> and </w:t>
      </w:r>
      <w:proofErr w:type="spellStart"/>
      <w:r w:rsidRPr="00C15E90">
        <w:rPr>
          <w:rFonts w:ascii="Times New Roman" w:eastAsia="Times New Roman" w:hAnsi="Times New Roman" w:cs="Times New Roman"/>
          <w:sz w:val="24"/>
          <w:szCs w:val="26"/>
        </w:rPr>
        <w:t>Taiwo</w:t>
      </w:r>
      <w:proofErr w:type="spellEnd"/>
      <w:r w:rsidRPr="00C15E90">
        <w:rPr>
          <w:rFonts w:ascii="Times New Roman" w:eastAsia="Times New Roman" w:hAnsi="Times New Roman" w:cs="Times New Roman"/>
          <w:sz w:val="24"/>
          <w:szCs w:val="26"/>
        </w:rPr>
        <w:t xml:space="preserve"> (2021</w:t>
      </w:r>
      <w:r w:rsidR="00C15E90" w:rsidRPr="00C15E90">
        <w:rPr>
          <w:rFonts w:ascii="Times New Roman" w:eastAsia="Times New Roman" w:hAnsi="Times New Roman" w:cs="Times New Roman"/>
          <w:sz w:val="24"/>
          <w:szCs w:val="26"/>
        </w:rPr>
        <w:t>, p. 98</w:t>
      </w:r>
      <w:r w:rsidRPr="00C15E90">
        <w:rPr>
          <w:rFonts w:ascii="Times New Roman" w:eastAsia="Times New Roman" w:hAnsi="Times New Roman" w:cs="Times New Roman"/>
          <w:sz w:val="24"/>
          <w:szCs w:val="26"/>
        </w:rPr>
        <w:t xml:space="preserve">) examined the influence of teachers’ creativity on the use of musical activities in early childhood education. The study established that teachers with higher creative and professional competencies were more likely to integrate meaningful musical content into their lessons. It also found a positive correlation between teacher training in music integration and the level of pupil engagement. Although the research did not measure </w:t>
      </w:r>
      <w:r w:rsidRPr="00C15E90">
        <w:rPr>
          <w:rFonts w:ascii="Times New Roman" w:eastAsia="Times New Roman" w:hAnsi="Times New Roman" w:cs="Times New Roman"/>
          <w:sz w:val="24"/>
          <w:szCs w:val="26"/>
        </w:rPr>
        <w:lastRenderedPageBreak/>
        <w:t xml:space="preserve">academic performance or interest explicitly, it </w:t>
      </w:r>
      <w:proofErr w:type="spellStart"/>
      <w:r w:rsidR="002E0366" w:rsidRPr="00C15E90">
        <w:rPr>
          <w:rFonts w:ascii="Times New Roman" w:eastAsia="Times New Roman" w:hAnsi="Times New Roman" w:cs="Times New Roman"/>
          <w:sz w:val="24"/>
          <w:szCs w:val="26"/>
        </w:rPr>
        <w:t>emphasise</w:t>
      </w:r>
      <w:r w:rsidRPr="00C15E90">
        <w:rPr>
          <w:rFonts w:ascii="Times New Roman" w:eastAsia="Times New Roman" w:hAnsi="Times New Roman" w:cs="Times New Roman"/>
          <w:sz w:val="24"/>
          <w:szCs w:val="26"/>
        </w:rPr>
        <w:t>d</w:t>
      </w:r>
      <w:proofErr w:type="spellEnd"/>
      <w:r w:rsidRPr="00C15E90">
        <w:rPr>
          <w:rFonts w:ascii="Times New Roman" w:eastAsia="Times New Roman" w:hAnsi="Times New Roman" w:cs="Times New Roman"/>
          <w:sz w:val="24"/>
          <w:szCs w:val="26"/>
        </w:rPr>
        <w:t xml:space="preserve"> teacher competence as a critical factor in the success of song-based instru</w:t>
      </w:r>
      <w:r w:rsidR="000539E9" w:rsidRPr="00C15E90">
        <w:rPr>
          <w:rFonts w:ascii="Times New Roman" w:eastAsia="Times New Roman" w:hAnsi="Times New Roman" w:cs="Times New Roman"/>
          <w:sz w:val="24"/>
          <w:szCs w:val="26"/>
        </w:rPr>
        <w:t xml:space="preserve">ctional strategies, </w:t>
      </w:r>
      <w:r w:rsidRPr="00C15E90">
        <w:rPr>
          <w:rFonts w:ascii="Times New Roman" w:eastAsia="Times New Roman" w:hAnsi="Times New Roman" w:cs="Times New Roman"/>
          <w:sz w:val="24"/>
          <w:szCs w:val="26"/>
        </w:rPr>
        <w:t>an area directly addressed in the present study.</w:t>
      </w:r>
    </w:p>
    <w:p w:rsidR="00B505E0" w:rsidRPr="00C15E90" w:rsidRDefault="00B505E0" w:rsidP="00EC7C26">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Taken together, these studies provide a compelling empirical foundation for exploring the structured use of songs in primary education. While each study examined different dimensions</w:t>
      </w:r>
      <w:r w:rsidR="00D85319"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sz w:val="24"/>
          <w:szCs w:val="26"/>
        </w:rPr>
        <w:t>ranging from learning retention to classroom behavior and instructional creativity</w:t>
      </w:r>
      <w:r w:rsidR="00D85319"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sz w:val="24"/>
          <w:szCs w:val="26"/>
        </w:rPr>
        <w:t>their findings converge on a central point: song-based techniques have the potential to transform learning when thoughtfully integrated. The present study builds on this body of knowledge by examining how</w:t>
      </w:r>
      <w:r w:rsidR="00D85319" w:rsidRPr="00C15E90">
        <w:rPr>
          <w:rFonts w:ascii="Times New Roman" w:eastAsia="Times New Roman" w:hAnsi="Times New Roman" w:cs="Times New Roman"/>
          <w:sz w:val="24"/>
          <w:szCs w:val="26"/>
        </w:rPr>
        <w:t xml:space="preserve"> frequency of song usage, types of songs, and teacher competency in song integration affect pupils’ learning retention, interest in learning, and classroom engagement </w:t>
      </w:r>
      <w:r w:rsidRPr="00C15E90">
        <w:rPr>
          <w:rFonts w:ascii="Times New Roman" w:eastAsia="Times New Roman" w:hAnsi="Times New Roman" w:cs="Times New Roman"/>
          <w:sz w:val="24"/>
          <w:szCs w:val="26"/>
        </w:rPr>
        <w:t xml:space="preserve">in Ilorin West Local Government Area,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w:t>
      </w:r>
    </w:p>
    <w:p w:rsidR="00B505E0" w:rsidRPr="00C15E90" w:rsidRDefault="00D85319" w:rsidP="00EC7C26">
      <w:pPr>
        <w:spacing w:after="0" w:line="480" w:lineRule="auto"/>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Conceptual Framework</w:t>
      </w:r>
    </w:p>
    <w:p w:rsidR="00D85319" w:rsidRPr="00C15E90" w:rsidRDefault="00D85319" w:rsidP="00EC7C26">
      <w:pPr>
        <w:spacing w:after="0" w:line="480" w:lineRule="auto"/>
        <w:ind w:firstLine="720"/>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The figure 1 shows the diagrammatic effect of use of song technique on teaching outcomes of pupils in primary school. </w:t>
      </w:r>
    </w:p>
    <w:p w:rsidR="00D85319" w:rsidRPr="00C15E90" w:rsidRDefault="00D85319" w:rsidP="00EC7C26">
      <w:pPr>
        <w:spacing w:after="0" w:line="480" w:lineRule="auto"/>
        <w:rPr>
          <w:rFonts w:ascii="Times New Roman" w:eastAsia="Times New Roman" w:hAnsi="Times New Roman" w:cs="Times New Roman"/>
          <w:sz w:val="24"/>
          <w:szCs w:val="26"/>
        </w:rPr>
      </w:pPr>
      <w:r w:rsidRPr="00C15E90">
        <w:rPr>
          <w:noProof/>
          <w:sz w:val="24"/>
          <w:szCs w:val="26"/>
        </w:rPr>
        <w:lastRenderedPageBreak/>
        <w:drawing>
          <wp:inline distT="0" distB="0" distL="0" distR="0" wp14:anchorId="70684B01" wp14:editId="6C126304">
            <wp:extent cx="5733415" cy="3124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985" b="13275"/>
                    <a:stretch/>
                  </pic:blipFill>
                  <pic:spPr bwMode="auto">
                    <a:xfrm>
                      <a:off x="0" y="0"/>
                      <a:ext cx="5733415" cy="3124200"/>
                    </a:xfrm>
                    <a:prstGeom prst="rect">
                      <a:avLst/>
                    </a:prstGeom>
                    <a:ln>
                      <a:noFill/>
                    </a:ln>
                    <a:extLst>
                      <a:ext uri="{53640926-AAD7-44D8-BBD7-CCE9431645EC}">
                        <a14:shadowObscured xmlns:a14="http://schemas.microsoft.com/office/drawing/2010/main"/>
                      </a:ext>
                    </a:extLst>
                  </pic:spPr>
                </pic:pic>
              </a:graphicData>
            </a:graphic>
          </wp:inline>
        </w:drawing>
      </w:r>
    </w:p>
    <w:p w:rsidR="00D85319" w:rsidRPr="00C15E90" w:rsidRDefault="00D85319" w:rsidP="00EC7C26">
      <w:pPr>
        <w:spacing w:after="0" w:line="480" w:lineRule="auto"/>
        <w:ind w:left="1440" w:hanging="144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Figure 1:</w:t>
      </w:r>
      <w:r w:rsidRPr="00C15E90">
        <w:rPr>
          <w:rFonts w:ascii="Times New Roman" w:eastAsia="Times New Roman" w:hAnsi="Times New Roman" w:cs="Times New Roman"/>
          <w:sz w:val="24"/>
          <w:szCs w:val="26"/>
        </w:rPr>
        <w:tab/>
        <w:t>Diagram showing conceptual framework of the use of song technique and teaching outcomes of pupils in primary school</w:t>
      </w:r>
    </w:p>
    <w:p w:rsidR="00D85319" w:rsidRPr="00C15E90" w:rsidRDefault="00D85319" w:rsidP="00EC7C26">
      <w:pPr>
        <w:spacing w:after="0" w:line="480" w:lineRule="auto"/>
        <w:ind w:left="1440" w:hanging="144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Source:</w:t>
      </w:r>
      <w:r w:rsidRPr="00C15E90">
        <w:rPr>
          <w:rFonts w:ascii="Times New Roman" w:eastAsia="Times New Roman" w:hAnsi="Times New Roman" w:cs="Times New Roman"/>
          <w:sz w:val="24"/>
          <w:szCs w:val="26"/>
        </w:rPr>
        <w:tab/>
        <w:t>Researcher’s design (2025)</w:t>
      </w:r>
    </w:p>
    <w:p w:rsidR="00B505E0" w:rsidRPr="00C15E90" w:rsidRDefault="00D85319" w:rsidP="00162FC7">
      <w:pPr>
        <w:spacing w:after="0" w:line="468" w:lineRule="auto"/>
        <w:ind w:firstLine="720"/>
        <w:jc w:val="both"/>
        <w:rPr>
          <w:rFonts w:ascii="Times New Roman" w:eastAsia="Times New Roman" w:hAnsi="Times New Roman" w:cs="Times New Roman"/>
          <w:sz w:val="24"/>
          <w:szCs w:val="26"/>
        </w:rPr>
      </w:pPr>
      <w:r w:rsidRPr="00C15E90">
        <w:rPr>
          <w:rFonts w:ascii="Times New Roman" w:hAnsi="Times New Roman" w:cs="Times New Roman"/>
          <w:sz w:val="24"/>
          <w:szCs w:val="26"/>
        </w:rPr>
        <w:t xml:space="preserve">The conceptual framework diagram illustrates the relationship between the independent variable, use of song technique, and the dependent variable, teaching outcomes of pupils. The independent variable is broken down into three sub-variables, which are frequency of song usage, types of song usage, and teacher competency in song integration. These dimensions represent different ways in which the use of songs can vary in the classroom context. The diagram shows that these sub-variables collectively influence the teaching outcomes, which are represented by learning retention, interest in learning, </w:t>
      </w:r>
      <w:r w:rsidRPr="00C15E90">
        <w:rPr>
          <w:rFonts w:ascii="Times New Roman" w:hAnsi="Times New Roman" w:cs="Times New Roman"/>
          <w:sz w:val="24"/>
          <w:szCs w:val="26"/>
        </w:rPr>
        <w:lastRenderedPageBreak/>
        <w:t>and classroom engagement</w:t>
      </w:r>
      <w:r w:rsidRPr="00C15E90">
        <w:rPr>
          <w:rStyle w:val="Strong"/>
          <w:rFonts w:ascii="Times New Roman" w:hAnsi="Times New Roman" w:cs="Times New Roman"/>
          <w:b w:val="0"/>
          <w:sz w:val="24"/>
          <w:szCs w:val="26"/>
        </w:rPr>
        <w:t>.</w:t>
      </w:r>
      <w:r w:rsidRPr="00C15E90">
        <w:rPr>
          <w:rFonts w:ascii="Times New Roman" w:hAnsi="Times New Roman" w:cs="Times New Roman"/>
          <w:sz w:val="24"/>
          <w:szCs w:val="26"/>
        </w:rPr>
        <w:t xml:space="preserve"> The framework visually explains that the effectiveness of song-based instruction depends on how often it is used, the nature of songs selected, and the teacher’s skill in integrating them, all of which ultimately affect pupils’ academic and behavioral outcomes in primary school.</w:t>
      </w:r>
      <w:r w:rsidRPr="00C15E90">
        <w:rPr>
          <w:rFonts w:ascii="Times New Roman" w:eastAsia="Times New Roman" w:hAnsi="Times New Roman" w:cs="Times New Roman"/>
          <w:sz w:val="24"/>
          <w:szCs w:val="26"/>
        </w:rPr>
        <w:t xml:space="preserve"> </w:t>
      </w:r>
    </w:p>
    <w:p w:rsidR="004548C2" w:rsidRPr="00C15E90" w:rsidRDefault="00D85319" w:rsidP="00162FC7">
      <w:pPr>
        <w:spacing w:after="0" w:line="468"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 xml:space="preserve">Summary of the Literature Reviewed </w:t>
      </w:r>
    </w:p>
    <w:p w:rsidR="002E0366" w:rsidRPr="00C15E90" w:rsidRDefault="00D85319" w:rsidP="00162FC7">
      <w:pPr>
        <w:pStyle w:val="NormalWeb"/>
        <w:spacing w:before="0" w:beforeAutospacing="0" w:after="0" w:afterAutospacing="0" w:line="468" w:lineRule="auto"/>
        <w:ind w:firstLine="720"/>
        <w:jc w:val="both"/>
        <w:rPr>
          <w:szCs w:val="26"/>
        </w:rPr>
      </w:pPr>
      <w:r w:rsidRPr="00C15E90">
        <w:rPr>
          <w:szCs w:val="26"/>
        </w:rPr>
        <w:t xml:space="preserve">From the </w:t>
      </w:r>
      <w:r w:rsidR="002E0366" w:rsidRPr="00C15E90">
        <w:rPr>
          <w:szCs w:val="26"/>
        </w:rPr>
        <w:t xml:space="preserve">foregoing, </w:t>
      </w:r>
      <w:r w:rsidRPr="00C15E90">
        <w:rPr>
          <w:szCs w:val="26"/>
        </w:rPr>
        <w:t xml:space="preserve">all </w:t>
      </w:r>
      <w:r w:rsidR="002E0366" w:rsidRPr="00C15E90">
        <w:rPr>
          <w:szCs w:val="26"/>
        </w:rPr>
        <w:t xml:space="preserve">the empirical </w:t>
      </w:r>
      <w:r w:rsidRPr="00C15E90">
        <w:rPr>
          <w:szCs w:val="26"/>
        </w:rPr>
        <w:t xml:space="preserve">studies </w:t>
      </w:r>
      <w:r w:rsidR="002E0366" w:rsidRPr="00C15E90">
        <w:rPr>
          <w:szCs w:val="26"/>
        </w:rPr>
        <w:t xml:space="preserve">indicate </w:t>
      </w:r>
      <w:r w:rsidRPr="00C15E90">
        <w:rPr>
          <w:szCs w:val="26"/>
        </w:rPr>
        <w:t>relevance to contemporary instructional practices. Their geographical spread across Nigerian states</w:t>
      </w:r>
      <w:r w:rsidR="002E0366" w:rsidRPr="00C15E90">
        <w:rPr>
          <w:szCs w:val="26"/>
        </w:rPr>
        <w:t xml:space="preserve">, </w:t>
      </w:r>
      <w:r w:rsidRPr="00C15E90">
        <w:rPr>
          <w:szCs w:val="26"/>
        </w:rPr>
        <w:t xml:space="preserve">such as </w:t>
      </w:r>
      <w:proofErr w:type="spellStart"/>
      <w:r w:rsidRPr="00C15E90">
        <w:rPr>
          <w:szCs w:val="26"/>
        </w:rPr>
        <w:t>Kogi</w:t>
      </w:r>
      <w:proofErr w:type="spellEnd"/>
      <w:r w:rsidRPr="00C15E90">
        <w:rPr>
          <w:szCs w:val="26"/>
        </w:rPr>
        <w:t xml:space="preserve">, </w:t>
      </w:r>
      <w:proofErr w:type="spellStart"/>
      <w:r w:rsidRPr="00C15E90">
        <w:rPr>
          <w:szCs w:val="26"/>
        </w:rPr>
        <w:t>Nasarawa</w:t>
      </w:r>
      <w:proofErr w:type="spellEnd"/>
      <w:r w:rsidRPr="00C15E90">
        <w:rPr>
          <w:szCs w:val="26"/>
        </w:rPr>
        <w:t xml:space="preserve">, Kaduna, Lagos, and </w:t>
      </w:r>
      <w:proofErr w:type="spellStart"/>
      <w:r w:rsidRPr="00C15E90">
        <w:rPr>
          <w:szCs w:val="26"/>
        </w:rPr>
        <w:t>Kwara</w:t>
      </w:r>
      <w:proofErr w:type="spellEnd"/>
      <w:r w:rsidR="002E0366" w:rsidRPr="00C15E90">
        <w:rPr>
          <w:szCs w:val="26"/>
        </w:rPr>
        <w:t xml:space="preserve">, </w:t>
      </w:r>
      <w:r w:rsidRPr="00C15E90">
        <w:rPr>
          <w:szCs w:val="26"/>
        </w:rPr>
        <w:t>reflects a broad regional perspective that enriches the understanding of how song techniques are used in diverse educational settings. This enhances the contextual validity of their findings in relation to the present study focused on Ilorin West Local Government Area.</w:t>
      </w:r>
    </w:p>
    <w:p w:rsidR="002E0366" w:rsidRPr="00C15E90" w:rsidRDefault="00D85319" w:rsidP="00162FC7">
      <w:pPr>
        <w:pStyle w:val="NormalWeb"/>
        <w:spacing w:before="0" w:beforeAutospacing="0" w:after="0" w:afterAutospacing="0" w:line="468" w:lineRule="auto"/>
        <w:ind w:firstLine="720"/>
        <w:jc w:val="both"/>
        <w:rPr>
          <w:szCs w:val="26"/>
        </w:rPr>
      </w:pPr>
      <w:r w:rsidRPr="00C15E90">
        <w:rPr>
          <w:szCs w:val="26"/>
        </w:rPr>
        <w:t xml:space="preserve">The </w:t>
      </w:r>
      <w:r w:rsidR="002E0366" w:rsidRPr="00C15E90">
        <w:rPr>
          <w:szCs w:val="26"/>
        </w:rPr>
        <w:t xml:space="preserve">context </w:t>
      </w:r>
      <w:r w:rsidRPr="00C15E90">
        <w:rPr>
          <w:szCs w:val="26"/>
        </w:rPr>
        <w:t>of the studies varied, with some focusing on literacy development (</w:t>
      </w:r>
      <w:r w:rsidR="00C15E90" w:rsidRPr="00C15E90">
        <w:rPr>
          <w:szCs w:val="26"/>
        </w:rPr>
        <w:t>such as</w:t>
      </w:r>
      <w:r w:rsidRPr="00C15E90">
        <w:rPr>
          <w:szCs w:val="26"/>
        </w:rPr>
        <w:t xml:space="preserve"> Musa &amp; </w:t>
      </w:r>
      <w:proofErr w:type="spellStart"/>
      <w:r w:rsidRPr="00C15E90">
        <w:rPr>
          <w:szCs w:val="26"/>
        </w:rPr>
        <w:t>Kolawole</w:t>
      </w:r>
      <w:proofErr w:type="spellEnd"/>
      <w:r w:rsidRPr="00C15E90">
        <w:rPr>
          <w:szCs w:val="26"/>
        </w:rPr>
        <w:t>, 2022), classroom behavior (</w:t>
      </w:r>
      <w:proofErr w:type="spellStart"/>
      <w:r w:rsidRPr="00C15E90">
        <w:rPr>
          <w:szCs w:val="26"/>
        </w:rPr>
        <w:t>Bako</w:t>
      </w:r>
      <w:proofErr w:type="spellEnd"/>
      <w:r w:rsidRPr="00C15E90">
        <w:rPr>
          <w:szCs w:val="26"/>
        </w:rPr>
        <w:t xml:space="preserve"> &amp; </w:t>
      </w:r>
      <w:proofErr w:type="spellStart"/>
      <w:r w:rsidRPr="00C15E90">
        <w:rPr>
          <w:szCs w:val="26"/>
        </w:rPr>
        <w:t>Nwachukwu</w:t>
      </w:r>
      <w:proofErr w:type="spellEnd"/>
      <w:r w:rsidRPr="00C15E90">
        <w:rPr>
          <w:szCs w:val="26"/>
        </w:rPr>
        <w:t>, 2021), motivation (</w:t>
      </w:r>
      <w:proofErr w:type="spellStart"/>
      <w:r w:rsidRPr="00C15E90">
        <w:rPr>
          <w:szCs w:val="26"/>
        </w:rPr>
        <w:t>Danladi</w:t>
      </w:r>
      <w:proofErr w:type="spellEnd"/>
      <w:r w:rsidRPr="00C15E90">
        <w:rPr>
          <w:szCs w:val="26"/>
        </w:rPr>
        <w:t xml:space="preserve"> &amp; </w:t>
      </w:r>
      <w:proofErr w:type="spellStart"/>
      <w:r w:rsidRPr="00C15E90">
        <w:rPr>
          <w:szCs w:val="26"/>
        </w:rPr>
        <w:t>Efe</w:t>
      </w:r>
      <w:proofErr w:type="spellEnd"/>
      <w:r w:rsidRPr="00C15E90">
        <w:rPr>
          <w:szCs w:val="26"/>
        </w:rPr>
        <w:t>, 2023), academic achievement (</w:t>
      </w:r>
      <w:proofErr w:type="spellStart"/>
      <w:r w:rsidRPr="00C15E90">
        <w:rPr>
          <w:szCs w:val="26"/>
        </w:rPr>
        <w:t>Ilesanmi</w:t>
      </w:r>
      <w:proofErr w:type="spellEnd"/>
      <w:r w:rsidRPr="00C15E90">
        <w:rPr>
          <w:szCs w:val="26"/>
        </w:rPr>
        <w:t xml:space="preserve"> &amp; </w:t>
      </w:r>
      <w:proofErr w:type="spellStart"/>
      <w:r w:rsidRPr="00C15E90">
        <w:rPr>
          <w:szCs w:val="26"/>
        </w:rPr>
        <w:t>Bamidele</w:t>
      </w:r>
      <w:proofErr w:type="spellEnd"/>
      <w:r w:rsidRPr="00C15E90">
        <w:rPr>
          <w:szCs w:val="26"/>
        </w:rPr>
        <w:t>, 2020), and teacher creativity (</w:t>
      </w:r>
      <w:proofErr w:type="spellStart"/>
      <w:r w:rsidRPr="00C15E90">
        <w:rPr>
          <w:szCs w:val="26"/>
        </w:rPr>
        <w:t>Abubakar</w:t>
      </w:r>
      <w:proofErr w:type="spellEnd"/>
      <w:r w:rsidRPr="00C15E90">
        <w:rPr>
          <w:szCs w:val="26"/>
        </w:rPr>
        <w:t xml:space="preserve"> &amp; </w:t>
      </w:r>
      <w:proofErr w:type="spellStart"/>
      <w:r w:rsidRPr="00C15E90">
        <w:rPr>
          <w:szCs w:val="26"/>
        </w:rPr>
        <w:t>Taiwo</w:t>
      </w:r>
      <w:proofErr w:type="spellEnd"/>
      <w:r w:rsidRPr="00C15E90">
        <w:rPr>
          <w:szCs w:val="26"/>
        </w:rPr>
        <w:t>, 2021). This diversity of focus highlights the multifaceted nature of song-based instruction and supports the conceptualization of teaching outcomes in cognitive, affective, and behavioral terms.</w:t>
      </w:r>
    </w:p>
    <w:p w:rsidR="002E0366" w:rsidRPr="00C15E90" w:rsidRDefault="00D85319" w:rsidP="00162FC7">
      <w:pPr>
        <w:pStyle w:val="NormalWeb"/>
        <w:spacing w:before="0" w:beforeAutospacing="0" w:after="0" w:afterAutospacing="0" w:line="468" w:lineRule="auto"/>
        <w:ind w:firstLine="720"/>
        <w:jc w:val="both"/>
        <w:rPr>
          <w:szCs w:val="26"/>
        </w:rPr>
      </w:pPr>
      <w:r w:rsidRPr="00C15E90">
        <w:rPr>
          <w:szCs w:val="26"/>
        </w:rPr>
        <w:t>In terms of</w:t>
      </w:r>
      <w:r w:rsidR="002E0366" w:rsidRPr="00C15E90">
        <w:rPr>
          <w:szCs w:val="26"/>
        </w:rPr>
        <w:t xml:space="preserve"> content</w:t>
      </w:r>
      <w:r w:rsidRPr="00C15E90">
        <w:rPr>
          <w:szCs w:val="26"/>
        </w:rPr>
        <w:t xml:space="preserve">, the studies consistently affirmed the benefits of using songs to enhance learning. Pupils taught with musical rhymes and instructional songs showed improved retention, participation, and enthusiasm for learning. In particular, the studies </w:t>
      </w:r>
      <w:r w:rsidRPr="00C15E90">
        <w:rPr>
          <w:szCs w:val="26"/>
        </w:rPr>
        <w:lastRenderedPageBreak/>
        <w:t>supported the value of songs in simplifying complex concepts, sustaining pupils' attention, and fostering meaningful engagement</w:t>
      </w:r>
      <w:r w:rsidR="002E0366" w:rsidRPr="00C15E90">
        <w:rPr>
          <w:szCs w:val="26"/>
        </w:rPr>
        <w:t xml:space="preserve">, </w:t>
      </w:r>
      <w:r w:rsidRPr="00C15E90">
        <w:rPr>
          <w:szCs w:val="26"/>
        </w:rPr>
        <w:t xml:space="preserve">all of which are central concerns of the present research. Furthermore, several studies </w:t>
      </w:r>
      <w:proofErr w:type="spellStart"/>
      <w:r w:rsidR="002E0366" w:rsidRPr="00C15E90">
        <w:rPr>
          <w:szCs w:val="26"/>
        </w:rPr>
        <w:t>emphasise</w:t>
      </w:r>
      <w:r w:rsidRPr="00C15E90">
        <w:rPr>
          <w:szCs w:val="26"/>
        </w:rPr>
        <w:t>d</w:t>
      </w:r>
      <w:proofErr w:type="spellEnd"/>
      <w:r w:rsidRPr="00C15E90">
        <w:rPr>
          <w:szCs w:val="26"/>
        </w:rPr>
        <w:t xml:space="preserve"> the role of</w:t>
      </w:r>
      <w:r w:rsidR="002E0366" w:rsidRPr="00C15E90">
        <w:rPr>
          <w:szCs w:val="26"/>
        </w:rPr>
        <w:t xml:space="preserve"> teacher creativity and competency</w:t>
      </w:r>
      <w:r w:rsidRPr="00C15E90">
        <w:rPr>
          <w:szCs w:val="26"/>
        </w:rPr>
        <w:t xml:space="preserve"> in determining the effectiveness of song integration, aligning directly with one of the independent variables in this study.</w:t>
      </w:r>
    </w:p>
    <w:p w:rsidR="002E0366" w:rsidRPr="00C15E90" w:rsidRDefault="00D85319" w:rsidP="00162FC7">
      <w:pPr>
        <w:pStyle w:val="NormalWeb"/>
        <w:spacing w:before="0" w:beforeAutospacing="0" w:after="0" w:afterAutospacing="0" w:line="468" w:lineRule="auto"/>
        <w:ind w:firstLine="720"/>
        <w:jc w:val="both"/>
        <w:rPr>
          <w:szCs w:val="26"/>
        </w:rPr>
      </w:pPr>
      <w:r w:rsidRPr="00C15E90">
        <w:rPr>
          <w:szCs w:val="26"/>
        </w:rPr>
        <w:t>However,</w:t>
      </w:r>
      <w:r w:rsidR="002E0366" w:rsidRPr="00C15E90">
        <w:rPr>
          <w:szCs w:val="26"/>
        </w:rPr>
        <w:t xml:space="preserve"> evaluation</w:t>
      </w:r>
      <w:r w:rsidRPr="00C15E90">
        <w:rPr>
          <w:szCs w:val="26"/>
        </w:rPr>
        <w:t xml:space="preserve"> of the studies reveals certain methodological and conceptual gaps. Many of the investigations focused narrowly on specific subjects or </w:t>
      </w:r>
      <w:r w:rsidR="002E0366" w:rsidRPr="00C15E90">
        <w:rPr>
          <w:szCs w:val="26"/>
        </w:rPr>
        <w:t xml:space="preserve">grade levels, limiting </w:t>
      </w:r>
      <w:proofErr w:type="spellStart"/>
      <w:r w:rsidR="002E0366" w:rsidRPr="00C15E90">
        <w:rPr>
          <w:szCs w:val="26"/>
        </w:rPr>
        <w:t>generalis</w:t>
      </w:r>
      <w:r w:rsidRPr="00C15E90">
        <w:rPr>
          <w:szCs w:val="26"/>
        </w:rPr>
        <w:t>ability</w:t>
      </w:r>
      <w:proofErr w:type="spellEnd"/>
      <w:r w:rsidRPr="00C15E90">
        <w:rPr>
          <w:szCs w:val="26"/>
        </w:rPr>
        <w:t>. Some relied on teacher self-reports rather than objective measures of pupil performance, raising questions about reliability. Others failed to disaggregate their findings across key dimensions like frequency and type of song usage, making it difficult to isolate which elements were most impactful. Additionally, most of the studies did not establish a causal relationship, as many used non-experimental or descriptive designs.</w:t>
      </w:r>
    </w:p>
    <w:p w:rsidR="00D85319" w:rsidRPr="00C15E90" w:rsidRDefault="002E0366" w:rsidP="00162FC7">
      <w:pPr>
        <w:pStyle w:val="NormalWeb"/>
        <w:spacing w:before="0" w:beforeAutospacing="0" w:after="0" w:afterAutospacing="0" w:line="468" w:lineRule="auto"/>
        <w:ind w:firstLine="720"/>
        <w:jc w:val="both"/>
        <w:rPr>
          <w:szCs w:val="26"/>
        </w:rPr>
      </w:pPr>
      <w:r w:rsidRPr="00C15E90">
        <w:rPr>
          <w:szCs w:val="26"/>
        </w:rPr>
        <w:t xml:space="preserve">Consequently, </w:t>
      </w:r>
      <w:r w:rsidR="00D85319" w:rsidRPr="00C15E90">
        <w:rPr>
          <w:szCs w:val="26"/>
        </w:rPr>
        <w:t>the empirical evidence strongly supports the relevance of song techniques as a viable instructional strategy in primary education. Despite certain limitations, the reviewed studies provide a solid foundation for further inquiry into how the frequency of use, song type, and teacher competency affect outcomes such as learning retention, interest, and engagement. The current study seeks to address some of the gaps in the literature by adopting a more comprehensive approach that systematically investigates these sub-variables in the context of Ilorin West Local Government Area, thereby extending existing knowledge and informing educational practice.</w:t>
      </w:r>
    </w:p>
    <w:p w:rsidR="002E0366" w:rsidRPr="00C15E90" w:rsidRDefault="000779DB" w:rsidP="00EC7C26">
      <w:pPr>
        <w:pStyle w:val="NormalWeb"/>
        <w:spacing w:before="0" w:beforeAutospacing="0" w:after="0" w:afterAutospacing="0" w:line="480" w:lineRule="auto"/>
        <w:jc w:val="center"/>
        <w:rPr>
          <w:b/>
          <w:szCs w:val="26"/>
        </w:rPr>
      </w:pPr>
      <w:r w:rsidRPr="00C15E90">
        <w:rPr>
          <w:b/>
          <w:szCs w:val="26"/>
        </w:rPr>
        <w:lastRenderedPageBreak/>
        <w:t>CHAPTER THREE</w:t>
      </w:r>
    </w:p>
    <w:p w:rsidR="002E0366" w:rsidRPr="00C15E90" w:rsidRDefault="000779DB" w:rsidP="00EC7C26">
      <w:pPr>
        <w:pStyle w:val="NormalWeb"/>
        <w:spacing w:before="0" w:beforeAutospacing="0" w:after="0" w:afterAutospacing="0" w:line="480" w:lineRule="auto"/>
        <w:jc w:val="center"/>
        <w:rPr>
          <w:b/>
          <w:szCs w:val="26"/>
        </w:rPr>
      </w:pPr>
      <w:r w:rsidRPr="00C15E90">
        <w:rPr>
          <w:b/>
          <w:szCs w:val="26"/>
        </w:rPr>
        <w:t>RESEARCH METHODS</w:t>
      </w:r>
    </w:p>
    <w:p w:rsidR="000779DB" w:rsidRPr="00C15E90" w:rsidRDefault="000779DB" w:rsidP="00EC7C26">
      <w:pPr>
        <w:pStyle w:val="NoSpacing"/>
        <w:spacing w:line="480" w:lineRule="auto"/>
        <w:ind w:firstLine="720"/>
        <w:jc w:val="both"/>
        <w:rPr>
          <w:rFonts w:ascii="Times New Roman" w:hAnsi="Times New Roman"/>
          <w:sz w:val="24"/>
          <w:szCs w:val="26"/>
        </w:rPr>
      </w:pPr>
      <w:r w:rsidRPr="00C15E90">
        <w:rPr>
          <w:rFonts w:ascii="Times New Roman" w:hAnsi="Times New Roman"/>
          <w:sz w:val="24"/>
          <w:szCs w:val="26"/>
        </w:rPr>
        <w:t xml:space="preserve">This chapter focuses on methods and techniques used in gathering and </w:t>
      </w:r>
      <w:proofErr w:type="spellStart"/>
      <w:r w:rsidRPr="00C15E90">
        <w:rPr>
          <w:rFonts w:ascii="Times New Roman" w:hAnsi="Times New Roman"/>
          <w:sz w:val="24"/>
          <w:szCs w:val="26"/>
        </w:rPr>
        <w:t>analysing</w:t>
      </w:r>
      <w:proofErr w:type="spellEnd"/>
      <w:r w:rsidRPr="00C15E90">
        <w:rPr>
          <w:rFonts w:ascii="Times New Roman" w:hAnsi="Times New Roman"/>
          <w:sz w:val="24"/>
          <w:szCs w:val="26"/>
        </w:rPr>
        <w:t xml:space="preserve"> data in this research work. Therefore, the presentation of this chapter is </w:t>
      </w:r>
      <w:proofErr w:type="spellStart"/>
      <w:r w:rsidRPr="00C15E90">
        <w:rPr>
          <w:rFonts w:ascii="Times New Roman" w:hAnsi="Times New Roman"/>
          <w:sz w:val="24"/>
          <w:szCs w:val="26"/>
        </w:rPr>
        <w:t>organised</w:t>
      </w:r>
      <w:proofErr w:type="spellEnd"/>
      <w:r w:rsidRPr="00C15E90">
        <w:rPr>
          <w:rFonts w:ascii="Times New Roman" w:hAnsi="Times New Roman"/>
          <w:sz w:val="24"/>
          <w:szCs w:val="26"/>
        </w:rPr>
        <w:t xml:space="preserve"> in the following sub-headings: research design; population of the study; sample and sampling techniques; research instruments; validity and reliability of the instrument; procedure for data collection; and method of data analysis</w:t>
      </w:r>
    </w:p>
    <w:p w:rsidR="000779DB" w:rsidRPr="00C15E90" w:rsidRDefault="000779DB" w:rsidP="00EC7C26">
      <w:pPr>
        <w:pStyle w:val="NoSpacing"/>
        <w:spacing w:line="480" w:lineRule="auto"/>
        <w:jc w:val="both"/>
        <w:rPr>
          <w:rFonts w:ascii="Times New Roman" w:hAnsi="Times New Roman"/>
          <w:b/>
          <w:bCs/>
          <w:sz w:val="24"/>
          <w:szCs w:val="26"/>
        </w:rPr>
      </w:pPr>
      <w:r w:rsidRPr="00C15E90">
        <w:rPr>
          <w:rFonts w:ascii="Times New Roman" w:hAnsi="Times New Roman"/>
          <w:b/>
          <w:bCs/>
          <w:sz w:val="24"/>
          <w:szCs w:val="26"/>
        </w:rPr>
        <w:t>Research Design</w:t>
      </w:r>
    </w:p>
    <w:p w:rsidR="00EC7C26" w:rsidRPr="00C15E90" w:rsidRDefault="000779DB" w:rsidP="00EC7C26">
      <w:pPr>
        <w:pStyle w:val="NoSpacing"/>
        <w:spacing w:line="480" w:lineRule="auto"/>
        <w:ind w:firstLine="720"/>
        <w:jc w:val="both"/>
        <w:rPr>
          <w:rFonts w:ascii="Times New Roman" w:hAnsi="Times New Roman"/>
          <w:sz w:val="24"/>
          <w:szCs w:val="26"/>
        </w:rPr>
      </w:pPr>
      <w:r w:rsidRPr="00C15E90">
        <w:rPr>
          <w:rFonts w:ascii="Times New Roman" w:hAnsi="Times New Roman"/>
          <w:sz w:val="24"/>
          <w:szCs w:val="26"/>
        </w:rPr>
        <w:t xml:space="preserve">The research design adopted for this study is a </w:t>
      </w:r>
      <w:r w:rsidRPr="00C15E90">
        <w:rPr>
          <w:rFonts w:ascii="Times New Roman" w:hAnsi="Times New Roman"/>
          <w:bCs/>
          <w:color w:val="000000"/>
          <w:sz w:val="24"/>
          <w:szCs w:val="26"/>
        </w:rPr>
        <w:t>descriptive survey research design.</w:t>
      </w:r>
      <w:r w:rsidRPr="00C15E90">
        <w:rPr>
          <w:rFonts w:ascii="Times New Roman" w:hAnsi="Times New Roman"/>
          <w:color w:val="000000"/>
          <w:sz w:val="24"/>
          <w:szCs w:val="26"/>
        </w:rPr>
        <w:t xml:space="preserve"> </w:t>
      </w:r>
      <w:r w:rsidRPr="00C15E90">
        <w:rPr>
          <w:rFonts w:ascii="Times New Roman" w:hAnsi="Times New Roman"/>
          <w:sz w:val="24"/>
          <w:szCs w:val="26"/>
        </w:rPr>
        <w:t xml:space="preserve">The choice of this design is because of its usefulness in gathering data relating to the use of song technique in teaching primary school pupils in Ilorin West Local Government Area, </w:t>
      </w:r>
      <w:proofErr w:type="spellStart"/>
      <w:r w:rsidRPr="00C15E90">
        <w:rPr>
          <w:rFonts w:ascii="Times New Roman" w:hAnsi="Times New Roman"/>
          <w:sz w:val="24"/>
          <w:szCs w:val="26"/>
        </w:rPr>
        <w:t>Kwara</w:t>
      </w:r>
      <w:proofErr w:type="spellEnd"/>
      <w:r w:rsidRPr="00C15E90">
        <w:rPr>
          <w:rFonts w:ascii="Times New Roman" w:hAnsi="Times New Roman"/>
          <w:sz w:val="24"/>
          <w:szCs w:val="26"/>
        </w:rPr>
        <w:t xml:space="preserve"> State. Thus, survey type w</w:t>
      </w:r>
      <w:r w:rsidR="008C760D" w:rsidRPr="00C15E90">
        <w:rPr>
          <w:rFonts w:ascii="Times New Roman" w:hAnsi="Times New Roman"/>
          <w:sz w:val="24"/>
          <w:szCs w:val="26"/>
        </w:rPr>
        <w:t>as</w:t>
      </w:r>
      <w:r w:rsidRPr="00C15E90">
        <w:rPr>
          <w:rFonts w:ascii="Times New Roman" w:hAnsi="Times New Roman"/>
          <w:sz w:val="24"/>
          <w:szCs w:val="26"/>
        </w:rPr>
        <w:t xml:space="preserve"> adopted in order to systematically </w:t>
      </w:r>
      <w:proofErr w:type="spellStart"/>
      <w:r w:rsidRPr="00C15E90">
        <w:rPr>
          <w:rFonts w:ascii="Times New Roman" w:hAnsi="Times New Roman"/>
          <w:sz w:val="24"/>
          <w:szCs w:val="26"/>
        </w:rPr>
        <w:t>analyse</w:t>
      </w:r>
      <w:proofErr w:type="spellEnd"/>
      <w:r w:rsidRPr="00C15E90">
        <w:rPr>
          <w:rFonts w:ascii="Times New Roman" w:hAnsi="Times New Roman"/>
          <w:sz w:val="24"/>
          <w:szCs w:val="26"/>
        </w:rPr>
        <w:t xml:space="preserve"> frequency of song usage, types of song usage, and teacher competency in integration of song for teaching. The adoption of this design enable</w:t>
      </w:r>
      <w:r w:rsidR="008C760D" w:rsidRPr="00C15E90">
        <w:rPr>
          <w:rFonts w:ascii="Times New Roman" w:hAnsi="Times New Roman"/>
          <w:sz w:val="24"/>
          <w:szCs w:val="26"/>
        </w:rPr>
        <w:t>d</w:t>
      </w:r>
      <w:r w:rsidRPr="00C15E90">
        <w:rPr>
          <w:rFonts w:ascii="Times New Roman" w:hAnsi="Times New Roman"/>
          <w:sz w:val="24"/>
          <w:szCs w:val="26"/>
        </w:rPr>
        <w:t xml:space="preserve"> the researcher </w:t>
      </w:r>
      <w:proofErr w:type="spellStart"/>
      <w:r w:rsidRPr="00C15E90">
        <w:rPr>
          <w:rFonts w:ascii="Times New Roman" w:hAnsi="Times New Roman"/>
          <w:sz w:val="24"/>
          <w:szCs w:val="26"/>
        </w:rPr>
        <w:t>utilise</w:t>
      </w:r>
      <w:r w:rsidR="008C760D" w:rsidRPr="00C15E90">
        <w:rPr>
          <w:rFonts w:ascii="Times New Roman" w:hAnsi="Times New Roman"/>
          <w:sz w:val="24"/>
          <w:szCs w:val="26"/>
        </w:rPr>
        <w:t>d</w:t>
      </w:r>
      <w:proofErr w:type="spellEnd"/>
      <w:r w:rsidRPr="00C15E90">
        <w:rPr>
          <w:rFonts w:ascii="Times New Roman" w:hAnsi="Times New Roman"/>
          <w:sz w:val="24"/>
          <w:szCs w:val="26"/>
        </w:rPr>
        <w:t xml:space="preserve"> questionnaire to elicit useful information from a sample of university in </w:t>
      </w:r>
      <w:proofErr w:type="spellStart"/>
      <w:r w:rsidRPr="00C15E90">
        <w:rPr>
          <w:rFonts w:ascii="Times New Roman" w:hAnsi="Times New Roman"/>
          <w:sz w:val="24"/>
          <w:szCs w:val="26"/>
        </w:rPr>
        <w:t>Kwara</w:t>
      </w:r>
      <w:proofErr w:type="spellEnd"/>
      <w:r w:rsidRPr="00C15E90">
        <w:rPr>
          <w:rFonts w:ascii="Times New Roman" w:hAnsi="Times New Roman"/>
          <w:sz w:val="24"/>
          <w:szCs w:val="26"/>
        </w:rPr>
        <w:t xml:space="preserve"> State, Nigeria.</w:t>
      </w:r>
    </w:p>
    <w:p w:rsidR="000779DB" w:rsidRPr="00C15E90" w:rsidRDefault="000779DB" w:rsidP="00EC7C26">
      <w:pPr>
        <w:pStyle w:val="NoSpacing"/>
        <w:spacing w:line="480" w:lineRule="auto"/>
        <w:jc w:val="both"/>
        <w:rPr>
          <w:rFonts w:ascii="Times New Roman" w:hAnsi="Times New Roman"/>
          <w:sz w:val="24"/>
          <w:szCs w:val="26"/>
        </w:rPr>
      </w:pPr>
      <w:r w:rsidRPr="00C15E90">
        <w:rPr>
          <w:rFonts w:ascii="Times New Roman" w:hAnsi="Times New Roman"/>
          <w:b/>
          <w:bCs/>
          <w:sz w:val="24"/>
          <w:szCs w:val="26"/>
        </w:rPr>
        <w:t xml:space="preserve">Population of the Study </w:t>
      </w:r>
    </w:p>
    <w:p w:rsidR="0035411D" w:rsidRPr="00C15E90" w:rsidRDefault="000779DB" w:rsidP="00EC7C26">
      <w:pPr>
        <w:pStyle w:val="NormalWeb"/>
        <w:spacing w:before="0" w:beforeAutospacing="0" w:after="0" w:afterAutospacing="0" w:line="480" w:lineRule="auto"/>
        <w:ind w:firstLine="720"/>
        <w:jc w:val="both"/>
        <w:rPr>
          <w:szCs w:val="26"/>
        </w:rPr>
      </w:pPr>
      <w:r w:rsidRPr="00C15E90">
        <w:rPr>
          <w:szCs w:val="26"/>
        </w:rPr>
        <w:t xml:space="preserve">The population </w:t>
      </w:r>
      <w:r w:rsidR="0035411D" w:rsidRPr="00C15E90">
        <w:rPr>
          <w:szCs w:val="26"/>
        </w:rPr>
        <w:t xml:space="preserve">of this study is 789 public primary school teachers. </w:t>
      </w:r>
      <w:r w:rsidR="0035411D" w:rsidRPr="00C15E90">
        <w:rPr>
          <w:rStyle w:val="relative"/>
          <w:szCs w:val="26"/>
        </w:rPr>
        <w:t>According to a recent study on public basic schools within Ilorin West Local Government Area, there are 29 public primary schools as of August, 2024 (</w:t>
      </w:r>
      <w:proofErr w:type="spellStart"/>
      <w:r w:rsidR="0035411D" w:rsidRPr="00C15E90">
        <w:rPr>
          <w:szCs w:val="26"/>
        </w:rPr>
        <w:t>Adeyemi</w:t>
      </w:r>
      <w:proofErr w:type="spellEnd"/>
      <w:r w:rsidR="0035411D" w:rsidRPr="00C15E90">
        <w:rPr>
          <w:szCs w:val="26"/>
        </w:rPr>
        <w:t>, &amp; Adebayo, 2022</w:t>
      </w:r>
      <w:r w:rsidR="00162FC7">
        <w:rPr>
          <w:szCs w:val="26"/>
        </w:rPr>
        <w:t>, p. 119</w:t>
      </w:r>
      <w:r w:rsidR="0035411D" w:rsidRPr="00C15E90">
        <w:rPr>
          <w:szCs w:val="26"/>
        </w:rPr>
        <w:t>)</w:t>
      </w:r>
      <w:r w:rsidR="0035411D" w:rsidRPr="00C15E90">
        <w:rPr>
          <w:rStyle w:val="relative"/>
          <w:szCs w:val="26"/>
        </w:rPr>
        <w:t xml:space="preserve">. </w:t>
      </w:r>
    </w:p>
    <w:p w:rsidR="000779DB" w:rsidRPr="00C15E90" w:rsidRDefault="000779DB" w:rsidP="00EC7C26">
      <w:pPr>
        <w:pStyle w:val="NormalWeb"/>
        <w:spacing w:before="0" w:beforeAutospacing="0" w:after="0" w:afterAutospacing="0" w:line="480" w:lineRule="auto"/>
        <w:jc w:val="both"/>
        <w:rPr>
          <w:b/>
          <w:bCs/>
          <w:szCs w:val="26"/>
        </w:rPr>
      </w:pPr>
      <w:r w:rsidRPr="00C15E90">
        <w:rPr>
          <w:b/>
          <w:bCs/>
          <w:szCs w:val="26"/>
        </w:rPr>
        <w:lastRenderedPageBreak/>
        <w:t xml:space="preserve">Sample and Sampling Techniques </w:t>
      </w:r>
    </w:p>
    <w:p w:rsidR="000779DB" w:rsidRPr="00C15E90" w:rsidRDefault="000779DB" w:rsidP="00EC7C26">
      <w:pPr>
        <w:pStyle w:val="NormalWeb"/>
        <w:spacing w:before="0" w:beforeAutospacing="0" w:after="0" w:afterAutospacing="0" w:line="480" w:lineRule="auto"/>
        <w:ind w:firstLine="720"/>
        <w:jc w:val="both"/>
        <w:rPr>
          <w:color w:val="000000"/>
          <w:szCs w:val="26"/>
        </w:rPr>
      </w:pPr>
      <w:r w:rsidRPr="00C15E90">
        <w:rPr>
          <w:szCs w:val="26"/>
        </w:rPr>
        <w:t>The sample size for the population of the study w</w:t>
      </w:r>
      <w:r w:rsidR="008C760D" w:rsidRPr="00C15E90">
        <w:rPr>
          <w:szCs w:val="26"/>
        </w:rPr>
        <w:t>as</w:t>
      </w:r>
      <w:r w:rsidRPr="00C15E90">
        <w:rPr>
          <w:szCs w:val="26"/>
        </w:rPr>
        <w:t xml:space="preserve"> </w:t>
      </w:r>
      <w:r w:rsidR="0035411D" w:rsidRPr="00C15E90">
        <w:rPr>
          <w:szCs w:val="26"/>
        </w:rPr>
        <w:t>1</w:t>
      </w:r>
      <w:r w:rsidRPr="00C15E90">
        <w:rPr>
          <w:szCs w:val="26"/>
        </w:rPr>
        <w:t xml:space="preserve">00 </w:t>
      </w:r>
      <w:r w:rsidR="0035411D" w:rsidRPr="00C15E90">
        <w:rPr>
          <w:szCs w:val="26"/>
        </w:rPr>
        <w:t>primary school teachers</w:t>
      </w:r>
      <w:r w:rsidRPr="00C15E90">
        <w:rPr>
          <w:szCs w:val="26"/>
        </w:rPr>
        <w:t>. Multistage sampling technique w</w:t>
      </w:r>
      <w:r w:rsidR="008C760D" w:rsidRPr="00C15E90">
        <w:rPr>
          <w:szCs w:val="26"/>
        </w:rPr>
        <w:t>as</w:t>
      </w:r>
      <w:r w:rsidRPr="00C15E90">
        <w:rPr>
          <w:szCs w:val="26"/>
        </w:rPr>
        <w:t xml:space="preserve"> used for the selection of the sample. </w:t>
      </w:r>
      <w:r w:rsidRPr="00C15E90">
        <w:rPr>
          <w:color w:val="000000"/>
          <w:szCs w:val="26"/>
        </w:rPr>
        <w:t>Stratified sampling technique w</w:t>
      </w:r>
      <w:r w:rsidR="008C760D" w:rsidRPr="00C15E90">
        <w:rPr>
          <w:color w:val="000000"/>
          <w:szCs w:val="26"/>
        </w:rPr>
        <w:t>as</w:t>
      </w:r>
      <w:r w:rsidRPr="00C15E90">
        <w:rPr>
          <w:color w:val="000000"/>
          <w:szCs w:val="26"/>
        </w:rPr>
        <w:t xml:space="preserve"> used to select </w:t>
      </w:r>
      <w:r w:rsidR="0035411D" w:rsidRPr="00C15E90">
        <w:rPr>
          <w:color w:val="000000"/>
          <w:szCs w:val="26"/>
        </w:rPr>
        <w:t xml:space="preserve">10 public primary schools. </w:t>
      </w:r>
      <w:r w:rsidRPr="00C15E90">
        <w:rPr>
          <w:szCs w:val="26"/>
        </w:rPr>
        <w:t xml:space="preserve">In addition, </w:t>
      </w:r>
      <w:r w:rsidRPr="00C15E90">
        <w:rPr>
          <w:color w:val="000000"/>
          <w:szCs w:val="26"/>
        </w:rPr>
        <w:t>random sampling technique w</w:t>
      </w:r>
      <w:r w:rsidR="008C760D" w:rsidRPr="00C15E90">
        <w:rPr>
          <w:color w:val="000000"/>
          <w:szCs w:val="26"/>
        </w:rPr>
        <w:t>as</w:t>
      </w:r>
      <w:r w:rsidRPr="00C15E90">
        <w:rPr>
          <w:color w:val="000000"/>
          <w:szCs w:val="26"/>
        </w:rPr>
        <w:t xml:space="preserve"> used to select </w:t>
      </w:r>
      <w:r w:rsidR="0035411D" w:rsidRPr="00C15E90">
        <w:rPr>
          <w:color w:val="000000"/>
          <w:szCs w:val="26"/>
        </w:rPr>
        <w:t>1</w:t>
      </w:r>
      <w:r w:rsidRPr="00C15E90">
        <w:rPr>
          <w:color w:val="000000"/>
          <w:szCs w:val="26"/>
        </w:rPr>
        <w:t xml:space="preserve">0 </w:t>
      </w:r>
      <w:r w:rsidR="0035411D" w:rsidRPr="00C15E90">
        <w:rPr>
          <w:color w:val="000000"/>
          <w:szCs w:val="26"/>
        </w:rPr>
        <w:t xml:space="preserve">teachers from the selected primary schools to give a total sample of 100 primary school teachers. </w:t>
      </w:r>
    </w:p>
    <w:p w:rsidR="00917BF7" w:rsidRPr="00C15E90" w:rsidRDefault="00917BF7" w:rsidP="00EC7C26">
      <w:pPr>
        <w:pStyle w:val="NormalWeb"/>
        <w:spacing w:before="0" w:beforeAutospacing="0" w:after="0" w:afterAutospacing="0" w:line="480" w:lineRule="auto"/>
        <w:ind w:firstLine="720"/>
        <w:jc w:val="both"/>
        <w:rPr>
          <w:color w:val="000000"/>
          <w:szCs w:val="26"/>
        </w:rPr>
      </w:pPr>
      <w:r w:rsidRPr="00C15E90">
        <w:rPr>
          <w:color w:val="000000"/>
          <w:szCs w:val="26"/>
        </w:rPr>
        <w:t>The selected public primary schools are:</w:t>
      </w:r>
    </w:p>
    <w:p w:rsidR="008C760D" w:rsidRPr="00C15E90" w:rsidRDefault="008C760D" w:rsidP="00EC7C26">
      <w:pPr>
        <w:pStyle w:val="NormalWeb"/>
        <w:numPr>
          <w:ilvl w:val="0"/>
          <w:numId w:val="16"/>
        </w:numPr>
        <w:spacing w:before="0" w:beforeAutospacing="0" w:after="0" w:afterAutospacing="0" w:line="480" w:lineRule="auto"/>
        <w:ind w:hanging="420"/>
        <w:jc w:val="both"/>
        <w:rPr>
          <w:color w:val="000000"/>
          <w:szCs w:val="26"/>
        </w:rPr>
      </w:pPr>
      <w:r w:rsidRPr="00C15E90">
        <w:rPr>
          <w:color w:val="000000"/>
          <w:szCs w:val="26"/>
        </w:rPr>
        <w:t>Hi-</w:t>
      </w:r>
      <w:proofErr w:type="spellStart"/>
      <w:r w:rsidRPr="00C15E90">
        <w:rPr>
          <w:color w:val="000000"/>
          <w:szCs w:val="26"/>
        </w:rPr>
        <w:t>Iwanu</w:t>
      </w:r>
      <w:proofErr w:type="spellEnd"/>
      <w:r w:rsidRPr="00C15E90">
        <w:rPr>
          <w:color w:val="000000"/>
          <w:szCs w:val="26"/>
        </w:rPr>
        <w:t xml:space="preserve"> </w:t>
      </w:r>
      <w:proofErr w:type="spellStart"/>
      <w:r w:rsidRPr="00C15E90">
        <w:rPr>
          <w:color w:val="000000"/>
          <w:szCs w:val="26"/>
        </w:rPr>
        <w:t>Nasrul</w:t>
      </w:r>
      <w:proofErr w:type="spellEnd"/>
      <w:r w:rsidRPr="00C15E90">
        <w:rPr>
          <w:color w:val="000000"/>
          <w:szCs w:val="26"/>
        </w:rPr>
        <w:t xml:space="preserve"> </w:t>
      </w:r>
      <w:proofErr w:type="spellStart"/>
      <w:r w:rsidRPr="00C15E90">
        <w:rPr>
          <w:color w:val="000000"/>
          <w:szCs w:val="26"/>
        </w:rPr>
        <w:t>Deen</w:t>
      </w:r>
      <w:proofErr w:type="spellEnd"/>
      <w:r w:rsidRPr="00C15E90">
        <w:rPr>
          <w:color w:val="000000"/>
          <w:szCs w:val="26"/>
        </w:rPr>
        <w:t xml:space="preserve"> Primary School, </w:t>
      </w:r>
      <w:proofErr w:type="spellStart"/>
      <w:r w:rsidRPr="00C15E90">
        <w:rPr>
          <w:color w:val="000000"/>
          <w:szCs w:val="26"/>
        </w:rPr>
        <w:t>Isale</w:t>
      </w:r>
      <w:proofErr w:type="spellEnd"/>
      <w:r w:rsidRPr="00C15E90">
        <w:rPr>
          <w:color w:val="000000"/>
          <w:szCs w:val="26"/>
        </w:rPr>
        <w:t xml:space="preserve"> </w:t>
      </w:r>
      <w:proofErr w:type="spellStart"/>
      <w:r w:rsidRPr="00C15E90">
        <w:rPr>
          <w:color w:val="000000"/>
          <w:szCs w:val="26"/>
        </w:rPr>
        <w:t>Aluko</w:t>
      </w:r>
      <w:proofErr w:type="spellEnd"/>
      <w:r w:rsidR="003B4DD5" w:rsidRPr="00C15E90">
        <w:rPr>
          <w:color w:val="000000"/>
          <w:szCs w:val="26"/>
        </w:rPr>
        <w:t>, Ilorin</w:t>
      </w:r>
    </w:p>
    <w:p w:rsidR="00917BF7" w:rsidRPr="00C15E90" w:rsidRDefault="008C760D" w:rsidP="00EC7C26">
      <w:pPr>
        <w:pStyle w:val="NormalWeb"/>
        <w:numPr>
          <w:ilvl w:val="0"/>
          <w:numId w:val="16"/>
        </w:numPr>
        <w:spacing w:before="0" w:beforeAutospacing="0" w:after="0" w:afterAutospacing="0" w:line="480" w:lineRule="auto"/>
        <w:ind w:hanging="420"/>
        <w:jc w:val="both"/>
        <w:rPr>
          <w:color w:val="000000"/>
          <w:szCs w:val="26"/>
        </w:rPr>
      </w:pPr>
      <w:proofErr w:type="spellStart"/>
      <w:r w:rsidRPr="00C15E90">
        <w:rPr>
          <w:color w:val="000000"/>
          <w:szCs w:val="26"/>
        </w:rPr>
        <w:t>Subhan</w:t>
      </w:r>
      <w:proofErr w:type="spellEnd"/>
      <w:r w:rsidRPr="00C15E90">
        <w:rPr>
          <w:color w:val="000000"/>
          <w:szCs w:val="26"/>
        </w:rPr>
        <w:t xml:space="preserve"> Primary School, </w:t>
      </w:r>
      <w:proofErr w:type="spellStart"/>
      <w:r w:rsidRPr="00C15E90">
        <w:rPr>
          <w:color w:val="000000"/>
          <w:szCs w:val="26"/>
        </w:rPr>
        <w:t>Isale</w:t>
      </w:r>
      <w:proofErr w:type="spellEnd"/>
      <w:r w:rsidRPr="00C15E90">
        <w:rPr>
          <w:color w:val="000000"/>
          <w:szCs w:val="26"/>
        </w:rPr>
        <w:t xml:space="preserve"> </w:t>
      </w:r>
      <w:proofErr w:type="spellStart"/>
      <w:r w:rsidRPr="00C15E90">
        <w:rPr>
          <w:color w:val="000000"/>
          <w:szCs w:val="26"/>
        </w:rPr>
        <w:t>Aluko</w:t>
      </w:r>
      <w:proofErr w:type="spellEnd"/>
      <w:r w:rsidRPr="00C15E90">
        <w:rPr>
          <w:color w:val="000000"/>
          <w:szCs w:val="26"/>
        </w:rPr>
        <w:t xml:space="preserve">, Ilorin </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proofErr w:type="spellStart"/>
      <w:r w:rsidRPr="00C15E90">
        <w:rPr>
          <w:color w:val="000000"/>
          <w:szCs w:val="26"/>
        </w:rPr>
        <w:t>Gbagba</w:t>
      </w:r>
      <w:proofErr w:type="spellEnd"/>
      <w:r w:rsidRPr="00C15E90">
        <w:rPr>
          <w:color w:val="000000"/>
          <w:szCs w:val="26"/>
        </w:rPr>
        <w:t xml:space="preserve"> LGEA Primary School, </w:t>
      </w:r>
      <w:proofErr w:type="spellStart"/>
      <w:r w:rsidRPr="00C15E90">
        <w:rPr>
          <w:color w:val="000000"/>
          <w:szCs w:val="26"/>
        </w:rPr>
        <w:t>Gbagba</w:t>
      </w:r>
      <w:proofErr w:type="spellEnd"/>
      <w:r w:rsidRPr="00C15E90">
        <w:rPr>
          <w:color w:val="000000"/>
          <w:szCs w:val="26"/>
        </w:rPr>
        <w:t>, Ilorin</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proofErr w:type="spellStart"/>
      <w:r w:rsidRPr="00C15E90">
        <w:rPr>
          <w:color w:val="000000"/>
          <w:szCs w:val="26"/>
        </w:rPr>
        <w:t>Adeta</w:t>
      </w:r>
      <w:proofErr w:type="spellEnd"/>
      <w:r w:rsidRPr="00C15E90">
        <w:rPr>
          <w:color w:val="000000"/>
          <w:szCs w:val="26"/>
        </w:rPr>
        <w:t xml:space="preserve"> LGEA Primary School A, </w:t>
      </w:r>
      <w:proofErr w:type="spellStart"/>
      <w:r w:rsidRPr="00C15E90">
        <w:rPr>
          <w:color w:val="000000"/>
          <w:szCs w:val="26"/>
        </w:rPr>
        <w:t>Adeta</w:t>
      </w:r>
      <w:proofErr w:type="spellEnd"/>
      <w:r w:rsidRPr="00C15E90">
        <w:rPr>
          <w:color w:val="000000"/>
          <w:szCs w:val="26"/>
        </w:rPr>
        <w:t>, Ilorin</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proofErr w:type="spellStart"/>
      <w:r w:rsidRPr="00C15E90">
        <w:rPr>
          <w:color w:val="000000"/>
          <w:szCs w:val="26"/>
        </w:rPr>
        <w:t>Adeta</w:t>
      </w:r>
      <w:proofErr w:type="spellEnd"/>
      <w:r w:rsidRPr="00C15E90">
        <w:rPr>
          <w:color w:val="000000"/>
          <w:szCs w:val="26"/>
        </w:rPr>
        <w:t xml:space="preserve"> LGEA Primary School B, </w:t>
      </w:r>
      <w:proofErr w:type="spellStart"/>
      <w:r w:rsidRPr="00C15E90">
        <w:rPr>
          <w:color w:val="000000"/>
          <w:szCs w:val="26"/>
        </w:rPr>
        <w:t>Adeta</w:t>
      </w:r>
      <w:proofErr w:type="spellEnd"/>
      <w:r w:rsidRPr="00C15E90">
        <w:rPr>
          <w:color w:val="000000"/>
          <w:szCs w:val="26"/>
        </w:rPr>
        <w:t>, Ilorin</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r w:rsidRPr="00C15E90">
        <w:rPr>
          <w:color w:val="000000"/>
          <w:szCs w:val="26"/>
        </w:rPr>
        <w:t xml:space="preserve">AIS </w:t>
      </w:r>
      <w:proofErr w:type="spellStart"/>
      <w:r w:rsidRPr="00C15E90">
        <w:rPr>
          <w:color w:val="000000"/>
          <w:szCs w:val="26"/>
        </w:rPr>
        <w:t>Okemole</w:t>
      </w:r>
      <w:proofErr w:type="spellEnd"/>
      <w:r w:rsidRPr="00C15E90">
        <w:rPr>
          <w:color w:val="000000"/>
          <w:szCs w:val="26"/>
        </w:rPr>
        <w:t xml:space="preserve"> A Primary School, Ilorin</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r w:rsidRPr="00C15E90">
        <w:rPr>
          <w:color w:val="000000"/>
          <w:szCs w:val="26"/>
        </w:rPr>
        <w:t xml:space="preserve">AIS </w:t>
      </w:r>
      <w:proofErr w:type="spellStart"/>
      <w:r w:rsidRPr="00C15E90">
        <w:rPr>
          <w:color w:val="000000"/>
          <w:szCs w:val="26"/>
        </w:rPr>
        <w:t>Okemole</w:t>
      </w:r>
      <w:proofErr w:type="spellEnd"/>
      <w:r w:rsidRPr="00C15E90">
        <w:rPr>
          <w:color w:val="000000"/>
          <w:szCs w:val="26"/>
        </w:rPr>
        <w:t xml:space="preserve"> B Primary School, Ilorin</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proofErr w:type="spellStart"/>
      <w:r w:rsidRPr="00C15E90">
        <w:rPr>
          <w:color w:val="000000"/>
          <w:szCs w:val="26"/>
        </w:rPr>
        <w:t>Kuntu</w:t>
      </w:r>
      <w:proofErr w:type="spellEnd"/>
      <w:r w:rsidRPr="00C15E90">
        <w:rPr>
          <w:color w:val="000000"/>
          <w:szCs w:val="26"/>
        </w:rPr>
        <w:t xml:space="preserve"> LGEA Primary School, </w:t>
      </w:r>
      <w:proofErr w:type="spellStart"/>
      <w:r w:rsidRPr="00C15E90">
        <w:rPr>
          <w:color w:val="000000"/>
          <w:szCs w:val="26"/>
        </w:rPr>
        <w:t>Kuntu</w:t>
      </w:r>
      <w:proofErr w:type="spellEnd"/>
      <w:r w:rsidRPr="00C15E90">
        <w:rPr>
          <w:color w:val="000000"/>
          <w:szCs w:val="26"/>
        </w:rPr>
        <w:t>, Ilorin</w:t>
      </w:r>
    </w:p>
    <w:p w:rsidR="003B4DD5" w:rsidRPr="00C15E90" w:rsidRDefault="003B4DD5" w:rsidP="00EC7C26">
      <w:pPr>
        <w:pStyle w:val="NormalWeb"/>
        <w:numPr>
          <w:ilvl w:val="0"/>
          <w:numId w:val="16"/>
        </w:numPr>
        <w:spacing w:before="0" w:beforeAutospacing="0" w:after="0" w:afterAutospacing="0" w:line="480" w:lineRule="auto"/>
        <w:ind w:hanging="420"/>
        <w:jc w:val="both"/>
        <w:rPr>
          <w:color w:val="000000"/>
          <w:szCs w:val="26"/>
        </w:rPr>
      </w:pPr>
      <w:proofErr w:type="spellStart"/>
      <w:r w:rsidRPr="00C15E90">
        <w:rPr>
          <w:color w:val="000000"/>
          <w:szCs w:val="26"/>
        </w:rPr>
        <w:t>Baboko</w:t>
      </w:r>
      <w:proofErr w:type="spellEnd"/>
      <w:r w:rsidRPr="00C15E90">
        <w:rPr>
          <w:color w:val="000000"/>
          <w:szCs w:val="26"/>
        </w:rPr>
        <w:t xml:space="preserve"> LGEA Primary School, </w:t>
      </w:r>
      <w:proofErr w:type="spellStart"/>
      <w:r w:rsidRPr="00C15E90">
        <w:rPr>
          <w:color w:val="000000"/>
          <w:szCs w:val="26"/>
        </w:rPr>
        <w:t>Baboko</w:t>
      </w:r>
      <w:proofErr w:type="spellEnd"/>
      <w:r w:rsidRPr="00C15E90">
        <w:rPr>
          <w:color w:val="000000"/>
          <w:szCs w:val="26"/>
        </w:rPr>
        <w:t>, Ilorin</w:t>
      </w:r>
    </w:p>
    <w:p w:rsidR="00162FC7" w:rsidRDefault="003B4DD5" w:rsidP="00162FC7">
      <w:pPr>
        <w:pStyle w:val="NormalWeb"/>
        <w:numPr>
          <w:ilvl w:val="0"/>
          <w:numId w:val="16"/>
        </w:numPr>
        <w:spacing w:before="0" w:beforeAutospacing="0" w:after="0" w:afterAutospacing="0" w:line="480" w:lineRule="auto"/>
        <w:ind w:hanging="420"/>
        <w:jc w:val="both"/>
        <w:rPr>
          <w:color w:val="000000"/>
          <w:szCs w:val="26"/>
        </w:rPr>
      </w:pPr>
      <w:r w:rsidRPr="00C15E90">
        <w:rPr>
          <w:color w:val="000000"/>
          <w:szCs w:val="26"/>
        </w:rPr>
        <w:t xml:space="preserve">United LGEA Primary School, </w:t>
      </w:r>
      <w:proofErr w:type="spellStart"/>
      <w:r w:rsidRPr="00C15E90">
        <w:rPr>
          <w:color w:val="000000"/>
          <w:szCs w:val="26"/>
        </w:rPr>
        <w:t>Eruda</w:t>
      </w:r>
      <w:proofErr w:type="spellEnd"/>
      <w:r w:rsidRPr="00C15E90">
        <w:rPr>
          <w:color w:val="000000"/>
          <w:szCs w:val="26"/>
        </w:rPr>
        <w:t xml:space="preserve">, Ilorin </w:t>
      </w:r>
    </w:p>
    <w:p w:rsidR="00162FC7" w:rsidRDefault="00162FC7" w:rsidP="00162FC7">
      <w:pPr>
        <w:pStyle w:val="NormalWeb"/>
        <w:spacing w:before="0" w:beforeAutospacing="0" w:after="0" w:afterAutospacing="0" w:line="480" w:lineRule="auto"/>
        <w:ind w:left="420"/>
        <w:jc w:val="both"/>
        <w:rPr>
          <w:color w:val="000000"/>
          <w:szCs w:val="26"/>
        </w:rPr>
      </w:pPr>
    </w:p>
    <w:p w:rsidR="00162FC7" w:rsidRPr="00162FC7" w:rsidRDefault="00162FC7" w:rsidP="00162FC7">
      <w:pPr>
        <w:pStyle w:val="NormalWeb"/>
        <w:spacing w:before="0" w:beforeAutospacing="0" w:after="0" w:afterAutospacing="0" w:line="480" w:lineRule="auto"/>
        <w:ind w:left="420"/>
        <w:jc w:val="both"/>
        <w:rPr>
          <w:color w:val="000000"/>
          <w:szCs w:val="26"/>
        </w:rPr>
      </w:pPr>
    </w:p>
    <w:p w:rsidR="000779DB" w:rsidRPr="00C15E90" w:rsidRDefault="000779DB" w:rsidP="00E1403A">
      <w:pPr>
        <w:pStyle w:val="NoSpacing"/>
        <w:spacing w:line="456" w:lineRule="auto"/>
        <w:jc w:val="both"/>
        <w:rPr>
          <w:rFonts w:ascii="Times New Roman" w:hAnsi="Times New Roman"/>
          <w:b/>
          <w:bCs/>
          <w:sz w:val="24"/>
          <w:szCs w:val="26"/>
        </w:rPr>
      </w:pPr>
      <w:r w:rsidRPr="00C15E90">
        <w:rPr>
          <w:rFonts w:ascii="Times New Roman" w:hAnsi="Times New Roman"/>
          <w:b/>
          <w:bCs/>
          <w:sz w:val="24"/>
          <w:szCs w:val="26"/>
        </w:rPr>
        <w:lastRenderedPageBreak/>
        <w:t>Research Instrument</w:t>
      </w:r>
    </w:p>
    <w:p w:rsidR="000779DB" w:rsidRPr="00C15E90" w:rsidRDefault="0035411D" w:rsidP="00E1403A">
      <w:pPr>
        <w:pStyle w:val="Default"/>
        <w:spacing w:line="456" w:lineRule="auto"/>
        <w:ind w:firstLine="720"/>
        <w:jc w:val="both"/>
        <w:rPr>
          <w:szCs w:val="26"/>
        </w:rPr>
      </w:pPr>
      <w:r w:rsidRPr="00C15E90">
        <w:rPr>
          <w:szCs w:val="26"/>
        </w:rPr>
        <w:t>Structured questionnaire titled</w:t>
      </w:r>
      <w:r w:rsidR="000779DB" w:rsidRPr="00C15E90">
        <w:rPr>
          <w:szCs w:val="26"/>
        </w:rPr>
        <w:t xml:space="preserve"> </w:t>
      </w:r>
      <w:r w:rsidR="000779DB" w:rsidRPr="00C15E90">
        <w:rPr>
          <w:bCs/>
          <w:szCs w:val="26"/>
        </w:rPr>
        <w:t>“</w:t>
      </w:r>
      <w:r w:rsidRPr="00C15E90">
        <w:rPr>
          <w:szCs w:val="26"/>
        </w:rPr>
        <w:t>Use of Song Technique in Teaching Primary School Pupils</w:t>
      </w:r>
      <w:r w:rsidRPr="00C15E90">
        <w:rPr>
          <w:bCs/>
          <w:szCs w:val="26"/>
        </w:rPr>
        <w:t xml:space="preserve"> </w:t>
      </w:r>
      <w:r w:rsidR="000779DB" w:rsidRPr="00C15E90">
        <w:rPr>
          <w:bCs/>
          <w:szCs w:val="26"/>
        </w:rPr>
        <w:t>Questionnaire (</w:t>
      </w:r>
      <w:r w:rsidRPr="00C15E90">
        <w:rPr>
          <w:bCs/>
          <w:szCs w:val="26"/>
        </w:rPr>
        <w:t>USTTPSPQ</w:t>
      </w:r>
      <w:r w:rsidR="000779DB" w:rsidRPr="00C15E90">
        <w:rPr>
          <w:bCs/>
          <w:szCs w:val="26"/>
        </w:rPr>
        <w:t>)”</w:t>
      </w:r>
      <w:r w:rsidR="000779DB" w:rsidRPr="00C15E90">
        <w:rPr>
          <w:szCs w:val="26"/>
        </w:rPr>
        <w:t xml:space="preserve">, consisting of </w:t>
      </w:r>
      <w:r w:rsidRPr="00C15E90">
        <w:rPr>
          <w:szCs w:val="26"/>
        </w:rPr>
        <w:t xml:space="preserve">two </w:t>
      </w:r>
      <w:r w:rsidR="000779DB" w:rsidRPr="00C15E90">
        <w:rPr>
          <w:szCs w:val="26"/>
        </w:rPr>
        <w:t>sections w</w:t>
      </w:r>
      <w:r w:rsidR="008C760D" w:rsidRPr="00C15E90">
        <w:rPr>
          <w:szCs w:val="26"/>
        </w:rPr>
        <w:t>as</w:t>
      </w:r>
      <w:r w:rsidR="000779DB" w:rsidRPr="00C15E90">
        <w:rPr>
          <w:szCs w:val="26"/>
        </w:rPr>
        <w:t xml:space="preserve"> used to collect data for this study. Section A </w:t>
      </w:r>
      <w:r w:rsidR="008C760D" w:rsidRPr="00C15E90">
        <w:rPr>
          <w:szCs w:val="26"/>
        </w:rPr>
        <w:t>c</w:t>
      </w:r>
      <w:r w:rsidR="000779DB" w:rsidRPr="00C15E90">
        <w:rPr>
          <w:szCs w:val="26"/>
        </w:rPr>
        <w:t>ontain</w:t>
      </w:r>
      <w:r w:rsidR="008C760D" w:rsidRPr="00C15E90">
        <w:rPr>
          <w:szCs w:val="26"/>
        </w:rPr>
        <w:t>s</w:t>
      </w:r>
      <w:r w:rsidR="000779DB" w:rsidRPr="00C15E90">
        <w:rPr>
          <w:szCs w:val="26"/>
        </w:rPr>
        <w:t xml:space="preserve"> information on demographics of the respondents, </w:t>
      </w:r>
      <w:r w:rsidRPr="00C15E90">
        <w:rPr>
          <w:szCs w:val="26"/>
        </w:rPr>
        <w:t xml:space="preserve">while </w:t>
      </w:r>
      <w:r w:rsidR="008C760D" w:rsidRPr="00C15E90">
        <w:rPr>
          <w:szCs w:val="26"/>
        </w:rPr>
        <w:t xml:space="preserve">Section B </w:t>
      </w:r>
      <w:r w:rsidR="000779DB" w:rsidRPr="00C15E90">
        <w:rPr>
          <w:szCs w:val="26"/>
        </w:rPr>
        <w:t>contain</w:t>
      </w:r>
      <w:r w:rsidR="008C760D" w:rsidRPr="00C15E90">
        <w:rPr>
          <w:szCs w:val="26"/>
        </w:rPr>
        <w:t>s</w:t>
      </w:r>
      <w:r w:rsidR="000779DB" w:rsidRPr="00C15E90">
        <w:rPr>
          <w:szCs w:val="26"/>
        </w:rPr>
        <w:t xml:space="preserve"> information on usage </w:t>
      </w:r>
      <w:r w:rsidRPr="00C15E90">
        <w:rPr>
          <w:szCs w:val="26"/>
        </w:rPr>
        <w:t xml:space="preserve">of song technique for teaching primary school pupils. </w:t>
      </w:r>
    </w:p>
    <w:p w:rsidR="000779DB" w:rsidRPr="00C15E90" w:rsidRDefault="000779DB" w:rsidP="00E1403A">
      <w:pPr>
        <w:autoSpaceDE w:val="0"/>
        <w:autoSpaceDN w:val="0"/>
        <w:adjustRightInd w:val="0"/>
        <w:spacing w:after="0" w:line="456" w:lineRule="auto"/>
        <w:jc w:val="both"/>
        <w:rPr>
          <w:rFonts w:ascii="Times New Roman" w:hAnsi="Times New Roman" w:cs="Times New Roman"/>
          <w:sz w:val="24"/>
          <w:szCs w:val="26"/>
        </w:rPr>
      </w:pPr>
      <w:r w:rsidRPr="00C15E90">
        <w:rPr>
          <w:rFonts w:ascii="Times New Roman" w:hAnsi="Times New Roman" w:cs="Times New Roman"/>
          <w:b/>
          <w:bCs/>
          <w:sz w:val="24"/>
          <w:szCs w:val="26"/>
        </w:rPr>
        <w:t>Validity of the Research Instrument</w:t>
      </w:r>
    </w:p>
    <w:p w:rsidR="000779DB" w:rsidRPr="00C15E90" w:rsidRDefault="000779DB" w:rsidP="00E1403A">
      <w:pPr>
        <w:pStyle w:val="NoSpacing"/>
        <w:spacing w:line="456" w:lineRule="auto"/>
        <w:ind w:firstLine="720"/>
        <w:jc w:val="both"/>
        <w:rPr>
          <w:rFonts w:ascii="Times New Roman" w:hAnsi="Times New Roman"/>
          <w:sz w:val="24"/>
          <w:szCs w:val="26"/>
        </w:rPr>
      </w:pPr>
      <w:r w:rsidRPr="00C15E90">
        <w:rPr>
          <w:rFonts w:ascii="Times New Roman" w:hAnsi="Times New Roman"/>
          <w:sz w:val="24"/>
          <w:szCs w:val="26"/>
        </w:rPr>
        <w:t>The questionnaire w</w:t>
      </w:r>
      <w:r w:rsidR="003B4DD5" w:rsidRPr="00C15E90">
        <w:rPr>
          <w:rFonts w:ascii="Times New Roman" w:hAnsi="Times New Roman"/>
          <w:sz w:val="24"/>
          <w:szCs w:val="26"/>
        </w:rPr>
        <w:t>as</w:t>
      </w:r>
      <w:r w:rsidRPr="00C15E90">
        <w:rPr>
          <w:rFonts w:ascii="Times New Roman" w:hAnsi="Times New Roman"/>
          <w:sz w:val="24"/>
          <w:szCs w:val="26"/>
        </w:rPr>
        <w:t xml:space="preserve"> subjected to both content and face validation by </w:t>
      </w:r>
      <w:r w:rsidR="000C227D" w:rsidRPr="00C15E90">
        <w:rPr>
          <w:rFonts w:ascii="Times New Roman" w:hAnsi="Times New Roman"/>
          <w:sz w:val="24"/>
          <w:szCs w:val="26"/>
        </w:rPr>
        <w:t>the project supervisor</w:t>
      </w:r>
      <w:r w:rsidR="00E1403A">
        <w:rPr>
          <w:rFonts w:ascii="Times New Roman" w:hAnsi="Times New Roman"/>
          <w:sz w:val="24"/>
          <w:szCs w:val="26"/>
        </w:rPr>
        <w:t xml:space="preserve"> and one other expert in the Music Department</w:t>
      </w:r>
      <w:r w:rsidR="000C227D" w:rsidRPr="00C15E90">
        <w:rPr>
          <w:rFonts w:ascii="Times New Roman" w:hAnsi="Times New Roman"/>
          <w:sz w:val="24"/>
          <w:szCs w:val="26"/>
        </w:rPr>
        <w:t>.</w:t>
      </w:r>
      <w:r w:rsidRPr="00C15E90">
        <w:rPr>
          <w:rFonts w:ascii="Times New Roman" w:hAnsi="Times New Roman"/>
          <w:sz w:val="24"/>
          <w:szCs w:val="26"/>
        </w:rPr>
        <w:t xml:space="preserve"> The comments and corrections by the</w:t>
      </w:r>
      <w:r w:rsidR="000C227D" w:rsidRPr="00C15E90">
        <w:rPr>
          <w:rFonts w:ascii="Times New Roman" w:hAnsi="Times New Roman"/>
          <w:sz w:val="24"/>
          <w:szCs w:val="26"/>
        </w:rPr>
        <w:t xml:space="preserve"> supervisor</w:t>
      </w:r>
      <w:r w:rsidR="00E1403A">
        <w:rPr>
          <w:rFonts w:ascii="Times New Roman" w:hAnsi="Times New Roman"/>
          <w:sz w:val="24"/>
          <w:szCs w:val="26"/>
        </w:rPr>
        <w:t xml:space="preserve"> and the expert</w:t>
      </w:r>
      <w:r w:rsidR="000C227D" w:rsidRPr="00C15E90">
        <w:rPr>
          <w:rFonts w:ascii="Times New Roman" w:hAnsi="Times New Roman"/>
          <w:sz w:val="24"/>
          <w:szCs w:val="26"/>
        </w:rPr>
        <w:t xml:space="preserve"> </w:t>
      </w:r>
      <w:r w:rsidRPr="00C15E90">
        <w:rPr>
          <w:rFonts w:ascii="Times New Roman" w:hAnsi="Times New Roman"/>
          <w:sz w:val="24"/>
          <w:szCs w:val="26"/>
        </w:rPr>
        <w:t>help</w:t>
      </w:r>
      <w:r w:rsidR="003B4DD5" w:rsidRPr="00C15E90">
        <w:rPr>
          <w:rFonts w:ascii="Times New Roman" w:hAnsi="Times New Roman"/>
          <w:sz w:val="24"/>
          <w:szCs w:val="26"/>
        </w:rPr>
        <w:t>ed</w:t>
      </w:r>
      <w:r w:rsidRPr="00C15E90">
        <w:rPr>
          <w:rFonts w:ascii="Times New Roman" w:hAnsi="Times New Roman"/>
          <w:sz w:val="24"/>
          <w:szCs w:val="26"/>
        </w:rPr>
        <w:t xml:space="preserve"> the researcher to modify and produce the final instruments.</w:t>
      </w:r>
    </w:p>
    <w:p w:rsidR="000779DB" w:rsidRPr="00C15E90" w:rsidRDefault="000779DB" w:rsidP="00E1403A">
      <w:pPr>
        <w:pStyle w:val="NoSpacing"/>
        <w:spacing w:line="456" w:lineRule="auto"/>
        <w:jc w:val="both"/>
        <w:rPr>
          <w:rFonts w:ascii="Times New Roman" w:hAnsi="Times New Roman"/>
          <w:sz w:val="24"/>
          <w:szCs w:val="26"/>
        </w:rPr>
      </w:pPr>
      <w:r w:rsidRPr="00C15E90">
        <w:rPr>
          <w:rFonts w:ascii="Times New Roman" w:hAnsi="Times New Roman"/>
          <w:b/>
          <w:bCs/>
          <w:sz w:val="24"/>
          <w:szCs w:val="26"/>
        </w:rPr>
        <w:t>Reliability of the Research Instrument</w:t>
      </w:r>
    </w:p>
    <w:p w:rsidR="000779DB" w:rsidRPr="00C15E90" w:rsidRDefault="000779DB" w:rsidP="00E1403A">
      <w:pPr>
        <w:pStyle w:val="Default"/>
        <w:spacing w:line="456" w:lineRule="auto"/>
        <w:ind w:firstLine="720"/>
        <w:jc w:val="both"/>
        <w:rPr>
          <w:rFonts w:eastAsia="Times New Roman"/>
          <w:szCs w:val="26"/>
        </w:rPr>
      </w:pPr>
      <w:r w:rsidRPr="00C15E90">
        <w:rPr>
          <w:rFonts w:eastAsia="Times New Roman"/>
          <w:szCs w:val="26"/>
        </w:rPr>
        <w:t>A pilot study w</w:t>
      </w:r>
      <w:r w:rsidR="003B4DD5" w:rsidRPr="00C15E90">
        <w:rPr>
          <w:rFonts w:eastAsia="Times New Roman"/>
          <w:szCs w:val="26"/>
        </w:rPr>
        <w:t>as</w:t>
      </w:r>
      <w:r w:rsidRPr="00C15E90">
        <w:rPr>
          <w:rFonts w:eastAsia="Times New Roman"/>
          <w:szCs w:val="26"/>
        </w:rPr>
        <w:t xml:space="preserve"> conducted to assess the reliability of the research instrument designed for the study</w:t>
      </w:r>
      <w:r w:rsidR="000C227D" w:rsidRPr="00C15E90">
        <w:rPr>
          <w:rFonts w:eastAsia="Times New Roman"/>
          <w:szCs w:val="26"/>
        </w:rPr>
        <w:t xml:space="preserve">. </w:t>
      </w:r>
      <w:r w:rsidRPr="00C15E90">
        <w:rPr>
          <w:rFonts w:eastAsia="Times New Roman"/>
          <w:szCs w:val="26"/>
        </w:rPr>
        <w:t>The pilot study involve</w:t>
      </w:r>
      <w:r w:rsidR="003B4DD5" w:rsidRPr="00C15E90">
        <w:rPr>
          <w:rFonts w:eastAsia="Times New Roman"/>
          <w:szCs w:val="26"/>
        </w:rPr>
        <w:t>d</w:t>
      </w:r>
      <w:r w:rsidRPr="00C15E90">
        <w:rPr>
          <w:rFonts w:eastAsia="Times New Roman"/>
          <w:szCs w:val="26"/>
        </w:rPr>
        <w:t xml:space="preserve"> a small sample of respondents who shared similar characteristics with the target population but were not included in the final survey. Participants w</w:t>
      </w:r>
      <w:r w:rsidR="003B4DD5" w:rsidRPr="00C15E90">
        <w:rPr>
          <w:rFonts w:eastAsia="Times New Roman"/>
          <w:szCs w:val="26"/>
        </w:rPr>
        <w:t>ere</w:t>
      </w:r>
      <w:r w:rsidRPr="00C15E90">
        <w:rPr>
          <w:rFonts w:eastAsia="Times New Roman"/>
          <w:szCs w:val="26"/>
        </w:rPr>
        <w:t xml:space="preserve"> asked to complete the questionnaire and provide feedback on the clarity of the items, the appropriateness of the response options, and the overall structure of the instrument. </w:t>
      </w:r>
      <w:proofErr w:type="spellStart"/>
      <w:r w:rsidRPr="00C15E90">
        <w:rPr>
          <w:rFonts w:eastAsia="Times New Roman"/>
          <w:szCs w:val="26"/>
        </w:rPr>
        <w:t>Cronbach’s</w:t>
      </w:r>
      <w:proofErr w:type="spellEnd"/>
      <w:r w:rsidRPr="00C15E90">
        <w:rPr>
          <w:rFonts w:eastAsia="Times New Roman"/>
          <w:szCs w:val="26"/>
        </w:rPr>
        <w:t xml:space="preserve"> alpha</w:t>
      </w:r>
      <w:r w:rsidR="000C227D" w:rsidRPr="00C15E90">
        <w:rPr>
          <w:rFonts w:eastAsia="Times New Roman"/>
          <w:szCs w:val="26"/>
        </w:rPr>
        <w:t xml:space="preserve"> w</w:t>
      </w:r>
      <w:r w:rsidR="003B4DD5" w:rsidRPr="00C15E90">
        <w:rPr>
          <w:rFonts w:eastAsia="Times New Roman"/>
          <w:szCs w:val="26"/>
        </w:rPr>
        <w:t>as</w:t>
      </w:r>
      <w:r w:rsidR="000C227D" w:rsidRPr="00C15E90">
        <w:rPr>
          <w:rFonts w:eastAsia="Times New Roman"/>
          <w:szCs w:val="26"/>
        </w:rPr>
        <w:t xml:space="preserve"> used </w:t>
      </w:r>
      <w:r w:rsidRPr="00C15E90">
        <w:rPr>
          <w:rFonts w:eastAsia="Times New Roman"/>
          <w:szCs w:val="26"/>
        </w:rPr>
        <w:t xml:space="preserve">to determine the reliability coefficients of the </w:t>
      </w:r>
      <w:r w:rsidR="000C227D" w:rsidRPr="00C15E90">
        <w:rPr>
          <w:rFonts w:eastAsia="Times New Roman"/>
          <w:szCs w:val="26"/>
        </w:rPr>
        <w:t xml:space="preserve">instrument. </w:t>
      </w:r>
      <w:r w:rsidR="003B4DD5" w:rsidRPr="00C15E90">
        <w:rPr>
          <w:rFonts w:eastAsia="Times New Roman"/>
          <w:szCs w:val="26"/>
        </w:rPr>
        <w:t xml:space="preserve">The coefficient obtained, 0.84 was considered high enough and conferred reliability on the instrument. </w:t>
      </w:r>
    </w:p>
    <w:p w:rsidR="000779DB" w:rsidRPr="00C15E90" w:rsidRDefault="000779DB" w:rsidP="00EC7C26">
      <w:pPr>
        <w:pStyle w:val="NoSpacing"/>
        <w:spacing w:line="480" w:lineRule="auto"/>
        <w:jc w:val="both"/>
        <w:rPr>
          <w:rFonts w:ascii="Times New Roman" w:hAnsi="Times New Roman"/>
          <w:b/>
          <w:bCs/>
          <w:sz w:val="24"/>
          <w:szCs w:val="26"/>
        </w:rPr>
      </w:pPr>
      <w:r w:rsidRPr="00C15E90">
        <w:rPr>
          <w:rFonts w:ascii="Times New Roman" w:hAnsi="Times New Roman"/>
          <w:b/>
          <w:bCs/>
          <w:sz w:val="24"/>
          <w:szCs w:val="26"/>
        </w:rPr>
        <w:lastRenderedPageBreak/>
        <w:t xml:space="preserve">Procedures for Data Collection </w:t>
      </w:r>
    </w:p>
    <w:p w:rsidR="000779DB" w:rsidRPr="00C15E90" w:rsidRDefault="000C227D" w:rsidP="00EC7C26">
      <w:pPr>
        <w:pStyle w:val="NoSpacing"/>
        <w:spacing w:line="480" w:lineRule="auto"/>
        <w:ind w:firstLine="720"/>
        <w:jc w:val="both"/>
        <w:rPr>
          <w:rFonts w:ascii="Times New Roman" w:hAnsi="Times New Roman"/>
          <w:sz w:val="24"/>
          <w:szCs w:val="26"/>
        </w:rPr>
      </w:pPr>
      <w:r w:rsidRPr="00C15E90">
        <w:rPr>
          <w:rFonts w:ascii="Times New Roman" w:hAnsi="Times New Roman"/>
          <w:sz w:val="24"/>
          <w:szCs w:val="26"/>
        </w:rPr>
        <w:t>T</w:t>
      </w:r>
      <w:r w:rsidR="000779DB" w:rsidRPr="00C15E90">
        <w:rPr>
          <w:rFonts w:ascii="Times New Roman" w:hAnsi="Times New Roman"/>
          <w:sz w:val="24"/>
          <w:szCs w:val="26"/>
        </w:rPr>
        <w:t xml:space="preserve">he researcher </w:t>
      </w:r>
      <w:r w:rsidR="00FF323C" w:rsidRPr="00C15E90">
        <w:rPr>
          <w:rFonts w:ascii="Times New Roman" w:hAnsi="Times New Roman"/>
          <w:sz w:val="24"/>
          <w:szCs w:val="26"/>
        </w:rPr>
        <w:t xml:space="preserve">sought </w:t>
      </w:r>
      <w:r w:rsidRPr="00C15E90">
        <w:rPr>
          <w:rFonts w:ascii="Times New Roman" w:hAnsi="Times New Roman"/>
          <w:sz w:val="24"/>
          <w:szCs w:val="26"/>
        </w:rPr>
        <w:t xml:space="preserve">the permission of the head-teachers of the selected public primary schools. </w:t>
      </w:r>
      <w:r w:rsidR="000779DB" w:rsidRPr="00C15E90">
        <w:rPr>
          <w:rFonts w:ascii="Times New Roman" w:hAnsi="Times New Roman"/>
          <w:sz w:val="24"/>
          <w:szCs w:val="26"/>
        </w:rPr>
        <w:t>All participants w</w:t>
      </w:r>
      <w:r w:rsidR="00FF323C" w:rsidRPr="00C15E90">
        <w:rPr>
          <w:rFonts w:ascii="Times New Roman" w:hAnsi="Times New Roman"/>
          <w:sz w:val="24"/>
          <w:szCs w:val="26"/>
        </w:rPr>
        <w:t>ere</w:t>
      </w:r>
      <w:r w:rsidR="000779DB" w:rsidRPr="00C15E90">
        <w:rPr>
          <w:rFonts w:ascii="Times New Roman" w:hAnsi="Times New Roman"/>
          <w:sz w:val="24"/>
          <w:szCs w:val="26"/>
        </w:rPr>
        <w:t xml:space="preserve"> informed that they are not under any constraints and they are free to willingly partake in the study. After this, the researcher </w:t>
      </w:r>
      <w:r w:rsidRPr="00C15E90">
        <w:rPr>
          <w:rFonts w:ascii="Times New Roman" w:hAnsi="Times New Roman"/>
          <w:sz w:val="24"/>
          <w:szCs w:val="26"/>
        </w:rPr>
        <w:t xml:space="preserve">personally </w:t>
      </w:r>
      <w:r w:rsidR="000779DB" w:rsidRPr="00C15E90">
        <w:rPr>
          <w:rFonts w:ascii="Times New Roman" w:hAnsi="Times New Roman"/>
          <w:sz w:val="24"/>
          <w:szCs w:val="26"/>
        </w:rPr>
        <w:t>administer</w:t>
      </w:r>
      <w:r w:rsidR="00FF323C" w:rsidRPr="00C15E90">
        <w:rPr>
          <w:rFonts w:ascii="Times New Roman" w:hAnsi="Times New Roman"/>
          <w:sz w:val="24"/>
          <w:szCs w:val="26"/>
        </w:rPr>
        <w:t>ed</w:t>
      </w:r>
      <w:r w:rsidR="000779DB" w:rsidRPr="00C15E90">
        <w:rPr>
          <w:rFonts w:ascii="Times New Roman" w:hAnsi="Times New Roman"/>
          <w:sz w:val="24"/>
          <w:szCs w:val="26"/>
        </w:rPr>
        <w:t xml:space="preserve"> the research instrument on the respondents. As a way of avoiding loss in transit, the research wait</w:t>
      </w:r>
      <w:r w:rsidR="00FF323C" w:rsidRPr="00C15E90">
        <w:rPr>
          <w:rFonts w:ascii="Times New Roman" w:hAnsi="Times New Roman"/>
          <w:sz w:val="24"/>
          <w:szCs w:val="26"/>
        </w:rPr>
        <w:t>ed</w:t>
      </w:r>
      <w:r w:rsidR="000779DB" w:rsidRPr="00C15E90">
        <w:rPr>
          <w:rFonts w:ascii="Times New Roman" w:hAnsi="Times New Roman"/>
          <w:sz w:val="24"/>
          <w:szCs w:val="26"/>
        </w:rPr>
        <w:t xml:space="preserve"> to collect the duly filled copies of the questionnaire from the respondents.  </w:t>
      </w:r>
    </w:p>
    <w:p w:rsidR="000779DB" w:rsidRPr="00C15E90" w:rsidRDefault="000779DB" w:rsidP="00EC7C26">
      <w:pPr>
        <w:pStyle w:val="NoSpacing"/>
        <w:spacing w:line="480" w:lineRule="auto"/>
        <w:jc w:val="both"/>
        <w:rPr>
          <w:rFonts w:ascii="Times New Roman" w:hAnsi="Times New Roman"/>
          <w:b/>
          <w:bCs/>
          <w:sz w:val="24"/>
          <w:szCs w:val="26"/>
        </w:rPr>
      </w:pPr>
      <w:r w:rsidRPr="00C15E90">
        <w:rPr>
          <w:rFonts w:ascii="Times New Roman" w:hAnsi="Times New Roman"/>
          <w:b/>
          <w:bCs/>
          <w:sz w:val="24"/>
          <w:szCs w:val="26"/>
        </w:rPr>
        <w:t>Method of Data Analysis</w:t>
      </w:r>
    </w:p>
    <w:p w:rsidR="00162FC7" w:rsidRDefault="000779DB" w:rsidP="00EC7C26">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The data collected for this study w</w:t>
      </w:r>
      <w:r w:rsidR="00FF323C" w:rsidRPr="00C15E90">
        <w:rPr>
          <w:rFonts w:ascii="Times New Roman" w:hAnsi="Times New Roman" w:cs="Times New Roman"/>
          <w:sz w:val="24"/>
          <w:szCs w:val="26"/>
        </w:rPr>
        <w:t>ere</w:t>
      </w:r>
      <w:r w:rsidRPr="00C15E90">
        <w:rPr>
          <w:rFonts w:ascii="Times New Roman" w:hAnsi="Times New Roman" w:cs="Times New Roman"/>
          <w:sz w:val="24"/>
          <w:szCs w:val="26"/>
        </w:rPr>
        <w:t xml:space="preserve"> </w:t>
      </w:r>
      <w:proofErr w:type="spellStart"/>
      <w:r w:rsidRPr="00C15E90">
        <w:rPr>
          <w:rFonts w:ascii="Times New Roman" w:hAnsi="Times New Roman" w:cs="Times New Roman"/>
          <w:sz w:val="24"/>
          <w:szCs w:val="26"/>
        </w:rPr>
        <w:t>analysed</w:t>
      </w:r>
      <w:proofErr w:type="spellEnd"/>
      <w:r w:rsidRPr="00C15E90">
        <w:rPr>
          <w:rFonts w:ascii="Times New Roman" w:hAnsi="Times New Roman" w:cs="Times New Roman"/>
          <w:sz w:val="24"/>
          <w:szCs w:val="26"/>
        </w:rPr>
        <w:t xml:space="preserve"> using relevant descriptive and inferential statistics. Descriptive statistics of mean</w:t>
      </w:r>
      <w:r w:rsidR="000C227D" w:rsidRPr="00C15E90">
        <w:rPr>
          <w:rFonts w:ascii="Times New Roman" w:hAnsi="Times New Roman" w:cs="Times New Roman"/>
          <w:sz w:val="24"/>
          <w:szCs w:val="26"/>
        </w:rPr>
        <w:t xml:space="preserve"> rating and standard deviation</w:t>
      </w:r>
      <w:r w:rsidRPr="00C15E90">
        <w:rPr>
          <w:rFonts w:ascii="Times New Roman" w:hAnsi="Times New Roman" w:cs="Times New Roman"/>
          <w:sz w:val="24"/>
          <w:szCs w:val="26"/>
        </w:rPr>
        <w:t xml:space="preserve"> w</w:t>
      </w:r>
      <w:r w:rsidR="00FF323C" w:rsidRPr="00C15E90">
        <w:rPr>
          <w:rFonts w:ascii="Times New Roman" w:hAnsi="Times New Roman" w:cs="Times New Roman"/>
          <w:sz w:val="24"/>
          <w:szCs w:val="26"/>
        </w:rPr>
        <w:t>ere</w:t>
      </w:r>
      <w:r w:rsidRPr="00C15E90">
        <w:rPr>
          <w:rFonts w:ascii="Times New Roman" w:hAnsi="Times New Roman" w:cs="Times New Roman"/>
          <w:sz w:val="24"/>
          <w:szCs w:val="26"/>
        </w:rPr>
        <w:t xml:space="preserve"> employed to answer research questions. Inferential statistics of t-test w</w:t>
      </w:r>
      <w:r w:rsidR="00FF323C" w:rsidRPr="00C15E90">
        <w:rPr>
          <w:rFonts w:ascii="Times New Roman" w:hAnsi="Times New Roman" w:cs="Times New Roman"/>
          <w:sz w:val="24"/>
          <w:szCs w:val="26"/>
        </w:rPr>
        <w:t>as</w:t>
      </w:r>
      <w:r w:rsidRPr="00C15E90">
        <w:rPr>
          <w:rFonts w:ascii="Times New Roman" w:hAnsi="Times New Roman" w:cs="Times New Roman"/>
          <w:sz w:val="24"/>
          <w:szCs w:val="26"/>
        </w:rPr>
        <w:t xml:space="preserve"> used to test the research </w:t>
      </w:r>
      <w:r w:rsidR="000C227D" w:rsidRPr="00C15E90">
        <w:rPr>
          <w:rFonts w:ascii="Times New Roman" w:hAnsi="Times New Roman" w:cs="Times New Roman"/>
          <w:sz w:val="24"/>
          <w:szCs w:val="26"/>
        </w:rPr>
        <w:t xml:space="preserve">hypotheses </w:t>
      </w:r>
      <w:r w:rsidRPr="00C15E90">
        <w:rPr>
          <w:rFonts w:ascii="Times New Roman" w:hAnsi="Times New Roman" w:cs="Times New Roman"/>
          <w:sz w:val="24"/>
          <w:szCs w:val="26"/>
        </w:rPr>
        <w:t>at 0.05 level of significance</w:t>
      </w:r>
      <w:r w:rsidR="000C227D" w:rsidRPr="00C15E90">
        <w:rPr>
          <w:rFonts w:ascii="Times New Roman" w:hAnsi="Times New Roman" w:cs="Times New Roman"/>
          <w:sz w:val="24"/>
          <w:szCs w:val="26"/>
        </w:rPr>
        <w:t>.</w:t>
      </w:r>
    </w:p>
    <w:p w:rsidR="00162FC7" w:rsidRDefault="00162FC7" w:rsidP="00EC7C26">
      <w:pPr>
        <w:spacing w:after="0" w:line="480" w:lineRule="auto"/>
        <w:ind w:firstLine="720"/>
        <w:jc w:val="both"/>
        <w:rPr>
          <w:rFonts w:ascii="Times New Roman" w:hAnsi="Times New Roman" w:cs="Times New Roman"/>
          <w:sz w:val="24"/>
          <w:szCs w:val="26"/>
        </w:rPr>
      </w:pPr>
    </w:p>
    <w:p w:rsidR="00162FC7" w:rsidRDefault="00162FC7" w:rsidP="00EC7C26">
      <w:pPr>
        <w:spacing w:after="0" w:line="480" w:lineRule="auto"/>
        <w:ind w:firstLine="720"/>
        <w:jc w:val="both"/>
        <w:rPr>
          <w:rFonts w:ascii="Times New Roman" w:hAnsi="Times New Roman" w:cs="Times New Roman"/>
          <w:sz w:val="24"/>
          <w:szCs w:val="26"/>
        </w:rPr>
      </w:pPr>
    </w:p>
    <w:p w:rsidR="00162FC7" w:rsidRDefault="00162FC7" w:rsidP="00EC7C26">
      <w:pPr>
        <w:spacing w:after="0" w:line="480" w:lineRule="auto"/>
        <w:ind w:firstLine="720"/>
        <w:jc w:val="both"/>
        <w:rPr>
          <w:rFonts w:ascii="Times New Roman" w:hAnsi="Times New Roman" w:cs="Times New Roman"/>
          <w:sz w:val="24"/>
          <w:szCs w:val="26"/>
        </w:rPr>
      </w:pPr>
    </w:p>
    <w:p w:rsidR="00162FC7" w:rsidRDefault="00162FC7" w:rsidP="00EC7C26">
      <w:pPr>
        <w:spacing w:after="0" w:line="480" w:lineRule="auto"/>
        <w:ind w:firstLine="720"/>
        <w:jc w:val="both"/>
        <w:rPr>
          <w:rFonts w:ascii="Times New Roman" w:hAnsi="Times New Roman" w:cs="Times New Roman"/>
          <w:sz w:val="24"/>
          <w:szCs w:val="26"/>
        </w:rPr>
      </w:pPr>
    </w:p>
    <w:p w:rsidR="00162FC7" w:rsidRDefault="00162FC7" w:rsidP="00EC7C26">
      <w:pPr>
        <w:spacing w:after="0" w:line="480" w:lineRule="auto"/>
        <w:ind w:firstLine="720"/>
        <w:jc w:val="both"/>
        <w:rPr>
          <w:rFonts w:ascii="Times New Roman" w:hAnsi="Times New Roman" w:cs="Times New Roman"/>
          <w:sz w:val="24"/>
          <w:szCs w:val="26"/>
        </w:rPr>
      </w:pPr>
    </w:p>
    <w:p w:rsidR="00162FC7" w:rsidRDefault="00162FC7" w:rsidP="00EC7C26">
      <w:pPr>
        <w:spacing w:after="0" w:line="480" w:lineRule="auto"/>
        <w:ind w:firstLine="720"/>
        <w:jc w:val="both"/>
        <w:rPr>
          <w:rFonts w:ascii="Times New Roman" w:hAnsi="Times New Roman" w:cs="Times New Roman"/>
          <w:sz w:val="24"/>
          <w:szCs w:val="26"/>
        </w:rPr>
      </w:pPr>
    </w:p>
    <w:p w:rsidR="00162FC7" w:rsidRDefault="00162FC7" w:rsidP="00EC7C26">
      <w:pPr>
        <w:spacing w:after="0" w:line="480" w:lineRule="auto"/>
        <w:ind w:firstLine="720"/>
        <w:jc w:val="both"/>
        <w:rPr>
          <w:rFonts w:ascii="Times New Roman" w:hAnsi="Times New Roman" w:cs="Times New Roman"/>
          <w:sz w:val="24"/>
          <w:szCs w:val="26"/>
        </w:rPr>
      </w:pPr>
    </w:p>
    <w:p w:rsidR="00FF323C" w:rsidRPr="00C15E90" w:rsidRDefault="00FF323C" w:rsidP="000C364B">
      <w:pPr>
        <w:spacing w:after="0" w:line="480" w:lineRule="auto"/>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lastRenderedPageBreak/>
        <w:t>CHAPTER FOUR</w:t>
      </w:r>
    </w:p>
    <w:p w:rsidR="00FF323C" w:rsidRPr="00C15E90" w:rsidRDefault="00FF323C" w:rsidP="000C364B">
      <w:pPr>
        <w:spacing w:after="0" w:line="480" w:lineRule="auto"/>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DATA PRESENTATION AND ANALYSIS</w:t>
      </w:r>
    </w:p>
    <w:p w:rsidR="00FF323C" w:rsidRPr="00C15E90" w:rsidRDefault="00FF323C" w:rsidP="000C364B">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This chapter dealt with data presentation, analysis and discussion using tables and charts to streamline the analysis.</w:t>
      </w:r>
    </w:p>
    <w:p w:rsidR="00FF323C" w:rsidRPr="00C15E90" w:rsidRDefault="00FF323C" w:rsidP="000C364B">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Analysis of Demographic Information of the Respondents</w:t>
      </w:r>
    </w:p>
    <w:p w:rsidR="009E4066" w:rsidRPr="00C15E90" w:rsidRDefault="00FF323C" w:rsidP="00FF323C">
      <w:pPr>
        <w:spacing w:after="0"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Table 1:</w:t>
      </w:r>
      <w:r w:rsidRPr="00C15E90">
        <w:rPr>
          <w:rFonts w:ascii="Times New Roman" w:eastAsia="Times New Roman" w:hAnsi="Times New Roman" w:cs="Times New Roman"/>
          <w:sz w:val="24"/>
          <w:szCs w:val="26"/>
        </w:rPr>
        <w:t xml:space="preserve"> </w:t>
      </w:r>
      <w:r w:rsidR="009E4066" w:rsidRPr="00C15E90">
        <w:rPr>
          <w:rFonts w:ascii="Times New Roman" w:eastAsia="Times New Roman" w:hAnsi="Times New Roman" w:cs="Times New Roman"/>
          <w:sz w:val="24"/>
          <w:szCs w:val="26"/>
        </w:rPr>
        <w:t>Demographic information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860"/>
        <w:gridCol w:w="1346"/>
        <w:gridCol w:w="1854"/>
      </w:tblGrid>
      <w:tr w:rsidR="000C364B" w:rsidRPr="00C15E90" w:rsidTr="000C364B">
        <w:tc>
          <w:tcPr>
            <w:tcW w:w="2695" w:type="dxa"/>
            <w:tcBorders>
              <w:top w:val="single" w:sz="4" w:space="0" w:color="auto"/>
              <w:bottom w:val="single" w:sz="4" w:space="0" w:color="auto"/>
            </w:tcBorders>
            <w:vAlign w:val="center"/>
          </w:tcPr>
          <w:p w:rsidR="000C364B" w:rsidRPr="00C15E90" w:rsidRDefault="000C364B" w:rsidP="000C364B">
            <w:pPr>
              <w:jc w:val="center"/>
              <w:rPr>
                <w:rFonts w:ascii="Times New Roman" w:eastAsia="Times New Roman" w:hAnsi="Times New Roman" w:cs="Times New Roman"/>
                <w:b/>
                <w:bCs/>
                <w:sz w:val="24"/>
                <w:szCs w:val="26"/>
              </w:rPr>
            </w:pPr>
            <w:r w:rsidRPr="00C15E90">
              <w:rPr>
                <w:rFonts w:ascii="Times New Roman" w:eastAsia="Times New Roman" w:hAnsi="Times New Roman" w:cs="Times New Roman"/>
                <w:b/>
                <w:bCs/>
                <w:sz w:val="24"/>
                <w:szCs w:val="26"/>
              </w:rPr>
              <w:t>Demographic Variable</w:t>
            </w:r>
          </w:p>
        </w:tc>
        <w:tc>
          <w:tcPr>
            <w:tcW w:w="3060" w:type="dxa"/>
            <w:tcBorders>
              <w:top w:val="single" w:sz="4" w:space="0" w:color="auto"/>
              <w:bottom w:val="single" w:sz="4" w:space="0" w:color="auto"/>
            </w:tcBorders>
            <w:vAlign w:val="center"/>
          </w:tcPr>
          <w:p w:rsidR="000C364B" w:rsidRPr="00C15E90" w:rsidRDefault="000C364B" w:rsidP="000C364B">
            <w:pPr>
              <w:jc w:val="center"/>
              <w:rPr>
                <w:rFonts w:ascii="Times New Roman" w:eastAsia="Times New Roman" w:hAnsi="Times New Roman" w:cs="Times New Roman"/>
                <w:b/>
                <w:bCs/>
                <w:sz w:val="24"/>
                <w:szCs w:val="26"/>
              </w:rPr>
            </w:pPr>
            <w:r w:rsidRPr="00C15E90">
              <w:rPr>
                <w:rFonts w:ascii="Times New Roman" w:eastAsia="Times New Roman" w:hAnsi="Times New Roman" w:cs="Times New Roman"/>
                <w:b/>
                <w:bCs/>
                <w:sz w:val="24"/>
                <w:szCs w:val="26"/>
              </w:rPr>
              <w:t>Category</w:t>
            </w:r>
          </w:p>
        </w:tc>
        <w:tc>
          <w:tcPr>
            <w:tcW w:w="1350" w:type="dxa"/>
            <w:tcBorders>
              <w:top w:val="single" w:sz="4" w:space="0" w:color="auto"/>
              <w:bottom w:val="single" w:sz="4" w:space="0" w:color="auto"/>
            </w:tcBorders>
            <w:vAlign w:val="center"/>
          </w:tcPr>
          <w:p w:rsidR="000C364B" w:rsidRPr="00C15E90" w:rsidRDefault="000C364B" w:rsidP="000C364B">
            <w:pPr>
              <w:jc w:val="center"/>
              <w:rPr>
                <w:rFonts w:ascii="Times New Roman" w:eastAsia="Times New Roman" w:hAnsi="Times New Roman" w:cs="Times New Roman"/>
                <w:b/>
                <w:bCs/>
                <w:sz w:val="24"/>
                <w:szCs w:val="26"/>
              </w:rPr>
            </w:pPr>
            <w:r w:rsidRPr="00C15E90">
              <w:rPr>
                <w:rFonts w:ascii="Times New Roman" w:eastAsia="Times New Roman" w:hAnsi="Times New Roman" w:cs="Times New Roman"/>
                <w:b/>
                <w:bCs/>
                <w:sz w:val="24"/>
                <w:szCs w:val="26"/>
              </w:rPr>
              <w:t>Frequency</w:t>
            </w:r>
          </w:p>
        </w:tc>
        <w:tc>
          <w:tcPr>
            <w:tcW w:w="1914" w:type="dxa"/>
            <w:tcBorders>
              <w:top w:val="single" w:sz="4" w:space="0" w:color="auto"/>
              <w:bottom w:val="single" w:sz="4" w:space="0" w:color="auto"/>
            </w:tcBorders>
            <w:vAlign w:val="center"/>
          </w:tcPr>
          <w:p w:rsidR="000C364B" w:rsidRPr="00C15E90" w:rsidRDefault="000C364B" w:rsidP="000C364B">
            <w:pPr>
              <w:jc w:val="center"/>
              <w:rPr>
                <w:rFonts w:ascii="Times New Roman" w:eastAsia="Times New Roman" w:hAnsi="Times New Roman" w:cs="Times New Roman"/>
                <w:b/>
                <w:bCs/>
                <w:sz w:val="24"/>
                <w:szCs w:val="26"/>
              </w:rPr>
            </w:pPr>
            <w:r w:rsidRPr="00C15E90">
              <w:rPr>
                <w:rFonts w:ascii="Times New Roman" w:eastAsia="Times New Roman" w:hAnsi="Times New Roman" w:cs="Times New Roman"/>
                <w:b/>
                <w:bCs/>
                <w:sz w:val="24"/>
                <w:szCs w:val="26"/>
              </w:rPr>
              <w:t>Percentage (%)</w:t>
            </w:r>
          </w:p>
        </w:tc>
      </w:tr>
      <w:tr w:rsidR="000C364B" w:rsidRPr="00C15E90" w:rsidTr="000C364B">
        <w:tc>
          <w:tcPr>
            <w:tcW w:w="2695" w:type="dxa"/>
            <w:tcBorders>
              <w:top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Gender</w:t>
            </w:r>
          </w:p>
        </w:tc>
        <w:tc>
          <w:tcPr>
            <w:tcW w:w="3060" w:type="dxa"/>
            <w:tcBorders>
              <w:top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Male</w:t>
            </w:r>
          </w:p>
        </w:tc>
        <w:tc>
          <w:tcPr>
            <w:tcW w:w="1350" w:type="dxa"/>
            <w:tcBorders>
              <w:top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40</w:t>
            </w:r>
          </w:p>
        </w:tc>
        <w:tc>
          <w:tcPr>
            <w:tcW w:w="1914" w:type="dxa"/>
            <w:tcBorders>
              <w:top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40</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Female</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60</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60</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Total</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100</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100</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Teaching Experience</w:t>
            </w: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5–10 years</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25</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25</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11–15 years</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20</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20</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16–20 years</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17</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17</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21–25 years</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14</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14</w:t>
            </w:r>
          </w:p>
        </w:tc>
      </w:tr>
      <w:tr w:rsidR="000C364B" w:rsidRPr="00C15E90" w:rsidTr="000C364B">
        <w:tc>
          <w:tcPr>
            <w:tcW w:w="2695"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26 years and above</w:t>
            </w:r>
          </w:p>
        </w:tc>
        <w:tc>
          <w:tcPr>
            <w:tcW w:w="1350"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24</w:t>
            </w:r>
          </w:p>
        </w:tc>
        <w:tc>
          <w:tcPr>
            <w:tcW w:w="1914" w:type="dxa"/>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24</w:t>
            </w:r>
          </w:p>
        </w:tc>
      </w:tr>
      <w:tr w:rsidR="000C364B" w:rsidRPr="00C15E90" w:rsidTr="000C364B">
        <w:tc>
          <w:tcPr>
            <w:tcW w:w="2695" w:type="dxa"/>
            <w:tcBorders>
              <w:bottom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p>
        </w:tc>
        <w:tc>
          <w:tcPr>
            <w:tcW w:w="3060" w:type="dxa"/>
            <w:tcBorders>
              <w:bottom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Total</w:t>
            </w:r>
          </w:p>
        </w:tc>
        <w:tc>
          <w:tcPr>
            <w:tcW w:w="1350" w:type="dxa"/>
            <w:tcBorders>
              <w:bottom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100</w:t>
            </w:r>
          </w:p>
        </w:tc>
        <w:tc>
          <w:tcPr>
            <w:tcW w:w="1914" w:type="dxa"/>
            <w:tcBorders>
              <w:bottom w:val="single" w:sz="4" w:space="0" w:color="auto"/>
            </w:tcBorders>
            <w:vAlign w:val="center"/>
          </w:tcPr>
          <w:p w:rsidR="000C364B" w:rsidRPr="00C15E90" w:rsidRDefault="000C364B" w:rsidP="000C364B">
            <w:pPr>
              <w:spacing w:line="480" w:lineRule="auto"/>
              <w:rPr>
                <w:rFonts w:ascii="Times New Roman" w:eastAsia="Times New Roman" w:hAnsi="Times New Roman" w:cs="Times New Roman"/>
                <w:sz w:val="24"/>
                <w:szCs w:val="26"/>
              </w:rPr>
            </w:pPr>
            <w:r w:rsidRPr="00C15E90">
              <w:rPr>
                <w:rFonts w:ascii="Times New Roman" w:eastAsia="Times New Roman" w:hAnsi="Times New Roman" w:cs="Times New Roman"/>
                <w:b/>
                <w:bCs/>
                <w:sz w:val="24"/>
                <w:szCs w:val="26"/>
              </w:rPr>
              <w:t>100</w:t>
            </w:r>
          </w:p>
        </w:tc>
      </w:tr>
    </w:tbl>
    <w:p w:rsidR="009E4066" w:rsidRPr="00C15E90" w:rsidRDefault="000C364B" w:rsidP="00FF323C">
      <w:pPr>
        <w:spacing w:after="0" w:line="36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b/>
          <w:i/>
          <w:sz w:val="24"/>
          <w:szCs w:val="24"/>
        </w:rPr>
        <w:t>Source</w:t>
      </w:r>
      <w:r w:rsidRPr="00C15E90">
        <w:rPr>
          <w:rFonts w:ascii="Times New Roman" w:eastAsia="Times New Roman" w:hAnsi="Times New Roman" w:cs="Times New Roman"/>
          <w:sz w:val="24"/>
          <w:szCs w:val="24"/>
        </w:rPr>
        <w:t xml:space="preserve">: Research Field Survey, 2025 </w:t>
      </w:r>
    </w:p>
    <w:p w:rsidR="0086152B" w:rsidRPr="00C15E90" w:rsidRDefault="0086152B" w:rsidP="000C364B">
      <w:pPr>
        <w:spacing w:after="0" w:line="480" w:lineRule="auto"/>
        <w:ind w:firstLine="720"/>
        <w:jc w:val="both"/>
        <w:rPr>
          <w:rFonts w:ascii="Times New Roman" w:eastAsia="Times New Roman" w:hAnsi="Times New Roman" w:cs="Times New Roman"/>
          <w:sz w:val="24"/>
          <w:szCs w:val="26"/>
        </w:rPr>
      </w:pPr>
    </w:p>
    <w:p w:rsidR="0086152B" w:rsidRPr="00C15E90" w:rsidRDefault="0086152B" w:rsidP="0086152B">
      <w:pPr>
        <w:spacing w:after="0" w:line="480" w:lineRule="auto"/>
        <w:jc w:val="both"/>
        <w:rPr>
          <w:rFonts w:ascii="Times New Roman" w:eastAsia="Times New Roman" w:hAnsi="Times New Roman" w:cs="Times New Roman"/>
          <w:sz w:val="24"/>
          <w:szCs w:val="26"/>
        </w:rPr>
      </w:pPr>
      <w:r w:rsidRPr="00C15E90">
        <w:rPr>
          <w:noProof/>
          <w:sz w:val="20"/>
        </w:rPr>
        <w:lastRenderedPageBreak/>
        <w:drawing>
          <wp:inline distT="0" distB="0" distL="0" distR="0" wp14:anchorId="186D81D3" wp14:editId="3C1A2863">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152B" w:rsidRPr="00C15E90" w:rsidRDefault="0086152B" w:rsidP="0086152B">
      <w:pPr>
        <w:spacing w:after="0" w:line="48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t>Figure 1:</w:t>
      </w:r>
      <w:r w:rsidRPr="00C15E90">
        <w:rPr>
          <w:rFonts w:ascii="Times New Roman" w:eastAsia="Times New Roman" w:hAnsi="Times New Roman" w:cs="Times New Roman"/>
          <w:sz w:val="24"/>
          <w:szCs w:val="26"/>
        </w:rPr>
        <w:t xml:space="preserve"> Pie chart showing distribution of the respondents by gender</w:t>
      </w:r>
    </w:p>
    <w:p w:rsidR="0086152B" w:rsidRPr="00C15E90" w:rsidRDefault="0086152B" w:rsidP="0086152B">
      <w:pPr>
        <w:spacing w:after="0" w:line="480" w:lineRule="auto"/>
        <w:jc w:val="both"/>
        <w:rPr>
          <w:rFonts w:ascii="Times New Roman" w:eastAsia="Times New Roman" w:hAnsi="Times New Roman" w:cs="Times New Roman"/>
          <w:sz w:val="24"/>
          <w:szCs w:val="26"/>
        </w:rPr>
      </w:pPr>
      <w:r w:rsidRPr="00C15E90">
        <w:rPr>
          <w:noProof/>
          <w:sz w:val="20"/>
        </w:rPr>
        <w:drawing>
          <wp:inline distT="0" distB="0" distL="0" distR="0" wp14:anchorId="528C224C" wp14:editId="650CB09F">
            <wp:extent cx="5324475" cy="2817627"/>
            <wp:effectExtent l="0" t="0" r="9525" b="19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15E90">
        <w:rPr>
          <w:rFonts w:ascii="Times New Roman" w:eastAsia="Times New Roman" w:hAnsi="Times New Roman" w:cs="Times New Roman"/>
          <w:b/>
          <w:sz w:val="24"/>
          <w:szCs w:val="26"/>
        </w:rPr>
        <w:t>Figure 2:</w:t>
      </w:r>
      <w:r w:rsidRPr="00C15E90">
        <w:rPr>
          <w:rFonts w:ascii="Times New Roman" w:eastAsia="Times New Roman" w:hAnsi="Times New Roman" w:cs="Times New Roman"/>
          <w:sz w:val="24"/>
          <w:szCs w:val="26"/>
        </w:rPr>
        <w:t xml:space="preserve"> Bar chart showing distribution of the respondents by teaching experience</w:t>
      </w:r>
    </w:p>
    <w:p w:rsidR="000C364B" w:rsidRPr="00C15E90" w:rsidRDefault="000C364B" w:rsidP="000C364B">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The demographic information of the respondents as presented in the Table 1</w:t>
      </w:r>
      <w:r w:rsidR="0086152B" w:rsidRPr="00C15E90">
        <w:rPr>
          <w:rFonts w:ascii="Times New Roman" w:eastAsia="Times New Roman" w:hAnsi="Times New Roman" w:cs="Times New Roman"/>
          <w:sz w:val="24"/>
          <w:szCs w:val="26"/>
        </w:rPr>
        <w:t>, Figure 1, and Figure 2</w:t>
      </w:r>
      <w:r w:rsidRPr="00C15E90">
        <w:rPr>
          <w:rFonts w:ascii="Times New Roman" w:eastAsia="Times New Roman" w:hAnsi="Times New Roman" w:cs="Times New Roman"/>
          <w:sz w:val="24"/>
          <w:szCs w:val="26"/>
        </w:rPr>
        <w:t xml:space="preserve"> shows that out of the 100 primary school teachers sampled in Ilorin West Local Government Area, 40 percent were male while 60 percent were female. This distribution indicates that there are more female teachers in the study area than their male counterparts, reflecting the common trend in the Nigerian primary school system where women are more actively engaged in teaching at the foundational level.</w:t>
      </w:r>
    </w:p>
    <w:p w:rsidR="000C364B" w:rsidRPr="00C15E90" w:rsidRDefault="000C364B" w:rsidP="000C364B">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In terms of teaching experience, 25 percent of the teachers had between 5 and 10 years of teaching experience, 20 percent had between 11 and 15 years, 17 percent had between 16 and 20 years, 14 percent had between 21 and 25 years, while 24 percent had 26 years and above. This distribution shows that the sample includes teachers across various stages of professional experience, with a fair proportion of teachers who have served for over two decades. Such diversity in teaching experience provides a balanced perspective in the study, as it allows for insights from both relatively new teachers and those who have gathered extensive experience over the years.</w:t>
      </w:r>
    </w:p>
    <w:p w:rsidR="000C364B" w:rsidRDefault="000C364B" w:rsidP="000C364B">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Therefore, the demographic distribution demonstrates that the study drew its sample from a diverse population in terms of gender and teaching experience, thereby enhancing the credibility of the findings and their applicability to the general population of primary school teachers in the study area.</w:t>
      </w:r>
    </w:p>
    <w:p w:rsidR="00162FC7" w:rsidRPr="00C15E90" w:rsidRDefault="00162FC7" w:rsidP="000C364B">
      <w:pPr>
        <w:spacing w:after="0" w:line="480" w:lineRule="auto"/>
        <w:ind w:firstLine="720"/>
        <w:jc w:val="both"/>
        <w:rPr>
          <w:rFonts w:ascii="Times New Roman" w:eastAsia="Times New Roman" w:hAnsi="Times New Roman" w:cs="Times New Roman"/>
          <w:sz w:val="24"/>
          <w:szCs w:val="26"/>
        </w:rPr>
      </w:pPr>
    </w:p>
    <w:p w:rsidR="009E4066" w:rsidRPr="00C15E90" w:rsidRDefault="000C364B" w:rsidP="00FF323C">
      <w:pPr>
        <w:spacing w:after="0"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b/>
          <w:sz w:val="24"/>
          <w:szCs w:val="26"/>
        </w:rPr>
        <w:lastRenderedPageBreak/>
        <w:t>Answering of Research Questions</w:t>
      </w:r>
    </w:p>
    <w:p w:rsidR="00EC7C26" w:rsidRPr="00C15E90" w:rsidRDefault="000C364B" w:rsidP="00EC7C26">
      <w:pPr>
        <w:spacing w:after="0" w:line="360" w:lineRule="auto"/>
        <w:jc w:val="both"/>
        <w:rPr>
          <w:rFonts w:ascii="Times New Roman" w:hAnsi="Times New Roman" w:cs="Times New Roman"/>
          <w:sz w:val="24"/>
          <w:szCs w:val="26"/>
        </w:rPr>
      </w:pPr>
      <w:r w:rsidRPr="00C15E90">
        <w:rPr>
          <w:rFonts w:ascii="Times New Roman" w:eastAsia="Times New Roman" w:hAnsi="Times New Roman" w:cs="Times New Roman"/>
          <w:b/>
          <w:sz w:val="24"/>
          <w:szCs w:val="26"/>
        </w:rPr>
        <w:t>Research Question One:</w:t>
      </w:r>
      <w:r w:rsidRPr="00C15E90">
        <w:rPr>
          <w:rFonts w:ascii="Times New Roman" w:eastAsia="Times New Roman" w:hAnsi="Times New Roman" w:cs="Times New Roman"/>
          <w:sz w:val="24"/>
          <w:szCs w:val="26"/>
        </w:rPr>
        <w:t xml:space="preserve"> </w:t>
      </w:r>
      <w:r w:rsidR="00EC7C26" w:rsidRPr="00C15E90">
        <w:rPr>
          <w:rFonts w:ascii="Times New Roman" w:hAnsi="Times New Roman" w:cs="Times New Roman"/>
          <w:sz w:val="24"/>
          <w:szCs w:val="26"/>
        </w:rPr>
        <w:t>What is the effect of the frequency of song usage for teaching on primary school pupils’ learning retention?</w:t>
      </w:r>
    </w:p>
    <w:p w:rsidR="00EC7C26" w:rsidRPr="00C15E90" w:rsidRDefault="00EC7C26" w:rsidP="00EC7C26">
      <w:pPr>
        <w:spacing w:after="0" w:line="240" w:lineRule="auto"/>
        <w:ind w:left="1440" w:hanging="1440"/>
        <w:jc w:val="both"/>
        <w:rPr>
          <w:rFonts w:ascii="Times New Roman" w:hAnsi="Times New Roman" w:cs="Times New Roman"/>
          <w:sz w:val="24"/>
          <w:szCs w:val="26"/>
        </w:rPr>
      </w:pPr>
      <w:r w:rsidRPr="00C15E90">
        <w:rPr>
          <w:rFonts w:ascii="Times New Roman" w:eastAsia="Times New Roman" w:hAnsi="Times New Roman" w:cs="Times New Roman"/>
          <w:b/>
          <w:sz w:val="24"/>
          <w:szCs w:val="26"/>
        </w:rPr>
        <w:t>Table 2:</w:t>
      </w:r>
      <w:r w:rsidRPr="00C15E90">
        <w:rPr>
          <w:rFonts w:ascii="Times New Roman" w:eastAsia="Times New Roman" w:hAnsi="Times New Roman" w:cs="Times New Roman"/>
          <w:b/>
          <w:sz w:val="24"/>
          <w:szCs w:val="26"/>
        </w:rPr>
        <w:tab/>
      </w:r>
      <w:r w:rsidRPr="00C15E90">
        <w:rPr>
          <w:rFonts w:ascii="Times New Roman" w:eastAsia="Times New Roman" w:hAnsi="Times New Roman" w:cs="Times New Roman"/>
          <w:sz w:val="24"/>
          <w:szCs w:val="26"/>
        </w:rPr>
        <w:t xml:space="preserve">Mean responses of the respondents on the effect of </w:t>
      </w:r>
      <w:r w:rsidRPr="00C15E90">
        <w:rPr>
          <w:rFonts w:ascii="Times New Roman" w:hAnsi="Times New Roman" w:cs="Times New Roman"/>
          <w:sz w:val="24"/>
          <w:szCs w:val="26"/>
        </w:rPr>
        <w:t>the frequency of song usage for teaching on primary school pupils’ learning retention</w:t>
      </w:r>
    </w:p>
    <w:p w:rsidR="00FA7A04" w:rsidRPr="00C15E90" w:rsidRDefault="00EC7C26" w:rsidP="00EC7C26">
      <w:pPr>
        <w:spacing w:after="0" w:line="240" w:lineRule="auto"/>
        <w:ind w:left="1440" w:hanging="1440"/>
        <w:jc w:val="both"/>
        <w:rPr>
          <w:rFonts w:ascii="Times New Roman" w:eastAsia="Times New Roman" w:hAnsi="Times New Roman" w:cs="Times New Roman"/>
          <w:b/>
          <w:sz w:val="24"/>
          <w:szCs w:val="26"/>
        </w:rPr>
      </w:pP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
          <w:sz w:val="24"/>
          <w:szCs w:val="26"/>
        </w:rPr>
        <w:t xml:space="preserve"> </w:t>
      </w:r>
    </w:p>
    <w:tbl>
      <w:tblPr>
        <w:tblStyle w:val="TableGrid"/>
        <w:tblW w:w="0" w:type="auto"/>
        <w:tblInd w:w="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5316"/>
        <w:gridCol w:w="978"/>
        <w:gridCol w:w="809"/>
        <w:gridCol w:w="823"/>
      </w:tblGrid>
      <w:tr w:rsidR="00EC7C26" w:rsidRPr="00C15E90" w:rsidTr="00DE1C10">
        <w:tc>
          <w:tcPr>
            <w:tcW w:w="629" w:type="dxa"/>
            <w:tcBorders>
              <w:top w:val="single" w:sz="4" w:space="0" w:color="auto"/>
              <w:bottom w:val="single" w:sz="4" w:space="0" w:color="auto"/>
            </w:tcBorders>
          </w:tcPr>
          <w:p w:rsidR="00EC7C26" w:rsidRPr="00C15E90" w:rsidRDefault="00EC7C26" w:rsidP="00EC7C26">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S/N</w:t>
            </w:r>
          </w:p>
        </w:tc>
        <w:tc>
          <w:tcPr>
            <w:tcW w:w="5316" w:type="dxa"/>
            <w:tcBorders>
              <w:top w:val="single" w:sz="4" w:space="0" w:color="auto"/>
              <w:bottom w:val="single" w:sz="4" w:space="0" w:color="auto"/>
            </w:tcBorders>
          </w:tcPr>
          <w:p w:rsidR="00EC7C26" w:rsidRPr="00C15E90" w:rsidRDefault="00EC7C26" w:rsidP="00EC7C26">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Items</w:t>
            </w:r>
          </w:p>
        </w:tc>
        <w:tc>
          <w:tcPr>
            <w:tcW w:w="978" w:type="dxa"/>
            <w:tcBorders>
              <w:top w:val="single" w:sz="4" w:space="0" w:color="auto"/>
              <w:bottom w:val="single" w:sz="4" w:space="0" w:color="auto"/>
            </w:tcBorders>
          </w:tcPr>
          <w:p w:rsidR="00EC7C26" w:rsidRPr="00C15E90" w:rsidRDefault="00D669AE" w:rsidP="00EC7C26">
            <w:pPr>
              <w:jc w:val="center"/>
              <w:rPr>
                <w:rFonts w:ascii="Times New Roman" w:eastAsia="Times New Roman" w:hAnsi="Times New Roman" w:cs="Times New Roman"/>
                <w:b/>
                <w:sz w:val="24"/>
                <w:szCs w:val="26"/>
              </w:rPr>
            </w:pPr>
            <m:oMathPara>
              <m:oMath>
                <m:acc>
                  <m:accPr>
                    <m:chr m:val="̅"/>
                    <m:ctrlPr>
                      <w:rPr>
                        <w:rFonts w:ascii="Cambria Math" w:eastAsia="Times New Roman" w:hAnsi="Cambria Math" w:cs="Times New Roman"/>
                        <w:b/>
                        <w:i/>
                        <w:sz w:val="24"/>
                        <w:szCs w:val="26"/>
                      </w:rPr>
                    </m:ctrlPr>
                  </m:accPr>
                  <m:e>
                    <m:r>
                      <m:rPr>
                        <m:sty m:val="bi"/>
                      </m:rPr>
                      <w:rPr>
                        <w:rFonts w:ascii="Cambria Math" w:eastAsia="Times New Roman" w:hAnsi="Cambria Math" w:cs="Times New Roman"/>
                        <w:sz w:val="24"/>
                        <w:szCs w:val="26"/>
                      </w:rPr>
                      <m:t>x</m:t>
                    </m:r>
                  </m:e>
                </m:acc>
              </m:oMath>
            </m:oMathPara>
          </w:p>
        </w:tc>
        <w:tc>
          <w:tcPr>
            <w:tcW w:w="809" w:type="dxa"/>
            <w:tcBorders>
              <w:top w:val="single" w:sz="4" w:space="0" w:color="auto"/>
              <w:bottom w:val="single" w:sz="4" w:space="0" w:color="auto"/>
            </w:tcBorders>
          </w:tcPr>
          <w:p w:rsidR="00EC7C26" w:rsidRPr="00C15E90" w:rsidRDefault="00EC7C26" w:rsidP="00EC7C26">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 xml:space="preserve">Std. </w:t>
            </w:r>
            <w:proofErr w:type="spellStart"/>
            <w:r w:rsidRPr="00C15E90">
              <w:rPr>
                <w:rFonts w:ascii="Times New Roman" w:eastAsia="Times New Roman" w:hAnsi="Times New Roman" w:cs="Times New Roman"/>
                <w:b/>
                <w:sz w:val="24"/>
                <w:szCs w:val="26"/>
              </w:rPr>
              <w:t>Dev</w:t>
            </w:r>
            <w:proofErr w:type="spellEnd"/>
          </w:p>
        </w:tc>
        <w:tc>
          <w:tcPr>
            <w:tcW w:w="823" w:type="dxa"/>
            <w:tcBorders>
              <w:top w:val="single" w:sz="4" w:space="0" w:color="auto"/>
              <w:bottom w:val="single" w:sz="4" w:space="0" w:color="auto"/>
            </w:tcBorders>
          </w:tcPr>
          <w:p w:rsidR="00EC7C26" w:rsidRPr="00C15E90" w:rsidRDefault="00EC7C26" w:rsidP="00EC7C26">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Rank</w:t>
            </w:r>
          </w:p>
        </w:tc>
      </w:tr>
      <w:tr w:rsidR="00EC7C26" w:rsidRPr="00C15E90" w:rsidTr="00DE1C10">
        <w:tc>
          <w:tcPr>
            <w:tcW w:w="629" w:type="dxa"/>
            <w:tcBorders>
              <w:top w:val="single" w:sz="4" w:space="0" w:color="auto"/>
            </w:tcBorders>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w:t>
            </w:r>
          </w:p>
        </w:tc>
        <w:tc>
          <w:tcPr>
            <w:tcW w:w="5316" w:type="dxa"/>
            <w:tcBorders>
              <w:top w:val="single" w:sz="4" w:space="0" w:color="auto"/>
            </w:tcBorders>
            <w:vAlign w:val="center"/>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 frequently use songs during lessons to help pupils remember important concepts.</w:t>
            </w:r>
          </w:p>
        </w:tc>
        <w:tc>
          <w:tcPr>
            <w:tcW w:w="978" w:type="dxa"/>
            <w:tcBorders>
              <w:top w:val="single" w:sz="4" w:space="0" w:color="auto"/>
            </w:tcBorders>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3.42</w:t>
            </w:r>
          </w:p>
        </w:tc>
        <w:tc>
          <w:tcPr>
            <w:tcW w:w="809" w:type="dxa"/>
            <w:tcBorders>
              <w:top w:val="single" w:sz="4" w:space="0" w:color="auto"/>
            </w:tcBorders>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0.78</w:t>
            </w:r>
          </w:p>
        </w:tc>
        <w:tc>
          <w:tcPr>
            <w:tcW w:w="823" w:type="dxa"/>
            <w:tcBorders>
              <w:top w:val="single" w:sz="4" w:space="0" w:color="auto"/>
            </w:tcBorders>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w:t>
            </w:r>
            <w:r w:rsidR="00DD2AD0" w:rsidRPr="00C15E90">
              <w:rPr>
                <w:rFonts w:ascii="Times New Roman" w:eastAsia="Times New Roman" w:hAnsi="Times New Roman" w:cs="Times New Roman"/>
                <w:sz w:val="24"/>
                <w:szCs w:val="26"/>
                <w:vertAlign w:val="superscript"/>
              </w:rPr>
              <w:t>rd</w:t>
            </w:r>
            <w:r w:rsidR="00DD2AD0" w:rsidRPr="00C15E90">
              <w:rPr>
                <w:rFonts w:ascii="Times New Roman" w:eastAsia="Times New Roman" w:hAnsi="Times New Roman" w:cs="Times New Roman"/>
                <w:sz w:val="24"/>
                <w:szCs w:val="26"/>
              </w:rPr>
              <w:t xml:space="preserve"> </w:t>
            </w:r>
          </w:p>
        </w:tc>
      </w:tr>
      <w:tr w:rsidR="00EC7C26" w:rsidRPr="00C15E90" w:rsidTr="00DE1C10">
        <w:tc>
          <w:tcPr>
            <w:tcW w:w="629" w:type="dxa"/>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w:t>
            </w:r>
          </w:p>
        </w:tc>
        <w:tc>
          <w:tcPr>
            <w:tcW w:w="5316" w:type="dxa"/>
            <w:vAlign w:val="center"/>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Pupils taught frequently with songs tend to recall lessons more accurately over time.</w:t>
            </w:r>
          </w:p>
        </w:tc>
        <w:tc>
          <w:tcPr>
            <w:tcW w:w="978"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3.56</w:t>
            </w:r>
          </w:p>
        </w:tc>
        <w:tc>
          <w:tcPr>
            <w:tcW w:w="809"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0.71</w:t>
            </w:r>
          </w:p>
        </w:tc>
        <w:tc>
          <w:tcPr>
            <w:tcW w:w="823"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w:t>
            </w:r>
            <w:r w:rsidR="00DD2AD0" w:rsidRPr="00C15E90">
              <w:rPr>
                <w:rFonts w:ascii="Times New Roman" w:eastAsia="Times New Roman" w:hAnsi="Times New Roman" w:cs="Times New Roman"/>
                <w:sz w:val="24"/>
                <w:szCs w:val="26"/>
                <w:vertAlign w:val="superscript"/>
              </w:rPr>
              <w:t>st</w:t>
            </w:r>
            <w:r w:rsidR="00DD2AD0" w:rsidRPr="00C15E90">
              <w:rPr>
                <w:rFonts w:ascii="Times New Roman" w:eastAsia="Times New Roman" w:hAnsi="Times New Roman" w:cs="Times New Roman"/>
                <w:sz w:val="24"/>
                <w:szCs w:val="26"/>
              </w:rPr>
              <w:t xml:space="preserve"> </w:t>
            </w:r>
          </w:p>
        </w:tc>
      </w:tr>
      <w:tr w:rsidR="00EC7C26" w:rsidRPr="00C15E90" w:rsidTr="00DE1C10">
        <w:tc>
          <w:tcPr>
            <w:tcW w:w="629" w:type="dxa"/>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w:t>
            </w:r>
          </w:p>
        </w:tc>
        <w:tc>
          <w:tcPr>
            <w:tcW w:w="5316" w:type="dxa"/>
            <w:vAlign w:val="center"/>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Regular use of songs in my teaching improves pupils’ retention of difficult topics.</w:t>
            </w:r>
          </w:p>
        </w:tc>
        <w:tc>
          <w:tcPr>
            <w:tcW w:w="978"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3.48</w:t>
            </w:r>
          </w:p>
        </w:tc>
        <w:tc>
          <w:tcPr>
            <w:tcW w:w="809"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0.74</w:t>
            </w:r>
          </w:p>
        </w:tc>
        <w:tc>
          <w:tcPr>
            <w:tcW w:w="823"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w:t>
            </w:r>
            <w:r w:rsidR="00DD2AD0" w:rsidRPr="00C15E90">
              <w:rPr>
                <w:rFonts w:ascii="Times New Roman" w:eastAsia="Times New Roman" w:hAnsi="Times New Roman" w:cs="Times New Roman"/>
                <w:sz w:val="24"/>
                <w:szCs w:val="26"/>
                <w:vertAlign w:val="superscript"/>
              </w:rPr>
              <w:t>nd</w:t>
            </w:r>
            <w:r w:rsidR="00DD2AD0" w:rsidRPr="00C15E90">
              <w:rPr>
                <w:rFonts w:ascii="Times New Roman" w:eastAsia="Times New Roman" w:hAnsi="Times New Roman" w:cs="Times New Roman"/>
                <w:sz w:val="24"/>
                <w:szCs w:val="26"/>
              </w:rPr>
              <w:t xml:space="preserve"> </w:t>
            </w:r>
          </w:p>
        </w:tc>
      </w:tr>
      <w:tr w:rsidR="00EC7C26" w:rsidRPr="00C15E90" w:rsidTr="00DE1C10">
        <w:tc>
          <w:tcPr>
            <w:tcW w:w="629" w:type="dxa"/>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4</w:t>
            </w:r>
          </w:p>
        </w:tc>
        <w:tc>
          <w:tcPr>
            <w:tcW w:w="5316" w:type="dxa"/>
            <w:vAlign w:val="center"/>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 have observed that pupils taught with songs frequently perform better in recall-based assessments.</w:t>
            </w:r>
          </w:p>
        </w:tc>
        <w:tc>
          <w:tcPr>
            <w:tcW w:w="978"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3.36</w:t>
            </w:r>
          </w:p>
        </w:tc>
        <w:tc>
          <w:tcPr>
            <w:tcW w:w="809"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0.82</w:t>
            </w:r>
          </w:p>
        </w:tc>
        <w:tc>
          <w:tcPr>
            <w:tcW w:w="823"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4</w:t>
            </w:r>
            <w:r w:rsidR="00DD2AD0" w:rsidRPr="00C15E90">
              <w:rPr>
                <w:rFonts w:ascii="Times New Roman" w:eastAsia="Times New Roman" w:hAnsi="Times New Roman" w:cs="Times New Roman"/>
                <w:sz w:val="24"/>
                <w:szCs w:val="26"/>
                <w:vertAlign w:val="superscript"/>
              </w:rPr>
              <w:t>th</w:t>
            </w:r>
            <w:r w:rsidR="00DD2AD0" w:rsidRPr="00C15E90">
              <w:rPr>
                <w:rFonts w:ascii="Times New Roman" w:eastAsia="Times New Roman" w:hAnsi="Times New Roman" w:cs="Times New Roman"/>
                <w:sz w:val="24"/>
                <w:szCs w:val="26"/>
              </w:rPr>
              <w:t xml:space="preserve"> </w:t>
            </w:r>
          </w:p>
        </w:tc>
      </w:tr>
      <w:tr w:rsidR="00EC7C26" w:rsidRPr="00C15E90" w:rsidTr="00DE1C10">
        <w:tc>
          <w:tcPr>
            <w:tcW w:w="629" w:type="dxa"/>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5</w:t>
            </w:r>
          </w:p>
        </w:tc>
        <w:tc>
          <w:tcPr>
            <w:tcW w:w="5316" w:type="dxa"/>
            <w:vAlign w:val="center"/>
          </w:tcPr>
          <w:p w:rsidR="00EC7C26" w:rsidRPr="00C15E90" w:rsidRDefault="00EC7C26"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Using songs often during instruction helps pupils retain key information longer than traditional methods.</w:t>
            </w:r>
          </w:p>
        </w:tc>
        <w:tc>
          <w:tcPr>
            <w:tcW w:w="978"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3.28</w:t>
            </w:r>
          </w:p>
        </w:tc>
        <w:tc>
          <w:tcPr>
            <w:tcW w:w="809"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0.85</w:t>
            </w:r>
          </w:p>
        </w:tc>
        <w:tc>
          <w:tcPr>
            <w:tcW w:w="823" w:type="dxa"/>
            <w:vAlign w:val="center"/>
          </w:tcPr>
          <w:p w:rsidR="00EC7C26" w:rsidRPr="00C15E90" w:rsidRDefault="00EC7C26" w:rsidP="0086152B">
            <w:pPr>
              <w:spacing w:line="360" w:lineRule="auto"/>
              <w:jc w:val="center"/>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5</w:t>
            </w:r>
            <w:r w:rsidR="00DD2AD0" w:rsidRPr="00C15E90">
              <w:rPr>
                <w:rFonts w:ascii="Times New Roman" w:eastAsia="Times New Roman" w:hAnsi="Times New Roman" w:cs="Times New Roman"/>
                <w:sz w:val="24"/>
                <w:szCs w:val="26"/>
                <w:vertAlign w:val="superscript"/>
              </w:rPr>
              <w:t>th</w:t>
            </w:r>
            <w:r w:rsidR="00DD2AD0" w:rsidRPr="00C15E90">
              <w:rPr>
                <w:rFonts w:ascii="Times New Roman" w:eastAsia="Times New Roman" w:hAnsi="Times New Roman" w:cs="Times New Roman"/>
                <w:sz w:val="24"/>
                <w:szCs w:val="26"/>
              </w:rPr>
              <w:t xml:space="preserve"> </w:t>
            </w:r>
          </w:p>
        </w:tc>
      </w:tr>
    </w:tbl>
    <w:p w:rsidR="00EC7C26" w:rsidRPr="00C15E90" w:rsidRDefault="00EC7C26" w:rsidP="00EC7C26">
      <w:pPr>
        <w:spacing w:after="0" w:line="36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b/>
          <w:i/>
          <w:sz w:val="24"/>
          <w:szCs w:val="24"/>
        </w:rPr>
        <w:t>Source</w:t>
      </w:r>
      <w:r w:rsidRPr="00C15E90">
        <w:rPr>
          <w:rFonts w:ascii="Times New Roman" w:eastAsia="Times New Roman" w:hAnsi="Times New Roman" w:cs="Times New Roman"/>
          <w:sz w:val="24"/>
          <w:szCs w:val="24"/>
        </w:rPr>
        <w:t xml:space="preserve">: Research Field Survey, 2025 </w:t>
      </w:r>
    </w:p>
    <w:p w:rsidR="00EC7C26" w:rsidRPr="00C15E90" w:rsidRDefault="00EC7C26" w:rsidP="00EC7C26">
      <w:pPr>
        <w:pStyle w:val="NormalWeb"/>
        <w:spacing w:before="0" w:beforeAutospacing="0" w:after="0" w:afterAutospacing="0" w:line="480" w:lineRule="auto"/>
        <w:ind w:firstLine="720"/>
        <w:jc w:val="both"/>
      </w:pPr>
      <w:r w:rsidRPr="00C15E90">
        <w:t xml:space="preserve">Table 2 presents the mean ratings, standard deviations, and rankings of responses to items designed to assess the effect of the frequency of song usage for teaching on primary school pupils’ learning retention. The findings reveal that the highest-rated item, with a mean score of 3.56, is that pupils taught frequently with songs tend to recall lessons more accurately over time, indicating that teachers strongly perceive frequent song usage as an effective tool for improving recall. This is closely followed by the item on the regular use </w:t>
      </w:r>
      <w:r w:rsidRPr="00C15E90">
        <w:lastRenderedPageBreak/>
        <w:t>of songs improving pupils’ retention of difficult topics, with a mean of 3.48, suggesting that songs provide a simplified and memorable approach to challenging content.</w:t>
      </w:r>
    </w:p>
    <w:p w:rsidR="00EC7C26" w:rsidRPr="00C15E90" w:rsidRDefault="00EC7C26" w:rsidP="00EC7C26">
      <w:pPr>
        <w:pStyle w:val="NormalWeb"/>
        <w:spacing w:before="0" w:beforeAutospacing="0" w:after="0" w:afterAutospacing="0" w:line="480" w:lineRule="auto"/>
        <w:ind w:firstLine="720"/>
        <w:jc w:val="both"/>
      </w:pPr>
      <w:r w:rsidRPr="00C15E90">
        <w:t>The item stating that songs are frequently used during lessons to help pupils remember important concepts also ranked highly, with a mean of 3.42, reflecting the practical integration of songs into classroom instruction. Meanwhile, the perception that pupils taught with songs frequently perform better in recall-based assessments had a mean of 3.36, slightly lower than the others but still showing a positive effect. The lowest-rated item, with a mean of 3.28, was the assertion that using songs often during instruction helps pupils retain key information longer than traditional methods, though the rating still indicates agreement among respondents.</w:t>
      </w:r>
    </w:p>
    <w:p w:rsidR="00EC7C26" w:rsidRPr="00C15E90" w:rsidRDefault="00EC7C26" w:rsidP="00EC7C26">
      <w:pPr>
        <w:pStyle w:val="NormalWeb"/>
        <w:spacing w:before="0" w:beforeAutospacing="0" w:after="0" w:afterAutospacing="0" w:line="480" w:lineRule="auto"/>
        <w:ind w:firstLine="720"/>
        <w:jc w:val="both"/>
      </w:pPr>
      <w:r w:rsidRPr="00C15E90">
        <w:t>Therefore, the results suggest that teachers acknowledge the role of frequent song usage in enhancing pupils’ retention of knowledge, with stronger emphasis on its effect on recall accuracy and retention of difficult topics. The relatively small standard deviations across all items indicate consistency in teachers’ responses, further supporting the reliability of the findings.</w:t>
      </w:r>
    </w:p>
    <w:p w:rsidR="00EC7C26" w:rsidRPr="00C15E90" w:rsidRDefault="00EC7C26" w:rsidP="00EC7C26">
      <w:pPr>
        <w:spacing w:after="0" w:line="480" w:lineRule="auto"/>
        <w:jc w:val="both"/>
        <w:rPr>
          <w:rFonts w:ascii="Times New Roman" w:hAnsi="Times New Roman" w:cs="Times New Roman"/>
          <w:sz w:val="24"/>
          <w:szCs w:val="26"/>
        </w:rPr>
      </w:pPr>
      <w:r w:rsidRPr="00C15E90">
        <w:rPr>
          <w:rFonts w:ascii="Times New Roman" w:eastAsia="Times New Roman" w:hAnsi="Times New Roman" w:cs="Times New Roman"/>
          <w:b/>
          <w:sz w:val="24"/>
          <w:szCs w:val="26"/>
        </w:rPr>
        <w:t xml:space="preserve">Research Question </w:t>
      </w:r>
      <w:r w:rsidR="00DD2AD0" w:rsidRPr="00C15E90">
        <w:rPr>
          <w:rFonts w:ascii="Times New Roman" w:eastAsia="Times New Roman" w:hAnsi="Times New Roman" w:cs="Times New Roman"/>
          <w:b/>
          <w:sz w:val="24"/>
          <w:szCs w:val="26"/>
        </w:rPr>
        <w:t>Two</w:t>
      </w:r>
      <w:r w:rsidRPr="00C15E90">
        <w:rPr>
          <w:rFonts w:ascii="Times New Roman" w:eastAsia="Times New Roman" w:hAnsi="Times New Roman" w:cs="Times New Roman"/>
          <w:b/>
          <w:sz w:val="24"/>
          <w:szCs w:val="26"/>
        </w:rPr>
        <w:t>:</w:t>
      </w:r>
      <w:r w:rsidRPr="00C15E90">
        <w:rPr>
          <w:rFonts w:ascii="Times New Roman" w:eastAsia="Times New Roman" w:hAnsi="Times New Roman" w:cs="Times New Roman"/>
          <w:sz w:val="24"/>
          <w:szCs w:val="26"/>
        </w:rPr>
        <w:t xml:space="preserve"> </w:t>
      </w:r>
      <w:r w:rsidRPr="00C15E90">
        <w:rPr>
          <w:rFonts w:ascii="Times New Roman" w:hAnsi="Times New Roman" w:cs="Times New Roman"/>
          <w:sz w:val="24"/>
          <w:szCs w:val="26"/>
        </w:rPr>
        <w:t>How does the type of songs used for teaching affect primary school pupils’ interest in learning?</w:t>
      </w:r>
    </w:p>
    <w:p w:rsidR="00162FC7" w:rsidRDefault="00162FC7" w:rsidP="00EC7C26">
      <w:pPr>
        <w:spacing w:after="0" w:line="240" w:lineRule="auto"/>
        <w:ind w:left="1440" w:hanging="1440"/>
        <w:jc w:val="both"/>
        <w:rPr>
          <w:rFonts w:ascii="Times New Roman" w:eastAsia="Times New Roman" w:hAnsi="Times New Roman" w:cs="Times New Roman"/>
          <w:b/>
          <w:sz w:val="24"/>
          <w:szCs w:val="26"/>
        </w:rPr>
      </w:pPr>
    </w:p>
    <w:p w:rsidR="00162FC7" w:rsidRDefault="00162FC7" w:rsidP="00EC7C26">
      <w:pPr>
        <w:spacing w:after="0" w:line="240" w:lineRule="auto"/>
        <w:ind w:left="1440" w:hanging="1440"/>
        <w:jc w:val="both"/>
        <w:rPr>
          <w:rFonts w:ascii="Times New Roman" w:eastAsia="Times New Roman" w:hAnsi="Times New Roman" w:cs="Times New Roman"/>
          <w:b/>
          <w:sz w:val="24"/>
          <w:szCs w:val="26"/>
        </w:rPr>
      </w:pPr>
    </w:p>
    <w:p w:rsidR="00162FC7" w:rsidRDefault="00162FC7" w:rsidP="00EC7C26">
      <w:pPr>
        <w:spacing w:after="0" w:line="240" w:lineRule="auto"/>
        <w:ind w:left="1440" w:hanging="1440"/>
        <w:jc w:val="both"/>
        <w:rPr>
          <w:rFonts w:ascii="Times New Roman" w:eastAsia="Times New Roman" w:hAnsi="Times New Roman" w:cs="Times New Roman"/>
          <w:b/>
          <w:sz w:val="24"/>
          <w:szCs w:val="26"/>
        </w:rPr>
      </w:pPr>
    </w:p>
    <w:p w:rsidR="00EC7C26" w:rsidRPr="00C15E90" w:rsidRDefault="00EC7C26" w:rsidP="00EC7C26">
      <w:pPr>
        <w:spacing w:after="0" w:line="240" w:lineRule="auto"/>
        <w:ind w:left="1440" w:hanging="1440"/>
        <w:jc w:val="both"/>
        <w:rPr>
          <w:rFonts w:ascii="Times New Roman" w:hAnsi="Times New Roman" w:cs="Times New Roman"/>
          <w:sz w:val="24"/>
          <w:szCs w:val="26"/>
        </w:rPr>
      </w:pPr>
      <w:r w:rsidRPr="00C15E90">
        <w:rPr>
          <w:rFonts w:ascii="Times New Roman" w:eastAsia="Times New Roman" w:hAnsi="Times New Roman" w:cs="Times New Roman"/>
          <w:b/>
          <w:sz w:val="24"/>
          <w:szCs w:val="26"/>
        </w:rPr>
        <w:lastRenderedPageBreak/>
        <w:t>Table 3:</w:t>
      </w:r>
      <w:r w:rsidRPr="00C15E90">
        <w:rPr>
          <w:rFonts w:ascii="Times New Roman" w:eastAsia="Times New Roman" w:hAnsi="Times New Roman" w:cs="Times New Roman"/>
          <w:b/>
          <w:sz w:val="24"/>
          <w:szCs w:val="26"/>
        </w:rPr>
        <w:tab/>
      </w:r>
      <w:r w:rsidRPr="00C15E90">
        <w:rPr>
          <w:rFonts w:ascii="Times New Roman" w:eastAsia="Times New Roman" w:hAnsi="Times New Roman" w:cs="Times New Roman"/>
          <w:sz w:val="24"/>
          <w:szCs w:val="26"/>
        </w:rPr>
        <w:t xml:space="preserve">Mean responses of the respondents on the type of songs used </w:t>
      </w:r>
      <w:r w:rsidRPr="00C15E90">
        <w:rPr>
          <w:rFonts w:ascii="Times New Roman" w:hAnsi="Times New Roman" w:cs="Times New Roman"/>
          <w:sz w:val="24"/>
          <w:szCs w:val="26"/>
        </w:rPr>
        <w:t>for teaching on primary school pupils’ learning retention</w:t>
      </w:r>
    </w:p>
    <w:p w:rsidR="00EC7C26" w:rsidRPr="00C15E90" w:rsidRDefault="00EC7C26" w:rsidP="00EC7C26">
      <w:pPr>
        <w:spacing w:after="0" w:line="240" w:lineRule="auto"/>
        <w:ind w:left="1440" w:hanging="1440"/>
        <w:jc w:val="both"/>
        <w:rPr>
          <w:rFonts w:ascii="Times New Roman" w:eastAsia="Times New Roman" w:hAnsi="Times New Roman" w:cs="Times New Roman"/>
          <w:b/>
          <w:sz w:val="24"/>
          <w:szCs w:val="26"/>
        </w:rPr>
      </w:pP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
          <w:sz w:val="24"/>
          <w:szCs w:val="26"/>
        </w:rPr>
        <w:t xml:space="preserve"> </w:t>
      </w:r>
    </w:p>
    <w:tbl>
      <w:tblPr>
        <w:tblStyle w:val="TableGrid"/>
        <w:tblW w:w="0" w:type="auto"/>
        <w:tblInd w:w="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5316"/>
        <w:gridCol w:w="979"/>
        <w:gridCol w:w="808"/>
        <w:gridCol w:w="823"/>
      </w:tblGrid>
      <w:tr w:rsidR="00EC7C26" w:rsidRPr="00C15E90" w:rsidTr="0086152B">
        <w:tc>
          <w:tcPr>
            <w:tcW w:w="629" w:type="dxa"/>
            <w:tcBorders>
              <w:top w:val="single" w:sz="4" w:space="0" w:color="auto"/>
              <w:bottom w:val="single" w:sz="4" w:space="0" w:color="auto"/>
            </w:tcBorders>
          </w:tcPr>
          <w:p w:rsidR="00EC7C26" w:rsidRPr="00C15E90" w:rsidRDefault="00EC7C26" w:rsidP="00980341">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S/N</w:t>
            </w:r>
          </w:p>
        </w:tc>
        <w:tc>
          <w:tcPr>
            <w:tcW w:w="5316" w:type="dxa"/>
            <w:tcBorders>
              <w:top w:val="single" w:sz="4" w:space="0" w:color="auto"/>
              <w:bottom w:val="single" w:sz="4" w:space="0" w:color="auto"/>
            </w:tcBorders>
          </w:tcPr>
          <w:p w:rsidR="00EC7C26" w:rsidRPr="00C15E90" w:rsidRDefault="00EC7C26" w:rsidP="00980341">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Items</w:t>
            </w:r>
          </w:p>
        </w:tc>
        <w:tc>
          <w:tcPr>
            <w:tcW w:w="979" w:type="dxa"/>
            <w:tcBorders>
              <w:top w:val="single" w:sz="4" w:space="0" w:color="auto"/>
              <w:bottom w:val="single" w:sz="4" w:space="0" w:color="auto"/>
            </w:tcBorders>
          </w:tcPr>
          <w:p w:rsidR="00EC7C26" w:rsidRPr="00C15E90" w:rsidRDefault="00D669AE" w:rsidP="00980341">
            <w:pPr>
              <w:jc w:val="center"/>
              <w:rPr>
                <w:rFonts w:ascii="Times New Roman" w:eastAsia="Times New Roman" w:hAnsi="Times New Roman" w:cs="Times New Roman"/>
                <w:b/>
                <w:sz w:val="24"/>
                <w:szCs w:val="26"/>
              </w:rPr>
            </w:pPr>
            <m:oMathPara>
              <m:oMath>
                <m:acc>
                  <m:accPr>
                    <m:chr m:val="̅"/>
                    <m:ctrlPr>
                      <w:rPr>
                        <w:rFonts w:ascii="Cambria Math" w:eastAsia="Times New Roman" w:hAnsi="Cambria Math" w:cs="Times New Roman"/>
                        <w:b/>
                        <w:i/>
                        <w:sz w:val="24"/>
                        <w:szCs w:val="26"/>
                      </w:rPr>
                    </m:ctrlPr>
                  </m:accPr>
                  <m:e>
                    <m:r>
                      <m:rPr>
                        <m:sty m:val="bi"/>
                      </m:rPr>
                      <w:rPr>
                        <w:rFonts w:ascii="Cambria Math" w:eastAsia="Times New Roman" w:hAnsi="Cambria Math" w:cs="Times New Roman"/>
                        <w:sz w:val="24"/>
                        <w:szCs w:val="26"/>
                      </w:rPr>
                      <m:t>x</m:t>
                    </m:r>
                  </m:e>
                </m:acc>
              </m:oMath>
            </m:oMathPara>
          </w:p>
        </w:tc>
        <w:tc>
          <w:tcPr>
            <w:tcW w:w="808" w:type="dxa"/>
            <w:tcBorders>
              <w:top w:val="single" w:sz="4" w:space="0" w:color="auto"/>
              <w:bottom w:val="single" w:sz="4" w:space="0" w:color="auto"/>
            </w:tcBorders>
          </w:tcPr>
          <w:p w:rsidR="00EC7C26" w:rsidRPr="00C15E90" w:rsidRDefault="00EC7C26" w:rsidP="00980341">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 xml:space="preserve">Std. </w:t>
            </w:r>
            <w:proofErr w:type="spellStart"/>
            <w:r w:rsidRPr="00C15E90">
              <w:rPr>
                <w:rFonts w:ascii="Times New Roman" w:eastAsia="Times New Roman" w:hAnsi="Times New Roman" w:cs="Times New Roman"/>
                <w:b/>
                <w:sz w:val="24"/>
                <w:szCs w:val="26"/>
              </w:rPr>
              <w:t>Dev</w:t>
            </w:r>
            <w:proofErr w:type="spellEnd"/>
          </w:p>
        </w:tc>
        <w:tc>
          <w:tcPr>
            <w:tcW w:w="823" w:type="dxa"/>
            <w:tcBorders>
              <w:top w:val="single" w:sz="4" w:space="0" w:color="auto"/>
              <w:bottom w:val="single" w:sz="4" w:space="0" w:color="auto"/>
            </w:tcBorders>
          </w:tcPr>
          <w:p w:rsidR="00EC7C26" w:rsidRPr="00C15E90" w:rsidRDefault="00EC7C26" w:rsidP="00980341">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Rank</w:t>
            </w:r>
          </w:p>
        </w:tc>
      </w:tr>
      <w:tr w:rsidR="00DD2AD0" w:rsidRPr="00C15E90" w:rsidTr="0086152B">
        <w:tc>
          <w:tcPr>
            <w:tcW w:w="629" w:type="dxa"/>
            <w:tcBorders>
              <w:top w:val="single" w:sz="4" w:space="0" w:color="auto"/>
            </w:tcBorders>
          </w:tcPr>
          <w:p w:rsidR="00DD2AD0" w:rsidRPr="00C15E90" w:rsidRDefault="00DD2AD0"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w:t>
            </w:r>
          </w:p>
        </w:tc>
        <w:tc>
          <w:tcPr>
            <w:tcW w:w="5316" w:type="dxa"/>
            <w:tcBorders>
              <w:top w:val="single" w:sz="4" w:space="0" w:color="auto"/>
            </w:tcBorders>
            <w:vAlign w:val="center"/>
          </w:tcPr>
          <w:p w:rsidR="00DD2AD0" w:rsidRPr="00C15E90" w:rsidRDefault="00DD2AD0" w:rsidP="0086152B">
            <w:pPr>
              <w:spacing w:line="36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Pupils show more interest in lessons when I use locally familiar or culturally relevant songs.</w:t>
            </w:r>
          </w:p>
        </w:tc>
        <w:tc>
          <w:tcPr>
            <w:tcW w:w="979" w:type="dxa"/>
            <w:tcBorders>
              <w:top w:val="single" w:sz="4" w:space="0" w:color="auto"/>
            </w:tcBorders>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3.41</w:t>
            </w:r>
          </w:p>
        </w:tc>
        <w:tc>
          <w:tcPr>
            <w:tcW w:w="808" w:type="dxa"/>
            <w:tcBorders>
              <w:top w:val="single" w:sz="4" w:space="0" w:color="auto"/>
            </w:tcBorders>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0.77</w:t>
            </w:r>
          </w:p>
        </w:tc>
        <w:tc>
          <w:tcPr>
            <w:tcW w:w="823" w:type="dxa"/>
            <w:tcBorders>
              <w:top w:val="single" w:sz="4" w:space="0" w:color="auto"/>
            </w:tcBorders>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w:t>
            </w:r>
            <w:r w:rsidRPr="00C15E90">
              <w:rPr>
                <w:rFonts w:ascii="Times New Roman" w:eastAsia="Times New Roman" w:hAnsi="Times New Roman" w:cs="Times New Roman"/>
                <w:szCs w:val="24"/>
                <w:vertAlign w:val="superscript"/>
              </w:rPr>
              <w:t>rd</w:t>
            </w:r>
            <w:r w:rsidRPr="00C15E90">
              <w:rPr>
                <w:rFonts w:ascii="Times New Roman" w:eastAsia="Times New Roman" w:hAnsi="Times New Roman" w:cs="Times New Roman"/>
                <w:szCs w:val="24"/>
              </w:rPr>
              <w:t xml:space="preserve"> </w:t>
            </w:r>
          </w:p>
        </w:tc>
      </w:tr>
      <w:tr w:rsidR="00DD2AD0" w:rsidRPr="00C15E90" w:rsidTr="0086152B">
        <w:tc>
          <w:tcPr>
            <w:tcW w:w="629" w:type="dxa"/>
          </w:tcPr>
          <w:p w:rsidR="00DD2AD0" w:rsidRPr="00C15E90" w:rsidRDefault="00DD2AD0"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w:t>
            </w:r>
          </w:p>
        </w:tc>
        <w:tc>
          <w:tcPr>
            <w:tcW w:w="5316" w:type="dxa"/>
            <w:vAlign w:val="center"/>
          </w:tcPr>
          <w:p w:rsidR="00DD2AD0" w:rsidRPr="00C15E90" w:rsidRDefault="00DD2AD0" w:rsidP="0086152B">
            <w:pPr>
              <w:spacing w:line="36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Educational songs with simple, catchy melodies increase pupils’ enthusiasm for learning.</w:t>
            </w:r>
          </w:p>
        </w:tc>
        <w:tc>
          <w:tcPr>
            <w:tcW w:w="979"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3.56</w:t>
            </w:r>
          </w:p>
        </w:tc>
        <w:tc>
          <w:tcPr>
            <w:tcW w:w="808"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0.71</w:t>
            </w:r>
          </w:p>
        </w:tc>
        <w:tc>
          <w:tcPr>
            <w:tcW w:w="823"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1</w:t>
            </w:r>
            <w:r w:rsidRPr="00C15E90">
              <w:rPr>
                <w:rFonts w:ascii="Times New Roman" w:eastAsia="Times New Roman" w:hAnsi="Times New Roman" w:cs="Times New Roman"/>
                <w:szCs w:val="24"/>
                <w:vertAlign w:val="superscript"/>
              </w:rPr>
              <w:t>st</w:t>
            </w:r>
            <w:r w:rsidRPr="00C15E90">
              <w:rPr>
                <w:rFonts w:ascii="Times New Roman" w:eastAsia="Times New Roman" w:hAnsi="Times New Roman" w:cs="Times New Roman"/>
                <w:szCs w:val="24"/>
              </w:rPr>
              <w:t xml:space="preserve"> </w:t>
            </w:r>
          </w:p>
        </w:tc>
      </w:tr>
      <w:tr w:rsidR="00DD2AD0" w:rsidRPr="00C15E90" w:rsidTr="0086152B">
        <w:tc>
          <w:tcPr>
            <w:tcW w:w="629" w:type="dxa"/>
          </w:tcPr>
          <w:p w:rsidR="00DD2AD0" w:rsidRPr="00C15E90" w:rsidRDefault="00DD2AD0"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w:t>
            </w:r>
          </w:p>
        </w:tc>
        <w:tc>
          <w:tcPr>
            <w:tcW w:w="5316" w:type="dxa"/>
            <w:vAlign w:val="center"/>
          </w:tcPr>
          <w:p w:rsidR="00DD2AD0" w:rsidRPr="00C15E90" w:rsidRDefault="00DD2AD0" w:rsidP="0086152B">
            <w:pPr>
              <w:spacing w:line="36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The type of songs used during teaching affects how actively pupils participate in lessons.</w:t>
            </w:r>
          </w:p>
        </w:tc>
        <w:tc>
          <w:tcPr>
            <w:tcW w:w="979"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3.47</w:t>
            </w:r>
          </w:p>
        </w:tc>
        <w:tc>
          <w:tcPr>
            <w:tcW w:w="808"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0.73</w:t>
            </w:r>
          </w:p>
        </w:tc>
        <w:tc>
          <w:tcPr>
            <w:tcW w:w="823"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2</w:t>
            </w:r>
            <w:r w:rsidRPr="00C15E90">
              <w:rPr>
                <w:rFonts w:ascii="Times New Roman" w:eastAsia="Times New Roman" w:hAnsi="Times New Roman" w:cs="Times New Roman"/>
                <w:szCs w:val="24"/>
                <w:vertAlign w:val="superscript"/>
              </w:rPr>
              <w:t>nd</w:t>
            </w:r>
            <w:r w:rsidRPr="00C15E90">
              <w:rPr>
                <w:rFonts w:ascii="Times New Roman" w:eastAsia="Times New Roman" w:hAnsi="Times New Roman" w:cs="Times New Roman"/>
                <w:szCs w:val="24"/>
              </w:rPr>
              <w:t xml:space="preserve"> </w:t>
            </w:r>
          </w:p>
        </w:tc>
      </w:tr>
      <w:tr w:rsidR="00DD2AD0" w:rsidRPr="00C15E90" w:rsidTr="0086152B">
        <w:tc>
          <w:tcPr>
            <w:tcW w:w="629" w:type="dxa"/>
          </w:tcPr>
          <w:p w:rsidR="00DD2AD0" w:rsidRPr="00C15E90" w:rsidRDefault="00DD2AD0"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4</w:t>
            </w:r>
          </w:p>
        </w:tc>
        <w:tc>
          <w:tcPr>
            <w:tcW w:w="5316" w:type="dxa"/>
            <w:vAlign w:val="center"/>
          </w:tcPr>
          <w:p w:rsidR="00DD2AD0" w:rsidRPr="00C15E90" w:rsidRDefault="00DD2AD0" w:rsidP="0086152B">
            <w:pPr>
              <w:spacing w:line="36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Pupils are more attentive when songs used for teaching relate directly to the subject matter.</w:t>
            </w:r>
          </w:p>
        </w:tc>
        <w:tc>
          <w:tcPr>
            <w:tcW w:w="979"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3.35</w:t>
            </w:r>
          </w:p>
        </w:tc>
        <w:tc>
          <w:tcPr>
            <w:tcW w:w="808"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0.82</w:t>
            </w:r>
          </w:p>
        </w:tc>
        <w:tc>
          <w:tcPr>
            <w:tcW w:w="823"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4</w:t>
            </w:r>
            <w:r w:rsidRPr="00C15E90">
              <w:rPr>
                <w:rFonts w:ascii="Times New Roman" w:eastAsia="Times New Roman" w:hAnsi="Times New Roman" w:cs="Times New Roman"/>
                <w:szCs w:val="24"/>
                <w:vertAlign w:val="superscript"/>
              </w:rPr>
              <w:t>th</w:t>
            </w:r>
            <w:r w:rsidRPr="00C15E90">
              <w:rPr>
                <w:rFonts w:ascii="Times New Roman" w:eastAsia="Times New Roman" w:hAnsi="Times New Roman" w:cs="Times New Roman"/>
                <w:szCs w:val="24"/>
              </w:rPr>
              <w:t xml:space="preserve"> </w:t>
            </w:r>
          </w:p>
        </w:tc>
      </w:tr>
      <w:tr w:rsidR="00DD2AD0" w:rsidRPr="00C15E90" w:rsidTr="0086152B">
        <w:tc>
          <w:tcPr>
            <w:tcW w:w="629" w:type="dxa"/>
          </w:tcPr>
          <w:p w:rsidR="00DD2AD0" w:rsidRPr="00C15E90" w:rsidRDefault="00DD2AD0" w:rsidP="0086152B">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5</w:t>
            </w:r>
          </w:p>
        </w:tc>
        <w:tc>
          <w:tcPr>
            <w:tcW w:w="5316" w:type="dxa"/>
            <w:vAlign w:val="center"/>
          </w:tcPr>
          <w:p w:rsidR="00DD2AD0" w:rsidRPr="00C15E90" w:rsidRDefault="00DD2AD0" w:rsidP="0086152B">
            <w:pPr>
              <w:spacing w:line="36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Using different types of songs (e.g., folk, religious, or rhymes) in teaching boosts pupils' overall interest in classroom activities.</w:t>
            </w:r>
          </w:p>
        </w:tc>
        <w:tc>
          <w:tcPr>
            <w:tcW w:w="979"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3.22</w:t>
            </w:r>
          </w:p>
        </w:tc>
        <w:tc>
          <w:tcPr>
            <w:tcW w:w="808"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0.85</w:t>
            </w:r>
          </w:p>
        </w:tc>
        <w:tc>
          <w:tcPr>
            <w:tcW w:w="823" w:type="dxa"/>
            <w:vAlign w:val="center"/>
          </w:tcPr>
          <w:p w:rsidR="00DD2AD0" w:rsidRPr="00C15E90" w:rsidRDefault="00DD2AD0" w:rsidP="0086152B">
            <w:pPr>
              <w:spacing w:line="360"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5</w:t>
            </w:r>
            <w:r w:rsidRPr="00C15E90">
              <w:rPr>
                <w:rFonts w:ascii="Times New Roman" w:eastAsia="Times New Roman" w:hAnsi="Times New Roman" w:cs="Times New Roman"/>
                <w:szCs w:val="24"/>
                <w:vertAlign w:val="superscript"/>
              </w:rPr>
              <w:t>th</w:t>
            </w:r>
            <w:r w:rsidRPr="00C15E90">
              <w:rPr>
                <w:rFonts w:ascii="Times New Roman" w:eastAsia="Times New Roman" w:hAnsi="Times New Roman" w:cs="Times New Roman"/>
                <w:szCs w:val="24"/>
              </w:rPr>
              <w:t xml:space="preserve"> </w:t>
            </w:r>
          </w:p>
        </w:tc>
      </w:tr>
    </w:tbl>
    <w:p w:rsidR="00EC7C26" w:rsidRPr="00C15E90" w:rsidRDefault="00EC7C26" w:rsidP="00EC7C26">
      <w:pPr>
        <w:spacing w:after="0" w:line="36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b/>
          <w:i/>
          <w:sz w:val="24"/>
          <w:szCs w:val="24"/>
        </w:rPr>
        <w:t>Source</w:t>
      </w:r>
      <w:r w:rsidRPr="00C15E90">
        <w:rPr>
          <w:rFonts w:ascii="Times New Roman" w:eastAsia="Times New Roman" w:hAnsi="Times New Roman" w:cs="Times New Roman"/>
          <w:sz w:val="24"/>
          <w:szCs w:val="24"/>
        </w:rPr>
        <w:t xml:space="preserve">: Research Field Survey, 2025 </w:t>
      </w:r>
    </w:p>
    <w:p w:rsidR="00DD2AD0" w:rsidRPr="00C15E90" w:rsidRDefault="00DD2AD0" w:rsidP="00DD2AD0">
      <w:pPr>
        <w:pStyle w:val="NormalWeb"/>
        <w:spacing w:before="0" w:beforeAutospacing="0" w:after="0" w:afterAutospacing="0" w:line="480" w:lineRule="auto"/>
        <w:ind w:firstLine="720"/>
        <w:jc w:val="both"/>
      </w:pPr>
      <w:r w:rsidRPr="00C15E90">
        <w:t xml:space="preserve">Table 3 presents the mean ratings, standard deviations, and rankings of teachers’ responses on how the type of songs used for teaching affects primary school pupils’ interest in learning. The result shows that the use of educational songs with simple and catchy melodies had the highest mean rating of 3.56, with a standard deviation of 0.71, ranking first. This suggests that such songs significantly enhance pupils’ enthusiasm for learning. Following closely, the view that the type of songs used during teaching affects how actively pupils participate in lessons ranked second, with a mean of 3.47 and a standard deviation </w:t>
      </w:r>
      <w:r w:rsidRPr="00C15E90">
        <w:lastRenderedPageBreak/>
        <w:t>of 0.73. This indicates that the choice of song has a direct influence on pupils’ classroom involvement.</w:t>
      </w:r>
    </w:p>
    <w:p w:rsidR="00DD2AD0" w:rsidRPr="00C15E90" w:rsidRDefault="00DD2AD0" w:rsidP="00DD2AD0">
      <w:pPr>
        <w:pStyle w:val="NormalWeb"/>
        <w:spacing w:before="0" w:beforeAutospacing="0" w:after="0" w:afterAutospacing="0" w:line="480" w:lineRule="auto"/>
        <w:ind w:firstLine="720"/>
        <w:jc w:val="both"/>
      </w:pPr>
      <w:r w:rsidRPr="00C15E90">
        <w:t>The third-ranked item, with a mean of 3.41 and a standard deviation of 0.77, was the observation that pupils show more interest in lessons when locally familiar or culturally relevant songs are used. This highlights the importance of cultural relevance in song selection for teaching. Similarly, the idea that pupils are more attentive when songs directly relate to the subject matter had a mean of 3.35 and standard deviation of 0.82, ranking fourth. Although slightly lower, it still indicates a positive effect of subject-related songs on attention levels. Finally, using different types of songs such as folk, religious, or rhymes to boost pupils’ overall classroom interest ranked fifth, with a mean of 3.22 and standard deviation of 0.85, showing that while variety in song types contributes to learning interest, it is less influential compared to melody simplicity and cultural relevance.</w:t>
      </w:r>
    </w:p>
    <w:p w:rsidR="00DD2AD0" w:rsidRPr="00C15E90" w:rsidRDefault="00DD2AD0" w:rsidP="00DD2AD0">
      <w:pPr>
        <w:pStyle w:val="NormalWeb"/>
        <w:spacing w:before="0" w:beforeAutospacing="0" w:after="0" w:afterAutospacing="0" w:line="480" w:lineRule="auto"/>
        <w:ind w:firstLine="720"/>
        <w:jc w:val="both"/>
      </w:pPr>
      <w:r w:rsidRPr="00C15E90">
        <w:t>Consequently, the findings suggest that while all types of songs have a positive effect on pupils’ interest in learning, songs that are simple, catchy, and culturally familiar appear to be the most effective in enhancing enthusiasm and participation.</w:t>
      </w:r>
    </w:p>
    <w:p w:rsidR="00DD2AD0" w:rsidRPr="00C15E90" w:rsidRDefault="00DD2AD0" w:rsidP="00DD2AD0">
      <w:pPr>
        <w:spacing w:after="0" w:line="360" w:lineRule="auto"/>
        <w:jc w:val="both"/>
        <w:rPr>
          <w:rFonts w:ascii="Times New Roman" w:hAnsi="Times New Roman" w:cs="Times New Roman"/>
          <w:sz w:val="24"/>
          <w:szCs w:val="26"/>
        </w:rPr>
      </w:pPr>
      <w:r w:rsidRPr="00C15E90">
        <w:rPr>
          <w:rFonts w:ascii="Times New Roman" w:eastAsia="Times New Roman" w:hAnsi="Times New Roman" w:cs="Times New Roman"/>
          <w:b/>
          <w:sz w:val="24"/>
          <w:szCs w:val="26"/>
        </w:rPr>
        <w:t>Research Question Three:</w:t>
      </w:r>
      <w:r w:rsidRPr="00C15E90">
        <w:rPr>
          <w:rFonts w:ascii="Times New Roman" w:eastAsia="Times New Roman" w:hAnsi="Times New Roman" w:cs="Times New Roman"/>
          <w:sz w:val="24"/>
          <w:szCs w:val="26"/>
        </w:rPr>
        <w:t xml:space="preserve"> </w:t>
      </w:r>
      <w:r w:rsidRPr="00C15E90">
        <w:rPr>
          <w:rFonts w:ascii="Times New Roman" w:hAnsi="Times New Roman" w:cs="Times New Roman"/>
          <w:sz w:val="24"/>
          <w:szCs w:val="26"/>
        </w:rPr>
        <w:t>What is the effect of teacher competency in song integration on primary school pupils’ classroom engagement?</w:t>
      </w:r>
    </w:p>
    <w:p w:rsidR="00162FC7" w:rsidRDefault="00162FC7" w:rsidP="00DD2AD0">
      <w:pPr>
        <w:spacing w:after="0" w:line="240" w:lineRule="auto"/>
        <w:ind w:left="1440" w:hanging="1440"/>
        <w:jc w:val="both"/>
        <w:rPr>
          <w:rFonts w:ascii="Times New Roman" w:eastAsia="Times New Roman" w:hAnsi="Times New Roman" w:cs="Times New Roman"/>
          <w:b/>
          <w:sz w:val="24"/>
          <w:szCs w:val="26"/>
        </w:rPr>
      </w:pPr>
    </w:p>
    <w:p w:rsidR="00162FC7" w:rsidRDefault="00162FC7" w:rsidP="00DD2AD0">
      <w:pPr>
        <w:spacing w:after="0" w:line="240" w:lineRule="auto"/>
        <w:ind w:left="1440" w:hanging="1440"/>
        <w:jc w:val="both"/>
        <w:rPr>
          <w:rFonts w:ascii="Times New Roman" w:eastAsia="Times New Roman" w:hAnsi="Times New Roman" w:cs="Times New Roman"/>
          <w:b/>
          <w:sz w:val="24"/>
          <w:szCs w:val="26"/>
        </w:rPr>
      </w:pPr>
    </w:p>
    <w:p w:rsidR="00162FC7" w:rsidRDefault="00162FC7" w:rsidP="00DD2AD0">
      <w:pPr>
        <w:spacing w:after="0" w:line="240" w:lineRule="auto"/>
        <w:ind w:left="1440" w:hanging="1440"/>
        <w:jc w:val="both"/>
        <w:rPr>
          <w:rFonts w:ascii="Times New Roman" w:eastAsia="Times New Roman" w:hAnsi="Times New Roman" w:cs="Times New Roman"/>
          <w:b/>
          <w:sz w:val="24"/>
          <w:szCs w:val="26"/>
        </w:rPr>
      </w:pPr>
    </w:p>
    <w:p w:rsidR="00162FC7" w:rsidRDefault="00162FC7" w:rsidP="00DD2AD0">
      <w:pPr>
        <w:spacing w:after="0" w:line="240" w:lineRule="auto"/>
        <w:ind w:left="1440" w:hanging="1440"/>
        <w:jc w:val="both"/>
        <w:rPr>
          <w:rFonts w:ascii="Times New Roman" w:eastAsia="Times New Roman" w:hAnsi="Times New Roman" w:cs="Times New Roman"/>
          <w:b/>
          <w:sz w:val="24"/>
          <w:szCs w:val="26"/>
        </w:rPr>
      </w:pPr>
    </w:p>
    <w:p w:rsidR="00DD2AD0" w:rsidRPr="00C15E90" w:rsidRDefault="00DD2AD0" w:rsidP="00DD2AD0">
      <w:pPr>
        <w:spacing w:after="0" w:line="240" w:lineRule="auto"/>
        <w:ind w:left="1440" w:hanging="1440"/>
        <w:jc w:val="both"/>
        <w:rPr>
          <w:rFonts w:ascii="Times New Roman" w:hAnsi="Times New Roman" w:cs="Times New Roman"/>
          <w:sz w:val="24"/>
          <w:szCs w:val="26"/>
        </w:rPr>
      </w:pPr>
      <w:r w:rsidRPr="00C15E90">
        <w:rPr>
          <w:rFonts w:ascii="Times New Roman" w:eastAsia="Times New Roman" w:hAnsi="Times New Roman" w:cs="Times New Roman"/>
          <w:b/>
          <w:sz w:val="24"/>
          <w:szCs w:val="26"/>
        </w:rPr>
        <w:lastRenderedPageBreak/>
        <w:t>T</w:t>
      </w:r>
      <w:r w:rsidR="001F7939" w:rsidRPr="00C15E90">
        <w:rPr>
          <w:rFonts w:ascii="Times New Roman" w:eastAsia="Times New Roman" w:hAnsi="Times New Roman" w:cs="Times New Roman"/>
          <w:b/>
          <w:sz w:val="24"/>
          <w:szCs w:val="26"/>
        </w:rPr>
        <w:t>able 4</w:t>
      </w:r>
      <w:r w:rsidRPr="00C15E90">
        <w:rPr>
          <w:rFonts w:ascii="Times New Roman" w:eastAsia="Times New Roman" w:hAnsi="Times New Roman" w:cs="Times New Roman"/>
          <w:b/>
          <w:sz w:val="24"/>
          <w:szCs w:val="26"/>
        </w:rPr>
        <w:t>:</w:t>
      </w:r>
      <w:r w:rsidRPr="00C15E90">
        <w:rPr>
          <w:rFonts w:ascii="Times New Roman" w:eastAsia="Times New Roman" w:hAnsi="Times New Roman" w:cs="Times New Roman"/>
          <w:b/>
          <w:sz w:val="24"/>
          <w:szCs w:val="26"/>
        </w:rPr>
        <w:tab/>
      </w:r>
      <w:r w:rsidRPr="00C15E90">
        <w:rPr>
          <w:rFonts w:ascii="Times New Roman" w:eastAsia="Times New Roman" w:hAnsi="Times New Roman" w:cs="Times New Roman"/>
          <w:sz w:val="24"/>
          <w:szCs w:val="26"/>
        </w:rPr>
        <w:t xml:space="preserve">Mean responses of the respondents on the </w:t>
      </w:r>
      <w:r w:rsidR="001F7939" w:rsidRPr="00C15E90">
        <w:rPr>
          <w:rFonts w:ascii="Times New Roman" w:eastAsia="Times New Roman" w:hAnsi="Times New Roman" w:cs="Times New Roman"/>
          <w:sz w:val="24"/>
          <w:szCs w:val="26"/>
        </w:rPr>
        <w:t xml:space="preserve">effect of teacher competency in song integration on primary school pupils’ classroom engagement </w:t>
      </w:r>
    </w:p>
    <w:p w:rsidR="00DD2AD0" w:rsidRPr="00C15E90" w:rsidRDefault="00DD2AD0" w:rsidP="0086152B">
      <w:pPr>
        <w:spacing w:after="0" w:line="240" w:lineRule="auto"/>
        <w:ind w:left="1440" w:hanging="1440"/>
        <w:jc w:val="both"/>
        <w:rPr>
          <w:rFonts w:ascii="Times New Roman" w:eastAsia="Times New Roman" w:hAnsi="Times New Roman" w:cs="Times New Roman"/>
          <w:b/>
          <w:sz w:val="24"/>
          <w:szCs w:val="26"/>
        </w:rPr>
      </w:pP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
          <w:sz w:val="24"/>
          <w:szCs w:val="26"/>
        </w:rPr>
        <w:t xml:space="preserve"> </w:t>
      </w:r>
    </w:p>
    <w:tbl>
      <w:tblPr>
        <w:tblStyle w:val="TableGrid"/>
        <w:tblW w:w="0" w:type="auto"/>
        <w:tblInd w:w="8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5490"/>
        <w:gridCol w:w="810"/>
        <w:gridCol w:w="810"/>
        <w:gridCol w:w="720"/>
      </w:tblGrid>
      <w:tr w:rsidR="00DD2AD0" w:rsidRPr="00C15E90" w:rsidTr="0086152B">
        <w:tc>
          <w:tcPr>
            <w:tcW w:w="725" w:type="dxa"/>
            <w:tcBorders>
              <w:top w:val="single" w:sz="4" w:space="0" w:color="auto"/>
              <w:bottom w:val="single" w:sz="4" w:space="0" w:color="auto"/>
            </w:tcBorders>
          </w:tcPr>
          <w:p w:rsidR="00DD2AD0" w:rsidRPr="00C15E90" w:rsidRDefault="00DD2AD0" w:rsidP="0086152B">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S/N</w:t>
            </w:r>
          </w:p>
        </w:tc>
        <w:tc>
          <w:tcPr>
            <w:tcW w:w="5490" w:type="dxa"/>
            <w:tcBorders>
              <w:top w:val="single" w:sz="4" w:space="0" w:color="auto"/>
              <w:bottom w:val="single" w:sz="4" w:space="0" w:color="auto"/>
            </w:tcBorders>
          </w:tcPr>
          <w:p w:rsidR="00DD2AD0" w:rsidRPr="00C15E90" w:rsidRDefault="00DD2AD0" w:rsidP="0086152B">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Items</w:t>
            </w:r>
          </w:p>
        </w:tc>
        <w:tc>
          <w:tcPr>
            <w:tcW w:w="810" w:type="dxa"/>
            <w:tcBorders>
              <w:top w:val="single" w:sz="4" w:space="0" w:color="auto"/>
              <w:bottom w:val="single" w:sz="4" w:space="0" w:color="auto"/>
            </w:tcBorders>
          </w:tcPr>
          <w:p w:rsidR="00DD2AD0" w:rsidRPr="00C15E90" w:rsidRDefault="00D669AE" w:rsidP="0086152B">
            <w:pPr>
              <w:jc w:val="center"/>
              <w:rPr>
                <w:rFonts w:ascii="Times New Roman" w:eastAsia="Times New Roman" w:hAnsi="Times New Roman" w:cs="Times New Roman"/>
                <w:b/>
                <w:sz w:val="24"/>
                <w:szCs w:val="26"/>
              </w:rPr>
            </w:pPr>
            <m:oMathPara>
              <m:oMath>
                <m:acc>
                  <m:accPr>
                    <m:chr m:val="̅"/>
                    <m:ctrlPr>
                      <w:rPr>
                        <w:rFonts w:ascii="Cambria Math" w:eastAsia="Times New Roman" w:hAnsi="Cambria Math" w:cs="Times New Roman"/>
                        <w:b/>
                        <w:i/>
                        <w:sz w:val="24"/>
                        <w:szCs w:val="26"/>
                      </w:rPr>
                    </m:ctrlPr>
                  </m:accPr>
                  <m:e>
                    <m:r>
                      <m:rPr>
                        <m:sty m:val="bi"/>
                      </m:rPr>
                      <w:rPr>
                        <w:rFonts w:ascii="Cambria Math" w:eastAsia="Times New Roman" w:hAnsi="Cambria Math" w:cs="Times New Roman"/>
                        <w:sz w:val="24"/>
                        <w:szCs w:val="26"/>
                      </w:rPr>
                      <m:t>x</m:t>
                    </m:r>
                  </m:e>
                </m:acc>
              </m:oMath>
            </m:oMathPara>
          </w:p>
        </w:tc>
        <w:tc>
          <w:tcPr>
            <w:tcW w:w="810" w:type="dxa"/>
            <w:tcBorders>
              <w:top w:val="single" w:sz="4" w:space="0" w:color="auto"/>
              <w:bottom w:val="single" w:sz="4" w:space="0" w:color="auto"/>
            </w:tcBorders>
          </w:tcPr>
          <w:p w:rsidR="00DD2AD0" w:rsidRPr="00C15E90" w:rsidRDefault="00DD2AD0" w:rsidP="0086152B">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 xml:space="preserve">Std. </w:t>
            </w:r>
            <w:proofErr w:type="spellStart"/>
            <w:r w:rsidRPr="00C15E90">
              <w:rPr>
                <w:rFonts w:ascii="Times New Roman" w:eastAsia="Times New Roman" w:hAnsi="Times New Roman" w:cs="Times New Roman"/>
                <w:b/>
                <w:sz w:val="24"/>
                <w:szCs w:val="26"/>
              </w:rPr>
              <w:t>Dev</w:t>
            </w:r>
            <w:proofErr w:type="spellEnd"/>
          </w:p>
        </w:tc>
        <w:tc>
          <w:tcPr>
            <w:tcW w:w="720" w:type="dxa"/>
            <w:tcBorders>
              <w:top w:val="single" w:sz="4" w:space="0" w:color="auto"/>
              <w:bottom w:val="single" w:sz="4" w:space="0" w:color="auto"/>
            </w:tcBorders>
          </w:tcPr>
          <w:p w:rsidR="00DD2AD0" w:rsidRPr="00C15E90" w:rsidRDefault="00DD2AD0" w:rsidP="0086152B">
            <w:pPr>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Rank</w:t>
            </w:r>
          </w:p>
        </w:tc>
      </w:tr>
      <w:tr w:rsidR="001F7939" w:rsidRPr="00C15E90" w:rsidTr="0086152B">
        <w:tc>
          <w:tcPr>
            <w:tcW w:w="725" w:type="dxa"/>
            <w:tcBorders>
              <w:top w:val="single" w:sz="4" w:space="0" w:color="auto"/>
            </w:tcBorders>
          </w:tcPr>
          <w:p w:rsidR="001F7939" w:rsidRPr="00C15E90" w:rsidRDefault="001F7939" w:rsidP="0086152B">
            <w:pPr>
              <w:spacing w:line="312"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1</w:t>
            </w:r>
          </w:p>
        </w:tc>
        <w:tc>
          <w:tcPr>
            <w:tcW w:w="5490" w:type="dxa"/>
            <w:tcBorders>
              <w:top w:val="single" w:sz="4" w:space="0" w:color="auto"/>
            </w:tcBorders>
            <w:vAlign w:val="center"/>
          </w:tcPr>
          <w:p w:rsidR="001F7939" w:rsidRPr="00C15E90" w:rsidRDefault="001F7939" w:rsidP="0086152B">
            <w:pPr>
              <w:spacing w:line="312"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My ability to create or adapt songs for teaching positively influences pupils’ classroom participation.</w:t>
            </w:r>
          </w:p>
        </w:tc>
        <w:tc>
          <w:tcPr>
            <w:tcW w:w="810" w:type="dxa"/>
            <w:tcBorders>
              <w:top w:val="single" w:sz="4" w:space="0" w:color="auto"/>
            </w:tcBorders>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3.40</w:t>
            </w:r>
          </w:p>
        </w:tc>
        <w:tc>
          <w:tcPr>
            <w:tcW w:w="810" w:type="dxa"/>
            <w:tcBorders>
              <w:top w:val="single" w:sz="4" w:space="0" w:color="auto"/>
            </w:tcBorders>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0.81</w:t>
            </w:r>
          </w:p>
        </w:tc>
        <w:tc>
          <w:tcPr>
            <w:tcW w:w="720" w:type="dxa"/>
            <w:tcBorders>
              <w:top w:val="single" w:sz="4" w:space="0" w:color="auto"/>
            </w:tcBorders>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w:t>
            </w:r>
            <w:r w:rsidRPr="00C15E90">
              <w:rPr>
                <w:rFonts w:ascii="Times New Roman" w:eastAsia="Times New Roman" w:hAnsi="Times New Roman" w:cs="Times New Roman"/>
                <w:szCs w:val="24"/>
                <w:vertAlign w:val="superscript"/>
              </w:rPr>
              <w:t>rd</w:t>
            </w:r>
          </w:p>
        </w:tc>
      </w:tr>
      <w:tr w:rsidR="001F7939" w:rsidRPr="00C15E90" w:rsidTr="0086152B">
        <w:tc>
          <w:tcPr>
            <w:tcW w:w="725" w:type="dxa"/>
          </w:tcPr>
          <w:p w:rsidR="001F7939" w:rsidRPr="00C15E90" w:rsidRDefault="001F7939" w:rsidP="0086152B">
            <w:pPr>
              <w:spacing w:line="312"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2</w:t>
            </w:r>
          </w:p>
        </w:tc>
        <w:tc>
          <w:tcPr>
            <w:tcW w:w="5490" w:type="dxa"/>
            <w:vAlign w:val="center"/>
          </w:tcPr>
          <w:p w:rsidR="001F7939" w:rsidRPr="00C15E90" w:rsidRDefault="001F7939" w:rsidP="0086152B">
            <w:pPr>
              <w:spacing w:line="312"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Pupils are more actively engaged when I confidently integrate songs into my lessons.</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3.52</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0.74</w:t>
            </w:r>
          </w:p>
        </w:tc>
        <w:tc>
          <w:tcPr>
            <w:tcW w:w="72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1</w:t>
            </w:r>
            <w:r w:rsidRPr="00C15E90">
              <w:rPr>
                <w:rFonts w:ascii="Times New Roman" w:eastAsia="Times New Roman" w:hAnsi="Times New Roman" w:cs="Times New Roman"/>
                <w:szCs w:val="24"/>
                <w:vertAlign w:val="superscript"/>
              </w:rPr>
              <w:t>st</w:t>
            </w:r>
          </w:p>
        </w:tc>
      </w:tr>
      <w:tr w:rsidR="001F7939" w:rsidRPr="00C15E90" w:rsidTr="0086152B">
        <w:tc>
          <w:tcPr>
            <w:tcW w:w="725" w:type="dxa"/>
          </w:tcPr>
          <w:p w:rsidR="001F7939" w:rsidRPr="00C15E90" w:rsidRDefault="001F7939" w:rsidP="0086152B">
            <w:pPr>
              <w:spacing w:line="312"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3</w:t>
            </w:r>
          </w:p>
        </w:tc>
        <w:tc>
          <w:tcPr>
            <w:tcW w:w="5490" w:type="dxa"/>
            <w:vAlign w:val="center"/>
          </w:tcPr>
          <w:p w:rsidR="001F7939" w:rsidRPr="00C15E90" w:rsidRDefault="001F7939" w:rsidP="0086152B">
            <w:pPr>
              <w:spacing w:line="312"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I have the necessary skills to use songs effectively as a teaching strategy to sustain pupils' attention.</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3.48</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0.77</w:t>
            </w:r>
          </w:p>
        </w:tc>
        <w:tc>
          <w:tcPr>
            <w:tcW w:w="72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2</w:t>
            </w:r>
            <w:r w:rsidRPr="00C15E90">
              <w:rPr>
                <w:rFonts w:ascii="Times New Roman" w:eastAsia="Times New Roman" w:hAnsi="Times New Roman" w:cs="Times New Roman"/>
                <w:szCs w:val="24"/>
                <w:vertAlign w:val="superscript"/>
              </w:rPr>
              <w:t>nd</w:t>
            </w:r>
          </w:p>
        </w:tc>
      </w:tr>
      <w:tr w:rsidR="001F7939" w:rsidRPr="00C15E90" w:rsidTr="0086152B">
        <w:tc>
          <w:tcPr>
            <w:tcW w:w="725" w:type="dxa"/>
          </w:tcPr>
          <w:p w:rsidR="001F7939" w:rsidRPr="00C15E90" w:rsidRDefault="001F7939" w:rsidP="0086152B">
            <w:pPr>
              <w:spacing w:line="312"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4</w:t>
            </w:r>
          </w:p>
        </w:tc>
        <w:tc>
          <w:tcPr>
            <w:tcW w:w="5490" w:type="dxa"/>
            <w:vAlign w:val="center"/>
          </w:tcPr>
          <w:p w:rsidR="001F7939" w:rsidRPr="00C15E90" w:rsidRDefault="001F7939" w:rsidP="0086152B">
            <w:pPr>
              <w:spacing w:line="312"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My training and experience in using songs during instruction help keep pupils focused and involved.</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3.28</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0.85</w:t>
            </w:r>
          </w:p>
        </w:tc>
        <w:tc>
          <w:tcPr>
            <w:tcW w:w="72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5</w:t>
            </w:r>
            <w:r w:rsidRPr="00C15E90">
              <w:rPr>
                <w:rFonts w:ascii="Times New Roman" w:eastAsia="Times New Roman" w:hAnsi="Times New Roman" w:cs="Times New Roman"/>
                <w:szCs w:val="24"/>
                <w:vertAlign w:val="superscript"/>
              </w:rPr>
              <w:t>th</w:t>
            </w:r>
          </w:p>
        </w:tc>
      </w:tr>
      <w:tr w:rsidR="001F7939" w:rsidRPr="00C15E90" w:rsidTr="0086152B">
        <w:tc>
          <w:tcPr>
            <w:tcW w:w="725" w:type="dxa"/>
          </w:tcPr>
          <w:p w:rsidR="001F7939" w:rsidRPr="00C15E90" w:rsidRDefault="001F7939" w:rsidP="0086152B">
            <w:pPr>
              <w:spacing w:line="312"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5</w:t>
            </w:r>
          </w:p>
        </w:tc>
        <w:tc>
          <w:tcPr>
            <w:tcW w:w="5490" w:type="dxa"/>
            <w:vAlign w:val="center"/>
          </w:tcPr>
          <w:p w:rsidR="001F7939" w:rsidRPr="00C15E90" w:rsidRDefault="001F7939" w:rsidP="0086152B">
            <w:pPr>
              <w:spacing w:line="312"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Effective use of song-based activities by the teacher increases pupils’ enthusiasm and interaction during lessons.</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3.35</w:t>
            </w:r>
          </w:p>
        </w:tc>
        <w:tc>
          <w:tcPr>
            <w:tcW w:w="81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0.79</w:t>
            </w:r>
          </w:p>
        </w:tc>
        <w:tc>
          <w:tcPr>
            <w:tcW w:w="720" w:type="dxa"/>
            <w:vAlign w:val="center"/>
          </w:tcPr>
          <w:p w:rsidR="001F7939" w:rsidRPr="00C15E90" w:rsidRDefault="001F7939" w:rsidP="0086152B">
            <w:pPr>
              <w:spacing w:line="312" w:lineRule="auto"/>
              <w:jc w:val="center"/>
              <w:rPr>
                <w:rFonts w:ascii="Times New Roman" w:eastAsia="Times New Roman" w:hAnsi="Times New Roman" w:cs="Times New Roman"/>
                <w:szCs w:val="24"/>
              </w:rPr>
            </w:pPr>
            <w:r w:rsidRPr="00C15E90">
              <w:rPr>
                <w:rFonts w:ascii="Times New Roman" w:eastAsia="Times New Roman" w:hAnsi="Times New Roman" w:cs="Times New Roman"/>
                <w:szCs w:val="24"/>
              </w:rPr>
              <w:t>4</w:t>
            </w:r>
            <w:r w:rsidRPr="00C15E90">
              <w:rPr>
                <w:rFonts w:ascii="Times New Roman" w:eastAsia="Times New Roman" w:hAnsi="Times New Roman" w:cs="Times New Roman"/>
                <w:szCs w:val="24"/>
                <w:vertAlign w:val="superscript"/>
              </w:rPr>
              <w:t>th</w:t>
            </w:r>
          </w:p>
        </w:tc>
      </w:tr>
    </w:tbl>
    <w:p w:rsidR="00DD2AD0" w:rsidRPr="00C15E90" w:rsidRDefault="00DD2AD0" w:rsidP="00DD2AD0">
      <w:pPr>
        <w:spacing w:after="0" w:line="36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b/>
          <w:i/>
          <w:sz w:val="24"/>
          <w:szCs w:val="24"/>
        </w:rPr>
        <w:t>Source</w:t>
      </w:r>
      <w:r w:rsidRPr="00C15E90">
        <w:rPr>
          <w:rFonts w:ascii="Times New Roman" w:eastAsia="Times New Roman" w:hAnsi="Times New Roman" w:cs="Times New Roman"/>
          <w:sz w:val="24"/>
          <w:szCs w:val="24"/>
        </w:rPr>
        <w:t xml:space="preserve">: Research Field Survey, 2025 </w:t>
      </w:r>
    </w:p>
    <w:p w:rsidR="001F7939" w:rsidRPr="00C15E90" w:rsidRDefault="001F7939" w:rsidP="001F7939">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 xml:space="preserve">Table 4 presents the mean ratings, standard deviations, and rankings on teacher competency in song integration and its effect on primary school pupils’ classroom engagement. The item with the highest mean rating was that pupils are more actively engaged when teachers confidently integrate songs into lessons, with a mean of 3.52 and a standard deviation of 0.74, ranking first. This indicates that teacher confidence in applying song techniques strongly influences pupil engagement. Closely following is the belief that teachers possess the necessary skills to use songs effectively as a teaching strategy to sustain pupils’ attention, which recorded a mean of 3.48 and ranked second, further highlighting the importance of competency in skill application. The ability of teachers to </w:t>
      </w:r>
      <w:r w:rsidRPr="00C15E90">
        <w:rPr>
          <w:rFonts w:ascii="Times New Roman" w:hAnsi="Times New Roman" w:cs="Times New Roman"/>
          <w:sz w:val="24"/>
          <w:szCs w:val="26"/>
        </w:rPr>
        <w:lastRenderedPageBreak/>
        <w:t xml:space="preserve">create or adapt songs for teaching also showed a significant effect on classroom participation, with a mean of 3.40 and ranking third. </w:t>
      </w:r>
    </w:p>
    <w:p w:rsidR="00DD2AD0" w:rsidRPr="00C15E90" w:rsidRDefault="001F7939" w:rsidP="001F7939">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The use of song-based activities to increase enthusiasm and interaction ranked fourth with a mean of 3.35, suggesting that while important, it is slightly less influential compared to confidence and skills. The lowest mean rating, 3.28, was recorded for the item on training and experience in using songs to keep pupils focused and involved, ranked fifth, indicating that formal training may not be as central to engagement as confidence and skills. The results suggest that teacher competency in integrating songs, especially confidence and skillful application, is strongly associated with pupils’ classroom engagement.</w:t>
      </w:r>
    </w:p>
    <w:p w:rsidR="001F7939" w:rsidRPr="00C15E90" w:rsidRDefault="001F7939" w:rsidP="001F7939">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Hypothesis Testing</w:t>
      </w:r>
    </w:p>
    <w:p w:rsidR="001F7939" w:rsidRPr="00C15E90" w:rsidRDefault="001F7939" w:rsidP="001F7939">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Hypothesis One:</w:t>
      </w:r>
      <w:r w:rsidRPr="00C15E90">
        <w:rPr>
          <w:rFonts w:ascii="Times New Roman" w:hAnsi="Times New Roman" w:cs="Times New Roman"/>
          <w:sz w:val="24"/>
          <w:szCs w:val="26"/>
        </w:rPr>
        <w:t xml:space="preserve"> There is no significant effect of frequency of song usage for teaching on primary school</w:t>
      </w:r>
      <w:r w:rsidRPr="00C15E90">
        <w:rPr>
          <w:rFonts w:ascii="Times New Roman" w:hAnsi="Times New Roman" w:cs="Times New Roman"/>
          <w:sz w:val="24"/>
          <w:szCs w:val="26"/>
        </w:rPr>
        <w:tab/>
        <w:t xml:space="preserve">pupils’ learning retention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1F7939" w:rsidRPr="00C15E90" w:rsidRDefault="001F7939" w:rsidP="001F7939">
      <w:pPr>
        <w:spacing w:after="0" w:line="240" w:lineRule="auto"/>
        <w:ind w:left="1440" w:hanging="1440"/>
        <w:jc w:val="both"/>
        <w:rPr>
          <w:rFonts w:ascii="Times New Roman" w:hAnsi="Times New Roman" w:cs="Times New Roman"/>
          <w:sz w:val="24"/>
          <w:szCs w:val="26"/>
        </w:rPr>
      </w:pPr>
      <w:r w:rsidRPr="00C15E90">
        <w:rPr>
          <w:rFonts w:ascii="Times New Roman" w:hAnsi="Times New Roman" w:cs="Times New Roman"/>
          <w:b/>
          <w:sz w:val="24"/>
          <w:szCs w:val="26"/>
        </w:rPr>
        <w:t>Table 5:</w:t>
      </w:r>
      <w:r w:rsidRPr="00C15E90">
        <w:rPr>
          <w:rFonts w:ascii="Times New Roman" w:hAnsi="Times New Roman" w:cs="Times New Roman"/>
          <w:sz w:val="24"/>
          <w:szCs w:val="26"/>
        </w:rPr>
        <w:tab/>
        <w:t>T-test analysis of effect of frequency of song usage for teaching on primary school pupils’ learning retention</w:t>
      </w:r>
    </w:p>
    <w:p w:rsidR="001F7939" w:rsidRPr="00C15E90" w:rsidRDefault="001F7939" w:rsidP="001F7939">
      <w:pPr>
        <w:spacing w:after="0" w:line="480" w:lineRule="auto"/>
        <w:jc w:val="both"/>
        <w:rPr>
          <w:rFonts w:ascii="Times New Roman" w:hAnsi="Times New Roman" w:cs="Times New Roman"/>
          <w:sz w:val="24"/>
          <w:szCs w:val="26"/>
        </w:rPr>
      </w:pP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30"/>
        <w:gridCol w:w="681"/>
        <w:gridCol w:w="657"/>
        <w:gridCol w:w="456"/>
        <w:gridCol w:w="636"/>
        <w:gridCol w:w="715"/>
        <w:gridCol w:w="810"/>
        <w:gridCol w:w="1170"/>
      </w:tblGrid>
      <w:tr w:rsidR="00B549CB" w:rsidRPr="00C15E90" w:rsidTr="00DE1C10">
        <w:tc>
          <w:tcPr>
            <w:tcW w:w="3060" w:type="dxa"/>
            <w:tcBorders>
              <w:top w:val="single" w:sz="4" w:space="0" w:color="auto"/>
              <w:bottom w:val="single" w:sz="4" w:space="0" w:color="auto"/>
            </w:tcBorders>
          </w:tcPr>
          <w:p w:rsidR="001F7939" w:rsidRPr="00C15E90" w:rsidRDefault="001F7939" w:rsidP="00B549CB">
            <w:pPr>
              <w:jc w:val="center"/>
              <w:rPr>
                <w:rFonts w:ascii="Times New Roman" w:hAnsi="Times New Roman" w:cs="Times New Roman"/>
                <w:b/>
                <w:sz w:val="24"/>
                <w:szCs w:val="26"/>
              </w:rPr>
            </w:pPr>
            <w:r w:rsidRPr="00C15E90">
              <w:rPr>
                <w:rFonts w:ascii="Times New Roman" w:hAnsi="Times New Roman" w:cs="Times New Roman"/>
                <w:b/>
                <w:sz w:val="24"/>
                <w:szCs w:val="26"/>
              </w:rPr>
              <w:t>Variable</w:t>
            </w:r>
          </w:p>
        </w:tc>
        <w:tc>
          <w:tcPr>
            <w:tcW w:w="630" w:type="dxa"/>
            <w:tcBorders>
              <w:top w:val="single" w:sz="4" w:space="0" w:color="auto"/>
              <w:bottom w:val="single" w:sz="4" w:space="0" w:color="auto"/>
            </w:tcBorders>
          </w:tcPr>
          <w:p w:rsidR="001F7939" w:rsidRPr="00C15E90" w:rsidRDefault="001F7939" w:rsidP="00B549CB">
            <w:pPr>
              <w:jc w:val="center"/>
              <w:rPr>
                <w:rFonts w:ascii="Times New Roman" w:hAnsi="Times New Roman" w:cs="Times New Roman"/>
                <w:b/>
                <w:sz w:val="24"/>
                <w:szCs w:val="26"/>
              </w:rPr>
            </w:pPr>
            <w:r w:rsidRPr="00C15E90">
              <w:rPr>
                <w:rFonts w:ascii="Times New Roman" w:hAnsi="Times New Roman" w:cs="Times New Roman"/>
                <w:b/>
                <w:sz w:val="24"/>
                <w:szCs w:val="26"/>
              </w:rPr>
              <w:t>N</w:t>
            </w:r>
          </w:p>
        </w:tc>
        <w:tc>
          <w:tcPr>
            <w:tcW w:w="681" w:type="dxa"/>
            <w:tcBorders>
              <w:top w:val="single" w:sz="4" w:space="0" w:color="auto"/>
              <w:bottom w:val="single" w:sz="4" w:space="0" w:color="auto"/>
            </w:tcBorders>
          </w:tcPr>
          <w:p w:rsidR="001F7939" w:rsidRPr="00C15E90" w:rsidRDefault="00D669AE" w:rsidP="00B549CB">
            <w:pPr>
              <w:jc w:val="center"/>
              <w:rPr>
                <w:rFonts w:ascii="Times New Roman" w:hAnsi="Times New Roman" w:cs="Times New Roman"/>
                <w:b/>
                <w:sz w:val="24"/>
                <w:szCs w:val="26"/>
              </w:rPr>
            </w:pPr>
            <m:oMathPara>
              <m:oMath>
                <m:acc>
                  <m:accPr>
                    <m:chr m:val="̅"/>
                    <m:ctrlPr>
                      <w:rPr>
                        <w:rFonts w:ascii="Cambria Math" w:hAnsi="Cambria Math" w:cs="Times New Roman"/>
                        <w:b/>
                        <w:i/>
                        <w:sz w:val="24"/>
                        <w:szCs w:val="26"/>
                      </w:rPr>
                    </m:ctrlPr>
                  </m:accPr>
                  <m:e>
                    <m:r>
                      <m:rPr>
                        <m:sty m:val="bi"/>
                      </m:rPr>
                      <w:rPr>
                        <w:rFonts w:ascii="Cambria Math" w:hAnsi="Cambria Math" w:cs="Times New Roman"/>
                        <w:sz w:val="24"/>
                        <w:szCs w:val="26"/>
                      </w:rPr>
                      <m:t>x</m:t>
                    </m:r>
                  </m:e>
                </m:acc>
              </m:oMath>
            </m:oMathPara>
          </w:p>
        </w:tc>
        <w:tc>
          <w:tcPr>
            <w:tcW w:w="657" w:type="dxa"/>
            <w:tcBorders>
              <w:top w:val="single" w:sz="4" w:space="0" w:color="auto"/>
              <w:bottom w:val="single" w:sz="4" w:space="0" w:color="auto"/>
            </w:tcBorders>
          </w:tcPr>
          <w:p w:rsidR="001F7939" w:rsidRPr="00C15E90" w:rsidRDefault="001F7939" w:rsidP="00B549CB">
            <w:pPr>
              <w:jc w:val="center"/>
              <w:rPr>
                <w:rFonts w:ascii="Times New Roman" w:hAnsi="Times New Roman" w:cs="Times New Roman"/>
                <w:b/>
                <w:sz w:val="24"/>
                <w:szCs w:val="26"/>
              </w:rPr>
            </w:pPr>
            <w:r w:rsidRPr="00C15E90">
              <w:rPr>
                <w:rFonts w:ascii="Times New Roman" w:hAnsi="Times New Roman" w:cs="Times New Roman"/>
                <w:b/>
                <w:sz w:val="24"/>
                <w:szCs w:val="26"/>
              </w:rPr>
              <w:t xml:space="preserve">Std. </w:t>
            </w:r>
            <w:proofErr w:type="spellStart"/>
            <w:r w:rsidRPr="00C15E90">
              <w:rPr>
                <w:rFonts w:ascii="Times New Roman" w:hAnsi="Times New Roman" w:cs="Times New Roman"/>
                <w:b/>
                <w:sz w:val="24"/>
                <w:szCs w:val="26"/>
              </w:rPr>
              <w:t>Dev</w:t>
            </w:r>
            <w:proofErr w:type="spellEnd"/>
          </w:p>
        </w:tc>
        <w:tc>
          <w:tcPr>
            <w:tcW w:w="456" w:type="dxa"/>
            <w:tcBorders>
              <w:top w:val="single" w:sz="4" w:space="0" w:color="auto"/>
              <w:bottom w:val="single" w:sz="4" w:space="0" w:color="auto"/>
            </w:tcBorders>
          </w:tcPr>
          <w:p w:rsidR="001F7939" w:rsidRPr="00C15E90" w:rsidRDefault="001F7939" w:rsidP="00B549CB">
            <w:pPr>
              <w:jc w:val="center"/>
              <w:rPr>
                <w:rFonts w:ascii="Times New Roman" w:hAnsi="Times New Roman" w:cs="Times New Roman"/>
                <w:b/>
                <w:sz w:val="24"/>
                <w:szCs w:val="26"/>
              </w:rPr>
            </w:pPr>
            <w:proofErr w:type="spellStart"/>
            <w:r w:rsidRPr="00C15E90">
              <w:rPr>
                <w:rFonts w:ascii="Times New Roman" w:hAnsi="Times New Roman" w:cs="Times New Roman"/>
                <w:b/>
                <w:sz w:val="24"/>
                <w:szCs w:val="26"/>
              </w:rPr>
              <w:t>df</w:t>
            </w:r>
            <w:proofErr w:type="spellEnd"/>
          </w:p>
        </w:tc>
        <w:tc>
          <w:tcPr>
            <w:tcW w:w="636" w:type="dxa"/>
            <w:tcBorders>
              <w:top w:val="single" w:sz="4" w:space="0" w:color="auto"/>
              <w:bottom w:val="single" w:sz="4" w:space="0" w:color="auto"/>
            </w:tcBorders>
          </w:tcPr>
          <w:p w:rsidR="001F7939" w:rsidRPr="00C15E90" w:rsidRDefault="001F7939" w:rsidP="00B549CB">
            <w:pPr>
              <w:jc w:val="center"/>
              <w:rPr>
                <w:rFonts w:ascii="Times New Roman" w:hAnsi="Times New Roman" w:cs="Times New Roman"/>
                <w:b/>
                <w:sz w:val="24"/>
                <w:szCs w:val="26"/>
              </w:rPr>
            </w:pPr>
            <w:r w:rsidRPr="00C15E90">
              <w:rPr>
                <w:rFonts w:ascii="Times New Roman" w:hAnsi="Times New Roman" w:cs="Times New Roman"/>
                <w:b/>
                <w:sz w:val="24"/>
                <w:szCs w:val="26"/>
              </w:rPr>
              <w:t>t-</w:t>
            </w:r>
            <w:proofErr w:type="spellStart"/>
            <w:r w:rsidRPr="00C15E90">
              <w:rPr>
                <w:rFonts w:ascii="Times New Roman" w:hAnsi="Times New Roman" w:cs="Times New Roman"/>
                <w:b/>
                <w:sz w:val="24"/>
                <w:szCs w:val="26"/>
              </w:rPr>
              <w:t>cal</w:t>
            </w:r>
            <w:proofErr w:type="spellEnd"/>
          </w:p>
        </w:tc>
        <w:tc>
          <w:tcPr>
            <w:tcW w:w="715" w:type="dxa"/>
            <w:tcBorders>
              <w:top w:val="single" w:sz="4" w:space="0" w:color="auto"/>
              <w:bottom w:val="single" w:sz="4" w:space="0" w:color="auto"/>
            </w:tcBorders>
          </w:tcPr>
          <w:p w:rsidR="001F7939" w:rsidRPr="00C15E90" w:rsidRDefault="00B549CB" w:rsidP="00B549CB">
            <w:pPr>
              <w:jc w:val="center"/>
              <w:rPr>
                <w:rFonts w:ascii="Times New Roman" w:hAnsi="Times New Roman" w:cs="Times New Roman"/>
                <w:b/>
                <w:sz w:val="24"/>
                <w:szCs w:val="26"/>
              </w:rPr>
            </w:pPr>
            <w:r w:rsidRPr="00C15E90">
              <w:rPr>
                <w:rFonts w:ascii="Times New Roman" w:hAnsi="Times New Roman" w:cs="Times New Roman"/>
                <w:b/>
                <w:sz w:val="24"/>
                <w:szCs w:val="26"/>
              </w:rPr>
              <w:t>t</w:t>
            </w:r>
            <w:r w:rsidR="00DE1C10" w:rsidRPr="00C15E90">
              <w:rPr>
                <w:rFonts w:ascii="Times New Roman" w:hAnsi="Times New Roman" w:cs="Times New Roman"/>
                <w:b/>
                <w:sz w:val="24"/>
                <w:szCs w:val="26"/>
              </w:rPr>
              <w:t>-</w:t>
            </w:r>
            <w:proofErr w:type="spellStart"/>
            <w:r w:rsidR="00DE1C10" w:rsidRPr="00C15E90">
              <w:rPr>
                <w:rFonts w:ascii="Times New Roman" w:hAnsi="Times New Roman" w:cs="Times New Roman"/>
                <w:b/>
                <w:sz w:val="24"/>
                <w:szCs w:val="26"/>
              </w:rPr>
              <w:t>crit</w:t>
            </w:r>
            <w:proofErr w:type="spellEnd"/>
            <w:r w:rsidR="00DE1C10" w:rsidRPr="00C15E90">
              <w:rPr>
                <w:rFonts w:ascii="Times New Roman" w:hAnsi="Times New Roman" w:cs="Times New Roman"/>
                <w:b/>
                <w:sz w:val="24"/>
                <w:szCs w:val="26"/>
              </w:rPr>
              <w:t xml:space="preserve"> </w:t>
            </w:r>
          </w:p>
        </w:tc>
        <w:tc>
          <w:tcPr>
            <w:tcW w:w="810" w:type="dxa"/>
            <w:tcBorders>
              <w:top w:val="single" w:sz="4" w:space="0" w:color="auto"/>
              <w:bottom w:val="single" w:sz="4" w:space="0" w:color="auto"/>
            </w:tcBorders>
          </w:tcPr>
          <w:p w:rsidR="001F7939" w:rsidRPr="00C15E90" w:rsidRDefault="00B549CB" w:rsidP="00B549CB">
            <w:pPr>
              <w:jc w:val="center"/>
              <w:rPr>
                <w:rFonts w:ascii="Times New Roman" w:hAnsi="Times New Roman" w:cs="Times New Roman"/>
                <w:b/>
                <w:sz w:val="24"/>
                <w:szCs w:val="26"/>
              </w:rPr>
            </w:pPr>
            <w:r w:rsidRPr="00C15E90">
              <w:rPr>
                <w:rFonts w:ascii="Times New Roman" w:hAnsi="Times New Roman" w:cs="Times New Roman"/>
                <w:b/>
                <w:sz w:val="24"/>
                <w:szCs w:val="26"/>
              </w:rPr>
              <w:t>p-value</w:t>
            </w:r>
          </w:p>
        </w:tc>
        <w:tc>
          <w:tcPr>
            <w:tcW w:w="1170" w:type="dxa"/>
            <w:tcBorders>
              <w:top w:val="single" w:sz="4" w:space="0" w:color="auto"/>
              <w:bottom w:val="single" w:sz="4" w:space="0" w:color="auto"/>
            </w:tcBorders>
          </w:tcPr>
          <w:p w:rsidR="001F7939" w:rsidRPr="00C15E90" w:rsidRDefault="00B549CB" w:rsidP="00B549CB">
            <w:pPr>
              <w:jc w:val="center"/>
              <w:rPr>
                <w:rFonts w:ascii="Times New Roman" w:hAnsi="Times New Roman" w:cs="Times New Roman"/>
                <w:b/>
                <w:sz w:val="24"/>
                <w:szCs w:val="26"/>
              </w:rPr>
            </w:pPr>
            <w:r w:rsidRPr="00C15E90">
              <w:rPr>
                <w:rFonts w:ascii="Times New Roman" w:hAnsi="Times New Roman" w:cs="Times New Roman"/>
                <w:b/>
                <w:sz w:val="24"/>
                <w:szCs w:val="26"/>
              </w:rPr>
              <w:t>Decision</w:t>
            </w:r>
          </w:p>
        </w:tc>
      </w:tr>
      <w:tr w:rsidR="00B549CB" w:rsidRPr="00C15E90" w:rsidTr="00DE1C10">
        <w:tc>
          <w:tcPr>
            <w:tcW w:w="3060" w:type="dxa"/>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Frequency of Song Usage</w:t>
            </w:r>
          </w:p>
        </w:tc>
        <w:tc>
          <w:tcPr>
            <w:tcW w:w="630" w:type="dxa"/>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100</w:t>
            </w:r>
          </w:p>
        </w:tc>
        <w:tc>
          <w:tcPr>
            <w:tcW w:w="681" w:type="dxa"/>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3.42</w:t>
            </w:r>
          </w:p>
        </w:tc>
        <w:tc>
          <w:tcPr>
            <w:tcW w:w="657" w:type="dxa"/>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0.68</w:t>
            </w:r>
          </w:p>
        </w:tc>
        <w:tc>
          <w:tcPr>
            <w:tcW w:w="456" w:type="dxa"/>
            <w:vMerge w:val="restart"/>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98</w:t>
            </w:r>
          </w:p>
        </w:tc>
        <w:tc>
          <w:tcPr>
            <w:tcW w:w="636" w:type="dxa"/>
            <w:vMerge w:val="restart"/>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2.45</w:t>
            </w:r>
          </w:p>
        </w:tc>
        <w:tc>
          <w:tcPr>
            <w:tcW w:w="715" w:type="dxa"/>
            <w:vMerge w:val="restart"/>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1.98</w:t>
            </w:r>
          </w:p>
        </w:tc>
        <w:tc>
          <w:tcPr>
            <w:tcW w:w="810" w:type="dxa"/>
            <w:vMerge w:val="restart"/>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0.016</w:t>
            </w:r>
          </w:p>
        </w:tc>
        <w:tc>
          <w:tcPr>
            <w:tcW w:w="1170" w:type="dxa"/>
            <w:vMerge w:val="restart"/>
            <w:tcBorders>
              <w:top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 xml:space="preserve">Reject </w:t>
            </w:r>
          </w:p>
          <w:p w:rsidR="00B549CB" w:rsidRPr="00C15E90" w:rsidRDefault="00DE1C10"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H0</w:t>
            </w:r>
            <w:r w:rsidR="00B549CB" w:rsidRPr="00C15E90">
              <w:rPr>
                <w:rFonts w:ascii="Times New Roman" w:eastAsia="Times New Roman" w:hAnsi="Times New Roman" w:cs="Times New Roman"/>
                <w:szCs w:val="24"/>
              </w:rPr>
              <w:t>1</w:t>
            </w:r>
          </w:p>
        </w:tc>
      </w:tr>
      <w:tr w:rsidR="00B549CB" w:rsidRPr="00C15E90" w:rsidTr="00DE1C10">
        <w:tc>
          <w:tcPr>
            <w:tcW w:w="3060" w:type="dxa"/>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Pupils’ Learning Retention</w:t>
            </w:r>
          </w:p>
        </w:tc>
        <w:tc>
          <w:tcPr>
            <w:tcW w:w="630" w:type="dxa"/>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100</w:t>
            </w:r>
          </w:p>
        </w:tc>
        <w:tc>
          <w:tcPr>
            <w:tcW w:w="681" w:type="dxa"/>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3.68</w:t>
            </w:r>
          </w:p>
        </w:tc>
        <w:tc>
          <w:tcPr>
            <w:tcW w:w="657" w:type="dxa"/>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r w:rsidRPr="00C15E90">
              <w:rPr>
                <w:rFonts w:ascii="Times New Roman" w:eastAsia="Times New Roman" w:hAnsi="Times New Roman" w:cs="Times New Roman"/>
                <w:szCs w:val="24"/>
              </w:rPr>
              <w:t>0.72</w:t>
            </w:r>
          </w:p>
        </w:tc>
        <w:tc>
          <w:tcPr>
            <w:tcW w:w="456" w:type="dxa"/>
            <w:vMerge/>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Cs w:val="24"/>
              </w:rPr>
            </w:pPr>
          </w:p>
        </w:tc>
        <w:tc>
          <w:tcPr>
            <w:tcW w:w="636" w:type="dxa"/>
            <w:vMerge/>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 w:val="18"/>
                <w:szCs w:val="20"/>
              </w:rPr>
            </w:pPr>
          </w:p>
        </w:tc>
        <w:tc>
          <w:tcPr>
            <w:tcW w:w="715" w:type="dxa"/>
            <w:vMerge/>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 w:val="18"/>
                <w:szCs w:val="20"/>
              </w:rPr>
            </w:pPr>
          </w:p>
        </w:tc>
        <w:tc>
          <w:tcPr>
            <w:tcW w:w="810" w:type="dxa"/>
            <w:vMerge/>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 w:val="18"/>
                <w:szCs w:val="20"/>
              </w:rPr>
            </w:pPr>
          </w:p>
        </w:tc>
        <w:tc>
          <w:tcPr>
            <w:tcW w:w="1170" w:type="dxa"/>
            <w:vMerge/>
            <w:tcBorders>
              <w:bottom w:val="single" w:sz="4" w:space="0" w:color="auto"/>
            </w:tcBorders>
            <w:vAlign w:val="center"/>
          </w:tcPr>
          <w:p w:rsidR="00B549CB" w:rsidRPr="00C15E90" w:rsidRDefault="00B549CB" w:rsidP="00B549CB">
            <w:pPr>
              <w:spacing w:line="480" w:lineRule="auto"/>
              <w:rPr>
                <w:rFonts w:ascii="Times New Roman" w:eastAsia="Times New Roman" w:hAnsi="Times New Roman" w:cs="Times New Roman"/>
                <w:sz w:val="18"/>
                <w:szCs w:val="20"/>
              </w:rPr>
            </w:pPr>
          </w:p>
        </w:tc>
      </w:tr>
    </w:tbl>
    <w:p w:rsidR="00B549CB" w:rsidRPr="00C15E90" w:rsidRDefault="00B549CB" w:rsidP="00B549CB">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lastRenderedPageBreak/>
        <w:t>Table 5 presents the t-test analysis examining the effect of frequency of song usage for teaching on primary school pupils’ learning retention. The result shows that the mean score for frequency of song usage was 3.42 with a standard deviation of 0.68, while pupils’ learning retention had a mean score of 3.68 with a standard deviation of 0.72. The calculated t-value of 2.45 exceeded the critical t-value of 1.98 at 0.05 level of significance with 98 degrees of freedom. In addition, the p-value of 0.016 is less than the significance level of 0.05. These findings indicate that there is a statistically significant effect of frequency of song usage on pupils’ learning retention. Therefore, the null hypothesis which states that there is no significant effect of frequency of song usage for teaching on primary school pupils’ learning retention in Ilorin West Local Government Area is rejected. This result implies that the regular use of songs during teaching contributes meaningfully to the ability of pupils to retain learned concepts over time.</w:t>
      </w:r>
    </w:p>
    <w:p w:rsidR="00B549CB" w:rsidRDefault="00B549CB" w:rsidP="00B549CB">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Hypothesis Two:</w:t>
      </w:r>
      <w:r w:rsidRPr="00C15E90">
        <w:rPr>
          <w:rFonts w:ascii="Times New Roman" w:hAnsi="Times New Roman" w:cs="Times New Roman"/>
          <w:sz w:val="24"/>
          <w:szCs w:val="26"/>
        </w:rPr>
        <w:t xml:space="preserve"> There is no significant effect of type of songs used for teaching affect primary school pupils’ interest in learning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162FC7" w:rsidRDefault="00162FC7" w:rsidP="00B549CB">
      <w:pPr>
        <w:spacing w:after="0" w:line="480" w:lineRule="auto"/>
        <w:jc w:val="both"/>
        <w:rPr>
          <w:rFonts w:ascii="Times New Roman" w:hAnsi="Times New Roman" w:cs="Times New Roman"/>
          <w:sz w:val="24"/>
          <w:szCs w:val="26"/>
        </w:rPr>
      </w:pPr>
    </w:p>
    <w:p w:rsidR="00162FC7" w:rsidRDefault="00162FC7" w:rsidP="00B549CB">
      <w:pPr>
        <w:spacing w:after="0" w:line="480" w:lineRule="auto"/>
        <w:jc w:val="both"/>
        <w:rPr>
          <w:rFonts w:ascii="Times New Roman" w:hAnsi="Times New Roman" w:cs="Times New Roman"/>
          <w:sz w:val="24"/>
          <w:szCs w:val="26"/>
        </w:rPr>
      </w:pPr>
    </w:p>
    <w:p w:rsidR="00162FC7" w:rsidRDefault="00162FC7" w:rsidP="00B549CB">
      <w:pPr>
        <w:spacing w:after="0" w:line="480" w:lineRule="auto"/>
        <w:jc w:val="both"/>
        <w:rPr>
          <w:rFonts w:ascii="Times New Roman" w:hAnsi="Times New Roman" w:cs="Times New Roman"/>
          <w:sz w:val="24"/>
          <w:szCs w:val="26"/>
        </w:rPr>
      </w:pPr>
    </w:p>
    <w:p w:rsidR="00162FC7" w:rsidRPr="00C15E90" w:rsidRDefault="00162FC7" w:rsidP="00B549CB">
      <w:pPr>
        <w:spacing w:after="0" w:line="480" w:lineRule="auto"/>
        <w:jc w:val="both"/>
        <w:rPr>
          <w:rFonts w:ascii="Times New Roman" w:hAnsi="Times New Roman" w:cs="Times New Roman"/>
          <w:sz w:val="24"/>
          <w:szCs w:val="26"/>
        </w:rPr>
      </w:pPr>
    </w:p>
    <w:p w:rsidR="00B549CB" w:rsidRPr="00C15E90" w:rsidRDefault="00B549CB" w:rsidP="00B549CB">
      <w:pPr>
        <w:spacing w:after="0" w:line="240" w:lineRule="auto"/>
        <w:ind w:left="1440" w:hanging="1440"/>
        <w:jc w:val="both"/>
        <w:rPr>
          <w:rFonts w:ascii="Times New Roman" w:hAnsi="Times New Roman" w:cs="Times New Roman"/>
          <w:sz w:val="24"/>
          <w:szCs w:val="26"/>
        </w:rPr>
      </w:pPr>
      <w:r w:rsidRPr="00C15E90">
        <w:rPr>
          <w:rFonts w:ascii="Times New Roman" w:hAnsi="Times New Roman" w:cs="Times New Roman"/>
          <w:b/>
          <w:sz w:val="24"/>
          <w:szCs w:val="26"/>
        </w:rPr>
        <w:lastRenderedPageBreak/>
        <w:t>Table 6:</w:t>
      </w:r>
      <w:r w:rsidRPr="00C15E90">
        <w:rPr>
          <w:rFonts w:ascii="Times New Roman" w:hAnsi="Times New Roman" w:cs="Times New Roman"/>
          <w:sz w:val="24"/>
          <w:szCs w:val="26"/>
        </w:rPr>
        <w:tab/>
        <w:t xml:space="preserve">T-test analysis of effect of type of song usage for teaching on primary school </w:t>
      </w:r>
      <w:r w:rsidR="005E217D" w:rsidRPr="00C15E90">
        <w:rPr>
          <w:rFonts w:ascii="Times New Roman" w:hAnsi="Times New Roman" w:cs="Times New Roman"/>
          <w:sz w:val="24"/>
          <w:szCs w:val="26"/>
        </w:rPr>
        <w:t xml:space="preserve">pupils’ learning </w:t>
      </w:r>
    </w:p>
    <w:p w:rsidR="00B549CB" w:rsidRPr="00C15E90" w:rsidRDefault="00B549CB" w:rsidP="005E217D">
      <w:pPr>
        <w:spacing w:after="0" w:line="240" w:lineRule="auto"/>
        <w:jc w:val="both"/>
        <w:rPr>
          <w:rFonts w:ascii="Times New Roman" w:hAnsi="Times New Roman" w:cs="Times New Roman"/>
          <w:sz w:val="24"/>
          <w:szCs w:val="26"/>
        </w:rPr>
      </w:pPr>
    </w:p>
    <w:tbl>
      <w:tblPr>
        <w:tblStyle w:val="TableGrid"/>
        <w:tblW w:w="92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97"/>
        <w:gridCol w:w="636"/>
        <w:gridCol w:w="657"/>
        <w:gridCol w:w="499"/>
        <w:gridCol w:w="636"/>
        <w:gridCol w:w="845"/>
        <w:gridCol w:w="810"/>
        <w:gridCol w:w="1355"/>
      </w:tblGrid>
      <w:tr w:rsidR="00B549CB" w:rsidRPr="00C15E90" w:rsidTr="00C6502B">
        <w:tc>
          <w:tcPr>
            <w:tcW w:w="3235"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Variable</w:t>
            </w:r>
          </w:p>
        </w:tc>
        <w:tc>
          <w:tcPr>
            <w:tcW w:w="597"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N</w:t>
            </w:r>
          </w:p>
        </w:tc>
        <w:tc>
          <w:tcPr>
            <w:tcW w:w="636" w:type="dxa"/>
            <w:tcBorders>
              <w:top w:val="single" w:sz="4" w:space="0" w:color="auto"/>
              <w:bottom w:val="single" w:sz="4" w:space="0" w:color="auto"/>
            </w:tcBorders>
          </w:tcPr>
          <w:p w:rsidR="00B549CB" w:rsidRPr="00C15E90" w:rsidRDefault="00D669AE" w:rsidP="00980341">
            <w:pPr>
              <w:jc w:val="center"/>
              <w:rPr>
                <w:rFonts w:ascii="Times New Roman" w:hAnsi="Times New Roman" w:cs="Times New Roman"/>
                <w:b/>
                <w:sz w:val="24"/>
                <w:szCs w:val="26"/>
              </w:rPr>
            </w:pPr>
            <m:oMathPara>
              <m:oMath>
                <m:acc>
                  <m:accPr>
                    <m:chr m:val="̅"/>
                    <m:ctrlPr>
                      <w:rPr>
                        <w:rFonts w:ascii="Cambria Math" w:hAnsi="Cambria Math" w:cs="Times New Roman"/>
                        <w:b/>
                        <w:i/>
                        <w:sz w:val="24"/>
                        <w:szCs w:val="26"/>
                      </w:rPr>
                    </m:ctrlPr>
                  </m:accPr>
                  <m:e>
                    <m:r>
                      <m:rPr>
                        <m:sty m:val="bi"/>
                      </m:rPr>
                      <w:rPr>
                        <w:rFonts w:ascii="Cambria Math" w:hAnsi="Cambria Math" w:cs="Times New Roman"/>
                        <w:sz w:val="24"/>
                        <w:szCs w:val="26"/>
                      </w:rPr>
                      <m:t>x</m:t>
                    </m:r>
                  </m:e>
                </m:acc>
              </m:oMath>
            </m:oMathPara>
          </w:p>
        </w:tc>
        <w:tc>
          <w:tcPr>
            <w:tcW w:w="657"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 xml:space="preserve">Std. </w:t>
            </w:r>
            <w:proofErr w:type="spellStart"/>
            <w:r w:rsidRPr="00C15E90">
              <w:rPr>
                <w:rFonts w:ascii="Times New Roman" w:hAnsi="Times New Roman" w:cs="Times New Roman"/>
                <w:b/>
                <w:sz w:val="24"/>
                <w:szCs w:val="26"/>
              </w:rPr>
              <w:t>Dev</w:t>
            </w:r>
            <w:proofErr w:type="spellEnd"/>
          </w:p>
        </w:tc>
        <w:tc>
          <w:tcPr>
            <w:tcW w:w="499"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proofErr w:type="spellStart"/>
            <w:r w:rsidRPr="00C15E90">
              <w:rPr>
                <w:rFonts w:ascii="Times New Roman" w:hAnsi="Times New Roman" w:cs="Times New Roman"/>
                <w:b/>
                <w:sz w:val="24"/>
                <w:szCs w:val="26"/>
              </w:rPr>
              <w:t>df</w:t>
            </w:r>
            <w:proofErr w:type="spellEnd"/>
          </w:p>
        </w:tc>
        <w:tc>
          <w:tcPr>
            <w:tcW w:w="636"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t-</w:t>
            </w:r>
            <w:proofErr w:type="spellStart"/>
            <w:r w:rsidRPr="00C15E90">
              <w:rPr>
                <w:rFonts w:ascii="Times New Roman" w:hAnsi="Times New Roman" w:cs="Times New Roman"/>
                <w:b/>
                <w:sz w:val="24"/>
                <w:szCs w:val="26"/>
              </w:rPr>
              <w:t>cal</w:t>
            </w:r>
            <w:proofErr w:type="spellEnd"/>
          </w:p>
        </w:tc>
        <w:tc>
          <w:tcPr>
            <w:tcW w:w="845"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t-</w:t>
            </w:r>
            <w:proofErr w:type="spellStart"/>
            <w:r w:rsidRPr="00C15E90">
              <w:rPr>
                <w:rFonts w:ascii="Times New Roman" w:hAnsi="Times New Roman" w:cs="Times New Roman"/>
                <w:b/>
                <w:sz w:val="24"/>
                <w:szCs w:val="26"/>
              </w:rPr>
              <w:t>crit</w:t>
            </w:r>
            <w:proofErr w:type="spellEnd"/>
            <w:r w:rsidRPr="00C15E90">
              <w:rPr>
                <w:rFonts w:ascii="Times New Roman" w:hAnsi="Times New Roman" w:cs="Times New Roman"/>
                <w:b/>
                <w:sz w:val="24"/>
                <w:szCs w:val="26"/>
              </w:rPr>
              <w:t xml:space="preserve"> (0.05)</w:t>
            </w:r>
          </w:p>
        </w:tc>
        <w:tc>
          <w:tcPr>
            <w:tcW w:w="810"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p-value</w:t>
            </w:r>
          </w:p>
        </w:tc>
        <w:tc>
          <w:tcPr>
            <w:tcW w:w="1355" w:type="dxa"/>
            <w:tcBorders>
              <w:top w:val="single" w:sz="4" w:space="0" w:color="auto"/>
              <w:bottom w:val="single" w:sz="4" w:space="0" w:color="auto"/>
            </w:tcBorders>
          </w:tcPr>
          <w:p w:rsidR="00B549CB" w:rsidRPr="00C15E90" w:rsidRDefault="00B549C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Decision</w:t>
            </w:r>
          </w:p>
        </w:tc>
      </w:tr>
      <w:tr w:rsidR="00C6502B" w:rsidRPr="00C15E90" w:rsidTr="00C6502B">
        <w:tc>
          <w:tcPr>
            <w:tcW w:w="3235" w:type="dxa"/>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 xml:space="preserve">Type of songs used for teaching </w:t>
            </w:r>
          </w:p>
        </w:tc>
        <w:tc>
          <w:tcPr>
            <w:tcW w:w="597" w:type="dxa"/>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100</w:t>
            </w:r>
          </w:p>
        </w:tc>
        <w:tc>
          <w:tcPr>
            <w:tcW w:w="636" w:type="dxa"/>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3.49</w:t>
            </w:r>
          </w:p>
        </w:tc>
        <w:tc>
          <w:tcPr>
            <w:tcW w:w="657" w:type="dxa"/>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0.72</w:t>
            </w:r>
          </w:p>
        </w:tc>
        <w:tc>
          <w:tcPr>
            <w:tcW w:w="499" w:type="dxa"/>
            <w:vMerge w:val="restart"/>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p>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98</w:t>
            </w:r>
          </w:p>
          <w:p w:rsidR="00C6502B" w:rsidRPr="00C15E90" w:rsidRDefault="00C6502B" w:rsidP="00C6502B">
            <w:pPr>
              <w:spacing w:line="480" w:lineRule="auto"/>
              <w:jc w:val="both"/>
              <w:rPr>
                <w:rFonts w:ascii="Times New Roman" w:eastAsia="Times New Roman" w:hAnsi="Times New Roman" w:cs="Times New Roman"/>
                <w:szCs w:val="24"/>
              </w:rPr>
            </w:pPr>
          </w:p>
        </w:tc>
        <w:tc>
          <w:tcPr>
            <w:tcW w:w="636" w:type="dxa"/>
            <w:vMerge w:val="restart"/>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p>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2.73</w:t>
            </w:r>
          </w:p>
          <w:p w:rsidR="00C6502B" w:rsidRPr="00C15E90" w:rsidRDefault="00C6502B" w:rsidP="00C6502B">
            <w:pPr>
              <w:spacing w:line="480" w:lineRule="auto"/>
              <w:jc w:val="both"/>
              <w:rPr>
                <w:rFonts w:ascii="Times New Roman" w:eastAsia="Times New Roman" w:hAnsi="Times New Roman" w:cs="Times New Roman"/>
                <w:szCs w:val="24"/>
              </w:rPr>
            </w:pPr>
          </w:p>
        </w:tc>
        <w:tc>
          <w:tcPr>
            <w:tcW w:w="845" w:type="dxa"/>
            <w:vMerge w:val="restart"/>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p>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1.98</w:t>
            </w:r>
          </w:p>
          <w:p w:rsidR="00C6502B" w:rsidRPr="00C15E90" w:rsidRDefault="00C6502B" w:rsidP="00C6502B">
            <w:pPr>
              <w:spacing w:line="480" w:lineRule="auto"/>
              <w:jc w:val="both"/>
              <w:rPr>
                <w:rFonts w:ascii="Times New Roman" w:eastAsia="Times New Roman" w:hAnsi="Times New Roman" w:cs="Times New Roman"/>
                <w:szCs w:val="24"/>
              </w:rPr>
            </w:pPr>
          </w:p>
        </w:tc>
        <w:tc>
          <w:tcPr>
            <w:tcW w:w="810" w:type="dxa"/>
            <w:vMerge w:val="restart"/>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p>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0.007</w:t>
            </w:r>
          </w:p>
          <w:p w:rsidR="00C6502B" w:rsidRPr="00C15E90" w:rsidRDefault="00C6502B" w:rsidP="00C6502B">
            <w:pPr>
              <w:spacing w:line="480" w:lineRule="auto"/>
              <w:jc w:val="both"/>
              <w:rPr>
                <w:rFonts w:ascii="Times New Roman" w:eastAsia="Times New Roman" w:hAnsi="Times New Roman" w:cs="Times New Roman"/>
                <w:szCs w:val="24"/>
              </w:rPr>
            </w:pPr>
          </w:p>
        </w:tc>
        <w:tc>
          <w:tcPr>
            <w:tcW w:w="1355" w:type="dxa"/>
            <w:vMerge w:val="restart"/>
            <w:tcBorders>
              <w:top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p>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Reject H02</w:t>
            </w:r>
          </w:p>
          <w:p w:rsidR="00C6502B" w:rsidRPr="00C15E90" w:rsidRDefault="00C6502B" w:rsidP="00C6502B">
            <w:pPr>
              <w:spacing w:line="480" w:lineRule="auto"/>
              <w:jc w:val="both"/>
              <w:rPr>
                <w:rFonts w:ascii="Times New Roman" w:eastAsia="Times New Roman" w:hAnsi="Times New Roman" w:cs="Times New Roman"/>
                <w:szCs w:val="24"/>
              </w:rPr>
            </w:pPr>
          </w:p>
        </w:tc>
      </w:tr>
      <w:tr w:rsidR="00C6502B" w:rsidRPr="00C15E90" w:rsidTr="00C6502B">
        <w:tc>
          <w:tcPr>
            <w:tcW w:w="3235"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 xml:space="preserve">Pupils’ interest in learning </w:t>
            </w:r>
          </w:p>
        </w:tc>
        <w:tc>
          <w:tcPr>
            <w:tcW w:w="597"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100</w:t>
            </w:r>
          </w:p>
        </w:tc>
        <w:tc>
          <w:tcPr>
            <w:tcW w:w="636"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3.61</w:t>
            </w:r>
          </w:p>
        </w:tc>
        <w:tc>
          <w:tcPr>
            <w:tcW w:w="657"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r w:rsidRPr="00C15E90">
              <w:rPr>
                <w:rFonts w:ascii="Times New Roman" w:eastAsia="Times New Roman" w:hAnsi="Times New Roman" w:cs="Times New Roman"/>
                <w:szCs w:val="24"/>
              </w:rPr>
              <w:t>0.69</w:t>
            </w:r>
          </w:p>
        </w:tc>
        <w:tc>
          <w:tcPr>
            <w:tcW w:w="499"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Cs w:val="24"/>
              </w:rPr>
            </w:pPr>
          </w:p>
        </w:tc>
        <w:tc>
          <w:tcPr>
            <w:tcW w:w="636"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18"/>
                <w:szCs w:val="20"/>
              </w:rPr>
            </w:pPr>
          </w:p>
        </w:tc>
        <w:tc>
          <w:tcPr>
            <w:tcW w:w="845"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18"/>
                <w:szCs w:val="20"/>
              </w:rPr>
            </w:pPr>
          </w:p>
        </w:tc>
        <w:tc>
          <w:tcPr>
            <w:tcW w:w="810"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18"/>
                <w:szCs w:val="20"/>
              </w:rPr>
            </w:pPr>
          </w:p>
        </w:tc>
        <w:tc>
          <w:tcPr>
            <w:tcW w:w="1355"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18"/>
                <w:szCs w:val="20"/>
              </w:rPr>
            </w:pPr>
          </w:p>
        </w:tc>
      </w:tr>
    </w:tbl>
    <w:p w:rsidR="00B549CB" w:rsidRPr="00C15E90" w:rsidRDefault="00B549CB" w:rsidP="00C6502B">
      <w:pPr>
        <w:spacing w:after="0" w:line="240" w:lineRule="auto"/>
        <w:jc w:val="both"/>
        <w:rPr>
          <w:rFonts w:ascii="Times New Roman" w:hAnsi="Times New Roman" w:cs="Times New Roman"/>
          <w:sz w:val="26"/>
          <w:szCs w:val="26"/>
        </w:rPr>
      </w:pPr>
    </w:p>
    <w:p w:rsidR="00C6502B" w:rsidRPr="00C15E90" w:rsidRDefault="00C6502B" w:rsidP="00C6502B">
      <w:pPr>
        <w:spacing w:after="0" w:line="480" w:lineRule="auto"/>
        <w:ind w:firstLine="720"/>
        <w:jc w:val="both"/>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Table 6 presents the results of the t-test analysis on the effect of the type of songs used for teaching on primary school pupils’ interest in learning in Ilorin West Local Government Area. The analysis shows that the mean score for the type of songs used for teaching was 3.49 with a standard deviation of 0.72, while the mean score for pupils’ interest in learning was slightly higher at 3.61 with a standard deviation of 0.69. The calculated t-value was 2.73, which is greater than the critical table value of 1.98 at a 0.05 level of significance with 98 degrees of freedom. In addition, the p-value obtained was 0.007, which is less than the 0.05 threshold. This indicates that the null hypothesis, which states that the type of songs used for teaching has no significant effect on pupils’ interest in learning, is rejected. Therefore, the finding suggests that the type of songs employed by teachers during classroom instruction significantly influences the level of pupils’ interest in learning. This result implies that when teachers incorporate culturally relevant, subject-</w:t>
      </w:r>
      <w:r w:rsidRPr="00C15E90">
        <w:rPr>
          <w:rFonts w:ascii="Times New Roman" w:eastAsia="Times New Roman" w:hAnsi="Times New Roman" w:cs="Times New Roman"/>
          <w:sz w:val="24"/>
          <w:szCs w:val="24"/>
        </w:rPr>
        <w:lastRenderedPageBreak/>
        <w:t>related, or diverse types of songs in their lessons, pupils become more attentive, motivated, and engaged in the learning process.</w:t>
      </w:r>
    </w:p>
    <w:p w:rsidR="00C6502B" w:rsidRPr="00C15E90" w:rsidRDefault="00C6502B" w:rsidP="00C6502B">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Hypothesis Three:</w:t>
      </w:r>
      <w:r w:rsidRPr="00C15E90">
        <w:rPr>
          <w:rFonts w:ascii="Times New Roman" w:hAnsi="Times New Roman" w:cs="Times New Roman"/>
          <w:sz w:val="24"/>
          <w:szCs w:val="26"/>
        </w:rPr>
        <w:t xml:space="preserve"> There is no significant effect of teacher competency in song integration on primary school pupils’ classroom engagement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w:t>
      </w:r>
    </w:p>
    <w:p w:rsidR="00C6502B" w:rsidRPr="00C15E90" w:rsidRDefault="00C6502B" w:rsidP="00C6502B">
      <w:pPr>
        <w:spacing w:after="0" w:line="240" w:lineRule="auto"/>
        <w:ind w:left="1440" w:hanging="1440"/>
        <w:jc w:val="both"/>
        <w:rPr>
          <w:rFonts w:ascii="Times New Roman" w:hAnsi="Times New Roman" w:cs="Times New Roman"/>
          <w:sz w:val="24"/>
          <w:szCs w:val="26"/>
        </w:rPr>
      </w:pPr>
      <w:r w:rsidRPr="00C15E90">
        <w:rPr>
          <w:rFonts w:ascii="Times New Roman" w:hAnsi="Times New Roman" w:cs="Times New Roman"/>
          <w:b/>
          <w:sz w:val="24"/>
          <w:szCs w:val="26"/>
        </w:rPr>
        <w:t>Table 7:</w:t>
      </w:r>
      <w:r w:rsidRPr="00C15E90">
        <w:rPr>
          <w:rFonts w:ascii="Times New Roman" w:hAnsi="Times New Roman" w:cs="Times New Roman"/>
          <w:sz w:val="24"/>
          <w:szCs w:val="26"/>
        </w:rPr>
        <w:tab/>
        <w:t xml:space="preserve">T-test analysis of effect of teacher competency in song integration on primary school pupils’ classroom engagement </w:t>
      </w:r>
    </w:p>
    <w:p w:rsidR="00C6502B" w:rsidRPr="00C15E90" w:rsidRDefault="00C6502B" w:rsidP="00C6502B">
      <w:pPr>
        <w:spacing w:after="0" w:line="240" w:lineRule="auto"/>
        <w:jc w:val="both"/>
        <w:rPr>
          <w:rFonts w:ascii="Times New Roman" w:hAnsi="Times New Roman" w:cs="Times New Roman"/>
          <w:sz w:val="24"/>
          <w:szCs w:val="26"/>
        </w:rPr>
      </w:pPr>
    </w:p>
    <w:tbl>
      <w:tblPr>
        <w:tblStyle w:val="TableGrid"/>
        <w:tblW w:w="92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06"/>
        <w:gridCol w:w="742"/>
        <w:gridCol w:w="694"/>
        <w:gridCol w:w="476"/>
        <w:gridCol w:w="720"/>
        <w:gridCol w:w="900"/>
        <w:gridCol w:w="810"/>
        <w:gridCol w:w="1170"/>
      </w:tblGrid>
      <w:tr w:rsidR="00C6502B" w:rsidRPr="00C15E90" w:rsidTr="00C6502B">
        <w:tc>
          <w:tcPr>
            <w:tcW w:w="3152"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Variable</w:t>
            </w:r>
          </w:p>
        </w:tc>
        <w:tc>
          <w:tcPr>
            <w:tcW w:w="606"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N</w:t>
            </w:r>
          </w:p>
        </w:tc>
        <w:tc>
          <w:tcPr>
            <w:tcW w:w="742" w:type="dxa"/>
            <w:tcBorders>
              <w:top w:val="single" w:sz="4" w:space="0" w:color="auto"/>
              <w:bottom w:val="single" w:sz="4" w:space="0" w:color="auto"/>
            </w:tcBorders>
          </w:tcPr>
          <w:p w:rsidR="00C6502B" w:rsidRPr="00C15E90" w:rsidRDefault="00D669AE" w:rsidP="00980341">
            <w:pPr>
              <w:jc w:val="center"/>
              <w:rPr>
                <w:rFonts w:ascii="Times New Roman" w:hAnsi="Times New Roman" w:cs="Times New Roman"/>
                <w:b/>
                <w:sz w:val="24"/>
                <w:szCs w:val="26"/>
              </w:rPr>
            </w:pPr>
            <m:oMathPara>
              <m:oMath>
                <m:acc>
                  <m:accPr>
                    <m:chr m:val="̅"/>
                    <m:ctrlPr>
                      <w:rPr>
                        <w:rFonts w:ascii="Cambria Math" w:hAnsi="Cambria Math" w:cs="Times New Roman"/>
                        <w:b/>
                        <w:i/>
                        <w:sz w:val="24"/>
                        <w:szCs w:val="26"/>
                      </w:rPr>
                    </m:ctrlPr>
                  </m:accPr>
                  <m:e>
                    <m:r>
                      <m:rPr>
                        <m:sty m:val="bi"/>
                      </m:rPr>
                      <w:rPr>
                        <w:rFonts w:ascii="Cambria Math" w:hAnsi="Cambria Math" w:cs="Times New Roman"/>
                        <w:sz w:val="24"/>
                        <w:szCs w:val="26"/>
                      </w:rPr>
                      <m:t>x</m:t>
                    </m:r>
                  </m:e>
                </m:acc>
              </m:oMath>
            </m:oMathPara>
          </w:p>
        </w:tc>
        <w:tc>
          <w:tcPr>
            <w:tcW w:w="694"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 xml:space="preserve">Std. </w:t>
            </w:r>
            <w:proofErr w:type="spellStart"/>
            <w:r w:rsidRPr="00C15E90">
              <w:rPr>
                <w:rFonts w:ascii="Times New Roman" w:hAnsi="Times New Roman" w:cs="Times New Roman"/>
                <w:b/>
                <w:sz w:val="24"/>
                <w:szCs w:val="26"/>
              </w:rPr>
              <w:t>Dev</w:t>
            </w:r>
            <w:proofErr w:type="spellEnd"/>
          </w:p>
        </w:tc>
        <w:tc>
          <w:tcPr>
            <w:tcW w:w="476"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proofErr w:type="spellStart"/>
            <w:r w:rsidRPr="00C15E90">
              <w:rPr>
                <w:rFonts w:ascii="Times New Roman" w:hAnsi="Times New Roman" w:cs="Times New Roman"/>
                <w:b/>
                <w:sz w:val="24"/>
                <w:szCs w:val="26"/>
              </w:rPr>
              <w:t>df</w:t>
            </w:r>
            <w:proofErr w:type="spellEnd"/>
          </w:p>
        </w:tc>
        <w:tc>
          <w:tcPr>
            <w:tcW w:w="720"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t-</w:t>
            </w:r>
            <w:proofErr w:type="spellStart"/>
            <w:r w:rsidRPr="00C15E90">
              <w:rPr>
                <w:rFonts w:ascii="Times New Roman" w:hAnsi="Times New Roman" w:cs="Times New Roman"/>
                <w:b/>
                <w:sz w:val="24"/>
                <w:szCs w:val="26"/>
              </w:rPr>
              <w:t>cal</w:t>
            </w:r>
            <w:proofErr w:type="spellEnd"/>
          </w:p>
        </w:tc>
        <w:tc>
          <w:tcPr>
            <w:tcW w:w="900"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t-</w:t>
            </w:r>
            <w:proofErr w:type="spellStart"/>
            <w:r w:rsidRPr="00C15E90">
              <w:rPr>
                <w:rFonts w:ascii="Times New Roman" w:hAnsi="Times New Roman" w:cs="Times New Roman"/>
                <w:b/>
                <w:sz w:val="24"/>
                <w:szCs w:val="26"/>
              </w:rPr>
              <w:t>crit</w:t>
            </w:r>
            <w:proofErr w:type="spellEnd"/>
            <w:r w:rsidRPr="00C15E90">
              <w:rPr>
                <w:rFonts w:ascii="Times New Roman" w:hAnsi="Times New Roman" w:cs="Times New Roman"/>
                <w:b/>
                <w:sz w:val="24"/>
                <w:szCs w:val="26"/>
              </w:rPr>
              <w:t xml:space="preserve"> (0.05)</w:t>
            </w:r>
          </w:p>
        </w:tc>
        <w:tc>
          <w:tcPr>
            <w:tcW w:w="810"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p-value</w:t>
            </w:r>
          </w:p>
        </w:tc>
        <w:tc>
          <w:tcPr>
            <w:tcW w:w="1170" w:type="dxa"/>
            <w:tcBorders>
              <w:top w:val="single" w:sz="4" w:space="0" w:color="auto"/>
              <w:bottom w:val="single" w:sz="4" w:space="0" w:color="auto"/>
            </w:tcBorders>
          </w:tcPr>
          <w:p w:rsidR="00C6502B" w:rsidRPr="00C15E90" w:rsidRDefault="00C6502B" w:rsidP="00980341">
            <w:pPr>
              <w:jc w:val="center"/>
              <w:rPr>
                <w:rFonts w:ascii="Times New Roman" w:hAnsi="Times New Roman" w:cs="Times New Roman"/>
                <w:b/>
                <w:sz w:val="24"/>
                <w:szCs w:val="26"/>
              </w:rPr>
            </w:pPr>
            <w:r w:rsidRPr="00C15E90">
              <w:rPr>
                <w:rFonts w:ascii="Times New Roman" w:hAnsi="Times New Roman" w:cs="Times New Roman"/>
                <w:b/>
                <w:sz w:val="24"/>
                <w:szCs w:val="26"/>
              </w:rPr>
              <w:t>Decision</w:t>
            </w:r>
          </w:p>
        </w:tc>
      </w:tr>
      <w:tr w:rsidR="00C6502B" w:rsidRPr="00C15E90" w:rsidTr="00C6502B">
        <w:tc>
          <w:tcPr>
            <w:tcW w:w="3152" w:type="dxa"/>
            <w:tcBorders>
              <w:top w:val="single" w:sz="4" w:space="0" w:color="auto"/>
            </w:tcBorders>
            <w:vAlign w:val="center"/>
          </w:tcPr>
          <w:p w:rsidR="00C6502B" w:rsidRPr="00C15E90" w:rsidRDefault="00C6502B" w:rsidP="000539E9">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Teacher competency in song integration</w:t>
            </w:r>
          </w:p>
        </w:tc>
        <w:tc>
          <w:tcPr>
            <w:tcW w:w="606" w:type="dxa"/>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100</w:t>
            </w:r>
          </w:p>
        </w:tc>
        <w:tc>
          <w:tcPr>
            <w:tcW w:w="742" w:type="dxa"/>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3.55</w:t>
            </w:r>
          </w:p>
        </w:tc>
        <w:tc>
          <w:tcPr>
            <w:tcW w:w="694" w:type="dxa"/>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0.68</w:t>
            </w:r>
          </w:p>
        </w:tc>
        <w:tc>
          <w:tcPr>
            <w:tcW w:w="476" w:type="dxa"/>
            <w:vMerge w:val="restart"/>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98</w:t>
            </w:r>
          </w:p>
          <w:p w:rsidR="00C6502B" w:rsidRPr="00C15E90" w:rsidRDefault="00C6502B" w:rsidP="00C6502B">
            <w:pPr>
              <w:spacing w:line="480" w:lineRule="auto"/>
              <w:rPr>
                <w:rFonts w:ascii="Times New Roman" w:eastAsia="Times New Roman" w:hAnsi="Times New Roman" w:cs="Times New Roman"/>
                <w:sz w:val="24"/>
                <w:szCs w:val="24"/>
              </w:rPr>
            </w:pPr>
          </w:p>
        </w:tc>
        <w:tc>
          <w:tcPr>
            <w:tcW w:w="720" w:type="dxa"/>
            <w:vMerge w:val="restart"/>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3.21</w:t>
            </w:r>
          </w:p>
          <w:p w:rsidR="00C6502B" w:rsidRPr="00C15E90" w:rsidRDefault="00C6502B" w:rsidP="00C6502B">
            <w:pPr>
              <w:spacing w:line="480" w:lineRule="auto"/>
              <w:rPr>
                <w:rFonts w:ascii="Times New Roman" w:eastAsia="Times New Roman" w:hAnsi="Times New Roman" w:cs="Times New Roman"/>
                <w:sz w:val="24"/>
                <w:szCs w:val="24"/>
              </w:rPr>
            </w:pPr>
          </w:p>
        </w:tc>
        <w:tc>
          <w:tcPr>
            <w:tcW w:w="900" w:type="dxa"/>
            <w:vMerge w:val="restart"/>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1.98</w:t>
            </w:r>
          </w:p>
          <w:p w:rsidR="00C6502B" w:rsidRPr="00C15E90" w:rsidRDefault="00C6502B" w:rsidP="00C6502B">
            <w:pPr>
              <w:spacing w:line="480" w:lineRule="auto"/>
              <w:rPr>
                <w:rFonts w:ascii="Times New Roman" w:eastAsia="Times New Roman" w:hAnsi="Times New Roman" w:cs="Times New Roman"/>
                <w:sz w:val="24"/>
                <w:szCs w:val="24"/>
              </w:rPr>
            </w:pPr>
          </w:p>
        </w:tc>
        <w:tc>
          <w:tcPr>
            <w:tcW w:w="810" w:type="dxa"/>
            <w:vMerge w:val="restart"/>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0.002</w:t>
            </w:r>
          </w:p>
          <w:p w:rsidR="00C6502B" w:rsidRPr="00C15E90" w:rsidRDefault="00C6502B" w:rsidP="00C6502B">
            <w:pPr>
              <w:spacing w:line="480" w:lineRule="auto"/>
              <w:rPr>
                <w:rFonts w:ascii="Times New Roman" w:eastAsia="Times New Roman" w:hAnsi="Times New Roman" w:cs="Times New Roman"/>
                <w:sz w:val="24"/>
                <w:szCs w:val="24"/>
              </w:rPr>
            </w:pPr>
          </w:p>
        </w:tc>
        <w:tc>
          <w:tcPr>
            <w:tcW w:w="1170" w:type="dxa"/>
            <w:vMerge w:val="restart"/>
            <w:tcBorders>
              <w:top w:val="single" w:sz="4" w:space="0" w:color="auto"/>
            </w:tcBorders>
            <w:vAlign w:val="center"/>
          </w:tcPr>
          <w:p w:rsidR="00C6502B" w:rsidRPr="00C15E90" w:rsidRDefault="00C6502B" w:rsidP="00C6502B">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Reject H03</w:t>
            </w:r>
          </w:p>
          <w:p w:rsidR="00C6502B" w:rsidRPr="00C15E90" w:rsidRDefault="00C6502B" w:rsidP="00C6502B">
            <w:pPr>
              <w:spacing w:line="480" w:lineRule="auto"/>
              <w:rPr>
                <w:rFonts w:ascii="Times New Roman" w:eastAsia="Times New Roman" w:hAnsi="Times New Roman" w:cs="Times New Roman"/>
                <w:sz w:val="24"/>
                <w:szCs w:val="24"/>
              </w:rPr>
            </w:pPr>
          </w:p>
        </w:tc>
      </w:tr>
      <w:tr w:rsidR="00C6502B" w:rsidRPr="00C15E90" w:rsidTr="00C6502B">
        <w:tc>
          <w:tcPr>
            <w:tcW w:w="3152" w:type="dxa"/>
            <w:tcBorders>
              <w:bottom w:val="single" w:sz="4" w:space="0" w:color="auto"/>
            </w:tcBorders>
            <w:vAlign w:val="center"/>
          </w:tcPr>
          <w:p w:rsidR="00C6502B" w:rsidRPr="00C15E90" w:rsidRDefault="00C6502B" w:rsidP="000539E9">
            <w:pPr>
              <w:spacing w:line="480" w:lineRule="auto"/>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Pupils’ classroom engagement</w:t>
            </w:r>
          </w:p>
        </w:tc>
        <w:tc>
          <w:tcPr>
            <w:tcW w:w="606"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100</w:t>
            </w:r>
          </w:p>
        </w:tc>
        <w:tc>
          <w:tcPr>
            <w:tcW w:w="742"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3.70</w:t>
            </w:r>
          </w:p>
        </w:tc>
        <w:tc>
          <w:tcPr>
            <w:tcW w:w="694" w:type="dxa"/>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4"/>
              </w:rPr>
            </w:pPr>
            <w:r w:rsidRPr="00C15E90">
              <w:rPr>
                <w:rFonts w:ascii="Times New Roman" w:eastAsia="Times New Roman" w:hAnsi="Times New Roman" w:cs="Times New Roman"/>
                <w:sz w:val="24"/>
                <w:szCs w:val="24"/>
              </w:rPr>
              <w:t>0.64</w:t>
            </w:r>
          </w:p>
        </w:tc>
        <w:tc>
          <w:tcPr>
            <w:tcW w:w="476"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4"/>
              </w:rPr>
            </w:pPr>
          </w:p>
        </w:tc>
        <w:tc>
          <w:tcPr>
            <w:tcW w:w="720"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0"/>
              </w:rPr>
            </w:pPr>
          </w:p>
        </w:tc>
        <w:tc>
          <w:tcPr>
            <w:tcW w:w="900"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0"/>
              </w:rPr>
            </w:pPr>
          </w:p>
        </w:tc>
        <w:tc>
          <w:tcPr>
            <w:tcW w:w="810"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0"/>
              </w:rPr>
            </w:pPr>
          </w:p>
        </w:tc>
        <w:tc>
          <w:tcPr>
            <w:tcW w:w="1170" w:type="dxa"/>
            <w:vMerge/>
            <w:tcBorders>
              <w:bottom w:val="single" w:sz="4" w:space="0" w:color="auto"/>
            </w:tcBorders>
            <w:vAlign w:val="center"/>
          </w:tcPr>
          <w:p w:rsidR="00C6502B" w:rsidRPr="00C15E90" w:rsidRDefault="00C6502B" w:rsidP="00C6502B">
            <w:pPr>
              <w:spacing w:line="480" w:lineRule="auto"/>
              <w:jc w:val="both"/>
              <w:rPr>
                <w:rFonts w:ascii="Times New Roman" w:eastAsia="Times New Roman" w:hAnsi="Times New Roman" w:cs="Times New Roman"/>
                <w:sz w:val="24"/>
                <w:szCs w:val="20"/>
              </w:rPr>
            </w:pPr>
          </w:p>
        </w:tc>
      </w:tr>
    </w:tbl>
    <w:p w:rsidR="00C6502B" w:rsidRPr="00C15E90" w:rsidRDefault="00C6502B" w:rsidP="000539E9">
      <w:pPr>
        <w:spacing w:after="0" w:line="240" w:lineRule="auto"/>
        <w:jc w:val="both"/>
        <w:rPr>
          <w:rFonts w:ascii="Times New Roman" w:hAnsi="Times New Roman" w:cs="Times New Roman"/>
          <w:sz w:val="24"/>
          <w:szCs w:val="26"/>
        </w:rPr>
      </w:pPr>
    </w:p>
    <w:p w:rsidR="00DD2AD0" w:rsidRPr="00C15E90" w:rsidRDefault="000539E9" w:rsidP="000539E9">
      <w:pPr>
        <w:spacing w:after="0" w:line="480" w:lineRule="auto"/>
        <w:ind w:firstLine="720"/>
        <w:jc w:val="both"/>
        <w:rPr>
          <w:rFonts w:ascii="Times New Roman" w:hAnsi="Times New Roman" w:cs="Times New Roman"/>
          <w:sz w:val="24"/>
          <w:szCs w:val="26"/>
        </w:rPr>
      </w:pPr>
      <w:r w:rsidRPr="00C15E90">
        <w:rPr>
          <w:rFonts w:ascii="Times New Roman" w:hAnsi="Times New Roman" w:cs="Times New Roman"/>
          <w:sz w:val="24"/>
          <w:szCs w:val="26"/>
        </w:rPr>
        <w:t xml:space="preserve">Table 7 presents the t-test analysis on the effect of teacher competency in song integration on primary school pupils’ classroom engagement in Ilorin West Local Government Area. The mean score of teacher competency in song integration was 3.55 with a standard deviation of 0.68, while pupils’ classroom engagement recorded a mean of 3.70 with a standard deviation of 0.64. The calculated t-value of 3.21 exceeded the critical table value of 1.98 at 0.05 level of significance with 98 degrees of freedom. The p-value of 0.002, which is less than 0.05, further confirms that the null hypothesis is rejected. This indicates that teacher competency in song integration has a significant effect on pupils’ </w:t>
      </w:r>
      <w:r w:rsidRPr="00C15E90">
        <w:rPr>
          <w:rFonts w:ascii="Times New Roman" w:hAnsi="Times New Roman" w:cs="Times New Roman"/>
          <w:sz w:val="24"/>
          <w:szCs w:val="26"/>
        </w:rPr>
        <w:lastRenderedPageBreak/>
        <w:t>classroom engagement, suggesting that when teachers possess adequate skills and confidence in integrating songs into their teaching, pupils are more likely to be actively involved and engaged during lessons. This result underscores the importance of equipping teachers with competencies in innovative teaching strategies such as song integration in order to enhance pupils’ participation and enthusiasm in the classroom.</w:t>
      </w:r>
    </w:p>
    <w:p w:rsidR="000539E9" w:rsidRPr="00C15E90" w:rsidRDefault="000539E9" w:rsidP="000539E9">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 xml:space="preserve">Discussion of Findings </w:t>
      </w:r>
    </w:p>
    <w:p w:rsidR="000539E9" w:rsidRPr="00C15E90" w:rsidRDefault="000539E9" w:rsidP="000539E9">
      <w:pPr>
        <w:pStyle w:val="NormalWeb"/>
        <w:spacing w:before="0" w:beforeAutospacing="0" w:after="0" w:afterAutospacing="0" w:line="480" w:lineRule="auto"/>
        <w:ind w:firstLine="720"/>
        <w:jc w:val="both"/>
        <w:rPr>
          <w:szCs w:val="26"/>
        </w:rPr>
      </w:pPr>
      <w:r w:rsidRPr="00C15E90">
        <w:rPr>
          <w:szCs w:val="26"/>
        </w:rPr>
        <w:t xml:space="preserve">The findings of the present study resonate strongly with existing literature on the role of songs in teaching and learning. Musa and </w:t>
      </w:r>
      <w:proofErr w:type="spellStart"/>
      <w:r w:rsidRPr="00C15E90">
        <w:rPr>
          <w:szCs w:val="26"/>
        </w:rPr>
        <w:t>Kolawole</w:t>
      </w:r>
      <w:proofErr w:type="spellEnd"/>
      <w:r w:rsidRPr="00C15E90">
        <w:rPr>
          <w:szCs w:val="26"/>
        </w:rPr>
        <w:t xml:space="preserve"> (2022) demonstrated that the use of musical rhymes significantly improved literacy development among primary pupils, particularly in phonemic awareness and reading comprehension. Their study reinforced the value of rhythmic and repetitive strategies for enhancing retention, which aligns with the present study’s result that frequent and competent use of songs by teachers significantly improves pupils’ recall and learning outcomes. However, unlike Musa and </w:t>
      </w:r>
      <w:proofErr w:type="spellStart"/>
      <w:r w:rsidRPr="00C15E90">
        <w:rPr>
          <w:szCs w:val="26"/>
        </w:rPr>
        <w:t>Kolawole</w:t>
      </w:r>
      <w:proofErr w:type="spellEnd"/>
      <w:r w:rsidRPr="00C15E90">
        <w:rPr>
          <w:szCs w:val="26"/>
        </w:rPr>
        <w:t>, who limited their focus to literacy skills, the current study extended the scope to include pupils’ interest and classroom engagement, thereby addressing the affective and participatory dimensions of learning.</w:t>
      </w:r>
    </w:p>
    <w:p w:rsidR="000539E9" w:rsidRPr="00C15E90" w:rsidRDefault="000539E9" w:rsidP="000539E9">
      <w:pPr>
        <w:pStyle w:val="NormalWeb"/>
        <w:spacing w:before="0" w:beforeAutospacing="0" w:after="0" w:afterAutospacing="0" w:line="480" w:lineRule="auto"/>
        <w:ind w:firstLine="720"/>
        <w:jc w:val="both"/>
        <w:rPr>
          <w:szCs w:val="26"/>
        </w:rPr>
      </w:pPr>
      <w:r w:rsidRPr="00C15E90">
        <w:rPr>
          <w:szCs w:val="26"/>
        </w:rPr>
        <w:t xml:space="preserve">Similarly, the present findings corroborate the conclusions of </w:t>
      </w:r>
      <w:proofErr w:type="spellStart"/>
      <w:r w:rsidRPr="00C15E90">
        <w:rPr>
          <w:szCs w:val="26"/>
        </w:rPr>
        <w:t>Bako</w:t>
      </w:r>
      <w:proofErr w:type="spellEnd"/>
      <w:r w:rsidRPr="00C15E90">
        <w:rPr>
          <w:szCs w:val="26"/>
        </w:rPr>
        <w:t xml:space="preserve"> and </w:t>
      </w:r>
      <w:proofErr w:type="spellStart"/>
      <w:r w:rsidRPr="00C15E90">
        <w:rPr>
          <w:szCs w:val="26"/>
        </w:rPr>
        <w:t>Nwachukwu</w:t>
      </w:r>
      <w:proofErr w:type="spellEnd"/>
      <w:r w:rsidRPr="00C15E90">
        <w:rPr>
          <w:szCs w:val="26"/>
        </w:rPr>
        <w:t xml:space="preserve"> (2021</w:t>
      </w:r>
      <w:r w:rsidR="00162FC7">
        <w:rPr>
          <w:szCs w:val="26"/>
        </w:rPr>
        <w:t>, p. 59</w:t>
      </w:r>
      <w:r w:rsidRPr="00C15E90">
        <w:rPr>
          <w:szCs w:val="26"/>
        </w:rPr>
        <w:t xml:space="preserve">), who found that frequent integration of songs in teaching enhanced attentiveness, reduced classroom disruptions, and improved voluntary </w:t>
      </w:r>
      <w:r w:rsidRPr="00C15E90">
        <w:rPr>
          <w:szCs w:val="26"/>
        </w:rPr>
        <w:lastRenderedPageBreak/>
        <w:t>participation. The present study not only supports these observations but also provides evidence beyond teacher-reported data by statistically showing that teacher competency in song integration directly influences pupils’ engagement. This offers a more robust validation of the behavioral and engagement-related outcomes of songs in the classroom.</w:t>
      </w:r>
    </w:p>
    <w:p w:rsidR="000539E9" w:rsidRPr="00C15E90" w:rsidRDefault="000539E9" w:rsidP="000539E9">
      <w:pPr>
        <w:pStyle w:val="NormalWeb"/>
        <w:spacing w:before="0" w:beforeAutospacing="0" w:after="0" w:afterAutospacing="0" w:line="480" w:lineRule="auto"/>
        <w:ind w:firstLine="720"/>
        <w:jc w:val="both"/>
        <w:rPr>
          <w:szCs w:val="26"/>
        </w:rPr>
      </w:pPr>
      <w:r w:rsidRPr="00C15E90">
        <w:rPr>
          <w:szCs w:val="26"/>
        </w:rPr>
        <w:t xml:space="preserve">The present study also draws parallels with </w:t>
      </w:r>
      <w:proofErr w:type="spellStart"/>
      <w:r w:rsidRPr="00C15E90">
        <w:rPr>
          <w:szCs w:val="26"/>
        </w:rPr>
        <w:t>Danladi</w:t>
      </w:r>
      <w:proofErr w:type="spellEnd"/>
      <w:r w:rsidRPr="00C15E90">
        <w:rPr>
          <w:szCs w:val="26"/>
        </w:rPr>
        <w:t xml:space="preserve"> and </w:t>
      </w:r>
      <w:proofErr w:type="spellStart"/>
      <w:r w:rsidRPr="00C15E90">
        <w:rPr>
          <w:szCs w:val="26"/>
        </w:rPr>
        <w:t>Efe</w:t>
      </w:r>
      <w:proofErr w:type="spellEnd"/>
      <w:r w:rsidRPr="00C15E90">
        <w:rPr>
          <w:szCs w:val="26"/>
        </w:rPr>
        <w:t xml:space="preserve"> (2023</w:t>
      </w:r>
      <w:r w:rsidR="00162FC7">
        <w:rPr>
          <w:szCs w:val="26"/>
        </w:rPr>
        <w:t>, p. 78</w:t>
      </w:r>
      <w:r w:rsidRPr="00C15E90">
        <w:rPr>
          <w:szCs w:val="26"/>
        </w:rPr>
        <w:t>), who highlighted the role of music-based instruction in boosting pupils’ motivation and emotional investment in their studies. Just as their study found increased motivation in numeracy and environmental studies, the current research demonstrates that pupils’ interest in learning is significantly influenced by the type of songs used. Both studies emphasize the affective benefits of songs, though the present research contributes further by linking these benefits to long-term engagement and retention in the learning process.</w:t>
      </w:r>
    </w:p>
    <w:p w:rsidR="000539E9" w:rsidRPr="00C15E90" w:rsidRDefault="000539E9" w:rsidP="000539E9">
      <w:pPr>
        <w:pStyle w:val="NormalWeb"/>
        <w:spacing w:before="0" w:beforeAutospacing="0" w:after="0" w:afterAutospacing="0" w:line="480" w:lineRule="auto"/>
        <w:ind w:firstLine="720"/>
        <w:jc w:val="both"/>
        <w:rPr>
          <w:szCs w:val="26"/>
        </w:rPr>
      </w:pPr>
      <w:r w:rsidRPr="00C15E90">
        <w:rPr>
          <w:szCs w:val="26"/>
        </w:rPr>
        <w:t xml:space="preserve">Furthermore, the present findings complement those of </w:t>
      </w:r>
      <w:proofErr w:type="spellStart"/>
      <w:r w:rsidRPr="00C15E90">
        <w:rPr>
          <w:szCs w:val="26"/>
        </w:rPr>
        <w:t>Ilesanmi</w:t>
      </w:r>
      <w:proofErr w:type="spellEnd"/>
      <w:r w:rsidRPr="00C15E90">
        <w:rPr>
          <w:szCs w:val="26"/>
        </w:rPr>
        <w:t xml:space="preserve"> and </w:t>
      </w:r>
      <w:proofErr w:type="spellStart"/>
      <w:r w:rsidRPr="00C15E90">
        <w:rPr>
          <w:szCs w:val="26"/>
        </w:rPr>
        <w:t>Bamidele</w:t>
      </w:r>
      <w:proofErr w:type="spellEnd"/>
      <w:r w:rsidRPr="00C15E90">
        <w:rPr>
          <w:szCs w:val="26"/>
        </w:rPr>
        <w:t xml:space="preserve"> (2020</w:t>
      </w:r>
      <w:r w:rsidR="00162FC7">
        <w:rPr>
          <w:szCs w:val="26"/>
        </w:rPr>
        <w:t>, p. 25</w:t>
      </w:r>
      <w:r w:rsidRPr="00C15E90">
        <w:rPr>
          <w:szCs w:val="26"/>
        </w:rPr>
        <w:t>), who showed that instructional songs improved performance and recall in science subjects. While their study was limited to a single subject area, the current research broadens the scope to general classroom contexts, providing evidence that songs enhance retention across multiple subjects and not just in science. This reinforces the argument that songs are versatile teaching tools that can positively affect a wide range of learning outcomes.</w:t>
      </w:r>
    </w:p>
    <w:p w:rsidR="000539E9" w:rsidRPr="00C15E90" w:rsidRDefault="000539E9" w:rsidP="000539E9">
      <w:pPr>
        <w:pStyle w:val="NormalWeb"/>
        <w:spacing w:before="0" w:beforeAutospacing="0" w:after="0" w:afterAutospacing="0" w:line="480" w:lineRule="auto"/>
        <w:ind w:firstLine="720"/>
        <w:jc w:val="both"/>
        <w:rPr>
          <w:szCs w:val="26"/>
        </w:rPr>
      </w:pPr>
      <w:r w:rsidRPr="00C15E90">
        <w:rPr>
          <w:szCs w:val="26"/>
        </w:rPr>
        <w:lastRenderedPageBreak/>
        <w:t xml:space="preserve">In line with </w:t>
      </w:r>
      <w:proofErr w:type="spellStart"/>
      <w:r w:rsidRPr="00C15E90">
        <w:rPr>
          <w:szCs w:val="26"/>
        </w:rPr>
        <w:t>Abubakar</w:t>
      </w:r>
      <w:proofErr w:type="spellEnd"/>
      <w:r w:rsidRPr="00C15E90">
        <w:rPr>
          <w:szCs w:val="26"/>
        </w:rPr>
        <w:t xml:space="preserve"> and </w:t>
      </w:r>
      <w:proofErr w:type="spellStart"/>
      <w:r w:rsidRPr="00C15E90">
        <w:rPr>
          <w:szCs w:val="26"/>
        </w:rPr>
        <w:t>Taiwo</w:t>
      </w:r>
      <w:proofErr w:type="spellEnd"/>
      <w:r w:rsidRPr="00C15E90">
        <w:rPr>
          <w:szCs w:val="26"/>
        </w:rPr>
        <w:t xml:space="preserve"> (2021</w:t>
      </w:r>
      <w:r w:rsidR="00162FC7">
        <w:rPr>
          <w:szCs w:val="26"/>
        </w:rPr>
        <w:t>, p. 78</w:t>
      </w:r>
      <w:r w:rsidRPr="00C15E90">
        <w:rPr>
          <w:szCs w:val="26"/>
        </w:rPr>
        <w:t>), the present study confirms that teacher competency is a critical determinant of the success of song-based instruction. Their findings on the correlation between teacher creativity, professional training, and pupil engagement mirror the results of this study, which show that teachers who are skilled in creating, adapting, and confidently using songs foster higher levels of classroom engagement. This underscores the importance of investing in teacher training programs that build competencies in creative and music-based instructional strategies.</w:t>
      </w:r>
    </w:p>
    <w:p w:rsidR="000539E9" w:rsidRPr="00C15E90" w:rsidRDefault="000539E9" w:rsidP="000539E9">
      <w:pPr>
        <w:spacing w:after="0" w:line="480" w:lineRule="auto"/>
        <w:jc w:val="both"/>
        <w:rPr>
          <w:sz w:val="24"/>
          <w:szCs w:val="26"/>
        </w:rPr>
      </w:pPr>
    </w:p>
    <w:p w:rsidR="000539E9" w:rsidRPr="00C15E90" w:rsidRDefault="000539E9" w:rsidP="000539E9">
      <w:pPr>
        <w:spacing w:after="0" w:line="480" w:lineRule="auto"/>
        <w:jc w:val="both"/>
        <w:rPr>
          <w:sz w:val="24"/>
          <w:szCs w:val="26"/>
        </w:rPr>
      </w:pPr>
    </w:p>
    <w:p w:rsidR="000539E9" w:rsidRPr="00C15E90" w:rsidRDefault="000539E9" w:rsidP="000539E9">
      <w:pPr>
        <w:spacing w:after="0" w:line="480" w:lineRule="auto"/>
        <w:jc w:val="both"/>
        <w:rPr>
          <w:sz w:val="24"/>
          <w:szCs w:val="26"/>
        </w:rPr>
      </w:pPr>
    </w:p>
    <w:p w:rsidR="000539E9" w:rsidRPr="00C15E90" w:rsidRDefault="000539E9" w:rsidP="000539E9">
      <w:pPr>
        <w:spacing w:after="0" w:line="480" w:lineRule="auto"/>
        <w:jc w:val="both"/>
        <w:rPr>
          <w:sz w:val="24"/>
          <w:szCs w:val="26"/>
        </w:rPr>
      </w:pPr>
    </w:p>
    <w:p w:rsidR="000539E9" w:rsidRPr="00C15E90" w:rsidRDefault="000539E9" w:rsidP="000539E9">
      <w:pPr>
        <w:spacing w:after="0" w:line="480" w:lineRule="auto"/>
        <w:jc w:val="both"/>
        <w:rPr>
          <w:sz w:val="24"/>
          <w:szCs w:val="26"/>
        </w:rPr>
      </w:pPr>
    </w:p>
    <w:p w:rsidR="000539E9" w:rsidRPr="00C15E90" w:rsidRDefault="000539E9" w:rsidP="000539E9">
      <w:pPr>
        <w:spacing w:after="0" w:line="480" w:lineRule="auto"/>
        <w:jc w:val="both"/>
        <w:rPr>
          <w:sz w:val="24"/>
          <w:szCs w:val="26"/>
        </w:rPr>
      </w:pPr>
    </w:p>
    <w:p w:rsidR="000539E9" w:rsidRDefault="000539E9" w:rsidP="000539E9">
      <w:pPr>
        <w:spacing w:after="0" w:line="480" w:lineRule="auto"/>
        <w:jc w:val="both"/>
        <w:rPr>
          <w:sz w:val="24"/>
          <w:szCs w:val="26"/>
        </w:rPr>
      </w:pPr>
    </w:p>
    <w:p w:rsidR="00162FC7" w:rsidRDefault="00162FC7" w:rsidP="000539E9">
      <w:pPr>
        <w:spacing w:after="0" w:line="480" w:lineRule="auto"/>
        <w:jc w:val="both"/>
        <w:rPr>
          <w:sz w:val="24"/>
          <w:szCs w:val="26"/>
        </w:rPr>
      </w:pPr>
    </w:p>
    <w:p w:rsidR="00162FC7" w:rsidRDefault="00162FC7" w:rsidP="000539E9">
      <w:pPr>
        <w:spacing w:after="0" w:line="480" w:lineRule="auto"/>
        <w:jc w:val="both"/>
        <w:rPr>
          <w:sz w:val="24"/>
          <w:szCs w:val="26"/>
        </w:rPr>
      </w:pPr>
    </w:p>
    <w:p w:rsidR="00162FC7" w:rsidRDefault="00162FC7" w:rsidP="000539E9">
      <w:pPr>
        <w:spacing w:after="0" w:line="480" w:lineRule="auto"/>
        <w:jc w:val="both"/>
        <w:rPr>
          <w:sz w:val="24"/>
          <w:szCs w:val="26"/>
        </w:rPr>
      </w:pPr>
    </w:p>
    <w:p w:rsidR="00162FC7" w:rsidRDefault="00162FC7" w:rsidP="000539E9">
      <w:pPr>
        <w:spacing w:after="0" w:line="480" w:lineRule="auto"/>
        <w:jc w:val="both"/>
        <w:rPr>
          <w:sz w:val="24"/>
          <w:szCs w:val="26"/>
        </w:rPr>
      </w:pPr>
    </w:p>
    <w:p w:rsidR="00162FC7" w:rsidRPr="00C15E90" w:rsidRDefault="00162FC7" w:rsidP="000539E9">
      <w:pPr>
        <w:spacing w:after="0" w:line="480" w:lineRule="auto"/>
        <w:jc w:val="both"/>
        <w:rPr>
          <w:sz w:val="24"/>
          <w:szCs w:val="26"/>
        </w:rPr>
      </w:pPr>
    </w:p>
    <w:p w:rsidR="000539E9" w:rsidRPr="00C15E90" w:rsidRDefault="00FA4C58" w:rsidP="00FA4C58">
      <w:pPr>
        <w:spacing w:after="0" w:line="480" w:lineRule="auto"/>
        <w:jc w:val="center"/>
        <w:rPr>
          <w:rFonts w:ascii="Times New Roman" w:hAnsi="Times New Roman" w:cs="Times New Roman"/>
          <w:b/>
          <w:sz w:val="24"/>
          <w:szCs w:val="26"/>
        </w:rPr>
      </w:pPr>
      <w:r w:rsidRPr="00C15E90">
        <w:rPr>
          <w:rFonts w:ascii="Times New Roman" w:hAnsi="Times New Roman" w:cs="Times New Roman"/>
          <w:b/>
          <w:sz w:val="24"/>
          <w:szCs w:val="26"/>
        </w:rPr>
        <w:lastRenderedPageBreak/>
        <w:t>CHAPTER FIVE</w:t>
      </w:r>
    </w:p>
    <w:p w:rsidR="000539E9" w:rsidRPr="00C15E90" w:rsidRDefault="00FA4C58" w:rsidP="00FA4C58">
      <w:pPr>
        <w:spacing w:after="0" w:line="480" w:lineRule="auto"/>
        <w:jc w:val="center"/>
        <w:rPr>
          <w:rFonts w:ascii="Times New Roman" w:hAnsi="Times New Roman" w:cs="Times New Roman"/>
          <w:b/>
          <w:sz w:val="24"/>
          <w:szCs w:val="26"/>
        </w:rPr>
      </w:pPr>
      <w:r w:rsidRPr="00C15E90">
        <w:rPr>
          <w:rFonts w:ascii="Times New Roman" w:hAnsi="Times New Roman" w:cs="Times New Roman"/>
          <w:b/>
          <w:sz w:val="24"/>
          <w:szCs w:val="26"/>
        </w:rPr>
        <w:t>SUMMARY, CONCLUSION AND RECOMMENDATIONS</w:t>
      </w:r>
    </w:p>
    <w:p w:rsidR="00FA4C58" w:rsidRPr="00C15E90" w:rsidRDefault="00FA4C58" w:rsidP="000539E9">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 xml:space="preserve">Summary </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 xml:space="preserve">This study investigated the influence of songs as a teaching strategy on primary school pupils in Ilorin West Local Government Area of </w:t>
      </w:r>
      <w:proofErr w:type="spellStart"/>
      <w:r w:rsidRPr="00C15E90">
        <w:rPr>
          <w:szCs w:val="26"/>
        </w:rPr>
        <w:t>Kwara</w:t>
      </w:r>
      <w:proofErr w:type="spellEnd"/>
      <w:r w:rsidRPr="00C15E90">
        <w:rPr>
          <w:szCs w:val="26"/>
        </w:rPr>
        <w:t xml:space="preserve"> State. The work focused on how the type of songs used, the frequency of their usage, and teacher competency in integrating songs affect pupils’ interest in learning, classroom engagement, and learning retention. The motivation for the study arose from the need to find more effective teaching approaches that could address challenges such as lack of attention, low enthusiasm, and weak memory retention that are common among pupils in traditional learning environments.</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The study adopted a descriptive survey research design and used a structured questionnaire to gather data from a sample of one hundred respondents. The data collected were analyzed using descriptive statistics, including mean and standard deviation, to describe trends in responses, and inferential statistics such as t-tests to test the hypotheses formulated. The analysis provided a clear understanding of the role of songs in promoting pupils’ learning experiences.</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 xml:space="preserve">Findings from the study revealed that the type of songs used for teaching plays a significant role in stimulating pupils’ interest, as locally familiar and culturally relevant </w:t>
      </w:r>
      <w:r w:rsidRPr="00C15E90">
        <w:rPr>
          <w:szCs w:val="26"/>
        </w:rPr>
        <w:lastRenderedPageBreak/>
        <w:t>songs were found to sustain attention and enthusiasm. It also showed that the frequency of using songs in teaching positively influences learning retention, with rhythmic and repetitive songs making it easier for pupils to recall concepts. In addition, teacher competency in song integration was identified as a key factor in enhancing classroom engagement. Teachers with greater skills, creativity, and confidence in adapting or creating songs for teaching were able to foster better participation and attentiveness among pupils.</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The results of this study align with previous scholarly works that highlighted the effectiveness of music-based teaching strategies in enhancing both cognitive and affective outcomes. Evidence from related studies confirmed the benefits of songs in improving literacy, motivation, and classroom behavior, while also underscoring the importance of teacher training and creativity in the successful implementation of such strategies.</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Therefore, the study demonstrated that songs are not only effective for improving academic performance but also vital for boosting interest, participation, and retention when properly applied in classroom instruction. It suggests that teachers should receive adequate training and support to integrate songs effectively into their teaching methods. It further recommends that educational planners and policymakers consider the inclusion of song-based approaches as part of creative pedagogy to enrich learning experiences at the primary school level.</w:t>
      </w:r>
    </w:p>
    <w:p w:rsidR="00162FC7" w:rsidRDefault="00162FC7" w:rsidP="00FA4C58">
      <w:pPr>
        <w:spacing w:after="0" w:line="480" w:lineRule="auto"/>
        <w:jc w:val="both"/>
        <w:rPr>
          <w:rFonts w:ascii="Times New Roman" w:hAnsi="Times New Roman" w:cs="Times New Roman"/>
          <w:b/>
          <w:sz w:val="24"/>
          <w:szCs w:val="26"/>
        </w:rPr>
      </w:pPr>
    </w:p>
    <w:p w:rsidR="00FA4C58" w:rsidRPr="00C15E90" w:rsidRDefault="00FA4C58" w:rsidP="00FA4C58">
      <w:pPr>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lastRenderedPageBreak/>
        <w:t xml:space="preserve">Conclusion </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 xml:space="preserve">The study has established that the integration of songs into classroom instruction has a meaningful impact on primary school pupils’ learning experiences in Ilorin West Local Government Area of </w:t>
      </w:r>
      <w:proofErr w:type="spellStart"/>
      <w:r w:rsidRPr="00C15E90">
        <w:rPr>
          <w:szCs w:val="26"/>
        </w:rPr>
        <w:t>Kwara</w:t>
      </w:r>
      <w:proofErr w:type="spellEnd"/>
      <w:r w:rsidRPr="00C15E90">
        <w:rPr>
          <w:szCs w:val="26"/>
        </w:rPr>
        <w:t xml:space="preserve"> State. The findings consistently showed that the type of songs used during teaching significantly affects pupils’ interest in learning, with culturally familiar and subject-related songs drawing higher levels of enthusiasm and attention. Similarly, the frequency of song usage was found to enhance learning retention, as the rhythmic and repetitive nature of songs aided recall and deeper understanding of concepts. Teacher competency emerged as another critical factor, with evidence showing that teachers who possessed the creativity, confidence, and skills to adapt or create songs for teaching recorded better levels of classroom engagement and participation among pupils.</w:t>
      </w:r>
    </w:p>
    <w:p w:rsidR="00FA4C58" w:rsidRPr="00C15E90" w:rsidRDefault="00FA4C58" w:rsidP="00FA4C58">
      <w:pPr>
        <w:pStyle w:val="NormalWeb"/>
        <w:spacing w:before="0" w:beforeAutospacing="0" w:after="0" w:afterAutospacing="0" w:line="480" w:lineRule="auto"/>
        <w:ind w:firstLine="720"/>
        <w:jc w:val="both"/>
        <w:rPr>
          <w:szCs w:val="26"/>
        </w:rPr>
      </w:pPr>
      <w:r w:rsidRPr="00C15E90">
        <w:rPr>
          <w:szCs w:val="26"/>
        </w:rPr>
        <w:t xml:space="preserve">From these results, it can be concluded that songs, when appropriately selected and integrated, serve as a powerful pedagogical tool capable of improving cognitive, affective, and participatory outcomes in primary education. The study demonstrates that beyond traditional teaching methods, music-based approaches contribute to sustaining interest, minimizing distractions, and fostering active learning. It further affirms that teacher preparedness and professional capacity in song integration are central to maximizing these benefits. Overall, the study underscores the importance of adopting creative, culturally </w:t>
      </w:r>
      <w:r w:rsidRPr="00C15E90">
        <w:rPr>
          <w:szCs w:val="26"/>
        </w:rPr>
        <w:lastRenderedPageBreak/>
        <w:t>relevant, and teacher-driven strategies such as song-based instruction to enhance learning outcomes in primary schools.</w:t>
      </w:r>
    </w:p>
    <w:p w:rsidR="00FA4C58" w:rsidRPr="00C15E90" w:rsidRDefault="00FA4C58" w:rsidP="00FA4C58">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Recommendations</w:t>
      </w:r>
      <w:r w:rsidRPr="00C15E90">
        <w:rPr>
          <w:rFonts w:ascii="Times New Roman" w:hAnsi="Times New Roman" w:cs="Times New Roman"/>
          <w:sz w:val="24"/>
          <w:szCs w:val="26"/>
        </w:rPr>
        <w:t xml:space="preserve"> </w:t>
      </w:r>
    </w:p>
    <w:p w:rsidR="00FA4C58" w:rsidRPr="00C15E90" w:rsidRDefault="00FA4C58" w:rsidP="00FA4C58">
      <w:pPr>
        <w:pStyle w:val="NormalWeb"/>
        <w:spacing w:before="0" w:beforeAutospacing="0" w:after="0" w:afterAutospacing="0" w:line="480" w:lineRule="auto"/>
        <w:ind w:firstLine="720"/>
        <w:jc w:val="both"/>
      </w:pPr>
      <w:r w:rsidRPr="00C15E90">
        <w:t xml:space="preserve">Based on the findings of the study, recommendations were made for improving teaching and learning outcomes in primary schools. </w:t>
      </w:r>
    </w:p>
    <w:p w:rsidR="00FA4C58" w:rsidRPr="00C15E90" w:rsidRDefault="00FA4C58" w:rsidP="00980341">
      <w:pPr>
        <w:pStyle w:val="NormalWeb"/>
        <w:numPr>
          <w:ilvl w:val="0"/>
          <w:numId w:val="17"/>
        </w:numPr>
        <w:spacing w:before="0" w:beforeAutospacing="0" w:after="0" w:afterAutospacing="0" w:line="480" w:lineRule="auto"/>
        <w:ind w:left="720"/>
        <w:jc w:val="both"/>
      </w:pPr>
      <w:r w:rsidRPr="00C15E90">
        <w:t>Teachers should be encouraged to adopt song-based instructional strategies more frequently, as regular use of songs has been shown to enhance pupils’ retention of concepts. Emphasis should be placed on using songs that are rhythmic, repetitive, and easy for pupils to internalize, as these qualities strengthen recall and long-term understanding.</w:t>
      </w:r>
    </w:p>
    <w:p w:rsidR="00A17552" w:rsidRPr="00C15E90" w:rsidRDefault="00FA4C58" w:rsidP="00980341">
      <w:pPr>
        <w:pStyle w:val="NormalWeb"/>
        <w:numPr>
          <w:ilvl w:val="0"/>
          <w:numId w:val="17"/>
        </w:numPr>
        <w:spacing w:before="0" w:beforeAutospacing="0" w:after="0" w:afterAutospacing="0" w:line="480" w:lineRule="auto"/>
        <w:ind w:left="720"/>
        <w:jc w:val="both"/>
      </w:pPr>
      <w:r w:rsidRPr="00C15E90">
        <w:t>The type of songs used in the classroom should be carefully selected to align with the cultural context and subject matter being taught. Locally familiar and culturally relevant songs should be prioritized, as they were found to significantly increase pupils’ interest, attention, and participation in lessons. Educational policymakers should therefore encourage the inclusion of culturally grounded instructional songs in school curricula and teaching resources.</w:t>
      </w:r>
    </w:p>
    <w:p w:rsidR="00A17552" w:rsidRPr="00C15E90" w:rsidRDefault="00A17552" w:rsidP="00FA4C58">
      <w:pPr>
        <w:pStyle w:val="NormalWeb"/>
        <w:numPr>
          <w:ilvl w:val="0"/>
          <w:numId w:val="17"/>
        </w:numPr>
        <w:spacing w:before="0" w:beforeAutospacing="0" w:after="0" w:afterAutospacing="0" w:line="480" w:lineRule="auto"/>
        <w:ind w:left="720"/>
        <w:jc w:val="both"/>
      </w:pPr>
      <w:r w:rsidRPr="00C15E90">
        <w:t xml:space="preserve">Teacher </w:t>
      </w:r>
      <w:r w:rsidR="00FA4C58" w:rsidRPr="00C15E90">
        <w:t xml:space="preserve">competency in song integration must be strengthened through professional training and capacity-building initiatives. Workshops, seminars, and in-service training programs should be organized to equip teachers with the skills to create, </w:t>
      </w:r>
      <w:r w:rsidR="00FA4C58" w:rsidRPr="00C15E90">
        <w:lastRenderedPageBreak/>
        <w:t>adapt, and confidently use songs as instructional tools. This will not only boost their effectiveness but also ensure that pupils remain actively engaged during lessons.</w:t>
      </w:r>
    </w:p>
    <w:p w:rsidR="00A17552" w:rsidRPr="00C15E90" w:rsidRDefault="00FA4C58" w:rsidP="00FA4C58">
      <w:pPr>
        <w:pStyle w:val="NormalWeb"/>
        <w:numPr>
          <w:ilvl w:val="0"/>
          <w:numId w:val="17"/>
        </w:numPr>
        <w:spacing w:before="0" w:beforeAutospacing="0" w:after="0" w:afterAutospacing="0" w:line="480" w:lineRule="auto"/>
        <w:ind w:left="720"/>
        <w:jc w:val="both"/>
      </w:pPr>
      <w:r w:rsidRPr="00C15E90">
        <w:t>Furthermore, school administrators should promote innovative teaching practices by creating supportive environments that encourage teachers to experiment with music-based methods. Recognizing and rewarding teachers who effectively use creative strategies such as songs could further motivate others to adopt the approach.</w:t>
      </w:r>
    </w:p>
    <w:p w:rsidR="00FA4C58" w:rsidRPr="00C15E90" w:rsidRDefault="00A17552" w:rsidP="00FA4C58">
      <w:pPr>
        <w:pStyle w:val="NormalWeb"/>
        <w:numPr>
          <w:ilvl w:val="0"/>
          <w:numId w:val="17"/>
        </w:numPr>
        <w:spacing w:before="0" w:beforeAutospacing="0" w:after="0" w:afterAutospacing="0" w:line="480" w:lineRule="auto"/>
        <w:ind w:left="720"/>
        <w:jc w:val="both"/>
      </w:pPr>
      <w:r w:rsidRPr="00C15E90">
        <w:t>E</w:t>
      </w:r>
      <w:r w:rsidR="00FA4C58" w:rsidRPr="00C15E90">
        <w:t>ducation stakeholders, including curriculum developers and teacher training institutions, should incorporate music-based pedagogy into teacher preparation programs. This will ensure that new teachers entering the profession are adequately prepared to integrate songs into their teaching, thereby sustaining long-term improvements in pupils’ learning experiences and outcomes.</w:t>
      </w:r>
    </w:p>
    <w:p w:rsidR="00F462A5" w:rsidRPr="00C15E90" w:rsidRDefault="00F462A5" w:rsidP="00F462A5">
      <w:pPr>
        <w:spacing w:after="0" w:line="480" w:lineRule="auto"/>
        <w:jc w:val="both"/>
        <w:rPr>
          <w:rFonts w:ascii="Times New Roman" w:hAnsi="Times New Roman" w:cs="Times New Roman"/>
          <w:b/>
          <w:sz w:val="24"/>
          <w:szCs w:val="26"/>
        </w:rPr>
      </w:pPr>
      <w:r w:rsidRPr="00C15E90">
        <w:rPr>
          <w:rFonts w:ascii="Times New Roman" w:hAnsi="Times New Roman" w:cs="Times New Roman"/>
          <w:b/>
          <w:sz w:val="24"/>
          <w:szCs w:val="26"/>
        </w:rPr>
        <w:t>Contributions to Knowledge</w:t>
      </w:r>
    </w:p>
    <w:p w:rsidR="00F462A5" w:rsidRPr="00C15E90" w:rsidRDefault="00F462A5" w:rsidP="00F462A5">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 study on the use of song techniques in teaching primary school pupils in Ilorin West Local Government Area contributes significantly to the understanding of innovative pedagogical strategies within the Nigerian educational context. It provides empirical evidence that highlights the positive effects of frequent song usage on learning retention, demonstrating that songs can enhance recall and understanding of concepts among young learners.</w:t>
      </w:r>
    </w:p>
    <w:p w:rsidR="00F462A5" w:rsidRPr="00C15E90" w:rsidRDefault="00F462A5" w:rsidP="00F462A5">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lastRenderedPageBreak/>
        <w:t>Additionally, the research underscores the importance of the type of songs used, showing that culturally relevant and educational songs significantly boost pupils' interest in learning, thereby fostering greater classroom engagement. This finding supports the idea that the integration of local cultural elements in education can make learning more relatable and effective for students.</w:t>
      </w:r>
    </w:p>
    <w:p w:rsidR="00F462A5" w:rsidRPr="00C15E90" w:rsidRDefault="00F462A5" w:rsidP="00F462A5">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Moreover, the study reveals the critical role of teacher competency in song integration, indicating that teachers who are confident and skilled in using songs can create more engaging and interactive learning environments. This insight emphasizes the need for professional development programs aimed at enhancing teachers' creative pedagogical skills.</w:t>
      </w:r>
    </w:p>
    <w:p w:rsidR="00F462A5" w:rsidRPr="00C15E90" w:rsidRDefault="00F462A5" w:rsidP="00F462A5">
      <w:pPr>
        <w:spacing w:after="0" w:line="480" w:lineRule="auto"/>
        <w:ind w:firstLine="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Therefore, the research contributes to the growing body of knowledge on learner-centered teaching methods, offering practical recommendations for educators and policymakers to improve teaching practices and learning outcomes in primary schools. It advocates for the systematic incorporation of song techniques into teaching strategies, thereby enriching the educational experience for pupils.</w:t>
      </w:r>
    </w:p>
    <w:p w:rsidR="00FA4C58" w:rsidRPr="00C15E90" w:rsidRDefault="00A17552" w:rsidP="00FA4C58">
      <w:pPr>
        <w:spacing w:after="0" w:line="480" w:lineRule="auto"/>
        <w:jc w:val="both"/>
        <w:rPr>
          <w:rFonts w:ascii="Times New Roman" w:hAnsi="Times New Roman" w:cs="Times New Roman"/>
          <w:sz w:val="24"/>
          <w:szCs w:val="26"/>
        </w:rPr>
      </w:pPr>
      <w:r w:rsidRPr="00C15E90">
        <w:rPr>
          <w:rFonts w:ascii="Times New Roman" w:hAnsi="Times New Roman" w:cs="Times New Roman"/>
          <w:b/>
          <w:sz w:val="24"/>
          <w:szCs w:val="26"/>
        </w:rPr>
        <w:t xml:space="preserve">Suggestions for Further Studies </w:t>
      </w:r>
    </w:p>
    <w:p w:rsidR="00A17552" w:rsidRPr="00C15E90" w:rsidRDefault="00A17552" w:rsidP="00A17552">
      <w:pPr>
        <w:pStyle w:val="NormalWeb"/>
        <w:spacing w:before="0" w:beforeAutospacing="0" w:after="0" w:afterAutospacing="0" w:line="480" w:lineRule="auto"/>
        <w:ind w:firstLine="720"/>
        <w:jc w:val="both"/>
        <w:rPr>
          <w:szCs w:val="26"/>
        </w:rPr>
      </w:pPr>
      <w:r w:rsidRPr="00C15E90">
        <w:rPr>
          <w:szCs w:val="26"/>
        </w:rPr>
        <w:t xml:space="preserve">One suggestion for further studies is to extend the scope of research to other local government areas or states beyond Ilorin West, in order to determine whether the findings on frequency, type of songs, and teacher competency hold true in different cultural and </w:t>
      </w:r>
      <w:r w:rsidRPr="00C15E90">
        <w:rPr>
          <w:szCs w:val="26"/>
        </w:rPr>
        <w:lastRenderedPageBreak/>
        <w:t>educational contexts. This would provide comparative insights and enhance the generalizability of the results.</w:t>
      </w:r>
    </w:p>
    <w:p w:rsidR="00A17552" w:rsidRPr="00C15E90" w:rsidRDefault="00A17552" w:rsidP="00A17552">
      <w:pPr>
        <w:pStyle w:val="NormalWeb"/>
        <w:spacing w:before="0" w:beforeAutospacing="0" w:after="0" w:afterAutospacing="0" w:line="480" w:lineRule="auto"/>
        <w:ind w:firstLine="720"/>
        <w:jc w:val="both"/>
        <w:rPr>
          <w:szCs w:val="26"/>
        </w:rPr>
      </w:pPr>
      <w:r w:rsidRPr="00C15E90">
        <w:rPr>
          <w:szCs w:val="26"/>
        </w:rPr>
        <w:t>Another useful direction for future research is to examine the long-term effects of song-based instruction on pupils’ academic performance across specific subjects such as mathematics, science, and language studies. While the present study focused on retention, interest, and classroom engagement, future investigations could provide subject-specific evidence on how songs contribute to deeper understanding and mastery of curricular content.</w:t>
      </w:r>
    </w:p>
    <w:p w:rsidR="00A17552" w:rsidRPr="00C15E90" w:rsidRDefault="00A17552" w:rsidP="00A17552">
      <w:pPr>
        <w:pStyle w:val="NormalWeb"/>
        <w:spacing w:before="0" w:beforeAutospacing="0" w:after="0" w:afterAutospacing="0" w:line="480" w:lineRule="auto"/>
        <w:ind w:firstLine="720"/>
        <w:jc w:val="both"/>
        <w:rPr>
          <w:szCs w:val="26"/>
        </w:rPr>
      </w:pPr>
      <w:r w:rsidRPr="00C15E90">
        <w:rPr>
          <w:szCs w:val="26"/>
        </w:rPr>
        <w:t>It is also suggested that the future researchers explore the perspectives of pupils themselves, rather than relying solely on teacher-reported data. Employing mixed methods that combine quantitative assessments with pupils’ qualitative feedback would provide a more holistic understanding of how children perceive, experience, and benefit from the use of songs in the classroom. This would also help identify the types of songs that resonate most effectively with learners of different ages and backgrounds.</w:t>
      </w:r>
    </w:p>
    <w:p w:rsidR="00A17552" w:rsidRPr="00C15E90" w:rsidRDefault="00A17552" w:rsidP="00A17552">
      <w:pPr>
        <w:spacing w:after="0" w:line="480" w:lineRule="auto"/>
        <w:jc w:val="both"/>
        <w:rPr>
          <w:sz w:val="24"/>
          <w:szCs w:val="26"/>
        </w:rPr>
      </w:pPr>
    </w:p>
    <w:p w:rsidR="00A17552" w:rsidRPr="00C15E90" w:rsidRDefault="00A17552" w:rsidP="00FA4C58">
      <w:pPr>
        <w:spacing w:after="0" w:line="480" w:lineRule="auto"/>
        <w:jc w:val="both"/>
      </w:pPr>
    </w:p>
    <w:p w:rsidR="00FA4C58" w:rsidRPr="00C15E90" w:rsidRDefault="00FA4C58" w:rsidP="00FA4C58">
      <w:pPr>
        <w:spacing w:after="0" w:line="480" w:lineRule="auto"/>
        <w:jc w:val="both"/>
        <w:rPr>
          <w:rFonts w:ascii="Times New Roman" w:hAnsi="Times New Roman" w:cs="Times New Roman"/>
          <w:sz w:val="24"/>
          <w:szCs w:val="26"/>
        </w:rPr>
      </w:pPr>
    </w:p>
    <w:p w:rsidR="000539E9" w:rsidRPr="00C15E90" w:rsidRDefault="000539E9" w:rsidP="000539E9">
      <w:pPr>
        <w:spacing w:after="0" w:line="480" w:lineRule="auto"/>
        <w:jc w:val="both"/>
        <w:rPr>
          <w:rFonts w:ascii="Times New Roman" w:hAnsi="Times New Roman" w:cs="Times New Roman"/>
          <w:sz w:val="24"/>
          <w:szCs w:val="26"/>
        </w:rPr>
      </w:pPr>
      <w:r w:rsidRPr="00C15E90">
        <w:rPr>
          <w:rFonts w:ascii="Times New Roman" w:hAnsi="Times New Roman" w:cs="Times New Roman"/>
          <w:sz w:val="24"/>
          <w:szCs w:val="26"/>
        </w:rPr>
        <w:t xml:space="preserve"> </w:t>
      </w:r>
    </w:p>
    <w:p w:rsidR="000539E9" w:rsidRPr="00C15E90" w:rsidRDefault="000539E9" w:rsidP="000539E9">
      <w:pPr>
        <w:spacing w:after="0" w:line="480" w:lineRule="auto"/>
        <w:jc w:val="both"/>
        <w:rPr>
          <w:rFonts w:ascii="Times New Roman" w:hAnsi="Times New Roman" w:cs="Times New Roman"/>
          <w:sz w:val="24"/>
          <w:szCs w:val="26"/>
        </w:rPr>
      </w:pPr>
    </w:p>
    <w:p w:rsidR="00FA7A04" w:rsidRPr="00C15E90" w:rsidRDefault="001545AA" w:rsidP="00FA7A04">
      <w:pPr>
        <w:spacing w:after="0" w:line="240" w:lineRule="auto"/>
        <w:ind w:left="720" w:hanging="720"/>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lastRenderedPageBreak/>
        <w:t>REFERENCES</w:t>
      </w:r>
    </w:p>
    <w:p w:rsidR="00FA7A04" w:rsidRPr="00C15E90" w:rsidRDefault="00FA7A04" w:rsidP="00FA7A04">
      <w:pPr>
        <w:spacing w:after="0" w:line="240" w:lineRule="auto"/>
        <w:ind w:left="720" w:hanging="720"/>
        <w:jc w:val="both"/>
        <w:rPr>
          <w:rFonts w:ascii="Times New Roman" w:eastAsia="Times New Roman" w:hAnsi="Times New Roman" w:cs="Times New Roman"/>
          <w:sz w:val="24"/>
          <w:szCs w:val="26"/>
        </w:rPr>
      </w:pP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Abubakar</w:t>
      </w:r>
      <w:proofErr w:type="spellEnd"/>
      <w:r w:rsidRPr="00C15E90">
        <w:rPr>
          <w:rFonts w:ascii="Times New Roman" w:eastAsia="Times New Roman" w:hAnsi="Times New Roman" w:cs="Times New Roman"/>
          <w:sz w:val="24"/>
          <w:szCs w:val="26"/>
        </w:rPr>
        <w:t xml:space="preserve">, H. L., &amp; </w:t>
      </w:r>
      <w:proofErr w:type="spellStart"/>
      <w:r w:rsidRPr="00C15E90">
        <w:rPr>
          <w:rFonts w:ascii="Times New Roman" w:eastAsia="Times New Roman" w:hAnsi="Times New Roman" w:cs="Times New Roman"/>
          <w:sz w:val="24"/>
          <w:szCs w:val="26"/>
        </w:rPr>
        <w:t>Taiwo</w:t>
      </w:r>
      <w:proofErr w:type="spellEnd"/>
      <w:r w:rsidRPr="00C15E90">
        <w:rPr>
          <w:rFonts w:ascii="Times New Roman" w:eastAsia="Times New Roman" w:hAnsi="Times New Roman" w:cs="Times New Roman"/>
          <w:sz w:val="24"/>
          <w:szCs w:val="26"/>
        </w:rPr>
        <w:t xml:space="preserve">, M. A. (2021). Teachers’ creativity and use of musical activities in early childhood education in </w:t>
      </w:r>
      <w:proofErr w:type="spellStart"/>
      <w:r w:rsidRPr="00C15E90">
        <w:rPr>
          <w:rFonts w:ascii="Times New Roman" w:eastAsia="Times New Roman" w:hAnsi="Times New Roman" w:cs="Times New Roman"/>
          <w:sz w:val="24"/>
          <w:szCs w:val="26"/>
        </w:rPr>
        <w:t>Kwara</w:t>
      </w:r>
      <w:proofErr w:type="spellEnd"/>
      <w:r w:rsidRPr="00C15E90">
        <w:rPr>
          <w:rFonts w:ascii="Times New Roman" w:eastAsia="Times New Roman" w:hAnsi="Times New Roman" w:cs="Times New Roman"/>
          <w:sz w:val="24"/>
          <w:szCs w:val="26"/>
        </w:rPr>
        <w:t xml:space="preserve"> State. </w:t>
      </w:r>
      <w:r w:rsidRPr="00C15E90">
        <w:rPr>
          <w:rFonts w:ascii="Times New Roman" w:eastAsia="Times New Roman" w:hAnsi="Times New Roman" w:cs="Times New Roman"/>
          <w:i/>
          <w:iCs/>
          <w:sz w:val="24"/>
          <w:szCs w:val="26"/>
        </w:rPr>
        <w:t>Ilorin Journal of Basic Education Studies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i/>
          <w:iCs/>
          <w:sz w:val="24"/>
          <w:szCs w:val="26"/>
        </w:rPr>
        <w:t>11</w:t>
      </w:r>
      <w:r w:rsidRPr="00C15E90">
        <w:rPr>
          <w:rFonts w:ascii="Times New Roman" w:eastAsia="Times New Roman" w:hAnsi="Times New Roman" w:cs="Times New Roman"/>
          <w:sz w:val="24"/>
          <w:szCs w:val="26"/>
        </w:rPr>
        <w:t>(2), 91–103.</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Adegoke</w:t>
      </w:r>
      <w:proofErr w:type="spellEnd"/>
      <w:r w:rsidRPr="00C15E90">
        <w:rPr>
          <w:rFonts w:ascii="Times New Roman" w:eastAsia="Times New Roman" w:hAnsi="Times New Roman" w:cs="Times New Roman"/>
          <w:sz w:val="24"/>
          <w:szCs w:val="26"/>
        </w:rPr>
        <w:t xml:space="preserve">, B. A., &amp; </w:t>
      </w:r>
      <w:proofErr w:type="spellStart"/>
      <w:r w:rsidRPr="00C15E90">
        <w:rPr>
          <w:rFonts w:ascii="Times New Roman" w:eastAsia="Times New Roman" w:hAnsi="Times New Roman" w:cs="Times New Roman"/>
          <w:sz w:val="24"/>
          <w:szCs w:val="26"/>
        </w:rPr>
        <w:t>Akinpelu</w:t>
      </w:r>
      <w:proofErr w:type="spellEnd"/>
      <w:r w:rsidRPr="00C15E90">
        <w:rPr>
          <w:rFonts w:ascii="Times New Roman" w:eastAsia="Times New Roman" w:hAnsi="Times New Roman" w:cs="Times New Roman"/>
          <w:sz w:val="24"/>
          <w:szCs w:val="26"/>
        </w:rPr>
        <w:t xml:space="preserve">, M. A. (2020). </w:t>
      </w:r>
      <w:r w:rsidRPr="00C15E90">
        <w:rPr>
          <w:rFonts w:ascii="Times New Roman" w:eastAsia="Times New Roman" w:hAnsi="Times New Roman" w:cs="Times New Roman"/>
          <w:iCs/>
          <w:sz w:val="24"/>
          <w:szCs w:val="26"/>
        </w:rPr>
        <w:t>Memory-enhancing instructional strategies and learning performance in early grade mathematics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Nigerian Journal of Primary Education Studies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18</w:t>
      </w:r>
      <w:r w:rsidRPr="00C15E90">
        <w:rPr>
          <w:rFonts w:ascii="Times New Roman" w:eastAsia="Times New Roman" w:hAnsi="Times New Roman" w:cs="Times New Roman"/>
          <w:sz w:val="24"/>
          <w:szCs w:val="26"/>
        </w:rPr>
        <w:t>(1), 33–47.</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hAnsi="Times New Roman" w:cs="Times New Roman"/>
          <w:sz w:val="24"/>
          <w:szCs w:val="26"/>
        </w:rPr>
        <w:t>Adeyemi</w:t>
      </w:r>
      <w:proofErr w:type="spellEnd"/>
      <w:r w:rsidRPr="00C15E90">
        <w:rPr>
          <w:rFonts w:ascii="Times New Roman" w:hAnsi="Times New Roman" w:cs="Times New Roman"/>
          <w:sz w:val="24"/>
          <w:szCs w:val="26"/>
        </w:rPr>
        <w:t xml:space="preserve">, M. T., &amp; Adebayo, R. A. (2022). Influence of teachers’ job satisfaction on pupils’ academic performance in public basic schools in Ilorin West Local Government Area. </w:t>
      </w:r>
      <w:r w:rsidRPr="00C15E90">
        <w:rPr>
          <w:rStyle w:val="Emphasis"/>
          <w:rFonts w:ascii="Times New Roman" w:hAnsi="Times New Roman" w:cs="Times New Roman"/>
          <w:sz w:val="24"/>
          <w:szCs w:val="26"/>
        </w:rPr>
        <w:t>Ilorin Journal of Education</w:t>
      </w:r>
      <w:r w:rsidRPr="00C15E90">
        <w:rPr>
          <w:rFonts w:ascii="Times New Roman" w:hAnsi="Times New Roman" w:cs="Times New Roman"/>
          <w:sz w:val="24"/>
          <w:szCs w:val="26"/>
        </w:rPr>
        <w:t xml:space="preserve">, </w:t>
      </w:r>
      <w:r w:rsidRPr="00C15E90">
        <w:rPr>
          <w:rStyle w:val="Emphasis"/>
          <w:rFonts w:ascii="Times New Roman" w:hAnsi="Times New Roman" w:cs="Times New Roman"/>
          <w:sz w:val="24"/>
          <w:szCs w:val="26"/>
        </w:rPr>
        <w:t>41</w:t>
      </w:r>
      <w:r w:rsidRPr="00C15E90">
        <w:rPr>
          <w:rFonts w:ascii="Times New Roman" w:hAnsi="Times New Roman" w:cs="Times New Roman"/>
          <w:sz w:val="24"/>
          <w:szCs w:val="26"/>
        </w:rPr>
        <w:t>(2), 112–123. Retrieved from https://ije.unilorinedu.sch.ng/index.php/ije/article/view/61</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Adeyemo</w:t>
      </w:r>
      <w:proofErr w:type="spellEnd"/>
      <w:r w:rsidRPr="00C15E90">
        <w:rPr>
          <w:rFonts w:ascii="Times New Roman" w:eastAsia="Times New Roman" w:hAnsi="Times New Roman" w:cs="Times New Roman"/>
          <w:sz w:val="24"/>
          <w:szCs w:val="26"/>
        </w:rPr>
        <w:t xml:space="preserve">, R. A., &amp; </w:t>
      </w:r>
      <w:proofErr w:type="spellStart"/>
      <w:r w:rsidRPr="00C15E90">
        <w:rPr>
          <w:rFonts w:ascii="Times New Roman" w:eastAsia="Times New Roman" w:hAnsi="Times New Roman" w:cs="Times New Roman"/>
          <w:sz w:val="24"/>
          <w:szCs w:val="26"/>
        </w:rPr>
        <w:t>Olanrewaju</w:t>
      </w:r>
      <w:proofErr w:type="spellEnd"/>
      <w:r w:rsidRPr="00C15E90">
        <w:rPr>
          <w:rFonts w:ascii="Times New Roman" w:eastAsia="Times New Roman" w:hAnsi="Times New Roman" w:cs="Times New Roman"/>
          <w:sz w:val="24"/>
          <w:szCs w:val="26"/>
        </w:rPr>
        <w:t xml:space="preserve">, K. T. (2021). </w:t>
      </w:r>
      <w:r w:rsidRPr="00C15E90">
        <w:rPr>
          <w:rFonts w:ascii="Times New Roman" w:eastAsia="Times New Roman" w:hAnsi="Times New Roman" w:cs="Times New Roman"/>
          <w:iCs/>
          <w:sz w:val="24"/>
          <w:szCs w:val="26"/>
        </w:rPr>
        <w:t>Assessing teaching methods and learning outcomes among Nigerian primary school pupils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African Journal of Educational Evaluation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11</w:t>
      </w:r>
      <w:r w:rsidRPr="00C15E90">
        <w:rPr>
          <w:rFonts w:ascii="Times New Roman" w:eastAsia="Times New Roman" w:hAnsi="Times New Roman" w:cs="Times New Roman"/>
          <w:sz w:val="24"/>
          <w:szCs w:val="26"/>
        </w:rPr>
        <w:t>(2), 102–115.</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Afolabi</w:t>
      </w:r>
      <w:proofErr w:type="spellEnd"/>
      <w:r w:rsidRPr="00C15E90">
        <w:rPr>
          <w:rFonts w:ascii="Times New Roman" w:eastAsia="Times New Roman" w:hAnsi="Times New Roman" w:cs="Times New Roman"/>
          <w:sz w:val="24"/>
          <w:szCs w:val="26"/>
        </w:rPr>
        <w:t xml:space="preserve">, O. A., &amp; </w:t>
      </w:r>
      <w:proofErr w:type="spellStart"/>
      <w:r w:rsidRPr="00C15E90">
        <w:rPr>
          <w:rFonts w:ascii="Times New Roman" w:eastAsia="Times New Roman" w:hAnsi="Times New Roman" w:cs="Times New Roman"/>
          <w:sz w:val="24"/>
          <w:szCs w:val="26"/>
        </w:rPr>
        <w:t>Ogunlade</w:t>
      </w:r>
      <w:proofErr w:type="spellEnd"/>
      <w:r w:rsidRPr="00C15E90">
        <w:rPr>
          <w:rFonts w:ascii="Times New Roman" w:eastAsia="Times New Roman" w:hAnsi="Times New Roman" w:cs="Times New Roman"/>
          <w:sz w:val="24"/>
          <w:szCs w:val="26"/>
        </w:rPr>
        <w:t xml:space="preserve">, B. O. (2021). </w:t>
      </w:r>
      <w:r w:rsidRPr="00C15E90">
        <w:rPr>
          <w:rFonts w:ascii="Times New Roman" w:eastAsia="Times New Roman" w:hAnsi="Times New Roman" w:cs="Times New Roman"/>
          <w:iCs/>
          <w:sz w:val="24"/>
          <w:szCs w:val="26"/>
        </w:rPr>
        <w:t>Innovative instructional strategies and academic achievement among primary school pupils in Nigeria</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Nigerian Journal of Educational Research</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27</w:t>
      </w:r>
      <w:r w:rsidRPr="00C15E90">
        <w:rPr>
          <w:rFonts w:ascii="Times New Roman" w:eastAsia="Times New Roman" w:hAnsi="Times New Roman" w:cs="Times New Roman"/>
          <w:sz w:val="24"/>
          <w:szCs w:val="26"/>
        </w:rPr>
        <w:t>(2), 45–56.</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Agbaje</w:t>
      </w:r>
      <w:proofErr w:type="spellEnd"/>
      <w:r w:rsidRPr="00C15E90">
        <w:rPr>
          <w:rFonts w:ascii="Times New Roman" w:eastAsia="Times New Roman" w:hAnsi="Times New Roman" w:cs="Times New Roman"/>
          <w:sz w:val="24"/>
          <w:szCs w:val="26"/>
        </w:rPr>
        <w:t xml:space="preserve">, R. O., &amp; </w:t>
      </w:r>
      <w:proofErr w:type="spellStart"/>
      <w:r w:rsidRPr="00C15E90">
        <w:rPr>
          <w:rFonts w:ascii="Times New Roman" w:eastAsia="Times New Roman" w:hAnsi="Times New Roman" w:cs="Times New Roman"/>
          <w:sz w:val="24"/>
          <w:szCs w:val="26"/>
        </w:rPr>
        <w:t>Arowolo</w:t>
      </w:r>
      <w:proofErr w:type="spellEnd"/>
      <w:r w:rsidRPr="00C15E90">
        <w:rPr>
          <w:rFonts w:ascii="Times New Roman" w:eastAsia="Times New Roman" w:hAnsi="Times New Roman" w:cs="Times New Roman"/>
          <w:sz w:val="24"/>
          <w:szCs w:val="26"/>
        </w:rPr>
        <w:t xml:space="preserve">, T. O. (2020). </w:t>
      </w:r>
      <w:r w:rsidRPr="00C15E90">
        <w:rPr>
          <w:rFonts w:ascii="Times New Roman" w:eastAsia="Times New Roman" w:hAnsi="Times New Roman" w:cs="Times New Roman"/>
          <w:iCs/>
          <w:sz w:val="24"/>
          <w:szCs w:val="26"/>
        </w:rPr>
        <w:t>Innovative teaching approaches for improved learning outcomes in basic education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Journal of Curriculum and Instructional Design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7</w:t>
      </w:r>
      <w:r w:rsidRPr="00C15E90">
        <w:rPr>
          <w:rFonts w:ascii="Times New Roman" w:eastAsia="Times New Roman" w:hAnsi="Times New Roman" w:cs="Times New Roman"/>
          <w:sz w:val="24"/>
          <w:szCs w:val="26"/>
        </w:rPr>
        <w:t>(3), 88–99.</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Bako</w:t>
      </w:r>
      <w:proofErr w:type="spellEnd"/>
      <w:r w:rsidRPr="00C15E90">
        <w:rPr>
          <w:rFonts w:ascii="Times New Roman" w:eastAsia="Times New Roman" w:hAnsi="Times New Roman" w:cs="Times New Roman"/>
          <w:sz w:val="24"/>
          <w:szCs w:val="26"/>
        </w:rPr>
        <w:t xml:space="preserve">, R. I., &amp; </w:t>
      </w:r>
      <w:proofErr w:type="spellStart"/>
      <w:r w:rsidRPr="00C15E90">
        <w:rPr>
          <w:rFonts w:ascii="Times New Roman" w:eastAsia="Times New Roman" w:hAnsi="Times New Roman" w:cs="Times New Roman"/>
          <w:sz w:val="24"/>
          <w:szCs w:val="26"/>
        </w:rPr>
        <w:t>Nwachukwu</w:t>
      </w:r>
      <w:proofErr w:type="spellEnd"/>
      <w:r w:rsidRPr="00C15E90">
        <w:rPr>
          <w:rFonts w:ascii="Times New Roman" w:eastAsia="Times New Roman" w:hAnsi="Times New Roman" w:cs="Times New Roman"/>
          <w:sz w:val="24"/>
          <w:szCs w:val="26"/>
        </w:rPr>
        <w:t xml:space="preserve">, U. D. (2021). Teachers’ use of educational songs and pupils’ classroom </w:t>
      </w:r>
      <w:proofErr w:type="spellStart"/>
      <w:r w:rsidRPr="00C15E90">
        <w:rPr>
          <w:rFonts w:ascii="Times New Roman" w:eastAsia="Times New Roman" w:hAnsi="Times New Roman" w:cs="Times New Roman"/>
          <w:sz w:val="24"/>
          <w:szCs w:val="26"/>
        </w:rPr>
        <w:t>behaviour</w:t>
      </w:r>
      <w:proofErr w:type="spellEnd"/>
      <w:r w:rsidRPr="00C15E90">
        <w:rPr>
          <w:rFonts w:ascii="Times New Roman" w:eastAsia="Times New Roman" w:hAnsi="Times New Roman" w:cs="Times New Roman"/>
          <w:sz w:val="24"/>
          <w:szCs w:val="26"/>
        </w:rPr>
        <w:t xml:space="preserve"> in </w:t>
      </w:r>
      <w:proofErr w:type="spellStart"/>
      <w:r w:rsidRPr="00C15E90">
        <w:rPr>
          <w:rFonts w:ascii="Times New Roman" w:eastAsia="Times New Roman" w:hAnsi="Times New Roman" w:cs="Times New Roman"/>
          <w:sz w:val="24"/>
          <w:szCs w:val="26"/>
        </w:rPr>
        <w:t>Nasarawa</w:t>
      </w:r>
      <w:proofErr w:type="spellEnd"/>
      <w:r w:rsidRPr="00C15E90">
        <w:rPr>
          <w:rFonts w:ascii="Times New Roman" w:eastAsia="Times New Roman" w:hAnsi="Times New Roman" w:cs="Times New Roman"/>
          <w:sz w:val="24"/>
          <w:szCs w:val="26"/>
        </w:rPr>
        <w:t xml:space="preserve"> State. </w:t>
      </w:r>
      <w:r w:rsidRPr="00C15E90">
        <w:rPr>
          <w:rFonts w:ascii="Times New Roman" w:eastAsia="Times New Roman" w:hAnsi="Times New Roman" w:cs="Times New Roman"/>
          <w:i/>
          <w:iCs/>
          <w:sz w:val="24"/>
          <w:szCs w:val="26"/>
        </w:rPr>
        <w:t>Journal of Early Childhood and Primary Education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i/>
          <w:iCs/>
          <w:sz w:val="24"/>
          <w:szCs w:val="26"/>
        </w:rPr>
        <w:t>12</w:t>
      </w:r>
      <w:r w:rsidRPr="00C15E90">
        <w:rPr>
          <w:rFonts w:ascii="Times New Roman" w:eastAsia="Times New Roman" w:hAnsi="Times New Roman" w:cs="Times New Roman"/>
          <w:sz w:val="24"/>
          <w:szCs w:val="26"/>
        </w:rPr>
        <w:t>(1), 58–69.</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Danladi</w:t>
      </w:r>
      <w:proofErr w:type="spellEnd"/>
      <w:r w:rsidRPr="00C15E90">
        <w:rPr>
          <w:rFonts w:ascii="Times New Roman" w:eastAsia="Times New Roman" w:hAnsi="Times New Roman" w:cs="Times New Roman"/>
          <w:sz w:val="24"/>
          <w:szCs w:val="26"/>
        </w:rPr>
        <w:t xml:space="preserve">, S. K., &amp; </w:t>
      </w:r>
      <w:proofErr w:type="spellStart"/>
      <w:r w:rsidRPr="00C15E90">
        <w:rPr>
          <w:rFonts w:ascii="Times New Roman" w:eastAsia="Times New Roman" w:hAnsi="Times New Roman" w:cs="Times New Roman"/>
          <w:sz w:val="24"/>
          <w:szCs w:val="26"/>
        </w:rPr>
        <w:t>Efe</w:t>
      </w:r>
      <w:proofErr w:type="spellEnd"/>
      <w:r w:rsidRPr="00C15E90">
        <w:rPr>
          <w:rFonts w:ascii="Times New Roman" w:eastAsia="Times New Roman" w:hAnsi="Times New Roman" w:cs="Times New Roman"/>
          <w:sz w:val="24"/>
          <w:szCs w:val="26"/>
        </w:rPr>
        <w:t xml:space="preserve">, J. O. (2023). Music-based instruction and its impact on learning motivation among primary school children in Kaduna Metropolis. </w:t>
      </w:r>
      <w:r w:rsidRPr="00C15E90">
        <w:rPr>
          <w:rFonts w:ascii="Times New Roman" w:eastAsia="Times New Roman" w:hAnsi="Times New Roman" w:cs="Times New Roman"/>
          <w:i/>
          <w:iCs/>
          <w:sz w:val="24"/>
          <w:szCs w:val="26"/>
        </w:rPr>
        <w:t>Nigerian Journal of Child Development and Pedagogy</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i/>
          <w:iCs/>
          <w:sz w:val="24"/>
          <w:szCs w:val="26"/>
        </w:rPr>
        <w:t>6</w:t>
      </w:r>
      <w:r w:rsidRPr="00C15E90">
        <w:rPr>
          <w:rFonts w:ascii="Times New Roman" w:eastAsia="Times New Roman" w:hAnsi="Times New Roman" w:cs="Times New Roman"/>
          <w:sz w:val="24"/>
          <w:szCs w:val="26"/>
        </w:rPr>
        <w:t>(2), 77–89.</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Ezeokoli</w:t>
      </w:r>
      <w:proofErr w:type="spellEnd"/>
      <w:r w:rsidRPr="00C15E90">
        <w:rPr>
          <w:rFonts w:ascii="Times New Roman" w:eastAsia="Times New Roman" w:hAnsi="Times New Roman" w:cs="Times New Roman"/>
          <w:sz w:val="24"/>
          <w:szCs w:val="26"/>
        </w:rPr>
        <w:t xml:space="preserve">, F. O., &amp;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xml:space="preserve">, C. N. (2020). </w:t>
      </w:r>
      <w:r w:rsidRPr="00C15E90">
        <w:rPr>
          <w:rFonts w:ascii="Times New Roman" w:eastAsia="Times New Roman" w:hAnsi="Times New Roman" w:cs="Times New Roman"/>
          <w:iCs/>
          <w:sz w:val="24"/>
          <w:szCs w:val="26"/>
        </w:rPr>
        <w:t>Utilizing music and songs for effective learning in Nigerian primary schools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Journal of Early Childhood and Primary Education Research</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8</w:t>
      </w:r>
      <w:r w:rsidRPr="00C15E90">
        <w:rPr>
          <w:rFonts w:ascii="Times New Roman" w:eastAsia="Times New Roman" w:hAnsi="Times New Roman" w:cs="Times New Roman"/>
          <w:sz w:val="24"/>
          <w:szCs w:val="26"/>
        </w:rPr>
        <w:t>(1), 60–73.</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Ibrahim, M. O., &amp; </w:t>
      </w: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xml:space="preserve">, A. M. (2023). </w:t>
      </w:r>
      <w:r w:rsidRPr="00C15E90">
        <w:rPr>
          <w:rFonts w:ascii="Times New Roman" w:eastAsia="Times New Roman" w:hAnsi="Times New Roman" w:cs="Times New Roman"/>
          <w:iCs/>
          <w:sz w:val="24"/>
          <w:szCs w:val="26"/>
        </w:rPr>
        <w:t xml:space="preserve">Effect of culturally-relevant songs on pupils' learning interest in </w:t>
      </w:r>
      <w:proofErr w:type="spellStart"/>
      <w:r w:rsidRPr="00C15E90">
        <w:rPr>
          <w:rFonts w:ascii="Times New Roman" w:eastAsia="Times New Roman" w:hAnsi="Times New Roman" w:cs="Times New Roman"/>
          <w:iCs/>
          <w:sz w:val="24"/>
          <w:szCs w:val="26"/>
        </w:rPr>
        <w:t>Kwara</w:t>
      </w:r>
      <w:proofErr w:type="spellEnd"/>
      <w:r w:rsidRPr="00C15E90">
        <w:rPr>
          <w:rFonts w:ascii="Times New Roman" w:eastAsia="Times New Roman" w:hAnsi="Times New Roman" w:cs="Times New Roman"/>
          <w:iCs/>
          <w:sz w:val="24"/>
          <w:szCs w:val="26"/>
        </w:rPr>
        <w:t xml:space="preserve"> State</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Ilorin Journal of Education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42</w:t>
      </w:r>
      <w:r w:rsidRPr="00C15E90">
        <w:rPr>
          <w:rFonts w:ascii="Times New Roman" w:eastAsia="Times New Roman" w:hAnsi="Times New Roman" w:cs="Times New Roman"/>
          <w:sz w:val="24"/>
          <w:szCs w:val="26"/>
        </w:rPr>
        <w:t>(1), 88–99.</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lastRenderedPageBreak/>
        <w:t>Ilesanmi</w:t>
      </w:r>
      <w:proofErr w:type="spellEnd"/>
      <w:r w:rsidRPr="00C15E90">
        <w:rPr>
          <w:rFonts w:ascii="Times New Roman" w:eastAsia="Times New Roman" w:hAnsi="Times New Roman" w:cs="Times New Roman"/>
          <w:sz w:val="24"/>
          <w:szCs w:val="26"/>
        </w:rPr>
        <w:t xml:space="preserve">, O. T., &amp; </w:t>
      </w:r>
      <w:proofErr w:type="spellStart"/>
      <w:r w:rsidRPr="00C15E90">
        <w:rPr>
          <w:rFonts w:ascii="Times New Roman" w:eastAsia="Times New Roman" w:hAnsi="Times New Roman" w:cs="Times New Roman"/>
          <w:sz w:val="24"/>
          <w:szCs w:val="26"/>
        </w:rPr>
        <w:t>Bamidele</w:t>
      </w:r>
      <w:proofErr w:type="spellEnd"/>
      <w:r w:rsidRPr="00C15E90">
        <w:rPr>
          <w:rFonts w:ascii="Times New Roman" w:eastAsia="Times New Roman" w:hAnsi="Times New Roman" w:cs="Times New Roman"/>
          <w:sz w:val="24"/>
          <w:szCs w:val="26"/>
        </w:rPr>
        <w:t xml:space="preserve">, F. A. (2020). Creative pedagogy and pupils’ learning achievement in Lagos public schools: A case for instructional songs. </w:t>
      </w:r>
      <w:r w:rsidRPr="00C15E90">
        <w:rPr>
          <w:rFonts w:ascii="Times New Roman" w:eastAsia="Times New Roman" w:hAnsi="Times New Roman" w:cs="Times New Roman"/>
          <w:i/>
          <w:iCs/>
          <w:sz w:val="24"/>
          <w:szCs w:val="26"/>
        </w:rPr>
        <w:t>West African Journal of Innovative Education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i/>
          <w:iCs/>
          <w:sz w:val="24"/>
          <w:szCs w:val="26"/>
        </w:rPr>
        <w:t>4</w:t>
      </w:r>
      <w:r w:rsidRPr="00C15E90">
        <w:rPr>
          <w:rFonts w:ascii="Times New Roman" w:eastAsia="Times New Roman" w:hAnsi="Times New Roman" w:cs="Times New Roman"/>
          <w:sz w:val="24"/>
          <w:szCs w:val="26"/>
        </w:rPr>
        <w:t>(1), 23–34.</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Lawal</w:t>
      </w:r>
      <w:proofErr w:type="spellEnd"/>
      <w:r w:rsidRPr="00C15E90">
        <w:rPr>
          <w:rFonts w:ascii="Times New Roman" w:eastAsia="Times New Roman" w:hAnsi="Times New Roman" w:cs="Times New Roman"/>
          <w:sz w:val="24"/>
          <w:szCs w:val="26"/>
        </w:rPr>
        <w:t xml:space="preserve">, A. M., &amp; Ibrahim, R. T. (2023). </w:t>
      </w:r>
      <w:r w:rsidRPr="00C15E90">
        <w:rPr>
          <w:rFonts w:ascii="Times New Roman" w:eastAsia="Times New Roman" w:hAnsi="Times New Roman" w:cs="Times New Roman"/>
          <w:iCs/>
          <w:sz w:val="24"/>
          <w:szCs w:val="26"/>
        </w:rPr>
        <w:t>Pedagogical implications of integrating indigenous songs into classroom instruction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African Journal of Educational Studies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21</w:t>
      </w:r>
      <w:r w:rsidRPr="00C15E90">
        <w:rPr>
          <w:rFonts w:ascii="Times New Roman" w:eastAsia="Times New Roman" w:hAnsi="Times New Roman" w:cs="Times New Roman"/>
          <w:sz w:val="24"/>
          <w:szCs w:val="26"/>
        </w:rPr>
        <w:t>(1), 33–46.</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Musa, A. M., &amp; </w:t>
      </w:r>
      <w:proofErr w:type="spellStart"/>
      <w:r w:rsidRPr="00C15E90">
        <w:rPr>
          <w:rFonts w:ascii="Times New Roman" w:eastAsia="Times New Roman" w:hAnsi="Times New Roman" w:cs="Times New Roman"/>
          <w:sz w:val="24"/>
          <w:szCs w:val="26"/>
        </w:rPr>
        <w:t>Kolawole</w:t>
      </w:r>
      <w:proofErr w:type="spellEnd"/>
      <w:r w:rsidRPr="00C15E90">
        <w:rPr>
          <w:rFonts w:ascii="Times New Roman" w:eastAsia="Times New Roman" w:hAnsi="Times New Roman" w:cs="Times New Roman"/>
          <w:sz w:val="24"/>
          <w:szCs w:val="26"/>
        </w:rPr>
        <w:t xml:space="preserve">, T. A. (2022). Effect of musical rhymes on literacy development among primary two pupils in </w:t>
      </w:r>
      <w:proofErr w:type="spellStart"/>
      <w:r w:rsidRPr="00C15E90">
        <w:rPr>
          <w:rFonts w:ascii="Times New Roman" w:eastAsia="Times New Roman" w:hAnsi="Times New Roman" w:cs="Times New Roman"/>
          <w:sz w:val="24"/>
          <w:szCs w:val="26"/>
        </w:rPr>
        <w:t>Kogi</w:t>
      </w:r>
      <w:proofErr w:type="spellEnd"/>
      <w:r w:rsidRPr="00C15E90">
        <w:rPr>
          <w:rFonts w:ascii="Times New Roman" w:eastAsia="Times New Roman" w:hAnsi="Times New Roman" w:cs="Times New Roman"/>
          <w:sz w:val="24"/>
          <w:szCs w:val="26"/>
        </w:rPr>
        <w:t xml:space="preserve"> State. </w:t>
      </w:r>
      <w:r w:rsidRPr="00C15E90">
        <w:rPr>
          <w:rFonts w:ascii="Times New Roman" w:eastAsia="Times New Roman" w:hAnsi="Times New Roman" w:cs="Times New Roman"/>
          <w:i/>
          <w:iCs/>
          <w:sz w:val="24"/>
          <w:szCs w:val="26"/>
        </w:rPr>
        <w:t>Basic Education Research Journal</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i/>
          <w:iCs/>
          <w:sz w:val="24"/>
          <w:szCs w:val="26"/>
        </w:rPr>
        <w:t>10</w:t>
      </w:r>
      <w:r w:rsidRPr="00C15E90">
        <w:rPr>
          <w:rFonts w:ascii="Times New Roman" w:eastAsia="Times New Roman" w:hAnsi="Times New Roman" w:cs="Times New Roman"/>
          <w:sz w:val="24"/>
          <w:szCs w:val="26"/>
        </w:rPr>
        <w:t>(2), 33–44.</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Oduyemi</w:t>
      </w:r>
      <w:proofErr w:type="spellEnd"/>
      <w:r w:rsidRPr="00C15E90">
        <w:rPr>
          <w:rFonts w:ascii="Times New Roman" w:eastAsia="Times New Roman" w:hAnsi="Times New Roman" w:cs="Times New Roman"/>
          <w:sz w:val="24"/>
          <w:szCs w:val="26"/>
        </w:rPr>
        <w:t xml:space="preserve">, T. K., &amp; </w:t>
      </w:r>
      <w:proofErr w:type="spellStart"/>
      <w:r w:rsidRPr="00C15E90">
        <w:rPr>
          <w:rFonts w:ascii="Times New Roman" w:eastAsia="Times New Roman" w:hAnsi="Times New Roman" w:cs="Times New Roman"/>
          <w:sz w:val="24"/>
          <w:szCs w:val="26"/>
        </w:rPr>
        <w:t>Ijaiya</w:t>
      </w:r>
      <w:proofErr w:type="spellEnd"/>
      <w:r w:rsidRPr="00C15E90">
        <w:rPr>
          <w:rFonts w:ascii="Times New Roman" w:eastAsia="Times New Roman" w:hAnsi="Times New Roman" w:cs="Times New Roman"/>
          <w:sz w:val="24"/>
          <w:szCs w:val="26"/>
        </w:rPr>
        <w:t xml:space="preserve">, N. Y. S. (2022). </w:t>
      </w:r>
      <w:r w:rsidRPr="00C15E90">
        <w:rPr>
          <w:rFonts w:ascii="Times New Roman" w:eastAsia="Times New Roman" w:hAnsi="Times New Roman" w:cs="Times New Roman"/>
          <w:iCs/>
          <w:sz w:val="24"/>
          <w:szCs w:val="26"/>
        </w:rPr>
        <w:t>Interactive learning and retention among primary school learners in Southwestern Nigeria</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Ilorin Journal of Educational Research</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28</w:t>
      </w:r>
      <w:r w:rsidRPr="00C15E90">
        <w:rPr>
          <w:rFonts w:ascii="Times New Roman" w:eastAsia="Times New Roman" w:hAnsi="Times New Roman" w:cs="Times New Roman"/>
          <w:sz w:val="24"/>
          <w:szCs w:val="26"/>
        </w:rPr>
        <w:t>(2), 67–78.</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Okonkwo</w:t>
      </w:r>
      <w:proofErr w:type="spellEnd"/>
      <w:r w:rsidRPr="00C15E90">
        <w:rPr>
          <w:rFonts w:ascii="Times New Roman" w:eastAsia="Times New Roman" w:hAnsi="Times New Roman" w:cs="Times New Roman"/>
          <w:sz w:val="24"/>
          <w:szCs w:val="26"/>
        </w:rPr>
        <w:t xml:space="preserve">, U. C., &amp; </w:t>
      </w:r>
      <w:proofErr w:type="spellStart"/>
      <w:r w:rsidRPr="00C15E90">
        <w:rPr>
          <w:rFonts w:ascii="Times New Roman" w:eastAsia="Times New Roman" w:hAnsi="Times New Roman" w:cs="Times New Roman"/>
          <w:sz w:val="24"/>
          <w:szCs w:val="26"/>
        </w:rPr>
        <w:t>Adegbite</w:t>
      </w:r>
      <w:proofErr w:type="spellEnd"/>
      <w:r w:rsidRPr="00C15E90">
        <w:rPr>
          <w:rFonts w:ascii="Times New Roman" w:eastAsia="Times New Roman" w:hAnsi="Times New Roman" w:cs="Times New Roman"/>
          <w:sz w:val="24"/>
          <w:szCs w:val="26"/>
        </w:rPr>
        <w:t xml:space="preserve">, A. Y. (2022). </w:t>
      </w:r>
      <w:r w:rsidRPr="00C15E90">
        <w:rPr>
          <w:rFonts w:ascii="Times New Roman" w:eastAsia="Times New Roman" w:hAnsi="Times New Roman" w:cs="Times New Roman"/>
          <w:iCs/>
          <w:sz w:val="24"/>
          <w:szCs w:val="26"/>
        </w:rPr>
        <w:t>Songs as a tool for enhancing cognitive development in early learners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Journal of Educational Innovation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5</w:t>
      </w:r>
      <w:r w:rsidRPr="00C15E90">
        <w:rPr>
          <w:rFonts w:ascii="Times New Roman" w:eastAsia="Times New Roman" w:hAnsi="Times New Roman" w:cs="Times New Roman"/>
          <w:sz w:val="24"/>
          <w:szCs w:val="26"/>
        </w:rPr>
        <w:t>(2), 33–47.</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Olatunji</w:t>
      </w:r>
      <w:proofErr w:type="spellEnd"/>
      <w:r w:rsidRPr="00C15E90">
        <w:rPr>
          <w:rFonts w:ascii="Times New Roman" w:eastAsia="Times New Roman" w:hAnsi="Times New Roman" w:cs="Times New Roman"/>
          <w:sz w:val="24"/>
          <w:szCs w:val="26"/>
        </w:rPr>
        <w:t xml:space="preserve">, K. T. (2021). </w:t>
      </w:r>
      <w:r w:rsidRPr="00C15E90">
        <w:rPr>
          <w:rFonts w:ascii="Times New Roman" w:eastAsia="Times New Roman" w:hAnsi="Times New Roman" w:cs="Times New Roman"/>
          <w:iCs/>
          <w:sz w:val="24"/>
          <w:szCs w:val="26"/>
        </w:rPr>
        <w:t>Teachers’ application of song techniques in Nigerian classrooms: Practices and challenges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African Journal of Educational Studies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19</w:t>
      </w:r>
      <w:r w:rsidRPr="00C15E90">
        <w:rPr>
          <w:rFonts w:ascii="Times New Roman" w:eastAsia="Times New Roman" w:hAnsi="Times New Roman" w:cs="Times New Roman"/>
          <w:sz w:val="24"/>
          <w:szCs w:val="26"/>
        </w:rPr>
        <w:t>(3), 121–134.</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Olayemi</w:t>
      </w:r>
      <w:proofErr w:type="spellEnd"/>
      <w:r w:rsidRPr="00C15E90">
        <w:rPr>
          <w:rFonts w:ascii="Times New Roman" w:eastAsia="Times New Roman" w:hAnsi="Times New Roman" w:cs="Times New Roman"/>
          <w:sz w:val="24"/>
          <w:szCs w:val="26"/>
        </w:rPr>
        <w:t xml:space="preserve">, S. T., &amp; </w:t>
      </w:r>
      <w:proofErr w:type="spellStart"/>
      <w:r w:rsidRPr="00C15E90">
        <w:rPr>
          <w:rFonts w:ascii="Times New Roman" w:eastAsia="Times New Roman" w:hAnsi="Times New Roman" w:cs="Times New Roman"/>
          <w:sz w:val="24"/>
          <w:szCs w:val="26"/>
        </w:rPr>
        <w:t>Abdullahi</w:t>
      </w:r>
      <w:proofErr w:type="spellEnd"/>
      <w:r w:rsidRPr="00C15E90">
        <w:rPr>
          <w:rFonts w:ascii="Times New Roman" w:eastAsia="Times New Roman" w:hAnsi="Times New Roman" w:cs="Times New Roman"/>
          <w:sz w:val="24"/>
          <w:szCs w:val="26"/>
        </w:rPr>
        <w:t xml:space="preserve">, M. A. (2023). </w:t>
      </w:r>
      <w:r w:rsidRPr="00C15E90">
        <w:rPr>
          <w:rFonts w:ascii="Times New Roman" w:eastAsia="Times New Roman" w:hAnsi="Times New Roman" w:cs="Times New Roman"/>
          <w:iCs/>
          <w:sz w:val="24"/>
          <w:szCs w:val="26"/>
        </w:rPr>
        <w:t>Fostering interest and motivation through participatory teaching strategies in lower primary classes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Journal of Educational Pedagogy and Practice</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9</w:t>
      </w:r>
      <w:r w:rsidRPr="00C15E90">
        <w:rPr>
          <w:rFonts w:ascii="Times New Roman" w:eastAsia="Times New Roman" w:hAnsi="Times New Roman" w:cs="Times New Roman"/>
          <w:sz w:val="24"/>
          <w:szCs w:val="26"/>
        </w:rPr>
        <w:t>(1), 44–58.</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 xml:space="preserve">Salami, M. T., &amp; </w:t>
      </w:r>
      <w:proofErr w:type="spellStart"/>
      <w:r w:rsidRPr="00C15E90">
        <w:rPr>
          <w:rFonts w:ascii="Times New Roman" w:eastAsia="Times New Roman" w:hAnsi="Times New Roman" w:cs="Times New Roman"/>
          <w:sz w:val="24"/>
          <w:szCs w:val="26"/>
        </w:rPr>
        <w:t>Adeyemi</w:t>
      </w:r>
      <w:proofErr w:type="spellEnd"/>
      <w:r w:rsidRPr="00C15E90">
        <w:rPr>
          <w:rFonts w:ascii="Times New Roman" w:eastAsia="Times New Roman" w:hAnsi="Times New Roman" w:cs="Times New Roman"/>
          <w:sz w:val="24"/>
          <w:szCs w:val="26"/>
        </w:rPr>
        <w:t xml:space="preserve">, L. B. (2020). </w:t>
      </w:r>
      <w:r w:rsidRPr="00C15E90">
        <w:rPr>
          <w:rFonts w:ascii="Times New Roman" w:eastAsia="Times New Roman" w:hAnsi="Times New Roman" w:cs="Times New Roman"/>
          <w:iCs/>
          <w:sz w:val="24"/>
          <w:szCs w:val="26"/>
        </w:rPr>
        <w:t>Teacher training and instructional creativity in Nigerian primary schools</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Nigerian Journal of Teacher Education</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16</w:t>
      </w:r>
      <w:r w:rsidRPr="00C15E90">
        <w:rPr>
          <w:rFonts w:ascii="Times New Roman" w:eastAsia="Times New Roman" w:hAnsi="Times New Roman" w:cs="Times New Roman"/>
          <w:sz w:val="24"/>
          <w:szCs w:val="26"/>
        </w:rPr>
        <w:t>(2), 74–86.</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Sweller</w:t>
      </w:r>
      <w:proofErr w:type="spellEnd"/>
      <w:r w:rsidRPr="00C15E90">
        <w:rPr>
          <w:rFonts w:ascii="Times New Roman" w:eastAsia="Times New Roman" w:hAnsi="Times New Roman" w:cs="Times New Roman"/>
          <w:sz w:val="24"/>
          <w:szCs w:val="26"/>
        </w:rPr>
        <w:t xml:space="preserve">, J. (1988). Cognitive load during problem solving: Effects on learning. </w:t>
      </w:r>
      <w:r w:rsidRPr="00C15E90">
        <w:rPr>
          <w:rFonts w:ascii="Times New Roman" w:eastAsia="Times New Roman" w:hAnsi="Times New Roman" w:cs="Times New Roman"/>
          <w:i/>
          <w:iCs/>
          <w:sz w:val="24"/>
          <w:szCs w:val="26"/>
        </w:rPr>
        <w:t>Cognitive Science</w:t>
      </w:r>
      <w:r w:rsidRPr="00C15E90">
        <w:rPr>
          <w:rFonts w:ascii="Times New Roman" w:eastAsia="Times New Roman" w:hAnsi="Times New Roman" w:cs="Times New Roman"/>
          <w:sz w:val="24"/>
          <w:szCs w:val="26"/>
        </w:rPr>
        <w:t>, 12(2), 257–285.</w:t>
      </w:r>
    </w:p>
    <w:p w:rsidR="000C227D" w:rsidRPr="00C15E90" w:rsidRDefault="000C227D" w:rsidP="000C227D">
      <w:pPr>
        <w:spacing w:after="200" w:line="240" w:lineRule="auto"/>
        <w:ind w:left="720" w:hanging="720"/>
        <w:jc w:val="both"/>
        <w:rPr>
          <w:rFonts w:ascii="Times New Roman" w:eastAsia="Times New Roman" w:hAnsi="Times New Roman" w:cs="Times New Roman"/>
          <w:sz w:val="24"/>
          <w:szCs w:val="26"/>
        </w:rPr>
      </w:pPr>
      <w:proofErr w:type="spellStart"/>
      <w:r w:rsidRPr="00C15E90">
        <w:rPr>
          <w:rFonts w:ascii="Times New Roman" w:eastAsia="Times New Roman" w:hAnsi="Times New Roman" w:cs="Times New Roman"/>
          <w:sz w:val="24"/>
          <w:szCs w:val="26"/>
        </w:rPr>
        <w:t>Uzoegwu</w:t>
      </w:r>
      <w:proofErr w:type="spellEnd"/>
      <w:r w:rsidRPr="00C15E90">
        <w:rPr>
          <w:rFonts w:ascii="Times New Roman" w:eastAsia="Times New Roman" w:hAnsi="Times New Roman" w:cs="Times New Roman"/>
          <w:sz w:val="24"/>
          <w:szCs w:val="26"/>
        </w:rPr>
        <w:t xml:space="preserve">, P. N., &amp; </w:t>
      </w:r>
      <w:proofErr w:type="spellStart"/>
      <w:r w:rsidRPr="00C15E90">
        <w:rPr>
          <w:rFonts w:ascii="Times New Roman" w:eastAsia="Times New Roman" w:hAnsi="Times New Roman" w:cs="Times New Roman"/>
          <w:sz w:val="24"/>
          <w:szCs w:val="26"/>
        </w:rPr>
        <w:t>Okafor</w:t>
      </w:r>
      <w:proofErr w:type="spellEnd"/>
      <w:r w:rsidRPr="00C15E90">
        <w:rPr>
          <w:rFonts w:ascii="Times New Roman" w:eastAsia="Times New Roman" w:hAnsi="Times New Roman" w:cs="Times New Roman"/>
          <w:sz w:val="24"/>
          <w:szCs w:val="26"/>
        </w:rPr>
        <w:t xml:space="preserve">, E. I. (2021). </w:t>
      </w:r>
      <w:r w:rsidRPr="00C15E90">
        <w:rPr>
          <w:rFonts w:ascii="Times New Roman" w:eastAsia="Times New Roman" w:hAnsi="Times New Roman" w:cs="Times New Roman"/>
          <w:iCs/>
          <w:sz w:val="24"/>
          <w:szCs w:val="26"/>
        </w:rPr>
        <w:t>Learner engagement and classroom participation in Nigerian basic schools: A socio-pedagogical perspective</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West African Journal of Education and Development</w:t>
      </w:r>
      <w:r w:rsidRPr="00C15E90">
        <w:rPr>
          <w:rFonts w:ascii="Times New Roman" w:eastAsia="Times New Roman" w:hAnsi="Times New Roman" w:cs="Times New Roman"/>
          <w:sz w:val="24"/>
          <w:szCs w:val="26"/>
        </w:rPr>
        <w:t xml:space="preserve">, </w:t>
      </w:r>
      <w:r w:rsidRPr="00C15E90">
        <w:rPr>
          <w:rFonts w:ascii="Times New Roman" w:eastAsia="Times New Roman" w:hAnsi="Times New Roman" w:cs="Times New Roman"/>
          <w:bCs/>
          <w:i/>
          <w:sz w:val="24"/>
          <w:szCs w:val="26"/>
        </w:rPr>
        <w:t>13</w:t>
      </w:r>
      <w:r w:rsidRPr="00C15E90">
        <w:rPr>
          <w:rFonts w:ascii="Times New Roman" w:eastAsia="Times New Roman" w:hAnsi="Times New Roman" w:cs="Times New Roman"/>
          <w:sz w:val="24"/>
          <w:szCs w:val="26"/>
        </w:rPr>
        <w:t>(2), 50–63.</w:t>
      </w:r>
    </w:p>
    <w:p w:rsidR="00B505E0" w:rsidRPr="00C15E90" w:rsidRDefault="00B505E0" w:rsidP="00D85319">
      <w:pPr>
        <w:spacing w:after="200" w:line="240" w:lineRule="auto"/>
        <w:ind w:left="720" w:hanging="720"/>
        <w:jc w:val="both"/>
        <w:rPr>
          <w:rFonts w:ascii="Times New Roman" w:eastAsia="Times New Roman" w:hAnsi="Times New Roman" w:cs="Times New Roman"/>
          <w:szCs w:val="24"/>
        </w:rPr>
      </w:pPr>
    </w:p>
    <w:p w:rsidR="000C227D" w:rsidRPr="00C15E90" w:rsidRDefault="000C227D" w:rsidP="00D85319">
      <w:pPr>
        <w:spacing w:after="200" w:line="240" w:lineRule="auto"/>
        <w:ind w:left="720" w:hanging="720"/>
        <w:jc w:val="both"/>
        <w:rPr>
          <w:rFonts w:ascii="Times New Roman" w:eastAsia="Times New Roman" w:hAnsi="Times New Roman" w:cs="Times New Roman"/>
          <w:szCs w:val="24"/>
        </w:rPr>
      </w:pPr>
    </w:p>
    <w:p w:rsidR="000C227D" w:rsidRPr="00C15E90" w:rsidRDefault="000C227D" w:rsidP="00D85319">
      <w:pPr>
        <w:spacing w:after="200" w:line="240" w:lineRule="auto"/>
        <w:ind w:left="720" w:hanging="720"/>
        <w:jc w:val="both"/>
        <w:rPr>
          <w:rFonts w:ascii="Times New Roman" w:eastAsia="Times New Roman" w:hAnsi="Times New Roman" w:cs="Times New Roman"/>
          <w:szCs w:val="24"/>
        </w:rPr>
      </w:pPr>
    </w:p>
    <w:p w:rsidR="000C227D" w:rsidRPr="00C15E90" w:rsidRDefault="000C227D" w:rsidP="00735064">
      <w:pPr>
        <w:spacing w:after="0" w:line="240" w:lineRule="auto"/>
        <w:ind w:left="720" w:hanging="720"/>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lastRenderedPageBreak/>
        <w:t>APPENDIX</w:t>
      </w:r>
    </w:p>
    <w:p w:rsidR="00735064" w:rsidRPr="00C15E90" w:rsidRDefault="00735064" w:rsidP="00735064">
      <w:pPr>
        <w:spacing w:after="0" w:line="240" w:lineRule="auto"/>
        <w:ind w:left="720" w:hanging="720"/>
        <w:jc w:val="center"/>
        <w:rPr>
          <w:rFonts w:ascii="Times New Roman" w:eastAsia="Times New Roman" w:hAnsi="Times New Roman" w:cs="Times New Roman"/>
          <w:b/>
          <w:sz w:val="24"/>
          <w:szCs w:val="26"/>
        </w:rPr>
      </w:pPr>
    </w:p>
    <w:p w:rsidR="000C227D" w:rsidRPr="00C15E90" w:rsidRDefault="000C227D" w:rsidP="00735064">
      <w:pPr>
        <w:spacing w:after="0" w:line="240" w:lineRule="auto"/>
        <w:ind w:left="720" w:hanging="720"/>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KWARA STATE COLLEGE OF EDUCATION, ILORIN</w:t>
      </w:r>
    </w:p>
    <w:p w:rsidR="000C227D" w:rsidRPr="00C15E90" w:rsidRDefault="000C227D" w:rsidP="00735064">
      <w:pPr>
        <w:spacing w:after="0" w:line="240" w:lineRule="auto"/>
        <w:ind w:left="720" w:hanging="720"/>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SCHOOL OF ARTS AND SOCIAL SCIENCES</w:t>
      </w:r>
    </w:p>
    <w:p w:rsidR="000C227D" w:rsidRPr="00C15E90" w:rsidRDefault="000C227D" w:rsidP="00735064">
      <w:pPr>
        <w:spacing w:after="0" w:line="240" w:lineRule="auto"/>
        <w:ind w:left="720" w:hanging="720"/>
        <w:jc w:val="center"/>
        <w:rPr>
          <w:rFonts w:ascii="Times New Roman" w:eastAsia="Times New Roman" w:hAnsi="Times New Roman" w:cs="Times New Roman"/>
          <w:b/>
          <w:sz w:val="24"/>
          <w:szCs w:val="26"/>
        </w:rPr>
      </w:pPr>
      <w:r w:rsidRPr="00C15E90">
        <w:rPr>
          <w:rFonts w:ascii="Times New Roman" w:eastAsia="Times New Roman" w:hAnsi="Times New Roman" w:cs="Times New Roman"/>
          <w:b/>
          <w:sz w:val="24"/>
          <w:szCs w:val="26"/>
        </w:rPr>
        <w:t>DEPARTMENT OF MUSIC</w:t>
      </w:r>
    </w:p>
    <w:p w:rsidR="000C227D" w:rsidRPr="00C15E90" w:rsidRDefault="000C227D" w:rsidP="00735064">
      <w:pPr>
        <w:spacing w:after="0" w:line="240" w:lineRule="auto"/>
        <w:ind w:left="720" w:hanging="720"/>
        <w:jc w:val="both"/>
        <w:rPr>
          <w:rFonts w:ascii="Times New Roman" w:eastAsia="Times New Roman" w:hAnsi="Times New Roman" w:cs="Times New Roman"/>
          <w:sz w:val="24"/>
          <w:szCs w:val="26"/>
        </w:rPr>
      </w:pPr>
    </w:p>
    <w:p w:rsidR="000C227D" w:rsidRPr="00C15E90" w:rsidRDefault="000C227D" w:rsidP="00735064">
      <w:pPr>
        <w:spacing w:after="0" w:line="360" w:lineRule="auto"/>
        <w:ind w:left="720" w:hanging="720"/>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Dear respondent,</w:t>
      </w:r>
    </w:p>
    <w:p w:rsidR="000C227D" w:rsidRPr="00C15E90" w:rsidRDefault="000C227D" w:rsidP="009A12C6">
      <w:pPr>
        <w:spacing w:after="0" w:line="240" w:lineRule="auto"/>
        <w:ind w:left="720" w:hanging="720"/>
        <w:jc w:val="center"/>
        <w:rPr>
          <w:rFonts w:ascii="Times New Roman" w:hAnsi="Times New Roman" w:cs="Times New Roman"/>
          <w:b/>
          <w:bCs/>
          <w:sz w:val="24"/>
          <w:szCs w:val="26"/>
        </w:rPr>
      </w:pPr>
      <w:r w:rsidRPr="00C15E90">
        <w:rPr>
          <w:rFonts w:ascii="Times New Roman" w:hAnsi="Times New Roman" w:cs="Times New Roman"/>
          <w:b/>
          <w:sz w:val="24"/>
          <w:szCs w:val="26"/>
        </w:rPr>
        <w:t>USE OF SONG TECHNIQUE IN TEACHING PRIMARY SCHOOL PUPILS</w:t>
      </w:r>
      <w:r w:rsidRPr="00C15E90">
        <w:rPr>
          <w:rFonts w:ascii="Times New Roman" w:hAnsi="Times New Roman" w:cs="Times New Roman"/>
          <w:b/>
          <w:bCs/>
          <w:sz w:val="24"/>
          <w:szCs w:val="26"/>
        </w:rPr>
        <w:t xml:space="preserve"> QUESTIONNAIRE (USTTPSPQ)</w:t>
      </w:r>
    </w:p>
    <w:p w:rsidR="000C227D" w:rsidRPr="00C15E90" w:rsidRDefault="000C227D" w:rsidP="00735064">
      <w:pPr>
        <w:spacing w:after="0" w:line="360" w:lineRule="auto"/>
        <w:ind w:left="720" w:hanging="720"/>
        <w:jc w:val="center"/>
        <w:rPr>
          <w:rFonts w:ascii="Times New Roman" w:hAnsi="Times New Roman" w:cs="Times New Roman"/>
          <w:b/>
          <w:bCs/>
          <w:sz w:val="24"/>
          <w:szCs w:val="26"/>
        </w:rPr>
      </w:pPr>
    </w:p>
    <w:p w:rsidR="000C227D" w:rsidRPr="00C15E90" w:rsidRDefault="000C227D" w:rsidP="00735064">
      <w:pPr>
        <w:spacing w:line="360" w:lineRule="auto"/>
        <w:ind w:left="-15" w:right="229" w:firstLine="721"/>
        <w:jc w:val="both"/>
        <w:rPr>
          <w:rFonts w:ascii="Times New Roman" w:hAnsi="Times New Roman" w:cs="Times New Roman"/>
          <w:sz w:val="24"/>
          <w:szCs w:val="26"/>
        </w:rPr>
      </w:pPr>
      <w:r w:rsidRPr="00C15E90">
        <w:rPr>
          <w:rFonts w:ascii="Times New Roman" w:hAnsi="Times New Roman" w:cs="Times New Roman"/>
          <w:sz w:val="24"/>
          <w:szCs w:val="26"/>
        </w:rPr>
        <w:t xml:space="preserve">This questionnaire seeks your response on the above subject matter. The purpose of the research is to explore the use of song technique in teaching primary school pupils in Ilorin West Local Government Area, </w:t>
      </w:r>
      <w:proofErr w:type="spellStart"/>
      <w:r w:rsidRPr="00C15E90">
        <w:rPr>
          <w:rFonts w:ascii="Times New Roman" w:hAnsi="Times New Roman" w:cs="Times New Roman"/>
          <w:sz w:val="24"/>
          <w:szCs w:val="26"/>
        </w:rPr>
        <w:t>Kwara</w:t>
      </w:r>
      <w:proofErr w:type="spellEnd"/>
      <w:r w:rsidRPr="00C15E90">
        <w:rPr>
          <w:rFonts w:ascii="Times New Roman" w:hAnsi="Times New Roman" w:cs="Times New Roman"/>
          <w:sz w:val="24"/>
          <w:szCs w:val="26"/>
        </w:rPr>
        <w:t xml:space="preserve"> State. Please read carefully and tick (</w:t>
      </w:r>
      <w:r w:rsidRPr="00C15E90">
        <w:rPr>
          <w:rFonts w:ascii="Times New Roman" w:hAnsi="Times New Roman" w:cs="Times New Roman"/>
          <w:sz w:val="24"/>
          <w:szCs w:val="26"/>
        </w:rPr>
        <w:sym w:font="Wingdings 2" w:char="F050"/>
      </w:r>
      <w:r w:rsidRPr="00C15E90">
        <w:rPr>
          <w:rFonts w:ascii="Times New Roman" w:hAnsi="Times New Roman" w:cs="Times New Roman"/>
          <w:sz w:val="24"/>
          <w:szCs w:val="26"/>
        </w:rPr>
        <w:t xml:space="preserve">) the appropriate column for each statement based on your opinion. </w:t>
      </w:r>
    </w:p>
    <w:p w:rsidR="000C227D" w:rsidRPr="00C15E90" w:rsidRDefault="000C227D" w:rsidP="00735064">
      <w:pPr>
        <w:spacing w:line="360" w:lineRule="auto"/>
        <w:ind w:left="-15" w:right="229" w:firstLine="721"/>
        <w:jc w:val="both"/>
        <w:rPr>
          <w:rFonts w:ascii="Times New Roman" w:hAnsi="Times New Roman" w:cs="Times New Roman"/>
          <w:sz w:val="24"/>
          <w:szCs w:val="26"/>
        </w:rPr>
      </w:pPr>
      <w:r w:rsidRPr="00C15E90">
        <w:rPr>
          <w:rFonts w:ascii="Times New Roman" w:hAnsi="Times New Roman" w:cs="Times New Roman"/>
          <w:sz w:val="24"/>
          <w:szCs w:val="26"/>
        </w:rPr>
        <w:t xml:space="preserve">Information supplied shall be used purely for research purposes and shall be treated with confidentiality.  </w:t>
      </w:r>
    </w:p>
    <w:p w:rsidR="000C227D" w:rsidRPr="00C15E90" w:rsidRDefault="000C227D" w:rsidP="00735064">
      <w:pPr>
        <w:spacing w:after="112" w:line="360" w:lineRule="auto"/>
        <w:ind w:right="229" w:firstLine="706"/>
        <w:rPr>
          <w:rFonts w:ascii="Times New Roman" w:hAnsi="Times New Roman" w:cs="Times New Roman"/>
          <w:sz w:val="24"/>
          <w:szCs w:val="26"/>
        </w:rPr>
      </w:pPr>
      <w:r w:rsidRPr="00C15E90">
        <w:rPr>
          <w:rFonts w:ascii="Times New Roman" w:hAnsi="Times New Roman" w:cs="Times New Roman"/>
          <w:sz w:val="24"/>
          <w:szCs w:val="26"/>
        </w:rPr>
        <w:t xml:space="preserve">Thanks. </w:t>
      </w:r>
    </w:p>
    <w:p w:rsidR="000C227D" w:rsidRPr="00C15E90" w:rsidRDefault="000C227D" w:rsidP="00735064">
      <w:pPr>
        <w:spacing w:after="112" w:line="360" w:lineRule="auto"/>
        <w:rPr>
          <w:rFonts w:ascii="Times New Roman" w:hAnsi="Times New Roman" w:cs="Times New Roman"/>
          <w:sz w:val="24"/>
          <w:szCs w:val="26"/>
        </w:rPr>
      </w:pPr>
    </w:p>
    <w:p w:rsidR="005B5610" w:rsidRPr="00C15E90" w:rsidRDefault="000C227D" w:rsidP="009A12C6">
      <w:pPr>
        <w:spacing w:after="0" w:line="360" w:lineRule="auto"/>
        <w:ind w:left="4320" w:right="893"/>
        <w:rPr>
          <w:rFonts w:ascii="Times New Roman" w:hAnsi="Times New Roman" w:cs="Times New Roman"/>
          <w:sz w:val="24"/>
          <w:szCs w:val="26"/>
        </w:rPr>
      </w:pPr>
      <w:proofErr w:type="spellStart"/>
      <w:r w:rsidRPr="00C15E90">
        <w:rPr>
          <w:rFonts w:ascii="Times New Roman" w:hAnsi="Times New Roman" w:cs="Times New Roman"/>
          <w:sz w:val="24"/>
          <w:szCs w:val="26"/>
        </w:rPr>
        <w:t>Al</w:t>
      </w:r>
      <w:r w:rsidR="000C364B" w:rsidRPr="00C15E90">
        <w:rPr>
          <w:rFonts w:ascii="Times New Roman" w:hAnsi="Times New Roman" w:cs="Times New Roman"/>
          <w:sz w:val="24"/>
          <w:szCs w:val="26"/>
        </w:rPr>
        <w:t>a</w:t>
      </w:r>
      <w:r w:rsidR="005B5610" w:rsidRPr="00C15E90">
        <w:rPr>
          <w:rFonts w:ascii="Times New Roman" w:hAnsi="Times New Roman" w:cs="Times New Roman"/>
          <w:sz w:val="24"/>
          <w:szCs w:val="26"/>
        </w:rPr>
        <w:t>bi</w:t>
      </w:r>
      <w:proofErr w:type="spellEnd"/>
      <w:r w:rsidR="005B5610" w:rsidRPr="00C15E90">
        <w:rPr>
          <w:rFonts w:ascii="Times New Roman" w:hAnsi="Times New Roman" w:cs="Times New Roman"/>
          <w:sz w:val="24"/>
          <w:szCs w:val="26"/>
        </w:rPr>
        <w:t xml:space="preserve"> </w:t>
      </w:r>
      <w:proofErr w:type="spellStart"/>
      <w:r w:rsidR="005B5610" w:rsidRPr="00C15E90">
        <w:rPr>
          <w:rFonts w:ascii="Times New Roman" w:hAnsi="Times New Roman" w:cs="Times New Roman"/>
          <w:sz w:val="24"/>
          <w:szCs w:val="26"/>
        </w:rPr>
        <w:t>Christianah</w:t>
      </w:r>
      <w:proofErr w:type="spellEnd"/>
      <w:r w:rsidR="005B5610" w:rsidRPr="00C15E90">
        <w:rPr>
          <w:rFonts w:ascii="Times New Roman" w:hAnsi="Times New Roman" w:cs="Times New Roman"/>
          <w:sz w:val="24"/>
          <w:szCs w:val="26"/>
        </w:rPr>
        <w:t xml:space="preserve"> </w:t>
      </w:r>
      <w:proofErr w:type="spellStart"/>
      <w:r w:rsidR="005B5610" w:rsidRPr="00C15E90">
        <w:rPr>
          <w:rFonts w:ascii="Times New Roman" w:hAnsi="Times New Roman" w:cs="Times New Roman"/>
          <w:sz w:val="24"/>
          <w:szCs w:val="26"/>
        </w:rPr>
        <w:t>Ayomide</w:t>
      </w:r>
      <w:proofErr w:type="spellEnd"/>
    </w:p>
    <w:p w:rsidR="005B5610" w:rsidRPr="00C15E90" w:rsidRDefault="005B5610" w:rsidP="009A12C6">
      <w:pPr>
        <w:spacing w:after="0" w:line="360" w:lineRule="auto"/>
        <w:ind w:left="3600" w:right="893" w:firstLine="720"/>
        <w:rPr>
          <w:rFonts w:ascii="Times New Roman" w:hAnsi="Times New Roman" w:cs="Times New Roman"/>
          <w:sz w:val="24"/>
          <w:szCs w:val="26"/>
        </w:rPr>
      </w:pPr>
      <w:r w:rsidRPr="00C15E90">
        <w:rPr>
          <w:rFonts w:ascii="Times New Roman" w:hAnsi="Times New Roman" w:cs="Times New Roman"/>
          <w:sz w:val="24"/>
          <w:szCs w:val="26"/>
        </w:rPr>
        <w:t>KWCOED/IL/22/1019</w:t>
      </w:r>
    </w:p>
    <w:p w:rsidR="005B5610" w:rsidRPr="00C15E90" w:rsidRDefault="005B5610" w:rsidP="00735064">
      <w:pPr>
        <w:spacing w:after="0" w:line="360" w:lineRule="auto"/>
        <w:ind w:right="893"/>
        <w:rPr>
          <w:rFonts w:ascii="Times New Roman" w:hAnsi="Times New Roman" w:cs="Times New Roman"/>
          <w:sz w:val="24"/>
          <w:szCs w:val="26"/>
        </w:rPr>
      </w:pPr>
    </w:p>
    <w:p w:rsidR="005B5610" w:rsidRPr="00C15E90" w:rsidRDefault="005B5610" w:rsidP="00735064">
      <w:pPr>
        <w:spacing w:after="0" w:line="360" w:lineRule="auto"/>
        <w:ind w:right="893"/>
        <w:rPr>
          <w:rFonts w:ascii="Times New Roman" w:hAnsi="Times New Roman" w:cs="Times New Roman"/>
          <w:sz w:val="24"/>
          <w:szCs w:val="26"/>
        </w:rPr>
      </w:pPr>
    </w:p>
    <w:p w:rsidR="005B5610" w:rsidRPr="00C15E90" w:rsidRDefault="005B5610" w:rsidP="00735064">
      <w:pPr>
        <w:spacing w:after="0" w:line="360" w:lineRule="auto"/>
        <w:ind w:right="893"/>
        <w:rPr>
          <w:rFonts w:ascii="Times New Roman" w:hAnsi="Times New Roman" w:cs="Times New Roman"/>
          <w:sz w:val="24"/>
          <w:szCs w:val="26"/>
        </w:rPr>
      </w:pPr>
    </w:p>
    <w:p w:rsidR="005B5610" w:rsidRDefault="005B5610" w:rsidP="00735064">
      <w:pPr>
        <w:spacing w:after="0" w:line="360" w:lineRule="auto"/>
        <w:ind w:right="893"/>
        <w:rPr>
          <w:rFonts w:ascii="Times New Roman" w:hAnsi="Times New Roman" w:cs="Times New Roman"/>
          <w:sz w:val="24"/>
          <w:szCs w:val="26"/>
        </w:rPr>
      </w:pPr>
    </w:p>
    <w:p w:rsidR="00162FC7" w:rsidRDefault="00162FC7" w:rsidP="00735064">
      <w:pPr>
        <w:spacing w:after="0" w:line="360" w:lineRule="auto"/>
        <w:ind w:right="893"/>
        <w:rPr>
          <w:rFonts w:ascii="Times New Roman" w:hAnsi="Times New Roman" w:cs="Times New Roman"/>
          <w:sz w:val="24"/>
          <w:szCs w:val="26"/>
        </w:rPr>
      </w:pPr>
    </w:p>
    <w:p w:rsidR="00162FC7" w:rsidRDefault="00162FC7" w:rsidP="00735064">
      <w:pPr>
        <w:spacing w:after="0" w:line="360" w:lineRule="auto"/>
        <w:ind w:right="893"/>
        <w:rPr>
          <w:rFonts w:ascii="Times New Roman" w:hAnsi="Times New Roman" w:cs="Times New Roman"/>
          <w:sz w:val="24"/>
          <w:szCs w:val="26"/>
        </w:rPr>
      </w:pPr>
    </w:p>
    <w:p w:rsidR="00162FC7" w:rsidRPr="00C15E90" w:rsidRDefault="00162FC7" w:rsidP="00735064">
      <w:pPr>
        <w:spacing w:after="0" w:line="360" w:lineRule="auto"/>
        <w:ind w:right="893"/>
        <w:rPr>
          <w:rFonts w:ascii="Times New Roman" w:hAnsi="Times New Roman" w:cs="Times New Roman"/>
          <w:sz w:val="24"/>
          <w:szCs w:val="26"/>
        </w:rPr>
      </w:pPr>
    </w:p>
    <w:p w:rsidR="005B5610" w:rsidRPr="00C15E90" w:rsidRDefault="005B5610" w:rsidP="00735064">
      <w:pPr>
        <w:spacing w:after="120" w:line="360" w:lineRule="auto"/>
        <w:ind w:left="-5" w:right="229"/>
        <w:jc w:val="center"/>
        <w:rPr>
          <w:rFonts w:ascii="Times New Roman" w:hAnsi="Times New Roman" w:cs="Times New Roman"/>
          <w:b/>
          <w:sz w:val="24"/>
          <w:szCs w:val="26"/>
        </w:rPr>
      </w:pPr>
      <w:r w:rsidRPr="00C15E90">
        <w:rPr>
          <w:rFonts w:ascii="Times New Roman" w:hAnsi="Times New Roman" w:cs="Times New Roman"/>
          <w:b/>
          <w:sz w:val="24"/>
          <w:szCs w:val="26"/>
        </w:rPr>
        <w:lastRenderedPageBreak/>
        <w:t>SECTION A (DEMOGRAPHIC DATA)</w:t>
      </w:r>
    </w:p>
    <w:p w:rsidR="005B5610" w:rsidRPr="00C15E90" w:rsidRDefault="005B5610" w:rsidP="00735064">
      <w:pPr>
        <w:spacing w:after="120" w:line="360" w:lineRule="auto"/>
        <w:ind w:left="-5" w:right="229"/>
        <w:jc w:val="both"/>
        <w:rPr>
          <w:rFonts w:ascii="Times New Roman" w:hAnsi="Times New Roman" w:cs="Times New Roman"/>
          <w:sz w:val="24"/>
          <w:szCs w:val="26"/>
        </w:rPr>
      </w:pPr>
      <w:r w:rsidRPr="00C15E90">
        <w:rPr>
          <w:rFonts w:ascii="Times New Roman" w:hAnsi="Times New Roman" w:cs="Times New Roman"/>
          <w:sz w:val="24"/>
          <w:szCs w:val="26"/>
        </w:rPr>
        <w:t>Name of School: ___________________________________________________</w:t>
      </w:r>
    </w:p>
    <w:p w:rsidR="005B5610" w:rsidRPr="00C15E90" w:rsidRDefault="005B5610" w:rsidP="00735064">
      <w:pPr>
        <w:spacing w:after="120" w:line="360" w:lineRule="auto"/>
        <w:ind w:left="-5" w:right="229"/>
        <w:jc w:val="both"/>
        <w:rPr>
          <w:rFonts w:ascii="Times New Roman" w:hAnsi="Times New Roman" w:cs="Times New Roman"/>
          <w:sz w:val="24"/>
          <w:szCs w:val="26"/>
        </w:rPr>
      </w:pPr>
      <w:r w:rsidRPr="00C15E90">
        <w:rPr>
          <w:rFonts w:ascii="Times New Roman" w:hAnsi="Times New Roman" w:cs="Times New Roman"/>
          <w:sz w:val="24"/>
          <w:szCs w:val="26"/>
        </w:rPr>
        <w:t xml:space="preserve">Gender: Male (      ), Female (      )  </w:t>
      </w:r>
    </w:p>
    <w:p w:rsidR="005B5610" w:rsidRPr="00C15E90" w:rsidRDefault="000C364B" w:rsidP="00735064">
      <w:pPr>
        <w:tabs>
          <w:tab w:val="center" w:pos="4399"/>
          <w:tab w:val="center" w:pos="6670"/>
        </w:tabs>
        <w:spacing w:after="119" w:line="360" w:lineRule="auto"/>
        <w:ind w:left="-15"/>
        <w:rPr>
          <w:rFonts w:ascii="Times New Roman" w:hAnsi="Times New Roman" w:cs="Times New Roman"/>
          <w:sz w:val="24"/>
          <w:szCs w:val="26"/>
        </w:rPr>
      </w:pPr>
      <w:r w:rsidRPr="00C15E90">
        <w:rPr>
          <w:rFonts w:ascii="Times New Roman" w:hAnsi="Times New Roman" w:cs="Times New Roman"/>
          <w:sz w:val="24"/>
          <w:szCs w:val="26"/>
        </w:rPr>
        <w:t xml:space="preserve">Teaching Experience:  5– 10yrs (    </w:t>
      </w:r>
      <w:r w:rsidR="005B5610" w:rsidRPr="00C15E90">
        <w:rPr>
          <w:rFonts w:ascii="Times New Roman" w:hAnsi="Times New Roman" w:cs="Times New Roman"/>
          <w:sz w:val="24"/>
          <w:szCs w:val="26"/>
        </w:rPr>
        <w:t xml:space="preserve">) </w:t>
      </w:r>
      <w:r w:rsidR="005B5610" w:rsidRPr="00C15E90">
        <w:rPr>
          <w:rFonts w:ascii="Times New Roman" w:hAnsi="Times New Roman" w:cs="Times New Roman"/>
          <w:sz w:val="24"/>
          <w:szCs w:val="26"/>
        </w:rPr>
        <w:tab/>
      </w:r>
      <w:r w:rsidRPr="00C15E90">
        <w:rPr>
          <w:rFonts w:ascii="Times New Roman" w:hAnsi="Times New Roman" w:cs="Times New Roman"/>
          <w:sz w:val="24"/>
          <w:szCs w:val="26"/>
        </w:rPr>
        <w:t xml:space="preserve">11 – 15yrs (    </w:t>
      </w:r>
      <w:r w:rsidR="005B5610" w:rsidRPr="00C15E90">
        <w:rPr>
          <w:rFonts w:ascii="Times New Roman" w:hAnsi="Times New Roman" w:cs="Times New Roman"/>
          <w:sz w:val="24"/>
          <w:szCs w:val="26"/>
        </w:rPr>
        <w:t xml:space="preserve">) </w:t>
      </w:r>
      <w:r w:rsidRPr="00C15E90">
        <w:rPr>
          <w:rFonts w:ascii="Times New Roman" w:hAnsi="Times New Roman" w:cs="Times New Roman"/>
          <w:sz w:val="24"/>
          <w:szCs w:val="26"/>
        </w:rPr>
        <w:t xml:space="preserve">16 – 20yrs (    </w:t>
      </w:r>
      <w:r w:rsidR="005B5610" w:rsidRPr="00C15E90">
        <w:rPr>
          <w:rFonts w:ascii="Times New Roman" w:hAnsi="Times New Roman" w:cs="Times New Roman"/>
          <w:sz w:val="24"/>
          <w:szCs w:val="26"/>
        </w:rPr>
        <w:t>)</w:t>
      </w:r>
      <w:r w:rsidRPr="00C15E90">
        <w:rPr>
          <w:rFonts w:ascii="Times New Roman" w:hAnsi="Times New Roman" w:cs="Times New Roman"/>
          <w:sz w:val="24"/>
          <w:szCs w:val="26"/>
        </w:rPr>
        <w:t xml:space="preserve"> 21 – 25yrs (    </w:t>
      </w:r>
      <w:proofErr w:type="gramStart"/>
      <w:r w:rsidRPr="00C15E90">
        <w:rPr>
          <w:rFonts w:ascii="Times New Roman" w:hAnsi="Times New Roman" w:cs="Times New Roman"/>
          <w:sz w:val="24"/>
          <w:szCs w:val="26"/>
        </w:rPr>
        <w:t>)</w:t>
      </w:r>
      <w:r w:rsidR="005B5610" w:rsidRPr="00C15E90">
        <w:rPr>
          <w:rFonts w:ascii="Times New Roman" w:hAnsi="Times New Roman" w:cs="Times New Roman"/>
          <w:sz w:val="24"/>
          <w:szCs w:val="26"/>
        </w:rPr>
        <w:t xml:space="preserve">  </w:t>
      </w:r>
      <w:r w:rsidRPr="00C15E90">
        <w:rPr>
          <w:rFonts w:ascii="Times New Roman" w:hAnsi="Times New Roman" w:cs="Times New Roman"/>
          <w:sz w:val="24"/>
          <w:szCs w:val="26"/>
        </w:rPr>
        <w:t>26yrs</w:t>
      </w:r>
      <w:proofErr w:type="gramEnd"/>
      <w:r w:rsidRPr="00C15E90">
        <w:rPr>
          <w:rFonts w:ascii="Times New Roman" w:hAnsi="Times New Roman" w:cs="Times New Roman"/>
          <w:sz w:val="24"/>
          <w:szCs w:val="26"/>
        </w:rPr>
        <w:t xml:space="preserve"> and above (     )</w:t>
      </w:r>
    </w:p>
    <w:p w:rsidR="005B5610" w:rsidRPr="00C15E90" w:rsidRDefault="005B5610" w:rsidP="00735064">
      <w:pPr>
        <w:pStyle w:val="Heading1"/>
        <w:tabs>
          <w:tab w:val="left" w:pos="3511"/>
        </w:tabs>
        <w:spacing w:line="360" w:lineRule="auto"/>
        <w:ind w:left="-5"/>
        <w:jc w:val="center"/>
        <w:rPr>
          <w:rFonts w:ascii="Times New Roman" w:hAnsi="Times New Roman" w:cs="Times New Roman"/>
          <w:b/>
          <w:color w:val="auto"/>
          <w:sz w:val="24"/>
          <w:szCs w:val="26"/>
        </w:rPr>
      </w:pPr>
      <w:r w:rsidRPr="00C15E90">
        <w:rPr>
          <w:rFonts w:ascii="Times New Roman" w:hAnsi="Times New Roman" w:cs="Times New Roman"/>
          <w:b/>
          <w:color w:val="auto"/>
          <w:sz w:val="24"/>
          <w:szCs w:val="26"/>
        </w:rPr>
        <w:t>SECTION B</w:t>
      </w:r>
    </w:p>
    <w:p w:rsidR="005B5610" w:rsidRPr="00C15E90" w:rsidRDefault="005B5610" w:rsidP="00735064">
      <w:pPr>
        <w:spacing w:line="360" w:lineRule="auto"/>
        <w:ind w:left="-15" w:right="229"/>
        <w:jc w:val="both"/>
        <w:rPr>
          <w:rFonts w:ascii="Times New Roman" w:hAnsi="Times New Roman" w:cs="Times New Roman"/>
          <w:sz w:val="24"/>
          <w:szCs w:val="26"/>
        </w:rPr>
      </w:pPr>
      <w:r w:rsidRPr="00C15E90">
        <w:rPr>
          <w:rFonts w:ascii="Times New Roman" w:hAnsi="Times New Roman" w:cs="Times New Roman"/>
          <w:b/>
          <w:sz w:val="24"/>
          <w:szCs w:val="26"/>
        </w:rPr>
        <w:t>Instruction</w:t>
      </w:r>
      <w:r w:rsidRPr="00C15E90">
        <w:rPr>
          <w:rFonts w:ascii="Times New Roman" w:hAnsi="Times New Roman" w:cs="Times New Roman"/>
          <w:sz w:val="24"/>
          <w:szCs w:val="26"/>
        </w:rPr>
        <w:t>: For each item, please indicate your level of agreement by using a tick (</w:t>
      </w:r>
      <w:r w:rsidRPr="00C15E90">
        <w:rPr>
          <w:rFonts w:ascii="Times New Roman" w:hAnsi="Times New Roman" w:cs="Times New Roman"/>
          <w:sz w:val="24"/>
          <w:szCs w:val="26"/>
        </w:rPr>
        <w:sym w:font="Wingdings 2" w:char="F050"/>
      </w:r>
      <w:r w:rsidRPr="00C15E90">
        <w:rPr>
          <w:rFonts w:ascii="Times New Roman" w:hAnsi="Times New Roman" w:cs="Times New Roman"/>
          <w:sz w:val="24"/>
          <w:szCs w:val="26"/>
        </w:rPr>
        <w:t xml:space="preserve">) in the box that best reflects your opinion. Five options ranging from SA = Strongly Agree, A = Agree, U = Undecided, D = Disagree, SD = Strongly Disagree, have been provided in this section. </w:t>
      </w:r>
    </w:p>
    <w:tbl>
      <w:tblPr>
        <w:tblStyle w:val="TableGrid"/>
        <w:tblW w:w="0" w:type="auto"/>
        <w:tblInd w:w="-15" w:type="dxa"/>
        <w:tblLayout w:type="fixed"/>
        <w:tblLook w:val="04A0" w:firstRow="1" w:lastRow="0" w:firstColumn="1" w:lastColumn="0" w:noHBand="0" w:noVBand="1"/>
      </w:tblPr>
      <w:tblGrid>
        <w:gridCol w:w="850"/>
        <w:gridCol w:w="5280"/>
        <w:gridCol w:w="810"/>
        <w:gridCol w:w="450"/>
        <w:gridCol w:w="477"/>
        <w:gridCol w:w="778"/>
      </w:tblGrid>
      <w:tr w:rsidR="007D0256" w:rsidRPr="00C15E90" w:rsidTr="009A12C6">
        <w:tc>
          <w:tcPr>
            <w:tcW w:w="850" w:type="dxa"/>
          </w:tcPr>
          <w:p w:rsidR="007D0256" w:rsidRPr="00C15E90" w:rsidRDefault="007D0256" w:rsidP="00735064">
            <w:pPr>
              <w:spacing w:line="360" w:lineRule="auto"/>
              <w:ind w:right="229"/>
              <w:jc w:val="center"/>
              <w:rPr>
                <w:rFonts w:ascii="Times New Roman" w:hAnsi="Times New Roman" w:cs="Times New Roman"/>
                <w:b/>
                <w:sz w:val="24"/>
                <w:szCs w:val="26"/>
              </w:rPr>
            </w:pPr>
            <w:r w:rsidRPr="00C15E90">
              <w:rPr>
                <w:rFonts w:ascii="Times New Roman" w:hAnsi="Times New Roman" w:cs="Times New Roman"/>
                <w:b/>
                <w:sz w:val="24"/>
                <w:szCs w:val="26"/>
              </w:rPr>
              <w:t>S/N</w:t>
            </w:r>
          </w:p>
        </w:tc>
        <w:tc>
          <w:tcPr>
            <w:tcW w:w="5280" w:type="dxa"/>
          </w:tcPr>
          <w:p w:rsidR="007D0256" w:rsidRPr="00C15E90" w:rsidRDefault="007D0256" w:rsidP="00735064">
            <w:pPr>
              <w:spacing w:line="360" w:lineRule="auto"/>
              <w:ind w:right="229"/>
              <w:jc w:val="center"/>
              <w:rPr>
                <w:rFonts w:ascii="Times New Roman" w:hAnsi="Times New Roman" w:cs="Times New Roman"/>
                <w:b/>
                <w:sz w:val="24"/>
                <w:szCs w:val="26"/>
              </w:rPr>
            </w:pPr>
            <w:r w:rsidRPr="00C15E90">
              <w:rPr>
                <w:rFonts w:ascii="Times New Roman" w:hAnsi="Times New Roman" w:cs="Times New Roman"/>
                <w:b/>
                <w:sz w:val="24"/>
                <w:szCs w:val="26"/>
              </w:rPr>
              <w:t>Item</w:t>
            </w:r>
          </w:p>
        </w:tc>
        <w:tc>
          <w:tcPr>
            <w:tcW w:w="810" w:type="dxa"/>
          </w:tcPr>
          <w:p w:rsidR="007D0256" w:rsidRPr="00C15E90" w:rsidRDefault="007D0256" w:rsidP="00735064">
            <w:pPr>
              <w:spacing w:line="360" w:lineRule="auto"/>
              <w:ind w:right="229"/>
              <w:jc w:val="center"/>
              <w:rPr>
                <w:rFonts w:ascii="Times New Roman" w:hAnsi="Times New Roman" w:cs="Times New Roman"/>
                <w:b/>
                <w:sz w:val="24"/>
                <w:szCs w:val="26"/>
              </w:rPr>
            </w:pPr>
            <w:r w:rsidRPr="00C15E90">
              <w:rPr>
                <w:rFonts w:ascii="Times New Roman" w:hAnsi="Times New Roman" w:cs="Times New Roman"/>
                <w:b/>
                <w:sz w:val="24"/>
                <w:szCs w:val="26"/>
              </w:rPr>
              <w:t>SA</w:t>
            </w:r>
          </w:p>
        </w:tc>
        <w:tc>
          <w:tcPr>
            <w:tcW w:w="450" w:type="dxa"/>
          </w:tcPr>
          <w:p w:rsidR="007D0256" w:rsidRPr="00C15E90" w:rsidRDefault="007D0256" w:rsidP="00735064">
            <w:pPr>
              <w:spacing w:line="360" w:lineRule="auto"/>
              <w:ind w:right="229"/>
              <w:jc w:val="center"/>
              <w:rPr>
                <w:rFonts w:ascii="Times New Roman" w:hAnsi="Times New Roman" w:cs="Times New Roman"/>
                <w:b/>
                <w:sz w:val="24"/>
                <w:szCs w:val="26"/>
              </w:rPr>
            </w:pPr>
            <w:r w:rsidRPr="00C15E90">
              <w:rPr>
                <w:rFonts w:ascii="Times New Roman" w:hAnsi="Times New Roman" w:cs="Times New Roman"/>
                <w:b/>
                <w:sz w:val="24"/>
                <w:szCs w:val="26"/>
              </w:rPr>
              <w:t>A</w:t>
            </w:r>
          </w:p>
        </w:tc>
        <w:tc>
          <w:tcPr>
            <w:tcW w:w="477" w:type="dxa"/>
          </w:tcPr>
          <w:p w:rsidR="007D0256" w:rsidRPr="00C15E90" w:rsidRDefault="007D0256" w:rsidP="00735064">
            <w:pPr>
              <w:spacing w:line="360" w:lineRule="auto"/>
              <w:ind w:right="229"/>
              <w:jc w:val="center"/>
              <w:rPr>
                <w:rFonts w:ascii="Times New Roman" w:hAnsi="Times New Roman" w:cs="Times New Roman"/>
                <w:b/>
                <w:sz w:val="24"/>
                <w:szCs w:val="26"/>
              </w:rPr>
            </w:pPr>
            <w:r w:rsidRPr="00C15E90">
              <w:rPr>
                <w:rFonts w:ascii="Times New Roman" w:hAnsi="Times New Roman" w:cs="Times New Roman"/>
                <w:b/>
                <w:sz w:val="24"/>
                <w:szCs w:val="26"/>
              </w:rPr>
              <w:t>D</w:t>
            </w:r>
          </w:p>
        </w:tc>
        <w:tc>
          <w:tcPr>
            <w:tcW w:w="778" w:type="dxa"/>
          </w:tcPr>
          <w:p w:rsidR="007D0256" w:rsidRPr="00C15E90" w:rsidRDefault="007D0256" w:rsidP="00735064">
            <w:pPr>
              <w:spacing w:line="360" w:lineRule="auto"/>
              <w:ind w:right="229"/>
              <w:jc w:val="center"/>
              <w:rPr>
                <w:rFonts w:ascii="Times New Roman" w:hAnsi="Times New Roman" w:cs="Times New Roman"/>
                <w:b/>
                <w:sz w:val="24"/>
                <w:szCs w:val="26"/>
              </w:rPr>
            </w:pPr>
            <w:r w:rsidRPr="00C15E90">
              <w:rPr>
                <w:rFonts w:ascii="Times New Roman" w:hAnsi="Times New Roman" w:cs="Times New Roman"/>
                <w:b/>
                <w:sz w:val="24"/>
                <w:szCs w:val="26"/>
              </w:rPr>
              <w:t>SD</w:t>
            </w:r>
          </w:p>
        </w:tc>
      </w:tr>
      <w:tr w:rsidR="007D0256" w:rsidRPr="00C15E90" w:rsidTr="009A12C6">
        <w:tc>
          <w:tcPr>
            <w:tcW w:w="6130" w:type="dxa"/>
            <w:gridSpan w:val="2"/>
          </w:tcPr>
          <w:p w:rsidR="007D0256" w:rsidRPr="00C15E90" w:rsidRDefault="007D0256" w:rsidP="00735064">
            <w:pPr>
              <w:spacing w:line="360" w:lineRule="auto"/>
              <w:jc w:val="both"/>
              <w:rPr>
                <w:rFonts w:ascii="Times New Roman" w:eastAsia="Times New Roman" w:hAnsi="Times New Roman" w:cs="Times New Roman"/>
                <w:bCs/>
                <w:sz w:val="24"/>
                <w:szCs w:val="26"/>
              </w:rPr>
            </w:pPr>
            <w:r w:rsidRPr="00C15E90">
              <w:rPr>
                <w:rFonts w:ascii="Times New Roman" w:hAnsi="Times New Roman" w:cs="Times New Roman"/>
                <w:i/>
                <w:sz w:val="24"/>
                <w:szCs w:val="26"/>
              </w:rPr>
              <w:t>Frequency of song usage for teaching and pupils’ learning retention</w:t>
            </w:r>
            <w:r w:rsidRPr="00C15E90">
              <w:rPr>
                <w:rFonts w:ascii="Times New Roman" w:eastAsia="Times New Roman" w:hAnsi="Times New Roman" w:cs="Times New Roman"/>
                <w:bCs/>
                <w:sz w:val="24"/>
                <w:szCs w:val="26"/>
              </w:rPr>
              <w:t>:</w:t>
            </w:r>
          </w:p>
        </w:tc>
        <w:tc>
          <w:tcPr>
            <w:tcW w:w="810" w:type="dxa"/>
          </w:tcPr>
          <w:p w:rsidR="007D0256" w:rsidRPr="00C15E90" w:rsidRDefault="007D0256" w:rsidP="00735064">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735064">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735064">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735064">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1</w:t>
            </w:r>
          </w:p>
        </w:tc>
        <w:tc>
          <w:tcPr>
            <w:tcW w:w="5280" w:type="dxa"/>
          </w:tcPr>
          <w:p w:rsidR="007D0256" w:rsidRPr="00C15E90" w:rsidRDefault="007D0256" w:rsidP="00162FC7">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 frequently use songs during lessons to help pupils remember important concepts.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2</w:t>
            </w:r>
          </w:p>
        </w:tc>
        <w:tc>
          <w:tcPr>
            <w:tcW w:w="5280" w:type="dxa"/>
          </w:tcPr>
          <w:p w:rsidR="007D0256" w:rsidRPr="00C15E90" w:rsidRDefault="007D0256" w:rsidP="00162FC7">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Pupils taught frequently with songs tend to recall lessons more accurately over time.</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3</w:t>
            </w:r>
          </w:p>
        </w:tc>
        <w:tc>
          <w:tcPr>
            <w:tcW w:w="5280" w:type="dxa"/>
          </w:tcPr>
          <w:p w:rsidR="007D0256" w:rsidRPr="00C15E90" w:rsidRDefault="007D0256" w:rsidP="00162FC7">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Regular use of songs in my teaching improves pupils’ retention of difficult topics.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4</w:t>
            </w:r>
          </w:p>
        </w:tc>
        <w:tc>
          <w:tcPr>
            <w:tcW w:w="5280" w:type="dxa"/>
          </w:tcPr>
          <w:p w:rsidR="007D0256" w:rsidRPr="00C15E90" w:rsidRDefault="007D0256" w:rsidP="00162FC7">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I have observed that pupils taught with songs frequently perform better in recall-based assessments.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lastRenderedPageBreak/>
              <w:t>5</w:t>
            </w:r>
          </w:p>
        </w:tc>
        <w:tc>
          <w:tcPr>
            <w:tcW w:w="5280" w:type="dxa"/>
          </w:tcPr>
          <w:p w:rsidR="007D0256" w:rsidRPr="00C15E90" w:rsidRDefault="007D0256" w:rsidP="00162FC7">
            <w:pPr>
              <w:spacing w:line="360" w:lineRule="auto"/>
              <w:jc w:val="both"/>
              <w:rPr>
                <w:rFonts w:ascii="Times New Roman" w:eastAsia="Times New Roman" w:hAnsi="Times New Roman" w:cs="Times New Roman"/>
                <w:sz w:val="24"/>
                <w:szCs w:val="26"/>
              </w:rPr>
            </w:pPr>
            <w:r w:rsidRPr="00C15E90">
              <w:rPr>
                <w:rFonts w:ascii="Times New Roman" w:eastAsia="Times New Roman" w:hAnsi="Times New Roman" w:cs="Times New Roman"/>
                <w:sz w:val="24"/>
                <w:szCs w:val="26"/>
              </w:rPr>
              <w:t>Using songs often during instruction helps pupils retain key information longer than traditional methods.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6130" w:type="dxa"/>
            <w:gridSpan w:val="2"/>
          </w:tcPr>
          <w:p w:rsidR="007D0256" w:rsidRPr="00C15E90" w:rsidRDefault="007D0256" w:rsidP="00162FC7">
            <w:pPr>
              <w:spacing w:line="360" w:lineRule="auto"/>
              <w:jc w:val="both"/>
              <w:rPr>
                <w:rFonts w:ascii="Times New Roman" w:eastAsia="Times New Roman" w:hAnsi="Times New Roman" w:cs="Times New Roman"/>
                <w:i/>
                <w:sz w:val="24"/>
                <w:szCs w:val="26"/>
              </w:rPr>
            </w:pPr>
            <w:r w:rsidRPr="00C15E90">
              <w:rPr>
                <w:rFonts w:ascii="Times New Roman" w:hAnsi="Times New Roman" w:cs="Times New Roman"/>
                <w:i/>
                <w:sz w:val="24"/>
                <w:szCs w:val="26"/>
              </w:rPr>
              <w:t>Types of song usage for teaching and pupils’ interest in learning:</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6</w:t>
            </w:r>
          </w:p>
        </w:tc>
        <w:tc>
          <w:tcPr>
            <w:tcW w:w="5280" w:type="dxa"/>
          </w:tcPr>
          <w:p w:rsidR="007D0256" w:rsidRPr="00C15E90" w:rsidRDefault="007D0256" w:rsidP="00162FC7">
            <w:pPr>
              <w:pStyle w:val="NormalWeb"/>
              <w:spacing w:line="360" w:lineRule="auto"/>
              <w:jc w:val="both"/>
              <w:rPr>
                <w:szCs w:val="26"/>
              </w:rPr>
            </w:pPr>
            <w:r w:rsidRPr="00C15E90">
              <w:rPr>
                <w:szCs w:val="26"/>
              </w:rPr>
              <w:t>Pupils show more interest in lessons when I use locally familiar or culturally relevant songs.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7</w:t>
            </w:r>
          </w:p>
        </w:tc>
        <w:tc>
          <w:tcPr>
            <w:tcW w:w="5280" w:type="dxa"/>
          </w:tcPr>
          <w:p w:rsidR="007D0256" w:rsidRPr="00C15E90" w:rsidRDefault="007D0256" w:rsidP="00162FC7">
            <w:pPr>
              <w:pStyle w:val="NormalWeb"/>
              <w:spacing w:line="360" w:lineRule="auto"/>
              <w:jc w:val="both"/>
              <w:rPr>
                <w:szCs w:val="26"/>
              </w:rPr>
            </w:pPr>
            <w:r w:rsidRPr="00C15E90">
              <w:rPr>
                <w:szCs w:val="26"/>
              </w:rPr>
              <w:t>Educational songs with simple, catchy melodies increase pupils’ enthusiasm for learning.</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8</w:t>
            </w:r>
          </w:p>
        </w:tc>
        <w:tc>
          <w:tcPr>
            <w:tcW w:w="5280" w:type="dxa"/>
          </w:tcPr>
          <w:p w:rsidR="007D0256" w:rsidRPr="00C15E90" w:rsidRDefault="007D0256" w:rsidP="00162FC7">
            <w:pPr>
              <w:pStyle w:val="NormalWeb"/>
              <w:spacing w:line="360" w:lineRule="auto"/>
              <w:jc w:val="both"/>
              <w:rPr>
                <w:szCs w:val="26"/>
              </w:rPr>
            </w:pPr>
            <w:r w:rsidRPr="00C15E90">
              <w:rPr>
                <w:szCs w:val="26"/>
              </w:rPr>
              <w:t>The type of songs used during teaching affects how actively pupils participate in lessons.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9</w:t>
            </w:r>
          </w:p>
        </w:tc>
        <w:tc>
          <w:tcPr>
            <w:tcW w:w="5280" w:type="dxa"/>
          </w:tcPr>
          <w:p w:rsidR="007D0256" w:rsidRPr="00C15E90" w:rsidRDefault="007D0256" w:rsidP="00162FC7">
            <w:pPr>
              <w:pStyle w:val="NormalWeb"/>
              <w:spacing w:line="360" w:lineRule="auto"/>
              <w:jc w:val="both"/>
              <w:rPr>
                <w:szCs w:val="26"/>
              </w:rPr>
            </w:pPr>
            <w:r w:rsidRPr="00C15E90">
              <w:rPr>
                <w:szCs w:val="26"/>
              </w:rPr>
              <w:t>Pupils are more attentive when songs used for teaching relate directly to the subject matter.</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7D0256" w:rsidRPr="00C15E90" w:rsidTr="009A12C6">
        <w:tc>
          <w:tcPr>
            <w:tcW w:w="850" w:type="dxa"/>
          </w:tcPr>
          <w:p w:rsidR="007D0256" w:rsidRPr="00C15E90" w:rsidRDefault="007D025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10</w:t>
            </w:r>
          </w:p>
        </w:tc>
        <w:tc>
          <w:tcPr>
            <w:tcW w:w="5280" w:type="dxa"/>
          </w:tcPr>
          <w:p w:rsidR="007D0256" w:rsidRPr="00C15E90" w:rsidRDefault="007D0256" w:rsidP="00162FC7">
            <w:pPr>
              <w:pStyle w:val="NormalWeb"/>
              <w:spacing w:line="360" w:lineRule="auto"/>
              <w:jc w:val="both"/>
              <w:rPr>
                <w:szCs w:val="26"/>
              </w:rPr>
            </w:pPr>
            <w:r w:rsidRPr="00C15E90">
              <w:rPr>
                <w:szCs w:val="26"/>
              </w:rPr>
              <w:t>Using different types of songs (e.g., folk, religious, or rhymes) in teaching boosts pupils' overall interest in classroom activities.</w:t>
            </w:r>
          </w:p>
        </w:tc>
        <w:tc>
          <w:tcPr>
            <w:tcW w:w="81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50"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477" w:type="dxa"/>
          </w:tcPr>
          <w:p w:rsidR="007D0256" w:rsidRPr="00C15E90" w:rsidRDefault="007D0256" w:rsidP="00162FC7">
            <w:pPr>
              <w:spacing w:line="360" w:lineRule="auto"/>
              <w:ind w:right="229"/>
              <w:jc w:val="both"/>
              <w:rPr>
                <w:rFonts w:ascii="Times New Roman" w:hAnsi="Times New Roman" w:cs="Times New Roman"/>
                <w:sz w:val="24"/>
                <w:szCs w:val="26"/>
              </w:rPr>
            </w:pPr>
          </w:p>
        </w:tc>
        <w:tc>
          <w:tcPr>
            <w:tcW w:w="778" w:type="dxa"/>
          </w:tcPr>
          <w:p w:rsidR="007D0256" w:rsidRPr="00C15E90" w:rsidRDefault="007D0256" w:rsidP="00162FC7">
            <w:pPr>
              <w:spacing w:line="360" w:lineRule="auto"/>
              <w:ind w:right="229"/>
              <w:jc w:val="both"/>
              <w:rPr>
                <w:rFonts w:ascii="Times New Roman" w:hAnsi="Times New Roman" w:cs="Times New Roman"/>
                <w:sz w:val="24"/>
                <w:szCs w:val="26"/>
              </w:rPr>
            </w:pPr>
          </w:p>
        </w:tc>
      </w:tr>
      <w:tr w:rsidR="009A12C6" w:rsidRPr="00C15E90" w:rsidTr="00980341">
        <w:tc>
          <w:tcPr>
            <w:tcW w:w="6130" w:type="dxa"/>
            <w:gridSpan w:val="2"/>
          </w:tcPr>
          <w:p w:rsidR="009A12C6" w:rsidRPr="00C15E90" w:rsidRDefault="009A12C6" w:rsidP="00162FC7">
            <w:pPr>
              <w:spacing w:line="360" w:lineRule="auto"/>
              <w:jc w:val="both"/>
              <w:rPr>
                <w:rFonts w:ascii="Times New Roman" w:hAnsi="Times New Roman" w:cs="Times New Roman"/>
                <w:i/>
                <w:sz w:val="24"/>
                <w:szCs w:val="26"/>
              </w:rPr>
            </w:pPr>
            <w:r w:rsidRPr="00C15E90">
              <w:rPr>
                <w:rFonts w:ascii="Times New Roman" w:hAnsi="Times New Roman" w:cs="Times New Roman"/>
                <w:i/>
                <w:sz w:val="24"/>
                <w:szCs w:val="26"/>
              </w:rPr>
              <w:t>Teacher competency in song integration for teaching and pupils’ classroom engagement:</w:t>
            </w:r>
          </w:p>
        </w:tc>
        <w:tc>
          <w:tcPr>
            <w:tcW w:w="81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5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77"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778" w:type="dxa"/>
          </w:tcPr>
          <w:p w:rsidR="009A12C6" w:rsidRPr="00C15E90" w:rsidRDefault="009A12C6" w:rsidP="00162FC7">
            <w:pPr>
              <w:spacing w:line="360" w:lineRule="auto"/>
              <w:ind w:right="229"/>
              <w:jc w:val="both"/>
              <w:rPr>
                <w:rFonts w:ascii="Times New Roman" w:hAnsi="Times New Roman" w:cs="Times New Roman"/>
                <w:sz w:val="24"/>
                <w:szCs w:val="26"/>
              </w:rPr>
            </w:pPr>
          </w:p>
        </w:tc>
      </w:tr>
      <w:tr w:rsidR="009A12C6" w:rsidRPr="00C15E90" w:rsidTr="00980341">
        <w:tc>
          <w:tcPr>
            <w:tcW w:w="850" w:type="dxa"/>
          </w:tcPr>
          <w:p w:rsidR="009A12C6" w:rsidRPr="00C15E90" w:rsidRDefault="009A12C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11</w:t>
            </w:r>
          </w:p>
          <w:p w:rsidR="009A12C6" w:rsidRPr="00C15E90" w:rsidRDefault="009A12C6" w:rsidP="00162FC7">
            <w:pPr>
              <w:spacing w:line="360" w:lineRule="auto"/>
              <w:rPr>
                <w:rFonts w:ascii="Times New Roman" w:hAnsi="Times New Roman" w:cs="Times New Roman"/>
                <w:sz w:val="24"/>
                <w:szCs w:val="26"/>
              </w:rPr>
            </w:pPr>
          </w:p>
        </w:tc>
        <w:tc>
          <w:tcPr>
            <w:tcW w:w="5280" w:type="dxa"/>
          </w:tcPr>
          <w:p w:rsidR="009A12C6" w:rsidRPr="00C15E90" w:rsidRDefault="009A12C6" w:rsidP="00162FC7">
            <w:pPr>
              <w:pStyle w:val="NormalWeb"/>
              <w:spacing w:line="360" w:lineRule="auto"/>
              <w:jc w:val="both"/>
              <w:rPr>
                <w:szCs w:val="26"/>
              </w:rPr>
            </w:pPr>
            <w:r w:rsidRPr="00C15E90">
              <w:rPr>
                <w:szCs w:val="26"/>
              </w:rPr>
              <w:t>My ability to create or adapt songs for teaching positively influences pupils’ classroom participation.</w:t>
            </w:r>
          </w:p>
        </w:tc>
        <w:tc>
          <w:tcPr>
            <w:tcW w:w="81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5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77"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778" w:type="dxa"/>
          </w:tcPr>
          <w:p w:rsidR="009A12C6" w:rsidRPr="00C15E90" w:rsidRDefault="009A12C6" w:rsidP="00162FC7">
            <w:pPr>
              <w:spacing w:line="360" w:lineRule="auto"/>
              <w:ind w:right="229"/>
              <w:jc w:val="both"/>
              <w:rPr>
                <w:rFonts w:ascii="Times New Roman" w:hAnsi="Times New Roman" w:cs="Times New Roman"/>
                <w:sz w:val="24"/>
                <w:szCs w:val="26"/>
              </w:rPr>
            </w:pPr>
          </w:p>
        </w:tc>
      </w:tr>
      <w:tr w:rsidR="009A12C6" w:rsidRPr="00C15E90" w:rsidTr="00980341">
        <w:tc>
          <w:tcPr>
            <w:tcW w:w="850" w:type="dxa"/>
          </w:tcPr>
          <w:p w:rsidR="009A12C6" w:rsidRPr="00C15E90" w:rsidRDefault="009A12C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12</w:t>
            </w:r>
          </w:p>
        </w:tc>
        <w:tc>
          <w:tcPr>
            <w:tcW w:w="5280" w:type="dxa"/>
          </w:tcPr>
          <w:p w:rsidR="009A12C6" w:rsidRPr="00C15E90" w:rsidRDefault="009A12C6" w:rsidP="00162FC7">
            <w:pPr>
              <w:pStyle w:val="NormalWeb"/>
              <w:spacing w:line="360" w:lineRule="auto"/>
              <w:jc w:val="both"/>
              <w:rPr>
                <w:szCs w:val="26"/>
              </w:rPr>
            </w:pPr>
            <w:r w:rsidRPr="00C15E90">
              <w:rPr>
                <w:szCs w:val="26"/>
              </w:rPr>
              <w:t>Pupils are more actively engaged when I confidently integrate songs into my lessons.</w:t>
            </w:r>
          </w:p>
        </w:tc>
        <w:tc>
          <w:tcPr>
            <w:tcW w:w="81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5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77"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778" w:type="dxa"/>
          </w:tcPr>
          <w:p w:rsidR="009A12C6" w:rsidRPr="00C15E90" w:rsidRDefault="009A12C6" w:rsidP="00162FC7">
            <w:pPr>
              <w:spacing w:line="360" w:lineRule="auto"/>
              <w:ind w:right="229"/>
              <w:jc w:val="both"/>
              <w:rPr>
                <w:rFonts w:ascii="Times New Roman" w:hAnsi="Times New Roman" w:cs="Times New Roman"/>
                <w:sz w:val="24"/>
                <w:szCs w:val="26"/>
              </w:rPr>
            </w:pPr>
          </w:p>
        </w:tc>
      </w:tr>
      <w:tr w:rsidR="009A12C6" w:rsidRPr="00C15E90" w:rsidTr="00980341">
        <w:tc>
          <w:tcPr>
            <w:tcW w:w="850" w:type="dxa"/>
          </w:tcPr>
          <w:p w:rsidR="009A12C6" w:rsidRPr="00C15E90" w:rsidRDefault="009A12C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13</w:t>
            </w:r>
          </w:p>
        </w:tc>
        <w:tc>
          <w:tcPr>
            <w:tcW w:w="5280" w:type="dxa"/>
          </w:tcPr>
          <w:p w:rsidR="009A12C6" w:rsidRPr="00C15E90" w:rsidRDefault="009A12C6" w:rsidP="00162FC7">
            <w:pPr>
              <w:pStyle w:val="NormalWeb"/>
              <w:spacing w:line="360" w:lineRule="auto"/>
              <w:jc w:val="both"/>
              <w:rPr>
                <w:szCs w:val="26"/>
              </w:rPr>
            </w:pPr>
            <w:r w:rsidRPr="00C15E90">
              <w:rPr>
                <w:szCs w:val="26"/>
              </w:rPr>
              <w:t>I have the necessary skills to use songs effectively as a teaching strategy to sustain pupils' attention.</w:t>
            </w:r>
          </w:p>
        </w:tc>
        <w:tc>
          <w:tcPr>
            <w:tcW w:w="81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5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77"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778" w:type="dxa"/>
          </w:tcPr>
          <w:p w:rsidR="009A12C6" w:rsidRPr="00C15E90" w:rsidRDefault="009A12C6" w:rsidP="00162FC7">
            <w:pPr>
              <w:spacing w:line="360" w:lineRule="auto"/>
              <w:ind w:right="229"/>
              <w:jc w:val="both"/>
              <w:rPr>
                <w:rFonts w:ascii="Times New Roman" w:hAnsi="Times New Roman" w:cs="Times New Roman"/>
                <w:sz w:val="24"/>
                <w:szCs w:val="26"/>
              </w:rPr>
            </w:pPr>
          </w:p>
        </w:tc>
      </w:tr>
      <w:tr w:rsidR="009A12C6" w:rsidRPr="00C15E90" w:rsidTr="00980341">
        <w:tc>
          <w:tcPr>
            <w:tcW w:w="850" w:type="dxa"/>
          </w:tcPr>
          <w:p w:rsidR="009A12C6" w:rsidRPr="00C15E90" w:rsidRDefault="009A12C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lastRenderedPageBreak/>
              <w:t>14</w:t>
            </w:r>
          </w:p>
        </w:tc>
        <w:tc>
          <w:tcPr>
            <w:tcW w:w="5280" w:type="dxa"/>
          </w:tcPr>
          <w:p w:rsidR="009A12C6" w:rsidRPr="00C15E90" w:rsidRDefault="009A12C6" w:rsidP="00162FC7">
            <w:pPr>
              <w:pStyle w:val="NormalWeb"/>
              <w:spacing w:line="360" w:lineRule="auto"/>
              <w:jc w:val="both"/>
              <w:rPr>
                <w:szCs w:val="26"/>
              </w:rPr>
            </w:pPr>
            <w:r w:rsidRPr="00C15E90">
              <w:rPr>
                <w:szCs w:val="26"/>
              </w:rPr>
              <w:t>My training and experience in using songs during instruction help keep pupils focused and involved.</w:t>
            </w:r>
          </w:p>
        </w:tc>
        <w:tc>
          <w:tcPr>
            <w:tcW w:w="81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5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77"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778" w:type="dxa"/>
          </w:tcPr>
          <w:p w:rsidR="009A12C6" w:rsidRPr="00C15E90" w:rsidRDefault="009A12C6" w:rsidP="00162FC7">
            <w:pPr>
              <w:spacing w:line="360" w:lineRule="auto"/>
              <w:ind w:right="229"/>
              <w:jc w:val="both"/>
              <w:rPr>
                <w:rFonts w:ascii="Times New Roman" w:hAnsi="Times New Roman" w:cs="Times New Roman"/>
                <w:sz w:val="24"/>
                <w:szCs w:val="26"/>
              </w:rPr>
            </w:pPr>
          </w:p>
        </w:tc>
      </w:tr>
      <w:tr w:rsidR="009A12C6" w:rsidRPr="00C15E90" w:rsidTr="00980341">
        <w:tc>
          <w:tcPr>
            <w:tcW w:w="850" w:type="dxa"/>
          </w:tcPr>
          <w:p w:rsidR="009A12C6" w:rsidRPr="00C15E90" w:rsidRDefault="009A12C6" w:rsidP="00162FC7">
            <w:pPr>
              <w:spacing w:line="360" w:lineRule="auto"/>
              <w:ind w:right="229"/>
              <w:jc w:val="both"/>
              <w:rPr>
                <w:rFonts w:ascii="Times New Roman" w:hAnsi="Times New Roman" w:cs="Times New Roman"/>
                <w:sz w:val="24"/>
                <w:szCs w:val="26"/>
              </w:rPr>
            </w:pPr>
            <w:r w:rsidRPr="00C15E90">
              <w:rPr>
                <w:rFonts w:ascii="Times New Roman" w:hAnsi="Times New Roman" w:cs="Times New Roman"/>
                <w:sz w:val="24"/>
                <w:szCs w:val="26"/>
              </w:rPr>
              <w:t>15</w:t>
            </w:r>
          </w:p>
        </w:tc>
        <w:tc>
          <w:tcPr>
            <w:tcW w:w="5280" w:type="dxa"/>
          </w:tcPr>
          <w:p w:rsidR="009A12C6" w:rsidRPr="00C15E90" w:rsidRDefault="009A12C6" w:rsidP="00162FC7">
            <w:pPr>
              <w:pStyle w:val="NormalWeb"/>
              <w:spacing w:line="360" w:lineRule="auto"/>
              <w:jc w:val="both"/>
              <w:rPr>
                <w:szCs w:val="26"/>
              </w:rPr>
            </w:pPr>
            <w:r w:rsidRPr="00C15E90">
              <w:rPr>
                <w:szCs w:val="26"/>
              </w:rPr>
              <w:t>Effective use of song-based activities by the teacher increases pupils’ enthusiasm and interaction during lessons.</w:t>
            </w:r>
          </w:p>
        </w:tc>
        <w:tc>
          <w:tcPr>
            <w:tcW w:w="81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50"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477" w:type="dxa"/>
          </w:tcPr>
          <w:p w:rsidR="009A12C6" w:rsidRPr="00C15E90" w:rsidRDefault="009A12C6" w:rsidP="00162FC7">
            <w:pPr>
              <w:spacing w:line="360" w:lineRule="auto"/>
              <w:ind w:right="229"/>
              <w:jc w:val="both"/>
              <w:rPr>
                <w:rFonts w:ascii="Times New Roman" w:hAnsi="Times New Roman" w:cs="Times New Roman"/>
                <w:sz w:val="24"/>
                <w:szCs w:val="26"/>
              </w:rPr>
            </w:pPr>
          </w:p>
        </w:tc>
        <w:tc>
          <w:tcPr>
            <w:tcW w:w="778" w:type="dxa"/>
          </w:tcPr>
          <w:p w:rsidR="009A12C6" w:rsidRPr="00C15E90" w:rsidRDefault="009A12C6" w:rsidP="00162FC7">
            <w:pPr>
              <w:spacing w:line="360" w:lineRule="auto"/>
              <w:ind w:right="229"/>
              <w:jc w:val="both"/>
              <w:rPr>
                <w:rFonts w:ascii="Times New Roman" w:hAnsi="Times New Roman" w:cs="Times New Roman"/>
                <w:sz w:val="24"/>
                <w:szCs w:val="26"/>
              </w:rPr>
            </w:pPr>
          </w:p>
        </w:tc>
      </w:tr>
    </w:tbl>
    <w:p w:rsidR="009A12C6" w:rsidRPr="00C15E90" w:rsidRDefault="009A12C6" w:rsidP="009A12C6">
      <w:pPr>
        <w:spacing w:after="0" w:line="360" w:lineRule="auto"/>
        <w:ind w:right="893"/>
        <w:rPr>
          <w:rFonts w:ascii="Times New Roman" w:hAnsi="Times New Roman" w:cs="Times New Roman"/>
          <w:sz w:val="24"/>
          <w:szCs w:val="26"/>
        </w:rPr>
      </w:pPr>
    </w:p>
    <w:p w:rsidR="009A12C6" w:rsidRPr="00C15E90" w:rsidRDefault="009A12C6" w:rsidP="009A12C6">
      <w:pPr>
        <w:spacing w:after="0" w:line="360" w:lineRule="auto"/>
        <w:ind w:right="893"/>
        <w:rPr>
          <w:rFonts w:ascii="Times New Roman" w:hAnsi="Times New Roman" w:cs="Times New Roman"/>
          <w:sz w:val="24"/>
          <w:szCs w:val="26"/>
        </w:rPr>
      </w:pPr>
    </w:p>
    <w:p w:rsidR="009A12C6" w:rsidRPr="00C15E90" w:rsidRDefault="009A12C6" w:rsidP="009A12C6">
      <w:pPr>
        <w:spacing w:after="0" w:line="360" w:lineRule="auto"/>
        <w:ind w:right="893"/>
        <w:rPr>
          <w:rFonts w:ascii="Times New Roman" w:hAnsi="Times New Roman" w:cs="Times New Roman"/>
          <w:sz w:val="24"/>
          <w:szCs w:val="26"/>
        </w:rPr>
      </w:pPr>
    </w:p>
    <w:p w:rsidR="009A12C6" w:rsidRPr="00C15E90" w:rsidRDefault="009A12C6" w:rsidP="009A12C6">
      <w:pPr>
        <w:spacing w:after="0" w:line="360" w:lineRule="auto"/>
        <w:ind w:right="893"/>
        <w:rPr>
          <w:rFonts w:ascii="Times New Roman" w:hAnsi="Times New Roman" w:cs="Times New Roman"/>
          <w:sz w:val="24"/>
          <w:szCs w:val="26"/>
        </w:rPr>
      </w:pPr>
    </w:p>
    <w:p w:rsidR="009A12C6" w:rsidRPr="00C15E90" w:rsidRDefault="009A12C6" w:rsidP="009A12C6">
      <w:pPr>
        <w:spacing w:after="0" w:line="360" w:lineRule="auto"/>
        <w:ind w:right="893"/>
        <w:rPr>
          <w:rFonts w:ascii="Times New Roman" w:hAnsi="Times New Roman" w:cs="Times New Roman"/>
          <w:sz w:val="24"/>
          <w:szCs w:val="26"/>
        </w:rPr>
      </w:pPr>
    </w:p>
    <w:p w:rsidR="009A12C6" w:rsidRDefault="009A12C6"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EA1881" w:rsidRDefault="00EA1881" w:rsidP="00735064">
      <w:pPr>
        <w:spacing w:after="0" w:line="360" w:lineRule="auto"/>
        <w:ind w:right="893"/>
        <w:rPr>
          <w:rFonts w:ascii="Times New Roman" w:hAnsi="Times New Roman" w:cs="Times New Roman"/>
          <w:sz w:val="24"/>
          <w:szCs w:val="26"/>
        </w:rPr>
      </w:pPr>
    </w:p>
    <w:p w:rsidR="007619E3" w:rsidRDefault="007619E3" w:rsidP="00735064">
      <w:pPr>
        <w:spacing w:after="0" w:line="360" w:lineRule="auto"/>
        <w:ind w:right="893"/>
        <w:rPr>
          <w:rFonts w:ascii="Times New Roman" w:hAnsi="Times New Roman" w:cs="Times New Roman"/>
          <w:sz w:val="24"/>
          <w:szCs w:val="26"/>
        </w:rPr>
      </w:pPr>
    </w:p>
    <w:p w:rsidR="007619E3" w:rsidRDefault="007619E3" w:rsidP="00735064">
      <w:pPr>
        <w:spacing w:after="0" w:line="360" w:lineRule="auto"/>
        <w:ind w:right="893"/>
        <w:rPr>
          <w:rFonts w:ascii="Times New Roman" w:hAnsi="Times New Roman" w:cs="Times New Roman"/>
          <w:sz w:val="24"/>
          <w:szCs w:val="26"/>
        </w:rPr>
      </w:pPr>
    </w:p>
    <w:p w:rsidR="007619E3" w:rsidRDefault="007619E3" w:rsidP="00735064">
      <w:pPr>
        <w:spacing w:after="0" w:line="360" w:lineRule="auto"/>
        <w:ind w:right="893"/>
        <w:rPr>
          <w:rFonts w:ascii="Times New Roman" w:hAnsi="Times New Roman" w:cs="Times New Roman"/>
          <w:sz w:val="24"/>
          <w:szCs w:val="26"/>
        </w:rPr>
      </w:pPr>
    </w:p>
    <w:p w:rsidR="007619E3" w:rsidRDefault="007619E3" w:rsidP="00735064">
      <w:pPr>
        <w:spacing w:after="0" w:line="360" w:lineRule="auto"/>
        <w:ind w:right="893"/>
        <w:rPr>
          <w:rFonts w:ascii="Times New Roman" w:hAnsi="Times New Roman" w:cs="Times New Roman"/>
          <w:sz w:val="24"/>
          <w:szCs w:val="26"/>
        </w:rPr>
      </w:pPr>
    </w:p>
    <w:p w:rsidR="007619E3" w:rsidRDefault="007619E3" w:rsidP="00735064">
      <w:pPr>
        <w:spacing w:after="0" w:line="360" w:lineRule="auto"/>
        <w:ind w:right="893"/>
        <w:rPr>
          <w:rFonts w:ascii="Times New Roman" w:hAnsi="Times New Roman" w:cs="Times New Roman"/>
          <w:sz w:val="24"/>
          <w:szCs w:val="26"/>
        </w:rPr>
      </w:pPr>
    </w:p>
    <w:p w:rsidR="007619E3" w:rsidRDefault="007619E3" w:rsidP="00735064">
      <w:pPr>
        <w:spacing w:after="0" w:line="360" w:lineRule="auto"/>
        <w:ind w:right="893"/>
        <w:rPr>
          <w:rFonts w:ascii="Times New Roman" w:hAnsi="Times New Roman" w:cs="Times New Roman"/>
          <w:sz w:val="24"/>
          <w:szCs w:val="26"/>
        </w:rPr>
      </w:pPr>
    </w:p>
    <w:p w:rsidR="007619E3" w:rsidRDefault="007619E3" w:rsidP="007619E3">
      <w:pPr>
        <w:spacing w:after="0" w:line="480" w:lineRule="auto"/>
        <w:jc w:val="center"/>
        <w:rPr>
          <w:rFonts w:ascii="Times New Roman" w:hAnsi="Times New Roman" w:cs="Times New Roman"/>
          <w:b/>
          <w:bCs/>
          <w:sz w:val="24"/>
          <w:szCs w:val="24"/>
        </w:rPr>
      </w:pPr>
      <w:r w:rsidRPr="00650067">
        <w:rPr>
          <w:rFonts w:ascii="Times New Roman" w:hAnsi="Times New Roman" w:cs="Times New Roman"/>
          <w:b/>
          <w:bCs/>
          <w:sz w:val="24"/>
          <w:szCs w:val="24"/>
        </w:rPr>
        <w:lastRenderedPageBreak/>
        <w:t>APPENDIX II</w:t>
      </w:r>
    </w:p>
    <w:p w:rsidR="007619E3" w:rsidRPr="00764D1A" w:rsidRDefault="007619E3" w:rsidP="007619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650067">
        <w:rPr>
          <w:rFonts w:ascii="Times New Roman" w:hAnsi="Times New Roman" w:cs="Times New Roman"/>
          <w:sz w:val="26"/>
          <w:szCs w:val="26"/>
        </w:rPr>
        <w:t xml:space="preserve">Department of </w:t>
      </w:r>
      <w:r>
        <w:rPr>
          <w:rFonts w:ascii="Times New Roman" w:hAnsi="Times New Roman" w:cs="Times New Roman"/>
          <w:sz w:val="26"/>
          <w:szCs w:val="26"/>
        </w:rPr>
        <w:t xml:space="preserve">Music </w:t>
      </w:r>
    </w:p>
    <w:p w:rsidR="007619E3" w:rsidRDefault="007619E3" w:rsidP="007619E3">
      <w:pPr>
        <w:spacing w:after="0" w:line="240" w:lineRule="auto"/>
        <w:ind w:left="3960"/>
        <w:jc w:val="both"/>
        <w:rPr>
          <w:rFonts w:ascii="Times New Roman" w:hAnsi="Times New Roman" w:cs="Times New Roman"/>
          <w:sz w:val="26"/>
          <w:szCs w:val="26"/>
        </w:rPr>
      </w:pPr>
      <w:r>
        <w:rPr>
          <w:rFonts w:ascii="Times New Roman" w:hAnsi="Times New Roman" w:cs="Times New Roman"/>
          <w:sz w:val="26"/>
          <w:szCs w:val="26"/>
        </w:rPr>
        <w:t xml:space="preserve">School of Arts and Social Sciences, </w:t>
      </w:r>
    </w:p>
    <w:p w:rsidR="007619E3" w:rsidRDefault="007619E3" w:rsidP="007619E3">
      <w:pPr>
        <w:spacing w:after="0" w:line="240" w:lineRule="auto"/>
        <w:ind w:left="3960"/>
        <w:jc w:val="both"/>
        <w:rPr>
          <w:rFonts w:ascii="Times New Roman" w:hAnsi="Times New Roman" w:cs="Times New Roman"/>
          <w:sz w:val="26"/>
          <w:szCs w:val="26"/>
        </w:rPr>
      </w:pPr>
      <w:proofErr w:type="spellStart"/>
      <w:r w:rsidRPr="00650067">
        <w:rPr>
          <w:rFonts w:ascii="Times New Roman" w:hAnsi="Times New Roman" w:cs="Times New Roman"/>
          <w:sz w:val="26"/>
          <w:szCs w:val="26"/>
        </w:rPr>
        <w:t>Kwara</w:t>
      </w:r>
      <w:proofErr w:type="spellEnd"/>
      <w:r w:rsidRPr="00650067">
        <w:rPr>
          <w:rFonts w:ascii="Times New Roman" w:hAnsi="Times New Roman" w:cs="Times New Roman"/>
          <w:sz w:val="26"/>
          <w:szCs w:val="26"/>
        </w:rPr>
        <w:t xml:space="preserve"> State </w:t>
      </w:r>
      <w:r>
        <w:rPr>
          <w:rFonts w:ascii="Times New Roman" w:hAnsi="Times New Roman" w:cs="Times New Roman"/>
          <w:sz w:val="26"/>
          <w:szCs w:val="26"/>
        </w:rPr>
        <w:t>College of Education, Ilorin.</w:t>
      </w:r>
    </w:p>
    <w:p w:rsidR="007619E3" w:rsidRDefault="007619E3" w:rsidP="007619E3">
      <w:pPr>
        <w:spacing w:after="0" w:line="240" w:lineRule="auto"/>
        <w:ind w:left="3960"/>
        <w:jc w:val="both"/>
        <w:rPr>
          <w:rFonts w:ascii="Times New Roman" w:hAnsi="Times New Roman" w:cs="Times New Roman"/>
          <w:sz w:val="26"/>
          <w:szCs w:val="26"/>
        </w:rPr>
      </w:pPr>
    </w:p>
    <w:p w:rsidR="007619E3" w:rsidRPr="00650067" w:rsidRDefault="007619E3" w:rsidP="007619E3">
      <w:pPr>
        <w:spacing w:after="0" w:line="240" w:lineRule="auto"/>
        <w:ind w:left="3960"/>
        <w:jc w:val="both"/>
        <w:rPr>
          <w:rFonts w:ascii="Times New Roman" w:hAnsi="Times New Roman" w:cs="Times New Roman"/>
          <w:sz w:val="26"/>
          <w:szCs w:val="26"/>
        </w:rPr>
      </w:pPr>
      <w:r w:rsidRPr="00650067">
        <w:rPr>
          <w:rFonts w:ascii="Times New Roman" w:hAnsi="Times New Roman" w:cs="Times New Roman"/>
          <w:sz w:val="26"/>
          <w:szCs w:val="26"/>
        </w:rPr>
        <w:t xml:space="preserve">3rd </w:t>
      </w:r>
      <w:r>
        <w:rPr>
          <w:rFonts w:ascii="Times New Roman" w:hAnsi="Times New Roman" w:cs="Times New Roman"/>
          <w:sz w:val="26"/>
          <w:szCs w:val="26"/>
        </w:rPr>
        <w:t>July, 2025</w:t>
      </w:r>
      <w:r w:rsidRPr="00650067">
        <w:rPr>
          <w:rFonts w:ascii="Times New Roman" w:hAnsi="Times New Roman" w:cs="Times New Roman"/>
          <w:sz w:val="26"/>
          <w:szCs w:val="26"/>
        </w:rPr>
        <w:t>.</w:t>
      </w:r>
    </w:p>
    <w:p w:rsidR="007619E3" w:rsidRPr="00650067" w:rsidRDefault="007619E3" w:rsidP="007619E3">
      <w:pPr>
        <w:spacing w:after="0" w:line="240" w:lineRule="auto"/>
        <w:jc w:val="center"/>
        <w:rPr>
          <w:rFonts w:ascii="Times New Roman" w:hAnsi="Times New Roman" w:cs="Times New Roman"/>
          <w:b/>
          <w:bCs/>
          <w:sz w:val="24"/>
          <w:szCs w:val="24"/>
        </w:rPr>
      </w:pPr>
    </w:p>
    <w:p w:rsidR="007619E3" w:rsidRPr="00650067" w:rsidRDefault="007619E3" w:rsidP="007619E3">
      <w:pPr>
        <w:spacing w:after="0" w:line="480" w:lineRule="auto"/>
        <w:jc w:val="center"/>
        <w:rPr>
          <w:rFonts w:ascii="Times New Roman" w:hAnsi="Times New Roman" w:cs="Times New Roman"/>
          <w:b/>
          <w:bCs/>
          <w:sz w:val="24"/>
          <w:szCs w:val="24"/>
        </w:rPr>
      </w:pPr>
      <w:r w:rsidRPr="00650067">
        <w:rPr>
          <w:rFonts w:ascii="Times New Roman" w:hAnsi="Times New Roman" w:cs="Times New Roman"/>
          <w:b/>
          <w:bCs/>
          <w:sz w:val="24"/>
          <w:szCs w:val="24"/>
        </w:rPr>
        <w:t>REQUEST FOR VALIDATION</w:t>
      </w:r>
    </w:p>
    <w:p w:rsidR="007619E3" w:rsidRDefault="007619E3" w:rsidP="007619E3">
      <w:pPr>
        <w:spacing w:after="0" w:line="480" w:lineRule="auto"/>
        <w:ind w:firstLine="720"/>
        <w:jc w:val="both"/>
        <w:rPr>
          <w:rFonts w:ascii="Times New Roman" w:hAnsi="Times New Roman" w:cs="Times New Roman"/>
          <w:sz w:val="24"/>
          <w:szCs w:val="24"/>
        </w:rPr>
      </w:pPr>
      <w:r w:rsidRPr="00650067">
        <w:rPr>
          <w:rFonts w:ascii="Times New Roman" w:hAnsi="Times New Roman" w:cs="Times New Roman"/>
          <w:sz w:val="24"/>
          <w:szCs w:val="24"/>
        </w:rPr>
        <w:t>I am a</w:t>
      </w:r>
      <w:r>
        <w:rPr>
          <w:rFonts w:ascii="Times New Roman" w:hAnsi="Times New Roman" w:cs="Times New Roman"/>
          <w:sz w:val="24"/>
          <w:szCs w:val="24"/>
        </w:rPr>
        <w:t xml:space="preserve"> final year student </w:t>
      </w:r>
      <w:r w:rsidRPr="00650067">
        <w:rPr>
          <w:rFonts w:ascii="Times New Roman" w:hAnsi="Times New Roman" w:cs="Times New Roman"/>
          <w:sz w:val="24"/>
          <w:szCs w:val="24"/>
        </w:rPr>
        <w:t xml:space="preserve">pursuing </w:t>
      </w:r>
      <w:r>
        <w:rPr>
          <w:rFonts w:ascii="Times New Roman" w:hAnsi="Times New Roman" w:cs="Times New Roman"/>
          <w:sz w:val="24"/>
          <w:szCs w:val="24"/>
        </w:rPr>
        <w:t>NCE</w:t>
      </w:r>
      <w:r w:rsidRPr="00650067">
        <w:rPr>
          <w:rFonts w:ascii="Times New Roman" w:hAnsi="Times New Roman" w:cs="Times New Roman"/>
          <w:sz w:val="24"/>
          <w:szCs w:val="24"/>
        </w:rPr>
        <w:t xml:space="preserve"> in the Department of </w:t>
      </w:r>
      <w:r>
        <w:rPr>
          <w:rFonts w:ascii="Times New Roman" w:hAnsi="Times New Roman" w:cs="Times New Roman"/>
          <w:sz w:val="24"/>
          <w:szCs w:val="24"/>
        </w:rPr>
        <w:t>Music</w:t>
      </w:r>
      <w:r w:rsidRPr="00650067">
        <w:rPr>
          <w:rFonts w:ascii="Times New Roman" w:hAnsi="Times New Roman" w:cs="Times New Roman"/>
          <w:sz w:val="24"/>
          <w:szCs w:val="24"/>
        </w:rPr>
        <w:t xml:space="preserve">, </w:t>
      </w:r>
      <w:proofErr w:type="spellStart"/>
      <w:r w:rsidRPr="00650067">
        <w:rPr>
          <w:rFonts w:ascii="Times New Roman" w:hAnsi="Times New Roman" w:cs="Times New Roman"/>
          <w:sz w:val="24"/>
          <w:szCs w:val="24"/>
        </w:rPr>
        <w:t>Kwara</w:t>
      </w:r>
      <w:proofErr w:type="spellEnd"/>
      <w:r w:rsidRPr="00650067">
        <w:rPr>
          <w:rFonts w:ascii="Times New Roman" w:hAnsi="Times New Roman" w:cs="Times New Roman"/>
          <w:sz w:val="24"/>
          <w:szCs w:val="24"/>
        </w:rPr>
        <w:t xml:space="preserve"> State </w:t>
      </w:r>
      <w:r>
        <w:rPr>
          <w:rFonts w:ascii="Times New Roman" w:hAnsi="Times New Roman" w:cs="Times New Roman"/>
          <w:sz w:val="24"/>
          <w:szCs w:val="24"/>
        </w:rPr>
        <w:t xml:space="preserve">College of Education, </w:t>
      </w:r>
      <w:proofErr w:type="gramStart"/>
      <w:r>
        <w:rPr>
          <w:rFonts w:ascii="Times New Roman" w:hAnsi="Times New Roman" w:cs="Times New Roman"/>
          <w:sz w:val="24"/>
          <w:szCs w:val="24"/>
        </w:rPr>
        <w:t>Ilorin</w:t>
      </w:r>
      <w:proofErr w:type="gramEnd"/>
      <w:r w:rsidRPr="00650067">
        <w:rPr>
          <w:rFonts w:ascii="Times New Roman" w:hAnsi="Times New Roman" w:cs="Times New Roman"/>
          <w:sz w:val="24"/>
          <w:szCs w:val="24"/>
        </w:rPr>
        <w:t xml:space="preserve">. I am working on a </w:t>
      </w:r>
      <w:r>
        <w:rPr>
          <w:rFonts w:ascii="Times New Roman" w:hAnsi="Times New Roman" w:cs="Times New Roman"/>
          <w:sz w:val="24"/>
          <w:szCs w:val="24"/>
        </w:rPr>
        <w:t xml:space="preserve">research project </w:t>
      </w:r>
      <w:r w:rsidRPr="00650067">
        <w:rPr>
          <w:rFonts w:ascii="Times New Roman" w:hAnsi="Times New Roman" w:cs="Times New Roman"/>
          <w:sz w:val="24"/>
          <w:szCs w:val="24"/>
        </w:rPr>
        <w:t xml:space="preserve">titled: </w:t>
      </w:r>
      <w:r w:rsidRPr="007619E3">
        <w:rPr>
          <w:rFonts w:ascii="Times New Roman" w:eastAsia="Times New Roman" w:hAnsi="Times New Roman" w:cs="Times New Roman"/>
          <w:sz w:val="24"/>
          <w:szCs w:val="24"/>
        </w:rPr>
        <w:t xml:space="preserve">Exploring the Use of Song Technique in Teaching Primary School Pupils in Ilorin West Local Government Area, </w:t>
      </w:r>
      <w:proofErr w:type="spellStart"/>
      <w:r w:rsidRPr="007619E3">
        <w:rPr>
          <w:rFonts w:ascii="Times New Roman" w:eastAsia="Times New Roman" w:hAnsi="Times New Roman" w:cs="Times New Roman"/>
          <w:sz w:val="24"/>
          <w:szCs w:val="24"/>
        </w:rPr>
        <w:t>Kwara</w:t>
      </w:r>
      <w:proofErr w:type="spellEnd"/>
      <w:r w:rsidRPr="007619E3">
        <w:rPr>
          <w:rFonts w:ascii="Times New Roman" w:eastAsia="Times New Roman" w:hAnsi="Times New Roman" w:cs="Times New Roman"/>
          <w:sz w:val="24"/>
          <w:szCs w:val="24"/>
        </w:rPr>
        <w:t xml:space="preserve"> State.</w:t>
      </w:r>
      <w:r w:rsidRPr="00650067">
        <w:rPr>
          <w:rFonts w:ascii="Times New Roman" w:hAnsi="Times New Roman" w:cs="Times New Roman"/>
          <w:sz w:val="24"/>
          <w:szCs w:val="24"/>
        </w:rPr>
        <w:t xml:space="preserve"> </w:t>
      </w:r>
    </w:p>
    <w:p w:rsidR="007619E3" w:rsidRPr="00650067" w:rsidRDefault="007619E3" w:rsidP="007619E3">
      <w:pPr>
        <w:spacing w:after="0" w:line="480" w:lineRule="auto"/>
        <w:ind w:firstLine="720"/>
        <w:jc w:val="both"/>
        <w:rPr>
          <w:rFonts w:ascii="Times New Roman" w:hAnsi="Times New Roman" w:cs="Times New Roman"/>
          <w:sz w:val="24"/>
          <w:szCs w:val="24"/>
        </w:rPr>
      </w:pPr>
      <w:r w:rsidRPr="00650067">
        <w:rPr>
          <w:rFonts w:ascii="Times New Roman" w:hAnsi="Times New Roman" w:cs="Times New Roman"/>
          <w:sz w:val="24"/>
          <w:szCs w:val="24"/>
        </w:rPr>
        <w:t>I am requesting you to critically examine the instrument in terms of its appropriateness and adequacy of the items in measuring what it supposes to measure.</w:t>
      </w:r>
    </w:p>
    <w:p w:rsidR="007619E3" w:rsidRPr="00650067" w:rsidRDefault="007619E3" w:rsidP="007619E3">
      <w:pPr>
        <w:spacing w:after="0" w:line="480" w:lineRule="auto"/>
        <w:ind w:firstLine="720"/>
        <w:jc w:val="both"/>
        <w:rPr>
          <w:rFonts w:ascii="Times New Roman" w:hAnsi="Times New Roman" w:cs="Times New Roman"/>
          <w:sz w:val="24"/>
          <w:szCs w:val="24"/>
        </w:rPr>
      </w:pPr>
      <w:r w:rsidRPr="00650067">
        <w:rPr>
          <w:rFonts w:ascii="Times New Roman" w:hAnsi="Times New Roman" w:cs="Times New Roman"/>
          <w:sz w:val="24"/>
          <w:szCs w:val="24"/>
        </w:rPr>
        <w:t>Attached is the draft of the instrument. Your observation, comments and requests will help the clarity and quality of the instrument.</w:t>
      </w:r>
    </w:p>
    <w:p w:rsidR="007619E3" w:rsidRPr="00650067" w:rsidRDefault="007619E3" w:rsidP="007619E3">
      <w:pPr>
        <w:spacing w:after="0" w:line="480" w:lineRule="auto"/>
        <w:ind w:firstLine="720"/>
        <w:jc w:val="both"/>
        <w:rPr>
          <w:rFonts w:ascii="Times New Roman" w:hAnsi="Times New Roman" w:cs="Times New Roman"/>
          <w:sz w:val="24"/>
          <w:szCs w:val="24"/>
        </w:rPr>
      </w:pPr>
      <w:r w:rsidRPr="00650067">
        <w:rPr>
          <w:rFonts w:ascii="Times New Roman" w:hAnsi="Times New Roman" w:cs="Times New Roman"/>
          <w:sz w:val="24"/>
          <w:szCs w:val="24"/>
        </w:rPr>
        <w:t>Thank you.</w:t>
      </w:r>
    </w:p>
    <w:p w:rsidR="007619E3" w:rsidRPr="00650067" w:rsidRDefault="007619E3" w:rsidP="007619E3">
      <w:pPr>
        <w:spacing w:after="0" w:line="480" w:lineRule="auto"/>
        <w:ind w:firstLine="720"/>
        <w:jc w:val="both"/>
        <w:rPr>
          <w:rFonts w:ascii="Times New Roman" w:hAnsi="Times New Roman" w:cs="Times New Roman"/>
          <w:sz w:val="24"/>
          <w:szCs w:val="24"/>
        </w:rPr>
      </w:pPr>
    </w:p>
    <w:p w:rsidR="007619E3" w:rsidRDefault="007619E3" w:rsidP="007619E3">
      <w:pPr>
        <w:spacing w:after="0" w:line="480" w:lineRule="auto"/>
        <w:ind w:left="5040"/>
        <w:jc w:val="both"/>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1" allowOverlap="1" wp14:anchorId="551FC5FF" wp14:editId="3EFBA393">
                <wp:simplePos x="0" y="0"/>
                <wp:positionH relativeFrom="column">
                  <wp:posOffset>3844925</wp:posOffset>
                </wp:positionH>
                <wp:positionV relativeFrom="paragraph">
                  <wp:posOffset>200660</wp:posOffset>
                </wp:positionV>
                <wp:extent cx="988060" cy="556895"/>
                <wp:effectExtent l="0" t="3175"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619E3" w:rsidRDefault="007619E3" w:rsidP="00761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FC5FF" id="_x0000_t202" coordsize="21600,21600" o:spt="202" path="m,l,21600r21600,l21600,xe">
                <v:stroke joinstyle="miter"/>
                <v:path gradientshapeok="t" o:connecttype="rect"/>
              </v:shapetype>
              <v:shape id="Text Box 11" o:spid="_x0000_s1026" type="#_x0000_t202" style="position:absolute;left:0;text-align:left;margin-left:302.75pt;margin-top:15.8pt;width:77.8pt;height:4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" filled="f" stroked="f" strokeweight=".5pt">
                <v:textbox>
                  <w:txbxContent>
                    <w:p w:rsidR="007619E3" w:rsidRDefault="007619E3" w:rsidP="007619E3"/>
                  </w:txbxContent>
                </v:textbox>
              </v:shape>
            </w:pict>
          </mc:Fallback>
        </mc:AlternateContent>
      </w:r>
      <w:r w:rsidRPr="00650067">
        <w:rPr>
          <w:rFonts w:ascii="Times New Roman" w:hAnsi="Times New Roman" w:cs="Times New Roman"/>
          <w:sz w:val="24"/>
          <w:szCs w:val="24"/>
        </w:rPr>
        <w:t>Yours faithfully,</w:t>
      </w:r>
    </w:p>
    <w:p w:rsidR="007619E3" w:rsidRPr="00650067" w:rsidRDefault="007619E3" w:rsidP="007619E3">
      <w:pPr>
        <w:spacing w:after="0" w:line="480" w:lineRule="auto"/>
        <w:ind w:left="5040"/>
        <w:jc w:val="both"/>
        <w:rPr>
          <w:rFonts w:ascii="Times New Roman" w:hAnsi="Times New Roman" w:cs="Times New Roman"/>
          <w:sz w:val="24"/>
          <w:szCs w:val="24"/>
        </w:rPr>
      </w:pPr>
    </w:p>
    <w:p w:rsidR="007619E3" w:rsidRDefault="007619E3" w:rsidP="007619E3">
      <w:pPr>
        <w:spacing w:after="0" w:line="240" w:lineRule="auto"/>
        <w:ind w:left="5040"/>
        <w:jc w:val="both"/>
        <w:rPr>
          <w:rFonts w:ascii="Times New Roman" w:hAnsi="Times New Roman" w:cs="Times New Roman"/>
          <w:sz w:val="26"/>
          <w:szCs w:val="26"/>
        </w:rPr>
      </w:pPr>
      <w:proofErr w:type="spellStart"/>
      <w:r>
        <w:rPr>
          <w:rFonts w:ascii="Times New Roman" w:eastAsia="Times New Roman" w:hAnsi="Times New Roman" w:cs="Times New Roman"/>
          <w:sz w:val="28"/>
          <w:szCs w:val="24"/>
        </w:rPr>
        <w:t>Alabi</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Christianah</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Ayomide</w:t>
      </w:r>
      <w:proofErr w:type="spellEnd"/>
      <w:r>
        <w:rPr>
          <w:rFonts w:ascii="Times New Roman" w:hAnsi="Times New Roman" w:cs="Times New Roman"/>
          <w:sz w:val="26"/>
          <w:szCs w:val="26"/>
        </w:rPr>
        <w:t xml:space="preserve"> </w:t>
      </w:r>
    </w:p>
    <w:p w:rsidR="007619E3" w:rsidRDefault="007619E3" w:rsidP="007619E3">
      <w:pPr>
        <w:spacing w:after="0" w:line="240" w:lineRule="auto"/>
        <w:ind w:left="5040"/>
        <w:jc w:val="both"/>
        <w:rPr>
          <w:rFonts w:ascii="Times New Roman" w:hAnsi="Times New Roman" w:cs="Times New Roman"/>
          <w:sz w:val="26"/>
          <w:szCs w:val="26"/>
        </w:rPr>
      </w:pPr>
      <w:r>
        <w:rPr>
          <w:rFonts w:ascii="Times New Roman" w:hAnsi="Times New Roman" w:cs="Times New Roman"/>
          <w:sz w:val="26"/>
          <w:szCs w:val="26"/>
        </w:rPr>
        <w:t>KWCOED/IL/</w:t>
      </w:r>
      <w:r w:rsidRPr="00650067">
        <w:rPr>
          <w:rFonts w:ascii="Times New Roman" w:hAnsi="Times New Roman" w:cs="Times New Roman"/>
          <w:sz w:val="26"/>
          <w:szCs w:val="26"/>
        </w:rPr>
        <w:t>2</w:t>
      </w:r>
      <w:r>
        <w:rPr>
          <w:rFonts w:ascii="Times New Roman" w:hAnsi="Times New Roman" w:cs="Times New Roman"/>
          <w:sz w:val="26"/>
          <w:szCs w:val="26"/>
        </w:rPr>
        <w:t>2/1019</w:t>
      </w:r>
    </w:p>
    <w:p w:rsidR="007619E3" w:rsidRDefault="007619E3" w:rsidP="007619E3">
      <w:pPr>
        <w:spacing w:after="0" w:line="240" w:lineRule="auto"/>
        <w:ind w:left="5040"/>
        <w:jc w:val="both"/>
        <w:rPr>
          <w:rFonts w:ascii="Times New Roman" w:hAnsi="Times New Roman" w:cs="Times New Roman"/>
          <w:sz w:val="26"/>
          <w:szCs w:val="26"/>
        </w:rPr>
      </w:pPr>
    </w:p>
    <w:p w:rsidR="007619E3" w:rsidRDefault="007619E3" w:rsidP="007619E3">
      <w:pPr>
        <w:spacing w:after="0" w:line="240" w:lineRule="auto"/>
        <w:jc w:val="center"/>
        <w:rPr>
          <w:rFonts w:ascii="Times New Roman" w:eastAsia="Times New Roman" w:hAnsi="Times New Roman" w:cs="Times New Roman"/>
          <w:b/>
          <w:sz w:val="28"/>
          <w:szCs w:val="24"/>
        </w:rPr>
      </w:pPr>
      <w:r w:rsidRPr="009C202D">
        <w:rPr>
          <w:rFonts w:ascii="Times New Roman" w:eastAsia="Times New Roman" w:hAnsi="Times New Roman" w:cs="Times New Roman"/>
          <w:b/>
          <w:sz w:val="28"/>
          <w:szCs w:val="24"/>
        </w:rPr>
        <w:lastRenderedPageBreak/>
        <w:t>APPENDIX II</w:t>
      </w:r>
      <w:r>
        <w:rPr>
          <w:rFonts w:ascii="Times New Roman" w:eastAsia="Times New Roman" w:hAnsi="Times New Roman" w:cs="Times New Roman"/>
          <w:b/>
          <w:sz w:val="28"/>
          <w:szCs w:val="24"/>
        </w:rPr>
        <w:t>I</w:t>
      </w:r>
    </w:p>
    <w:p w:rsidR="007619E3" w:rsidRPr="009C202D" w:rsidRDefault="007619E3" w:rsidP="007619E3">
      <w:pPr>
        <w:spacing w:after="0" w:line="240" w:lineRule="auto"/>
        <w:jc w:val="center"/>
        <w:rPr>
          <w:rFonts w:ascii="Times New Roman" w:eastAsia="Times New Roman" w:hAnsi="Times New Roman" w:cs="Times New Roman"/>
          <w:b/>
          <w:sz w:val="28"/>
          <w:szCs w:val="24"/>
        </w:rPr>
      </w:pP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Department of Music,</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School of Arts and Social Sciences,</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proofErr w:type="spellStart"/>
      <w:r>
        <w:rPr>
          <w:rFonts w:ascii="Times New Roman" w:eastAsia="Times New Roman" w:hAnsi="Times New Roman" w:cs="Times New Roman"/>
          <w:sz w:val="28"/>
          <w:szCs w:val="24"/>
        </w:rPr>
        <w:t>Kwara</w:t>
      </w:r>
      <w:proofErr w:type="spellEnd"/>
      <w:r>
        <w:rPr>
          <w:rFonts w:ascii="Times New Roman" w:eastAsia="Times New Roman" w:hAnsi="Times New Roman" w:cs="Times New Roman"/>
          <w:sz w:val="28"/>
          <w:szCs w:val="24"/>
        </w:rPr>
        <w:t xml:space="preserve"> State College of Education,</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Ilorin.</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____________ July, 2025.</w:t>
      </w:r>
    </w:p>
    <w:p w:rsidR="007619E3" w:rsidRDefault="007619E3" w:rsidP="007619E3">
      <w:pPr>
        <w:spacing w:after="0" w:line="240" w:lineRule="auto"/>
        <w:jc w:val="both"/>
        <w:rPr>
          <w:rFonts w:ascii="Times New Roman" w:eastAsia="Times New Roman" w:hAnsi="Times New Roman" w:cs="Times New Roman"/>
          <w:sz w:val="28"/>
          <w:szCs w:val="24"/>
        </w:rPr>
      </w:pPr>
    </w:p>
    <w:p w:rsidR="007619E3" w:rsidRDefault="007619E3" w:rsidP="007619E3">
      <w:pPr>
        <w:spacing w:after="0" w:line="240" w:lineRule="auto"/>
        <w:jc w:val="both"/>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Alabi</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Christianah</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Ayomide</w:t>
      </w:r>
      <w:proofErr w:type="spellEnd"/>
      <w:r>
        <w:rPr>
          <w:rFonts w:ascii="Times New Roman" w:eastAsia="Times New Roman" w:hAnsi="Times New Roman" w:cs="Times New Roman"/>
          <w:sz w:val="28"/>
          <w:szCs w:val="24"/>
        </w:rPr>
        <w:t xml:space="preserve"> </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Department of Music,</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School of Arts and Social Sciences</w:t>
      </w:r>
    </w:p>
    <w:p w:rsidR="007619E3" w:rsidRDefault="007619E3" w:rsidP="007619E3">
      <w:pPr>
        <w:spacing w:after="0" w:line="240" w:lineRule="auto"/>
        <w:jc w:val="both"/>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Kwara</w:t>
      </w:r>
      <w:proofErr w:type="spellEnd"/>
      <w:r>
        <w:rPr>
          <w:rFonts w:ascii="Times New Roman" w:eastAsia="Times New Roman" w:hAnsi="Times New Roman" w:cs="Times New Roman"/>
          <w:sz w:val="28"/>
          <w:szCs w:val="24"/>
        </w:rPr>
        <w:t xml:space="preserve"> State College of Education,</w:t>
      </w:r>
    </w:p>
    <w:p w:rsidR="007619E3" w:rsidRDefault="007619E3" w:rsidP="007619E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Ilorin.</w:t>
      </w:r>
    </w:p>
    <w:p w:rsidR="007619E3" w:rsidRDefault="007619E3" w:rsidP="007619E3">
      <w:pPr>
        <w:spacing w:after="0" w:line="240" w:lineRule="auto"/>
        <w:jc w:val="both"/>
        <w:rPr>
          <w:rFonts w:ascii="Times New Roman" w:eastAsia="Times New Roman" w:hAnsi="Times New Roman" w:cs="Times New Roman"/>
          <w:sz w:val="28"/>
          <w:szCs w:val="24"/>
        </w:rPr>
      </w:pPr>
    </w:p>
    <w:p w:rsidR="007619E3" w:rsidRDefault="007619E3" w:rsidP="007619E3">
      <w:pPr>
        <w:spacing w:after="0" w:line="48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Dear </w:t>
      </w:r>
      <w:proofErr w:type="spellStart"/>
      <w:r>
        <w:rPr>
          <w:rFonts w:ascii="Times New Roman" w:eastAsia="Times New Roman" w:hAnsi="Times New Roman" w:cs="Times New Roman"/>
          <w:sz w:val="28"/>
          <w:szCs w:val="24"/>
        </w:rPr>
        <w:t>Alabi</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Christianah</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Ayomide</w:t>
      </w:r>
      <w:proofErr w:type="spellEnd"/>
      <w:r>
        <w:rPr>
          <w:rFonts w:ascii="Times New Roman" w:eastAsia="Times New Roman" w:hAnsi="Times New Roman" w:cs="Times New Roman"/>
          <w:sz w:val="28"/>
          <w:szCs w:val="24"/>
        </w:rPr>
        <w:t>,</w:t>
      </w:r>
    </w:p>
    <w:p w:rsidR="007619E3" w:rsidRDefault="007619E3" w:rsidP="007619E3">
      <w:pPr>
        <w:spacing w:after="0" w:line="240" w:lineRule="auto"/>
        <w:jc w:val="center"/>
        <w:rPr>
          <w:rFonts w:ascii="Times New Roman" w:eastAsia="Times New Roman" w:hAnsi="Times New Roman" w:cs="Times New Roman"/>
          <w:b/>
          <w:sz w:val="28"/>
          <w:szCs w:val="24"/>
        </w:rPr>
      </w:pPr>
      <w:r w:rsidRPr="00C94139">
        <w:rPr>
          <w:rFonts w:ascii="Times New Roman" w:eastAsia="Times New Roman" w:hAnsi="Times New Roman" w:cs="Times New Roman"/>
          <w:b/>
          <w:sz w:val="28"/>
          <w:szCs w:val="24"/>
        </w:rPr>
        <w:t>CONFIRMATION OF FACE AND CONTENT VALIDATION OF RESEARCH INSTRUMENT</w:t>
      </w:r>
    </w:p>
    <w:p w:rsidR="007619E3" w:rsidRPr="00C94139" w:rsidRDefault="007619E3" w:rsidP="007619E3">
      <w:pPr>
        <w:spacing w:after="0" w:line="240" w:lineRule="auto"/>
        <w:jc w:val="center"/>
        <w:rPr>
          <w:rFonts w:ascii="Times New Roman" w:eastAsia="Times New Roman" w:hAnsi="Times New Roman" w:cs="Times New Roman"/>
          <w:b/>
          <w:sz w:val="28"/>
          <w:szCs w:val="24"/>
        </w:rPr>
      </w:pPr>
    </w:p>
    <w:p w:rsidR="007619E3" w:rsidRDefault="007619E3" w:rsidP="007619E3">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xml:space="preserve">Your letter on the above subject matter refers, I ___________________ of Department of Music, </w:t>
      </w:r>
      <w:proofErr w:type="spellStart"/>
      <w:r>
        <w:rPr>
          <w:rFonts w:ascii="Times New Roman" w:eastAsia="Times New Roman" w:hAnsi="Times New Roman" w:cs="Times New Roman"/>
          <w:sz w:val="28"/>
          <w:szCs w:val="24"/>
        </w:rPr>
        <w:t>Kwara</w:t>
      </w:r>
      <w:proofErr w:type="spellEnd"/>
      <w:r>
        <w:rPr>
          <w:rFonts w:ascii="Times New Roman" w:eastAsia="Times New Roman" w:hAnsi="Times New Roman" w:cs="Times New Roman"/>
          <w:sz w:val="28"/>
          <w:szCs w:val="24"/>
        </w:rPr>
        <w:t xml:space="preserve"> State College of Education, Ilorin, hereby certify a face and content validity of t</w:t>
      </w:r>
      <w:bookmarkStart w:id="0" w:name="_GoBack"/>
      <w:bookmarkEnd w:id="0"/>
      <w:r>
        <w:rPr>
          <w:rFonts w:ascii="Times New Roman" w:eastAsia="Times New Roman" w:hAnsi="Times New Roman" w:cs="Times New Roman"/>
          <w:sz w:val="28"/>
          <w:szCs w:val="24"/>
        </w:rPr>
        <w:t xml:space="preserve">he attached instrument on “Exploring the Use of Song Technique in Teaching Primary School Pupils in Ilorin West Local Government Area, </w:t>
      </w:r>
      <w:proofErr w:type="spellStart"/>
      <w:r>
        <w:rPr>
          <w:rFonts w:ascii="Times New Roman" w:eastAsia="Times New Roman" w:hAnsi="Times New Roman" w:cs="Times New Roman"/>
          <w:sz w:val="28"/>
          <w:szCs w:val="24"/>
        </w:rPr>
        <w:t>Kwara</w:t>
      </w:r>
      <w:proofErr w:type="spellEnd"/>
      <w:r>
        <w:rPr>
          <w:rFonts w:ascii="Times New Roman" w:eastAsia="Times New Roman" w:hAnsi="Times New Roman" w:cs="Times New Roman"/>
          <w:sz w:val="28"/>
          <w:szCs w:val="24"/>
        </w:rPr>
        <w:t xml:space="preserve"> State”. </w:t>
      </w:r>
    </w:p>
    <w:p w:rsidR="007619E3" w:rsidRDefault="007619E3" w:rsidP="007619E3">
      <w:pPr>
        <w:spacing w:after="0" w:line="48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Yours sincerely,</w:t>
      </w:r>
    </w:p>
    <w:p w:rsidR="007619E3" w:rsidRDefault="007619E3" w:rsidP="007619E3">
      <w:pPr>
        <w:spacing w:after="0" w:line="480" w:lineRule="auto"/>
        <w:jc w:val="both"/>
        <w:rPr>
          <w:rFonts w:ascii="Times New Roman" w:eastAsia="Times New Roman" w:hAnsi="Times New Roman" w:cs="Times New Roman"/>
          <w:sz w:val="28"/>
          <w:szCs w:val="24"/>
        </w:rPr>
      </w:pPr>
    </w:p>
    <w:p w:rsidR="007619E3" w:rsidRPr="00C91C83" w:rsidRDefault="007619E3" w:rsidP="007619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t>Research Instrument Validator</w:t>
      </w:r>
    </w:p>
    <w:sectPr w:rsidR="007619E3" w:rsidRPr="00C91C83" w:rsidSect="00EC7C26">
      <w:footerReference w:type="default" r:id="rId11"/>
      <w:pgSz w:w="12240" w:h="14400" w:code="9"/>
      <w:pgMar w:top="1872" w:right="1440" w:bottom="1872"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AE" w:rsidRDefault="00D669AE" w:rsidP="00565F79">
      <w:pPr>
        <w:spacing w:after="0" w:line="240" w:lineRule="auto"/>
      </w:pPr>
      <w:r>
        <w:separator/>
      </w:r>
    </w:p>
  </w:endnote>
  <w:endnote w:type="continuationSeparator" w:id="0">
    <w:p w:rsidR="00D669AE" w:rsidRDefault="00D669AE" w:rsidP="0056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745915"/>
      <w:docPartObj>
        <w:docPartGallery w:val="Page Numbers (Bottom of Page)"/>
        <w:docPartUnique/>
      </w:docPartObj>
    </w:sdtPr>
    <w:sdtEndPr>
      <w:rPr>
        <w:noProof/>
      </w:rPr>
    </w:sdtEndPr>
    <w:sdtContent>
      <w:p w:rsidR="004975CD" w:rsidRDefault="004975CD">
        <w:pPr>
          <w:pStyle w:val="Footer"/>
          <w:jc w:val="center"/>
        </w:pPr>
        <w:r>
          <w:fldChar w:fldCharType="begin"/>
        </w:r>
        <w:r>
          <w:instrText xml:space="preserve"> PAGE   \* MERGEFORMAT </w:instrText>
        </w:r>
        <w:r>
          <w:fldChar w:fldCharType="separate"/>
        </w:r>
        <w:r w:rsidR="00FA044E">
          <w:rPr>
            <w:noProof/>
          </w:rPr>
          <w:t>viii</w:t>
        </w:r>
        <w:r>
          <w:rPr>
            <w:noProof/>
          </w:rPr>
          <w:fldChar w:fldCharType="end"/>
        </w:r>
      </w:p>
    </w:sdtContent>
  </w:sdt>
  <w:p w:rsidR="004975CD" w:rsidRDefault="00497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60597"/>
      <w:docPartObj>
        <w:docPartGallery w:val="Page Numbers (Bottom of Page)"/>
        <w:docPartUnique/>
      </w:docPartObj>
    </w:sdtPr>
    <w:sdtEndPr>
      <w:rPr>
        <w:noProof/>
      </w:rPr>
    </w:sdtEndPr>
    <w:sdtContent>
      <w:p w:rsidR="004975CD" w:rsidRDefault="004975CD">
        <w:pPr>
          <w:pStyle w:val="Footer"/>
          <w:jc w:val="center"/>
        </w:pPr>
        <w:r>
          <w:fldChar w:fldCharType="begin"/>
        </w:r>
        <w:r>
          <w:instrText xml:space="preserve"> PAGE   \* MERGEFORMAT </w:instrText>
        </w:r>
        <w:r>
          <w:fldChar w:fldCharType="separate"/>
        </w:r>
        <w:r w:rsidR="00FA044E">
          <w:rPr>
            <w:noProof/>
          </w:rPr>
          <w:t>67</w:t>
        </w:r>
        <w:r>
          <w:rPr>
            <w:noProof/>
          </w:rPr>
          <w:fldChar w:fldCharType="end"/>
        </w:r>
      </w:p>
    </w:sdtContent>
  </w:sdt>
  <w:p w:rsidR="004975CD" w:rsidRDefault="0049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AE" w:rsidRDefault="00D669AE" w:rsidP="00565F79">
      <w:pPr>
        <w:spacing w:after="0" w:line="240" w:lineRule="auto"/>
      </w:pPr>
      <w:r>
        <w:separator/>
      </w:r>
    </w:p>
  </w:footnote>
  <w:footnote w:type="continuationSeparator" w:id="0">
    <w:p w:rsidR="00D669AE" w:rsidRDefault="00D669AE" w:rsidP="00565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6FF0"/>
    <w:multiLevelType w:val="multilevel"/>
    <w:tmpl w:val="432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154A0"/>
    <w:multiLevelType w:val="multilevel"/>
    <w:tmpl w:val="779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20B3F"/>
    <w:multiLevelType w:val="multilevel"/>
    <w:tmpl w:val="3BB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23986"/>
    <w:multiLevelType w:val="multilevel"/>
    <w:tmpl w:val="361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62E70"/>
    <w:multiLevelType w:val="multilevel"/>
    <w:tmpl w:val="7BE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76430"/>
    <w:multiLevelType w:val="multilevel"/>
    <w:tmpl w:val="8F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941B3"/>
    <w:multiLevelType w:val="multilevel"/>
    <w:tmpl w:val="5388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101258"/>
    <w:multiLevelType w:val="multilevel"/>
    <w:tmpl w:val="FA4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F40BD"/>
    <w:multiLevelType w:val="hybridMultilevel"/>
    <w:tmpl w:val="11AE881A"/>
    <w:lvl w:ilvl="0" w:tplc="3F3E7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A784E"/>
    <w:multiLevelType w:val="multilevel"/>
    <w:tmpl w:val="3518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E4E84"/>
    <w:multiLevelType w:val="multilevel"/>
    <w:tmpl w:val="D45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2A188E"/>
    <w:multiLevelType w:val="hybridMultilevel"/>
    <w:tmpl w:val="DC40233E"/>
    <w:lvl w:ilvl="0" w:tplc="CCB49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95CB2"/>
    <w:multiLevelType w:val="multilevel"/>
    <w:tmpl w:val="A3F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372853"/>
    <w:multiLevelType w:val="multilevel"/>
    <w:tmpl w:val="6C1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03070E"/>
    <w:multiLevelType w:val="multilevel"/>
    <w:tmpl w:val="B4D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8A5B91"/>
    <w:multiLevelType w:val="multilevel"/>
    <w:tmpl w:val="1C8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20AD5"/>
    <w:multiLevelType w:val="hybridMultilevel"/>
    <w:tmpl w:val="52F61382"/>
    <w:lvl w:ilvl="0" w:tplc="2654DE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5"/>
  </w:num>
  <w:num w:numId="3">
    <w:abstractNumId w:val="13"/>
  </w:num>
  <w:num w:numId="4">
    <w:abstractNumId w:val="0"/>
  </w:num>
  <w:num w:numId="5">
    <w:abstractNumId w:val="12"/>
  </w:num>
  <w:num w:numId="6">
    <w:abstractNumId w:val="10"/>
  </w:num>
  <w:num w:numId="7">
    <w:abstractNumId w:val="3"/>
  </w:num>
  <w:num w:numId="8">
    <w:abstractNumId w:val="1"/>
  </w:num>
  <w:num w:numId="9">
    <w:abstractNumId w:val="5"/>
  </w:num>
  <w:num w:numId="10">
    <w:abstractNumId w:val="14"/>
  </w:num>
  <w:num w:numId="11">
    <w:abstractNumId w:val="11"/>
  </w:num>
  <w:num w:numId="12">
    <w:abstractNumId w:val="6"/>
  </w:num>
  <w:num w:numId="13">
    <w:abstractNumId w:val="9"/>
  </w:num>
  <w:num w:numId="14">
    <w:abstractNumId w:val="4"/>
  </w:num>
  <w:num w:numId="15">
    <w:abstractNumId w:val="7"/>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F3"/>
    <w:rsid w:val="000539E9"/>
    <w:rsid w:val="000779DB"/>
    <w:rsid w:val="000C227D"/>
    <w:rsid w:val="000C364B"/>
    <w:rsid w:val="000C7729"/>
    <w:rsid w:val="001545AA"/>
    <w:rsid w:val="00162FC7"/>
    <w:rsid w:val="001A4A72"/>
    <w:rsid w:val="001B3B91"/>
    <w:rsid w:val="001C244E"/>
    <w:rsid w:val="001F7939"/>
    <w:rsid w:val="00257C0D"/>
    <w:rsid w:val="002758CC"/>
    <w:rsid w:val="002A1557"/>
    <w:rsid w:val="002E0366"/>
    <w:rsid w:val="0030344F"/>
    <w:rsid w:val="00345B81"/>
    <w:rsid w:val="0035411D"/>
    <w:rsid w:val="003B4DD5"/>
    <w:rsid w:val="003E3E8A"/>
    <w:rsid w:val="0041703C"/>
    <w:rsid w:val="004548C2"/>
    <w:rsid w:val="004975CD"/>
    <w:rsid w:val="004D19ED"/>
    <w:rsid w:val="00533DE4"/>
    <w:rsid w:val="00565F79"/>
    <w:rsid w:val="005746B4"/>
    <w:rsid w:val="005B5610"/>
    <w:rsid w:val="005E217D"/>
    <w:rsid w:val="006A0D1C"/>
    <w:rsid w:val="00700AE9"/>
    <w:rsid w:val="00735064"/>
    <w:rsid w:val="007619E3"/>
    <w:rsid w:val="007D0256"/>
    <w:rsid w:val="007E38D5"/>
    <w:rsid w:val="00813051"/>
    <w:rsid w:val="0086152B"/>
    <w:rsid w:val="008C760D"/>
    <w:rsid w:val="00917BF7"/>
    <w:rsid w:val="00940A97"/>
    <w:rsid w:val="0094115F"/>
    <w:rsid w:val="00980341"/>
    <w:rsid w:val="009A12C6"/>
    <w:rsid w:val="009E4066"/>
    <w:rsid w:val="00A17552"/>
    <w:rsid w:val="00A55AF3"/>
    <w:rsid w:val="00A93BF8"/>
    <w:rsid w:val="00AA09AB"/>
    <w:rsid w:val="00B505E0"/>
    <w:rsid w:val="00B549CB"/>
    <w:rsid w:val="00BF229A"/>
    <w:rsid w:val="00BF4D7A"/>
    <w:rsid w:val="00C15E90"/>
    <w:rsid w:val="00C61043"/>
    <w:rsid w:val="00C61BD4"/>
    <w:rsid w:val="00C6502B"/>
    <w:rsid w:val="00C87EAE"/>
    <w:rsid w:val="00CE4618"/>
    <w:rsid w:val="00CF6DFF"/>
    <w:rsid w:val="00D31DCB"/>
    <w:rsid w:val="00D55750"/>
    <w:rsid w:val="00D669AE"/>
    <w:rsid w:val="00D85319"/>
    <w:rsid w:val="00DD2AD0"/>
    <w:rsid w:val="00DE1C10"/>
    <w:rsid w:val="00E1403A"/>
    <w:rsid w:val="00E23FF9"/>
    <w:rsid w:val="00E25FC6"/>
    <w:rsid w:val="00E54624"/>
    <w:rsid w:val="00E60782"/>
    <w:rsid w:val="00EA1881"/>
    <w:rsid w:val="00EA61F3"/>
    <w:rsid w:val="00EC7C26"/>
    <w:rsid w:val="00F462A5"/>
    <w:rsid w:val="00F509A1"/>
    <w:rsid w:val="00F65DC9"/>
    <w:rsid w:val="00FA044E"/>
    <w:rsid w:val="00FA4C58"/>
    <w:rsid w:val="00FA7A04"/>
    <w:rsid w:val="00FE5F11"/>
    <w:rsid w:val="00FF1F51"/>
    <w:rsid w:val="00FF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CF392-B3D8-4FE7-B534-357A1369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5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130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051"/>
    <w:rPr>
      <w:rFonts w:ascii="Times New Roman" w:eastAsia="Times New Roman" w:hAnsi="Times New Roman" w:cs="Times New Roman"/>
      <w:b/>
      <w:bCs/>
      <w:sz w:val="27"/>
      <w:szCs w:val="27"/>
    </w:rPr>
  </w:style>
  <w:style w:type="character" w:styleId="Strong">
    <w:name w:val="Strong"/>
    <w:basedOn w:val="DefaultParagraphFont"/>
    <w:uiPriority w:val="22"/>
    <w:qFormat/>
    <w:rsid w:val="00813051"/>
    <w:rPr>
      <w:b/>
      <w:bCs/>
    </w:rPr>
  </w:style>
  <w:style w:type="paragraph" w:styleId="NormalWeb">
    <w:name w:val="Normal (Web)"/>
    <w:basedOn w:val="Normal"/>
    <w:link w:val="NormalWebChar"/>
    <w:uiPriority w:val="99"/>
    <w:unhideWhenUsed/>
    <w:qFormat/>
    <w:rsid w:val="008130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3BF8"/>
    <w:pPr>
      <w:ind w:left="720"/>
      <w:contextualSpacing/>
    </w:pPr>
  </w:style>
  <w:style w:type="character" w:styleId="Emphasis">
    <w:name w:val="Emphasis"/>
    <w:basedOn w:val="DefaultParagraphFont"/>
    <w:uiPriority w:val="20"/>
    <w:qFormat/>
    <w:rsid w:val="005746B4"/>
    <w:rPr>
      <w:i/>
      <w:iCs/>
    </w:rPr>
  </w:style>
  <w:style w:type="paragraph" w:customStyle="1" w:styleId="Default">
    <w:name w:val="Default"/>
    <w:rsid w:val="000779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
    <w:name w:val="Normal (Web) Char"/>
    <w:link w:val="NormalWeb"/>
    <w:uiPriority w:val="99"/>
    <w:locked/>
    <w:rsid w:val="000779DB"/>
    <w:rPr>
      <w:rFonts w:ascii="Times New Roman" w:eastAsia="Times New Roman" w:hAnsi="Times New Roman" w:cs="Times New Roman"/>
      <w:sz w:val="24"/>
      <w:szCs w:val="24"/>
    </w:rPr>
  </w:style>
  <w:style w:type="paragraph" w:styleId="NoSpacing">
    <w:name w:val="No Spacing"/>
    <w:link w:val="NoSpacingChar"/>
    <w:uiPriority w:val="1"/>
    <w:qFormat/>
    <w:rsid w:val="000779D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0779DB"/>
    <w:rPr>
      <w:rFonts w:ascii="Calibri" w:eastAsia="Times New Roman" w:hAnsi="Calibri" w:cs="Times New Roman"/>
    </w:rPr>
  </w:style>
  <w:style w:type="character" w:customStyle="1" w:styleId="relative">
    <w:name w:val="relative"/>
    <w:basedOn w:val="DefaultParagraphFont"/>
    <w:rsid w:val="0035411D"/>
  </w:style>
  <w:style w:type="character" w:customStyle="1" w:styleId="Heading1Char">
    <w:name w:val="Heading 1 Char"/>
    <w:basedOn w:val="DefaultParagraphFont"/>
    <w:link w:val="Heading1"/>
    <w:uiPriority w:val="9"/>
    <w:rsid w:val="005B561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B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5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79"/>
  </w:style>
  <w:style w:type="paragraph" w:styleId="Footer">
    <w:name w:val="footer"/>
    <w:basedOn w:val="Normal"/>
    <w:link w:val="FooterChar"/>
    <w:uiPriority w:val="99"/>
    <w:unhideWhenUsed/>
    <w:rsid w:val="00565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79"/>
  </w:style>
  <w:style w:type="paragraph" w:styleId="BalloonText">
    <w:name w:val="Balloon Text"/>
    <w:basedOn w:val="Normal"/>
    <w:link w:val="BalloonTextChar"/>
    <w:uiPriority w:val="99"/>
    <w:semiHidden/>
    <w:unhideWhenUsed/>
    <w:rsid w:val="00565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F79"/>
    <w:rPr>
      <w:rFonts w:ascii="Segoe UI" w:hAnsi="Segoe UI" w:cs="Segoe UI"/>
      <w:sz w:val="18"/>
      <w:szCs w:val="18"/>
    </w:rPr>
  </w:style>
  <w:style w:type="character" w:styleId="PlaceholderText">
    <w:name w:val="Placeholder Text"/>
    <w:basedOn w:val="DefaultParagraphFont"/>
    <w:uiPriority w:val="99"/>
    <w:semiHidden/>
    <w:rsid w:val="00B549CB"/>
    <w:rPr>
      <w:color w:val="808080"/>
    </w:rPr>
  </w:style>
  <w:style w:type="paragraph" w:styleId="BodyTextIndent">
    <w:name w:val="Body Text Indent"/>
    <w:basedOn w:val="Normal"/>
    <w:link w:val="BodyTextIndentChar"/>
    <w:uiPriority w:val="99"/>
    <w:rsid w:val="00345B81"/>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rsid w:val="00345B81"/>
    <w:rPr>
      <w:rFonts w:ascii="Bookman Old Style" w:eastAsia="Times New Roman" w:hAnsi="Bookman Old Style" w:cs="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815">
      <w:bodyDiv w:val="1"/>
      <w:marLeft w:val="0"/>
      <w:marRight w:val="0"/>
      <w:marTop w:val="0"/>
      <w:marBottom w:val="0"/>
      <w:divBdr>
        <w:top w:val="none" w:sz="0" w:space="0" w:color="auto"/>
        <w:left w:val="none" w:sz="0" w:space="0" w:color="auto"/>
        <w:bottom w:val="none" w:sz="0" w:space="0" w:color="auto"/>
        <w:right w:val="none" w:sz="0" w:space="0" w:color="auto"/>
      </w:divBdr>
    </w:div>
    <w:div w:id="141582540">
      <w:bodyDiv w:val="1"/>
      <w:marLeft w:val="0"/>
      <w:marRight w:val="0"/>
      <w:marTop w:val="0"/>
      <w:marBottom w:val="0"/>
      <w:divBdr>
        <w:top w:val="none" w:sz="0" w:space="0" w:color="auto"/>
        <w:left w:val="none" w:sz="0" w:space="0" w:color="auto"/>
        <w:bottom w:val="none" w:sz="0" w:space="0" w:color="auto"/>
        <w:right w:val="none" w:sz="0" w:space="0" w:color="auto"/>
      </w:divBdr>
    </w:div>
    <w:div w:id="171913552">
      <w:bodyDiv w:val="1"/>
      <w:marLeft w:val="0"/>
      <w:marRight w:val="0"/>
      <w:marTop w:val="0"/>
      <w:marBottom w:val="0"/>
      <w:divBdr>
        <w:top w:val="none" w:sz="0" w:space="0" w:color="auto"/>
        <w:left w:val="none" w:sz="0" w:space="0" w:color="auto"/>
        <w:bottom w:val="none" w:sz="0" w:space="0" w:color="auto"/>
        <w:right w:val="none" w:sz="0" w:space="0" w:color="auto"/>
      </w:divBdr>
    </w:div>
    <w:div w:id="257452128">
      <w:bodyDiv w:val="1"/>
      <w:marLeft w:val="0"/>
      <w:marRight w:val="0"/>
      <w:marTop w:val="0"/>
      <w:marBottom w:val="0"/>
      <w:divBdr>
        <w:top w:val="none" w:sz="0" w:space="0" w:color="auto"/>
        <w:left w:val="none" w:sz="0" w:space="0" w:color="auto"/>
        <w:bottom w:val="none" w:sz="0" w:space="0" w:color="auto"/>
        <w:right w:val="none" w:sz="0" w:space="0" w:color="auto"/>
      </w:divBdr>
    </w:div>
    <w:div w:id="468481503">
      <w:bodyDiv w:val="1"/>
      <w:marLeft w:val="0"/>
      <w:marRight w:val="0"/>
      <w:marTop w:val="0"/>
      <w:marBottom w:val="0"/>
      <w:divBdr>
        <w:top w:val="none" w:sz="0" w:space="0" w:color="auto"/>
        <w:left w:val="none" w:sz="0" w:space="0" w:color="auto"/>
        <w:bottom w:val="none" w:sz="0" w:space="0" w:color="auto"/>
        <w:right w:val="none" w:sz="0" w:space="0" w:color="auto"/>
      </w:divBdr>
    </w:div>
    <w:div w:id="749347860">
      <w:bodyDiv w:val="1"/>
      <w:marLeft w:val="0"/>
      <w:marRight w:val="0"/>
      <w:marTop w:val="0"/>
      <w:marBottom w:val="0"/>
      <w:divBdr>
        <w:top w:val="none" w:sz="0" w:space="0" w:color="auto"/>
        <w:left w:val="none" w:sz="0" w:space="0" w:color="auto"/>
        <w:bottom w:val="none" w:sz="0" w:space="0" w:color="auto"/>
        <w:right w:val="none" w:sz="0" w:space="0" w:color="auto"/>
      </w:divBdr>
    </w:div>
    <w:div w:id="780222029">
      <w:bodyDiv w:val="1"/>
      <w:marLeft w:val="0"/>
      <w:marRight w:val="0"/>
      <w:marTop w:val="0"/>
      <w:marBottom w:val="0"/>
      <w:divBdr>
        <w:top w:val="none" w:sz="0" w:space="0" w:color="auto"/>
        <w:left w:val="none" w:sz="0" w:space="0" w:color="auto"/>
        <w:bottom w:val="none" w:sz="0" w:space="0" w:color="auto"/>
        <w:right w:val="none" w:sz="0" w:space="0" w:color="auto"/>
      </w:divBdr>
    </w:div>
    <w:div w:id="790125604">
      <w:bodyDiv w:val="1"/>
      <w:marLeft w:val="0"/>
      <w:marRight w:val="0"/>
      <w:marTop w:val="0"/>
      <w:marBottom w:val="0"/>
      <w:divBdr>
        <w:top w:val="none" w:sz="0" w:space="0" w:color="auto"/>
        <w:left w:val="none" w:sz="0" w:space="0" w:color="auto"/>
        <w:bottom w:val="none" w:sz="0" w:space="0" w:color="auto"/>
        <w:right w:val="none" w:sz="0" w:space="0" w:color="auto"/>
      </w:divBdr>
    </w:div>
    <w:div w:id="836964850">
      <w:bodyDiv w:val="1"/>
      <w:marLeft w:val="0"/>
      <w:marRight w:val="0"/>
      <w:marTop w:val="0"/>
      <w:marBottom w:val="0"/>
      <w:divBdr>
        <w:top w:val="none" w:sz="0" w:space="0" w:color="auto"/>
        <w:left w:val="none" w:sz="0" w:space="0" w:color="auto"/>
        <w:bottom w:val="none" w:sz="0" w:space="0" w:color="auto"/>
        <w:right w:val="none" w:sz="0" w:space="0" w:color="auto"/>
      </w:divBdr>
    </w:div>
    <w:div w:id="946154025">
      <w:bodyDiv w:val="1"/>
      <w:marLeft w:val="0"/>
      <w:marRight w:val="0"/>
      <w:marTop w:val="0"/>
      <w:marBottom w:val="0"/>
      <w:divBdr>
        <w:top w:val="none" w:sz="0" w:space="0" w:color="auto"/>
        <w:left w:val="none" w:sz="0" w:space="0" w:color="auto"/>
        <w:bottom w:val="none" w:sz="0" w:space="0" w:color="auto"/>
        <w:right w:val="none" w:sz="0" w:space="0" w:color="auto"/>
      </w:divBdr>
    </w:div>
    <w:div w:id="1013917011">
      <w:bodyDiv w:val="1"/>
      <w:marLeft w:val="0"/>
      <w:marRight w:val="0"/>
      <w:marTop w:val="0"/>
      <w:marBottom w:val="0"/>
      <w:divBdr>
        <w:top w:val="none" w:sz="0" w:space="0" w:color="auto"/>
        <w:left w:val="none" w:sz="0" w:space="0" w:color="auto"/>
        <w:bottom w:val="none" w:sz="0" w:space="0" w:color="auto"/>
        <w:right w:val="none" w:sz="0" w:space="0" w:color="auto"/>
      </w:divBdr>
    </w:div>
    <w:div w:id="1080640803">
      <w:bodyDiv w:val="1"/>
      <w:marLeft w:val="0"/>
      <w:marRight w:val="0"/>
      <w:marTop w:val="0"/>
      <w:marBottom w:val="0"/>
      <w:divBdr>
        <w:top w:val="none" w:sz="0" w:space="0" w:color="auto"/>
        <w:left w:val="none" w:sz="0" w:space="0" w:color="auto"/>
        <w:bottom w:val="none" w:sz="0" w:space="0" w:color="auto"/>
        <w:right w:val="none" w:sz="0" w:space="0" w:color="auto"/>
      </w:divBdr>
    </w:div>
    <w:div w:id="1091047375">
      <w:bodyDiv w:val="1"/>
      <w:marLeft w:val="0"/>
      <w:marRight w:val="0"/>
      <w:marTop w:val="0"/>
      <w:marBottom w:val="0"/>
      <w:divBdr>
        <w:top w:val="none" w:sz="0" w:space="0" w:color="auto"/>
        <w:left w:val="none" w:sz="0" w:space="0" w:color="auto"/>
        <w:bottom w:val="none" w:sz="0" w:space="0" w:color="auto"/>
        <w:right w:val="none" w:sz="0" w:space="0" w:color="auto"/>
      </w:divBdr>
    </w:div>
    <w:div w:id="1117529087">
      <w:bodyDiv w:val="1"/>
      <w:marLeft w:val="0"/>
      <w:marRight w:val="0"/>
      <w:marTop w:val="0"/>
      <w:marBottom w:val="0"/>
      <w:divBdr>
        <w:top w:val="none" w:sz="0" w:space="0" w:color="auto"/>
        <w:left w:val="none" w:sz="0" w:space="0" w:color="auto"/>
        <w:bottom w:val="none" w:sz="0" w:space="0" w:color="auto"/>
        <w:right w:val="none" w:sz="0" w:space="0" w:color="auto"/>
      </w:divBdr>
    </w:div>
    <w:div w:id="1223295350">
      <w:bodyDiv w:val="1"/>
      <w:marLeft w:val="0"/>
      <w:marRight w:val="0"/>
      <w:marTop w:val="0"/>
      <w:marBottom w:val="0"/>
      <w:divBdr>
        <w:top w:val="none" w:sz="0" w:space="0" w:color="auto"/>
        <w:left w:val="none" w:sz="0" w:space="0" w:color="auto"/>
        <w:bottom w:val="none" w:sz="0" w:space="0" w:color="auto"/>
        <w:right w:val="none" w:sz="0" w:space="0" w:color="auto"/>
      </w:divBdr>
    </w:div>
    <w:div w:id="1300569266">
      <w:bodyDiv w:val="1"/>
      <w:marLeft w:val="0"/>
      <w:marRight w:val="0"/>
      <w:marTop w:val="0"/>
      <w:marBottom w:val="0"/>
      <w:divBdr>
        <w:top w:val="none" w:sz="0" w:space="0" w:color="auto"/>
        <w:left w:val="none" w:sz="0" w:space="0" w:color="auto"/>
        <w:bottom w:val="none" w:sz="0" w:space="0" w:color="auto"/>
        <w:right w:val="none" w:sz="0" w:space="0" w:color="auto"/>
      </w:divBdr>
    </w:div>
    <w:div w:id="1345015025">
      <w:bodyDiv w:val="1"/>
      <w:marLeft w:val="0"/>
      <w:marRight w:val="0"/>
      <w:marTop w:val="0"/>
      <w:marBottom w:val="0"/>
      <w:divBdr>
        <w:top w:val="none" w:sz="0" w:space="0" w:color="auto"/>
        <w:left w:val="none" w:sz="0" w:space="0" w:color="auto"/>
        <w:bottom w:val="none" w:sz="0" w:space="0" w:color="auto"/>
        <w:right w:val="none" w:sz="0" w:space="0" w:color="auto"/>
      </w:divBdr>
    </w:div>
    <w:div w:id="1424839624">
      <w:bodyDiv w:val="1"/>
      <w:marLeft w:val="0"/>
      <w:marRight w:val="0"/>
      <w:marTop w:val="0"/>
      <w:marBottom w:val="0"/>
      <w:divBdr>
        <w:top w:val="none" w:sz="0" w:space="0" w:color="auto"/>
        <w:left w:val="none" w:sz="0" w:space="0" w:color="auto"/>
        <w:bottom w:val="none" w:sz="0" w:space="0" w:color="auto"/>
        <w:right w:val="none" w:sz="0" w:space="0" w:color="auto"/>
      </w:divBdr>
    </w:div>
    <w:div w:id="1434399246">
      <w:bodyDiv w:val="1"/>
      <w:marLeft w:val="0"/>
      <w:marRight w:val="0"/>
      <w:marTop w:val="0"/>
      <w:marBottom w:val="0"/>
      <w:divBdr>
        <w:top w:val="none" w:sz="0" w:space="0" w:color="auto"/>
        <w:left w:val="none" w:sz="0" w:space="0" w:color="auto"/>
        <w:bottom w:val="none" w:sz="0" w:space="0" w:color="auto"/>
        <w:right w:val="none" w:sz="0" w:space="0" w:color="auto"/>
      </w:divBdr>
    </w:div>
    <w:div w:id="1523930553">
      <w:bodyDiv w:val="1"/>
      <w:marLeft w:val="0"/>
      <w:marRight w:val="0"/>
      <w:marTop w:val="0"/>
      <w:marBottom w:val="0"/>
      <w:divBdr>
        <w:top w:val="none" w:sz="0" w:space="0" w:color="auto"/>
        <w:left w:val="none" w:sz="0" w:space="0" w:color="auto"/>
        <w:bottom w:val="none" w:sz="0" w:space="0" w:color="auto"/>
        <w:right w:val="none" w:sz="0" w:space="0" w:color="auto"/>
      </w:divBdr>
    </w:div>
    <w:div w:id="1677341770">
      <w:bodyDiv w:val="1"/>
      <w:marLeft w:val="0"/>
      <w:marRight w:val="0"/>
      <w:marTop w:val="0"/>
      <w:marBottom w:val="0"/>
      <w:divBdr>
        <w:top w:val="none" w:sz="0" w:space="0" w:color="auto"/>
        <w:left w:val="none" w:sz="0" w:space="0" w:color="auto"/>
        <w:bottom w:val="none" w:sz="0" w:space="0" w:color="auto"/>
        <w:right w:val="none" w:sz="0" w:space="0" w:color="auto"/>
      </w:divBdr>
    </w:div>
    <w:div w:id="1778520631">
      <w:bodyDiv w:val="1"/>
      <w:marLeft w:val="0"/>
      <w:marRight w:val="0"/>
      <w:marTop w:val="0"/>
      <w:marBottom w:val="0"/>
      <w:divBdr>
        <w:top w:val="none" w:sz="0" w:space="0" w:color="auto"/>
        <w:left w:val="none" w:sz="0" w:space="0" w:color="auto"/>
        <w:bottom w:val="none" w:sz="0" w:space="0" w:color="auto"/>
        <w:right w:val="none" w:sz="0" w:space="0" w:color="auto"/>
      </w:divBdr>
      <w:divsChild>
        <w:div w:id="1352880356">
          <w:marLeft w:val="0"/>
          <w:marRight w:val="0"/>
          <w:marTop w:val="0"/>
          <w:marBottom w:val="0"/>
          <w:divBdr>
            <w:top w:val="none" w:sz="0" w:space="0" w:color="auto"/>
            <w:left w:val="none" w:sz="0" w:space="0" w:color="auto"/>
            <w:bottom w:val="none" w:sz="0" w:space="0" w:color="auto"/>
            <w:right w:val="none" w:sz="0" w:space="0" w:color="auto"/>
          </w:divBdr>
          <w:divsChild>
            <w:div w:id="1808737645">
              <w:marLeft w:val="0"/>
              <w:marRight w:val="0"/>
              <w:marTop w:val="0"/>
              <w:marBottom w:val="0"/>
              <w:divBdr>
                <w:top w:val="none" w:sz="0" w:space="0" w:color="auto"/>
                <w:left w:val="none" w:sz="0" w:space="0" w:color="auto"/>
                <w:bottom w:val="none" w:sz="0" w:space="0" w:color="auto"/>
                <w:right w:val="none" w:sz="0" w:space="0" w:color="auto"/>
              </w:divBdr>
              <w:divsChild>
                <w:div w:id="1502967482">
                  <w:marLeft w:val="0"/>
                  <w:marRight w:val="0"/>
                  <w:marTop w:val="0"/>
                  <w:marBottom w:val="0"/>
                  <w:divBdr>
                    <w:top w:val="none" w:sz="0" w:space="0" w:color="auto"/>
                    <w:left w:val="none" w:sz="0" w:space="0" w:color="auto"/>
                    <w:bottom w:val="none" w:sz="0" w:space="0" w:color="auto"/>
                    <w:right w:val="none" w:sz="0" w:space="0" w:color="auto"/>
                  </w:divBdr>
                  <w:divsChild>
                    <w:div w:id="7984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1185">
      <w:bodyDiv w:val="1"/>
      <w:marLeft w:val="0"/>
      <w:marRight w:val="0"/>
      <w:marTop w:val="0"/>
      <w:marBottom w:val="0"/>
      <w:divBdr>
        <w:top w:val="none" w:sz="0" w:space="0" w:color="auto"/>
        <w:left w:val="none" w:sz="0" w:space="0" w:color="auto"/>
        <w:bottom w:val="none" w:sz="0" w:space="0" w:color="auto"/>
        <w:right w:val="none" w:sz="0" w:space="0" w:color="auto"/>
      </w:divBdr>
    </w:div>
    <w:div w:id="1978341554">
      <w:bodyDiv w:val="1"/>
      <w:marLeft w:val="0"/>
      <w:marRight w:val="0"/>
      <w:marTop w:val="0"/>
      <w:marBottom w:val="0"/>
      <w:divBdr>
        <w:top w:val="none" w:sz="0" w:space="0" w:color="auto"/>
        <w:left w:val="none" w:sz="0" w:space="0" w:color="auto"/>
        <w:bottom w:val="none" w:sz="0" w:space="0" w:color="auto"/>
        <w:right w:val="none" w:sz="0" w:space="0" w:color="auto"/>
      </w:divBdr>
    </w:div>
    <w:div w:id="2026788247">
      <w:bodyDiv w:val="1"/>
      <w:marLeft w:val="0"/>
      <w:marRight w:val="0"/>
      <w:marTop w:val="0"/>
      <w:marBottom w:val="0"/>
      <w:divBdr>
        <w:top w:val="none" w:sz="0" w:space="0" w:color="auto"/>
        <w:left w:val="none" w:sz="0" w:space="0" w:color="auto"/>
        <w:bottom w:val="none" w:sz="0" w:space="0" w:color="auto"/>
        <w:right w:val="none" w:sz="0" w:space="0" w:color="auto"/>
      </w:divBdr>
    </w:div>
    <w:div w:id="21291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Male</c:v>
                </c:pt>
                <c:pt idx="1">
                  <c:v>Female</c:v>
                </c:pt>
              </c:strCache>
            </c:strRef>
          </c:cat>
          <c:val>
            <c:numRef>
              <c:f>Sheet1!$B$1:$B$2</c:f>
              <c:numCache>
                <c:formatCode>General</c:formatCode>
                <c:ptCount val="2"/>
                <c:pt idx="0">
                  <c:v>40</c:v>
                </c:pt>
                <c:pt idx="1">
                  <c:v>60</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Sheet1!$A$8:$A$12</c:f>
              <c:strCache>
                <c:ptCount val="5"/>
                <c:pt idx="0">
                  <c:v>5–10 years</c:v>
                </c:pt>
                <c:pt idx="1">
                  <c:v>11–15 years</c:v>
                </c:pt>
                <c:pt idx="2">
                  <c:v>16–20 years</c:v>
                </c:pt>
                <c:pt idx="3">
                  <c:v>21–25 years</c:v>
                </c:pt>
                <c:pt idx="4">
                  <c:v>26 years and above</c:v>
                </c:pt>
              </c:strCache>
            </c:strRef>
          </c:cat>
          <c:val>
            <c:numRef>
              <c:f>Sheet1!$B$8:$B$12</c:f>
              <c:numCache>
                <c:formatCode>General</c:formatCode>
                <c:ptCount val="5"/>
                <c:pt idx="0">
                  <c:v>25</c:v>
                </c:pt>
                <c:pt idx="1">
                  <c:v>20</c:v>
                </c:pt>
                <c:pt idx="2">
                  <c:v>17</c:v>
                </c:pt>
                <c:pt idx="3">
                  <c:v>14</c:v>
                </c:pt>
                <c:pt idx="4">
                  <c:v>24</c:v>
                </c:pt>
              </c:numCache>
            </c:numRef>
          </c:val>
        </c:ser>
        <c:dLbls>
          <c:showLegendKey val="0"/>
          <c:showVal val="1"/>
          <c:showCatName val="0"/>
          <c:showSerName val="0"/>
          <c:showPercent val="0"/>
          <c:showBubbleSize val="0"/>
        </c:dLbls>
        <c:gapWidth val="150"/>
        <c:shape val="box"/>
        <c:axId val="324635600"/>
        <c:axId val="324635992"/>
        <c:axId val="0"/>
      </c:bar3DChart>
      <c:catAx>
        <c:axId val="32463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4635992"/>
        <c:crosses val="autoZero"/>
        <c:auto val="1"/>
        <c:lblAlgn val="ctr"/>
        <c:lblOffset val="100"/>
        <c:noMultiLvlLbl val="0"/>
      </c:catAx>
      <c:valAx>
        <c:axId val="324635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24635600"/>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75</Pages>
  <Words>13806</Words>
  <Characters>78700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UCC</cp:lastModifiedBy>
  <cp:revision>31</cp:revision>
  <cp:lastPrinted>2025-09-06T11:15:00Z</cp:lastPrinted>
  <dcterms:created xsi:type="dcterms:W3CDTF">2025-07-10T15:43:00Z</dcterms:created>
  <dcterms:modified xsi:type="dcterms:W3CDTF">2025-09-06T11:15:00Z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9421e634-81a8-4fd2-8048-3bdad0989848</vt:lpwstr>
  </property>
</Properties>
</file>