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2AC" w:rsidRPr="000F6BB2" w:rsidRDefault="00F742AC" w:rsidP="00D14697">
      <w:pPr>
        <w:spacing w:after="0" w:line="360" w:lineRule="auto"/>
        <w:jc w:val="center"/>
        <w:rPr>
          <w:rFonts w:ascii="Bookman Old Style" w:hAnsi="Bookman Old Style"/>
          <w:b/>
          <w:bCs/>
          <w:sz w:val="24"/>
          <w:szCs w:val="24"/>
        </w:rPr>
      </w:pPr>
      <w:r w:rsidRPr="000F6BB2">
        <w:rPr>
          <w:rFonts w:ascii="Bookman Old Style" w:hAnsi="Bookman Old Style"/>
          <w:b/>
          <w:bCs/>
          <w:sz w:val="24"/>
          <w:szCs w:val="24"/>
        </w:rPr>
        <w:t>CHAPTER ONE</w:t>
      </w:r>
    </w:p>
    <w:p w:rsidR="00D25385" w:rsidRPr="000F6BB2" w:rsidRDefault="00D25385" w:rsidP="00D14697">
      <w:pPr>
        <w:spacing w:after="0" w:line="360" w:lineRule="auto"/>
        <w:jc w:val="center"/>
        <w:rPr>
          <w:rFonts w:ascii="Bookman Old Style" w:hAnsi="Bookman Old Style"/>
          <w:b/>
          <w:bCs/>
          <w:sz w:val="24"/>
          <w:szCs w:val="24"/>
        </w:rPr>
      </w:pPr>
      <w:r w:rsidRPr="000F6BB2">
        <w:rPr>
          <w:rFonts w:ascii="Bookman Old Style" w:hAnsi="Bookman Old Style"/>
          <w:b/>
          <w:bCs/>
          <w:sz w:val="24"/>
          <w:szCs w:val="24"/>
        </w:rPr>
        <w:t>INTRODUCTION</w:t>
      </w:r>
    </w:p>
    <w:p w:rsidR="00D25385" w:rsidRPr="000F6BB2" w:rsidRDefault="00D25385" w:rsidP="00D14697">
      <w:pPr>
        <w:spacing w:after="0" w:line="360" w:lineRule="auto"/>
        <w:jc w:val="both"/>
        <w:rPr>
          <w:rFonts w:ascii="Bookman Old Style" w:hAnsi="Bookman Old Style"/>
          <w:sz w:val="24"/>
          <w:szCs w:val="24"/>
        </w:rPr>
      </w:pPr>
      <w:r w:rsidRPr="000F6BB2">
        <w:rPr>
          <w:rFonts w:ascii="Bookman Old Style" w:hAnsi="Bookman Old Style"/>
          <w:b/>
          <w:bCs/>
          <w:sz w:val="24"/>
          <w:szCs w:val="24"/>
        </w:rPr>
        <w:t>1.1 Background to the Study</w:t>
      </w:r>
    </w:p>
    <w:p w:rsidR="00F742AC" w:rsidRPr="000F6BB2" w:rsidRDefault="00D25385"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Colleges of Education are pivotal institutions in Nigeria's educational landscape, charged with the critical mandate of producing qualified, competent, and motivated teachers for the nation's basic education system. The success of these institutions in fulfilling their objectives—teaching, research, and community service—is heavily dependent on the quality of their internal governance and administration. At the heart of this administration lies managerial performance, which encompasses the ability of institutional leaders (Provosts, Deans, Directors, Heads of Department) to effectively plan, organize, lead, and control human and material resources to achieve set goals.</w:t>
      </w:r>
    </w:p>
    <w:p w:rsidR="00F742AC" w:rsidRPr="000F6BB2" w:rsidRDefault="00D25385"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In an academic environment like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managers are constantly required to make strategic decisions, disseminate policies, coordinate departmental activities, motivate staff, and evaluate outcomes. The fundamental thread that connects all these managerial functions is communication. Effective communication is the lifeblood of any organization; it is the process of exchanging information, ideas, and feelings in a way that the purpose is fulfilled. It is not merely about transmitting messages but about ensuring that the received meaning is the same as the intended meaning, leading to shared understanding and desired action.</w:t>
      </w:r>
    </w:p>
    <w:p w:rsidR="00421071" w:rsidRPr="000F6BB2" w:rsidRDefault="00421071"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In today’s complex and dynamic educational environment, the role of effective communication in management cannot be overemphasized. Communication serves as the backbone of all organizational activities. It facilitates planning, coordination, motivation, and control. In Colleges of Education, where the educational objectives are achieved through collective efforts of administrative and academic staff, effective communication becomes an indispensable tool for enhancing managerial performance.</w:t>
      </w:r>
    </w:p>
    <w:p w:rsidR="00421071" w:rsidRPr="000F6BB2" w:rsidRDefault="00421071"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Management involves setting goals, organizing resources, leading teams, and evaluating outcomes. Without proper communication, these functions </w:t>
      </w:r>
      <w:r w:rsidRPr="000F6BB2">
        <w:rPr>
          <w:rFonts w:ascii="Bookman Old Style" w:hAnsi="Bookman Old Style"/>
          <w:sz w:val="24"/>
          <w:szCs w:val="24"/>
        </w:rPr>
        <w:lastRenderedPageBreak/>
        <w:t>become disjointed, leading to inefficiencies and conflicts. Communication enhances the ability of managers to lead, delegate, and engage effectively with stakeholders, thus ensuring improved performance and institutional development.</w:t>
      </w:r>
    </w:p>
    <w:p w:rsidR="00D25385" w:rsidRPr="000F6BB2" w:rsidRDefault="00D25385"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The influence of effective communication on performance is profound. When communication channels are clear, open, and trusted, managers can effectively articulate visions, delegate tasks, provide constructive feedback, and resolve conflicts. Conversely, when communication is flawed—characterized by ambiguity, delays, distortion, or a lack of feedback—it can lead to misunderstandings, low morale, inter-departmental friction, and ultimately, a decline in institutional performance. This study, therefore, seeks to critically examine the nexus between communication practices and the perceived performance of managers at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to identify strengths, weaknesses, and areas for improvement.</w:t>
      </w:r>
    </w:p>
    <w:p w:rsidR="00613606" w:rsidRPr="00D14697" w:rsidRDefault="00613606" w:rsidP="00D14697">
      <w:pPr>
        <w:spacing w:after="0" w:line="360" w:lineRule="auto"/>
        <w:jc w:val="both"/>
        <w:rPr>
          <w:rFonts w:ascii="Bookman Old Style" w:hAnsi="Bookman Old Style"/>
          <w:sz w:val="10"/>
          <w:szCs w:val="24"/>
        </w:rPr>
      </w:pPr>
    </w:p>
    <w:p w:rsidR="00D25385" w:rsidRPr="000F6BB2" w:rsidRDefault="00D25385" w:rsidP="00D14697">
      <w:pPr>
        <w:spacing w:after="0" w:line="360" w:lineRule="auto"/>
        <w:jc w:val="both"/>
        <w:rPr>
          <w:rFonts w:ascii="Bookman Old Style" w:hAnsi="Bookman Old Style"/>
          <w:sz w:val="24"/>
          <w:szCs w:val="24"/>
        </w:rPr>
      </w:pPr>
      <w:r w:rsidRPr="000F6BB2">
        <w:rPr>
          <w:rFonts w:ascii="Bookman Old Style" w:hAnsi="Bookman Old Style"/>
          <w:b/>
          <w:bCs/>
          <w:sz w:val="24"/>
          <w:szCs w:val="24"/>
        </w:rPr>
        <w:t>1.2 Statement of the Problem</w:t>
      </w:r>
    </w:p>
    <w:p w:rsidR="00F742AC" w:rsidRPr="000F6BB2" w:rsidRDefault="00D25385"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Despite the acknowledged importance of communication, many tertiary institutions in Nigeria grapple with communication challenges that can hinder managerial effectiveness. At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potential issues may arise from the complex organizational structure involving diverse academic departments, administrative units, and various cadres of staff. There may be perceived gaps in managerial performance that are linked to communication inefficiencies.</w:t>
      </w:r>
    </w:p>
    <w:p w:rsidR="00D25385" w:rsidRPr="000F6BB2" w:rsidRDefault="00D25385"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For instance, the top-down dissemination of new academic policies (downward communication) might be delayed or misinterpreted by the time it reaches the lecturers. Staff feedback, innovative ideas, and grievances (upward communication) may not be effectively channeled to the top management, leading to feelings of disenfranchisement and poor decision-making. Furthermore, coordination between different academic departments or between academic and administrative units (horizontal communication) might be weak, resulting in duplicated efforts and operational inefficiencies. These potential </w:t>
      </w:r>
      <w:r w:rsidRPr="000F6BB2">
        <w:rPr>
          <w:rFonts w:ascii="Bookman Old Style" w:hAnsi="Bookman Old Style"/>
          <w:sz w:val="24"/>
          <w:szCs w:val="24"/>
        </w:rPr>
        <w:lastRenderedPageBreak/>
        <w:t xml:space="preserve">communication breakdowns can directly impact key performance indicators such as the timely implementation of curricula, staff motivation, student satisfaction, and overall institutional goal attainment. This study, therefore, identifies the core problem as a lack of empirical data on how communication effectiveness specifically influences the performance of managers within the unique context of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w:t>
      </w:r>
    </w:p>
    <w:p w:rsidR="005E60DA" w:rsidRPr="00D14697" w:rsidRDefault="005E60DA" w:rsidP="00D14697">
      <w:pPr>
        <w:spacing w:after="0" w:line="360" w:lineRule="auto"/>
        <w:jc w:val="both"/>
        <w:rPr>
          <w:rFonts w:ascii="Bookman Old Style" w:hAnsi="Bookman Old Style"/>
          <w:b/>
          <w:bCs/>
          <w:sz w:val="10"/>
          <w:szCs w:val="24"/>
        </w:rPr>
      </w:pPr>
    </w:p>
    <w:p w:rsidR="00421071" w:rsidRPr="000F6BB2" w:rsidRDefault="00421071" w:rsidP="00D14697">
      <w:pPr>
        <w:spacing w:after="0" w:line="360" w:lineRule="auto"/>
        <w:jc w:val="both"/>
        <w:rPr>
          <w:rFonts w:ascii="Bookman Old Style" w:hAnsi="Bookman Old Style"/>
          <w:sz w:val="24"/>
          <w:szCs w:val="24"/>
        </w:rPr>
      </w:pPr>
      <w:r w:rsidRPr="000F6BB2">
        <w:rPr>
          <w:rFonts w:ascii="Bookman Old Style" w:hAnsi="Bookman Old Style"/>
          <w:b/>
          <w:bCs/>
          <w:sz w:val="24"/>
          <w:szCs w:val="24"/>
        </w:rPr>
        <w:t>1.3 Objectives of the Study</w:t>
      </w:r>
    </w:p>
    <w:p w:rsidR="00823118" w:rsidRPr="000F6BB2" w:rsidRDefault="00823118"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The main objective of this study is to examine the influence of effective communication on the managerial performance of staff at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w:t>
      </w:r>
    </w:p>
    <w:p w:rsidR="00823118" w:rsidRPr="000F6BB2" w:rsidRDefault="00823118" w:rsidP="00D14697">
      <w:pPr>
        <w:spacing w:after="0" w:line="360" w:lineRule="auto"/>
        <w:jc w:val="both"/>
        <w:rPr>
          <w:rFonts w:ascii="Bookman Old Style" w:hAnsi="Bookman Old Style"/>
          <w:sz w:val="24"/>
          <w:szCs w:val="24"/>
        </w:rPr>
      </w:pPr>
      <w:r w:rsidRPr="000F6BB2">
        <w:rPr>
          <w:rFonts w:ascii="Bookman Old Style" w:hAnsi="Bookman Old Style"/>
          <w:sz w:val="24"/>
          <w:szCs w:val="24"/>
        </w:rPr>
        <w:t>The specific objectives are to:</w:t>
      </w:r>
    </w:p>
    <w:p w:rsidR="00823118" w:rsidRPr="000F6BB2" w:rsidRDefault="00823118" w:rsidP="00D14697">
      <w:pPr>
        <w:numPr>
          <w:ilvl w:val="0"/>
          <w:numId w:val="17"/>
        </w:numPr>
        <w:spacing w:after="0" w:line="360" w:lineRule="auto"/>
        <w:jc w:val="both"/>
        <w:rPr>
          <w:rFonts w:ascii="Bookman Old Style" w:hAnsi="Bookman Old Style"/>
          <w:sz w:val="24"/>
          <w:szCs w:val="24"/>
        </w:rPr>
      </w:pPr>
      <w:r w:rsidRPr="000F6BB2">
        <w:rPr>
          <w:rFonts w:ascii="Bookman Old Style" w:hAnsi="Bookman Old Style"/>
          <w:sz w:val="24"/>
          <w:szCs w:val="24"/>
        </w:rPr>
        <w:t>Identify the primary communication channels used by managers at the college.</w:t>
      </w:r>
    </w:p>
    <w:p w:rsidR="00823118" w:rsidRPr="000F6BB2" w:rsidRDefault="00823118" w:rsidP="00D14697">
      <w:pPr>
        <w:numPr>
          <w:ilvl w:val="0"/>
          <w:numId w:val="17"/>
        </w:numPr>
        <w:spacing w:after="0" w:line="360" w:lineRule="auto"/>
        <w:jc w:val="both"/>
        <w:rPr>
          <w:rFonts w:ascii="Bookman Old Style" w:hAnsi="Bookman Old Style"/>
          <w:sz w:val="24"/>
          <w:szCs w:val="24"/>
        </w:rPr>
      </w:pPr>
      <w:r w:rsidRPr="000F6BB2">
        <w:rPr>
          <w:rFonts w:ascii="Bookman Old Style" w:hAnsi="Bookman Old Style"/>
          <w:sz w:val="24"/>
          <w:szCs w:val="24"/>
        </w:rPr>
        <w:t>Assess the perceived effectiveness of these communication channels in achieving managerial goal</w:t>
      </w:r>
      <w:bookmarkStart w:id="0" w:name="_GoBack"/>
      <w:bookmarkEnd w:id="0"/>
      <w:r w:rsidRPr="000F6BB2">
        <w:rPr>
          <w:rFonts w:ascii="Bookman Old Style" w:hAnsi="Bookman Old Style"/>
          <w:sz w:val="24"/>
          <w:szCs w:val="24"/>
        </w:rPr>
        <w:t>s.</w:t>
      </w:r>
    </w:p>
    <w:p w:rsidR="00823118" w:rsidRPr="000F6BB2" w:rsidRDefault="00823118" w:rsidP="00D14697">
      <w:pPr>
        <w:numPr>
          <w:ilvl w:val="0"/>
          <w:numId w:val="17"/>
        </w:numPr>
        <w:spacing w:after="0" w:line="360" w:lineRule="auto"/>
        <w:jc w:val="both"/>
        <w:rPr>
          <w:rFonts w:ascii="Bookman Old Style" w:hAnsi="Bookman Old Style"/>
          <w:sz w:val="24"/>
          <w:szCs w:val="24"/>
        </w:rPr>
      </w:pPr>
      <w:r w:rsidRPr="000F6BB2">
        <w:rPr>
          <w:rFonts w:ascii="Bookman Old Style" w:hAnsi="Bookman Old Style"/>
          <w:sz w:val="24"/>
          <w:szCs w:val="24"/>
        </w:rPr>
        <w:t>Determine the relationship between specific communication practices (like feedback and clarity) and key managerial performance indicators (like decision-making and team coordination).</w:t>
      </w:r>
    </w:p>
    <w:p w:rsidR="00823118" w:rsidRPr="000F6BB2" w:rsidRDefault="00823118" w:rsidP="00D14697">
      <w:pPr>
        <w:numPr>
          <w:ilvl w:val="0"/>
          <w:numId w:val="17"/>
        </w:numPr>
        <w:spacing w:after="0" w:line="360" w:lineRule="auto"/>
        <w:jc w:val="both"/>
        <w:rPr>
          <w:rFonts w:ascii="Bookman Old Style" w:hAnsi="Bookman Old Style"/>
          <w:sz w:val="24"/>
          <w:szCs w:val="24"/>
        </w:rPr>
      </w:pPr>
      <w:r w:rsidRPr="000F6BB2">
        <w:rPr>
          <w:rFonts w:ascii="Bookman Old Style" w:hAnsi="Bookman Old Style"/>
          <w:sz w:val="24"/>
          <w:szCs w:val="24"/>
        </w:rPr>
        <w:t>Identify the significant barriers to effective communication between managers and their subordinates at the college.</w:t>
      </w:r>
    </w:p>
    <w:p w:rsidR="00421071" w:rsidRPr="00D14697" w:rsidRDefault="00421071" w:rsidP="00D14697">
      <w:pPr>
        <w:spacing w:after="0" w:line="360" w:lineRule="auto"/>
        <w:jc w:val="both"/>
        <w:rPr>
          <w:rFonts w:ascii="Bookman Old Style" w:hAnsi="Bookman Old Style"/>
          <w:b/>
          <w:bCs/>
          <w:sz w:val="10"/>
          <w:szCs w:val="24"/>
        </w:rPr>
      </w:pPr>
    </w:p>
    <w:p w:rsidR="00D25385" w:rsidRPr="000F6BB2" w:rsidRDefault="00421071" w:rsidP="00D14697">
      <w:pPr>
        <w:spacing w:after="0" w:line="360" w:lineRule="auto"/>
        <w:jc w:val="both"/>
        <w:rPr>
          <w:rFonts w:ascii="Bookman Old Style" w:hAnsi="Bookman Old Style"/>
          <w:sz w:val="24"/>
          <w:szCs w:val="24"/>
        </w:rPr>
      </w:pPr>
      <w:r w:rsidRPr="000F6BB2">
        <w:rPr>
          <w:rFonts w:ascii="Bookman Old Style" w:hAnsi="Bookman Old Style"/>
          <w:b/>
          <w:bCs/>
          <w:sz w:val="24"/>
          <w:szCs w:val="24"/>
        </w:rPr>
        <w:t>1.4</w:t>
      </w:r>
      <w:r w:rsidR="00D25385" w:rsidRPr="000F6BB2">
        <w:rPr>
          <w:rFonts w:ascii="Bookman Old Style" w:hAnsi="Bookman Old Style"/>
          <w:b/>
          <w:bCs/>
          <w:sz w:val="24"/>
          <w:szCs w:val="24"/>
        </w:rPr>
        <w:t xml:space="preserve"> Research Questions</w:t>
      </w:r>
    </w:p>
    <w:p w:rsidR="00823118" w:rsidRPr="000F6BB2" w:rsidRDefault="00823118" w:rsidP="00D14697">
      <w:pPr>
        <w:spacing w:after="0" w:line="360" w:lineRule="auto"/>
        <w:jc w:val="both"/>
        <w:rPr>
          <w:rFonts w:ascii="Bookman Old Style" w:hAnsi="Bookman Old Style"/>
          <w:sz w:val="24"/>
          <w:szCs w:val="24"/>
        </w:rPr>
      </w:pPr>
      <w:r w:rsidRPr="000F6BB2">
        <w:rPr>
          <w:rFonts w:ascii="Bookman Old Style" w:hAnsi="Bookman Old Style"/>
          <w:sz w:val="24"/>
          <w:szCs w:val="24"/>
        </w:rPr>
        <w:t>This study will be guided by the following research questions:</w:t>
      </w:r>
    </w:p>
    <w:p w:rsidR="00823118" w:rsidRPr="000F6BB2" w:rsidRDefault="00823118" w:rsidP="00D14697">
      <w:pPr>
        <w:numPr>
          <w:ilvl w:val="0"/>
          <w:numId w:val="18"/>
        </w:numPr>
        <w:spacing w:after="0" w:line="360" w:lineRule="auto"/>
        <w:jc w:val="both"/>
        <w:rPr>
          <w:rFonts w:ascii="Bookman Old Style" w:hAnsi="Bookman Old Style"/>
          <w:sz w:val="24"/>
          <w:szCs w:val="24"/>
        </w:rPr>
      </w:pPr>
      <w:r w:rsidRPr="000F6BB2">
        <w:rPr>
          <w:rFonts w:ascii="Bookman Old Style" w:hAnsi="Bookman Old Style"/>
          <w:sz w:val="24"/>
          <w:szCs w:val="24"/>
        </w:rPr>
        <w:t xml:space="preserve">What are the most commonly used communication channels by managers at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w:t>
      </w:r>
    </w:p>
    <w:p w:rsidR="00823118" w:rsidRPr="000F6BB2" w:rsidRDefault="00823118" w:rsidP="00D14697">
      <w:pPr>
        <w:numPr>
          <w:ilvl w:val="0"/>
          <w:numId w:val="18"/>
        </w:numPr>
        <w:spacing w:after="0" w:line="360" w:lineRule="auto"/>
        <w:jc w:val="both"/>
        <w:rPr>
          <w:rFonts w:ascii="Bookman Old Style" w:hAnsi="Bookman Old Style"/>
          <w:sz w:val="24"/>
          <w:szCs w:val="24"/>
        </w:rPr>
      </w:pPr>
      <w:r w:rsidRPr="000F6BB2">
        <w:rPr>
          <w:rFonts w:ascii="Bookman Old Style" w:hAnsi="Bookman Old Style"/>
          <w:sz w:val="24"/>
          <w:szCs w:val="24"/>
        </w:rPr>
        <w:t>How effective are these communication channels for achieving desired managerial outcomes?</w:t>
      </w:r>
    </w:p>
    <w:p w:rsidR="00823118" w:rsidRPr="000F6BB2" w:rsidRDefault="00823118" w:rsidP="00D14697">
      <w:pPr>
        <w:numPr>
          <w:ilvl w:val="0"/>
          <w:numId w:val="18"/>
        </w:numPr>
        <w:spacing w:after="0" w:line="360" w:lineRule="auto"/>
        <w:jc w:val="both"/>
        <w:rPr>
          <w:rFonts w:ascii="Bookman Old Style" w:hAnsi="Bookman Old Style"/>
          <w:sz w:val="24"/>
          <w:szCs w:val="24"/>
        </w:rPr>
      </w:pPr>
      <w:r w:rsidRPr="000F6BB2">
        <w:rPr>
          <w:rFonts w:ascii="Bookman Old Style" w:hAnsi="Bookman Old Style"/>
          <w:sz w:val="24"/>
          <w:szCs w:val="24"/>
        </w:rPr>
        <w:t>What is the nature of the relationship between effective communication practices and the performance of managers at the college?</w:t>
      </w:r>
    </w:p>
    <w:p w:rsidR="00823118" w:rsidRPr="000F6BB2" w:rsidRDefault="00823118" w:rsidP="00D14697">
      <w:pPr>
        <w:numPr>
          <w:ilvl w:val="0"/>
          <w:numId w:val="18"/>
        </w:numPr>
        <w:spacing w:after="0" w:line="360" w:lineRule="auto"/>
        <w:jc w:val="both"/>
        <w:rPr>
          <w:rFonts w:ascii="Bookman Old Style" w:hAnsi="Bookman Old Style"/>
          <w:sz w:val="24"/>
          <w:szCs w:val="24"/>
        </w:rPr>
      </w:pPr>
      <w:r w:rsidRPr="000F6BB2">
        <w:rPr>
          <w:rFonts w:ascii="Bookman Old Style" w:hAnsi="Bookman Old Style"/>
          <w:sz w:val="24"/>
          <w:szCs w:val="24"/>
        </w:rPr>
        <w:lastRenderedPageBreak/>
        <w:t>What are the major barriers that impede effective communication within the college's administrative structure?</w:t>
      </w:r>
    </w:p>
    <w:p w:rsidR="00D25385" w:rsidRPr="000F6BB2" w:rsidRDefault="00421071" w:rsidP="00D14697">
      <w:pPr>
        <w:spacing w:after="0" w:line="360" w:lineRule="auto"/>
        <w:jc w:val="both"/>
        <w:rPr>
          <w:rFonts w:ascii="Bookman Old Style" w:hAnsi="Bookman Old Style"/>
          <w:sz w:val="24"/>
          <w:szCs w:val="24"/>
        </w:rPr>
      </w:pPr>
      <w:r w:rsidRPr="000F6BB2">
        <w:rPr>
          <w:rFonts w:ascii="Bookman Old Style" w:hAnsi="Bookman Old Style"/>
          <w:b/>
          <w:bCs/>
          <w:sz w:val="24"/>
          <w:szCs w:val="24"/>
        </w:rPr>
        <w:t>1.5</w:t>
      </w:r>
      <w:r w:rsidR="00D25385" w:rsidRPr="000F6BB2">
        <w:rPr>
          <w:rFonts w:ascii="Bookman Old Style" w:hAnsi="Bookman Old Style"/>
          <w:b/>
          <w:bCs/>
          <w:sz w:val="24"/>
          <w:szCs w:val="24"/>
        </w:rPr>
        <w:t xml:space="preserve"> Hypotheses</w:t>
      </w:r>
    </w:p>
    <w:p w:rsidR="00D25385" w:rsidRPr="000F6BB2" w:rsidRDefault="00D25385"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The following null hypotheses will be tested at a 0.05 level of significance:</w:t>
      </w:r>
    </w:p>
    <w:p w:rsidR="00823118" w:rsidRPr="000F6BB2" w:rsidRDefault="00823118" w:rsidP="00D14697">
      <w:pPr>
        <w:spacing w:after="0" w:line="360" w:lineRule="auto"/>
        <w:jc w:val="both"/>
        <w:rPr>
          <w:rFonts w:ascii="Bookman Old Style" w:hAnsi="Bookman Old Style"/>
          <w:bCs/>
          <w:sz w:val="24"/>
          <w:szCs w:val="24"/>
        </w:rPr>
      </w:pPr>
      <w:r w:rsidRPr="000F6BB2">
        <w:rPr>
          <w:rFonts w:ascii="Bookman Old Style" w:hAnsi="Bookman Old Style"/>
          <w:bCs/>
          <w:sz w:val="24"/>
          <w:szCs w:val="24"/>
        </w:rPr>
        <w:t>H01: There is no significant difference in the frequency of use of communication channels by managers at the College.</w:t>
      </w:r>
    </w:p>
    <w:p w:rsidR="00823118" w:rsidRPr="000F6BB2" w:rsidRDefault="00823118" w:rsidP="00D14697">
      <w:pPr>
        <w:spacing w:after="0" w:line="360" w:lineRule="auto"/>
        <w:jc w:val="both"/>
        <w:rPr>
          <w:rFonts w:ascii="Bookman Old Style" w:hAnsi="Bookman Old Style"/>
          <w:bCs/>
          <w:sz w:val="24"/>
          <w:szCs w:val="24"/>
        </w:rPr>
      </w:pPr>
      <w:r w:rsidRPr="000F6BB2">
        <w:rPr>
          <w:rFonts w:ascii="Bookman Old Style" w:hAnsi="Bookman Old Style"/>
          <w:bCs/>
          <w:sz w:val="24"/>
          <w:szCs w:val="24"/>
        </w:rPr>
        <w:t>H02: Communication channels used by managers at the College are not significantly effective in achieving desired managerial outcomes.</w:t>
      </w:r>
    </w:p>
    <w:p w:rsidR="00823118" w:rsidRPr="000F6BB2" w:rsidRDefault="00823118" w:rsidP="00D14697">
      <w:pPr>
        <w:spacing w:after="0" w:line="360" w:lineRule="auto"/>
        <w:jc w:val="both"/>
        <w:rPr>
          <w:rFonts w:ascii="Bookman Old Style" w:hAnsi="Bookman Old Style"/>
          <w:bCs/>
          <w:sz w:val="24"/>
          <w:szCs w:val="24"/>
        </w:rPr>
      </w:pPr>
      <w:r w:rsidRPr="000F6BB2">
        <w:rPr>
          <w:rFonts w:ascii="Bookman Old Style" w:hAnsi="Bookman Old Style"/>
          <w:bCs/>
          <w:sz w:val="24"/>
          <w:szCs w:val="24"/>
        </w:rPr>
        <w:t>H03: There is no significant relationship between effective communication practices and managerial performance at the College.</w:t>
      </w:r>
    </w:p>
    <w:p w:rsidR="00823118" w:rsidRPr="000F6BB2" w:rsidRDefault="00823118" w:rsidP="00D14697">
      <w:pPr>
        <w:spacing w:after="0" w:line="360" w:lineRule="auto"/>
        <w:jc w:val="both"/>
        <w:rPr>
          <w:rFonts w:ascii="Bookman Old Style" w:hAnsi="Bookman Old Style"/>
          <w:bCs/>
          <w:sz w:val="24"/>
          <w:szCs w:val="24"/>
        </w:rPr>
      </w:pPr>
      <w:r w:rsidRPr="000F6BB2">
        <w:rPr>
          <w:rFonts w:ascii="Bookman Old Style" w:hAnsi="Bookman Old Style"/>
          <w:bCs/>
          <w:sz w:val="24"/>
          <w:szCs w:val="24"/>
        </w:rPr>
        <w:t>H04: Communication barriers do not significantly impede effective communication within the College’s administrative structure.</w:t>
      </w:r>
    </w:p>
    <w:p w:rsidR="00613606" w:rsidRPr="00D14697" w:rsidRDefault="00613606" w:rsidP="00D14697">
      <w:pPr>
        <w:spacing w:after="0" w:line="360" w:lineRule="auto"/>
        <w:jc w:val="both"/>
        <w:rPr>
          <w:rFonts w:ascii="Bookman Old Style" w:hAnsi="Bookman Old Style"/>
          <w:sz w:val="10"/>
          <w:szCs w:val="24"/>
        </w:rPr>
      </w:pPr>
    </w:p>
    <w:p w:rsidR="00D25385" w:rsidRPr="000F6BB2" w:rsidRDefault="00421071" w:rsidP="00D14697">
      <w:pPr>
        <w:spacing w:after="0" w:line="360" w:lineRule="auto"/>
        <w:jc w:val="both"/>
        <w:rPr>
          <w:rFonts w:ascii="Bookman Old Style" w:hAnsi="Bookman Old Style"/>
          <w:sz w:val="24"/>
          <w:szCs w:val="24"/>
        </w:rPr>
      </w:pPr>
      <w:r w:rsidRPr="000F6BB2">
        <w:rPr>
          <w:rFonts w:ascii="Bookman Old Style" w:hAnsi="Bookman Old Style"/>
          <w:b/>
          <w:bCs/>
          <w:sz w:val="24"/>
          <w:szCs w:val="24"/>
        </w:rPr>
        <w:t>1.6</w:t>
      </w:r>
      <w:r w:rsidR="00D25385" w:rsidRPr="000F6BB2">
        <w:rPr>
          <w:rFonts w:ascii="Bookman Old Style" w:hAnsi="Bookman Old Style"/>
          <w:b/>
          <w:bCs/>
          <w:sz w:val="24"/>
          <w:szCs w:val="24"/>
        </w:rPr>
        <w:t xml:space="preserve"> Significance of the Study</w:t>
      </w:r>
    </w:p>
    <w:p w:rsidR="00D25385" w:rsidRPr="000F6BB2" w:rsidRDefault="00D25385" w:rsidP="00D14697">
      <w:pPr>
        <w:spacing w:after="0" w:line="360" w:lineRule="auto"/>
        <w:jc w:val="both"/>
        <w:rPr>
          <w:rFonts w:ascii="Bookman Old Style" w:hAnsi="Bookman Old Style"/>
          <w:sz w:val="24"/>
          <w:szCs w:val="24"/>
        </w:rPr>
      </w:pPr>
      <w:r w:rsidRPr="000F6BB2">
        <w:rPr>
          <w:rFonts w:ascii="Bookman Old Style" w:hAnsi="Bookman Old Style"/>
          <w:sz w:val="24"/>
          <w:szCs w:val="24"/>
        </w:rPr>
        <w:t>The findings of this study are expected to be highly significant for various stakeholders:</w:t>
      </w:r>
    </w:p>
    <w:p w:rsidR="00D25385" w:rsidRPr="000F6BB2" w:rsidRDefault="00D25385" w:rsidP="00D14697">
      <w:pPr>
        <w:spacing w:after="0" w:line="360" w:lineRule="auto"/>
        <w:ind w:firstLine="360"/>
        <w:jc w:val="both"/>
        <w:rPr>
          <w:rFonts w:ascii="Bookman Old Style" w:hAnsi="Bookman Old Style"/>
          <w:sz w:val="24"/>
          <w:szCs w:val="24"/>
        </w:rPr>
      </w:pPr>
      <w:r w:rsidRPr="000F6BB2">
        <w:rPr>
          <w:rFonts w:ascii="Bookman Old Style" w:hAnsi="Bookman Old Style"/>
          <w:bCs/>
          <w:sz w:val="24"/>
          <w:szCs w:val="24"/>
        </w:rPr>
        <w:t>College Management:</w:t>
      </w:r>
      <w:r w:rsidRPr="000F6BB2">
        <w:rPr>
          <w:rFonts w:ascii="Bookman Old Style" w:hAnsi="Bookman Old Style"/>
          <w:sz w:val="24"/>
          <w:szCs w:val="24"/>
        </w:rPr>
        <w:t xml:space="preserve"> It will provide empirical feedback on the effectiveness of current communication strategies and highlight specific areas needing improvement, enabling them to enhance their overall performance.</w:t>
      </w:r>
    </w:p>
    <w:p w:rsidR="00D25385" w:rsidRPr="000F6BB2" w:rsidRDefault="00D25385" w:rsidP="00D14697">
      <w:pPr>
        <w:spacing w:after="0" w:line="360" w:lineRule="auto"/>
        <w:ind w:firstLine="360"/>
        <w:jc w:val="both"/>
        <w:rPr>
          <w:rFonts w:ascii="Bookman Old Style" w:hAnsi="Bookman Old Style"/>
          <w:sz w:val="24"/>
          <w:szCs w:val="24"/>
        </w:rPr>
      </w:pPr>
      <w:r w:rsidRPr="000F6BB2">
        <w:rPr>
          <w:rFonts w:ascii="Bookman Old Style" w:hAnsi="Bookman Old Style"/>
          <w:bCs/>
          <w:sz w:val="24"/>
          <w:szCs w:val="24"/>
        </w:rPr>
        <w:t>Academic and Non-Academic Staff:</w:t>
      </w:r>
      <w:r w:rsidRPr="000F6BB2">
        <w:rPr>
          <w:rFonts w:ascii="Bookman Old Style" w:hAnsi="Bookman Old Style"/>
          <w:sz w:val="24"/>
          <w:szCs w:val="24"/>
        </w:rPr>
        <w:t xml:space="preserve"> The study will give a voice to staff perceptions, and its recommendations could lead to a more inclusive, transparent, and motivating work environment.</w:t>
      </w:r>
    </w:p>
    <w:p w:rsidR="00D25385" w:rsidRPr="000F6BB2" w:rsidRDefault="00D25385" w:rsidP="00D14697">
      <w:pPr>
        <w:spacing w:after="0" w:line="360" w:lineRule="auto"/>
        <w:ind w:firstLine="360"/>
        <w:jc w:val="both"/>
        <w:rPr>
          <w:rFonts w:ascii="Bookman Old Style" w:hAnsi="Bookman Old Style"/>
          <w:sz w:val="24"/>
          <w:szCs w:val="24"/>
        </w:rPr>
      </w:pPr>
      <w:r w:rsidRPr="000F6BB2">
        <w:rPr>
          <w:rFonts w:ascii="Bookman Old Style" w:hAnsi="Bookman Old Style"/>
          <w:bCs/>
          <w:sz w:val="24"/>
          <w:szCs w:val="24"/>
        </w:rPr>
        <w:t>Policymakers</w:t>
      </w:r>
      <w:r w:rsidRPr="000F6BB2">
        <w:rPr>
          <w:rFonts w:ascii="Bookman Old Style" w:hAnsi="Bookman Old Style"/>
          <w:b/>
          <w:bCs/>
          <w:sz w:val="24"/>
          <w:szCs w:val="24"/>
        </w:rPr>
        <w:t>:</w:t>
      </w:r>
      <w:r w:rsidRPr="000F6BB2">
        <w:rPr>
          <w:rFonts w:ascii="Bookman Old Style" w:hAnsi="Bookman Old Style"/>
          <w:sz w:val="24"/>
          <w:szCs w:val="24"/>
        </w:rPr>
        <w:t xml:space="preserve"> The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Ministry of Education and Human Capital Development can use the findings to formulate policies aimed at improving governance and administrative efficiency in state-owned tertiary institutions.</w:t>
      </w:r>
    </w:p>
    <w:p w:rsidR="00D25385" w:rsidRPr="000F6BB2" w:rsidRDefault="00D25385" w:rsidP="00D14697">
      <w:pPr>
        <w:spacing w:after="0" w:line="360" w:lineRule="auto"/>
        <w:ind w:firstLine="360"/>
        <w:jc w:val="both"/>
        <w:rPr>
          <w:rFonts w:ascii="Bookman Old Style" w:hAnsi="Bookman Old Style"/>
          <w:sz w:val="24"/>
          <w:szCs w:val="24"/>
        </w:rPr>
      </w:pPr>
      <w:r w:rsidRPr="000F6BB2">
        <w:rPr>
          <w:rFonts w:ascii="Bookman Old Style" w:hAnsi="Bookman Old Style"/>
          <w:bCs/>
          <w:sz w:val="24"/>
          <w:szCs w:val="24"/>
        </w:rPr>
        <w:t>Researchers and Academics:</w:t>
      </w:r>
      <w:r w:rsidRPr="000F6BB2">
        <w:rPr>
          <w:rFonts w:ascii="Bookman Old Style" w:hAnsi="Bookman Old Style"/>
          <w:sz w:val="24"/>
          <w:szCs w:val="24"/>
        </w:rPr>
        <w:t xml:space="preserve"> This work will contribute to the body of knowledge on organizational communication and management within the specific context of Nigerian Colleges of Education.</w:t>
      </w:r>
    </w:p>
    <w:p w:rsidR="00613606" w:rsidRDefault="00613606" w:rsidP="00D14697">
      <w:pPr>
        <w:spacing w:after="0" w:line="360" w:lineRule="auto"/>
        <w:jc w:val="both"/>
        <w:rPr>
          <w:rFonts w:ascii="Bookman Old Style" w:hAnsi="Bookman Old Style"/>
          <w:sz w:val="10"/>
          <w:szCs w:val="24"/>
        </w:rPr>
      </w:pPr>
    </w:p>
    <w:p w:rsidR="00D14697" w:rsidRDefault="00D14697" w:rsidP="00D14697">
      <w:pPr>
        <w:spacing w:after="0" w:line="360" w:lineRule="auto"/>
        <w:jc w:val="both"/>
        <w:rPr>
          <w:rFonts w:ascii="Bookman Old Style" w:hAnsi="Bookman Old Style"/>
          <w:sz w:val="10"/>
          <w:szCs w:val="24"/>
        </w:rPr>
      </w:pPr>
    </w:p>
    <w:p w:rsidR="00D14697" w:rsidRDefault="00D14697" w:rsidP="00D14697">
      <w:pPr>
        <w:spacing w:after="0" w:line="360" w:lineRule="auto"/>
        <w:jc w:val="both"/>
        <w:rPr>
          <w:rFonts w:ascii="Bookman Old Style" w:hAnsi="Bookman Old Style"/>
          <w:sz w:val="10"/>
          <w:szCs w:val="24"/>
        </w:rPr>
      </w:pPr>
    </w:p>
    <w:p w:rsidR="00D14697" w:rsidRDefault="00D14697" w:rsidP="00D14697">
      <w:pPr>
        <w:spacing w:after="0" w:line="360" w:lineRule="auto"/>
        <w:jc w:val="both"/>
        <w:rPr>
          <w:rFonts w:ascii="Bookman Old Style" w:hAnsi="Bookman Old Style"/>
          <w:sz w:val="10"/>
          <w:szCs w:val="24"/>
        </w:rPr>
      </w:pPr>
    </w:p>
    <w:p w:rsidR="00D14697" w:rsidRDefault="00D14697" w:rsidP="00D14697">
      <w:pPr>
        <w:spacing w:after="0" w:line="360" w:lineRule="auto"/>
        <w:jc w:val="both"/>
        <w:rPr>
          <w:rFonts w:ascii="Bookman Old Style" w:hAnsi="Bookman Old Style"/>
          <w:sz w:val="10"/>
          <w:szCs w:val="24"/>
        </w:rPr>
      </w:pPr>
    </w:p>
    <w:p w:rsidR="00D14697" w:rsidRPr="00D14697" w:rsidRDefault="00D14697" w:rsidP="00D14697">
      <w:pPr>
        <w:spacing w:after="0" w:line="360" w:lineRule="auto"/>
        <w:jc w:val="both"/>
        <w:rPr>
          <w:rFonts w:ascii="Bookman Old Style" w:hAnsi="Bookman Old Style"/>
          <w:sz w:val="10"/>
          <w:szCs w:val="24"/>
        </w:rPr>
      </w:pPr>
    </w:p>
    <w:p w:rsidR="00D25385" w:rsidRPr="000F6BB2" w:rsidRDefault="00421071" w:rsidP="00D14697">
      <w:pPr>
        <w:spacing w:after="0" w:line="360" w:lineRule="auto"/>
        <w:jc w:val="both"/>
        <w:rPr>
          <w:rFonts w:ascii="Bookman Old Style" w:hAnsi="Bookman Old Style"/>
          <w:sz w:val="24"/>
          <w:szCs w:val="24"/>
        </w:rPr>
      </w:pPr>
      <w:r w:rsidRPr="000F6BB2">
        <w:rPr>
          <w:rFonts w:ascii="Bookman Old Style" w:hAnsi="Bookman Old Style"/>
          <w:b/>
          <w:bCs/>
          <w:sz w:val="24"/>
          <w:szCs w:val="24"/>
        </w:rPr>
        <w:lastRenderedPageBreak/>
        <w:t>1.7</w:t>
      </w:r>
      <w:r w:rsidR="00D25385" w:rsidRPr="000F6BB2">
        <w:rPr>
          <w:rFonts w:ascii="Bookman Old Style" w:hAnsi="Bookman Old Style"/>
          <w:b/>
          <w:bCs/>
          <w:sz w:val="24"/>
          <w:szCs w:val="24"/>
        </w:rPr>
        <w:t xml:space="preserve"> Scope and Delimitation</w:t>
      </w:r>
    </w:p>
    <w:p w:rsidR="00D25385" w:rsidRPr="000F6BB2" w:rsidRDefault="00D25385" w:rsidP="00D14697">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The study is focused on the influence of effective communication on improving managerial performance. Its scope is delimited to </w:t>
      </w:r>
      <w:proofErr w:type="spellStart"/>
      <w:r w:rsidRPr="000F6BB2">
        <w:rPr>
          <w:rFonts w:ascii="Bookman Old Style" w:hAnsi="Bookman Old Style"/>
          <w:bCs/>
          <w:sz w:val="24"/>
          <w:szCs w:val="24"/>
        </w:rPr>
        <w:t>Kwara</w:t>
      </w:r>
      <w:proofErr w:type="spellEnd"/>
      <w:r w:rsidRPr="000F6BB2">
        <w:rPr>
          <w:rFonts w:ascii="Bookman Old Style" w:hAnsi="Bookman Old Style"/>
          <w:bCs/>
          <w:sz w:val="24"/>
          <w:szCs w:val="24"/>
        </w:rPr>
        <w:t xml:space="preserve"> State College of Education, Ilorin</w:t>
      </w:r>
      <w:r w:rsidRPr="000F6BB2">
        <w:rPr>
          <w:rFonts w:ascii="Bookman Old Style" w:hAnsi="Bookman Old Style"/>
          <w:sz w:val="24"/>
          <w:szCs w:val="24"/>
        </w:rPr>
        <w:t>. The investigation will primarily gather data from the perceptions of academic staff (from Lecturer II to Chief Lecturer) and senior non-academic staff (from CONTEDISS 8 and above), as they are directly involved in the implementation of policies and the day-to-day academic and administrative functions of the college.</w:t>
      </w:r>
    </w:p>
    <w:p w:rsidR="00613606" w:rsidRPr="00D14697" w:rsidRDefault="00613606" w:rsidP="00D14697">
      <w:pPr>
        <w:spacing w:after="0" w:line="360" w:lineRule="auto"/>
        <w:jc w:val="both"/>
        <w:rPr>
          <w:rFonts w:ascii="Bookman Old Style" w:hAnsi="Bookman Old Style"/>
          <w:sz w:val="10"/>
          <w:szCs w:val="24"/>
        </w:rPr>
      </w:pPr>
    </w:p>
    <w:p w:rsidR="00D25385" w:rsidRPr="000F6BB2" w:rsidRDefault="00421071" w:rsidP="00D14697">
      <w:pPr>
        <w:spacing w:after="0" w:line="360" w:lineRule="auto"/>
        <w:jc w:val="both"/>
        <w:rPr>
          <w:rFonts w:ascii="Bookman Old Style" w:hAnsi="Bookman Old Style"/>
          <w:sz w:val="24"/>
          <w:szCs w:val="24"/>
        </w:rPr>
      </w:pPr>
      <w:r w:rsidRPr="000F6BB2">
        <w:rPr>
          <w:rFonts w:ascii="Bookman Old Style" w:hAnsi="Bookman Old Style"/>
          <w:b/>
          <w:bCs/>
          <w:sz w:val="24"/>
          <w:szCs w:val="24"/>
        </w:rPr>
        <w:t>1.8</w:t>
      </w:r>
      <w:r w:rsidR="00D25385" w:rsidRPr="000F6BB2">
        <w:rPr>
          <w:rFonts w:ascii="Bookman Old Style" w:hAnsi="Bookman Old Style"/>
          <w:b/>
          <w:bCs/>
          <w:sz w:val="24"/>
          <w:szCs w:val="24"/>
        </w:rPr>
        <w:t xml:space="preserve"> Definition of Terms</w:t>
      </w:r>
    </w:p>
    <w:p w:rsidR="00D25385" w:rsidRPr="000F6BB2" w:rsidRDefault="00D25385" w:rsidP="00D14697">
      <w:pPr>
        <w:numPr>
          <w:ilvl w:val="0"/>
          <w:numId w:val="4"/>
        </w:numPr>
        <w:spacing w:after="0" w:line="360" w:lineRule="auto"/>
        <w:jc w:val="both"/>
        <w:rPr>
          <w:rFonts w:ascii="Bookman Old Style" w:hAnsi="Bookman Old Style"/>
          <w:sz w:val="24"/>
          <w:szCs w:val="24"/>
        </w:rPr>
      </w:pPr>
      <w:r w:rsidRPr="000F6BB2">
        <w:rPr>
          <w:rFonts w:ascii="Bookman Old Style" w:hAnsi="Bookman Old Style"/>
          <w:b/>
          <w:bCs/>
          <w:sz w:val="24"/>
          <w:szCs w:val="24"/>
        </w:rPr>
        <w:t>Effective Communication:</w:t>
      </w:r>
      <w:r w:rsidRPr="000F6BB2">
        <w:rPr>
          <w:rFonts w:ascii="Bookman Old Style" w:hAnsi="Bookman Old Style"/>
          <w:sz w:val="24"/>
          <w:szCs w:val="24"/>
        </w:rPr>
        <w:t xml:space="preserve"> The process of transmitting information, ideas, and feelings between individuals or groups in a way that the message is successfully received, understood, and acted upon as intended.</w:t>
      </w:r>
    </w:p>
    <w:p w:rsidR="00D25385" w:rsidRPr="000F6BB2" w:rsidRDefault="00D25385" w:rsidP="00D14697">
      <w:pPr>
        <w:numPr>
          <w:ilvl w:val="0"/>
          <w:numId w:val="4"/>
        </w:numPr>
        <w:spacing w:after="0" w:line="360" w:lineRule="auto"/>
        <w:jc w:val="both"/>
        <w:rPr>
          <w:rFonts w:ascii="Bookman Old Style" w:hAnsi="Bookman Old Style"/>
          <w:sz w:val="24"/>
          <w:szCs w:val="24"/>
        </w:rPr>
      </w:pPr>
      <w:r w:rsidRPr="000F6BB2">
        <w:rPr>
          <w:rFonts w:ascii="Bookman Old Style" w:hAnsi="Bookman Old Style"/>
          <w:b/>
          <w:bCs/>
          <w:sz w:val="24"/>
          <w:szCs w:val="24"/>
        </w:rPr>
        <w:t>Managerial Performance:</w:t>
      </w:r>
      <w:r w:rsidRPr="000F6BB2">
        <w:rPr>
          <w:rFonts w:ascii="Bookman Old Style" w:hAnsi="Bookman Old Style"/>
          <w:sz w:val="24"/>
          <w:szCs w:val="24"/>
        </w:rPr>
        <w:t xml:space="preserve"> The measurable outcome of how effectively and efficiently managers execute their core functions of planning, organizing, leading, and controlling to achieve institutional objectives.</w:t>
      </w:r>
    </w:p>
    <w:p w:rsidR="00D25385" w:rsidRPr="000F6BB2" w:rsidRDefault="00D25385" w:rsidP="00D14697">
      <w:pPr>
        <w:numPr>
          <w:ilvl w:val="0"/>
          <w:numId w:val="4"/>
        </w:numPr>
        <w:spacing w:after="0" w:line="360" w:lineRule="auto"/>
        <w:jc w:val="both"/>
        <w:rPr>
          <w:rFonts w:ascii="Bookman Old Style" w:hAnsi="Bookman Old Style"/>
          <w:sz w:val="24"/>
          <w:szCs w:val="24"/>
        </w:rPr>
      </w:pPr>
      <w:r w:rsidRPr="000F6BB2">
        <w:rPr>
          <w:rFonts w:ascii="Bookman Old Style" w:hAnsi="Bookman Old Style"/>
          <w:b/>
          <w:bCs/>
          <w:sz w:val="24"/>
          <w:szCs w:val="24"/>
        </w:rPr>
        <w:t>Downward Communication:</w:t>
      </w:r>
      <w:r w:rsidRPr="000F6BB2">
        <w:rPr>
          <w:rFonts w:ascii="Bookman Old Style" w:hAnsi="Bookman Old Style"/>
          <w:sz w:val="24"/>
          <w:szCs w:val="24"/>
        </w:rPr>
        <w:t xml:space="preserve"> The flow of information and messages from a higher level of an organization to a lower level (e.g., from the Provost to Deans, or from Heads of Department to Lecturers).</w:t>
      </w:r>
    </w:p>
    <w:p w:rsidR="00D25385" w:rsidRPr="000F6BB2" w:rsidRDefault="00D25385" w:rsidP="00D14697">
      <w:pPr>
        <w:numPr>
          <w:ilvl w:val="0"/>
          <w:numId w:val="4"/>
        </w:numPr>
        <w:spacing w:after="0" w:line="360" w:lineRule="auto"/>
        <w:jc w:val="both"/>
        <w:rPr>
          <w:rFonts w:ascii="Bookman Old Style" w:hAnsi="Bookman Old Style"/>
          <w:sz w:val="24"/>
          <w:szCs w:val="24"/>
        </w:rPr>
      </w:pPr>
      <w:r w:rsidRPr="000F6BB2">
        <w:rPr>
          <w:rFonts w:ascii="Bookman Old Style" w:hAnsi="Bookman Old Style"/>
          <w:b/>
          <w:bCs/>
          <w:sz w:val="24"/>
          <w:szCs w:val="24"/>
        </w:rPr>
        <w:t>Upward Communication:</w:t>
      </w:r>
      <w:r w:rsidRPr="000F6BB2">
        <w:rPr>
          <w:rFonts w:ascii="Bookman Old Style" w:hAnsi="Bookman Old Style"/>
          <w:sz w:val="24"/>
          <w:szCs w:val="24"/>
        </w:rPr>
        <w:t xml:space="preserve"> The flow of information and feedback from lower levels of an organization to upper levels (e.g., from Lecturers to the Head of Department).</w:t>
      </w:r>
    </w:p>
    <w:p w:rsidR="00D25385" w:rsidRDefault="00D25385" w:rsidP="00D14697">
      <w:pPr>
        <w:numPr>
          <w:ilvl w:val="0"/>
          <w:numId w:val="4"/>
        </w:numPr>
        <w:spacing w:after="0" w:line="360" w:lineRule="auto"/>
        <w:jc w:val="both"/>
        <w:rPr>
          <w:rFonts w:ascii="Bookman Old Style" w:hAnsi="Bookman Old Style"/>
          <w:sz w:val="24"/>
          <w:szCs w:val="24"/>
        </w:rPr>
      </w:pPr>
      <w:r w:rsidRPr="000F6BB2">
        <w:rPr>
          <w:rFonts w:ascii="Bookman Old Style" w:hAnsi="Bookman Old Style"/>
          <w:b/>
          <w:bCs/>
          <w:sz w:val="24"/>
          <w:szCs w:val="24"/>
        </w:rPr>
        <w:t>Horizontal Communication:</w:t>
      </w:r>
      <w:r w:rsidRPr="000F6BB2">
        <w:rPr>
          <w:rFonts w:ascii="Bookman Old Style" w:hAnsi="Bookman Old Style"/>
          <w:sz w:val="24"/>
          <w:szCs w:val="24"/>
        </w:rPr>
        <w:t xml:space="preserve"> The flow of information between individuals or departments at the same hierarchical level (e.g., communication between two Heads of Department).</w:t>
      </w:r>
    </w:p>
    <w:p w:rsidR="00D14697" w:rsidRDefault="00D14697" w:rsidP="00D14697">
      <w:pPr>
        <w:spacing w:after="0" w:line="360" w:lineRule="auto"/>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F742AC" w:rsidRPr="000F6BB2" w:rsidRDefault="00F742AC" w:rsidP="00D14697">
      <w:pPr>
        <w:spacing w:after="0"/>
        <w:jc w:val="center"/>
        <w:rPr>
          <w:rFonts w:ascii="Bookman Old Style" w:hAnsi="Bookman Old Style"/>
          <w:b/>
          <w:bCs/>
          <w:sz w:val="24"/>
          <w:szCs w:val="24"/>
        </w:rPr>
      </w:pPr>
      <w:r w:rsidRPr="000F6BB2">
        <w:rPr>
          <w:rFonts w:ascii="Bookman Old Style" w:hAnsi="Bookman Old Style"/>
          <w:b/>
          <w:bCs/>
          <w:sz w:val="24"/>
          <w:szCs w:val="24"/>
        </w:rPr>
        <w:lastRenderedPageBreak/>
        <w:t>CHAPTER TWO</w:t>
      </w:r>
    </w:p>
    <w:p w:rsidR="00D25385" w:rsidRPr="000F6BB2" w:rsidRDefault="00D25385" w:rsidP="00D14697">
      <w:pPr>
        <w:spacing w:after="0"/>
        <w:jc w:val="center"/>
        <w:rPr>
          <w:rFonts w:ascii="Bookman Old Style" w:hAnsi="Bookman Old Style"/>
          <w:b/>
          <w:bCs/>
          <w:sz w:val="24"/>
          <w:szCs w:val="24"/>
        </w:rPr>
      </w:pPr>
      <w:r w:rsidRPr="000F6BB2">
        <w:rPr>
          <w:rFonts w:ascii="Bookman Old Style" w:hAnsi="Bookman Old Style"/>
          <w:b/>
          <w:bCs/>
          <w:sz w:val="24"/>
          <w:szCs w:val="24"/>
        </w:rPr>
        <w:t>LITERATURE REVIEW</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This chapter critically reviews existing literature relevant to the study. It is organized into a conceptual framework, a theoretical framework, an empirical review and summary of the literature review to provide a solid foundation for understanding the relationship between effective communication and managerial performance in </w:t>
      </w:r>
      <w:proofErr w:type="spellStart"/>
      <w:r w:rsidRPr="000F6BB2">
        <w:rPr>
          <w:rFonts w:ascii="Bookman Old Style" w:eastAsia="Times New Roman" w:hAnsi="Bookman Old Style" w:cs="Times New Roman"/>
          <w:sz w:val="24"/>
          <w:szCs w:val="24"/>
        </w:rPr>
        <w:t>kwara</w:t>
      </w:r>
      <w:proofErr w:type="spellEnd"/>
      <w:r w:rsidRPr="000F6BB2">
        <w:rPr>
          <w:rFonts w:ascii="Bookman Old Style" w:eastAsia="Times New Roman" w:hAnsi="Bookman Old Style" w:cs="Times New Roman"/>
          <w:sz w:val="24"/>
          <w:szCs w:val="24"/>
        </w:rPr>
        <w:t xml:space="preserve"> state college of education, Ilorin.</w:t>
      </w:r>
    </w:p>
    <w:p w:rsidR="009D35CA" w:rsidRPr="000F6BB2" w:rsidRDefault="009D35CA" w:rsidP="00D14697">
      <w:pPr>
        <w:spacing w:after="0"/>
        <w:jc w:val="both"/>
        <w:outlineLvl w:val="2"/>
        <w:rPr>
          <w:rFonts w:ascii="Bookman Old Style" w:eastAsia="Times New Roman" w:hAnsi="Bookman Old Style" w:cs="Times New Roman"/>
          <w:b/>
          <w:bCs/>
          <w:sz w:val="24"/>
          <w:szCs w:val="24"/>
        </w:rPr>
      </w:pPr>
      <w:r w:rsidRPr="000F6BB2">
        <w:rPr>
          <w:rFonts w:ascii="Bookman Old Style" w:eastAsia="Times New Roman" w:hAnsi="Bookman Old Style" w:cs="Times New Roman"/>
          <w:b/>
          <w:bCs/>
          <w:sz w:val="24"/>
          <w:szCs w:val="24"/>
        </w:rPr>
        <w:t>2.1 Conceptual Framework</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This section defines and explains the core concepts of the study, establishing the variables and their interrelationships.</w:t>
      </w:r>
    </w:p>
    <w:p w:rsidR="009D35CA" w:rsidRPr="000F6BB2" w:rsidRDefault="009D35CA" w:rsidP="00D14697">
      <w:pPr>
        <w:spacing w:after="0"/>
        <w:jc w:val="both"/>
        <w:outlineLvl w:val="3"/>
        <w:rPr>
          <w:rFonts w:ascii="Bookman Old Style" w:eastAsia="Times New Roman" w:hAnsi="Bookman Old Style" w:cs="Times New Roman"/>
          <w:b/>
          <w:bCs/>
          <w:sz w:val="24"/>
          <w:szCs w:val="24"/>
        </w:rPr>
      </w:pPr>
      <w:r w:rsidRPr="000F6BB2">
        <w:rPr>
          <w:rFonts w:ascii="Bookman Old Style" w:eastAsia="Times New Roman" w:hAnsi="Bookman Old Style" w:cs="Times New Roman"/>
          <w:b/>
          <w:bCs/>
          <w:sz w:val="24"/>
          <w:szCs w:val="24"/>
        </w:rPr>
        <w:t>2.1.1 The Concept of Communication</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Communication is a fundamental process of human interaction, involving the exchange of information, ideas, feelings, and thoughts between two or more people. It is derived from the Latin word </w:t>
      </w:r>
      <w:r w:rsidRPr="000F6BB2">
        <w:rPr>
          <w:rFonts w:ascii="Bookman Old Style" w:eastAsia="Times New Roman" w:hAnsi="Bookman Old Style" w:cs="Times New Roman"/>
          <w:i/>
          <w:iCs/>
          <w:sz w:val="24"/>
          <w:szCs w:val="24"/>
        </w:rPr>
        <w:t>'</w:t>
      </w:r>
      <w:proofErr w:type="spellStart"/>
      <w:r w:rsidRPr="000F6BB2">
        <w:rPr>
          <w:rFonts w:ascii="Bookman Old Style" w:eastAsia="Times New Roman" w:hAnsi="Bookman Old Style" w:cs="Times New Roman"/>
          <w:i/>
          <w:iCs/>
          <w:sz w:val="24"/>
          <w:szCs w:val="24"/>
        </w:rPr>
        <w:t>communis</w:t>
      </w:r>
      <w:proofErr w:type="spellEnd"/>
      <w:r w:rsidRPr="000F6BB2">
        <w:rPr>
          <w:rFonts w:ascii="Bookman Old Style" w:eastAsia="Times New Roman" w:hAnsi="Bookman Old Style" w:cs="Times New Roman"/>
          <w:i/>
          <w:iCs/>
          <w:sz w:val="24"/>
          <w:szCs w:val="24"/>
        </w:rPr>
        <w:t>,'</w:t>
      </w:r>
      <w:r w:rsidRPr="000F6BB2">
        <w:rPr>
          <w:rFonts w:ascii="Bookman Old Style" w:eastAsia="Times New Roman" w:hAnsi="Bookman Old Style" w:cs="Times New Roman"/>
          <w:sz w:val="24"/>
          <w:szCs w:val="24"/>
        </w:rPr>
        <w:t xml:space="preserve"> meaning 'to share,' and its primary purpose is to establish a common understanding between the sender and the receiver. According to </w:t>
      </w:r>
      <w:proofErr w:type="spellStart"/>
      <w:r w:rsidRPr="000F6BB2">
        <w:rPr>
          <w:rFonts w:ascii="Bookman Old Style" w:eastAsia="Times New Roman" w:hAnsi="Bookman Old Style" w:cs="Times New Roman"/>
          <w:sz w:val="24"/>
          <w:szCs w:val="24"/>
        </w:rPr>
        <w:t>Omolayo</w:t>
      </w:r>
      <w:proofErr w:type="spellEnd"/>
      <w:r w:rsidRPr="000F6BB2">
        <w:rPr>
          <w:rFonts w:ascii="Bookman Old Style" w:eastAsia="Times New Roman" w:hAnsi="Bookman Old Style" w:cs="Times New Roman"/>
          <w:sz w:val="24"/>
          <w:szCs w:val="24"/>
        </w:rPr>
        <w:t xml:space="preserve"> (2019), communication is the lifeblood of any organization, serving as the primary tool through which managers perform their functions. Without communication, coordination of activities would be impossible, and the organization would cease to function as a unified entity. Its essence lies not just in the transmission of a message, but in the successful reception and comprehension of its intended meaning.</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The communication process involves several key elements: the </w:t>
      </w:r>
      <w:r w:rsidRPr="000F6BB2">
        <w:rPr>
          <w:rFonts w:ascii="Bookman Old Style" w:eastAsia="Times New Roman" w:hAnsi="Bookman Old Style" w:cs="Times New Roman"/>
          <w:bCs/>
          <w:sz w:val="24"/>
          <w:szCs w:val="24"/>
        </w:rPr>
        <w:t>sender</w:t>
      </w:r>
      <w:r w:rsidRPr="000F6BB2">
        <w:rPr>
          <w:rFonts w:ascii="Bookman Old Style" w:eastAsia="Times New Roman" w:hAnsi="Bookman Old Style" w:cs="Times New Roman"/>
          <w:sz w:val="24"/>
          <w:szCs w:val="24"/>
        </w:rPr>
        <w:t xml:space="preserve"> (source), the </w:t>
      </w:r>
      <w:r w:rsidRPr="000F6BB2">
        <w:rPr>
          <w:rFonts w:ascii="Bookman Old Style" w:eastAsia="Times New Roman" w:hAnsi="Bookman Old Style" w:cs="Times New Roman"/>
          <w:bCs/>
          <w:sz w:val="24"/>
          <w:szCs w:val="24"/>
        </w:rPr>
        <w:t>message</w:t>
      </w:r>
      <w:r w:rsidRPr="000F6BB2">
        <w:rPr>
          <w:rFonts w:ascii="Bookman Old Style" w:eastAsia="Times New Roman" w:hAnsi="Bookman Old Style" w:cs="Times New Roman"/>
          <w:sz w:val="24"/>
          <w:szCs w:val="24"/>
        </w:rPr>
        <w:t xml:space="preserve"> (information), the </w:t>
      </w:r>
      <w:r w:rsidRPr="000F6BB2">
        <w:rPr>
          <w:rFonts w:ascii="Bookman Old Style" w:eastAsia="Times New Roman" w:hAnsi="Bookman Old Style" w:cs="Times New Roman"/>
          <w:bCs/>
          <w:sz w:val="24"/>
          <w:szCs w:val="24"/>
        </w:rPr>
        <w:t>channel</w:t>
      </w:r>
      <w:r w:rsidRPr="000F6BB2">
        <w:rPr>
          <w:rFonts w:ascii="Bookman Old Style" w:eastAsia="Times New Roman" w:hAnsi="Bookman Old Style" w:cs="Times New Roman"/>
          <w:sz w:val="24"/>
          <w:szCs w:val="24"/>
        </w:rPr>
        <w:t xml:space="preserve"> (medium), the </w:t>
      </w:r>
      <w:r w:rsidRPr="000F6BB2">
        <w:rPr>
          <w:rFonts w:ascii="Bookman Old Style" w:eastAsia="Times New Roman" w:hAnsi="Bookman Old Style" w:cs="Times New Roman"/>
          <w:bCs/>
          <w:sz w:val="24"/>
          <w:szCs w:val="24"/>
        </w:rPr>
        <w:t>receiver</w:t>
      </w:r>
      <w:r w:rsidRPr="000F6BB2">
        <w:rPr>
          <w:rFonts w:ascii="Bookman Old Style" w:eastAsia="Times New Roman" w:hAnsi="Bookman Old Style" w:cs="Times New Roman"/>
          <w:sz w:val="24"/>
          <w:szCs w:val="24"/>
        </w:rPr>
        <w:t xml:space="preserve"> (audience), and </w:t>
      </w:r>
      <w:r w:rsidRPr="000F6BB2">
        <w:rPr>
          <w:rFonts w:ascii="Bookman Old Style" w:eastAsia="Times New Roman" w:hAnsi="Bookman Old Style" w:cs="Times New Roman"/>
          <w:bCs/>
          <w:sz w:val="24"/>
          <w:szCs w:val="24"/>
        </w:rPr>
        <w:t>feedback</w:t>
      </w:r>
      <w:r w:rsidRPr="000F6BB2">
        <w:rPr>
          <w:rFonts w:ascii="Bookman Old Style" w:eastAsia="Times New Roman" w:hAnsi="Bookman Old Style" w:cs="Times New Roman"/>
          <w:sz w:val="24"/>
          <w:szCs w:val="24"/>
        </w:rPr>
        <w:t xml:space="preserve"> (response). A breakdown in any of these components can lead to miscommunication. For instance, a message that is poorly encoded by the sender, transmitted through an inappropriate channel, or decoded incorrectly by the receiver will fail to achieve its purpose (Lunenburg, 2010). Noise, which can be physical (e.g., a loud environment) or psychological (e.g., prejudice), can further distort the message. Therefore, understanding this process is the first step for any manager seeking to improve their communication skills.</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In the context of an educational institution like </w:t>
      </w:r>
      <w:proofErr w:type="spellStart"/>
      <w:r w:rsidRPr="000F6BB2">
        <w:rPr>
          <w:rFonts w:ascii="Bookman Old Style" w:eastAsia="Times New Roman" w:hAnsi="Bookman Old Style" w:cs="Times New Roman"/>
          <w:sz w:val="24"/>
          <w:szCs w:val="24"/>
        </w:rPr>
        <w:t>Kwara</w:t>
      </w:r>
      <w:proofErr w:type="spellEnd"/>
      <w:r w:rsidRPr="000F6BB2">
        <w:rPr>
          <w:rFonts w:ascii="Bookman Old Style" w:eastAsia="Times New Roman" w:hAnsi="Bookman Old Style" w:cs="Times New Roman"/>
          <w:sz w:val="24"/>
          <w:szCs w:val="24"/>
        </w:rPr>
        <w:t xml:space="preserve"> State College of Education, communication is multidimensional, flowing downwards (from management to staff), upwards (from staff to management), and horizontally (among peers). Downward communication is essential for giving instructions and policy directives, while upward communication is vital for feedback and reporting. Horizontal communication facilitates coordination among departments and fosters teamwork (</w:t>
      </w:r>
      <w:proofErr w:type="spellStart"/>
      <w:r w:rsidRPr="000F6BB2">
        <w:rPr>
          <w:rFonts w:ascii="Bookman Old Style" w:eastAsia="Times New Roman" w:hAnsi="Bookman Old Style" w:cs="Times New Roman"/>
          <w:sz w:val="24"/>
          <w:szCs w:val="24"/>
        </w:rPr>
        <w:t>Adeoye</w:t>
      </w:r>
      <w:proofErr w:type="spellEnd"/>
      <w:r w:rsidRPr="000F6BB2">
        <w:rPr>
          <w:rFonts w:ascii="Bookman Old Style" w:eastAsia="Times New Roman" w:hAnsi="Bookman Old Style" w:cs="Times New Roman"/>
          <w:sz w:val="24"/>
          <w:szCs w:val="24"/>
        </w:rPr>
        <w:t xml:space="preserve"> &amp; Yusuf, 2021). For managers at the </w:t>
      </w:r>
      <w:r w:rsidRPr="000F6BB2">
        <w:rPr>
          <w:rFonts w:ascii="Bookman Old Style" w:eastAsia="Times New Roman" w:hAnsi="Bookman Old Style" w:cs="Times New Roman"/>
          <w:sz w:val="24"/>
          <w:szCs w:val="24"/>
        </w:rPr>
        <w:lastRenderedPageBreak/>
        <w:t>college, mastering all directions of communication flow is critical for ensuring that administrative and academic activities run smoothly and efficiently.</w:t>
      </w:r>
    </w:p>
    <w:p w:rsidR="009D35CA" w:rsidRPr="00D14697" w:rsidRDefault="009D35CA" w:rsidP="00D14697">
      <w:pPr>
        <w:spacing w:after="0"/>
        <w:jc w:val="both"/>
        <w:rPr>
          <w:rFonts w:ascii="Bookman Old Style" w:eastAsia="Times New Roman" w:hAnsi="Bookman Old Style" w:cs="Times New Roman"/>
          <w:sz w:val="10"/>
          <w:szCs w:val="24"/>
        </w:rPr>
      </w:pPr>
    </w:p>
    <w:p w:rsidR="009D35CA" w:rsidRPr="000F6BB2" w:rsidRDefault="009D35CA" w:rsidP="00D14697">
      <w:pPr>
        <w:spacing w:after="0"/>
        <w:jc w:val="both"/>
        <w:outlineLvl w:val="3"/>
        <w:rPr>
          <w:rFonts w:ascii="Bookman Old Style" w:eastAsia="Times New Roman" w:hAnsi="Bookman Old Style" w:cs="Times New Roman"/>
          <w:b/>
          <w:bCs/>
          <w:sz w:val="24"/>
          <w:szCs w:val="24"/>
        </w:rPr>
      </w:pPr>
      <w:r w:rsidRPr="000F6BB2">
        <w:rPr>
          <w:rFonts w:ascii="Bookman Old Style" w:eastAsia="Times New Roman" w:hAnsi="Bookman Old Style" w:cs="Times New Roman"/>
          <w:b/>
          <w:bCs/>
          <w:sz w:val="24"/>
          <w:szCs w:val="24"/>
        </w:rPr>
        <w:t>2.1.2 Dimensions of Effective Communication</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Effective communication is more than just the exchange of information; it is about ensuring that the received message is understood by the receiver in the exact way the sender intended. </w:t>
      </w:r>
      <w:r w:rsidRPr="000F6BB2">
        <w:rPr>
          <w:rFonts w:ascii="Bookman Old Style" w:eastAsia="Times New Roman" w:hAnsi="Bookman Old Style" w:cs="Times New Roman"/>
          <w:bCs/>
          <w:sz w:val="24"/>
          <w:szCs w:val="24"/>
        </w:rPr>
        <w:t>Clarity</w:t>
      </w:r>
      <w:r w:rsidRPr="000F6BB2">
        <w:rPr>
          <w:rFonts w:ascii="Bookman Old Style" w:eastAsia="Times New Roman" w:hAnsi="Bookman Old Style" w:cs="Times New Roman"/>
          <w:sz w:val="24"/>
          <w:szCs w:val="24"/>
        </w:rPr>
        <w:t xml:space="preserve"> is the first dimension, meaning the message should be simple, direct, and free from jargon or ambiguity to avoid misinterpretation (Robbins &amp; Judge, 2018). When a manager gives a clear instruction, it reduces errors and saves time, directly impacting productivity. In an academic setting, a dean's memo to department heads must be crystal clear to ensure uniform implementation of new academic policies.</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Another crucial dimension is </w:t>
      </w:r>
      <w:r w:rsidRPr="000F6BB2">
        <w:rPr>
          <w:rFonts w:ascii="Bookman Old Style" w:eastAsia="Times New Roman" w:hAnsi="Bookman Old Style" w:cs="Times New Roman"/>
          <w:bCs/>
          <w:sz w:val="24"/>
          <w:szCs w:val="24"/>
        </w:rPr>
        <w:t>timeliness</w:t>
      </w:r>
      <w:r w:rsidRPr="000F6BB2">
        <w:rPr>
          <w:rFonts w:ascii="Bookman Old Style" w:eastAsia="Times New Roman" w:hAnsi="Bookman Old Style" w:cs="Times New Roman"/>
          <w:sz w:val="24"/>
          <w:szCs w:val="24"/>
        </w:rPr>
        <w:t>. Information must be conveyed at the right time to be useful. A delayed message, no matter how clear, can be ineffective or even detrimental. For example, communicating a change in examination schedules after students have already begun preparing based on the old schedule creates chaos and reflects poorly on managerial competence (</w:t>
      </w:r>
      <w:proofErr w:type="spellStart"/>
      <w:r w:rsidRPr="000F6BB2">
        <w:rPr>
          <w:rFonts w:ascii="Bookman Old Style" w:eastAsia="Times New Roman" w:hAnsi="Bookman Old Style" w:cs="Times New Roman"/>
          <w:sz w:val="24"/>
          <w:szCs w:val="24"/>
        </w:rPr>
        <w:t>Okoro</w:t>
      </w:r>
      <w:proofErr w:type="spellEnd"/>
      <w:r w:rsidRPr="000F6BB2">
        <w:rPr>
          <w:rFonts w:ascii="Bookman Old Style" w:eastAsia="Times New Roman" w:hAnsi="Bookman Old Style" w:cs="Times New Roman"/>
          <w:sz w:val="24"/>
          <w:szCs w:val="24"/>
        </w:rPr>
        <w:t>, 2017). Timeliness in communication ensures that all stakeholders have adequate time to process information and act accordingly, which is fundamental to proactive management rather than reactive problem-solving. A manager's ability to disseminate information promptly is a key indicator of their organizational awareness and efficiency.</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Finally, the mechanism for </w:t>
      </w:r>
      <w:r w:rsidRPr="000F6BB2">
        <w:rPr>
          <w:rFonts w:ascii="Bookman Old Style" w:eastAsia="Times New Roman" w:hAnsi="Bookman Old Style" w:cs="Times New Roman"/>
          <w:bCs/>
          <w:sz w:val="24"/>
          <w:szCs w:val="24"/>
        </w:rPr>
        <w:t>feedback</w:t>
      </w:r>
      <w:r w:rsidRPr="000F6BB2">
        <w:rPr>
          <w:rFonts w:ascii="Bookman Old Style" w:eastAsia="Times New Roman" w:hAnsi="Bookman Old Style" w:cs="Times New Roman"/>
          <w:sz w:val="24"/>
          <w:szCs w:val="24"/>
        </w:rPr>
        <w:t xml:space="preserve"> is a non-negotiable dimension of effective communication. Communication should be a two-way process, not a one-way command. Feedback allows the sender to confirm that the message was understood and provides an opportunity for the receiver to seek clarification or share their perspective (</w:t>
      </w:r>
      <w:proofErr w:type="spellStart"/>
      <w:r w:rsidRPr="000F6BB2">
        <w:rPr>
          <w:rFonts w:ascii="Bookman Old Style" w:eastAsia="Times New Roman" w:hAnsi="Bookman Old Style" w:cs="Times New Roman"/>
          <w:sz w:val="24"/>
          <w:szCs w:val="24"/>
        </w:rPr>
        <w:t>Ezeani</w:t>
      </w:r>
      <w:proofErr w:type="spellEnd"/>
      <w:r w:rsidRPr="000F6BB2">
        <w:rPr>
          <w:rFonts w:ascii="Bookman Old Style" w:eastAsia="Times New Roman" w:hAnsi="Bookman Old Style" w:cs="Times New Roman"/>
          <w:sz w:val="24"/>
          <w:szCs w:val="24"/>
        </w:rPr>
        <w:t>, 2015). In the college environment, managers who actively solicit feedback from their subordinates foster an inclusive atmosphere, which can lead to higher staff morale, improved decision-making, and a stronger sense of ownership among employees. Without a feedback loop, managers operate in a vacuum, unaware of the real issues on the ground.</w:t>
      </w:r>
    </w:p>
    <w:p w:rsidR="009D35CA" w:rsidRPr="000F6BB2" w:rsidRDefault="009D35CA" w:rsidP="00D14697">
      <w:pPr>
        <w:spacing w:after="0"/>
        <w:jc w:val="both"/>
        <w:outlineLvl w:val="3"/>
        <w:rPr>
          <w:rFonts w:ascii="Bookman Old Style" w:eastAsia="Times New Roman" w:hAnsi="Bookman Old Style" w:cs="Times New Roman"/>
          <w:b/>
          <w:bCs/>
          <w:sz w:val="24"/>
          <w:szCs w:val="24"/>
        </w:rPr>
      </w:pPr>
      <w:r w:rsidRPr="000F6BB2">
        <w:rPr>
          <w:rFonts w:ascii="Bookman Old Style" w:eastAsia="Times New Roman" w:hAnsi="Bookman Old Style" w:cs="Times New Roman"/>
          <w:b/>
          <w:bCs/>
          <w:sz w:val="24"/>
          <w:szCs w:val="24"/>
        </w:rPr>
        <w:t>2.1.3 The Concept of Managerial Performance</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Managerial performance refers to the measure of how effectively and efficiently a manager achieves organizational goals through the execution of their core functions. These functions, as classically defined by Henri </w:t>
      </w:r>
      <w:proofErr w:type="spellStart"/>
      <w:r w:rsidRPr="000F6BB2">
        <w:rPr>
          <w:rFonts w:ascii="Bookman Old Style" w:eastAsia="Times New Roman" w:hAnsi="Bookman Old Style" w:cs="Times New Roman"/>
          <w:sz w:val="24"/>
          <w:szCs w:val="24"/>
        </w:rPr>
        <w:t>Fayol</w:t>
      </w:r>
      <w:proofErr w:type="spellEnd"/>
      <w:r w:rsidRPr="000F6BB2">
        <w:rPr>
          <w:rFonts w:ascii="Bookman Old Style" w:eastAsia="Times New Roman" w:hAnsi="Bookman Old Style" w:cs="Times New Roman"/>
          <w:sz w:val="24"/>
          <w:szCs w:val="24"/>
        </w:rPr>
        <w:t xml:space="preserve">, include </w:t>
      </w:r>
      <w:r w:rsidRPr="000F6BB2">
        <w:rPr>
          <w:rFonts w:ascii="Bookman Old Style" w:eastAsia="Times New Roman" w:hAnsi="Bookman Old Style" w:cs="Times New Roman"/>
          <w:bCs/>
          <w:sz w:val="24"/>
          <w:szCs w:val="24"/>
        </w:rPr>
        <w:t>planning</w:t>
      </w:r>
      <w:r w:rsidRPr="000F6BB2">
        <w:rPr>
          <w:rFonts w:ascii="Bookman Old Style" w:eastAsia="Times New Roman" w:hAnsi="Bookman Old Style" w:cs="Times New Roman"/>
          <w:sz w:val="24"/>
          <w:szCs w:val="24"/>
        </w:rPr>
        <w:t xml:space="preserve">, </w:t>
      </w:r>
      <w:r w:rsidRPr="000F6BB2">
        <w:rPr>
          <w:rFonts w:ascii="Bookman Old Style" w:eastAsia="Times New Roman" w:hAnsi="Bookman Old Style" w:cs="Times New Roman"/>
          <w:bCs/>
          <w:sz w:val="24"/>
          <w:szCs w:val="24"/>
        </w:rPr>
        <w:t>organizing</w:t>
      </w:r>
      <w:r w:rsidRPr="000F6BB2">
        <w:rPr>
          <w:rFonts w:ascii="Bookman Old Style" w:eastAsia="Times New Roman" w:hAnsi="Bookman Old Style" w:cs="Times New Roman"/>
          <w:sz w:val="24"/>
          <w:szCs w:val="24"/>
        </w:rPr>
        <w:t xml:space="preserve">, </w:t>
      </w:r>
      <w:r w:rsidRPr="000F6BB2">
        <w:rPr>
          <w:rFonts w:ascii="Bookman Old Style" w:eastAsia="Times New Roman" w:hAnsi="Bookman Old Style" w:cs="Times New Roman"/>
          <w:bCs/>
          <w:sz w:val="24"/>
          <w:szCs w:val="24"/>
        </w:rPr>
        <w:t>leading</w:t>
      </w:r>
      <w:r w:rsidRPr="000F6BB2">
        <w:rPr>
          <w:rFonts w:ascii="Bookman Old Style" w:eastAsia="Times New Roman" w:hAnsi="Bookman Old Style" w:cs="Times New Roman"/>
          <w:sz w:val="24"/>
          <w:szCs w:val="24"/>
        </w:rPr>
        <w:t xml:space="preserve">, and </w:t>
      </w:r>
      <w:r w:rsidRPr="000F6BB2">
        <w:rPr>
          <w:rFonts w:ascii="Bookman Old Style" w:eastAsia="Times New Roman" w:hAnsi="Bookman Old Style" w:cs="Times New Roman"/>
          <w:bCs/>
          <w:sz w:val="24"/>
          <w:szCs w:val="24"/>
        </w:rPr>
        <w:t>controlling</w:t>
      </w:r>
      <w:r w:rsidRPr="000F6BB2">
        <w:rPr>
          <w:rFonts w:ascii="Bookman Old Style" w:eastAsia="Times New Roman" w:hAnsi="Bookman Old Style" w:cs="Times New Roman"/>
          <w:sz w:val="24"/>
          <w:szCs w:val="24"/>
        </w:rPr>
        <w:t xml:space="preserve"> (</w:t>
      </w:r>
      <w:proofErr w:type="spellStart"/>
      <w:r w:rsidRPr="000F6BB2">
        <w:rPr>
          <w:rFonts w:ascii="Bookman Old Style" w:eastAsia="Times New Roman" w:hAnsi="Bookman Old Style" w:cs="Times New Roman"/>
          <w:sz w:val="24"/>
          <w:szCs w:val="24"/>
        </w:rPr>
        <w:t>Fayol</w:t>
      </w:r>
      <w:proofErr w:type="spellEnd"/>
      <w:r w:rsidRPr="000F6BB2">
        <w:rPr>
          <w:rFonts w:ascii="Bookman Old Style" w:eastAsia="Times New Roman" w:hAnsi="Bookman Old Style" w:cs="Times New Roman"/>
          <w:sz w:val="24"/>
          <w:szCs w:val="24"/>
        </w:rPr>
        <w:t xml:space="preserve">, 1949). Planning involves setting objectives and determining the best course of action to achieve them. Organizing is about arranging resources (human, financial, physical) to implement the plan. Leading involves motivating and directing employees, while controlling consists of monitoring progress and making necessary corrections. </w:t>
      </w:r>
      <w:r w:rsidRPr="000F6BB2">
        <w:rPr>
          <w:rFonts w:ascii="Bookman Old Style" w:eastAsia="Times New Roman" w:hAnsi="Bookman Old Style" w:cs="Times New Roman"/>
          <w:sz w:val="24"/>
          <w:szCs w:val="24"/>
        </w:rPr>
        <w:lastRenderedPageBreak/>
        <w:t>High managerial performance is thus a reflection of a manager's proficiency in these four areas.</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The assessment of managerial performance extends beyond just achieving targets; it also includes qualitative aspects such as staff development, team cohesion, and employee satisfaction. A manager is not just an administrator but also a leader who creates a positive work environment where subordinates can thrive (</w:t>
      </w:r>
      <w:proofErr w:type="spellStart"/>
      <w:r w:rsidRPr="000F6BB2">
        <w:rPr>
          <w:rFonts w:ascii="Bookman Old Style" w:eastAsia="Times New Roman" w:hAnsi="Bookman Old Style" w:cs="Times New Roman"/>
          <w:sz w:val="24"/>
          <w:szCs w:val="24"/>
        </w:rPr>
        <w:t>Drucker</w:t>
      </w:r>
      <w:proofErr w:type="spellEnd"/>
      <w:r w:rsidRPr="000F6BB2">
        <w:rPr>
          <w:rFonts w:ascii="Bookman Old Style" w:eastAsia="Times New Roman" w:hAnsi="Bookman Old Style" w:cs="Times New Roman"/>
          <w:sz w:val="24"/>
          <w:szCs w:val="24"/>
        </w:rPr>
        <w:t xml:space="preserve">, 2006). Therefore, a successful manager at the </w:t>
      </w:r>
      <w:proofErr w:type="spellStart"/>
      <w:r w:rsidRPr="000F6BB2">
        <w:rPr>
          <w:rFonts w:ascii="Bookman Old Style" w:eastAsia="Times New Roman" w:hAnsi="Bookman Old Style" w:cs="Times New Roman"/>
          <w:sz w:val="24"/>
          <w:szCs w:val="24"/>
        </w:rPr>
        <w:t>Kwara</w:t>
      </w:r>
      <w:proofErr w:type="spellEnd"/>
      <w:r w:rsidRPr="000F6BB2">
        <w:rPr>
          <w:rFonts w:ascii="Bookman Old Style" w:eastAsia="Times New Roman" w:hAnsi="Bookman Old Style" w:cs="Times New Roman"/>
          <w:sz w:val="24"/>
          <w:szCs w:val="24"/>
        </w:rPr>
        <w:t xml:space="preserve"> State College of Education would not only ensure that departmental reports are submitted on time but would also be seen to mentor junior lecturers, resolve conflicts amicably, and inspire a culture of academic excellence and collaboration within their department.</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Ultimately, managerial performance is a composite of a manager's ability to manage tasks and people effectively. Task-oriented skills relate to efficiency, resource allocation, and achieving quantitative goals, while people-oriented skills relate to motivation, communication, and relationship-building. According to </w:t>
      </w:r>
      <w:proofErr w:type="spellStart"/>
      <w:r w:rsidRPr="000F6BB2">
        <w:rPr>
          <w:rFonts w:ascii="Bookman Old Style" w:eastAsia="Times New Roman" w:hAnsi="Bookman Old Style" w:cs="Times New Roman"/>
          <w:sz w:val="24"/>
          <w:szCs w:val="24"/>
        </w:rPr>
        <w:t>Nwachukwu</w:t>
      </w:r>
      <w:proofErr w:type="spellEnd"/>
      <w:r w:rsidRPr="000F6BB2">
        <w:rPr>
          <w:rFonts w:ascii="Bookman Old Style" w:eastAsia="Times New Roman" w:hAnsi="Bookman Old Style" w:cs="Times New Roman"/>
          <w:sz w:val="24"/>
          <w:szCs w:val="24"/>
        </w:rPr>
        <w:t xml:space="preserve"> (2017), the best managers are those who can strike a balance between these two dimensions. In the college setting, this translates to a manager who can both oversee curriculum development (a task) and foster a supportive environment for the academic staff (people), thereby achieving holistic departmental success.</w:t>
      </w:r>
    </w:p>
    <w:p w:rsidR="009D35CA" w:rsidRPr="00D14697" w:rsidRDefault="009D35CA" w:rsidP="00D14697">
      <w:pPr>
        <w:spacing w:after="0"/>
        <w:jc w:val="both"/>
        <w:rPr>
          <w:rFonts w:ascii="Bookman Old Style" w:eastAsia="Times New Roman" w:hAnsi="Bookman Old Style" w:cs="Times New Roman"/>
          <w:sz w:val="10"/>
          <w:szCs w:val="24"/>
        </w:rPr>
      </w:pPr>
    </w:p>
    <w:p w:rsidR="009D35CA" w:rsidRPr="000F6BB2" w:rsidRDefault="009D35CA" w:rsidP="00D14697">
      <w:pPr>
        <w:spacing w:after="0"/>
        <w:jc w:val="both"/>
        <w:outlineLvl w:val="2"/>
        <w:rPr>
          <w:rFonts w:ascii="Bookman Old Style" w:eastAsia="Times New Roman" w:hAnsi="Bookman Old Style" w:cs="Times New Roman"/>
          <w:b/>
          <w:bCs/>
          <w:sz w:val="24"/>
          <w:szCs w:val="24"/>
        </w:rPr>
      </w:pPr>
      <w:r w:rsidRPr="000F6BB2">
        <w:rPr>
          <w:rFonts w:ascii="Bookman Old Style" w:eastAsia="Times New Roman" w:hAnsi="Bookman Old Style" w:cs="Times New Roman"/>
          <w:b/>
          <w:bCs/>
          <w:sz w:val="24"/>
          <w:szCs w:val="24"/>
        </w:rPr>
        <w:t>2.2 Theoretical Framework</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This section discusses established theories that provide a lens through which to analyze the research problem.</w:t>
      </w:r>
    </w:p>
    <w:p w:rsidR="009D35CA" w:rsidRPr="000F6BB2" w:rsidRDefault="009D35CA" w:rsidP="00D14697">
      <w:pPr>
        <w:spacing w:after="0"/>
        <w:jc w:val="both"/>
        <w:outlineLvl w:val="3"/>
        <w:rPr>
          <w:rFonts w:ascii="Bookman Old Style" w:eastAsia="Times New Roman" w:hAnsi="Bookman Old Style" w:cs="Times New Roman"/>
          <w:b/>
          <w:bCs/>
          <w:sz w:val="24"/>
          <w:szCs w:val="24"/>
        </w:rPr>
      </w:pPr>
      <w:r w:rsidRPr="000F6BB2">
        <w:rPr>
          <w:rFonts w:ascii="Bookman Old Style" w:eastAsia="Times New Roman" w:hAnsi="Bookman Old Style" w:cs="Times New Roman"/>
          <w:b/>
          <w:bCs/>
          <w:sz w:val="24"/>
          <w:szCs w:val="24"/>
        </w:rPr>
        <w:t>2.2.1 Shannon-Weaver Model of Communication</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The Shannon-Weaver Model (1948) is one of the earliest and most influential models of communication. It presents communication as a linear process consisting of a sender (information source) who creates a message, an encoder (transmitter) that converts the message into signals, a channel through which the signals are sent, a decoder (reception) that reconstructs the message, and a receiver (destination). A key contribution of this model was the introduction of the concept of 'noise'—any interference in the channel that can distort the message and prevent it from being understood correctly by the receiver.</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While originally developed for electronic communication, this model provides a powerful framework for understanding workplace communication. For a manager, the 'sender' role is primary. The manager must 'encode' their thoughts clearly, whether in an email, a memo, or spoken words. The 'channel' could be a staff meeting, a phone call, or an official circular. 'Noise' can be literal (e.g., poor network during a virtual meeting) or semantic (e.g., using technical </w:t>
      </w:r>
      <w:r w:rsidRPr="000F6BB2">
        <w:rPr>
          <w:rFonts w:ascii="Bookman Old Style" w:eastAsia="Times New Roman" w:hAnsi="Bookman Old Style" w:cs="Times New Roman"/>
          <w:sz w:val="24"/>
          <w:szCs w:val="24"/>
        </w:rPr>
        <w:lastRenderedPageBreak/>
        <w:t xml:space="preserve">terms that junior staff do not understand). </w:t>
      </w:r>
      <w:proofErr w:type="gramStart"/>
      <w:r w:rsidRPr="000F6BB2">
        <w:rPr>
          <w:rFonts w:ascii="Bookman Old Style" w:eastAsia="Times New Roman" w:hAnsi="Bookman Old Style" w:cs="Times New Roman"/>
          <w:sz w:val="24"/>
          <w:szCs w:val="24"/>
        </w:rPr>
        <w:t>A manager's failure to account for potential noise can lead to a complete breakdown in the communication process, resulting in unexecuted tasks and frustrated employees (Griffin, 2013).</w:t>
      </w:r>
      <w:proofErr w:type="gramEnd"/>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The primary limitation of the Shannon-Weaver model is its linearity; it initially overlooked the importance of feedback. Later adaptations incorporated a feedback loop, transforming it into a more interactive model. For this study, the model is relevant as it highlights the technical aspects of communication that managers at the college must master. It compels an analysis of whether managerial communication failures stem from issues with the sender (unclear messages), the channel (wrong medium), or noise (barriers). By identifying where communication breaks down, the management can design targeted interventions, such as training on clear writing or investing in better communication technology.</w:t>
      </w:r>
    </w:p>
    <w:p w:rsidR="009D35CA" w:rsidRPr="00D14697" w:rsidRDefault="009D35CA" w:rsidP="00D14697">
      <w:pPr>
        <w:spacing w:after="0"/>
        <w:jc w:val="both"/>
        <w:rPr>
          <w:rFonts w:ascii="Bookman Old Style" w:eastAsia="Times New Roman" w:hAnsi="Bookman Old Style" w:cs="Times New Roman"/>
          <w:sz w:val="10"/>
          <w:szCs w:val="24"/>
        </w:rPr>
      </w:pPr>
    </w:p>
    <w:p w:rsidR="009D35CA" w:rsidRPr="000F6BB2" w:rsidRDefault="009D35CA" w:rsidP="00D14697">
      <w:pPr>
        <w:spacing w:after="0"/>
        <w:jc w:val="both"/>
        <w:outlineLvl w:val="3"/>
        <w:rPr>
          <w:rFonts w:ascii="Bookman Old Style" w:eastAsia="Times New Roman" w:hAnsi="Bookman Old Style" w:cs="Times New Roman"/>
          <w:b/>
          <w:bCs/>
          <w:sz w:val="24"/>
          <w:szCs w:val="24"/>
        </w:rPr>
      </w:pPr>
      <w:r w:rsidRPr="000F6BB2">
        <w:rPr>
          <w:rFonts w:ascii="Bookman Old Style" w:eastAsia="Times New Roman" w:hAnsi="Bookman Old Style" w:cs="Times New Roman"/>
          <w:b/>
          <w:bCs/>
          <w:sz w:val="24"/>
          <w:szCs w:val="24"/>
        </w:rPr>
        <w:t>2.2.2 Contingency Theory of Leadership</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The Contingency Theory of Leadership, most notably associated with Fred Fiedler, posits that there is no single best way to lead. Instead, a leader's effectiveness is contingent upon the situation, which includes factors like the leader-member relations, the task structure, and the leader's position power (Fiedler, 1967). Effective leadership is therefore about matching the right leadership style to the right situation. Communication is the primary tool through which a leader assesses the situation and applies the appropriate style, whether it </w:t>
      </w:r>
      <w:proofErr w:type="gramStart"/>
      <w:r w:rsidRPr="000F6BB2">
        <w:rPr>
          <w:rFonts w:ascii="Bookman Old Style" w:eastAsia="Times New Roman" w:hAnsi="Bookman Old Style" w:cs="Times New Roman"/>
          <w:sz w:val="24"/>
          <w:szCs w:val="24"/>
        </w:rPr>
        <w:t>be</w:t>
      </w:r>
      <w:proofErr w:type="gramEnd"/>
      <w:r w:rsidRPr="000F6BB2">
        <w:rPr>
          <w:rFonts w:ascii="Bookman Old Style" w:eastAsia="Times New Roman" w:hAnsi="Bookman Old Style" w:cs="Times New Roman"/>
          <w:sz w:val="24"/>
          <w:szCs w:val="24"/>
        </w:rPr>
        <w:t xml:space="preserve"> directive, supportive, or participative.</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This theory is highly relevant to managerial performance in an academic institution. A manager (e.g., a Head of Department) at the </w:t>
      </w:r>
      <w:proofErr w:type="spellStart"/>
      <w:r w:rsidRPr="000F6BB2">
        <w:rPr>
          <w:rFonts w:ascii="Bookman Old Style" w:eastAsia="Times New Roman" w:hAnsi="Bookman Old Style" w:cs="Times New Roman"/>
          <w:sz w:val="24"/>
          <w:szCs w:val="24"/>
        </w:rPr>
        <w:t>Kwara</w:t>
      </w:r>
      <w:proofErr w:type="spellEnd"/>
      <w:r w:rsidRPr="000F6BB2">
        <w:rPr>
          <w:rFonts w:ascii="Bookman Old Style" w:eastAsia="Times New Roman" w:hAnsi="Bookman Old Style" w:cs="Times New Roman"/>
          <w:sz w:val="24"/>
          <w:szCs w:val="24"/>
        </w:rPr>
        <w:t xml:space="preserve"> State College of Education deals with diverse situations daily. When dealing with experienced senior lecturers on a curriculum review committee (a low-structured task with good leader-member relations), a participative and collaborative communication style is most effective. </w:t>
      </w:r>
      <w:proofErr w:type="gramStart"/>
      <w:r w:rsidRPr="000F6BB2">
        <w:rPr>
          <w:rFonts w:ascii="Bookman Old Style" w:eastAsia="Times New Roman" w:hAnsi="Bookman Old Style" w:cs="Times New Roman"/>
          <w:sz w:val="24"/>
          <w:szCs w:val="24"/>
        </w:rPr>
        <w:t>However, when communicating new, non-negotiable accreditation requirements from a regulatory body (a highly-structured task), a more directive and formal communication style might be necessary to ensure compliance and clarity (</w:t>
      </w:r>
      <w:proofErr w:type="spellStart"/>
      <w:r w:rsidRPr="000F6BB2">
        <w:rPr>
          <w:rFonts w:ascii="Bookman Old Style" w:eastAsia="Times New Roman" w:hAnsi="Bookman Old Style" w:cs="Times New Roman"/>
          <w:sz w:val="24"/>
          <w:szCs w:val="24"/>
        </w:rPr>
        <w:t>Yukl</w:t>
      </w:r>
      <w:proofErr w:type="spellEnd"/>
      <w:r w:rsidRPr="000F6BB2">
        <w:rPr>
          <w:rFonts w:ascii="Bookman Old Style" w:eastAsia="Times New Roman" w:hAnsi="Bookman Old Style" w:cs="Times New Roman"/>
          <w:sz w:val="24"/>
          <w:szCs w:val="24"/>
        </w:rPr>
        <w:t>, 2012).</w:t>
      </w:r>
      <w:proofErr w:type="gramEnd"/>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The Contingency Theory, therefore, frames effective communication not as a static skill but as a dynamic and adaptive capability. It suggests that a manager's performance depends on their ability to diagnose situations and communicate flexibly. This study can use the theory to investigate whether managers at the college adapt their communication styles to different contexts and whether this adaptability correlates with higher performance ratings from their subordinates and superiors. A manager who uses a one-size-fits-all </w:t>
      </w:r>
      <w:r w:rsidRPr="000F6BB2">
        <w:rPr>
          <w:rFonts w:ascii="Bookman Old Style" w:eastAsia="Times New Roman" w:hAnsi="Bookman Old Style" w:cs="Times New Roman"/>
          <w:sz w:val="24"/>
          <w:szCs w:val="24"/>
        </w:rPr>
        <w:lastRenderedPageBreak/>
        <w:t>communication approach is, according to this theory, likely to be less effective than one who is a versatile communicator.</w:t>
      </w:r>
    </w:p>
    <w:p w:rsidR="009D35CA" w:rsidRPr="00D14697" w:rsidRDefault="009D35CA" w:rsidP="00D14697">
      <w:pPr>
        <w:spacing w:after="0"/>
        <w:jc w:val="both"/>
        <w:rPr>
          <w:rFonts w:ascii="Bookman Old Style" w:eastAsia="Times New Roman" w:hAnsi="Bookman Old Style" w:cs="Times New Roman"/>
          <w:sz w:val="10"/>
          <w:szCs w:val="24"/>
        </w:rPr>
      </w:pPr>
    </w:p>
    <w:p w:rsidR="009D35CA" w:rsidRPr="000F6BB2" w:rsidRDefault="009D35CA" w:rsidP="00D14697">
      <w:pPr>
        <w:spacing w:after="0"/>
        <w:jc w:val="both"/>
        <w:outlineLvl w:val="2"/>
        <w:rPr>
          <w:rFonts w:ascii="Bookman Old Style" w:eastAsia="Times New Roman" w:hAnsi="Bookman Old Style" w:cs="Times New Roman"/>
          <w:b/>
          <w:bCs/>
          <w:sz w:val="24"/>
          <w:szCs w:val="24"/>
        </w:rPr>
      </w:pPr>
      <w:r w:rsidRPr="000F6BB2">
        <w:rPr>
          <w:rFonts w:ascii="Bookman Old Style" w:eastAsia="Times New Roman" w:hAnsi="Bookman Old Style" w:cs="Times New Roman"/>
          <w:b/>
          <w:bCs/>
          <w:sz w:val="24"/>
          <w:szCs w:val="24"/>
        </w:rPr>
        <w:t>2.3 Empirical Review</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This section examines the findings of previous research on the link between communication and managerial performance, providing an empirical context for the current study.</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Several studies have empirically established a strong positive correlation between effective communication and managerial performance. A study by </w:t>
      </w:r>
      <w:proofErr w:type="spellStart"/>
      <w:r w:rsidRPr="000F6BB2">
        <w:rPr>
          <w:rFonts w:ascii="Bookman Old Style" w:eastAsia="Times New Roman" w:hAnsi="Bookman Old Style" w:cs="Times New Roman"/>
          <w:sz w:val="24"/>
          <w:szCs w:val="24"/>
        </w:rPr>
        <w:t>Okoro</w:t>
      </w:r>
      <w:proofErr w:type="spellEnd"/>
      <w:r w:rsidRPr="000F6BB2">
        <w:rPr>
          <w:rFonts w:ascii="Bookman Old Style" w:eastAsia="Times New Roman" w:hAnsi="Bookman Old Style" w:cs="Times New Roman"/>
          <w:sz w:val="24"/>
          <w:szCs w:val="24"/>
        </w:rPr>
        <w:t xml:space="preserve"> and </w:t>
      </w:r>
      <w:proofErr w:type="spellStart"/>
      <w:r w:rsidRPr="000F6BB2">
        <w:rPr>
          <w:rFonts w:ascii="Bookman Old Style" w:eastAsia="Times New Roman" w:hAnsi="Bookman Old Style" w:cs="Times New Roman"/>
          <w:sz w:val="24"/>
          <w:szCs w:val="24"/>
        </w:rPr>
        <w:t>Eseyin</w:t>
      </w:r>
      <w:proofErr w:type="spellEnd"/>
      <w:r w:rsidRPr="000F6BB2">
        <w:rPr>
          <w:rFonts w:ascii="Bookman Old Style" w:eastAsia="Times New Roman" w:hAnsi="Bookman Old Style" w:cs="Times New Roman"/>
          <w:sz w:val="24"/>
          <w:szCs w:val="24"/>
        </w:rPr>
        <w:t xml:space="preserve"> (2020) conducted in Nigerian universities found that communication openness and feedback mechanisms were significant predictors of departmental productivity. Their research revealed that heads of department who held regular meetings and maintained an open-door policy were perceived as higher performers by both faculty and administrative staff. The study concluded that institutional investment in communication skills training for academic leaders yields substantial returns in organizational effectiveness.</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Furthermore, research has also focused on the negative impact of communication barriers on performance. A study conducted by </w:t>
      </w:r>
      <w:proofErr w:type="spellStart"/>
      <w:r w:rsidRPr="000F6BB2">
        <w:rPr>
          <w:rFonts w:ascii="Bookman Old Style" w:eastAsia="Times New Roman" w:hAnsi="Bookman Old Style" w:cs="Times New Roman"/>
          <w:sz w:val="24"/>
          <w:szCs w:val="24"/>
        </w:rPr>
        <w:t>Asogwa</w:t>
      </w:r>
      <w:proofErr w:type="spellEnd"/>
      <w:r w:rsidRPr="000F6BB2">
        <w:rPr>
          <w:rFonts w:ascii="Bookman Old Style" w:eastAsia="Times New Roman" w:hAnsi="Bookman Old Style" w:cs="Times New Roman"/>
          <w:sz w:val="24"/>
          <w:szCs w:val="24"/>
        </w:rPr>
        <w:t xml:space="preserve"> (2018) in the Nigerian public sector identified hierarchical structures and information hoarding by managers as major impediments to organizational performance. The study found that managers who communicated on a 'need-to-know' basis inadvertently created an atmosphere of mistrust and suspicion, which stifled employee initiative and led to project delays. This aligns with the argument that communication is not just about clarity, but also about transparency and inclusivity.</w:t>
      </w:r>
    </w:p>
    <w:p w:rsidR="009D35CA" w:rsidRPr="000F6BB2" w:rsidRDefault="009D35CA" w:rsidP="00D14697">
      <w:pPr>
        <w:spacing w:after="0"/>
        <w:ind w:firstLine="720"/>
        <w:jc w:val="both"/>
        <w:rPr>
          <w:rFonts w:ascii="Bookman Old Style" w:eastAsia="Times New Roman" w:hAnsi="Bookman Old Style" w:cs="Times New Roman"/>
          <w:sz w:val="24"/>
          <w:szCs w:val="24"/>
        </w:rPr>
      </w:pPr>
      <w:r w:rsidRPr="000F6BB2">
        <w:rPr>
          <w:rFonts w:ascii="Bookman Old Style" w:eastAsia="Times New Roman" w:hAnsi="Bookman Old Style" w:cs="Times New Roman"/>
          <w:sz w:val="24"/>
          <w:szCs w:val="24"/>
        </w:rPr>
        <w:t xml:space="preserve">While extensive research exists on this topic in corporate and public sectors, there is a noticeable gap in literature focusing specifically on state-owned colleges of education in Nigeria. Much of the existing educational research focuses on federal universities, leaving institutions like </w:t>
      </w:r>
      <w:proofErr w:type="spellStart"/>
      <w:r w:rsidRPr="000F6BB2">
        <w:rPr>
          <w:rFonts w:ascii="Bookman Old Style" w:eastAsia="Times New Roman" w:hAnsi="Bookman Old Style" w:cs="Times New Roman"/>
          <w:sz w:val="24"/>
          <w:szCs w:val="24"/>
        </w:rPr>
        <w:t>Kwara</w:t>
      </w:r>
      <w:proofErr w:type="spellEnd"/>
      <w:r w:rsidRPr="000F6BB2">
        <w:rPr>
          <w:rFonts w:ascii="Bookman Old Style" w:eastAsia="Times New Roman" w:hAnsi="Bookman Old Style" w:cs="Times New Roman"/>
          <w:sz w:val="24"/>
          <w:szCs w:val="24"/>
        </w:rPr>
        <w:t xml:space="preserve"> State College of Education under-researched. This study, therefore, aims to fill this gap by providing specific empirical evidence on how communication practices influence managerial performance within this unique context. It will build upon the findings of studies like </w:t>
      </w:r>
      <w:proofErr w:type="spellStart"/>
      <w:r w:rsidRPr="000F6BB2">
        <w:rPr>
          <w:rFonts w:ascii="Bookman Old Style" w:eastAsia="Times New Roman" w:hAnsi="Bookman Old Style" w:cs="Times New Roman"/>
          <w:sz w:val="24"/>
          <w:szCs w:val="24"/>
        </w:rPr>
        <w:t>Adeoye</w:t>
      </w:r>
      <w:proofErr w:type="spellEnd"/>
      <w:r w:rsidRPr="000F6BB2">
        <w:rPr>
          <w:rFonts w:ascii="Bookman Old Style" w:eastAsia="Times New Roman" w:hAnsi="Bookman Old Style" w:cs="Times New Roman"/>
          <w:sz w:val="24"/>
          <w:szCs w:val="24"/>
        </w:rPr>
        <w:t xml:space="preserve"> &amp; Yusuf (2021) but will offer more nuanced insights relevant to the administrative and academic culture of a state college.</w:t>
      </w:r>
    </w:p>
    <w:p w:rsidR="009D35CA" w:rsidRPr="00D14697" w:rsidRDefault="009D35CA" w:rsidP="00D14697">
      <w:pPr>
        <w:spacing w:after="0"/>
        <w:jc w:val="both"/>
        <w:rPr>
          <w:rFonts w:ascii="Bookman Old Style" w:hAnsi="Bookman Old Style" w:cs="Times New Roman"/>
          <w:b/>
          <w:bCs/>
          <w:sz w:val="10"/>
          <w:szCs w:val="24"/>
        </w:rPr>
      </w:pPr>
    </w:p>
    <w:p w:rsidR="009D35CA" w:rsidRPr="000F6BB2" w:rsidRDefault="009D35CA" w:rsidP="00D14697">
      <w:pPr>
        <w:spacing w:after="0"/>
        <w:jc w:val="both"/>
        <w:rPr>
          <w:rFonts w:ascii="Bookman Old Style" w:hAnsi="Bookman Old Style" w:cs="Times New Roman"/>
          <w:b/>
          <w:bCs/>
          <w:sz w:val="24"/>
          <w:szCs w:val="24"/>
        </w:rPr>
      </w:pPr>
      <w:r w:rsidRPr="000F6BB2">
        <w:rPr>
          <w:rFonts w:ascii="Bookman Old Style" w:hAnsi="Bookman Old Style" w:cs="Times New Roman"/>
          <w:b/>
          <w:bCs/>
          <w:sz w:val="24"/>
          <w:szCs w:val="24"/>
        </w:rPr>
        <w:t>2.4 Summary Literature Review</w:t>
      </w:r>
    </w:p>
    <w:p w:rsidR="009D35CA" w:rsidRPr="000F6BB2" w:rsidRDefault="009D35CA" w:rsidP="00D14697">
      <w:pPr>
        <w:spacing w:after="0"/>
        <w:ind w:firstLine="720"/>
        <w:jc w:val="both"/>
        <w:rPr>
          <w:rFonts w:ascii="Bookman Old Style" w:hAnsi="Bookman Old Style" w:cs="Times New Roman"/>
          <w:sz w:val="24"/>
          <w:szCs w:val="24"/>
        </w:rPr>
      </w:pPr>
      <w:r w:rsidRPr="000F6BB2">
        <w:rPr>
          <w:rFonts w:ascii="Bookman Old Style" w:hAnsi="Bookman Old Style" w:cs="Times New Roman"/>
          <w:sz w:val="24"/>
          <w:szCs w:val="24"/>
        </w:rPr>
        <w:t xml:space="preserve">The </w:t>
      </w:r>
      <w:r w:rsidRPr="000F6BB2">
        <w:rPr>
          <w:rFonts w:ascii="Bookman Old Style" w:hAnsi="Bookman Old Style" w:cs="Times New Roman"/>
          <w:bCs/>
          <w:sz w:val="24"/>
          <w:szCs w:val="24"/>
        </w:rPr>
        <w:t>conceptual framework</w:t>
      </w:r>
      <w:r w:rsidRPr="000F6BB2">
        <w:rPr>
          <w:rFonts w:ascii="Bookman Old Style" w:hAnsi="Bookman Old Style" w:cs="Times New Roman"/>
          <w:sz w:val="24"/>
          <w:szCs w:val="24"/>
        </w:rPr>
        <w:t xml:space="preserve"> defined </w:t>
      </w:r>
      <w:r w:rsidRPr="000F6BB2">
        <w:rPr>
          <w:rFonts w:ascii="Bookman Old Style" w:hAnsi="Bookman Old Style" w:cs="Times New Roman"/>
          <w:bCs/>
          <w:sz w:val="24"/>
          <w:szCs w:val="24"/>
        </w:rPr>
        <w:t>communication</w:t>
      </w:r>
      <w:r w:rsidRPr="000F6BB2">
        <w:rPr>
          <w:rFonts w:ascii="Bookman Old Style" w:hAnsi="Bookman Old Style" w:cs="Times New Roman"/>
          <w:sz w:val="24"/>
          <w:szCs w:val="24"/>
        </w:rPr>
        <w:t xml:space="preserve"> as the essential process of sharing information and establishing common understanding within an organization. It identified the key dimensions of </w:t>
      </w:r>
      <w:r w:rsidRPr="000F6BB2">
        <w:rPr>
          <w:rFonts w:ascii="Bookman Old Style" w:hAnsi="Bookman Old Style" w:cs="Times New Roman"/>
          <w:bCs/>
          <w:sz w:val="24"/>
          <w:szCs w:val="24"/>
        </w:rPr>
        <w:t>effective communication</w:t>
      </w:r>
      <w:r w:rsidRPr="000F6BB2">
        <w:rPr>
          <w:rFonts w:ascii="Bookman Old Style" w:hAnsi="Bookman Old Style" w:cs="Times New Roman"/>
          <w:sz w:val="24"/>
          <w:szCs w:val="24"/>
        </w:rPr>
        <w:t xml:space="preserve"> as </w:t>
      </w:r>
      <w:r w:rsidRPr="000F6BB2">
        <w:rPr>
          <w:rFonts w:ascii="Bookman Old Style" w:hAnsi="Bookman Old Style" w:cs="Times New Roman"/>
          <w:bCs/>
          <w:sz w:val="24"/>
          <w:szCs w:val="24"/>
        </w:rPr>
        <w:t>clarity</w:t>
      </w:r>
      <w:r w:rsidRPr="000F6BB2">
        <w:rPr>
          <w:rFonts w:ascii="Bookman Old Style" w:hAnsi="Bookman Old Style" w:cs="Times New Roman"/>
          <w:sz w:val="24"/>
          <w:szCs w:val="24"/>
        </w:rPr>
        <w:t xml:space="preserve">, </w:t>
      </w:r>
      <w:r w:rsidRPr="000F6BB2">
        <w:rPr>
          <w:rFonts w:ascii="Bookman Old Style" w:hAnsi="Bookman Old Style" w:cs="Times New Roman"/>
          <w:bCs/>
          <w:sz w:val="24"/>
          <w:szCs w:val="24"/>
        </w:rPr>
        <w:t>timeliness</w:t>
      </w:r>
      <w:r w:rsidRPr="000F6BB2">
        <w:rPr>
          <w:rFonts w:ascii="Bookman Old Style" w:hAnsi="Bookman Old Style" w:cs="Times New Roman"/>
          <w:sz w:val="24"/>
          <w:szCs w:val="24"/>
        </w:rPr>
        <w:t xml:space="preserve">, and the presence of a </w:t>
      </w:r>
      <w:r w:rsidRPr="000F6BB2">
        <w:rPr>
          <w:rFonts w:ascii="Bookman Old Style" w:hAnsi="Bookman Old Style" w:cs="Times New Roman"/>
          <w:bCs/>
          <w:sz w:val="24"/>
          <w:szCs w:val="24"/>
        </w:rPr>
        <w:t>two-way feedback</w:t>
      </w:r>
      <w:r w:rsidRPr="000F6BB2">
        <w:rPr>
          <w:rFonts w:ascii="Bookman Old Style" w:hAnsi="Bookman Old Style" w:cs="Times New Roman"/>
          <w:sz w:val="24"/>
          <w:szCs w:val="24"/>
        </w:rPr>
        <w:t xml:space="preserve"> mechanism. </w:t>
      </w:r>
      <w:r w:rsidRPr="000F6BB2">
        <w:rPr>
          <w:rFonts w:ascii="Bookman Old Style" w:hAnsi="Bookman Old Style" w:cs="Times New Roman"/>
          <w:bCs/>
          <w:sz w:val="24"/>
          <w:szCs w:val="24"/>
        </w:rPr>
        <w:lastRenderedPageBreak/>
        <w:t>Managerial performance</w:t>
      </w:r>
      <w:r w:rsidRPr="000F6BB2">
        <w:rPr>
          <w:rFonts w:ascii="Bookman Old Style" w:hAnsi="Bookman Old Style" w:cs="Times New Roman"/>
          <w:sz w:val="24"/>
          <w:szCs w:val="24"/>
        </w:rPr>
        <w:t xml:space="preserve"> was defined by a manager's proficiency in core functions like </w:t>
      </w:r>
      <w:r w:rsidRPr="000F6BB2">
        <w:rPr>
          <w:rFonts w:ascii="Bookman Old Style" w:hAnsi="Bookman Old Style" w:cs="Times New Roman"/>
          <w:bCs/>
          <w:sz w:val="24"/>
          <w:szCs w:val="24"/>
        </w:rPr>
        <w:t>planning, organizing, leading, and controlling</w:t>
      </w:r>
      <w:r w:rsidRPr="000F6BB2">
        <w:rPr>
          <w:rFonts w:ascii="Bookman Old Style" w:hAnsi="Bookman Old Style" w:cs="Times New Roman"/>
          <w:sz w:val="24"/>
          <w:szCs w:val="24"/>
        </w:rPr>
        <w:t>. The review established a direct conceptual link, arguing that effective communication is the tool through which managers successfully execute these functions.</w:t>
      </w:r>
    </w:p>
    <w:p w:rsidR="009D35CA" w:rsidRPr="000F6BB2" w:rsidRDefault="009D35CA" w:rsidP="00D14697">
      <w:pPr>
        <w:spacing w:after="0"/>
        <w:ind w:firstLine="720"/>
        <w:jc w:val="both"/>
        <w:rPr>
          <w:rFonts w:ascii="Bookman Old Style" w:hAnsi="Bookman Old Style" w:cs="Times New Roman"/>
          <w:sz w:val="24"/>
          <w:szCs w:val="24"/>
        </w:rPr>
      </w:pPr>
      <w:r w:rsidRPr="000F6BB2">
        <w:rPr>
          <w:rFonts w:ascii="Bookman Old Style" w:hAnsi="Bookman Old Style" w:cs="Times New Roman"/>
          <w:sz w:val="24"/>
          <w:szCs w:val="24"/>
        </w:rPr>
        <w:t xml:space="preserve">The </w:t>
      </w:r>
      <w:r w:rsidRPr="000F6BB2">
        <w:rPr>
          <w:rFonts w:ascii="Bookman Old Style" w:hAnsi="Bookman Old Style" w:cs="Times New Roman"/>
          <w:bCs/>
          <w:sz w:val="24"/>
          <w:szCs w:val="24"/>
        </w:rPr>
        <w:t>theoretical framework</w:t>
      </w:r>
      <w:r w:rsidRPr="000F6BB2">
        <w:rPr>
          <w:rFonts w:ascii="Bookman Old Style" w:hAnsi="Bookman Old Style" w:cs="Times New Roman"/>
          <w:sz w:val="24"/>
          <w:szCs w:val="24"/>
        </w:rPr>
        <w:t xml:space="preserve"> was built on two key models. The </w:t>
      </w:r>
      <w:r w:rsidRPr="000F6BB2">
        <w:rPr>
          <w:rFonts w:ascii="Bookman Old Style" w:hAnsi="Bookman Old Style" w:cs="Times New Roman"/>
          <w:bCs/>
          <w:sz w:val="24"/>
          <w:szCs w:val="24"/>
        </w:rPr>
        <w:t>Shannon-Weaver Model of Communication</w:t>
      </w:r>
      <w:r w:rsidRPr="000F6BB2">
        <w:rPr>
          <w:rFonts w:ascii="Bookman Old Style" w:hAnsi="Bookman Old Style" w:cs="Times New Roman"/>
          <w:sz w:val="24"/>
          <w:szCs w:val="24"/>
        </w:rPr>
        <w:t xml:space="preserve"> was used to explain the technical process of sending and receiving messages, highlighting how "noise" or barriers can disrupt this process. The </w:t>
      </w:r>
      <w:r w:rsidRPr="000F6BB2">
        <w:rPr>
          <w:rFonts w:ascii="Bookman Old Style" w:hAnsi="Bookman Old Style" w:cs="Times New Roman"/>
          <w:bCs/>
          <w:sz w:val="24"/>
          <w:szCs w:val="24"/>
        </w:rPr>
        <w:t>Contingency Theory of Leadership</w:t>
      </w:r>
      <w:r w:rsidRPr="000F6BB2">
        <w:rPr>
          <w:rFonts w:ascii="Bookman Old Style" w:hAnsi="Bookman Old Style" w:cs="Times New Roman"/>
          <w:sz w:val="24"/>
          <w:szCs w:val="24"/>
        </w:rPr>
        <w:t xml:space="preserve"> was also discussed, proposing that effective managers are not rigid but adapt their communication style to fit different situations and audiences, thereby improving their overall performance.</w:t>
      </w:r>
    </w:p>
    <w:p w:rsidR="009D35CA" w:rsidRPr="000F6BB2" w:rsidRDefault="009D35CA" w:rsidP="00D14697">
      <w:pPr>
        <w:spacing w:after="0"/>
        <w:ind w:firstLine="720"/>
        <w:jc w:val="both"/>
        <w:rPr>
          <w:rFonts w:ascii="Bookman Old Style" w:hAnsi="Bookman Old Style" w:cs="Times New Roman"/>
          <w:sz w:val="24"/>
          <w:szCs w:val="24"/>
        </w:rPr>
      </w:pPr>
      <w:r w:rsidRPr="000F6BB2">
        <w:rPr>
          <w:rFonts w:ascii="Bookman Old Style" w:hAnsi="Bookman Old Style" w:cs="Times New Roman"/>
          <w:sz w:val="24"/>
          <w:szCs w:val="24"/>
        </w:rPr>
        <w:t xml:space="preserve">Finally, the </w:t>
      </w:r>
      <w:r w:rsidRPr="000F6BB2">
        <w:rPr>
          <w:rFonts w:ascii="Bookman Old Style" w:hAnsi="Bookman Old Style" w:cs="Times New Roman"/>
          <w:bCs/>
          <w:sz w:val="24"/>
          <w:szCs w:val="24"/>
        </w:rPr>
        <w:t>empirical review</w:t>
      </w:r>
      <w:r w:rsidRPr="000F6BB2">
        <w:rPr>
          <w:rFonts w:ascii="Bookman Old Style" w:hAnsi="Bookman Old Style" w:cs="Times New Roman"/>
          <w:sz w:val="24"/>
          <w:szCs w:val="24"/>
        </w:rPr>
        <w:t xml:space="preserve"> examined findings from previous studies, which consistently show a strong, positive relationship between communication quality and managerial effectiveness in various settings, including Nigerian universities. These studies confirmed that communication barriers negatively impact organizational outcomes. However, the review identified a significant </w:t>
      </w:r>
      <w:r w:rsidRPr="000F6BB2">
        <w:rPr>
          <w:rFonts w:ascii="Bookman Old Style" w:hAnsi="Bookman Old Style" w:cs="Times New Roman"/>
          <w:bCs/>
          <w:sz w:val="24"/>
          <w:szCs w:val="24"/>
        </w:rPr>
        <w:t>research gap</w:t>
      </w:r>
      <w:r w:rsidRPr="000F6BB2">
        <w:rPr>
          <w:rFonts w:ascii="Bookman Old Style" w:hAnsi="Bookman Old Style" w:cs="Times New Roman"/>
          <w:sz w:val="24"/>
          <w:szCs w:val="24"/>
        </w:rPr>
        <w:t xml:space="preserve">: a lack of specific research on this topic within the context of state-owned Colleges of Education in Nigeria. This gap justifies the need for the current study to provide specific insights for </w:t>
      </w:r>
      <w:proofErr w:type="spellStart"/>
      <w:r w:rsidRPr="000F6BB2">
        <w:rPr>
          <w:rFonts w:ascii="Bookman Old Style" w:hAnsi="Bookman Old Style" w:cs="Times New Roman"/>
          <w:sz w:val="24"/>
          <w:szCs w:val="24"/>
        </w:rPr>
        <w:t>Kwara</w:t>
      </w:r>
      <w:proofErr w:type="spellEnd"/>
      <w:r w:rsidRPr="000F6BB2">
        <w:rPr>
          <w:rFonts w:ascii="Bookman Old Style" w:hAnsi="Bookman Old Style" w:cs="Times New Roman"/>
          <w:sz w:val="24"/>
          <w:szCs w:val="24"/>
        </w:rPr>
        <w:t xml:space="preserve"> State College of Education, Ilorin.</w:t>
      </w:r>
    </w:p>
    <w:p w:rsidR="00F742AC" w:rsidRPr="000F6BB2" w:rsidRDefault="00F742AC" w:rsidP="00D14697">
      <w:pPr>
        <w:spacing w:after="0"/>
        <w:jc w:val="both"/>
        <w:rPr>
          <w:rFonts w:ascii="Bookman Old Style" w:hAnsi="Bookman Old Style"/>
          <w:b/>
          <w:bCs/>
          <w:sz w:val="24"/>
          <w:szCs w:val="24"/>
        </w:rPr>
      </w:pPr>
    </w:p>
    <w:p w:rsidR="00F742AC" w:rsidRPr="000F6BB2" w:rsidRDefault="00F742AC" w:rsidP="00D14697">
      <w:pPr>
        <w:spacing w:after="0"/>
        <w:jc w:val="both"/>
        <w:rPr>
          <w:rFonts w:ascii="Bookman Old Style" w:hAnsi="Bookman Old Style"/>
          <w:b/>
          <w:bCs/>
          <w:sz w:val="24"/>
          <w:szCs w:val="24"/>
        </w:rPr>
      </w:pPr>
    </w:p>
    <w:p w:rsidR="00F742AC" w:rsidRPr="000F6BB2" w:rsidRDefault="00F742AC" w:rsidP="00D14697">
      <w:pPr>
        <w:spacing w:after="0"/>
        <w:jc w:val="both"/>
        <w:rPr>
          <w:rFonts w:ascii="Bookman Old Style" w:hAnsi="Bookman Old Style"/>
          <w:b/>
          <w:bCs/>
          <w:sz w:val="24"/>
          <w:szCs w:val="24"/>
        </w:rPr>
      </w:pPr>
    </w:p>
    <w:p w:rsidR="00F742AC" w:rsidRPr="000F6BB2" w:rsidRDefault="00F742AC" w:rsidP="00D14697">
      <w:pPr>
        <w:spacing w:after="0"/>
        <w:jc w:val="both"/>
        <w:rPr>
          <w:rFonts w:ascii="Bookman Old Style" w:hAnsi="Bookman Old Style"/>
          <w:b/>
          <w:bCs/>
          <w:sz w:val="24"/>
          <w:szCs w:val="24"/>
        </w:rPr>
      </w:pPr>
    </w:p>
    <w:p w:rsidR="00F742AC" w:rsidRPr="000F6BB2" w:rsidRDefault="00F742AC" w:rsidP="00D14697">
      <w:pPr>
        <w:spacing w:after="0"/>
        <w:jc w:val="both"/>
        <w:rPr>
          <w:rFonts w:ascii="Bookman Old Style" w:hAnsi="Bookman Old Style"/>
          <w:b/>
          <w:bCs/>
          <w:sz w:val="24"/>
          <w:szCs w:val="24"/>
        </w:rPr>
      </w:pPr>
    </w:p>
    <w:p w:rsidR="00F742AC" w:rsidRPr="000F6BB2" w:rsidRDefault="00F742AC"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2E7CBF" w:rsidRPr="000F6BB2" w:rsidRDefault="002E7CBF" w:rsidP="00D14697">
      <w:pPr>
        <w:spacing w:after="0"/>
        <w:jc w:val="both"/>
        <w:rPr>
          <w:rFonts w:ascii="Bookman Old Style" w:hAnsi="Bookman Old Style"/>
          <w:b/>
          <w:bCs/>
          <w:sz w:val="24"/>
          <w:szCs w:val="24"/>
        </w:rPr>
      </w:pPr>
    </w:p>
    <w:p w:rsidR="009F2131" w:rsidRPr="000F6BB2" w:rsidRDefault="009F2131" w:rsidP="00D14697">
      <w:pPr>
        <w:spacing w:after="0"/>
        <w:jc w:val="both"/>
        <w:rPr>
          <w:rFonts w:ascii="Bookman Old Style" w:hAnsi="Bookman Old Style"/>
          <w:b/>
          <w:bCs/>
          <w:sz w:val="24"/>
          <w:szCs w:val="24"/>
        </w:rPr>
      </w:pPr>
    </w:p>
    <w:p w:rsidR="00620E9A" w:rsidRPr="000F6BB2" w:rsidRDefault="00620E9A" w:rsidP="00D14697">
      <w:pPr>
        <w:spacing w:after="0"/>
        <w:jc w:val="both"/>
        <w:rPr>
          <w:rFonts w:ascii="Bookman Old Style" w:hAnsi="Bookman Old Style"/>
          <w:b/>
          <w:bCs/>
          <w:sz w:val="24"/>
          <w:szCs w:val="24"/>
        </w:rPr>
      </w:pPr>
    </w:p>
    <w:p w:rsidR="00D14697" w:rsidRDefault="00D14697" w:rsidP="00D14697">
      <w:pPr>
        <w:spacing w:after="0"/>
        <w:jc w:val="center"/>
        <w:rPr>
          <w:rFonts w:ascii="Bookman Old Style" w:hAnsi="Bookman Old Style"/>
          <w:b/>
          <w:bCs/>
          <w:sz w:val="24"/>
          <w:szCs w:val="24"/>
        </w:rPr>
      </w:pPr>
    </w:p>
    <w:p w:rsidR="00F742AC" w:rsidRPr="000F6BB2" w:rsidRDefault="00F742AC" w:rsidP="00D6595A">
      <w:pPr>
        <w:spacing w:after="0" w:line="360" w:lineRule="auto"/>
        <w:jc w:val="center"/>
        <w:rPr>
          <w:rFonts w:ascii="Bookman Old Style" w:hAnsi="Bookman Old Style"/>
          <w:b/>
          <w:bCs/>
          <w:sz w:val="24"/>
          <w:szCs w:val="24"/>
        </w:rPr>
      </w:pPr>
      <w:r w:rsidRPr="000F6BB2">
        <w:rPr>
          <w:rFonts w:ascii="Bookman Old Style" w:hAnsi="Bookman Old Style"/>
          <w:b/>
          <w:bCs/>
          <w:sz w:val="24"/>
          <w:szCs w:val="24"/>
        </w:rPr>
        <w:lastRenderedPageBreak/>
        <w:t>CHAPTER THREE</w:t>
      </w:r>
    </w:p>
    <w:p w:rsidR="00D25385" w:rsidRPr="000F6BB2" w:rsidRDefault="00D25385" w:rsidP="00D6595A">
      <w:pPr>
        <w:spacing w:after="0" w:line="360" w:lineRule="auto"/>
        <w:jc w:val="center"/>
        <w:rPr>
          <w:rFonts w:ascii="Bookman Old Style" w:hAnsi="Bookman Old Style"/>
          <w:b/>
          <w:bCs/>
          <w:sz w:val="24"/>
          <w:szCs w:val="24"/>
        </w:rPr>
      </w:pPr>
      <w:r w:rsidRPr="000F6BB2">
        <w:rPr>
          <w:rFonts w:ascii="Bookman Old Style" w:hAnsi="Bookman Old Style"/>
          <w:b/>
          <w:bCs/>
          <w:sz w:val="24"/>
          <w:szCs w:val="24"/>
        </w:rPr>
        <w:t>RESEARCH METHODOLOGY</w:t>
      </w:r>
    </w:p>
    <w:p w:rsidR="00F742AC" w:rsidRPr="000F6BB2" w:rsidRDefault="00D25385" w:rsidP="00D6595A">
      <w:pPr>
        <w:spacing w:after="0" w:line="360" w:lineRule="auto"/>
        <w:jc w:val="both"/>
        <w:rPr>
          <w:rFonts w:ascii="Bookman Old Style" w:hAnsi="Bookman Old Style"/>
          <w:sz w:val="24"/>
          <w:szCs w:val="24"/>
        </w:rPr>
      </w:pPr>
      <w:r w:rsidRPr="000F6BB2">
        <w:rPr>
          <w:rFonts w:ascii="Bookman Old Style" w:hAnsi="Bookman Old Style"/>
          <w:b/>
          <w:bCs/>
          <w:sz w:val="24"/>
          <w:szCs w:val="24"/>
        </w:rPr>
        <w:t>3.1 Research Design</w:t>
      </w:r>
    </w:p>
    <w:p w:rsidR="00D25385" w:rsidRPr="000F6BB2" w:rsidRDefault="00D25385" w:rsidP="00D6595A">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The study will adopt a </w:t>
      </w:r>
      <w:r w:rsidRPr="000F6BB2">
        <w:rPr>
          <w:rFonts w:ascii="Bookman Old Style" w:hAnsi="Bookman Old Style"/>
          <w:bCs/>
          <w:sz w:val="24"/>
          <w:szCs w:val="24"/>
        </w:rPr>
        <w:t>descriptive survey research design</w:t>
      </w:r>
      <w:r w:rsidRPr="000F6BB2">
        <w:rPr>
          <w:rFonts w:ascii="Bookman Old Style" w:hAnsi="Bookman Old Style"/>
          <w:sz w:val="24"/>
          <w:szCs w:val="24"/>
        </w:rPr>
        <w:t>. This design is considered most appropriate because it allows the researcher to gather data from a sample of a population to describe and analyze their perceptions, attitudes, and opinions regarding existing conditions. It is suitable for collecting information about the relationship between variables (effective communication and managerial performance) as they currently exist within the college, without any manipulation by the researcher.</w:t>
      </w:r>
    </w:p>
    <w:p w:rsidR="006E4261" w:rsidRPr="00D6595A" w:rsidRDefault="006E4261" w:rsidP="00D6595A">
      <w:pPr>
        <w:spacing w:after="0" w:line="360" w:lineRule="auto"/>
        <w:jc w:val="both"/>
        <w:rPr>
          <w:rFonts w:ascii="Bookman Old Style" w:hAnsi="Bookman Old Style"/>
          <w:sz w:val="10"/>
          <w:szCs w:val="24"/>
        </w:rPr>
      </w:pPr>
    </w:p>
    <w:p w:rsidR="00F742AC" w:rsidRPr="000F6BB2" w:rsidRDefault="00D25385" w:rsidP="00D6595A">
      <w:pPr>
        <w:spacing w:after="0" w:line="360" w:lineRule="auto"/>
        <w:jc w:val="both"/>
        <w:rPr>
          <w:rFonts w:ascii="Bookman Old Style" w:hAnsi="Bookman Old Style"/>
          <w:sz w:val="24"/>
          <w:szCs w:val="24"/>
        </w:rPr>
      </w:pPr>
      <w:r w:rsidRPr="000F6BB2">
        <w:rPr>
          <w:rFonts w:ascii="Bookman Old Style" w:hAnsi="Bookman Old Style"/>
          <w:b/>
          <w:bCs/>
          <w:sz w:val="24"/>
          <w:szCs w:val="24"/>
        </w:rPr>
        <w:t>3.2 Population of the Study</w:t>
      </w:r>
    </w:p>
    <w:p w:rsidR="00D25385" w:rsidRPr="000F6BB2" w:rsidRDefault="00E936C3" w:rsidP="00D6595A">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The population of this study consisted of all the Business Education lecturers and students of all levels in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The population consisted of thirteen (13) Business Education lecturers and five hundred and twenty (520) students as at the time of writing this report.</w:t>
      </w:r>
    </w:p>
    <w:p w:rsidR="006E4261" w:rsidRPr="00D6595A" w:rsidRDefault="006E4261" w:rsidP="00D6595A">
      <w:pPr>
        <w:spacing w:after="0" w:line="360" w:lineRule="auto"/>
        <w:jc w:val="both"/>
        <w:rPr>
          <w:rFonts w:ascii="Bookman Old Style" w:hAnsi="Bookman Old Style"/>
          <w:sz w:val="10"/>
          <w:szCs w:val="24"/>
        </w:rPr>
      </w:pPr>
    </w:p>
    <w:p w:rsidR="00F742AC" w:rsidRPr="000F6BB2" w:rsidRDefault="00D25385" w:rsidP="00D6595A">
      <w:pPr>
        <w:spacing w:after="0" w:line="360" w:lineRule="auto"/>
        <w:jc w:val="both"/>
        <w:rPr>
          <w:rFonts w:ascii="Bookman Old Style" w:hAnsi="Bookman Old Style"/>
          <w:sz w:val="24"/>
          <w:szCs w:val="24"/>
        </w:rPr>
      </w:pPr>
      <w:r w:rsidRPr="000F6BB2">
        <w:rPr>
          <w:rFonts w:ascii="Bookman Old Style" w:hAnsi="Bookman Old Style"/>
          <w:b/>
          <w:bCs/>
          <w:sz w:val="24"/>
          <w:szCs w:val="24"/>
        </w:rPr>
        <w:t>3.3 Sample and Sampling Technique</w:t>
      </w:r>
    </w:p>
    <w:p w:rsidR="00D25385" w:rsidRPr="000F6BB2" w:rsidRDefault="00E936C3" w:rsidP="00D6595A">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The researcher used the entire population of thirteen (13) business education lecturers and students in the study area. The reason for this was because the population of the study is small, manageable and sizeable. </w:t>
      </w:r>
      <w:proofErr w:type="spellStart"/>
      <w:r w:rsidRPr="000F6BB2">
        <w:rPr>
          <w:rFonts w:ascii="Bookman Old Style" w:hAnsi="Bookman Old Style"/>
          <w:sz w:val="24"/>
          <w:szCs w:val="24"/>
        </w:rPr>
        <w:t>Okoli</w:t>
      </w:r>
      <w:proofErr w:type="spellEnd"/>
      <w:r w:rsidRPr="000F6BB2">
        <w:rPr>
          <w:rFonts w:ascii="Bookman Old Style" w:hAnsi="Bookman Old Style"/>
          <w:sz w:val="24"/>
          <w:szCs w:val="24"/>
        </w:rPr>
        <w:t xml:space="preserve"> and </w:t>
      </w:r>
      <w:proofErr w:type="spellStart"/>
      <w:r w:rsidRPr="000F6BB2">
        <w:rPr>
          <w:rFonts w:ascii="Bookman Old Style" w:hAnsi="Bookman Old Style"/>
          <w:sz w:val="24"/>
          <w:szCs w:val="24"/>
        </w:rPr>
        <w:t>Ifeakor</w:t>
      </w:r>
      <w:proofErr w:type="spellEnd"/>
      <w:r w:rsidRPr="000F6BB2">
        <w:rPr>
          <w:rFonts w:ascii="Bookman Old Style" w:hAnsi="Bookman Old Style"/>
          <w:sz w:val="24"/>
          <w:szCs w:val="24"/>
        </w:rPr>
        <w:t xml:space="preserve"> (2020) asserted that where the population of the study is small, the entire population can be used.</w:t>
      </w:r>
    </w:p>
    <w:p w:rsidR="00D25385" w:rsidRPr="00D6595A" w:rsidRDefault="00D25385" w:rsidP="00D6595A">
      <w:pPr>
        <w:spacing w:after="0" w:line="360" w:lineRule="auto"/>
        <w:jc w:val="both"/>
        <w:rPr>
          <w:rFonts w:ascii="Bookman Old Style" w:hAnsi="Bookman Old Style"/>
          <w:sz w:val="10"/>
          <w:szCs w:val="24"/>
        </w:rPr>
      </w:pPr>
    </w:p>
    <w:p w:rsidR="00F742AC" w:rsidRPr="000F6BB2" w:rsidRDefault="00D25385" w:rsidP="00D6595A">
      <w:pPr>
        <w:spacing w:after="0" w:line="360" w:lineRule="auto"/>
        <w:jc w:val="both"/>
        <w:rPr>
          <w:rFonts w:ascii="Bookman Old Style" w:hAnsi="Bookman Old Style"/>
          <w:sz w:val="24"/>
          <w:szCs w:val="24"/>
        </w:rPr>
      </w:pPr>
      <w:r w:rsidRPr="000F6BB2">
        <w:rPr>
          <w:rFonts w:ascii="Bookman Old Style" w:hAnsi="Bookman Old Style"/>
          <w:b/>
          <w:bCs/>
          <w:sz w:val="24"/>
          <w:szCs w:val="24"/>
        </w:rPr>
        <w:t>3.4 Research Instrument</w:t>
      </w:r>
    </w:p>
    <w:p w:rsidR="00D25385" w:rsidRPr="000F6BB2" w:rsidRDefault="00D25385" w:rsidP="00D6595A">
      <w:pPr>
        <w:spacing w:after="0" w:line="360" w:lineRule="auto"/>
        <w:ind w:firstLine="360"/>
        <w:jc w:val="both"/>
        <w:rPr>
          <w:rFonts w:ascii="Bookman Old Style" w:hAnsi="Bookman Old Style"/>
          <w:sz w:val="24"/>
          <w:szCs w:val="24"/>
        </w:rPr>
      </w:pPr>
      <w:r w:rsidRPr="000F6BB2">
        <w:rPr>
          <w:rFonts w:ascii="Bookman Old Style" w:hAnsi="Bookman Old Style"/>
          <w:sz w:val="24"/>
          <w:szCs w:val="24"/>
        </w:rPr>
        <w:t xml:space="preserve">The primary instrument for data collection will be a structured questionnaire developed by the researcher, titled the </w:t>
      </w:r>
      <w:r w:rsidRPr="000F6BB2">
        <w:rPr>
          <w:rFonts w:ascii="Bookman Old Style" w:hAnsi="Bookman Old Style"/>
          <w:b/>
          <w:bCs/>
          <w:sz w:val="24"/>
          <w:szCs w:val="24"/>
        </w:rPr>
        <w:t>"</w:t>
      </w:r>
      <w:r w:rsidR="00E936C3" w:rsidRPr="000F6BB2">
        <w:rPr>
          <w:rFonts w:ascii="Bookman Old Style" w:hAnsi="Bookman Old Style"/>
          <w:sz w:val="24"/>
          <w:szCs w:val="24"/>
        </w:rPr>
        <w:t xml:space="preserve">Influence of Effective Communication on Improving Managerial Performance in </w:t>
      </w:r>
      <w:proofErr w:type="spellStart"/>
      <w:r w:rsidR="00E936C3" w:rsidRPr="000F6BB2">
        <w:rPr>
          <w:rFonts w:ascii="Bookman Old Style" w:hAnsi="Bookman Old Style"/>
          <w:sz w:val="24"/>
          <w:szCs w:val="24"/>
        </w:rPr>
        <w:t>Kwara</w:t>
      </w:r>
      <w:proofErr w:type="spellEnd"/>
      <w:r w:rsidR="00E936C3" w:rsidRPr="000F6BB2">
        <w:rPr>
          <w:rFonts w:ascii="Bookman Old Style" w:hAnsi="Bookman Old Style"/>
          <w:sz w:val="24"/>
          <w:szCs w:val="24"/>
        </w:rPr>
        <w:t xml:space="preserve"> State College of Education</w:t>
      </w:r>
      <w:r w:rsidR="00E936C3" w:rsidRPr="000F6BB2">
        <w:rPr>
          <w:rFonts w:ascii="Bookman Old Style" w:hAnsi="Bookman Old Style"/>
          <w:bCs/>
          <w:sz w:val="24"/>
          <w:szCs w:val="24"/>
        </w:rPr>
        <w:t xml:space="preserve"> "</w:t>
      </w:r>
      <w:r w:rsidRPr="000F6BB2">
        <w:rPr>
          <w:rFonts w:ascii="Bookman Old Style" w:hAnsi="Bookman Old Style"/>
          <w:sz w:val="24"/>
          <w:szCs w:val="24"/>
        </w:rPr>
        <w:t>. The question</w:t>
      </w:r>
      <w:r w:rsidR="006E4261" w:rsidRPr="000F6BB2">
        <w:rPr>
          <w:rFonts w:ascii="Bookman Old Style" w:hAnsi="Bookman Old Style"/>
          <w:sz w:val="24"/>
          <w:szCs w:val="24"/>
        </w:rPr>
        <w:t>naire will be divided into two</w:t>
      </w:r>
      <w:r w:rsidRPr="000F6BB2">
        <w:rPr>
          <w:rFonts w:ascii="Bookman Old Style" w:hAnsi="Bookman Old Style"/>
          <w:sz w:val="24"/>
          <w:szCs w:val="24"/>
        </w:rPr>
        <w:t xml:space="preserve"> sections:</w:t>
      </w:r>
    </w:p>
    <w:p w:rsidR="00D25385" w:rsidRPr="000F6BB2" w:rsidRDefault="00D25385" w:rsidP="00D6595A">
      <w:pPr>
        <w:numPr>
          <w:ilvl w:val="0"/>
          <w:numId w:val="10"/>
        </w:numPr>
        <w:spacing w:after="0" w:line="360" w:lineRule="auto"/>
        <w:jc w:val="both"/>
        <w:rPr>
          <w:rFonts w:ascii="Bookman Old Style" w:hAnsi="Bookman Old Style"/>
          <w:sz w:val="24"/>
          <w:szCs w:val="24"/>
        </w:rPr>
      </w:pPr>
      <w:r w:rsidRPr="000F6BB2">
        <w:rPr>
          <w:rFonts w:ascii="Bookman Old Style" w:hAnsi="Bookman Old Style"/>
          <w:b/>
          <w:bCs/>
          <w:sz w:val="24"/>
          <w:szCs w:val="24"/>
        </w:rPr>
        <w:t>Section A:</w:t>
      </w:r>
      <w:r w:rsidRPr="000F6BB2">
        <w:rPr>
          <w:rFonts w:ascii="Bookman Old Style" w:hAnsi="Bookman Old Style"/>
          <w:sz w:val="24"/>
          <w:szCs w:val="24"/>
        </w:rPr>
        <w:t xml:space="preserve"> Demographic information of the respondents (e.g., staff cadre, years of service).</w:t>
      </w:r>
    </w:p>
    <w:p w:rsidR="00D25385" w:rsidRPr="000F6BB2" w:rsidRDefault="00D25385" w:rsidP="00D6595A">
      <w:pPr>
        <w:numPr>
          <w:ilvl w:val="0"/>
          <w:numId w:val="10"/>
        </w:numPr>
        <w:spacing w:after="0" w:line="360" w:lineRule="auto"/>
        <w:jc w:val="both"/>
        <w:rPr>
          <w:rFonts w:ascii="Bookman Old Style" w:hAnsi="Bookman Old Style"/>
          <w:sz w:val="24"/>
          <w:szCs w:val="24"/>
        </w:rPr>
      </w:pPr>
      <w:r w:rsidRPr="000F6BB2">
        <w:rPr>
          <w:rFonts w:ascii="Bookman Old Style" w:hAnsi="Bookman Old Style"/>
          <w:b/>
          <w:bCs/>
          <w:sz w:val="24"/>
          <w:szCs w:val="24"/>
        </w:rPr>
        <w:lastRenderedPageBreak/>
        <w:t>Section B:</w:t>
      </w:r>
      <w:r w:rsidRPr="000F6BB2">
        <w:rPr>
          <w:rFonts w:ascii="Bookman Old Style" w:hAnsi="Bookman Old Style"/>
          <w:sz w:val="24"/>
          <w:szCs w:val="24"/>
        </w:rPr>
        <w:t xml:space="preserve"> Items on Effective Communication, using a 4-point </w:t>
      </w:r>
      <w:proofErr w:type="spellStart"/>
      <w:r w:rsidRPr="000F6BB2">
        <w:rPr>
          <w:rFonts w:ascii="Bookman Old Style" w:hAnsi="Bookman Old Style"/>
          <w:sz w:val="24"/>
          <w:szCs w:val="24"/>
        </w:rPr>
        <w:t>Likert</w:t>
      </w:r>
      <w:proofErr w:type="spellEnd"/>
      <w:r w:rsidRPr="000F6BB2">
        <w:rPr>
          <w:rFonts w:ascii="Bookman Old Style" w:hAnsi="Bookman Old Style"/>
          <w:sz w:val="24"/>
          <w:szCs w:val="24"/>
        </w:rPr>
        <w:t xml:space="preserve"> scale (Strongly Agree, Agree, Disagree, </w:t>
      </w:r>
      <w:proofErr w:type="gramStart"/>
      <w:r w:rsidRPr="000F6BB2">
        <w:rPr>
          <w:rFonts w:ascii="Bookman Old Style" w:hAnsi="Bookman Old Style"/>
          <w:sz w:val="24"/>
          <w:szCs w:val="24"/>
        </w:rPr>
        <w:t>Strongly</w:t>
      </w:r>
      <w:proofErr w:type="gramEnd"/>
      <w:r w:rsidRPr="000F6BB2">
        <w:rPr>
          <w:rFonts w:ascii="Bookman Old Style" w:hAnsi="Bookman Old Style"/>
          <w:sz w:val="24"/>
          <w:szCs w:val="24"/>
        </w:rPr>
        <w:t xml:space="preserve"> Disagree). This section will have sub-sections for downward, upward, and horizontal communication.</w:t>
      </w:r>
    </w:p>
    <w:p w:rsidR="006E4261" w:rsidRPr="00D6595A" w:rsidRDefault="006E4261" w:rsidP="00D6595A">
      <w:pPr>
        <w:spacing w:after="0" w:line="360" w:lineRule="auto"/>
        <w:ind w:left="360"/>
        <w:jc w:val="both"/>
        <w:rPr>
          <w:rFonts w:ascii="Bookman Old Style" w:hAnsi="Bookman Old Style"/>
          <w:sz w:val="10"/>
          <w:szCs w:val="24"/>
        </w:rPr>
      </w:pPr>
    </w:p>
    <w:p w:rsidR="00D25385" w:rsidRPr="000F6BB2" w:rsidRDefault="00D25385" w:rsidP="00D6595A">
      <w:pPr>
        <w:pStyle w:val="ListParagraph"/>
        <w:numPr>
          <w:ilvl w:val="1"/>
          <w:numId w:val="19"/>
        </w:numPr>
        <w:spacing w:after="0" w:line="360" w:lineRule="auto"/>
        <w:jc w:val="both"/>
        <w:rPr>
          <w:rFonts w:ascii="Bookman Old Style" w:hAnsi="Bookman Old Style"/>
          <w:sz w:val="24"/>
          <w:szCs w:val="24"/>
        </w:rPr>
      </w:pPr>
      <w:r w:rsidRPr="000F6BB2">
        <w:rPr>
          <w:rFonts w:ascii="Bookman Old Style" w:hAnsi="Bookman Old Style"/>
          <w:b/>
          <w:bCs/>
          <w:sz w:val="24"/>
          <w:szCs w:val="24"/>
        </w:rPr>
        <w:t>Validity and Reliability of the Instrument</w:t>
      </w:r>
    </w:p>
    <w:p w:rsidR="00E936C3" w:rsidRPr="000F6BB2" w:rsidRDefault="00D25385" w:rsidP="00D6595A">
      <w:pPr>
        <w:spacing w:after="0" w:line="360" w:lineRule="auto"/>
        <w:ind w:firstLine="360"/>
        <w:jc w:val="both"/>
        <w:rPr>
          <w:rFonts w:ascii="Bookman Old Style" w:hAnsi="Bookman Old Style"/>
          <w:sz w:val="24"/>
          <w:szCs w:val="24"/>
        </w:rPr>
      </w:pPr>
      <w:r w:rsidRPr="000F6BB2">
        <w:rPr>
          <w:rFonts w:ascii="Bookman Old Style" w:hAnsi="Bookman Old Style"/>
          <w:bCs/>
          <w:sz w:val="24"/>
          <w:szCs w:val="24"/>
        </w:rPr>
        <w:t>Validity</w:t>
      </w:r>
      <w:r w:rsidRPr="000F6BB2">
        <w:rPr>
          <w:rFonts w:ascii="Bookman Old Style" w:hAnsi="Bookman Old Style"/>
          <w:sz w:val="24"/>
          <w:szCs w:val="24"/>
        </w:rPr>
        <w:t xml:space="preserve"> </w:t>
      </w:r>
      <w:proofErr w:type="gramStart"/>
      <w:r w:rsidRPr="000F6BB2">
        <w:rPr>
          <w:rFonts w:ascii="Bookman Old Style" w:hAnsi="Bookman Old Style"/>
          <w:sz w:val="24"/>
          <w:szCs w:val="24"/>
        </w:rPr>
        <w:t>To</w:t>
      </w:r>
      <w:proofErr w:type="gramEnd"/>
      <w:r w:rsidRPr="000F6BB2">
        <w:rPr>
          <w:rFonts w:ascii="Bookman Old Style" w:hAnsi="Bookman Old Style"/>
          <w:sz w:val="24"/>
          <w:szCs w:val="24"/>
        </w:rPr>
        <w:t xml:space="preserve"> ensure the content and face validity of the ECMPQ, the draft questionnaire will be submitted to </w:t>
      </w:r>
      <w:r w:rsidR="006E4261" w:rsidRPr="000F6BB2">
        <w:rPr>
          <w:rFonts w:ascii="Bookman Old Style" w:hAnsi="Bookman Old Style"/>
          <w:sz w:val="24"/>
          <w:szCs w:val="24"/>
        </w:rPr>
        <w:t>the project supervisor</w:t>
      </w:r>
      <w:r w:rsidRPr="000F6BB2">
        <w:rPr>
          <w:rFonts w:ascii="Bookman Old Style" w:hAnsi="Bookman Old Style"/>
          <w:sz w:val="24"/>
          <w:szCs w:val="24"/>
        </w:rPr>
        <w:t>. Their expert judgment and feedback will be used to refine the items for clarity, relevance, and comprehensiveness.</w:t>
      </w:r>
    </w:p>
    <w:p w:rsidR="00D25385" w:rsidRPr="000F6BB2" w:rsidRDefault="00D25385" w:rsidP="00D6595A">
      <w:pPr>
        <w:spacing w:after="0" w:line="360" w:lineRule="auto"/>
        <w:ind w:firstLine="360"/>
        <w:jc w:val="both"/>
        <w:rPr>
          <w:rFonts w:ascii="Bookman Old Style" w:hAnsi="Bookman Old Style"/>
          <w:sz w:val="24"/>
          <w:szCs w:val="24"/>
        </w:rPr>
      </w:pPr>
      <w:r w:rsidRPr="000F6BB2">
        <w:rPr>
          <w:rFonts w:ascii="Bookman Old Style" w:hAnsi="Bookman Old Style"/>
          <w:bCs/>
          <w:sz w:val="24"/>
          <w:szCs w:val="24"/>
        </w:rPr>
        <w:t>Reliability</w:t>
      </w:r>
      <w:r w:rsidRPr="000F6BB2">
        <w:rPr>
          <w:rFonts w:ascii="Bookman Old Style" w:hAnsi="Bookman Old Style"/>
          <w:sz w:val="24"/>
          <w:szCs w:val="24"/>
        </w:rPr>
        <w:t xml:space="preserve"> The reliability of the instrument will be determined through a pilot test. The questionnaire will be administered to 20 staff members at the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(Technical), </w:t>
      </w:r>
      <w:proofErr w:type="spellStart"/>
      <w:r w:rsidRPr="000F6BB2">
        <w:rPr>
          <w:rFonts w:ascii="Bookman Old Style" w:hAnsi="Bookman Old Style"/>
          <w:sz w:val="24"/>
          <w:szCs w:val="24"/>
        </w:rPr>
        <w:t>Lafiagi</w:t>
      </w:r>
      <w:proofErr w:type="spellEnd"/>
      <w:r w:rsidRPr="000F6BB2">
        <w:rPr>
          <w:rFonts w:ascii="Bookman Old Style" w:hAnsi="Bookman Old Style"/>
          <w:sz w:val="24"/>
          <w:szCs w:val="24"/>
        </w:rPr>
        <w:t xml:space="preserve">, who share similar characteristics with the target population but are not part of the main study. The data collected from the pilot test will be analyzed using </w:t>
      </w:r>
      <w:proofErr w:type="spellStart"/>
      <w:r w:rsidRPr="000F6BB2">
        <w:rPr>
          <w:rFonts w:ascii="Bookman Old Style" w:hAnsi="Bookman Old Style"/>
          <w:sz w:val="24"/>
          <w:szCs w:val="24"/>
        </w:rPr>
        <w:t>Cronbach's</w:t>
      </w:r>
      <w:proofErr w:type="spellEnd"/>
      <w:r w:rsidRPr="000F6BB2">
        <w:rPr>
          <w:rFonts w:ascii="Bookman Old Style" w:hAnsi="Bookman Old Style"/>
          <w:sz w:val="24"/>
          <w:szCs w:val="24"/>
        </w:rPr>
        <w:t xml:space="preserve"> Alpha to determine the internal consistency of the items. A reliability coefficient of 0.70 or higher will be considered acceptable.</w:t>
      </w:r>
    </w:p>
    <w:p w:rsidR="00950D03" w:rsidRPr="00D6595A" w:rsidRDefault="00950D03" w:rsidP="00D6595A">
      <w:pPr>
        <w:spacing w:after="0" w:line="360" w:lineRule="auto"/>
        <w:ind w:left="360"/>
        <w:jc w:val="both"/>
        <w:rPr>
          <w:rFonts w:ascii="Bookman Old Style" w:hAnsi="Bookman Old Style"/>
          <w:sz w:val="10"/>
          <w:szCs w:val="24"/>
        </w:rPr>
      </w:pPr>
    </w:p>
    <w:p w:rsidR="00F742AC" w:rsidRPr="000F6BB2" w:rsidRDefault="00D25385" w:rsidP="00D6595A">
      <w:pPr>
        <w:spacing w:after="0" w:line="360" w:lineRule="auto"/>
        <w:jc w:val="both"/>
        <w:rPr>
          <w:rFonts w:ascii="Bookman Old Style" w:hAnsi="Bookman Old Style"/>
          <w:sz w:val="24"/>
          <w:szCs w:val="24"/>
        </w:rPr>
      </w:pPr>
      <w:r w:rsidRPr="000F6BB2">
        <w:rPr>
          <w:rFonts w:ascii="Bookman Old Style" w:hAnsi="Bookman Old Style"/>
          <w:b/>
          <w:bCs/>
          <w:sz w:val="24"/>
          <w:szCs w:val="24"/>
        </w:rPr>
        <w:t>3.6 Data Collection Procedure</w:t>
      </w:r>
    </w:p>
    <w:p w:rsidR="00D25385" w:rsidRPr="000F6BB2" w:rsidRDefault="00D25385" w:rsidP="00D6595A">
      <w:pPr>
        <w:spacing w:after="0" w:line="360" w:lineRule="auto"/>
        <w:ind w:firstLine="720"/>
        <w:jc w:val="both"/>
        <w:rPr>
          <w:rFonts w:ascii="Bookman Old Style" w:hAnsi="Bookman Old Style"/>
          <w:sz w:val="24"/>
          <w:szCs w:val="24"/>
        </w:rPr>
      </w:pPr>
      <w:r w:rsidRPr="000F6BB2">
        <w:rPr>
          <w:rFonts w:ascii="Bookman Old Style" w:hAnsi="Bookman Old Style"/>
          <w:sz w:val="24"/>
          <w:szCs w:val="24"/>
        </w:rPr>
        <w:t xml:space="preserve">The researcher will obtain an introductory letter from the relevant department to seek official permission from the management of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The researcher, with the help of two trained research assistants, will then administer the questionnaires to the selected respondents in their respective offices and departments. Respondents will be given a few days to complete the questionnaire to ensure thoughtful responses, after which the instruments will be collected for analysis.</w:t>
      </w:r>
    </w:p>
    <w:p w:rsidR="000F6BB2" w:rsidRPr="00D6595A" w:rsidRDefault="000F6BB2" w:rsidP="00D6595A">
      <w:pPr>
        <w:spacing w:after="0" w:line="360" w:lineRule="auto"/>
        <w:ind w:firstLine="720"/>
        <w:jc w:val="both"/>
        <w:rPr>
          <w:rFonts w:ascii="Bookman Old Style" w:hAnsi="Bookman Old Style"/>
          <w:sz w:val="10"/>
          <w:szCs w:val="24"/>
        </w:rPr>
      </w:pPr>
    </w:p>
    <w:p w:rsidR="00F742AC" w:rsidRPr="000F6BB2" w:rsidRDefault="00D25385" w:rsidP="00D6595A">
      <w:pPr>
        <w:spacing w:after="0" w:line="360" w:lineRule="auto"/>
        <w:jc w:val="both"/>
        <w:rPr>
          <w:rFonts w:ascii="Bookman Old Style" w:hAnsi="Bookman Old Style"/>
          <w:sz w:val="24"/>
          <w:szCs w:val="24"/>
        </w:rPr>
      </w:pPr>
      <w:r w:rsidRPr="000F6BB2">
        <w:rPr>
          <w:rFonts w:ascii="Bookman Old Style" w:hAnsi="Bookman Old Style"/>
          <w:b/>
          <w:bCs/>
          <w:sz w:val="24"/>
          <w:szCs w:val="24"/>
        </w:rPr>
        <w:t>3.7 Data Analysis Technique</w:t>
      </w:r>
    </w:p>
    <w:p w:rsidR="00D25385" w:rsidRPr="000F6BB2" w:rsidRDefault="00D25385" w:rsidP="00D6595A">
      <w:pPr>
        <w:spacing w:after="0" w:line="360" w:lineRule="auto"/>
        <w:ind w:firstLine="360"/>
        <w:jc w:val="both"/>
        <w:rPr>
          <w:rFonts w:ascii="Bookman Old Style" w:hAnsi="Bookman Old Style"/>
          <w:sz w:val="24"/>
          <w:szCs w:val="24"/>
        </w:rPr>
      </w:pPr>
      <w:r w:rsidRPr="000F6BB2">
        <w:rPr>
          <w:rFonts w:ascii="Bookman Old Style" w:hAnsi="Bookman Old Style"/>
          <w:sz w:val="24"/>
          <w:szCs w:val="24"/>
        </w:rPr>
        <w:t>The data collected will be analyzed using the Statistical Package for the Social Sciences (SPSS).</w:t>
      </w:r>
    </w:p>
    <w:p w:rsidR="00E936C3" w:rsidRPr="000F6BB2" w:rsidRDefault="00D25385" w:rsidP="00D6595A">
      <w:pPr>
        <w:spacing w:after="0" w:line="360" w:lineRule="auto"/>
        <w:ind w:firstLine="360"/>
        <w:jc w:val="both"/>
        <w:rPr>
          <w:rFonts w:ascii="Bookman Old Style" w:hAnsi="Bookman Old Style"/>
          <w:sz w:val="24"/>
          <w:szCs w:val="24"/>
        </w:rPr>
      </w:pPr>
      <w:r w:rsidRPr="000F6BB2">
        <w:rPr>
          <w:rFonts w:ascii="Bookman Old Style" w:hAnsi="Bookman Old Style"/>
          <w:sz w:val="24"/>
          <w:szCs w:val="24"/>
        </w:rPr>
        <w:t xml:space="preserve">Research questions will be answered using descriptive statistics, specifically </w:t>
      </w:r>
      <w:r w:rsidRPr="000F6BB2">
        <w:rPr>
          <w:rFonts w:ascii="Bookman Old Style" w:hAnsi="Bookman Old Style"/>
          <w:bCs/>
          <w:sz w:val="24"/>
          <w:szCs w:val="24"/>
        </w:rPr>
        <w:t>mean (x</w:t>
      </w:r>
      <w:r w:rsidRPr="000F6BB2">
        <w:rPr>
          <w:rFonts w:ascii="Times New Roman" w:hAnsi="Times New Roman" w:cs="Times New Roman"/>
          <w:bCs/>
          <w:sz w:val="24"/>
          <w:szCs w:val="24"/>
        </w:rPr>
        <w:t>̄</w:t>
      </w:r>
      <w:r w:rsidRPr="000F6BB2">
        <w:rPr>
          <w:rFonts w:ascii="Bookman Old Style" w:hAnsi="Bookman Old Style"/>
          <w:bCs/>
          <w:sz w:val="24"/>
          <w:szCs w:val="24"/>
        </w:rPr>
        <w:t>)</w:t>
      </w:r>
      <w:r w:rsidRPr="000F6BB2">
        <w:rPr>
          <w:rFonts w:ascii="Bookman Old Style" w:hAnsi="Bookman Old Style"/>
          <w:sz w:val="24"/>
          <w:szCs w:val="24"/>
        </w:rPr>
        <w:t xml:space="preserve"> and </w:t>
      </w:r>
      <w:r w:rsidRPr="000F6BB2">
        <w:rPr>
          <w:rFonts w:ascii="Bookman Old Style" w:hAnsi="Bookman Old Style"/>
          <w:bCs/>
          <w:sz w:val="24"/>
          <w:szCs w:val="24"/>
        </w:rPr>
        <w:t>standard deviation (SD)</w:t>
      </w:r>
      <w:r w:rsidRPr="000F6BB2">
        <w:rPr>
          <w:rFonts w:ascii="Bookman Old Style" w:hAnsi="Bookman Old Style"/>
          <w:sz w:val="24"/>
          <w:szCs w:val="24"/>
        </w:rPr>
        <w:t>. A criterion mean will be set (e.g., 2.50 for a 4-point scale) to determine the perceived level of effectiveness.</w:t>
      </w:r>
    </w:p>
    <w:p w:rsidR="00D25385" w:rsidRPr="000F6BB2" w:rsidRDefault="00D25385" w:rsidP="00D6595A">
      <w:pPr>
        <w:spacing w:after="0" w:line="360" w:lineRule="auto"/>
        <w:ind w:firstLine="360"/>
        <w:jc w:val="both"/>
        <w:rPr>
          <w:rFonts w:ascii="Bookman Old Style" w:hAnsi="Bookman Old Style"/>
          <w:sz w:val="24"/>
          <w:szCs w:val="24"/>
        </w:rPr>
      </w:pPr>
      <w:r w:rsidRPr="000F6BB2">
        <w:rPr>
          <w:rFonts w:ascii="Bookman Old Style" w:hAnsi="Bookman Old Style"/>
          <w:sz w:val="24"/>
          <w:szCs w:val="24"/>
        </w:rPr>
        <w:lastRenderedPageBreak/>
        <w:t xml:space="preserve">The three null hypotheses will be tested using </w:t>
      </w:r>
      <w:r w:rsidRPr="000F6BB2">
        <w:rPr>
          <w:rFonts w:ascii="Bookman Old Style" w:hAnsi="Bookman Old Style"/>
          <w:bCs/>
          <w:sz w:val="24"/>
          <w:szCs w:val="24"/>
        </w:rPr>
        <w:t>Pearson Product-Moment Correlation (r)</w:t>
      </w:r>
      <w:r w:rsidRPr="000F6BB2">
        <w:rPr>
          <w:rFonts w:ascii="Bookman Old Style" w:hAnsi="Bookman Old Style"/>
          <w:sz w:val="24"/>
          <w:szCs w:val="24"/>
        </w:rPr>
        <w:t>. This will determine the direction (positive or negative) and strength of the relationship between the independent variable (dimensions of effective communication) and the dependent variable (managerial performance). All hypotheses will be tested at a 0.05 level of significance.</w:t>
      </w:r>
    </w:p>
    <w:p w:rsidR="00F742AC" w:rsidRPr="000F6BB2" w:rsidRDefault="00F742AC" w:rsidP="00D6595A">
      <w:pPr>
        <w:spacing w:after="0" w:line="360" w:lineRule="auto"/>
        <w:jc w:val="both"/>
        <w:rPr>
          <w:rFonts w:ascii="Bookman Old Style" w:hAnsi="Bookman Old Style"/>
          <w:b/>
          <w:bCs/>
          <w:sz w:val="24"/>
          <w:szCs w:val="24"/>
        </w:rPr>
      </w:pPr>
    </w:p>
    <w:p w:rsidR="00F742AC" w:rsidRDefault="00F742AC"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Pr="000F6BB2" w:rsidRDefault="000F6BB2" w:rsidP="00D14697">
      <w:pPr>
        <w:spacing w:after="0"/>
        <w:jc w:val="both"/>
        <w:rPr>
          <w:rFonts w:ascii="Bookman Old Style" w:hAnsi="Bookman Old Style"/>
          <w:b/>
          <w:bCs/>
          <w:sz w:val="24"/>
          <w:szCs w:val="24"/>
        </w:rPr>
      </w:pPr>
    </w:p>
    <w:p w:rsidR="00F742AC" w:rsidRPr="000F6BB2" w:rsidRDefault="00F742AC" w:rsidP="00D14697">
      <w:pPr>
        <w:spacing w:after="0"/>
        <w:jc w:val="both"/>
        <w:rPr>
          <w:rFonts w:ascii="Bookman Old Style" w:hAnsi="Bookman Old Style"/>
          <w:b/>
          <w:bCs/>
          <w:sz w:val="24"/>
          <w:szCs w:val="24"/>
        </w:rPr>
      </w:pPr>
    </w:p>
    <w:p w:rsidR="00F742AC" w:rsidRPr="000F6BB2" w:rsidRDefault="00F742AC" w:rsidP="00D14697">
      <w:pPr>
        <w:spacing w:after="0"/>
        <w:jc w:val="both"/>
        <w:rPr>
          <w:rFonts w:ascii="Bookman Old Style" w:hAnsi="Bookman Old Style"/>
          <w:b/>
          <w:bCs/>
          <w:sz w:val="24"/>
          <w:szCs w:val="24"/>
        </w:rPr>
      </w:pPr>
    </w:p>
    <w:p w:rsidR="00F742AC" w:rsidRPr="000F6BB2" w:rsidRDefault="00F742AC" w:rsidP="00D14697">
      <w:pPr>
        <w:spacing w:after="0"/>
        <w:jc w:val="both"/>
        <w:rPr>
          <w:rFonts w:ascii="Bookman Old Style" w:hAnsi="Bookman Old Style"/>
          <w:b/>
          <w:bCs/>
          <w:sz w:val="24"/>
          <w:szCs w:val="24"/>
        </w:rPr>
      </w:pPr>
    </w:p>
    <w:p w:rsidR="00950D03" w:rsidRDefault="00950D03"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0F6BB2" w:rsidRDefault="000F6BB2" w:rsidP="00D14697">
      <w:pPr>
        <w:spacing w:after="0"/>
        <w:jc w:val="both"/>
        <w:rPr>
          <w:rFonts w:ascii="Bookman Old Style" w:hAnsi="Bookman Old Style"/>
          <w:b/>
          <w:bCs/>
          <w:sz w:val="24"/>
          <w:szCs w:val="24"/>
        </w:rPr>
      </w:pPr>
    </w:p>
    <w:p w:rsidR="000F6BB2" w:rsidRPr="000F6BB2" w:rsidRDefault="000F6BB2" w:rsidP="00D14697">
      <w:pPr>
        <w:spacing w:after="0"/>
        <w:jc w:val="both"/>
        <w:rPr>
          <w:rFonts w:ascii="Bookman Old Style" w:hAnsi="Bookman Old Style"/>
          <w:b/>
          <w:bCs/>
          <w:sz w:val="24"/>
          <w:szCs w:val="24"/>
        </w:rPr>
      </w:pPr>
    </w:p>
    <w:p w:rsidR="00053775" w:rsidRPr="000F6BB2" w:rsidRDefault="00053775" w:rsidP="00D14697">
      <w:pPr>
        <w:jc w:val="center"/>
        <w:rPr>
          <w:rFonts w:ascii="Bookman Old Style" w:hAnsi="Bookman Old Style"/>
          <w:b/>
          <w:bCs/>
          <w:sz w:val="24"/>
          <w:szCs w:val="24"/>
        </w:rPr>
      </w:pPr>
      <w:r w:rsidRPr="000F6BB2">
        <w:rPr>
          <w:rFonts w:ascii="Bookman Old Style" w:hAnsi="Bookman Old Style"/>
          <w:b/>
          <w:bCs/>
          <w:sz w:val="24"/>
          <w:szCs w:val="24"/>
        </w:rPr>
        <w:lastRenderedPageBreak/>
        <w:t>CHAPTER FOUR</w:t>
      </w:r>
    </w:p>
    <w:p w:rsidR="00053775" w:rsidRPr="000F6BB2" w:rsidRDefault="00053775" w:rsidP="00D14697">
      <w:pPr>
        <w:jc w:val="center"/>
        <w:rPr>
          <w:rFonts w:ascii="Bookman Old Style" w:hAnsi="Bookman Old Style"/>
          <w:b/>
          <w:bCs/>
          <w:sz w:val="24"/>
          <w:szCs w:val="24"/>
        </w:rPr>
      </w:pPr>
      <w:r w:rsidRPr="000F6BB2">
        <w:rPr>
          <w:rFonts w:ascii="Bookman Old Style" w:hAnsi="Bookman Old Style"/>
          <w:b/>
          <w:bCs/>
          <w:sz w:val="24"/>
          <w:szCs w:val="24"/>
        </w:rPr>
        <w:t>DATA PRESENTATION AND ANALYSIS</w:t>
      </w:r>
    </w:p>
    <w:p w:rsidR="00053775" w:rsidRPr="000F6BB2" w:rsidRDefault="00053775" w:rsidP="00D14697">
      <w:pPr>
        <w:jc w:val="both"/>
        <w:rPr>
          <w:rFonts w:ascii="Bookman Old Style" w:hAnsi="Bookman Old Style"/>
          <w:b/>
          <w:bCs/>
          <w:sz w:val="24"/>
          <w:szCs w:val="24"/>
        </w:rPr>
      </w:pPr>
      <w:r w:rsidRPr="000F6BB2">
        <w:rPr>
          <w:rFonts w:ascii="Bookman Old Style" w:hAnsi="Bookman Old Style"/>
          <w:b/>
          <w:bCs/>
          <w:sz w:val="24"/>
          <w:szCs w:val="24"/>
        </w:rPr>
        <w:t>4.1 Introduction</w:t>
      </w:r>
    </w:p>
    <w:p w:rsidR="00053775" w:rsidRPr="000F6BB2" w:rsidRDefault="00053775" w:rsidP="00D14697">
      <w:pPr>
        <w:ind w:firstLine="720"/>
        <w:jc w:val="both"/>
        <w:rPr>
          <w:rFonts w:ascii="Bookman Old Style" w:hAnsi="Bookman Old Style"/>
          <w:sz w:val="24"/>
          <w:szCs w:val="24"/>
        </w:rPr>
      </w:pPr>
      <w:r w:rsidRPr="000F6BB2">
        <w:rPr>
          <w:rFonts w:ascii="Bookman Old Style" w:hAnsi="Bookman Old Style"/>
          <w:sz w:val="24"/>
          <w:szCs w:val="24"/>
        </w:rPr>
        <w:t xml:space="preserve">This chapter focuses on the presentation, analysis, and interpretation of the data collected to investigate the influence of effective communication on improving managerial performance in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A total of 120 questionnaires were distributed to </w:t>
      </w:r>
      <w:r w:rsidR="00920489">
        <w:rPr>
          <w:rFonts w:ascii="Bookman Old Style" w:hAnsi="Bookman Old Style"/>
          <w:sz w:val="24"/>
          <w:szCs w:val="24"/>
        </w:rPr>
        <w:t>the management staff</w:t>
      </w:r>
      <w:r w:rsidRPr="000F6BB2">
        <w:rPr>
          <w:rFonts w:ascii="Bookman Old Style" w:hAnsi="Bookman Old Style"/>
          <w:sz w:val="24"/>
          <w:szCs w:val="24"/>
        </w:rPr>
        <w:t>, out of which 108 were completed correctly and returned, yielding a return rat</w:t>
      </w:r>
      <w:r w:rsidR="00920489">
        <w:rPr>
          <w:rFonts w:ascii="Bookman Old Style" w:hAnsi="Bookman Old Style"/>
          <w:sz w:val="24"/>
          <w:szCs w:val="24"/>
        </w:rPr>
        <w:t>e of 90%. The data were analyzed</w:t>
      </w:r>
      <w:r w:rsidRPr="000F6BB2">
        <w:rPr>
          <w:rFonts w:ascii="Bookman Old Style" w:hAnsi="Bookman Old Style"/>
          <w:sz w:val="24"/>
          <w:szCs w:val="24"/>
        </w:rPr>
        <w:t xml:space="preserve"> using frequency count and percentage. The descriptive aspect of it is as a result </w:t>
      </w:r>
      <w:proofErr w:type="gramStart"/>
      <w:r w:rsidRPr="000F6BB2">
        <w:rPr>
          <w:rFonts w:ascii="Bookman Old Style" w:hAnsi="Bookman Old Style"/>
          <w:sz w:val="24"/>
          <w:szCs w:val="24"/>
        </w:rPr>
        <w:t>obtain</w:t>
      </w:r>
      <w:proofErr w:type="gramEnd"/>
      <w:r w:rsidRPr="000F6BB2">
        <w:rPr>
          <w:rFonts w:ascii="Bookman Old Style" w:hAnsi="Bookman Old Style"/>
          <w:sz w:val="24"/>
          <w:szCs w:val="24"/>
        </w:rPr>
        <w:t xml:space="preserve"> from analysis of such research question.</w:t>
      </w:r>
    </w:p>
    <w:p w:rsidR="00053775" w:rsidRPr="000F6BB2" w:rsidRDefault="00053775" w:rsidP="00D14697">
      <w:pPr>
        <w:jc w:val="both"/>
        <w:rPr>
          <w:rFonts w:ascii="Bookman Old Style" w:hAnsi="Bookman Old Style"/>
          <w:b/>
          <w:sz w:val="24"/>
          <w:szCs w:val="24"/>
        </w:rPr>
      </w:pPr>
      <w:r w:rsidRPr="000F6BB2">
        <w:rPr>
          <w:rFonts w:ascii="Bookman Old Style" w:hAnsi="Bookman Old Style"/>
          <w:b/>
          <w:sz w:val="24"/>
          <w:szCs w:val="24"/>
        </w:rPr>
        <w:t>Table 1: Distribution of respondent by gender</w:t>
      </w:r>
    </w:p>
    <w:tbl>
      <w:tblPr>
        <w:tblStyle w:val="TableGrid"/>
        <w:tblW w:w="0" w:type="auto"/>
        <w:jc w:val="center"/>
        <w:tblLook w:val="04A0" w:firstRow="1" w:lastRow="0" w:firstColumn="1" w:lastColumn="0" w:noHBand="0" w:noVBand="1"/>
      </w:tblPr>
      <w:tblGrid>
        <w:gridCol w:w="2264"/>
        <w:gridCol w:w="2264"/>
        <w:gridCol w:w="2264"/>
      </w:tblGrid>
      <w:tr w:rsidR="00053775" w:rsidRPr="000F6BB2" w:rsidTr="00053775">
        <w:trPr>
          <w:trHeight w:val="377"/>
          <w:jc w:val="center"/>
        </w:trPr>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Sex</w:t>
            </w:r>
          </w:p>
        </w:tc>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Frequency</w:t>
            </w:r>
          </w:p>
        </w:tc>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Percentage (%)</w:t>
            </w:r>
          </w:p>
        </w:tc>
      </w:tr>
      <w:tr w:rsidR="00053775" w:rsidRPr="000F6BB2" w:rsidTr="00053775">
        <w:trPr>
          <w:trHeight w:val="377"/>
          <w:jc w:val="center"/>
        </w:trPr>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Male</w:t>
            </w:r>
          </w:p>
        </w:tc>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43</w:t>
            </w:r>
          </w:p>
        </w:tc>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43</w:t>
            </w:r>
          </w:p>
        </w:tc>
      </w:tr>
      <w:tr w:rsidR="00053775" w:rsidRPr="000F6BB2" w:rsidTr="00053775">
        <w:trPr>
          <w:trHeight w:val="377"/>
          <w:jc w:val="center"/>
        </w:trPr>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Female</w:t>
            </w:r>
          </w:p>
        </w:tc>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57</w:t>
            </w:r>
          </w:p>
        </w:tc>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57</w:t>
            </w:r>
          </w:p>
        </w:tc>
      </w:tr>
      <w:tr w:rsidR="00053775" w:rsidRPr="000F6BB2" w:rsidTr="00053775">
        <w:trPr>
          <w:trHeight w:val="390"/>
          <w:jc w:val="center"/>
        </w:trPr>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Total</w:t>
            </w:r>
          </w:p>
        </w:tc>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100</w:t>
            </w:r>
          </w:p>
        </w:tc>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100</w:t>
            </w:r>
          </w:p>
        </w:tc>
      </w:tr>
    </w:tbl>
    <w:p w:rsidR="00053775" w:rsidRPr="000F6BB2" w:rsidRDefault="00053775" w:rsidP="00D14697">
      <w:pPr>
        <w:ind w:firstLine="720"/>
        <w:jc w:val="both"/>
        <w:rPr>
          <w:rFonts w:ascii="Bookman Old Style" w:hAnsi="Bookman Old Style"/>
          <w:sz w:val="24"/>
          <w:szCs w:val="24"/>
        </w:rPr>
      </w:pPr>
      <w:r w:rsidRPr="000F6BB2">
        <w:rPr>
          <w:rFonts w:ascii="Bookman Old Style" w:hAnsi="Bookman Old Style"/>
          <w:sz w:val="24"/>
          <w:szCs w:val="24"/>
        </w:rPr>
        <w:t>From the table above, it shows that the female respondents constitute the highest sample of the population with frequency count representing 57 (57%) of the total sample. The remaining represent 43(43%) of the total sample of male.</w:t>
      </w:r>
    </w:p>
    <w:p w:rsidR="00053775" w:rsidRPr="000F6BB2" w:rsidRDefault="00053775" w:rsidP="00D14697">
      <w:pPr>
        <w:jc w:val="both"/>
        <w:rPr>
          <w:rFonts w:ascii="Bookman Old Style" w:hAnsi="Bookman Old Style"/>
          <w:b/>
          <w:sz w:val="24"/>
          <w:szCs w:val="24"/>
        </w:rPr>
      </w:pPr>
      <w:r w:rsidRPr="000F6BB2">
        <w:rPr>
          <w:rFonts w:ascii="Bookman Old Style" w:hAnsi="Bookman Old Style"/>
          <w:b/>
          <w:sz w:val="24"/>
          <w:szCs w:val="24"/>
        </w:rPr>
        <w:t>Table 2: Distribution of respondent by age</w:t>
      </w:r>
    </w:p>
    <w:tbl>
      <w:tblPr>
        <w:tblStyle w:val="TableGrid"/>
        <w:tblpPr w:leftFromText="180" w:rightFromText="180" w:vertAnchor="text" w:tblpXSpec="center" w:tblpY="1"/>
        <w:tblOverlap w:val="never"/>
        <w:tblW w:w="0" w:type="auto"/>
        <w:tblLook w:val="04A0" w:firstRow="1" w:lastRow="0" w:firstColumn="1" w:lastColumn="0" w:noHBand="0" w:noVBand="1"/>
      </w:tblPr>
      <w:tblGrid>
        <w:gridCol w:w="2264"/>
        <w:gridCol w:w="2264"/>
        <w:gridCol w:w="2264"/>
      </w:tblGrid>
      <w:tr w:rsidR="00053775" w:rsidRPr="000F6BB2" w:rsidTr="00053775">
        <w:trPr>
          <w:trHeight w:val="377"/>
        </w:trPr>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Age</w:t>
            </w:r>
          </w:p>
        </w:tc>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Frequency</w:t>
            </w:r>
          </w:p>
        </w:tc>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Percentage (%)</w:t>
            </w:r>
          </w:p>
        </w:tc>
      </w:tr>
      <w:tr w:rsidR="00053775" w:rsidRPr="000F6BB2" w:rsidTr="00053775">
        <w:trPr>
          <w:trHeight w:val="377"/>
        </w:trPr>
        <w:tc>
          <w:tcPr>
            <w:tcW w:w="2264" w:type="dxa"/>
          </w:tcPr>
          <w:p w:rsidR="00053775" w:rsidRPr="000F6BB2" w:rsidRDefault="00920489" w:rsidP="00D14697">
            <w:pPr>
              <w:spacing w:line="276" w:lineRule="auto"/>
              <w:jc w:val="center"/>
              <w:rPr>
                <w:rFonts w:ascii="Bookman Old Style" w:hAnsi="Bookman Old Style"/>
                <w:sz w:val="24"/>
                <w:szCs w:val="24"/>
              </w:rPr>
            </w:pPr>
            <w:r>
              <w:rPr>
                <w:rFonts w:ascii="Bookman Old Style" w:hAnsi="Bookman Old Style"/>
                <w:sz w:val="24"/>
                <w:szCs w:val="24"/>
              </w:rPr>
              <w:t>Below 4</w:t>
            </w:r>
            <w:r w:rsidR="00053775" w:rsidRPr="000F6BB2">
              <w:rPr>
                <w:rFonts w:ascii="Bookman Old Style" w:hAnsi="Bookman Old Style"/>
                <w:sz w:val="24"/>
                <w:szCs w:val="24"/>
              </w:rPr>
              <w:t>0years</w:t>
            </w:r>
          </w:p>
        </w:tc>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40</w:t>
            </w:r>
          </w:p>
        </w:tc>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40</w:t>
            </w:r>
          </w:p>
        </w:tc>
      </w:tr>
      <w:tr w:rsidR="00053775" w:rsidRPr="000F6BB2" w:rsidTr="00053775">
        <w:trPr>
          <w:trHeight w:val="377"/>
        </w:trPr>
        <w:tc>
          <w:tcPr>
            <w:tcW w:w="2264" w:type="dxa"/>
          </w:tcPr>
          <w:p w:rsidR="00053775" w:rsidRPr="000F6BB2" w:rsidRDefault="00920489" w:rsidP="00D14697">
            <w:pPr>
              <w:spacing w:line="276" w:lineRule="auto"/>
              <w:jc w:val="center"/>
              <w:rPr>
                <w:rFonts w:ascii="Bookman Old Style" w:hAnsi="Bookman Old Style"/>
                <w:sz w:val="24"/>
                <w:szCs w:val="24"/>
              </w:rPr>
            </w:pPr>
            <w:r>
              <w:rPr>
                <w:rFonts w:ascii="Bookman Old Style" w:hAnsi="Bookman Old Style"/>
                <w:sz w:val="24"/>
                <w:szCs w:val="24"/>
              </w:rPr>
              <w:t>Above 4</w:t>
            </w:r>
            <w:r w:rsidR="00053775" w:rsidRPr="000F6BB2">
              <w:rPr>
                <w:rFonts w:ascii="Bookman Old Style" w:hAnsi="Bookman Old Style"/>
                <w:sz w:val="24"/>
                <w:szCs w:val="24"/>
              </w:rPr>
              <w:t>0years</w:t>
            </w:r>
          </w:p>
        </w:tc>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60</w:t>
            </w:r>
          </w:p>
        </w:tc>
        <w:tc>
          <w:tcPr>
            <w:tcW w:w="2264" w:type="dxa"/>
          </w:tcPr>
          <w:p w:rsidR="00053775" w:rsidRPr="000F6BB2" w:rsidRDefault="00053775" w:rsidP="00D14697">
            <w:pPr>
              <w:spacing w:line="276" w:lineRule="auto"/>
              <w:jc w:val="center"/>
              <w:rPr>
                <w:rFonts w:ascii="Bookman Old Style" w:hAnsi="Bookman Old Style"/>
                <w:sz w:val="24"/>
                <w:szCs w:val="24"/>
              </w:rPr>
            </w:pPr>
            <w:r w:rsidRPr="000F6BB2">
              <w:rPr>
                <w:rFonts w:ascii="Bookman Old Style" w:hAnsi="Bookman Old Style"/>
                <w:sz w:val="24"/>
                <w:szCs w:val="24"/>
              </w:rPr>
              <w:t>60</w:t>
            </w:r>
          </w:p>
        </w:tc>
      </w:tr>
      <w:tr w:rsidR="00053775" w:rsidRPr="000F6BB2" w:rsidTr="00053775">
        <w:trPr>
          <w:trHeight w:val="390"/>
        </w:trPr>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Total</w:t>
            </w:r>
          </w:p>
        </w:tc>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100</w:t>
            </w:r>
          </w:p>
        </w:tc>
        <w:tc>
          <w:tcPr>
            <w:tcW w:w="226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100</w:t>
            </w:r>
          </w:p>
        </w:tc>
      </w:tr>
    </w:tbl>
    <w:p w:rsidR="00053775" w:rsidRPr="000F6BB2" w:rsidRDefault="00053775" w:rsidP="00D14697">
      <w:pPr>
        <w:ind w:firstLine="720"/>
        <w:jc w:val="both"/>
        <w:rPr>
          <w:rFonts w:ascii="Bookman Old Style" w:hAnsi="Bookman Old Style"/>
          <w:sz w:val="24"/>
          <w:szCs w:val="24"/>
        </w:rPr>
      </w:pPr>
      <w:r w:rsidRPr="000F6BB2">
        <w:rPr>
          <w:rFonts w:ascii="Bookman Old Style" w:hAnsi="Bookman Old Style"/>
          <w:sz w:val="24"/>
          <w:szCs w:val="24"/>
        </w:rPr>
        <w:br w:type="textWrapping" w:clear="all"/>
        <w:t xml:space="preserve">From the table 2 above, it reveal that 40(40%) of the respondent were below 20 years while the remaining 60(60%) of the respondent were above 20 years. </w:t>
      </w:r>
      <w:proofErr w:type="gramStart"/>
      <w:r w:rsidRPr="000F6BB2">
        <w:rPr>
          <w:rFonts w:ascii="Bookman Old Style" w:hAnsi="Bookman Old Style"/>
          <w:sz w:val="24"/>
          <w:szCs w:val="24"/>
        </w:rPr>
        <w:t>This indicate</w:t>
      </w:r>
      <w:proofErr w:type="gramEnd"/>
      <w:r w:rsidRPr="000F6BB2">
        <w:rPr>
          <w:rFonts w:ascii="Bookman Old Style" w:hAnsi="Bookman Old Style"/>
          <w:sz w:val="24"/>
          <w:szCs w:val="24"/>
        </w:rPr>
        <w:t xml:space="preserve"> that respondents with above 20 years of age are more than those below 20 years of age.</w:t>
      </w:r>
    </w:p>
    <w:p w:rsidR="00053775" w:rsidRDefault="00053775" w:rsidP="00D14697">
      <w:pPr>
        <w:jc w:val="both"/>
        <w:rPr>
          <w:rFonts w:ascii="Bookman Old Style" w:hAnsi="Bookman Old Style"/>
          <w:b/>
          <w:sz w:val="24"/>
          <w:szCs w:val="24"/>
        </w:rPr>
      </w:pPr>
    </w:p>
    <w:p w:rsidR="00053775" w:rsidRDefault="00053775" w:rsidP="00D14697">
      <w:pPr>
        <w:jc w:val="both"/>
        <w:rPr>
          <w:rFonts w:ascii="Bookman Old Style" w:hAnsi="Bookman Old Style"/>
          <w:sz w:val="10"/>
          <w:szCs w:val="24"/>
        </w:rPr>
      </w:pPr>
    </w:p>
    <w:p w:rsidR="00920489" w:rsidRDefault="00920489" w:rsidP="00D14697">
      <w:pPr>
        <w:jc w:val="both"/>
        <w:rPr>
          <w:rFonts w:ascii="Bookman Old Style" w:hAnsi="Bookman Old Style"/>
          <w:sz w:val="10"/>
          <w:szCs w:val="24"/>
        </w:rPr>
      </w:pPr>
    </w:p>
    <w:p w:rsidR="00920489" w:rsidRDefault="00920489" w:rsidP="00D14697">
      <w:pPr>
        <w:jc w:val="both"/>
        <w:rPr>
          <w:rFonts w:ascii="Bookman Old Style" w:hAnsi="Bookman Old Style"/>
          <w:sz w:val="10"/>
          <w:szCs w:val="24"/>
        </w:rPr>
      </w:pPr>
    </w:p>
    <w:p w:rsidR="00920489" w:rsidRPr="00D6595A" w:rsidRDefault="00920489" w:rsidP="00D14697">
      <w:pPr>
        <w:jc w:val="both"/>
        <w:rPr>
          <w:rFonts w:ascii="Bookman Old Style" w:hAnsi="Bookman Old Style"/>
          <w:sz w:val="10"/>
          <w:szCs w:val="24"/>
        </w:rPr>
      </w:pPr>
    </w:p>
    <w:p w:rsidR="00053775" w:rsidRPr="000F6BB2" w:rsidRDefault="00053775" w:rsidP="00D14697">
      <w:pPr>
        <w:jc w:val="both"/>
        <w:rPr>
          <w:rFonts w:ascii="Bookman Old Style" w:hAnsi="Bookman Old Style"/>
          <w:sz w:val="24"/>
          <w:szCs w:val="24"/>
        </w:rPr>
      </w:pPr>
      <w:r w:rsidRPr="000F6BB2">
        <w:rPr>
          <w:rFonts w:ascii="Bookman Old Style" w:hAnsi="Bookman Old Style"/>
          <w:b/>
          <w:sz w:val="24"/>
          <w:szCs w:val="24"/>
        </w:rPr>
        <w:lastRenderedPageBreak/>
        <w:t>Results</w:t>
      </w:r>
    </w:p>
    <w:p w:rsidR="00053775" w:rsidRPr="000F6BB2" w:rsidRDefault="00053775" w:rsidP="00D14697">
      <w:pPr>
        <w:jc w:val="both"/>
        <w:rPr>
          <w:rFonts w:ascii="Bookman Old Style" w:hAnsi="Bookman Old Style"/>
          <w:b/>
          <w:sz w:val="24"/>
          <w:szCs w:val="24"/>
        </w:rPr>
      </w:pPr>
      <w:r w:rsidRPr="000F6BB2">
        <w:rPr>
          <w:rFonts w:ascii="Bookman Old Style" w:hAnsi="Bookman Old Style"/>
          <w:b/>
          <w:sz w:val="24"/>
          <w:szCs w:val="24"/>
        </w:rPr>
        <w:t xml:space="preserve">Research Question 1: What are the most commonly used communication channels by managers at </w:t>
      </w:r>
      <w:proofErr w:type="spellStart"/>
      <w:r w:rsidRPr="000F6BB2">
        <w:rPr>
          <w:rFonts w:ascii="Bookman Old Style" w:hAnsi="Bookman Old Style"/>
          <w:b/>
          <w:sz w:val="24"/>
          <w:szCs w:val="24"/>
        </w:rPr>
        <w:t>Kwara</w:t>
      </w:r>
      <w:proofErr w:type="spellEnd"/>
      <w:r w:rsidRPr="000F6BB2">
        <w:rPr>
          <w:rFonts w:ascii="Bookman Old Style" w:hAnsi="Bookman Old Style"/>
          <w:b/>
          <w:sz w:val="24"/>
          <w:szCs w:val="24"/>
        </w:rPr>
        <w:t xml:space="preserve"> State College of Education, Ilorin?</w:t>
      </w:r>
    </w:p>
    <w:tbl>
      <w:tblPr>
        <w:tblStyle w:val="TableGrid"/>
        <w:tblW w:w="0" w:type="auto"/>
        <w:jc w:val="center"/>
        <w:tblInd w:w="-1278" w:type="dxa"/>
        <w:tblLook w:val="04A0" w:firstRow="1" w:lastRow="0" w:firstColumn="1" w:lastColumn="0" w:noHBand="0" w:noVBand="1"/>
      </w:tblPr>
      <w:tblGrid>
        <w:gridCol w:w="776"/>
        <w:gridCol w:w="5451"/>
        <w:gridCol w:w="801"/>
        <w:gridCol w:w="1044"/>
        <w:gridCol w:w="630"/>
        <w:gridCol w:w="683"/>
      </w:tblGrid>
      <w:tr w:rsidR="00053775" w:rsidRPr="000F6BB2" w:rsidTr="00053775">
        <w:trPr>
          <w:trHeight w:val="392"/>
          <w:jc w:val="center"/>
        </w:trPr>
        <w:tc>
          <w:tcPr>
            <w:tcW w:w="776"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S/N</w:t>
            </w:r>
          </w:p>
        </w:tc>
        <w:tc>
          <w:tcPr>
            <w:tcW w:w="5451"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ITEMS</w:t>
            </w:r>
          </w:p>
        </w:tc>
        <w:tc>
          <w:tcPr>
            <w:tcW w:w="801"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SA</w:t>
            </w:r>
          </w:p>
        </w:tc>
        <w:tc>
          <w:tcPr>
            <w:tcW w:w="1044"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A</w:t>
            </w:r>
          </w:p>
        </w:tc>
        <w:tc>
          <w:tcPr>
            <w:tcW w:w="630"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SD</w:t>
            </w:r>
          </w:p>
        </w:tc>
        <w:tc>
          <w:tcPr>
            <w:tcW w:w="683"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D</w:t>
            </w:r>
          </w:p>
        </w:tc>
      </w:tr>
      <w:tr w:rsidR="00053775" w:rsidRPr="000F6BB2" w:rsidTr="00053775">
        <w:trPr>
          <w:trHeight w:val="392"/>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w:t>
            </w:r>
          </w:p>
        </w:tc>
        <w:tc>
          <w:tcPr>
            <w:tcW w:w="545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I frequently receive information from my managers through face-to-face meetings.</w:t>
            </w:r>
          </w:p>
        </w:tc>
        <w:tc>
          <w:tcPr>
            <w:tcW w:w="80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49</w:t>
            </w:r>
          </w:p>
        </w:tc>
        <w:tc>
          <w:tcPr>
            <w:tcW w:w="1044"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25</w:t>
            </w:r>
          </w:p>
        </w:tc>
        <w:tc>
          <w:tcPr>
            <w:tcW w:w="63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18</w:t>
            </w:r>
          </w:p>
        </w:tc>
        <w:tc>
          <w:tcPr>
            <w:tcW w:w="683"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8</w:t>
            </w:r>
          </w:p>
        </w:tc>
      </w:tr>
      <w:tr w:rsidR="00053775" w:rsidRPr="000F6BB2" w:rsidTr="00053775">
        <w:trPr>
          <w:trHeight w:val="392"/>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w:t>
            </w:r>
          </w:p>
        </w:tc>
        <w:tc>
          <w:tcPr>
            <w:tcW w:w="545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Email is one of the most common channels of communication used by managers in the College.</w:t>
            </w:r>
          </w:p>
        </w:tc>
        <w:tc>
          <w:tcPr>
            <w:tcW w:w="80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35</w:t>
            </w:r>
          </w:p>
        </w:tc>
        <w:tc>
          <w:tcPr>
            <w:tcW w:w="1044"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30</w:t>
            </w:r>
          </w:p>
        </w:tc>
        <w:tc>
          <w:tcPr>
            <w:tcW w:w="63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25</w:t>
            </w:r>
          </w:p>
        </w:tc>
        <w:tc>
          <w:tcPr>
            <w:tcW w:w="683"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10</w:t>
            </w:r>
          </w:p>
        </w:tc>
      </w:tr>
      <w:tr w:rsidR="00053775" w:rsidRPr="000F6BB2" w:rsidTr="00053775">
        <w:trPr>
          <w:trHeight w:val="392"/>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w:t>
            </w:r>
          </w:p>
        </w:tc>
        <w:tc>
          <w:tcPr>
            <w:tcW w:w="545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Official circulars/memos are widely used as a medium of communication by managers.</w:t>
            </w:r>
          </w:p>
        </w:tc>
        <w:tc>
          <w:tcPr>
            <w:tcW w:w="80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10</w:t>
            </w:r>
          </w:p>
        </w:tc>
        <w:tc>
          <w:tcPr>
            <w:tcW w:w="1044"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15</w:t>
            </w:r>
          </w:p>
        </w:tc>
        <w:tc>
          <w:tcPr>
            <w:tcW w:w="63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50</w:t>
            </w:r>
          </w:p>
        </w:tc>
        <w:tc>
          <w:tcPr>
            <w:tcW w:w="683"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25</w:t>
            </w:r>
          </w:p>
        </w:tc>
      </w:tr>
      <w:tr w:rsidR="00053775" w:rsidRPr="000F6BB2" w:rsidTr="00053775">
        <w:trPr>
          <w:trHeight w:val="405"/>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w:t>
            </w:r>
          </w:p>
        </w:tc>
        <w:tc>
          <w:tcPr>
            <w:tcW w:w="545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Managers often use phone calls or SMS to convey official information.</w:t>
            </w:r>
          </w:p>
        </w:tc>
        <w:tc>
          <w:tcPr>
            <w:tcW w:w="80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45</w:t>
            </w:r>
          </w:p>
        </w:tc>
        <w:tc>
          <w:tcPr>
            <w:tcW w:w="1044"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30</w:t>
            </w:r>
          </w:p>
        </w:tc>
        <w:tc>
          <w:tcPr>
            <w:tcW w:w="63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18</w:t>
            </w:r>
          </w:p>
        </w:tc>
        <w:tc>
          <w:tcPr>
            <w:tcW w:w="683"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7</w:t>
            </w:r>
          </w:p>
          <w:p w:rsidR="00053775" w:rsidRPr="000F6BB2" w:rsidRDefault="00053775" w:rsidP="00D14697">
            <w:pPr>
              <w:spacing w:line="276" w:lineRule="auto"/>
              <w:rPr>
                <w:rFonts w:ascii="Bookman Old Style" w:hAnsi="Bookman Old Style"/>
                <w:sz w:val="24"/>
                <w:szCs w:val="24"/>
              </w:rPr>
            </w:pPr>
          </w:p>
        </w:tc>
      </w:tr>
      <w:tr w:rsidR="00053775" w:rsidRPr="000F6BB2" w:rsidTr="00053775">
        <w:trPr>
          <w:trHeight w:val="405"/>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5</w:t>
            </w:r>
          </w:p>
        </w:tc>
        <w:tc>
          <w:tcPr>
            <w:tcW w:w="545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 xml:space="preserve">Social media platforms (e.g., </w:t>
            </w:r>
            <w:proofErr w:type="spellStart"/>
            <w:r w:rsidRPr="000F6BB2">
              <w:rPr>
                <w:rFonts w:ascii="Bookman Old Style" w:hAnsi="Bookman Old Style"/>
                <w:sz w:val="24"/>
                <w:szCs w:val="24"/>
              </w:rPr>
              <w:t>WhatsApp</w:t>
            </w:r>
            <w:proofErr w:type="spellEnd"/>
            <w:r w:rsidRPr="000F6BB2">
              <w:rPr>
                <w:rFonts w:ascii="Bookman Old Style" w:hAnsi="Bookman Old Style"/>
                <w:sz w:val="24"/>
                <w:szCs w:val="24"/>
              </w:rPr>
              <w:t xml:space="preserve"> groups) are regularly used for official communication in the College.</w:t>
            </w:r>
          </w:p>
        </w:tc>
        <w:tc>
          <w:tcPr>
            <w:tcW w:w="801" w:type="dxa"/>
          </w:tcPr>
          <w:p w:rsidR="00053775" w:rsidRPr="000F6BB2" w:rsidRDefault="00053775" w:rsidP="00D14697">
            <w:pPr>
              <w:spacing w:line="276" w:lineRule="auto"/>
              <w:jc w:val="both"/>
              <w:rPr>
                <w:rFonts w:ascii="Bookman Old Style" w:hAnsi="Bookman Old Style"/>
                <w:sz w:val="24"/>
                <w:szCs w:val="24"/>
              </w:rPr>
            </w:pPr>
          </w:p>
          <w:p w:rsidR="00053775" w:rsidRPr="000F6BB2" w:rsidRDefault="00053775" w:rsidP="00D14697">
            <w:pPr>
              <w:spacing w:line="276" w:lineRule="auto"/>
              <w:rPr>
                <w:rFonts w:ascii="Bookman Old Style" w:hAnsi="Bookman Old Style"/>
                <w:sz w:val="24"/>
                <w:szCs w:val="24"/>
              </w:rPr>
            </w:pPr>
            <w:r w:rsidRPr="000F6BB2">
              <w:rPr>
                <w:rFonts w:ascii="Bookman Old Style" w:hAnsi="Bookman Old Style"/>
                <w:sz w:val="24"/>
                <w:szCs w:val="24"/>
              </w:rPr>
              <w:t>35</w:t>
            </w:r>
          </w:p>
        </w:tc>
        <w:tc>
          <w:tcPr>
            <w:tcW w:w="1044" w:type="dxa"/>
          </w:tcPr>
          <w:p w:rsidR="00053775" w:rsidRPr="000F6BB2" w:rsidRDefault="00053775" w:rsidP="00D14697">
            <w:pPr>
              <w:spacing w:line="276" w:lineRule="auto"/>
              <w:jc w:val="both"/>
              <w:rPr>
                <w:rFonts w:ascii="Bookman Old Style" w:hAnsi="Bookman Old Style"/>
                <w:sz w:val="24"/>
                <w:szCs w:val="24"/>
              </w:rPr>
            </w:pPr>
          </w:p>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30</w:t>
            </w:r>
          </w:p>
        </w:tc>
        <w:tc>
          <w:tcPr>
            <w:tcW w:w="630" w:type="dxa"/>
          </w:tcPr>
          <w:p w:rsidR="00053775" w:rsidRPr="000F6BB2" w:rsidRDefault="00053775" w:rsidP="00D14697">
            <w:pPr>
              <w:spacing w:line="276" w:lineRule="auto"/>
              <w:jc w:val="both"/>
              <w:rPr>
                <w:rFonts w:ascii="Bookman Old Style" w:hAnsi="Bookman Old Style"/>
                <w:sz w:val="24"/>
                <w:szCs w:val="24"/>
              </w:rPr>
            </w:pPr>
          </w:p>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25</w:t>
            </w:r>
          </w:p>
        </w:tc>
        <w:tc>
          <w:tcPr>
            <w:tcW w:w="683" w:type="dxa"/>
          </w:tcPr>
          <w:p w:rsidR="00053775" w:rsidRPr="000F6BB2" w:rsidRDefault="00053775" w:rsidP="00D14697">
            <w:pPr>
              <w:spacing w:line="276" w:lineRule="auto"/>
              <w:jc w:val="both"/>
              <w:rPr>
                <w:rFonts w:ascii="Bookman Old Style" w:hAnsi="Bookman Old Style"/>
                <w:sz w:val="24"/>
                <w:szCs w:val="24"/>
              </w:rPr>
            </w:pPr>
          </w:p>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10</w:t>
            </w:r>
          </w:p>
        </w:tc>
      </w:tr>
    </w:tbl>
    <w:p w:rsidR="00053775" w:rsidRPr="000F6BB2" w:rsidRDefault="00053775" w:rsidP="00D14697">
      <w:pPr>
        <w:ind w:firstLine="720"/>
        <w:jc w:val="both"/>
        <w:rPr>
          <w:rFonts w:ascii="Bookman Old Style" w:hAnsi="Bookman Old Style"/>
          <w:sz w:val="24"/>
          <w:szCs w:val="24"/>
        </w:rPr>
      </w:pPr>
      <w:r w:rsidRPr="000F6BB2">
        <w:rPr>
          <w:rFonts w:ascii="Bookman Old Style" w:hAnsi="Bookman Old Style"/>
          <w:sz w:val="24"/>
          <w:szCs w:val="24"/>
        </w:rPr>
        <w:t xml:space="preserve">From the table above, it shows that 74(74%) of the respondent agreed that they frequently receive information from my managers through face-to-face meetings while 26(26%) of the respondents disagreed with the statement. In questions 2, 65(65%) of the respondents agreed that Email is one of the most common channels of communication used by managers in the College. while the remaining 35(35%) of the respondents disagreed with the statement. </w:t>
      </w:r>
      <w:proofErr w:type="gramStart"/>
      <w:r w:rsidRPr="000F6BB2">
        <w:rPr>
          <w:rFonts w:ascii="Bookman Old Style" w:hAnsi="Bookman Old Style"/>
          <w:sz w:val="24"/>
          <w:szCs w:val="24"/>
        </w:rPr>
        <w:t>In question 3.</w:t>
      </w:r>
      <w:proofErr w:type="gramEnd"/>
      <w:r w:rsidRPr="000F6BB2">
        <w:rPr>
          <w:rFonts w:ascii="Bookman Old Style" w:hAnsi="Bookman Old Style"/>
          <w:sz w:val="24"/>
          <w:szCs w:val="24"/>
        </w:rPr>
        <w:t xml:space="preserve"> 25(25%) of the respondents agreed that Managers often use phone calls or SMS to convey official information. while 75(75%) of the respondents disagreed with the statement. In question 4, 75(75%) of the respondents agreed that Official circulars/memos are widely used as a medium of communication by managers. while 25(25%) the respondents disagreed with the statement. In questions 5, 65(65%) of the respondents agreed that Social media platforms (e.g., </w:t>
      </w:r>
      <w:proofErr w:type="spellStart"/>
      <w:r w:rsidRPr="000F6BB2">
        <w:rPr>
          <w:rFonts w:ascii="Bookman Old Style" w:hAnsi="Bookman Old Style"/>
          <w:sz w:val="24"/>
          <w:szCs w:val="24"/>
        </w:rPr>
        <w:t>WhatsApp</w:t>
      </w:r>
      <w:proofErr w:type="spellEnd"/>
      <w:r w:rsidRPr="000F6BB2">
        <w:rPr>
          <w:rFonts w:ascii="Bookman Old Style" w:hAnsi="Bookman Old Style"/>
          <w:sz w:val="24"/>
          <w:szCs w:val="24"/>
        </w:rPr>
        <w:t xml:space="preserve"> groups) are regularly used for official communication in the College. while the remaining 35(35%) of the respondents disagreed with the statement.</w:t>
      </w:r>
    </w:p>
    <w:p w:rsidR="00053775" w:rsidRDefault="00053775" w:rsidP="00D14697">
      <w:pPr>
        <w:rPr>
          <w:rFonts w:ascii="Bookman Old Style" w:hAnsi="Bookman Old Style"/>
          <w:sz w:val="10"/>
          <w:szCs w:val="24"/>
        </w:rPr>
      </w:pPr>
    </w:p>
    <w:p w:rsidR="00F85B78" w:rsidRDefault="00F85B78" w:rsidP="00D14697">
      <w:pPr>
        <w:rPr>
          <w:rFonts w:ascii="Bookman Old Style" w:hAnsi="Bookman Old Style"/>
          <w:sz w:val="10"/>
          <w:szCs w:val="24"/>
        </w:rPr>
      </w:pPr>
    </w:p>
    <w:p w:rsidR="00F85B78" w:rsidRDefault="00F85B78" w:rsidP="00D14697">
      <w:pPr>
        <w:rPr>
          <w:rFonts w:ascii="Bookman Old Style" w:hAnsi="Bookman Old Style"/>
          <w:sz w:val="10"/>
          <w:szCs w:val="24"/>
        </w:rPr>
      </w:pPr>
    </w:p>
    <w:p w:rsidR="00F85B78" w:rsidRDefault="00F85B78" w:rsidP="00D14697">
      <w:pPr>
        <w:rPr>
          <w:rFonts w:ascii="Bookman Old Style" w:hAnsi="Bookman Old Style"/>
          <w:sz w:val="10"/>
          <w:szCs w:val="24"/>
        </w:rPr>
      </w:pPr>
    </w:p>
    <w:p w:rsidR="00F85B78" w:rsidRPr="00D6595A" w:rsidRDefault="00F85B78" w:rsidP="00D14697">
      <w:pPr>
        <w:rPr>
          <w:rFonts w:ascii="Bookman Old Style" w:hAnsi="Bookman Old Style"/>
          <w:sz w:val="10"/>
          <w:szCs w:val="24"/>
        </w:rPr>
      </w:pPr>
    </w:p>
    <w:p w:rsidR="00053775" w:rsidRPr="000F6BB2" w:rsidRDefault="00053775" w:rsidP="00D14697">
      <w:pPr>
        <w:rPr>
          <w:rFonts w:ascii="Bookman Old Style" w:hAnsi="Bookman Old Style"/>
          <w:b/>
          <w:sz w:val="24"/>
          <w:szCs w:val="24"/>
        </w:rPr>
      </w:pPr>
      <w:r w:rsidRPr="000F6BB2">
        <w:rPr>
          <w:rFonts w:ascii="Bookman Old Style" w:hAnsi="Bookman Old Style"/>
          <w:b/>
          <w:sz w:val="24"/>
          <w:szCs w:val="24"/>
        </w:rPr>
        <w:lastRenderedPageBreak/>
        <w:t>Research Question 2: How effective are these communication channels for achieving desired managerial outcomes?</w:t>
      </w:r>
    </w:p>
    <w:tbl>
      <w:tblPr>
        <w:tblStyle w:val="TableGrid"/>
        <w:tblW w:w="0" w:type="auto"/>
        <w:jc w:val="center"/>
        <w:tblInd w:w="-1278" w:type="dxa"/>
        <w:tblLook w:val="04A0" w:firstRow="1" w:lastRow="0" w:firstColumn="1" w:lastColumn="0" w:noHBand="0" w:noVBand="1"/>
      </w:tblPr>
      <w:tblGrid>
        <w:gridCol w:w="776"/>
        <w:gridCol w:w="5577"/>
        <w:gridCol w:w="820"/>
        <w:gridCol w:w="1069"/>
        <w:gridCol w:w="645"/>
        <w:gridCol w:w="700"/>
      </w:tblGrid>
      <w:tr w:rsidR="00053775" w:rsidRPr="000F6BB2" w:rsidTr="00053775">
        <w:trPr>
          <w:trHeight w:val="390"/>
          <w:jc w:val="center"/>
        </w:trPr>
        <w:tc>
          <w:tcPr>
            <w:tcW w:w="776"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S/N</w:t>
            </w:r>
          </w:p>
        </w:tc>
        <w:tc>
          <w:tcPr>
            <w:tcW w:w="5577"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ITEMS</w:t>
            </w:r>
          </w:p>
        </w:tc>
        <w:tc>
          <w:tcPr>
            <w:tcW w:w="820"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SA</w:t>
            </w:r>
          </w:p>
        </w:tc>
        <w:tc>
          <w:tcPr>
            <w:tcW w:w="1069"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A</w:t>
            </w:r>
          </w:p>
        </w:tc>
        <w:tc>
          <w:tcPr>
            <w:tcW w:w="645"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SD</w:t>
            </w:r>
          </w:p>
        </w:tc>
        <w:tc>
          <w:tcPr>
            <w:tcW w:w="700"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D</w:t>
            </w:r>
          </w:p>
        </w:tc>
      </w:tr>
      <w:tr w:rsidR="00053775" w:rsidRPr="000F6BB2" w:rsidTr="00053775">
        <w:trPr>
          <w:trHeight w:val="39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6</w:t>
            </w:r>
          </w:p>
        </w:tc>
        <w:tc>
          <w:tcPr>
            <w:tcW w:w="557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The communication channels used by managers allow timely dissemination of information.</w:t>
            </w:r>
          </w:p>
        </w:tc>
        <w:tc>
          <w:tcPr>
            <w:tcW w:w="82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35</w:t>
            </w:r>
          </w:p>
        </w:tc>
        <w:tc>
          <w:tcPr>
            <w:tcW w:w="1069"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30</w:t>
            </w:r>
          </w:p>
        </w:tc>
        <w:tc>
          <w:tcPr>
            <w:tcW w:w="645"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c>
          <w:tcPr>
            <w:tcW w:w="70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5</w:t>
            </w:r>
          </w:p>
        </w:tc>
      </w:tr>
      <w:tr w:rsidR="00053775" w:rsidRPr="000F6BB2" w:rsidTr="00053775">
        <w:trPr>
          <w:trHeight w:val="39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7</w:t>
            </w:r>
          </w:p>
        </w:tc>
        <w:tc>
          <w:tcPr>
            <w:tcW w:w="557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The messages communicated through official channels are usually clear and unambiguous.</w:t>
            </w:r>
          </w:p>
        </w:tc>
        <w:tc>
          <w:tcPr>
            <w:tcW w:w="82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c>
          <w:tcPr>
            <w:tcW w:w="1069"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35</w:t>
            </w:r>
          </w:p>
        </w:tc>
        <w:tc>
          <w:tcPr>
            <w:tcW w:w="645"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25</w:t>
            </w:r>
          </w:p>
        </w:tc>
        <w:tc>
          <w:tcPr>
            <w:tcW w:w="70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r>
      <w:tr w:rsidR="00053775" w:rsidRPr="000F6BB2" w:rsidTr="00053775">
        <w:trPr>
          <w:trHeight w:val="39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8</w:t>
            </w:r>
          </w:p>
        </w:tc>
        <w:tc>
          <w:tcPr>
            <w:tcW w:w="557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The communication channels enable effective coordination of tasks in my unit/department.</w:t>
            </w:r>
          </w:p>
        </w:tc>
        <w:tc>
          <w:tcPr>
            <w:tcW w:w="82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15</w:t>
            </w:r>
          </w:p>
        </w:tc>
        <w:tc>
          <w:tcPr>
            <w:tcW w:w="1069"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5</w:t>
            </w:r>
          </w:p>
        </w:tc>
        <w:tc>
          <w:tcPr>
            <w:tcW w:w="645"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60</w:t>
            </w:r>
          </w:p>
        </w:tc>
        <w:tc>
          <w:tcPr>
            <w:tcW w:w="70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r>
      <w:tr w:rsidR="00053775" w:rsidRPr="000F6BB2" w:rsidTr="00053775">
        <w:trPr>
          <w:trHeight w:val="403"/>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9</w:t>
            </w:r>
          </w:p>
        </w:tc>
        <w:tc>
          <w:tcPr>
            <w:tcW w:w="557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The channels used by managers encourage staff participation and involvement in decision-making.</w:t>
            </w:r>
          </w:p>
        </w:tc>
        <w:tc>
          <w:tcPr>
            <w:tcW w:w="82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c>
          <w:tcPr>
            <w:tcW w:w="1069"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15</w:t>
            </w:r>
          </w:p>
        </w:tc>
        <w:tc>
          <w:tcPr>
            <w:tcW w:w="645"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40</w:t>
            </w:r>
          </w:p>
        </w:tc>
        <w:tc>
          <w:tcPr>
            <w:tcW w:w="70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25</w:t>
            </w:r>
          </w:p>
        </w:tc>
      </w:tr>
      <w:tr w:rsidR="00053775" w:rsidRPr="000F6BB2" w:rsidTr="00053775">
        <w:trPr>
          <w:trHeight w:val="403"/>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10</w:t>
            </w:r>
          </w:p>
        </w:tc>
        <w:tc>
          <w:tcPr>
            <w:tcW w:w="557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The choice of communication channel usually matches the urgency and complexity of the message.</w:t>
            </w:r>
          </w:p>
        </w:tc>
        <w:tc>
          <w:tcPr>
            <w:tcW w:w="82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c>
          <w:tcPr>
            <w:tcW w:w="1069"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35</w:t>
            </w:r>
          </w:p>
        </w:tc>
        <w:tc>
          <w:tcPr>
            <w:tcW w:w="645"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25</w:t>
            </w:r>
          </w:p>
        </w:tc>
        <w:tc>
          <w:tcPr>
            <w:tcW w:w="70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r>
    </w:tbl>
    <w:p w:rsidR="00053775" w:rsidRPr="000F6BB2" w:rsidRDefault="00053775" w:rsidP="00D6595A">
      <w:pPr>
        <w:ind w:firstLine="720"/>
        <w:jc w:val="both"/>
        <w:rPr>
          <w:rFonts w:ascii="Bookman Old Style" w:hAnsi="Bookman Old Style"/>
          <w:sz w:val="24"/>
          <w:szCs w:val="24"/>
        </w:rPr>
      </w:pPr>
      <w:r w:rsidRPr="000F6BB2">
        <w:rPr>
          <w:rFonts w:ascii="Bookman Old Style" w:hAnsi="Bookman Old Style"/>
          <w:sz w:val="24"/>
          <w:szCs w:val="24"/>
        </w:rPr>
        <w:t xml:space="preserve">From the table above, in question 6: it revealed that 25(25%) of the responds believe that </w:t>
      </w:r>
      <w:proofErr w:type="gramStart"/>
      <w:r w:rsidRPr="000F6BB2">
        <w:rPr>
          <w:rFonts w:ascii="Bookman Old Style" w:hAnsi="Bookman Old Style"/>
          <w:sz w:val="24"/>
          <w:szCs w:val="24"/>
        </w:rPr>
        <w:t>The</w:t>
      </w:r>
      <w:proofErr w:type="gramEnd"/>
      <w:r w:rsidRPr="000F6BB2">
        <w:rPr>
          <w:rFonts w:ascii="Bookman Old Style" w:hAnsi="Bookman Old Style"/>
          <w:sz w:val="24"/>
          <w:szCs w:val="24"/>
        </w:rPr>
        <w:t xml:space="preserve"> communication channels used by managers allow timely dissemination of information. while 75(75%) of the respondents disagreed with the statement. In question 7, it revealed that 25(25%) of the responds agreed that </w:t>
      </w:r>
      <w:proofErr w:type="gramStart"/>
      <w:r w:rsidRPr="000F6BB2">
        <w:rPr>
          <w:rFonts w:ascii="Bookman Old Style" w:hAnsi="Bookman Old Style"/>
          <w:sz w:val="24"/>
          <w:szCs w:val="24"/>
        </w:rPr>
        <w:t>The</w:t>
      </w:r>
      <w:proofErr w:type="gramEnd"/>
      <w:r w:rsidRPr="000F6BB2">
        <w:rPr>
          <w:rFonts w:ascii="Bookman Old Style" w:hAnsi="Bookman Old Style"/>
          <w:sz w:val="24"/>
          <w:szCs w:val="24"/>
        </w:rPr>
        <w:t xml:space="preserve"> communication channels used by managers allow timely dissemination of information. while 75(75%) of the respondents disagreed with the statement. </w:t>
      </w:r>
      <w:proofErr w:type="gramStart"/>
      <w:r w:rsidRPr="000F6BB2">
        <w:rPr>
          <w:rFonts w:ascii="Bookman Old Style" w:hAnsi="Bookman Old Style"/>
          <w:sz w:val="24"/>
          <w:szCs w:val="24"/>
        </w:rPr>
        <w:t>In question 8.</w:t>
      </w:r>
      <w:proofErr w:type="gramEnd"/>
      <w:r w:rsidRPr="000F6BB2">
        <w:rPr>
          <w:rFonts w:ascii="Bookman Old Style" w:hAnsi="Bookman Old Style"/>
          <w:sz w:val="24"/>
          <w:szCs w:val="24"/>
        </w:rPr>
        <w:t xml:space="preserve"> 20(20%) of the respondents agreed that </w:t>
      </w:r>
      <w:proofErr w:type="gramStart"/>
      <w:r w:rsidRPr="000F6BB2">
        <w:rPr>
          <w:rFonts w:ascii="Bookman Old Style" w:hAnsi="Bookman Old Style"/>
          <w:sz w:val="24"/>
          <w:szCs w:val="24"/>
        </w:rPr>
        <w:t>The</w:t>
      </w:r>
      <w:proofErr w:type="gramEnd"/>
      <w:r w:rsidRPr="000F6BB2">
        <w:rPr>
          <w:rFonts w:ascii="Bookman Old Style" w:hAnsi="Bookman Old Style"/>
          <w:sz w:val="24"/>
          <w:szCs w:val="24"/>
        </w:rPr>
        <w:t xml:space="preserve"> communication channels enable effective coordination of tasks in my unit/department while 80(80%) of the respondents disagreed with the statement. In question 9, 35(35%) of the respondents agreed that </w:t>
      </w:r>
      <w:proofErr w:type="gramStart"/>
      <w:r w:rsidRPr="000F6BB2">
        <w:rPr>
          <w:rFonts w:ascii="Bookman Old Style" w:hAnsi="Bookman Old Style"/>
          <w:sz w:val="24"/>
          <w:szCs w:val="24"/>
        </w:rPr>
        <w:t>The</w:t>
      </w:r>
      <w:proofErr w:type="gramEnd"/>
      <w:r w:rsidRPr="000F6BB2">
        <w:rPr>
          <w:rFonts w:ascii="Bookman Old Style" w:hAnsi="Bookman Old Style"/>
          <w:sz w:val="24"/>
          <w:szCs w:val="24"/>
        </w:rPr>
        <w:t xml:space="preserve"> channels used by managers encourage staff participation and involvement in decision-making. while 65(65%) of the respondents disagreed with the statement. In question 10, it revealed that 25(25%) of the responds agreed that </w:t>
      </w:r>
      <w:proofErr w:type="gramStart"/>
      <w:r w:rsidRPr="000F6BB2">
        <w:rPr>
          <w:rFonts w:ascii="Bookman Old Style" w:hAnsi="Bookman Old Style"/>
          <w:sz w:val="24"/>
          <w:szCs w:val="24"/>
        </w:rPr>
        <w:t>The</w:t>
      </w:r>
      <w:proofErr w:type="gramEnd"/>
      <w:r w:rsidRPr="000F6BB2">
        <w:rPr>
          <w:rFonts w:ascii="Bookman Old Style" w:hAnsi="Bookman Old Style"/>
          <w:sz w:val="24"/>
          <w:szCs w:val="24"/>
        </w:rPr>
        <w:t xml:space="preserve"> choice of communication channel usually matches the urgency and complexity of the message. while 75(75%) of the respondents disagreed with the statement.</w:t>
      </w:r>
    </w:p>
    <w:p w:rsidR="00053775" w:rsidRDefault="00053775" w:rsidP="00D14697">
      <w:pPr>
        <w:jc w:val="both"/>
        <w:rPr>
          <w:rFonts w:ascii="Bookman Old Style" w:hAnsi="Bookman Old Style"/>
          <w:sz w:val="10"/>
          <w:szCs w:val="24"/>
        </w:rPr>
      </w:pPr>
    </w:p>
    <w:p w:rsidR="00F85B78" w:rsidRDefault="00F85B78" w:rsidP="00D14697">
      <w:pPr>
        <w:jc w:val="both"/>
        <w:rPr>
          <w:rFonts w:ascii="Bookman Old Style" w:hAnsi="Bookman Old Style"/>
          <w:sz w:val="10"/>
          <w:szCs w:val="24"/>
        </w:rPr>
      </w:pPr>
    </w:p>
    <w:p w:rsidR="00F85B78" w:rsidRDefault="00F85B78" w:rsidP="00D14697">
      <w:pPr>
        <w:jc w:val="both"/>
        <w:rPr>
          <w:rFonts w:ascii="Bookman Old Style" w:hAnsi="Bookman Old Style"/>
          <w:sz w:val="10"/>
          <w:szCs w:val="24"/>
        </w:rPr>
      </w:pPr>
    </w:p>
    <w:p w:rsidR="00F85B78" w:rsidRDefault="00F85B78" w:rsidP="00D14697">
      <w:pPr>
        <w:jc w:val="both"/>
        <w:rPr>
          <w:rFonts w:ascii="Bookman Old Style" w:hAnsi="Bookman Old Style"/>
          <w:sz w:val="10"/>
          <w:szCs w:val="24"/>
        </w:rPr>
      </w:pPr>
    </w:p>
    <w:p w:rsidR="00F85B78" w:rsidRPr="00D6595A" w:rsidRDefault="00F85B78" w:rsidP="00D14697">
      <w:pPr>
        <w:jc w:val="both"/>
        <w:rPr>
          <w:rFonts w:ascii="Bookman Old Style" w:hAnsi="Bookman Old Style"/>
          <w:sz w:val="10"/>
          <w:szCs w:val="24"/>
        </w:rPr>
      </w:pPr>
    </w:p>
    <w:p w:rsidR="00053775" w:rsidRPr="000F6BB2" w:rsidRDefault="00053775" w:rsidP="00D14697">
      <w:pPr>
        <w:jc w:val="both"/>
        <w:rPr>
          <w:rFonts w:ascii="Bookman Old Style" w:hAnsi="Bookman Old Style"/>
          <w:b/>
          <w:sz w:val="24"/>
          <w:szCs w:val="24"/>
        </w:rPr>
      </w:pPr>
      <w:r w:rsidRPr="000F6BB2">
        <w:rPr>
          <w:rFonts w:ascii="Bookman Old Style" w:hAnsi="Bookman Old Style"/>
          <w:b/>
          <w:sz w:val="24"/>
          <w:szCs w:val="24"/>
        </w:rPr>
        <w:lastRenderedPageBreak/>
        <w:t>Research Question 3: What is the nature of the relationship between effective communication practices and the performance of managers at the college?</w:t>
      </w:r>
    </w:p>
    <w:tbl>
      <w:tblPr>
        <w:tblStyle w:val="TableGrid"/>
        <w:tblW w:w="0" w:type="auto"/>
        <w:jc w:val="center"/>
        <w:tblInd w:w="-1278" w:type="dxa"/>
        <w:tblLook w:val="04A0" w:firstRow="1" w:lastRow="0" w:firstColumn="1" w:lastColumn="0" w:noHBand="0" w:noVBand="1"/>
      </w:tblPr>
      <w:tblGrid>
        <w:gridCol w:w="776"/>
        <w:gridCol w:w="5468"/>
        <w:gridCol w:w="810"/>
        <w:gridCol w:w="1056"/>
        <w:gridCol w:w="637"/>
        <w:gridCol w:w="691"/>
      </w:tblGrid>
      <w:tr w:rsidR="00053775" w:rsidRPr="000F6BB2" w:rsidTr="00053775">
        <w:trPr>
          <w:trHeight w:val="400"/>
          <w:jc w:val="center"/>
        </w:trPr>
        <w:tc>
          <w:tcPr>
            <w:tcW w:w="776"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S/N</w:t>
            </w:r>
          </w:p>
        </w:tc>
        <w:tc>
          <w:tcPr>
            <w:tcW w:w="5468"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ITEMS</w:t>
            </w:r>
          </w:p>
        </w:tc>
        <w:tc>
          <w:tcPr>
            <w:tcW w:w="810"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SA</w:t>
            </w:r>
          </w:p>
        </w:tc>
        <w:tc>
          <w:tcPr>
            <w:tcW w:w="1056"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A</w:t>
            </w:r>
          </w:p>
        </w:tc>
        <w:tc>
          <w:tcPr>
            <w:tcW w:w="637"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SD</w:t>
            </w:r>
          </w:p>
        </w:tc>
        <w:tc>
          <w:tcPr>
            <w:tcW w:w="691"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D</w:t>
            </w:r>
          </w:p>
        </w:tc>
      </w:tr>
      <w:tr w:rsidR="00053775" w:rsidRPr="000F6BB2" w:rsidTr="00053775">
        <w:trPr>
          <w:trHeight w:val="40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11</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Managers’ ability to communicate effectively improves planning and decision-making in the College.</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30</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40</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10</w:t>
            </w:r>
          </w:p>
        </w:tc>
      </w:tr>
      <w:tr w:rsidR="00053775" w:rsidRPr="000F6BB2" w:rsidTr="00053775">
        <w:trPr>
          <w:trHeight w:val="40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12</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Effective communication practices enhance managers’ supervision of staff.</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45</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45</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7</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w:t>
            </w:r>
          </w:p>
        </w:tc>
      </w:tr>
      <w:tr w:rsidR="00053775" w:rsidRPr="000F6BB2" w:rsidTr="00053775">
        <w:trPr>
          <w:trHeight w:val="40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13</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There is a positive relationship between managers’ communication and staff productivity.</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40</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40</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13</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7</w:t>
            </w:r>
          </w:p>
        </w:tc>
      </w:tr>
      <w:tr w:rsidR="00053775" w:rsidRPr="000F6BB2" w:rsidTr="00053775">
        <w:trPr>
          <w:trHeight w:val="414"/>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14</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Clear communication from managers reduces conflict and misunderstanding in the College.</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35</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30</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5</w:t>
            </w:r>
          </w:p>
        </w:tc>
      </w:tr>
      <w:tr w:rsidR="00053775" w:rsidRPr="000F6BB2" w:rsidTr="00053775">
        <w:trPr>
          <w:trHeight w:val="414"/>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15</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Managers who communicate effectively are better able to motivate their staff.</w:t>
            </w:r>
          </w:p>
        </w:tc>
        <w:tc>
          <w:tcPr>
            <w:tcW w:w="810" w:type="dxa"/>
          </w:tcPr>
          <w:p w:rsidR="00053775" w:rsidRPr="000F6BB2" w:rsidRDefault="00053775" w:rsidP="00D14697">
            <w:pPr>
              <w:spacing w:line="276" w:lineRule="auto"/>
              <w:jc w:val="both"/>
              <w:rPr>
                <w:rFonts w:ascii="Bookman Old Style" w:hAnsi="Bookman Old Style"/>
                <w:sz w:val="24"/>
                <w:szCs w:val="24"/>
              </w:rPr>
            </w:pPr>
          </w:p>
        </w:tc>
        <w:tc>
          <w:tcPr>
            <w:tcW w:w="1056" w:type="dxa"/>
          </w:tcPr>
          <w:p w:rsidR="00053775" w:rsidRPr="000F6BB2" w:rsidRDefault="00053775" w:rsidP="00D14697">
            <w:pPr>
              <w:spacing w:line="276" w:lineRule="auto"/>
              <w:jc w:val="both"/>
              <w:rPr>
                <w:rFonts w:ascii="Bookman Old Style" w:hAnsi="Bookman Old Style"/>
                <w:sz w:val="24"/>
                <w:szCs w:val="24"/>
              </w:rPr>
            </w:pPr>
          </w:p>
        </w:tc>
        <w:tc>
          <w:tcPr>
            <w:tcW w:w="637" w:type="dxa"/>
          </w:tcPr>
          <w:p w:rsidR="00053775" w:rsidRPr="000F6BB2" w:rsidRDefault="00053775" w:rsidP="00D14697">
            <w:pPr>
              <w:spacing w:line="276" w:lineRule="auto"/>
              <w:jc w:val="both"/>
              <w:rPr>
                <w:rFonts w:ascii="Bookman Old Style" w:hAnsi="Bookman Old Style"/>
                <w:sz w:val="24"/>
                <w:szCs w:val="24"/>
              </w:rPr>
            </w:pPr>
          </w:p>
        </w:tc>
        <w:tc>
          <w:tcPr>
            <w:tcW w:w="691" w:type="dxa"/>
          </w:tcPr>
          <w:p w:rsidR="00053775" w:rsidRPr="000F6BB2" w:rsidRDefault="00053775" w:rsidP="00D14697">
            <w:pPr>
              <w:spacing w:line="276" w:lineRule="auto"/>
              <w:jc w:val="both"/>
              <w:rPr>
                <w:rFonts w:ascii="Bookman Old Style" w:hAnsi="Bookman Old Style"/>
                <w:sz w:val="24"/>
                <w:szCs w:val="24"/>
              </w:rPr>
            </w:pPr>
          </w:p>
        </w:tc>
      </w:tr>
    </w:tbl>
    <w:p w:rsidR="00053775" w:rsidRPr="000F6BB2" w:rsidRDefault="00053775" w:rsidP="00F85B78">
      <w:pPr>
        <w:ind w:firstLine="720"/>
        <w:jc w:val="both"/>
        <w:rPr>
          <w:rFonts w:ascii="Bookman Old Style" w:hAnsi="Bookman Old Style"/>
          <w:sz w:val="24"/>
          <w:szCs w:val="24"/>
        </w:rPr>
      </w:pPr>
      <w:r w:rsidRPr="000F6BB2">
        <w:rPr>
          <w:rFonts w:ascii="Bookman Old Style" w:hAnsi="Bookman Old Style"/>
          <w:sz w:val="24"/>
          <w:szCs w:val="24"/>
        </w:rPr>
        <w:t>From the table above, in question 11: it revea</w:t>
      </w:r>
      <w:r w:rsidR="00F85B78">
        <w:rPr>
          <w:rFonts w:ascii="Bookman Old Style" w:hAnsi="Bookman Old Style"/>
          <w:sz w:val="24"/>
          <w:szCs w:val="24"/>
        </w:rPr>
        <w:t>led that 25(25%) of the respondents</w:t>
      </w:r>
      <w:r w:rsidRPr="000F6BB2">
        <w:rPr>
          <w:rFonts w:ascii="Bookman Old Style" w:hAnsi="Bookman Old Style"/>
          <w:sz w:val="24"/>
          <w:szCs w:val="24"/>
        </w:rPr>
        <w:t xml:space="preserve"> agreed that Managers’ ability to communicate effectively improves planning and decision-making in the College. while 75(75%) of the respondents disagreed with the statement. In question 12, it revealed that 80(80%) of the responds agreed that Effective communication practices enhance managers’ supervision of staff. while 20(20%) of the respondents disagreed with the statement. </w:t>
      </w:r>
      <w:proofErr w:type="gramStart"/>
      <w:r w:rsidRPr="000F6BB2">
        <w:rPr>
          <w:rFonts w:ascii="Bookman Old Style" w:hAnsi="Bookman Old Style"/>
          <w:sz w:val="24"/>
          <w:szCs w:val="24"/>
        </w:rPr>
        <w:t>In question 13.</w:t>
      </w:r>
      <w:proofErr w:type="gramEnd"/>
      <w:r w:rsidRPr="000F6BB2">
        <w:rPr>
          <w:rFonts w:ascii="Bookman Old Style" w:hAnsi="Bookman Old Style"/>
          <w:sz w:val="24"/>
          <w:szCs w:val="24"/>
        </w:rPr>
        <w:t xml:space="preserve"> 20(20%) of the respondents agreed </w:t>
      </w:r>
      <w:r w:rsidRPr="000F6BB2">
        <w:rPr>
          <w:rFonts w:ascii="Bookman Old Style" w:hAnsi="Bookman Old Style"/>
          <w:bCs/>
          <w:sz w:val="24"/>
          <w:szCs w:val="24"/>
        </w:rPr>
        <w:t xml:space="preserve">that </w:t>
      </w:r>
      <w:r w:rsidRPr="000F6BB2">
        <w:rPr>
          <w:rFonts w:ascii="Bookman Old Style" w:hAnsi="Bookman Old Style"/>
          <w:sz w:val="24"/>
          <w:szCs w:val="24"/>
        </w:rPr>
        <w:t>There is a positive relationship between managers’ communication and staff productivity. while 80(80%) of the respondents disagreed with the statement. In question 14, 35(35%) of the respondents agreed that Clear communication from managers reduces conflict and misunderstanding in the College. while 65(65%) of the respondents disagreed with the statement. In question 15, it revealed that 80(80%) of the responds agreed that Managers who communicate effectively are better able to motivate their staff. while 20(20%) of the respondents disagreed with the statement.</w:t>
      </w:r>
    </w:p>
    <w:p w:rsidR="00053775" w:rsidRDefault="00053775" w:rsidP="00D14697">
      <w:pPr>
        <w:rPr>
          <w:rFonts w:ascii="Bookman Old Style" w:hAnsi="Bookman Old Style"/>
          <w:sz w:val="24"/>
          <w:szCs w:val="24"/>
        </w:rPr>
      </w:pPr>
    </w:p>
    <w:p w:rsidR="00126657" w:rsidRDefault="00126657" w:rsidP="00D14697">
      <w:pPr>
        <w:rPr>
          <w:rFonts w:ascii="Bookman Old Style" w:hAnsi="Bookman Old Style"/>
          <w:sz w:val="24"/>
          <w:szCs w:val="24"/>
        </w:rPr>
      </w:pPr>
    </w:p>
    <w:p w:rsidR="00126657" w:rsidRPr="000F6BB2" w:rsidRDefault="00126657" w:rsidP="00D14697">
      <w:pPr>
        <w:rPr>
          <w:rFonts w:ascii="Bookman Old Style" w:hAnsi="Bookman Old Style"/>
          <w:sz w:val="24"/>
          <w:szCs w:val="24"/>
        </w:rPr>
      </w:pPr>
    </w:p>
    <w:p w:rsidR="00053775" w:rsidRPr="000F6BB2" w:rsidRDefault="00053775" w:rsidP="00D14697">
      <w:pPr>
        <w:jc w:val="both"/>
        <w:rPr>
          <w:rFonts w:ascii="Bookman Old Style" w:hAnsi="Bookman Old Style"/>
          <w:b/>
          <w:sz w:val="24"/>
          <w:szCs w:val="24"/>
        </w:rPr>
      </w:pPr>
      <w:r w:rsidRPr="000F6BB2">
        <w:rPr>
          <w:rFonts w:ascii="Bookman Old Style" w:hAnsi="Bookman Old Style"/>
          <w:b/>
          <w:sz w:val="24"/>
          <w:szCs w:val="24"/>
        </w:rPr>
        <w:lastRenderedPageBreak/>
        <w:t>Research Question 4: What are the major barriers that impede effective communication within the college's administrative structure?</w:t>
      </w:r>
    </w:p>
    <w:tbl>
      <w:tblPr>
        <w:tblStyle w:val="TableGrid"/>
        <w:tblW w:w="0" w:type="auto"/>
        <w:jc w:val="center"/>
        <w:tblInd w:w="-1278" w:type="dxa"/>
        <w:tblLook w:val="04A0" w:firstRow="1" w:lastRow="0" w:firstColumn="1" w:lastColumn="0" w:noHBand="0" w:noVBand="1"/>
      </w:tblPr>
      <w:tblGrid>
        <w:gridCol w:w="776"/>
        <w:gridCol w:w="5468"/>
        <w:gridCol w:w="810"/>
        <w:gridCol w:w="1056"/>
        <w:gridCol w:w="637"/>
        <w:gridCol w:w="691"/>
      </w:tblGrid>
      <w:tr w:rsidR="00053775" w:rsidRPr="000F6BB2" w:rsidTr="00053775">
        <w:trPr>
          <w:trHeight w:val="400"/>
          <w:jc w:val="center"/>
        </w:trPr>
        <w:tc>
          <w:tcPr>
            <w:tcW w:w="776"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S/N</w:t>
            </w:r>
          </w:p>
        </w:tc>
        <w:tc>
          <w:tcPr>
            <w:tcW w:w="5468"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ITEMS</w:t>
            </w:r>
          </w:p>
        </w:tc>
        <w:tc>
          <w:tcPr>
            <w:tcW w:w="810"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SA</w:t>
            </w:r>
          </w:p>
        </w:tc>
        <w:tc>
          <w:tcPr>
            <w:tcW w:w="1056"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A</w:t>
            </w:r>
          </w:p>
        </w:tc>
        <w:tc>
          <w:tcPr>
            <w:tcW w:w="637"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SD</w:t>
            </w:r>
          </w:p>
        </w:tc>
        <w:tc>
          <w:tcPr>
            <w:tcW w:w="691" w:type="dxa"/>
          </w:tcPr>
          <w:p w:rsidR="00053775" w:rsidRPr="000F6BB2" w:rsidRDefault="00053775" w:rsidP="00D14697">
            <w:pPr>
              <w:spacing w:line="276" w:lineRule="auto"/>
              <w:jc w:val="center"/>
              <w:rPr>
                <w:rFonts w:ascii="Bookman Old Style" w:hAnsi="Bookman Old Style"/>
                <w:b/>
                <w:sz w:val="24"/>
                <w:szCs w:val="24"/>
              </w:rPr>
            </w:pPr>
            <w:r w:rsidRPr="000F6BB2">
              <w:rPr>
                <w:rFonts w:ascii="Bookman Old Style" w:hAnsi="Bookman Old Style"/>
                <w:b/>
                <w:sz w:val="24"/>
                <w:szCs w:val="24"/>
              </w:rPr>
              <w:t>D</w:t>
            </w:r>
          </w:p>
        </w:tc>
      </w:tr>
      <w:tr w:rsidR="00053775" w:rsidRPr="000F6BB2" w:rsidTr="00053775">
        <w:trPr>
          <w:trHeight w:val="40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16</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Bureaucratic procedures (multiple approval levels) slow down communication flow in the College.</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30</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40</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10</w:t>
            </w:r>
          </w:p>
        </w:tc>
      </w:tr>
      <w:tr w:rsidR="00053775" w:rsidRPr="000F6BB2" w:rsidTr="00053775">
        <w:trPr>
          <w:trHeight w:val="40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17</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Inadequate ICT facilities (e.g., poor internet, limited email access) hinder effective communication.</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45</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45</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7</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w:t>
            </w:r>
          </w:p>
        </w:tc>
      </w:tr>
      <w:tr w:rsidR="00053775" w:rsidRPr="000F6BB2" w:rsidTr="00053775">
        <w:trPr>
          <w:trHeight w:val="400"/>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18</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Lack of timely feedback from managers is a barrier to effective communication.</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40</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40</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13</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7</w:t>
            </w:r>
          </w:p>
        </w:tc>
      </w:tr>
      <w:tr w:rsidR="00053775" w:rsidRPr="000F6BB2" w:rsidTr="00053775">
        <w:trPr>
          <w:trHeight w:val="414"/>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19</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Noise, distractions, or information overload reduce the effectiveness of communication in the College.</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35</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30</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20</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5</w:t>
            </w:r>
          </w:p>
        </w:tc>
      </w:tr>
      <w:tr w:rsidR="00053775" w:rsidRPr="000F6BB2" w:rsidTr="00053775">
        <w:trPr>
          <w:trHeight w:val="414"/>
          <w:jc w:val="center"/>
        </w:trPr>
        <w:tc>
          <w:tcPr>
            <w:tcW w:w="77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10</w:t>
            </w:r>
          </w:p>
        </w:tc>
        <w:tc>
          <w:tcPr>
            <w:tcW w:w="5468"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Differences in status or hierarchy (senior vs. junior staff) create barriers to open communication.</w:t>
            </w:r>
          </w:p>
        </w:tc>
        <w:tc>
          <w:tcPr>
            <w:tcW w:w="810"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45</w:t>
            </w:r>
          </w:p>
        </w:tc>
        <w:tc>
          <w:tcPr>
            <w:tcW w:w="1056"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45</w:t>
            </w:r>
          </w:p>
        </w:tc>
        <w:tc>
          <w:tcPr>
            <w:tcW w:w="637"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7</w:t>
            </w:r>
          </w:p>
        </w:tc>
        <w:tc>
          <w:tcPr>
            <w:tcW w:w="691" w:type="dxa"/>
          </w:tcPr>
          <w:p w:rsidR="00053775" w:rsidRPr="000F6BB2" w:rsidRDefault="00053775" w:rsidP="00D14697">
            <w:pPr>
              <w:spacing w:line="276" w:lineRule="auto"/>
              <w:jc w:val="both"/>
              <w:rPr>
                <w:rFonts w:ascii="Bookman Old Style" w:hAnsi="Bookman Old Style"/>
                <w:sz w:val="24"/>
                <w:szCs w:val="24"/>
              </w:rPr>
            </w:pPr>
            <w:r w:rsidRPr="000F6BB2">
              <w:rPr>
                <w:rFonts w:ascii="Bookman Old Style" w:hAnsi="Bookman Old Style"/>
                <w:sz w:val="24"/>
                <w:szCs w:val="24"/>
              </w:rPr>
              <w:t>3</w:t>
            </w:r>
          </w:p>
        </w:tc>
      </w:tr>
    </w:tbl>
    <w:p w:rsidR="00053775" w:rsidRDefault="00053775" w:rsidP="00D14697">
      <w:pPr>
        <w:jc w:val="both"/>
        <w:rPr>
          <w:rFonts w:ascii="Bookman Old Style" w:hAnsi="Bookman Old Style"/>
          <w:sz w:val="24"/>
          <w:szCs w:val="24"/>
        </w:rPr>
      </w:pPr>
      <w:r w:rsidRPr="000F6BB2">
        <w:rPr>
          <w:rFonts w:ascii="Bookman Old Style" w:hAnsi="Bookman Old Style"/>
          <w:sz w:val="24"/>
          <w:szCs w:val="24"/>
        </w:rPr>
        <w:t xml:space="preserve">From the table above, in question 16: it revealed that 25(25%) of the responds agreed that Bureaucratic procedures (multiple approval levels) slow down communication flow in the College while 75(75%) of the respondents disagreed with the statement. In question 17, it revealed that 80(80%) of the responds agreed that Inadequate ICT facilities (e.g., poor internet, limited email access) hinder effective communication. while 20(20%) of the respondents disagreed with the statement. </w:t>
      </w:r>
      <w:proofErr w:type="gramStart"/>
      <w:r w:rsidRPr="000F6BB2">
        <w:rPr>
          <w:rFonts w:ascii="Bookman Old Style" w:hAnsi="Bookman Old Style"/>
          <w:sz w:val="24"/>
          <w:szCs w:val="24"/>
        </w:rPr>
        <w:t>In question 18.</w:t>
      </w:r>
      <w:proofErr w:type="gramEnd"/>
      <w:r w:rsidRPr="000F6BB2">
        <w:rPr>
          <w:rFonts w:ascii="Bookman Old Style" w:hAnsi="Bookman Old Style"/>
          <w:sz w:val="24"/>
          <w:szCs w:val="24"/>
        </w:rPr>
        <w:t xml:space="preserve"> 20(20%) of the respondents agreed </w:t>
      </w:r>
      <w:r w:rsidRPr="000F6BB2">
        <w:rPr>
          <w:rFonts w:ascii="Bookman Old Style" w:hAnsi="Bookman Old Style"/>
          <w:bCs/>
          <w:sz w:val="24"/>
          <w:szCs w:val="24"/>
        </w:rPr>
        <w:t xml:space="preserve">that </w:t>
      </w:r>
      <w:r w:rsidRPr="000F6BB2">
        <w:rPr>
          <w:rFonts w:ascii="Bookman Old Style" w:hAnsi="Bookman Old Style"/>
          <w:sz w:val="24"/>
          <w:szCs w:val="24"/>
        </w:rPr>
        <w:t>Lack of timely feedback from managers is a barrier to effective communication. while 80(80%) of the respondents disagreed with the statement. In question 19, 35(35%) of the respondents Noise, distractions, or information overload reduce the effectiveness of communication in the College. while 65(65%) of the respondents disagreed with the statement. In question 20, it revealed that 80(80%) of the responds agreed that Differences in status or hierarchy (senior vs. junior staff) create barriers to open communication. while 20(20%) of the respondents disagreed with the statement.</w:t>
      </w:r>
    </w:p>
    <w:p w:rsidR="00C17542" w:rsidRDefault="00C17542" w:rsidP="00D14697">
      <w:pPr>
        <w:jc w:val="both"/>
        <w:rPr>
          <w:rFonts w:ascii="Bookman Old Style" w:hAnsi="Bookman Old Style"/>
          <w:sz w:val="24"/>
          <w:szCs w:val="24"/>
        </w:rPr>
      </w:pPr>
    </w:p>
    <w:p w:rsidR="00C17542" w:rsidRPr="000F6BB2" w:rsidRDefault="00C17542" w:rsidP="00D14697">
      <w:pPr>
        <w:jc w:val="both"/>
        <w:rPr>
          <w:rFonts w:ascii="Bookman Old Style" w:hAnsi="Bookman Old Style"/>
          <w:sz w:val="24"/>
          <w:szCs w:val="24"/>
        </w:rPr>
      </w:pPr>
    </w:p>
    <w:p w:rsidR="00053775" w:rsidRPr="000F6BB2" w:rsidRDefault="00053775" w:rsidP="00D14697">
      <w:pPr>
        <w:spacing w:after="0"/>
        <w:jc w:val="both"/>
        <w:rPr>
          <w:rFonts w:ascii="Bookman Old Style" w:hAnsi="Bookman Old Style"/>
          <w:b/>
          <w:sz w:val="24"/>
          <w:szCs w:val="24"/>
        </w:rPr>
      </w:pPr>
      <w:r w:rsidRPr="000F6BB2">
        <w:rPr>
          <w:rFonts w:ascii="Bookman Old Style" w:hAnsi="Bookman Old Style"/>
          <w:b/>
          <w:sz w:val="24"/>
          <w:szCs w:val="24"/>
        </w:rPr>
        <w:t>Discussion of Findings</w:t>
      </w:r>
    </w:p>
    <w:p w:rsidR="00620E9A" w:rsidRPr="000F6BB2" w:rsidRDefault="00053775" w:rsidP="00D14697">
      <w:pPr>
        <w:spacing w:after="0"/>
        <w:ind w:firstLine="720"/>
        <w:jc w:val="both"/>
        <w:rPr>
          <w:rFonts w:ascii="Bookman Old Style" w:hAnsi="Bookman Old Style"/>
          <w:sz w:val="24"/>
          <w:szCs w:val="24"/>
        </w:rPr>
      </w:pPr>
      <w:r w:rsidRPr="000F6BB2">
        <w:rPr>
          <w:rFonts w:ascii="Bookman Old Style" w:hAnsi="Bookman Old Style"/>
          <w:sz w:val="24"/>
          <w:szCs w:val="24"/>
        </w:rPr>
        <w:lastRenderedPageBreak/>
        <w:t xml:space="preserve">The findings of this study revealed that communication practices in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are generally effective. Most respondents agreed that communication within the institution is clear, timely, and contributes to reducing conflict and improving coordination among departments. This supports Robbins and Judge (2013), who stressed that </w:t>
      </w:r>
      <w:proofErr w:type="gramStart"/>
      <w:r w:rsidRPr="000F6BB2">
        <w:rPr>
          <w:rFonts w:ascii="Bookman Old Style" w:hAnsi="Bookman Old Style"/>
          <w:sz w:val="24"/>
          <w:szCs w:val="24"/>
        </w:rPr>
        <w:t>communication</w:t>
      </w:r>
      <w:proofErr w:type="gramEnd"/>
      <w:r w:rsidRPr="000F6BB2">
        <w:rPr>
          <w:rFonts w:ascii="Bookman Old Style" w:hAnsi="Bookman Old Style"/>
          <w:sz w:val="24"/>
          <w:szCs w:val="24"/>
        </w:rPr>
        <w:t xml:space="preserve"> is central to organizational success and the smooth functioning of managerial processes. The high grand mean score of 4.11 confirms that effective communication is a recognized strength of the college, though slight gaps remain in the full adoption of diverse communication channels such as digital platforms.</w:t>
      </w:r>
    </w:p>
    <w:p w:rsidR="00620E9A" w:rsidRPr="000F6BB2" w:rsidRDefault="00053775" w:rsidP="00D14697">
      <w:pPr>
        <w:spacing w:after="0"/>
        <w:ind w:firstLine="720"/>
        <w:jc w:val="both"/>
        <w:rPr>
          <w:rFonts w:ascii="Bookman Old Style" w:hAnsi="Bookman Old Style"/>
          <w:sz w:val="24"/>
          <w:szCs w:val="24"/>
        </w:rPr>
      </w:pPr>
      <w:r w:rsidRPr="000F6BB2">
        <w:rPr>
          <w:rFonts w:ascii="Bookman Old Style" w:hAnsi="Bookman Old Style"/>
          <w:sz w:val="24"/>
          <w:szCs w:val="24"/>
        </w:rPr>
        <w:t xml:space="preserve">The study also found a strong positive relationship between communication clarity and managerial decision-making, as evidenced by a significant correlation coefficient (r = 0.655, p &lt; 0.05). This means that when messages are precise and free from ambiguity, managers are better equipped to make accurate and timely decisions. This finding aligns with </w:t>
      </w:r>
      <w:proofErr w:type="spellStart"/>
      <w:r w:rsidRPr="000F6BB2">
        <w:rPr>
          <w:rFonts w:ascii="Bookman Old Style" w:hAnsi="Bookman Old Style"/>
          <w:sz w:val="24"/>
          <w:szCs w:val="24"/>
        </w:rPr>
        <w:t>Argenti</w:t>
      </w:r>
      <w:proofErr w:type="spellEnd"/>
      <w:r w:rsidRPr="000F6BB2">
        <w:rPr>
          <w:rFonts w:ascii="Bookman Old Style" w:hAnsi="Bookman Old Style"/>
          <w:sz w:val="24"/>
          <w:szCs w:val="24"/>
        </w:rPr>
        <w:t xml:space="preserve"> (2009), who emphasized that unclear messages often result in managerial delays and poor organizational outcomes. It further implies that clear communication is indispensable for strategic planning and effective decision-making in the college.</w:t>
      </w:r>
    </w:p>
    <w:p w:rsidR="00620E9A" w:rsidRPr="000F6BB2" w:rsidRDefault="00053775" w:rsidP="00D14697">
      <w:pPr>
        <w:spacing w:after="0"/>
        <w:ind w:firstLine="720"/>
        <w:jc w:val="both"/>
        <w:rPr>
          <w:rFonts w:ascii="Bookman Old Style" w:hAnsi="Bookman Old Style"/>
          <w:sz w:val="24"/>
          <w:szCs w:val="24"/>
        </w:rPr>
      </w:pPr>
      <w:r w:rsidRPr="000F6BB2">
        <w:rPr>
          <w:rFonts w:ascii="Bookman Old Style" w:hAnsi="Bookman Old Style"/>
          <w:sz w:val="24"/>
          <w:szCs w:val="24"/>
        </w:rPr>
        <w:t xml:space="preserve">In addition, regression analysis indicated that feedback mechanisms significantly influence staff motivation, explaining 44% of its variance. This suggests that when </w:t>
      </w:r>
      <w:proofErr w:type="gramStart"/>
      <w:r w:rsidRPr="000F6BB2">
        <w:rPr>
          <w:rFonts w:ascii="Bookman Old Style" w:hAnsi="Bookman Old Style"/>
          <w:sz w:val="24"/>
          <w:szCs w:val="24"/>
        </w:rPr>
        <w:t>staff are</w:t>
      </w:r>
      <w:proofErr w:type="gramEnd"/>
      <w:r w:rsidRPr="000F6BB2">
        <w:rPr>
          <w:rFonts w:ascii="Bookman Old Style" w:hAnsi="Bookman Old Style"/>
          <w:sz w:val="24"/>
          <w:szCs w:val="24"/>
        </w:rPr>
        <w:t xml:space="preserve"> given opportunities to express their views and management responds appropriately, morale and commitment to work improve. This outcome is consistent with Daft (2012), who asserted that open feedback channels foster trust, teamwork, and organizational efficiency. It also underscores the importance of two-way communication, where not only are instructions given, but staff input is valued and incorporated into managerial decisions.</w:t>
      </w:r>
    </w:p>
    <w:p w:rsidR="00053775" w:rsidRPr="000F6BB2" w:rsidRDefault="00053775" w:rsidP="00D14697">
      <w:pPr>
        <w:spacing w:after="0"/>
        <w:ind w:firstLine="720"/>
        <w:jc w:val="both"/>
        <w:rPr>
          <w:rFonts w:ascii="Bookman Old Style" w:hAnsi="Bookman Old Style"/>
          <w:sz w:val="24"/>
          <w:szCs w:val="24"/>
        </w:rPr>
      </w:pPr>
      <w:r w:rsidRPr="000F6BB2">
        <w:rPr>
          <w:rFonts w:ascii="Bookman Old Style" w:hAnsi="Bookman Old Style"/>
          <w:sz w:val="24"/>
          <w:szCs w:val="24"/>
        </w:rPr>
        <w:t xml:space="preserve">Finally, the use of multiple communication channels was found to significantly improve managerial performance. The ANOVA results indicated that departments using a blend of face-to-face meetings, memos, emails, and ICT platforms reported higher levels of effectiveness than those relying solely on traditional methods. This finding supports the work of </w:t>
      </w:r>
      <w:proofErr w:type="spellStart"/>
      <w:r w:rsidRPr="000F6BB2">
        <w:rPr>
          <w:rFonts w:ascii="Bookman Old Style" w:hAnsi="Bookman Old Style"/>
          <w:sz w:val="24"/>
          <w:szCs w:val="24"/>
        </w:rPr>
        <w:t>Akinbode</w:t>
      </w:r>
      <w:proofErr w:type="spellEnd"/>
      <w:r w:rsidRPr="000F6BB2">
        <w:rPr>
          <w:rFonts w:ascii="Bookman Old Style" w:hAnsi="Bookman Old Style"/>
          <w:sz w:val="24"/>
          <w:szCs w:val="24"/>
        </w:rPr>
        <w:t xml:space="preserve"> and </w:t>
      </w:r>
      <w:proofErr w:type="spellStart"/>
      <w:r w:rsidRPr="000F6BB2">
        <w:rPr>
          <w:rFonts w:ascii="Bookman Old Style" w:hAnsi="Bookman Old Style"/>
          <w:sz w:val="24"/>
          <w:szCs w:val="24"/>
        </w:rPr>
        <w:t>Alabi</w:t>
      </w:r>
      <w:proofErr w:type="spellEnd"/>
      <w:r w:rsidRPr="000F6BB2">
        <w:rPr>
          <w:rFonts w:ascii="Bookman Old Style" w:hAnsi="Bookman Old Style"/>
          <w:sz w:val="24"/>
          <w:szCs w:val="24"/>
        </w:rPr>
        <w:t xml:space="preserve"> (2020), who demonstrated that multi-channel communication enhances coordination and reduces miscommunication in Nigerian educational institutions. Collectively, these findings highlig</w:t>
      </w:r>
      <w:r w:rsidR="00F85B78">
        <w:rPr>
          <w:rFonts w:ascii="Bookman Old Style" w:hAnsi="Bookman Old Style"/>
          <w:sz w:val="24"/>
          <w:szCs w:val="24"/>
        </w:rPr>
        <w:t xml:space="preserve">ht that effective communication which </w:t>
      </w:r>
      <w:r w:rsidRPr="000F6BB2">
        <w:rPr>
          <w:rFonts w:ascii="Bookman Old Style" w:hAnsi="Bookman Old Style"/>
          <w:sz w:val="24"/>
          <w:szCs w:val="24"/>
        </w:rPr>
        <w:t>characterized by clarity, feedba</w:t>
      </w:r>
      <w:r w:rsidR="00F85B78">
        <w:rPr>
          <w:rFonts w:ascii="Bookman Old Style" w:hAnsi="Bookman Old Style"/>
          <w:sz w:val="24"/>
          <w:szCs w:val="24"/>
        </w:rPr>
        <w:t xml:space="preserve">ck, and diverse channel usage </w:t>
      </w:r>
      <w:r w:rsidRPr="000F6BB2">
        <w:rPr>
          <w:rFonts w:ascii="Bookman Old Style" w:hAnsi="Bookman Old Style"/>
          <w:sz w:val="24"/>
          <w:szCs w:val="24"/>
        </w:rPr>
        <w:t xml:space="preserve">plays a critical role in improving managerial performance in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w:t>
      </w:r>
    </w:p>
    <w:p w:rsidR="00971D4C" w:rsidRDefault="00971D4C" w:rsidP="00D14697">
      <w:pPr>
        <w:spacing w:after="0"/>
        <w:jc w:val="both"/>
        <w:rPr>
          <w:rFonts w:ascii="Bookman Old Style" w:hAnsi="Bookman Old Style"/>
          <w:sz w:val="24"/>
          <w:szCs w:val="24"/>
        </w:rPr>
      </w:pPr>
    </w:p>
    <w:p w:rsidR="00F85B78" w:rsidRDefault="00F85B78" w:rsidP="00D14697">
      <w:pPr>
        <w:spacing w:after="0"/>
        <w:jc w:val="both"/>
        <w:rPr>
          <w:rFonts w:ascii="Bookman Old Style" w:hAnsi="Bookman Old Style"/>
          <w:sz w:val="24"/>
          <w:szCs w:val="24"/>
        </w:rPr>
      </w:pPr>
    </w:p>
    <w:p w:rsidR="00F85B78" w:rsidRDefault="00F85B78" w:rsidP="00D14697">
      <w:pPr>
        <w:spacing w:after="0"/>
        <w:jc w:val="both"/>
        <w:rPr>
          <w:rFonts w:ascii="Bookman Old Style" w:hAnsi="Bookman Old Style"/>
          <w:sz w:val="24"/>
          <w:szCs w:val="24"/>
        </w:rPr>
      </w:pPr>
    </w:p>
    <w:p w:rsidR="00F85B78" w:rsidRDefault="00F85B78" w:rsidP="00D14697">
      <w:pPr>
        <w:spacing w:after="0"/>
        <w:jc w:val="both"/>
        <w:rPr>
          <w:rFonts w:ascii="Bookman Old Style" w:hAnsi="Bookman Old Style"/>
          <w:sz w:val="24"/>
          <w:szCs w:val="24"/>
        </w:rPr>
      </w:pPr>
    </w:p>
    <w:p w:rsidR="00F85B78" w:rsidRPr="000F6BB2" w:rsidRDefault="00F85B78" w:rsidP="00D14697">
      <w:pPr>
        <w:spacing w:after="0"/>
        <w:jc w:val="both"/>
        <w:rPr>
          <w:rFonts w:ascii="Bookman Old Style" w:hAnsi="Bookman Old Style"/>
          <w:sz w:val="24"/>
          <w:szCs w:val="24"/>
        </w:rPr>
      </w:pPr>
    </w:p>
    <w:p w:rsidR="00971D4C" w:rsidRPr="000F6BB2" w:rsidRDefault="00971D4C" w:rsidP="00D14697">
      <w:pPr>
        <w:spacing w:after="0"/>
        <w:jc w:val="both"/>
        <w:rPr>
          <w:rFonts w:ascii="Bookman Old Style" w:hAnsi="Bookman Old Style"/>
          <w:sz w:val="24"/>
          <w:szCs w:val="24"/>
        </w:rPr>
      </w:pPr>
    </w:p>
    <w:p w:rsidR="00971D4C" w:rsidRPr="000F6BB2" w:rsidRDefault="00971D4C" w:rsidP="00D14697">
      <w:pPr>
        <w:spacing w:after="0"/>
        <w:jc w:val="center"/>
        <w:rPr>
          <w:rFonts w:ascii="Bookman Old Style" w:hAnsi="Bookman Old Style"/>
          <w:b/>
          <w:bCs/>
          <w:sz w:val="24"/>
          <w:szCs w:val="24"/>
        </w:rPr>
      </w:pPr>
      <w:r w:rsidRPr="000F6BB2">
        <w:rPr>
          <w:rFonts w:ascii="Bookman Old Style" w:hAnsi="Bookman Old Style"/>
          <w:b/>
          <w:bCs/>
          <w:sz w:val="24"/>
          <w:szCs w:val="24"/>
        </w:rPr>
        <w:t>CHAPTER FIVE</w:t>
      </w:r>
    </w:p>
    <w:p w:rsidR="00D25385" w:rsidRPr="000F6BB2" w:rsidRDefault="00D25385" w:rsidP="00D14697">
      <w:pPr>
        <w:spacing w:after="0"/>
        <w:jc w:val="center"/>
        <w:rPr>
          <w:rFonts w:ascii="Bookman Old Style" w:hAnsi="Bookman Old Style"/>
          <w:b/>
          <w:bCs/>
          <w:sz w:val="24"/>
          <w:szCs w:val="24"/>
        </w:rPr>
      </w:pPr>
      <w:r w:rsidRPr="000F6BB2">
        <w:rPr>
          <w:rFonts w:ascii="Bookman Old Style" w:hAnsi="Bookman Old Style"/>
          <w:b/>
          <w:bCs/>
          <w:sz w:val="24"/>
          <w:szCs w:val="24"/>
        </w:rPr>
        <w:t>DISCUSSION, CONCLUSION, AND RECOMMENDATIONS</w:t>
      </w:r>
    </w:p>
    <w:p w:rsidR="00971D4C" w:rsidRPr="000F6BB2" w:rsidRDefault="00D25385" w:rsidP="00D14697">
      <w:pPr>
        <w:spacing w:after="0"/>
        <w:jc w:val="both"/>
        <w:rPr>
          <w:rFonts w:ascii="Bookman Old Style" w:hAnsi="Bookman Old Style"/>
          <w:sz w:val="24"/>
          <w:szCs w:val="24"/>
        </w:rPr>
      </w:pPr>
      <w:r w:rsidRPr="000F6BB2">
        <w:rPr>
          <w:rFonts w:ascii="Bookman Old Style" w:hAnsi="Bookman Old Style"/>
          <w:b/>
          <w:bCs/>
          <w:sz w:val="24"/>
          <w:szCs w:val="24"/>
        </w:rPr>
        <w:t>5.1 Discussion of Findings</w:t>
      </w:r>
    </w:p>
    <w:p w:rsidR="00F85B78" w:rsidRDefault="00D25385" w:rsidP="00F85B78">
      <w:pPr>
        <w:spacing w:after="0"/>
        <w:ind w:firstLine="720"/>
        <w:jc w:val="both"/>
        <w:rPr>
          <w:rFonts w:ascii="Bookman Old Style" w:hAnsi="Bookman Old Style"/>
          <w:sz w:val="24"/>
          <w:szCs w:val="24"/>
        </w:rPr>
      </w:pPr>
      <w:r w:rsidRPr="000F6BB2">
        <w:rPr>
          <w:rFonts w:ascii="Bookman Old Style" w:hAnsi="Bookman Old Style"/>
          <w:sz w:val="24"/>
          <w:szCs w:val="24"/>
        </w:rPr>
        <w:t xml:space="preserve">The findings of this study provide significant insights into the role of communication at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The rejection of all three null hypotheses indicates that effective communication, in all its dimensions, is a powerful determinant of managerial performance.</w:t>
      </w:r>
      <w:r w:rsidR="00F85B78">
        <w:rPr>
          <w:rFonts w:ascii="Bookman Old Style" w:hAnsi="Bookman Old Style"/>
          <w:sz w:val="24"/>
          <w:szCs w:val="24"/>
        </w:rPr>
        <w:t xml:space="preserve"> </w:t>
      </w:r>
      <w:r w:rsidRPr="000F6BB2">
        <w:rPr>
          <w:rFonts w:ascii="Bookman Old Style" w:hAnsi="Bookman Old Style"/>
          <w:sz w:val="24"/>
          <w:szCs w:val="24"/>
        </w:rPr>
        <w:t xml:space="preserve">The strong positive correlation between </w:t>
      </w:r>
      <w:r w:rsidRPr="000F6BB2">
        <w:rPr>
          <w:rFonts w:ascii="Bookman Old Style" w:hAnsi="Bookman Old Style"/>
          <w:bCs/>
          <w:sz w:val="24"/>
          <w:szCs w:val="24"/>
        </w:rPr>
        <w:t>downward communication</w:t>
      </w:r>
      <w:r w:rsidRPr="000F6BB2">
        <w:rPr>
          <w:rFonts w:ascii="Bookman Old Style" w:hAnsi="Bookman Old Style"/>
          <w:sz w:val="24"/>
          <w:szCs w:val="24"/>
        </w:rPr>
        <w:t xml:space="preserve"> and managerial performance (r = .685) underscores that the ability of management to clearly articulate goals, plans, and directives is fundamental to staff performance and organizational success. However, the descriptive analysis (mean=2.48) revealed a weakness in this area, particularly in the timeliness of information flow and lack of performance feedback. This aligns with the findings of </w:t>
      </w:r>
      <w:proofErr w:type="spellStart"/>
      <w:r w:rsidRPr="000F6BB2">
        <w:rPr>
          <w:rFonts w:ascii="Bookman Old Style" w:hAnsi="Bookman Old Style"/>
          <w:sz w:val="24"/>
          <w:szCs w:val="24"/>
        </w:rPr>
        <w:t>Gbadamosi</w:t>
      </w:r>
      <w:proofErr w:type="spellEnd"/>
      <w:r w:rsidRPr="000F6BB2">
        <w:rPr>
          <w:rFonts w:ascii="Bookman Old Style" w:hAnsi="Bookman Old Style"/>
          <w:sz w:val="24"/>
          <w:szCs w:val="24"/>
        </w:rPr>
        <w:t xml:space="preserve"> (2016), who identified infrequent meetings and over-reliance on slow formal channels as barriers. When </w:t>
      </w:r>
      <w:proofErr w:type="gramStart"/>
      <w:r w:rsidRPr="000F6BB2">
        <w:rPr>
          <w:rFonts w:ascii="Bookman Old Style" w:hAnsi="Bookman Old Style"/>
          <w:sz w:val="24"/>
          <w:szCs w:val="24"/>
        </w:rPr>
        <w:t>staff do</w:t>
      </w:r>
      <w:proofErr w:type="gramEnd"/>
      <w:r w:rsidRPr="000F6BB2">
        <w:rPr>
          <w:rFonts w:ascii="Bookman Old Style" w:hAnsi="Bookman Old Style"/>
          <w:sz w:val="24"/>
          <w:szCs w:val="24"/>
        </w:rPr>
        <w:t xml:space="preserve"> not receive timely information or understand how their performance is viewed, their ability to align their work with institutional goals is compromised, thereby hampering managerial effectiveness.</w:t>
      </w:r>
    </w:p>
    <w:p w:rsidR="00F85B78" w:rsidRDefault="00D25385" w:rsidP="00F85B78">
      <w:pPr>
        <w:spacing w:after="0"/>
        <w:ind w:firstLine="720"/>
        <w:jc w:val="both"/>
        <w:rPr>
          <w:rFonts w:ascii="Bookman Old Style" w:hAnsi="Bookman Old Style"/>
          <w:sz w:val="24"/>
          <w:szCs w:val="24"/>
        </w:rPr>
      </w:pPr>
      <w:r w:rsidRPr="000F6BB2">
        <w:rPr>
          <w:rFonts w:ascii="Bookman Old Style" w:hAnsi="Bookman Old Style"/>
          <w:sz w:val="24"/>
          <w:szCs w:val="24"/>
        </w:rPr>
        <w:t xml:space="preserve">The significant relationship found between </w:t>
      </w:r>
      <w:r w:rsidRPr="000F6BB2">
        <w:rPr>
          <w:rFonts w:ascii="Bookman Old Style" w:hAnsi="Bookman Old Style"/>
          <w:bCs/>
          <w:sz w:val="24"/>
          <w:szCs w:val="24"/>
        </w:rPr>
        <w:t>upward communication</w:t>
      </w:r>
      <w:r w:rsidRPr="000F6BB2">
        <w:rPr>
          <w:rFonts w:ascii="Bookman Old Style" w:hAnsi="Bookman Old Style"/>
          <w:sz w:val="24"/>
          <w:szCs w:val="24"/>
        </w:rPr>
        <w:t xml:space="preserve"> and managerial performance (r = .592) supports the principles of Social Exchange Theory. The descriptive data (mean=2.26) showed that staff feel their feedback is neither solicited nor acted upon. This creates a communication climate of low trust, where </w:t>
      </w:r>
      <w:proofErr w:type="gramStart"/>
      <w:r w:rsidRPr="000F6BB2">
        <w:rPr>
          <w:rFonts w:ascii="Bookman Old Style" w:hAnsi="Bookman Old Style"/>
          <w:sz w:val="24"/>
          <w:szCs w:val="24"/>
        </w:rPr>
        <w:t>staff withhold</w:t>
      </w:r>
      <w:proofErr w:type="gramEnd"/>
      <w:r w:rsidRPr="000F6BB2">
        <w:rPr>
          <w:rFonts w:ascii="Bookman Old Style" w:hAnsi="Bookman Old Style"/>
          <w:sz w:val="24"/>
          <w:szCs w:val="24"/>
        </w:rPr>
        <w:t xml:space="preserve"> valuable insights and suggestions for fear they will be ignored (a high cost for no benefit). This deprives management of critical information needed for sound decision-making and control, as highlighted by </w:t>
      </w:r>
      <w:proofErr w:type="spellStart"/>
      <w:r w:rsidRPr="000F6BB2">
        <w:rPr>
          <w:rFonts w:ascii="Bookman Old Style" w:hAnsi="Bookman Old Style"/>
          <w:sz w:val="24"/>
          <w:szCs w:val="24"/>
        </w:rPr>
        <w:t>Asamu</w:t>
      </w:r>
      <w:proofErr w:type="spellEnd"/>
      <w:r w:rsidRPr="000F6BB2">
        <w:rPr>
          <w:rFonts w:ascii="Bookman Old Style" w:hAnsi="Bookman Old Style"/>
          <w:sz w:val="24"/>
          <w:szCs w:val="24"/>
        </w:rPr>
        <w:t xml:space="preserve"> (2014).</w:t>
      </w:r>
    </w:p>
    <w:p w:rsidR="00D25385" w:rsidRPr="000F6BB2" w:rsidRDefault="00F85B78" w:rsidP="00F85B78">
      <w:pPr>
        <w:spacing w:after="0"/>
        <w:ind w:firstLine="720"/>
        <w:jc w:val="both"/>
        <w:rPr>
          <w:rFonts w:ascii="Bookman Old Style" w:hAnsi="Bookman Old Style"/>
          <w:sz w:val="24"/>
          <w:szCs w:val="24"/>
        </w:rPr>
      </w:pPr>
      <w:r w:rsidRPr="000F6BB2">
        <w:rPr>
          <w:rFonts w:ascii="Bookman Old Style" w:hAnsi="Bookman Old Style"/>
          <w:sz w:val="24"/>
          <w:szCs w:val="24"/>
        </w:rPr>
        <w:t xml:space="preserve">The </w:t>
      </w:r>
      <w:r w:rsidR="00D25385" w:rsidRPr="000F6BB2">
        <w:rPr>
          <w:rFonts w:ascii="Bookman Old Style" w:hAnsi="Bookman Old Style"/>
          <w:sz w:val="24"/>
          <w:szCs w:val="24"/>
        </w:rPr>
        <w:t xml:space="preserve">significant correlation between </w:t>
      </w:r>
      <w:r w:rsidR="00D25385" w:rsidRPr="000F6BB2">
        <w:rPr>
          <w:rFonts w:ascii="Bookman Old Style" w:hAnsi="Bookman Old Style"/>
          <w:bCs/>
          <w:sz w:val="24"/>
          <w:szCs w:val="24"/>
        </w:rPr>
        <w:t>horizontal communication</w:t>
      </w:r>
      <w:r w:rsidR="00D25385" w:rsidRPr="000F6BB2">
        <w:rPr>
          <w:rFonts w:ascii="Bookman Old Style" w:hAnsi="Bookman Old Style"/>
          <w:sz w:val="24"/>
          <w:szCs w:val="24"/>
        </w:rPr>
        <w:t xml:space="preserve"> and performance (r = .615) validates </w:t>
      </w:r>
      <w:proofErr w:type="spellStart"/>
      <w:r w:rsidR="00D25385" w:rsidRPr="000F6BB2">
        <w:rPr>
          <w:rFonts w:ascii="Bookman Old Style" w:hAnsi="Bookman Old Style"/>
          <w:sz w:val="24"/>
          <w:szCs w:val="24"/>
        </w:rPr>
        <w:t>Fayol's</w:t>
      </w:r>
      <w:proofErr w:type="spellEnd"/>
      <w:r w:rsidR="00D25385" w:rsidRPr="000F6BB2">
        <w:rPr>
          <w:rFonts w:ascii="Bookman Old Style" w:hAnsi="Bookman Old Style"/>
          <w:sz w:val="24"/>
          <w:szCs w:val="24"/>
        </w:rPr>
        <w:t xml:space="preserve"> "esprit de corps" principle. Effective coordination between academic departments and administrative units is crucial for a smooth-running institution. When departments communicate well, they can share resources, avoid duplication of effort, and solve problems collaboratively. The findings suggest that strengthening these lateral links is essential for improving overall institutional efficiency and, by extension, managerial performance.</w:t>
      </w:r>
    </w:p>
    <w:p w:rsidR="00D6595A" w:rsidRDefault="00D6595A" w:rsidP="00D14697">
      <w:pPr>
        <w:spacing w:after="0"/>
        <w:jc w:val="both"/>
        <w:rPr>
          <w:rFonts w:ascii="Bookman Old Style" w:hAnsi="Bookman Old Style"/>
          <w:b/>
          <w:bCs/>
          <w:sz w:val="10"/>
          <w:szCs w:val="24"/>
        </w:rPr>
      </w:pPr>
    </w:p>
    <w:p w:rsidR="00C17542" w:rsidRPr="00D6595A" w:rsidRDefault="00C17542" w:rsidP="00D14697">
      <w:pPr>
        <w:spacing w:after="0"/>
        <w:jc w:val="both"/>
        <w:rPr>
          <w:rFonts w:ascii="Bookman Old Style" w:hAnsi="Bookman Old Style"/>
          <w:b/>
          <w:bCs/>
          <w:sz w:val="10"/>
          <w:szCs w:val="24"/>
        </w:rPr>
      </w:pPr>
    </w:p>
    <w:p w:rsidR="00971D4C" w:rsidRPr="000F6BB2" w:rsidRDefault="00D25385" w:rsidP="00D14697">
      <w:pPr>
        <w:spacing w:after="0"/>
        <w:jc w:val="both"/>
        <w:rPr>
          <w:rFonts w:ascii="Bookman Old Style" w:hAnsi="Bookman Old Style"/>
          <w:sz w:val="24"/>
          <w:szCs w:val="24"/>
        </w:rPr>
      </w:pPr>
      <w:r w:rsidRPr="000F6BB2">
        <w:rPr>
          <w:rFonts w:ascii="Bookman Old Style" w:hAnsi="Bookman Old Style"/>
          <w:b/>
          <w:bCs/>
          <w:sz w:val="24"/>
          <w:szCs w:val="24"/>
        </w:rPr>
        <w:lastRenderedPageBreak/>
        <w:t>5.2 Conclusion</w:t>
      </w:r>
    </w:p>
    <w:p w:rsidR="00D25385" w:rsidRPr="000F6BB2" w:rsidRDefault="00D25385" w:rsidP="00D14697">
      <w:pPr>
        <w:spacing w:after="0"/>
        <w:ind w:firstLine="720"/>
        <w:jc w:val="both"/>
        <w:rPr>
          <w:rFonts w:ascii="Bookman Old Style" w:hAnsi="Bookman Old Style"/>
          <w:sz w:val="24"/>
          <w:szCs w:val="24"/>
        </w:rPr>
      </w:pPr>
      <w:r w:rsidRPr="000F6BB2">
        <w:rPr>
          <w:rFonts w:ascii="Bookman Old Style" w:hAnsi="Bookman Old Style"/>
          <w:sz w:val="24"/>
          <w:szCs w:val="24"/>
        </w:rPr>
        <w:t xml:space="preserve">Based on the findings, this study concludes that there is a strong, positive, and statistically significant influence of effective communication on improving managerial performance at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The effectiveness of managers in carrying out their functions of planning, organizing, leading, and controlling is inextricably linked to the quality of downward, upward, and horizontal communication within the college. While the link is strong, the study also concludes that there are significant deficiencies in the current communication practices, particularly in the areas of feedback mechanisms, timeliness, and fostering an open climate for upward communication. Improving these areas is therefore not just desirable but essential for enhancing managerial performance and achieving the college's strategic objectives.</w:t>
      </w:r>
    </w:p>
    <w:p w:rsidR="00D6595A" w:rsidRPr="00D6595A" w:rsidRDefault="00D6595A" w:rsidP="00D14697">
      <w:pPr>
        <w:spacing w:after="0"/>
        <w:jc w:val="both"/>
        <w:rPr>
          <w:rFonts w:ascii="Bookman Old Style" w:hAnsi="Bookman Old Style"/>
          <w:b/>
          <w:bCs/>
          <w:sz w:val="10"/>
          <w:szCs w:val="24"/>
        </w:rPr>
      </w:pPr>
    </w:p>
    <w:p w:rsidR="00971D4C" w:rsidRPr="000F6BB2" w:rsidRDefault="00D25385" w:rsidP="00D14697">
      <w:pPr>
        <w:spacing w:after="0"/>
        <w:jc w:val="both"/>
        <w:rPr>
          <w:rFonts w:ascii="Bookman Old Style" w:hAnsi="Bookman Old Style"/>
          <w:sz w:val="24"/>
          <w:szCs w:val="24"/>
        </w:rPr>
      </w:pPr>
      <w:r w:rsidRPr="000F6BB2">
        <w:rPr>
          <w:rFonts w:ascii="Bookman Old Style" w:hAnsi="Bookman Old Style"/>
          <w:b/>
          <w:bCs/>
          <w:sz w:val="24"/>
          <w:szCs w:val="24"/>
        </w:rPr>
        <w:t>5.3 Recommendations</w:t>
      </w:r>
    </w:p>
    <w:p w:rsidR="00D25385" w:rsidRPr="000F6BB2" w:rsidRDefault="00D25385" w:rsidP="00D14697">
      <w:pPr>
        <w:spacing w:after="0"/>
        <w:ind w:firstLine="360"/>
        <w:jc w:val="both"/>
        <w:rPr>
          <w:rFonts w:ascii="Bookman Old Style" w:hAnsi="Bookman Old Style"/>
          <w:sz w:val="24"/>
          <w:szCs w:val="24"/>
        </w:rPr>
      </w:pPr>
      <w:r w:rsidRPr="000F6BB2">
        <w:rPr>
          <w:rFonts w:ascii="Bookman Old Style" w:hAnsi="Bookman Old Style"/>
          <w:sz w:val="24"/>
          <w:szCs w:val="24"/>
        </w:rPr>
        <w:t>Based on the findings and conclusion, the following recommendations are made:</w:t>
      </w:r>
    </w:p>
    <w:p w:rsidR="00D25385" w:rsidRPr="000F6BB2" w:rsidRDefault="00D25385" w:rsidP="00D14697">
      <w:pPr>
        <w:numPr>
          <w:ilvl w:val="0"/>
          <w:numId w:val="14"/>
        </w:numPr>
        <w:spacing w:after="0"/>
        <w:jc w:val="both"/>
        <w:rPr>
          <w:rFonts w:ascii="Bookman Old Style" w:hAnsi="Bookman Old Style"/>
          <w:sz w:val="24"/>
          <w:szCs w:val="24"/>
        </w:rPr>
      </w:pPr>
      <w:r w:rsidRPr="000F6BB2">
        <w:rPr>
          <w:rFonts w:ascii="Bookman Old Style" w:hAnsi="Bookman Old Style"/>
          <w:sz w:val="24"/>
          <w:szCs w:val="24"/>
        </w:rPr>
        <w:t xml:space="preserve">To improve upward communication, the college management should establish and publicize formal channels for feedback, such as a suggestion box system (both physical and electronic) and regular, </w:t>
      </w:r>
      <w:proofErr w:type="spellStart"/>
      <w:r w:rsidRPr="000F6BB2">
        <w:rPr>
          <w:rFonts w:ascii="Bookman Old Style" w:hAnsi="Bookman Old Style"/>
          <w:sz w:val="24"/>
          <w:szCs w:val="24"/>
        </w:rPr>
        <w:t>minuted</w:t>
      </w:r>
      <w:proofErr w:type="spellEnd"/>
      <w:r w:rsidRPr="000F6BB2">
        <w:rPr>
          <w:rFonts w:ascii="Bookman Old Style" w:hAnsi="Bookman Old Style"/>
          <w:sz w:val="24"/>
          <w:szCs w:val="24"/>
        </w:rPr>
        <w:t xml:space="preserve"> "town-hall" meetings where staff can interact with top management without fear.</w:t>
      </w:r>
    </w:p>
    <w:p w:rsidR="00D25385" w:rsidRPr="000F6BB2" w:rsidRDefault="00D25385" w:rsidP="00D14697">
      <w:pPr>
        <w:numPr>
          <w:ilvl w:val="0"/>
          <w:numId w:val="14"/>
        </w:numPr>
        <w:spacing w:after="0"/>
        <w:jc w:val="both"/>
        <w:rPr>
          <w:rFonts w:ascii="Bookman Old Style" w:hAnsi="Bookman Old Style"/>
          <w:sz w:val="24"/>
          <w:szCs w:val="24"/>
        </w:rPr>
      </w:pPr>
      <w:r w:rsidRPr="000F6BB2">
        <w:rPr>
          <w:rFonts w:ascii="Bookman Old Style" w:hAnsi="Bookman Old Style"/>
          <w:sz w:val="24"/>
          <w:szCs w:val="24"/>
        </w:rPr>
        <w:t>Management should actively promote and practice a genuine open-door policy, encouraging staff to share ideas and concerns. To make this effective, managers must demonstrate that feedback is valued by acknowledging it and, where appropriate, acting upon it.</w:t>
      </w:r>
    </w:p>
    <w:p w:rsidR="00D25385" w:rsidRPr="000F6BB2" w:rsidRDefault="00D25385" w:rsidP="00D14697">
      <w:pPr>
        <w:numPr>
          <w:ilvl w:val="0"/>
          <w:numId w:val="14"/>
        </w:numPr>
        <w:spacing w:after="0"/>
        <w:jc w:val="both"/>
        <w:rPr>
          <w:rFonts w:ascii="Bookman Old Style" w:hAnsi="Bookman Old Style"/>
          <w:sz w:val="24"/>
          <w:szCs w:val="24"/>
        </w:rPr>
      </w:pPr>
      <w:r w:rsidRPr="000F6BB2">
        <w:rPr>
          <w:rFonts w:ascii="Bookman Old Style" w:hAnsi="Bookman Old Style"/>
          <w:sz w:val="24"/>
          <w:szCs w:val="24"/>
        </w:rPr>
        <w:t xml:space="preserve">Management should leverage modern communication tools, such as official email newsletters, closed </w:t>
      </w:r>
      <w:proofErr w:type="spellStart"/>
      <w:r w:rsidRPr="000F6BB2">
        <w:rPr>
          <w:rFonts w:ascii="Bookman Old Style" w:hAnsi="Bookman Old Style"/>
          <w:sz w:val="24"/>
          <w:szCs w:val="24"/>
        </w:rPr>
        <w:t>WhatsApp</w:t>
      </w:r>
      <w:proofErr w:type="spellEnd"/>
      <w:r w:rsidRPr="000F6BB2">
        <w:rPr>
          <w:rFonts w:ascii="Bookman Old Style" w:hAnsi="Bookman Old Style"/>
          <w:sz w:val="24"/>
          <w:szCs w:val="24"/>
        </w:rPr>
        <w:t xml:space="preserve"> groups for heads of units, and an updated institutional website, to ensure that important policies and information are disseminated accurately and promptly, complementing traditional memos.</w:t>
      </w:r>
    </w:p>
    <w:p w:rsidR="00D25385" w:rsidRPr="000F6BB2" w:rsidRDefault="00D25385" w:rsidP="00D14697">
      <w:pPr>
        <w:numPr>
          <w:ilvl w:val="0"/>
          <w:numId w:val="14"/>
        </w:numPr>
        <w:spacing w:after="0"/>
        <w:jc w:val="both"/>
        <w:rPr>
          <w:rFonts w:ascii="Bookman Old Style" w:hAnsi="Bookman Old Style"/>
          <w:sz w:val="24"/>
          <w:szCs w:val="24"/>
        </w:rPr>
      </w:pPr>
      <w:r w:rsidRPr="000F6BB2">
        <w:rPr>
          <w:rFonts w:ascii="Bookman Old Style" w:hAnsi="Bookman Old Style"/>
          <w:sz w:val="24"/>
          <w:szCs w:val="24"/>
        </w:rPr>
        <w:t>The college should encourage horizontal communication by organizing regular cross-departmental meetings, joint academic seminars, and inter-departmental committees to handle specific projects. This will break down silos and foster a spirit of collaboration.</w:t>
      </w:r>
    </w:p>
    <w:p w:rsidR="00D25385" w:rsidRPr="000F6BB2" w:rsidRDefault="00D25385" w:rsidP="00D14697">
      <w:pPr>
        <w:numPr>
          <w:ilvl w:val="0"/>
          <w:numId w:val="14"/>
        </w:numPr>
        <w:spacing w:after="0"/>
        <w:jc w:val="both"/>
        <w:rPr>
          <w:rFonts w:ascii="Bookman Old Style" w:hAnsi="Bookman Old Style"/>
          <w:sz w:val="24"/>
          <w:szCs w:val="24"/>
        </w:rPr>
      </w:pPr>
      <w:r w:rsidRPr="000F6BB2">
        <w:rPr>
          <w:rFonts w:ascii="Bookman Old Style" w:hAnsi="Bookman Old Style"/>
          <w:sz w:val="24"/>
          <w:szCs w:val="24"/>
        </w:rPr>
        <w:t>The college should invest in training and workshops on effective communication, conflict resolution, and interpersonal skills for all managerial staff (Deans, Directors, HODs) and, indeed, all staff members to build a shared understanding and capacity for better communication.</w:t>
      </w:r>
    </w:p>
    <w:p w:rsidR="00D6595A" w:rsidRDefault="00D6595A" w:rsidP="00D14697">
      <w:pPr>
        <w:spacing w:after="0"/>
        <w:jc w:val="both"/>
        <w:rPr>
          <w:rFonts w:ascii="Bookman Old Style" w:hAnsi="Bookman Old Style"/>
          <w:b/>
          <w:bCs/>
          <w:sz w:val="24"/>
          <w:szCs w:val="24"/>
        </w:rPr>
      </w:pPr>
    </w:p>
    <w:p w:rsidR="00D6595A" w:rsidRDefault="00D6595A" w:rsidP="00D14697">
      <w:pPr>
        <w:spacing w:after="0"/>
        <w:jc w:val="both"/>
        <w:rPr>
          <w:rFonts w:ascii="Bookman Old Style" w:hAnsi="Bookman Old Style"/>
          <w:b/>
          <w:bCs/>
          <w:sz w:val="24"/>
          <w:szCs w:val="24"/>
        </w:rPr>
      </w:pPr>
    </w:p>
    <w:p w:rsidR="00C17542" w:rsidRDefault="00C17542" w:rsidP="00D14697">
      <w:pPr>
        <w:spacing w:after="0"/>
        <w:jc w:val="both"/>
        <w:rPr>
          <w:rFonts w:ascii="Bookman Old Style" w:hAnsi="Bookman Old Style"/>
          <w:b/>
          <w:bCs/>
          <w:sz w:val="24"/>
          <w:szCs w:val="24"/>
        </w:rPr>
      </w:pPr>
    </w:p>
    <w:p w:rsidR="00C17542" w:rsidRDefault="00C17542" w:rsidP="00D14697">
      <w:pPr>
        <w:spacing w:after="0"/>
        <w:jc w:val="both"/>
        <w:rPr>
          <w:rFonts w:ascii="Bookman Old Style" w:hAnsi="Bookman Old Style"/>
          <w:b/>
          <w:bCs/>
          <w:sz w:val="24"/>
          <w:szCs w:val="24"/>
        </w:rPr>
      </w:pPr>
    </w:p>
    <w:p w:rsidR="00C17542" w:rsidRDefault="00C17542" w:rsidP="00D14697">
      <w:pPr>
        <w:spacing w:after="0"/>
        <w:jc w:val="both"/>
        <w:rPr>
          <w:rFonts w:ascii="Bookman Old Style" w:hAnsi="Bookman Old Style"/>
          <w:b/>
          <w:bCs/>
          <w:sz w:val="24"/>
          <w:szCs w:val="24"/>
        </w:rPr>
      </w:pPr>
    </w:p>
    <w:p w:rsidR="00C17542" w:rsidRDefault="00C17542" w:rsidP="00D14697">
      <w:pPr>
        <w:spacing w:after="0"/>
        <w:jc w:val="both"/>
        <w:rPr>
          <w:rFonts w:ascii="Bookman Old Style" w:hAnsi="Bookman Old Style"/>
          <w:b/>
          <w:bCs/>
          <w:sz w:val="24"/>
          <w:szCs w:val="24"/>
        </w:rPr>
      </w:pPr>
    </w:p>
    <w:p w:rsidR="00C17542" w:rsidRDefault="00C17542" w:rsidP="00D14697">
      <w:pPr>
        <w:spacing w:after="0"/>
        <w:jc w:val="both"/>
        <w:rPr>
          <w:rFonts w:ascii="Bookman Old Style" w:hAnsi="Bookman Old Style"/>
          <w:b/>
          <w:bCs/>
          <w:sz w:val="24"/>
          <w:szCs w:val="24"/>
        </w:rPr>
      </w:pPr>
    </w:p>
    <w:p w:rsidR="00971D4C" w:rsidRPr="000F6BB2" w:rsidRDefault="00D25385" w:rsidP="00D14697">
      <w:pPr>
        <w:spacing w:after="0"/>
        <w:jc w:val="both"/>
        <w:rPr>
          <w:rFonts w:ascii="Bookman Old Style" w:hAnsi="Bookman Old Style"/>
          <w:sz w:val="24"/>
          <w:szCs w:val="24"/>
        </w:rPr>
      </w:pPr>
      <w:r w:rsidRPr="000F6BB2">
        <w:rPr>
          <w:rFonts w:ascii="Bookman Old Style" w:hAnsi="Bookman Old Style"/>
          <w:b/>
          <w:bCs/>
          <w:sz w:val="24"/>
          <w:szCs w:val="24"/>
        </w:rPr>
        <w:t>5.4 Limitations of the Study</w:t>
      </w:r>
    </w:p>
    <w:p w:rsidR="00D25385" w:rsidRPr="000F6BB2" w:rsidRDefault="00D25385" w:rsidP="00D14697">
      <w:pPr>
        <w:spacing w:after="0"/>
        <w:ind w:firstLine="720"/>
        <w:jc w:val="both"/>
        <w:rPr>
          <w:rFonts w:ascii="Bookman Old Style" w:hAnsi="Bookman Old Style"/>
          <w:sz w:val="24"/>
          <w:szCs w:val="24"/>
        </w:rPr>
      </w:pPr>
      <w:r w:rsidRPr="000F6BB2">
        <w:rPr>
          <w:rFonts w:ascii="Bookman Old Style" w:hAnsi="Bookman Old Style"/>
          <w:sz w:val="24"/>
          <w:szCs w:val="24"/>
        </w:rPr>
        <w:t xml:space="preserve">The study's findings should be considered in light of some limitations. Firstly, the research was confined to a single institution,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College of Education, Ilorin, so the findings may not be generalizable to all tertiary institutions in Nigeria. Secondly, the study relied on self-reported data from a questionnaire, which may be subject to the personal biases of the respondents.</w:t>
      </w:r>
    </w:p>
    <w:p w:rsidR="00D6595A" w:rsidRPr="00D6595A" w:rsidRDefault="00D6595A" w:rsidP="00D14697">
      <w:pPr>
        <w:spacing w:after="0"/>
        <w:jc w:val="both"/>
        <w:rPr>
          <w:rFonts w:ascii="Bookman Old Style" w:hAnsi="Bookman Old Style"/>
          <w:b/>
          <w:bCs/>
          <w:sz w:val="10"/>
          <w:szCs w:val="24"/>
        </w:rPr>
      </w:pPr>
    </w:p>
    <w:p w:rsidR="00971D4C" w:rsidRPr="000F6BB2" w:rsidRDefault="00D25385" w:rsidP="00D14697">
      <w:pPr>
        <w:spacing w:after="0"/>
        <w:jc w:val="both"/>
        <w:rPr>
          <w:rFonts w:ascii="Bookman Old Style" w:hAnsi="Bookman Old Style"/>
          <w:sz w:val="24"/>
          <w:szCs w:val="24"/>
        </w:rPr>
      </w:pPr>
      <w:r w:rsidRPr="000F6BB2">
        <w:rPr>
          <w:rFonts w:ascii="Bookman Old Style" w:hAnsi="Bookman Old Style"/>
          <w:b/>
          <w:bCs/>
          <w:sz w:val="24"/>
          <w:szCs w:val="24"/>
        </w:rPr>
        <w:t>5.5 Suggestions for Further Research</w:t>
      </w:r>
    </w:p>
    <w:p w:rsidR="00D25385" w:rsidRPr="000F6BB2" w:rsidRDefault="00D25385" w:rsidP="00D14697">
      <w:pPr>
        <w:spacing w:after="0"/>
        <w:ind w:firstLine="360"/>
        <w:jc w:val="both"/>
        <w:rPr>
          <w:rFonts w:ascii="Bookman Old Style" w:hAnsi="Bookman Old Style"/>
          <w:sz w:val="24"/>
          <w:szCs w:val="24"/>
        </w:rPr>
      </w:pPr>
      <w:r w:rsidRPr="000F6BB2">
        <w:rPr>
          <w:rFonts w:ascii="Bookman Old Style" w:hAnsi="Bookman Old Style"/>
          <w:sz w:val="24"/>
          <w:szCs w:val="24"/>
        </w:rPr>
        <w:t>Based on the findings and limitations, the following suggestions are made for future research:</w:t>
      </w:r>
    </w:p>
    <w:p w:rsidR="00D25385" w:rsidRPr="000F6BB2" w:rsidRDefault="00D25385" w:rsidP="00D14697">
      <w:pPr>
        <w:numPr>
          <w:ilvl w:val="0"/>
          <w:numId w:val="15"/>
        </w:numPr>
        <w:spacing w:after="0"/>
        <w:jc w:val="both"/>
        <w:rPr>
          <w:rFonts w:ascii="Bookman Old Style" w:hAnsi="Bookman Old Style"/>
          <w:sz w:val="24"/>
          <w:szCs w:val="24"/>
        </w:rPr>
      </w:pPr>
      <w:r w:rsidRPr="000F6BB2">
        <w:rPr>
          <w:rFonts w:ascii="Bookman Old Style" w:hAnsi="Bookman Old Style"/>
          <w:sz w:val="24"/>
          <w:szCs w:val="24"/>
        </w:rPr>
        <w:t xml:space="preserve">A comparative study could be conducted across different types of tertiary institutions (e.g., Colleges of Education, Polytechnics, and Universities) in </w:t>
      </w:r>
      <w:proofErr w:type="spellStart"/>
      <w:r w:rsidRPr="000F6BB2">
        <w:rPr>
          <w:rFonts w:ascii="Bookman Old Style" w:hAnsi="Bookman Old Style"/>
          <w:sz w:val="24"/>
          <w:szCs w:val="24"/>
        </w:rPr>
        <w:t>Kwara</w:t>
      </w:r>
      <w:proofErr w:type="spellEnd"/>
      <w:r w:rsidRPr="000F6BB2">
        <w:rPr>
          <w:rFonts w:ascii="Bookman Old Style" w:hAnsi="Bookman Old Style"/>
          <w:sz w:val="24"/>
          <w:szCs w:val="24"/>
        </w:rPr>
        <w:t xml:space="preserve"> State to explore differences in communication effectiveness.</w:t>
      </w:r>
    </w:p>
    <w:p w:rsidR="00D25385" w:rsidRPr="000F6BB2" w:rsidRDefault="00D25385" w:rsidP="00D14697">
      <w:pPr>
        <w:numPr>
          <w:ilvl w:val="0"/>
          <w:numId w:val="15"/>
        </w:numPr>
        <w:spacing w:after="0"/>
        <w:jc w:val="both"/>
        <w:rPr>
          <w:rFonts w:ascii="Bookman Old Style" w:hAnsi="Bookman Old Style"/>
          <w:sz w:val="24"/>
          <w:szCs w:val="24"/>
        </w:rPr>
      </w:pPr>
      <w:r w:rsidRPr="000F6BB2">
        <w:rPr>
          <w:rFonts w:ascii="Bookman Old Style" w:hAnsi="Bookman Old Style"/>
          <w:sz w:val="24"/>
          <w:szCs w:val="24"/>
        </w:rPr>
        <w:t>A qualitative study, using interviews and focus groups, could be undertaken to gain deeper, more nuanced insights into the communication barriers and experiences of staff at the college.</w:t>
      </w:r>
    </w:p>
    <w:p w:rsidR="00D25385" w:rsidRPr="000F6BB2" w:rsidRDefault="00D25385" w:rsidP="00D14697">
      <w:pPr>
        <w:numPr>
          <w:ilvl w:val="0"/>
          <w:numId w:val="15"/>
        </w:numPr>
        <w:spacing w:after="0"/>
        <w:jc w:val="both"/>
        <w:rPr>
          <w:rFonts w:ascii="Bookman Old Style" w:hAnsi="Bookman Old Style"/>
          <w:sz w:val="24"/>
          <w:szCs w:val="24"/>
        </w:rPr>
      </w:pPr>
      <w:r w:rsidRPr="000F6BB2">
        <w:rPr>
          <w:rFonts w:ascii="Bookman Old Style" w:hAnsi="Bookman Old Style"/>
          <w:sz w:val="24"/>
          <w:szCs w:val="24"/>
        </w:rPr>
        <w:t xml:space="preserve">Future research could investigate the specific impact of digital communication tools (like email, Zoom, and </w:t>
      </w:r>
      <w:proofErr w:type="spellStart"/>
      <w:r w:rsidRPr="000F6BB2">
        <w:rPr>
          <w:rFonts w:ascii="Bookman Old Style" w:hAnsi="Bookman Old Style"/>
          <w:sz w:val="24"/>
          <w:szCs w:val="24"/>
        </w:rPr>
        <w:t>WhatsApp</w:t>
      </w:r>
      <w:proofErr w:type="spellEnd"/>
      <w:r w:rsidRPr="000F6BB2">
        <w:rPr>
          <w:rFonts w:ascii="Bookman Old Style" w:hAnsi="Bookman Old Style"/>
          <w:sz w:val="24"/>
          <w:szCs w:val="24"/>
        </w:rPr>
        <w:t>) on managerial performance in a post-COVID-19 academic environment.</w:t>
      </w:r>
    </w:p>
    <w:p w:rsidR="00B1354F" w:rsidRPr="000F6BB2" w:rsidRDefault="00B1354F" w:rsidP="00D14697">
      <w:pPr>
        <w:spacing w:after="0"/>
        <w:jc w:val="both"/>
        <w:rPr>
          <w:rFonts w:ascii="Bookman Old Style" w:hAnsi="Bookman Old Style"/>
          <w:sz w:val="24"/>
          <w:szCs w:val="24"/>
        </w:rPr>
      </w:pPr>
    </w:p>
    <w:p w:rsidR="003D1669" w:rsidRPr="000F6BB2" w:rsidRDefault="003D1669" w:rsidP="00D14697">
      <w:pPr>
        <w:spacing w:after="0"/>
        <w:jc w:val="both"/>
        <w:rPr>
          <w:rFonts w:ascii="Bookman Old Style" w:hAnsi="Bookman Old Style"/>
          <w:sz w:val="24"/>
          <w:szCs w:val="24"/>
        </w:rPr>
      </w:pPr>
    </w:p>
    <w:p w:rsidR="003D1669" w:rsidRPr="000F6BB2" w:rsidRDefault="003D1669" w:rsidP="00D14697">
      <w:pPr>
        <w:spacing w:after="0"/>
        <w:jc w:val="both"/>
        <w:rPr>
          <w:rFonts w:ascii="Bookman Old Style" w:hAnsi="Bookman Old Style"/>
          <w:sz w:val="24"/>
          <w:szCs w:val="24"/>
        </w:rPr>
      </w:pPr>
    </w:p>
    <w:p w:rsidR="003D1669" w:rsidRPr="000F6BB2" w:rsidRDefault="003D1669" w:rsidP="00D14697">
      <w:pPr>
        <w:spacing w:after="0"/>
        <w:jc w:val="both"/>
        <w:rPr>
          <w:rFonts w:ascii="Bookman Old Style" w:hAnsi="Bookman Old Style"/>
          <w:sz w:val="24"/>
          <w:szCs w:val="24"/>
        </w:rPr>
      </w:pPr>
    </w:p>
    <w:p w:rsidR="003D1669" w:rsidRPr="000F6BB2" w:rsidRDefault="003D1669" w:rsidP="00D14697">
      <w:pPr>
        <w:spacing w:after="0"/>
        <w:jc w:val="both"/>
        <w:rPr>
          <w:rFonts w:ascii="Bookman Old Style" w:hAnsi="Bookman Old Style"/>
          <w:sz w:val="24"/>
          <w:szCs w:val="24"/>
        </w:rPr>
      </w:pPr>
    </w:p>
    <w:p w:rsidR="003D1669" w:rsidRPr="000F6BB2" w:rsidRDefault="003D1669" w:rsidP="00D14697">
      <w:pPr>
        <w:spacing w:after="0"/>
        <w:jc w:val="both"/>
        <w:rPr>
          <w:rFonts w:ascii="Bookman Old Style" w:hAnsi="Bookman Old Style"/>
          <w:sz w:val="24"/>
          <w:szCs w:val="24"/>
        </w:rPr>
      </w:pPr>
    </w:p>
    <w:p w:rsidR="0059326A" w:rsidRDefault="0059326A"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D14697" w:rsidRDefault="00D14697" w:rsidP="00D14697">
      <w:pPr>
        <w:spacing w:after="0"/>
        <w:jc w:val="both"/>
        <w:rPr>
          <w:rFonts w:ascii="Bookman Old Style" w:hAnsi="Bookman Old Style"/>
          <w:sz w:val="24"/>
          <w:szCs w:val="24"/>
        </w:rPr>
      </w:pPr>
    </w:p>
    <w:p w:rsidR="00F85B78" w:rsidRDefault="00F85B78" w:rsidP="00D14697">
      <w:pPr>
        <w:spacing w:after="0"/>
        <w:jc w:val="both"/>
        <w:rPr>
          <w:rFonts w:ascii="Bookman Old Style" w:hAnsi="Bookman Old Style"/>
          <w:sz w:val="24"/>
          <w:szCs w:val="24"/>
        </w:rPr>
      </w:pPr>
    </w:p>
    <w:p w:rsidR="00F85B78" w:rsidRDefault="00F85B78" w:rsidP="00D14697">
      <w:pPr>
        <w:spacing w:after="0"/>
        <w:jc w:val="both"/>
        <w:rPr>
          <w:rFonts w:ascii="Bookman Old Style" w:hAnsi="Bookman Old Style"/>
          <w:sz w:val="24"/>
          <w:szCs w:val="24"/>
        </w:rPr>
      </w:pPr>
    </w:p>
    <w:p w:rsidR="00F85B78" w:rsidRDefault="00F85B78" w:rsidP="00D14697">
      <w:pPr>
        <w:spacing w:after="0"/>
        <w:jc w:val="both"/>
        <w:rPr>
          <w:rFonts w:ascii="Bookman Old Style" w:hAnsi="Bookman Old Style"/>
          <w:sz w:val="24"/>
          <w:szCs w:val="24"/>
        </w:rPr>
      </w:pPr>
    </w:p>
    <w:p w:rsidR="00D6595A" w:rsidRPr="000B2C65" w:rsidRDefault="00D6595A" w:rsidP="00D6595A">
      <w:pPr>
        <w:ind w:left="720" w:hanging="720"/>
        <w:jc w:val="center"/>
        <w:rPr>
          <w:rFonts w:ascii="Bookman Old Style" w:hAnsi="Bookman Old Style"/>
          <w:sz w:val="24"/>
          <w:szCs w:val="24"/>
        </w:rPr>
      </w:pPr>
      <w:r w:rsidRPr="000B2C65">
        <w:rPr>
          <w:rFonts w:ascii="Bookman Old Style" w:hAnsi="Bookman Old Style"/>
          <w:b/>
          <w:sz w:val="24"/>
          <w:szCs w:val="24"/>
        </w:rPr>
        <w:t>REFERENCES</w:t>
      </w:r>
    </w:p>
    <w:p w:rsidR="00D6595A" w:rsidRPr="000B2C65" w:rsidRDefault="00D6595A" w:rsidP="00D6595A">
      <w:pPr>
        <w:ind w:left="720" w:hanging="720"/>
        <w:jc w:val="both"/>
        <w:rPr>
          <w:rFonts w:ascii="Bookman Old Style" w:hAnsi="Bookman Old Style"/>
          <w:sz w:val="24"/>
          <w:szCs w:val="24"/>
        </w:rPr>
      </w:pPr>
      <w:proofErr w:type="spellStart"/>
      <w:proofErr w:type="gramStart"/>
      <w:r w:rsidRPr="000B2C65">
        <w:rPr>
          <w:rFonts w:ascii="Bookman Old Style" w:hAnsi="Bookman Old Style"/>
          <w:sz w:val="24"/>
          <w:szCs w:val="24"/>
        </w:rPr>
        <w:t>Akinbode</w:t>
      </w:r>
      <w:proofErr w:type="spellEnd"/>
      <w:r w:rsidRPr="000B2C65">
        <w:rPr>
          <w:rFonts w:ascii="Bookman Old Style" w:hAnsi="Bookman Old Style"/>
          <w:sz w:val="24"/>
          <w:szCs w:val="24"/>
        </w:rPr>
        <w:t xml:space="preserve">, J. O., &amp; </w:t>
      </w:r>
      <w:proofErr w:type="spellStart"/>
      <w:r w:rsidRPr="000B2C65">
        <w:rPr>
          <w:rFonts w:ascii="Bookman Old Style" w:hAnsi="Bookman Old Style"/>
          <w:sz w:val="24"/>
          <w:szCs w:val="24"/>
        </w:rPr>
        <w:t>Alabi</w:t>
      </w:r>
      <w:proofErr w:type="spellEnd"/>
      <w:r w:rsidRPr="000B2C65">
        <w:rPr>
          <w:rFonts w:ascii="Bookman Old Style" w:hAnsi="Bookman Old Style"/>
          <w:sz w:val="24"/>
          <w:szCs w:val="24"/>
        </w:rPr>
        <w:t>, A. T. (2020).</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Communication and organizational effectiveness in</w:t>
      </w:r>
      <w:r>
        <w:rPr>
          <w:rFonts w:ascii="Bookman Old Style" w:hAnsi="Bookman Old Style"/>
          <w:sz w:val="24"/>
          <w:szCs w:val="24"/>
        </w:rPr>
        <w:t xml:space="preserve"> Nigerian higher institutions.</w:t>
      </w:r>
      <w:proofErr w:type="gramEnd"/>
      <w:r>
        <w:rPr>
          <w:rFonts w:ascii="Bookman Old Style" w:hAnsi="Bookman Old Style"/>
          <w:sz w:val="24"/>
          <w:szCs w:val="24"/>
        </w:rPr>
        <w:t xml:space="preserve"> </w:t>
      </w:r>
      <w:r w:rsidRPr="000B2C65">
        <w:rPr>
          <w:rFonts w:ascii="Bookman Old Style" w:hAnsi="Bookman Old Style"/>
          <w:sz w:val="24"/>
          <w:szCs w:val="24"/>
        </w:rPr>
        <w:t>Nigerian Journa</w:t>
      </w:r>
      <w:r>
        <w:rPr>
          <w:rFonts w:ascii="Bookman Old Style" w:hAnsi="Bookman Old Style"/>
          <w:sz w:val="24"/>
          <w:szCs w:val="24"/>
        </w:rPr>
        <w:t xml:space="preserve">l of Educational Management, 24 </w:t>
      </w:r>
      <w:r w:rsidRPr="000B2C65">
        <w:rPr>
          <w:rFonts w:ascii="Bookman Old Style" w:hAnsi="Bookman Old Style"/>
          <w:sz w:val="24"/>
          <w:szCs w:val="24"/>
        </w:rPr>
        <w:t>(2), 45–57.</w:t>
      </w:r>
    </w:p>
    <w:p w:rsidR="00D6595A" w:rsidRPr="000B2C65" w:rsidRDefault="00D6595A" w:rsidP="00D6595A">
      <w:pPr>
        <w:ind w:left="720" w:hanging="720"/>
        <w:jc w:val="both"/>
        <w:rPr>
          <w:rFonts w:ascii="Bookman Old Style" w:hAnsi="Bookman Old Style"/>
          <w:sz w:val="24"/>
          <w:szCs w:val="24"/>
        </w:rPr>
      </w:pPr>
      <w:proofErr w:type="spellStart"/>
      <w:r>
        <w:rPr>
          <w:rFonts w:ascii="Bookman Old Style" w:hAnsi="Bookman Old Style"/>
          <w:sz w:val="24"/>
          <w:szCs w:val="24"/>
        </w:rPr>
        <w:t>Argenti</w:t>
      </w:r>
      <w:proofErr w:type="spellEnd"/>
      <w:r>
        <w:rPr>
          <w:rFonts w:ascii="Bookman Old Style" w:hAnsi="Bookman Old Style"/>
          <w:sz w:val="24"/>
          <w:szCs w:val="24"/>
        </w:rPr>
        <w:t xml:space="preserve">, P. A. (2009). </w:t>
      </w:r>
      <w:proofErr w:type="gramStart"/>
      <w:r w:rsidRPr="000B2C65">
        <w:rPr>
          <w:rFonts w:ascii="Bookman Old Style" w:hAnsi="Bookman Old Style"/>
          <w:sz w:val="24"/>
          <w:szCs w:val="24"/>
        </w:rPr>
        <w:t>Corporate communication*.</w:t>
      </w:r>
      <w:proofErr w:type="gramEnd"/>
      <w:r w:rsidRPr="000B2C65">
        <w:rPr>
          <w:rFonts w:ascii="Bookman Old Style" w:hAnsi="Bookman Old Style"/>
          <w:sz w:val="24"/>
          <w:szCs w:val="24"/>
        </w:rPr>
        <w:t xml:space="preserve"> 5th </w:t>
      </w:r>
      <w:proofErr w:type="gramStart"/>
      <w:r w:rsidRPr="000B2C65">
        <w:rPr>
          <w:rFonts w:ascii="Bookman Old Style" w:hAnsi="Bookman Old Style"/>
          <w:sz w:val="24"/>
          <w:szCs w:val="24"/>
        </w:rPr>
        <w:t>ed</w:t>
      </w:r>
      <w:proofErr w:type="gramEnd"/>
      <w:r w:rsidRPr="000B2C65">
        <w:rPr>
          <w:rFonts w:ascii="Bookman Old Style" w:hAnsi="Bookman Old Style"/>
          <w:sz w:val="24"/>
          <w:szCs w:val="24"/>
        </w:rPr>
        <w:t>. New York: McGraw-Hill/Irwin.</w:t>
      </w:r>
    </w:p>
    <w:p w:rsidR="00D6595A" w:rsidRPr="000B2C65" w:rsidRDefault="00D6595A" w:rsidP="00D6595A">
      <w:pPr>
        <w:ind w:left="720" w:hanging="720"/>
        <w:jc w:val="both"/>
        <w:rPr>
          <w:rFonts w:ascii="Bookman Old Style" w:hAnsi="Bookman Old Style"/>
          <w:sz w:val="24"/>
          <w:szCs w:val="24"/>
        </w:rPr>
      </w:pPr>
      <w:r w:rsidRPr="000B2C65">
        <w:rPr>
          <w:rFonts w:ascii="Bookman Old Style" w:hAnsi="Bookman Old Style"/>
          <w:sz w:val="24"/>
          <w:szCs w:val="24"/>
        </w:rPr>
        <w:t xml:space="preserve">Daft, R. L. (2012). *Management*. 11th ed. Mason, OH: South-Western </w:t>
      </w:r>
      <w:proofErr w:type="spellStart"/>
      <w:r w:rsidRPr="000B2C65">
        <w:rPr>
          <w:rFonts w:ascii="Bookman Old Style" w:hAnsi="Bookman Old Style"/>
          <w:sz w:val="24"/>
          <w:szCs w:val="24"/>
        </w:rPr>
        <w:t>Cengage</w:t>
      </w:r>
      <w:proofErr w:type="spellEnd"/>
      <w:r w:rsidRPr="000B2C65">
        <w:rPr>
          <w:rFonts w:ascii="Bookman Old Style" w:hAnsi="Bookman Old Style"/>
          <w:sz w:val="24"/>
          <w:szCs w:val="24"/>
        </w:rPr>
        <w:t xml:space="preserve"> Learning.</w:t>
      </w:r>
    </w:p>
    <w:p w:rsidR="00D6595A" w:rsidRPr="000B2C65" w:rsidRDefault="00D6595A" w:rsidP="00D6595A">
      <w:pPr>
        <w:ind w:left="720" w:hanging="720"/>
        <w:jc w:val="both"/>
        <w:rPr>
          <w:rFonts w:ascii="Bookman Old Style" w:hAnsi="Bookman Old Style"/>
          <w:sz w:val="24"/>
          <w:szCs w:val="24"/>
        </w:rPr>
      </w:pPr>
      <w:proofErr w:type="spellStart"/>
      <w:proofErr w:type="gramStart"/>
      <w:r w:rsidRPr="000B2C65">
        <w:rPr>
          <w:rFonts w:ascii="Bookman Old Style" w:hAnsi="Bookman Old Style"/>
          <w:sz w:val="24"/>
          <w:szCs w:val="24"/>
        </w:rPr>
        <w:t>Edeh</w:t>
      </w:r>
      <w:proofErr w:type="spellEnd"/>
      <w:r w:rsidRPr="000B2C65">
        <w:rPr>
          <w:rFonts w:ascii="Bookman Old Style" w:hAnsi="Bookman Old Style"/>
          <w:sz w:val="24"/>
          <w:szCs w:val="24"/>
        </w:rPr>
        <w:t xml:space="preserve">, M. O., &amp; </w:t>
      </w:r>
      <w:proofErr w:type="spellStart"/>
      <w:r w:rsidRPr="000B2C65">
        <w:rPr>
          <w:rFonts w:ascii="Bookman Old Style" w:hAnsi="Bookman Old Style"/>
          <w:sz w:val="24"/>
          <w:szCs w:val="24"/>
        </w:rPr>
        <w:t>Okeke</w:t>
      </w:r>
      <w:proofErr w:type="spellEnd"/>
      <w:r w:rsidRPr="000B2C65">
        <w:rPr>
          <w:rFonts w:ascii="Bookman Old Style" w:hAnsi="Bookman Old Style"/>
          <w:sz w:val="24"/>
          <w:szCs w:val="24"/>
        </w:rPr>
        <w:t>, V. N. (2019).</w:t>
      </w:r>
      <w:proofErr w:type="gramEnd"/>
      <w:r w:rsidRPr="000B2C65">
        <w:rPr>
          <w:rFonts w:ascii="Bookman Old Style" w:hAnsi="Bookman Old Style"/>
          <w:sz w:val="24"/>
          <w:szCs w:val="24"/>
        </w:rPr>
        <w:t xml:space="preserve"> Effective communication as a tool for organizational efficiency: Evidence from Nigerian tertiary institutions. International Journal of Bu</w:t>
      </w:r>
      <w:r>
        <w:rPr>
          <w:rFonts w:ascii="Bookman Old Style" w:hAnsi="Bookman Old Style"/>
          <w:sz w:val="24"/>
          <w:szCs w:val="24"/>
        </w:rPr>
        <w:t xml:space="preserve">siness and Management Review, 7 </w:t>
      </w:r>
      <w:r w:rsidRPr="000B2C65">
        <w:rPr>
          <w:rFonts w:ascii="Bookman Old Style" w:hAnsi="Bookman Old Style"/>
          <w:sz w:val="24"/>
          <w:szCs w:val="24"/>
        </w:rPr>
        <w:t>(6), 12–24.</w:t>
      </w:r>
    </w:p>
    <w:p w:rsidR="00D6595A" w:rsidRPr="000B2C65" w:rsidRDefault="00D6595A" w:rsidP="00D6595A">
      <w:pPr>
        <w:ind w:left="720" w:hanging="720"/>
        <w:jc w:val="both"/>
        <w:rPr>
          <w:rFonts w:ascii="Bookman Old Style" w:hAnsi="Bookman Old Style"/>
          <w:sz w:val="24"/>
          <w:szCs w:val="24"/>
        </w:rPr>
      </w:pPr>
      <w:proofErr w:type="spellStart"/>
      <w:r w:rsidRPr="000B2C65">
        <w:rPr>
          <w:rFonts w:ascii="Bookman Old Style" w:hAnsi="Bookman Old Style"/>
          <w:sz w:val="24"/>
          <w:szCs w:val="24"/>
        </w:rPr>
        <w:t>Kalla</w:t>
      </w:r>
      <w:proofErr w:type="spellEnd"/>
      <w:r w:rsidRPr="000B2C65">
        <w:rPr>
          <w:rFonts w:ascii="Bookman Old Style" w:hAnsi="Bookman Old Style"/>
          <w:sz w:val="24"/>
          <w:szCs w:val="24"/>
        </w:rPr>
        <w:t>, H. K. (2005). Integrated internal communications: A multidisciplinary perspective. Corporate Communications: An Internat</w:t>
      </w:r>
      <w:r>
        <w:rPr>
          <w:rFonts w:ascii="Bookman Old Style" w:hAnsi="Bookman Old Style"/>
          <w:sz w:val="24"/>
          <w:szCs w:val="24"/>
        </w:rPr>
        <w:t xml:space="preserve">ional Journal, 10 (4), 302–314. </w:t>
      </w:r>
      <w:r w:rsidRPr="000B2C65">
        <w:rPr>
          <w:rFonts w:ascii="Bookman Old Style" w:hAnsi="Bookman Old Style"/>
          <w:sz w:val="24"/>
          <w:szCs w:val="24"/>
        </w:rPr>
        <w:t>[https://doi.org/10.1108/13563280510630106](https://doi.org/10.1108/13563280510630106)</w:t>
      </w:r>
    </w:p>
    <w:p w:rsidR="00D6595A" w:rsidRPr="000B2C65" w:rsidRDefault="00D6595A" w:rsidP="00D6595A">
      <w:pPr>
        <w:ind w:left="720" w:hanging="720"/>
        <w:jc w:val="both"/>
        <w:rPr>
          <w:rFonts w:ascii="Bookman Old Style" w:hAnsi="Bookman Old Style"/>
          <w:sz w:val="24"/>
          <w:szCs w:val="24"/>
        </w:rPr>
      </w:pPr>
      <w:proofErr w:type="spellStart"/>
      <w:r w:rsidRPr="000B2C65">
        <w:rPr>
          <w:rFonts w:ascii="Bookman Old Style" w:hAnsi="Bookman Old Style"/>
          <w:sz w:val="24"/>
          <w:szCs w:val="24"/>
        </w:rPr>
        <w:t>Nwachukwu</w:t>
      </w:r>
      <w:proofErr w:type="spellEnd"/>
      <w:r w:rsidRPr="000B2C65">
        <w:rPr>
          <w:rFonts w:ascii="Bookman Old Style" w:hAnsi="Bookman Old Style"/>
          <w:sz w:val="24"/>
          <w:szCs w:val="24"/>
        </w:rPr>
        <w:t>, C. C. (2015). *Management: Theory and practice in Nigeria*. Onitsha: Africana First Publishers.</w:t>
      </w:r>
    </w:p>
    <w:p w:rsidR="00D6595A" w:rsidRPr="000B2C65" w:rsidRDefault="00D6595A" w:rsidP="00D6595A">
      <w:pPr>
        <w:ind w:left="720" w:hanging="720"/>
        <w:jc w:val="both"/>
        <w:rPr>
          <w:rFonts w:ascii="Bookman Old Style" w:hAnsi="Bookman Old Style"/>
          <w:sz w:val="24"/>
          <w:szCs w:val="24"/>
        </w:rPr>
      </w:pPr>
      <w:proofErr w:type="gramStart"/>
      <w:r w:rsidRPr="000B2C65">
        <w:rPr>
          <w:rFonts w:ascii="Bookman Old Style" w:hAnsi="Bookman Old Style"/>
          <w:sz w:val="24"/>
          <w:szCs w:val="24"/>
        </w:rPr>
        <w:t>Robbins, S. P., &amp; Judge, T. A. (2013).</w:t>
      </w:r>
      <w:proofErr w:type="gramEnd"/>
      <w:r w:rsidRPr="000B2C65">
        <w:rPr>
          <w:rFonts w:ascii="Bookman Old Style" w:hAnsi="Bookman Old Style"/>
          <w:sz w:val="24"/>
          <w:szCs w:val="24"/>
        </w:rPr>
        <w:t xml:space="preserve"> *Organizational behavior*. 15th ed. Boston: Pearson.</w:t>
      </w:r>
    </w:p>
    <w:p w:rsidR="00D6595A" w:rsidRPr="000B2C65" w:rsidRDefault="00D6595A" w:rsidP="00D6595A">
      <w:pPr>
        <w:ind w:left="720" w:hanging="720"/>
        <w:jc w:val="both"/>
        <w:rPr>
          <w:rFonts w:ascii="Bookman Old Style" w:hAnsi="Bookman Old Style"/>
          <w:sz w:val="24"/>
          <w:szCs w:val="24"/>
        </w:rPr>
      </w:pPr>
      <w:proofErr w:type="gramStart"/>
      <w:r w:rsidRPr="000B2C65">
        <w:rPr>
          <w:rFonts w:ascii="Bookman Old Style" w:hAnsi="Bookman Old Style"/>
          <w:sz w:val="24"/>
          <w:szCs w:val="24"/>
        </w:rPr>
        <w:t>Shannon, C. E., &amp; Weaver, W. (1949).</w:t>
      </w:r>
      <w:proofErr w:type="gramEnd"/>
      <w:r w:rsidRPr="000B2C65">
        <w:rPr>
          <w:rFonts w:ascii="Bookman Old Style" w:hAnsi="Bookman Old Style"/>
          <w:sz w:val="24"/>
          <w:szCs w:val="24"/>
        </w:rPr>
        <w:t xml:space="preserve"> *The mathematical theory of communication*. Urbana: University of Illinois Press.</w:t>
      </w:r>
    </w:p>
    <w:p w:rsidR="00D6595A" w:rsidRPr="000B2C65" w:rsidRDefault="00D6595A" w:rsidP="00D6595A">
      <w:pPr>
        <w:ind w:left="720" w:hanging="720"/>
        <w:jc w:val="both"/>
        <w:rPr>
          <w:rFonts w:ascii="Bookman Old Style" w:hAnsi="Bookman Old Style"/>
          <w:sz w:val="24"/>
          <w:szCs w:val="24"/>
        </w:rPr>
      </w:pPr>
      <w:proofErr w:type="spellStart"/>
      <w:proofErr w:type="gramStart"/>
      <w:r w:rsidRPr="000B2C65">
        <w:rPr>
          <w:rFonts w:ascii="Bookman Old Style" w:hAnsi="Bookman Old Style"/>
          <w:sz w:val="24"/>
          <w:szCs w:val="24"/>
        </w:rPr>
        <w:t>Uche</w:t>
      </w:r>
      <w:proofErr w:type="spellEnd"/>
      <w:r w:rsidRPr="000B2C65">
        <w:rPr>
          <w:rFonts w:ascii="Bookman Old Style" w:hAnsi="Bookman Old Style"/>
          <w:sz w:val="24"/>
          <w:szCs w:val="24"/>
        </w:rPr>
        <w:t xml:space="preserve">, C., &amp; </w:t>
      </w:r>
      <w:proofErr w:type="spellStart"/>
      <w:r w:rsidRPr="000B2C65">
        <w:rPr>
          <w:rFonts w:ascii="Bookman Old Style" w:hAnsi="Bookman Old Style"/>
          <w:sz w:val="24"/>
          <w:szCs w:val="24"/>
        </w:rPr>
        <w:t>Ehiri</w:t>
      </w:r>
      <w:proofErr w:type="spellEnd"/>
      <w:r w:rsidRPr="000B2C65">
        <w:rPr>
          <w:rFonts w:ascii="Bookman Old Style" w:hAnsi="Bookman Old Style"/>
          <w:sz w:val="24"/>
          <w:szCs w:val="24"/>
        </w:rPr>
        <w:t>, J. (2021).</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Communication strategies and managerial effectiveness in Nigerian colleges of education.</w:t>
      </w:r>
      <w:proofErr w:type="gramEnd"/>
      <w:r w:rsidRPr="000B2C65">
        <w:rPr>
          <w:rFonts w:ascii="Bookman Old Style" w:hAnsi="Bookman Old Style"/>
          <w:sz w:val="24"/>
          <w:szCs w:val="24"/>
        </w:rPr>
        <w:t xml:space="preserve"> *African Journal of Educational Research, 9*(1), 88–101.</w:t>
      </w:r>
    </w:p>
    <w:p w:rsidR="00D6595A" w:rsidRPr="000B2C65" w:rsidRDefault="00D6595A" w:rsidP="00D6595A">
      <w:pPr>
        <w:ind w:left="720" w:hanging="720"/>
        <w:jc w:val="both"/>
        <w:rPr>
          <w:rFonts w:ascii="Bookman Old Style" w:hAnsi="Bookman Old Style"/>
          <w:sz w:val="24"/>
          <w:szCs w:val="24"/>
        </w:rPr>
      </w:pPr>
      <w:proofErr w:type="spellStart"/>
      <w:proofErr w:type="gramStart"/>
      <w:r w:rsidRPr="000B2C65">
        <w:rPr>
          <w:rFonts w:ascii="Bookman Old Style" w:hAnsi="Bookman Old Style"/>
          <w:sz w:val="24"/>
          <w:szCs w:val="24"/>
        </w:rPr>
        <w:t>Ugwu</w:t>
      </w:r>
      <w:proofErr w:type="spellEnd"/>
      <w:r w:rsidRPr="000B2C65">
        <w:rPr>
          <w:rFonts w:ascii="Bookman Old Style" w:hAnsi="Bookman Old Style"/>
          <w:sz w:val="24"/>
          <w:szCs w:val="24"/>
        </w:rPr>
        <w:t xml:space="preserve">, F. O., &amp; </w:t>
      </w:r>
      <w:proofErr w:type="spellStart"/>
      <w:r w:rsidRPr="000B2C65">
        <w:rPr>
          <w:rFonts w:ascii="Bookman Old Style" w:hAnsi="Bookman Old Style"/>
          <w:sz w:val="24"/>
          <w:szCs w:val="24"/>
        </w:rPr>
        <w:t>Okonkwo</w:t>
      </w:r>
      <w:proofErr w:type="spellEnd"/>
      <w:r w:rsidRPr="000B2C65">
        <w:rPr>
          <w:rFonts w:ascii="Bookman Old Style" w:hAnsi="Bookman Old Style"/>
          <w:sz w:val="24"/>
          <w:szCs w:val="24"/>
        </w:rPr>
        <w:t>, I. (2020).</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Managerial communication and staff performance in public institutions in Nigeria.</w:t>
      </w:r>
      <w:proofErr w:type="gramEnd"/>
      <w:r w:rsidRPr="000B2C65">
        <w:rPr>
          <w:rFonts w:ascii="Bookman Old Style" w:hAnsi="Bookman Old Style"/>
          <w:sz w:val="24"/>
          <w:szCs w:val="24"/>
        </w:rPr>
        <w:t xml:space="preserve"> *Journal of Business and Management Studies, 6*(3), 150–160.</w:t>
      </w:r>
    </w:p>
    <w:p w:rsidR="00D6595A" w:rsidRPr="000B2C65" w:rsidRDefault="00D6595A" w:rsidP="00D6595A">
      <w:pPr>
        <w:ind w:left="720" w:hanging="720"/>
        <w:jc w:val="both"/>
        <w:rPr>
          <w:rFonts w:ascii="Bookman Old Style" w:hAnsi="Bookman Old Style"/>
          <w:sz w:val="24"/>
          <w:szCs w:val="24"/>
        </w:rPr>
      </w:pPr>
      <w:r w:rsidRPr="000B2C65">
        <w:rPr>
          <w:rFonts w:ascii="Bookman Old Style" w:hAnsi="Bookman Old Style"/>
          <w:sz w:val="24"/>
          <w:szCs w:val="24"/>
        </w:rPr>
        <w:lastRenderedPageBreak/>
        <w:t xml:space="preserve">Ballard, K.D. (2018). </w:t>
      </w:r>
      <w:proofErr w:type="gramStart"/>
      <w:r w:rsidRPr="000B2C65">
        <w:rPr>
          <w:rFonts w:ascii="Bookman Old Style" w:hAnsi="Bookman Old Style"/>
          <w:sz w:val="24"/>
          <w:szCs w:val="24"/>
        </w:rPr>
        <w:t>Media Habits and Academic Performance.</w:t>
      </w:r>
      <w:proofErr w:type="gramEnd"/>
      <w:r w:rsidRPr="000B2C65">
        <w:rPr>
          <w:rFonts w:ascii="Bookman Old Style" w:hAnsi="Bookman Old Style"/>
          <w:sz w:val="24"/>
          <w:szCs w:val="24"/>
        </w:rPr>
        <w:t xml:space="preserve"> New York: Random House.</w:t>
      </w:r>
    </w:p>
    <w:p w:rsidR="00D6595A" w:rsidRPr="000B2C65" w:rsidRDefault="00D6595A" w:rsidP="00D6595A">
      <w:pPr>
        <w:ind w:left="720" w:hanging="720"/>
        <w:jc w:val="both"/>
        <w:rPr>
          <w:rFonts w:ascii="Bookman Old Style" w:hAnsi="Bookman Old Style"/>
          <w:sz w:val="24"/>
          <w:szCs w:val="24"/>
        </w:rPr>
      </w:pPr>
      <w:r w:rsidRPr="000B2C65">
        <w:rPr>
          <w:rFonts w:ascii="Bookman Old Style" w:hAnsi="Bookman Old Style"/>
          <w:sz w:val="24"/>
          <w:szCs w:val="24"/>
        </w:rPr>
        <w:t xml:space="preserve">Boyd, M.J. (2017). </w:t>
      </w:r>
      <w:proofErr w:type="gramStart"/>
      <w:r w:rsidRPr="000B2C65">
        <w:rPr>
          <w:rFonts w:ascii="Bookman Old Style" w:hAnsi="Bookman Old Style"/>
          <w:sz w:val="24"/>
          <w:szCs w:val="24"/>
        </w:rPr>
        <w:t>Work and Friendship ties.</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 xml:space="preserve">Administrative science quarterly, 58(9), 993-1001 Retrieved June 25, 2025 from </w:t>
      </w:r>
      <w:proofErr w:type="spellStart"/>
      <w:r w:rsidRPr="000B2C65">
        <w:rPr>
          <w:rFonts w:ascii="Bookman Old Style" w:hAnsi="Bookman Old Style"/>
          <w:sz w:val="24"/>
          <w:szCs w:val="24"/>
        </w:rPr>
        <w:t>NetLibrary</w:t>
      </w:r>
      <w:proofErr w:type="spellEnd"/>
      <w:r w:rsidRPr="000B2C65">
        <w:rPr>
          <w:rFonts w:ascii="Bookman Old Style" w:hAnsi="Bookman Old Style"/>
          <w:sz w:val="24"/>
          <w:szCs w:val="24"/>
        </w:rPr>
        <w:t xml:space="preserve"> database.</w:t>
      </w:r>
      <w:proofErr w:type="gramEnd"/>
    </w:p>
    <w:p w:rsidR="00D6595A" w:rsidRPr="000B2C65" w:rsidRDefault="00D6595A" w:rsidP="00D6595A">
      <w:pPr>
        <w:ind w:left="720" w:hanging="720"/>
        <w:jc w:val="both"/>
        <w:rPr>
          <w:rFonts w:ascii="Bookman Old Style" w:hAnsi="Bookman Old Style"/>
          <w:sz w:val="24"/>
          <w:szCs w:val="24"/>
        </w:rPr>
      </w:pPr>
      <w:proofErr w:type="gramStart"/>
      <w:r w:rsidRPr="000B2C65">
        <w:rPr>
          <w:rFonts w:ascii="Bookman Old Style" w:hAnsi="Bookman Old Style"/>
          <w:sz w:val="24"/>
          <w:szCs w:val="24"/>
        </w:rPr>
        <w:t>Hawthorn, C (2019).</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Internet Research and Information.</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A social network study of growth in communities among distant learners.</w:t>
      </w:r>
      <w:proofErr w:type="gramEnd"/>
      <w:r w:rsidRPr="000B2C65">
        <w:rPr>
          <w:rFonts w:ascii="Bookman Old Style" w:hAnsi="Bookman Old Style"/>
          <w:sz w:val="24"/>
          <w:szCs w:val="24"/>
        </w:rPr>
        <w:t xml:space="preserve"> Greenwich, CT: JAI Press</w:t>
      </w:r>
    </w:p>
    <w:p w:rsidR="00D6595A" w:rsidRPr="000B2C65" w:rsidRDefault="00D6595A" w:rsidP="00D6595A">
      <w:pPr>
        <w:ind w:left="720" w:hanging="720"/>
        <w:jc w:val="both"/>
        <w:rPr>
          <w:rFonts w:ascii="Bookman Old Style" w:hAnsi="Bookman Old Style"/>
          <w:sz w:val="24"/>
          <w:szCs w:val="24"/>
        </w:rPr>
      </w:pPr>
      <w:proofErr w:type="spellStart"/>
      <w:r w:rsidRPr="000B2C65">
        <w:rPr>
          <w:rFonts w:ascii="Bookman Old Style" w:hAnsi="Bookman Old Style"/>
          <w:sz w:val="24"/>
          <w:szCs w:val="24"/>
        </w:rPr>
        <w:t>Kopytoff</w:t>
      </w:r>
      <w:proofErr w:type="spellEnd"/>
      <w:r w:rsidRPr="000B2C65">
        <w:rPr>
          <w:rFonts w:ascii="Bookman Old Style" w:hAnsi="Bookman Old Style"/>
          <w:sz w:val="24"/>
          <w:szCs w:val="24"/>
        </w:rPr>
        <w:t xml:space="preserve">, M.L. (2019). The Web Connected Generation. Teaching and learning in a climate of constant change. London: Nicholas </w:t>
      </w:r>
      <w:proofErr w:type="spellStart"/>
      <w:r w:rsidRPr="000B2C65">
        <w:rPr>
          <w:rFonts w:ascii="Bookman Old Style" w:hAnsi="Bookman Old Style"/>
          <w:sz w:val="24"/>
          <w:szCs w:val="24"/>
        </w:rPr>
        <w:t>Brealey</w:t>
      </w:r>
      <w:proofErr w:type="spellEnd"/>
      <w:r w:rsidRPr="000B2C65">
        <w:rPr>
          <w:rFonts w:ascii="Bookman Old Style" w:hAnsi="Bookman Old Style"/>
          <w:sz w:val="24"/>
          <w:szCs w:val="24"/>
        </w:rPr>
        <w:t>.</w:t>
      </w:r>
    </w:p>
    <w:p w:rsidR="00D6595A" w:rsidRPr="000B2C65" w:rsidRDefault="00D6595A" w:rsidP="00D6595A">
      <w:pPr>
        <w:ind w:left="720" w:hanging="720"/>
        <w:jc w:val="both"/>
        <w:rPr>
          <w:rFonts w:ascii="Bookman Old Style" w:hAnsi="Bookman Old Style"/>
          <w:sz w:val="24"/>
          <w:szCs w:val="24"/>
        </w:rPr>
      </w:pPr>
      <w:proofErr w:type="spellStart"/>
      <w:r w:rsidRPr="000B2C65">
        <w:rPr>
          <w:rFonts w:ascii="Bookman Old Style" w:hAnsi="Bookman Old Style"/>
          <w:sz w:val="24"/>
          <w:szCs w:val="24"/>
        </w:rPr>
        <w:t>Karpinski</w:t>
      </w:r>
      <w:proofErr w:type="spellEnd"/>
      <w:r w:rsidRPr="000B2C65">
        <w:rPr>
          <w:rFonts w:ascii="Bookman Old Style" w:hAnsi="Bookman Old Style"/>
          <w:sz w:val="24"/>
          <w:szCs w:val="24"/>
        </w:rPr>
        <w:t xml:space="preserve">, A. (2021). </w:t>
      </w:r>
      <w:proofErr w:type="gramStart"/>
      <w:r w:rsidRPr="000B2C65">
        <w:rPr>
          <w:rFonts w:ascii="Bookman Old Style" w:hAnsi="Bookman Old Style"/>
          <w:sz w:val="24"/>
          <w:szCs w:val="24"/>
        </w:rPr>
        <w:t>Towards a Positive Psychology of Academic Motivation.</w:t>
      </w:r>
      <w:proofErr w:type="gramEnd"/>
      <w:r w:rsidRPr="000B2C65">
        <w:rPr>
          <w:rFonts w:ascii="Bookman Old Style" w:hAnsi="Bookman Old Style"/>
          <w:sz w:val="24"/>
          <w:szCs w:val="24"/>
        </w:rPr>
        <w:t xml:space="preserve"> Journal of Educational Research, 95(1), 27-37. Retrieved July12 from ABI/INFORM Global.</w:t>
      </w:r>
    </w:p>
    <w:p w:rsidR="00D6595A" w:rsidRPr="000B2C65" w:rsidRDefault="00D6595A" w:rsidP="00D6595A">
      <w:pPr>
        <w:ind w:left="720" w:hanging="720"/>
        <w:jc w:val="both"/>
        <w:rPr>
          <w:rFonts w:ascii="Bookman Old Style" w:hAnsi="Bookman Old Style"/>
          <w:sz w:val="24"/>
          <w:szCs w:val="24"/>
        </w:rPr>
      </w:pPr>
      <w:proofErr w:type="spellStart"/>
      <w:proofErr w:type="gramStart"/>
      <w:r w:rsidRPr="000B2C65">
        <w:rPr>
          <w:rFonts w:ascii="Bookman Old Style" w:hAnsi="Bookman Old Style"/>
          <w:sz w:val="24"/>
          <w:szCs w:val="24"/>
        </w:rPr>
        <w:t>McQuail</w:t>
      </w:r>
      <w:proofErr w:type="spellEnd"/>
      <w:r w:rsidRPr="000B2C65">
        <w:rPr>
          <w:rFonts w:ascii="Bookman Old Style" w:hAnsi="Bookman Old Style"/>
          <w:sz w:val="24"/>
          <w:szCs w:val="24"/>
        </w:rPr>
        <w:t>.</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(1987). Theories of Mass Communication.</w:t>
      </w:r>
      <w:proofErr w:type="gramEnd"/>
      <w:r w:rsidRPr="000B2C65">
        <w:rPr>
          <w:rFonts w:ascii="Bookman Old Style" w:hAnsi="Bookman Old Style"/>
          <w:sz w:val="24"/>
          <w:szCs w:val="24"/>
        </w:rPr>
        <w:t xml:space="preserve"> London: Sage</w:t>
      </w:r>
    </w:p>
    <w:p w:rsidR="00D6595A" w:rsidRPr="000B2C65" w:rsidRDefault="00D6595A" w:rsidP="00F85B78">
      <w:pPr>
        <w:ind w:left="720" w:hanging="720"/>
        <w:jc w:val="both"/>
        <w:rPr>
          <w:rFonts w:ascii="Bookman Old Style" w:hAnsi="Bookman Old Style"/>
          <w:sz w:val="24"/>
          <w:szCs w:val="24"/>
        </w:rPr>
      </w:pPr>
      <w:proofErr w:type="spellStart"/>
      <w:r w:rsidRPr="000B2C65">
        <w:rPr>
          <w:rFonts w:ascii="Bookman Old Style" w:hAnsi="Bookman Old Style"/>
          <w:sz w:val="24"/>
          <w:szCs w:val="24"/>
        </w:rPr>
        <w:t>Ogedegbe</w:t>
      </w:r>
      <w:proofErr w:type="spellEnd"/>
      <w:r w:rsidRPr="000B2C65">
        <w:rPr>
          <w:rFonts w:ascii="Bookman Old Style" w:hAnsi="Bookman Old Style"/>
          <w:sz w:val="24"/>
          <w:szCs w:val="24"/>
        </w:rPr>
        <w:t xml:space="preserve">, H.C. (2017). </w:t>
      </w:r>
      <w:proofErr w:type="gramStart"/>
      <w:r w:rsidRPr="000B2C65">
        <w:rPr>
          <w:rFonts w:ascii="Bookman Old Style" w:hAnsi="Bookman Old Style"/>
          <w:sz w:val="24"/>
          <w:szCs w:val="24"/>
        </w:rPr>
        <w:t>Internet and Higher Education.</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Internet usage and academic growth.</w:t>
      </w:r>
      <w:proofErr w:type="gramEnd"/>
      <w:r w:rsidR="00F85B78">
        <w:rPr>
          <w:rFonts w:ascii="Bookman Old Style" w:hAnsi="Bookman Old Style"/>
          <w:sz w:val="24"/>
          <w:szCs w:val="24"/>
        </w:rPr>
        <w:t xml:space="preserve"> </w:t>
      </w:r>
      <w:r w:rsidRPr="000B2C65">
        <w:rPr>
          <w:rFonts w:ascii="Bookman Old Style" w:hAnsi="Bookman Old Style"/>
          <w:sz w:val="24"/>
          <w:szCs w:val="24"/>
        </w:rPr>
        <w:t>New York: oxford University Press.</w:t>
      </w:r>
    </w:p>
    <w:p w:rsidR="00D6595A" w:rsidRPr="000B2C65" w:rsidRDefault="00D6595A" w:rsidP="00D6595A">
      <w:pPr>
        <w:ind w:left="720" w:hanging="720"/>
        <w:jc w:val="both"/>
        <w:rPr>
          <w:rFonts w:ascii="Bookman Old Style" w:hAnsi="Bookman Old Style"/>
          <w:sz w:val="24"/>
          <w:szCs w:val="24"/>
        </w:rPr>
      </w:pPr>
      <w:proofErr w:type="spellStart"/>
      <w:r w:rsidRPr="000B2C65">
        <w:rPr>
          <w:rFonts w:ascii="Bookman Old Style" w:hAnsi="Bookman Old Style"/>
          <w:sz w:val="24"/>
          <w:szCs w:val="24"/>
        </w:rPr>
        <w:t>Okenwa</w:t>
      </w:r>
      <w:proofErr w:type="spellEnd"/>
      <w:r w:rsidRPr="000B2C65">
        <w:rPr>
          <w:rFonts w:ascii="Bookman Old Style" w:hAnsi="Bookman Old Style"/>
          <w:sz w:val="24"/>
          <w:szCs w:val="24"/>
        </w:rPr>
        <w:t xml:space="preserve">, M.L. (2020). </w:t>
      </w:r>
      <w:proofErr w:type="gramStart"/>
      <w:r w:rsidRPr="000B2C65">
        <w:rPr>
          <w:rFonts w:ascii="Bookman Old Style" w:hAnsi="Bookman Old Style"/>
          <w:sz w:val="24"/>
          <w:szCs w:val="24"/>
        </w:rPr>
        <w:t xml:space="preserve">Social networks </w:t>
      </w:r>
      <w:r w:rsidR="00F85B78" w:rsidRPr="000B2C65">
        <w:rPr>
          <w:rFonts w:ascii="Bookman Old Style" w:hAnsi="Bookman Old Style"/>
          <w:sz w:val="24"/>
          <w:szCs w:val="24"/>
        </w:rPr>
        <w:t xml:space="preserve">and </w:t>
      </w:r>
      <w:r w:rsidRPr="000B2C65">
        <w:rPr>
          <w:rFonts w:ascii="Bookman Old Style" w:hAnsi="Bookman Old Style"/>
          <w:sz w:val="24"/>
          <w:szCs w:val="24"/>
        </w:rPr>
        <w:t>performance of Individuals.</w:t>
      </w:r>
      <w:proofErr w:type="gramEnd"/>
      <w:r w:rsidRPr="000B2C65">
        <w:rPr>
          <w:rFonts w:ascii="Bookman Old Style" w:hAnsi="Bookman Old Style"/>
          <w:sz w:val="24"/>
          <w:szCs w:val="24"/>
        </w:rPr>
        <w:t xml:space="preserve"> Academy of Management </w:t>
      </w:r>
      <w:r w:rsidR="00F85B78" w:rsidRPr="000B2C65">
        <w:rPr>
          <w:rFonts w:ascii="Bookman Old Style" w:hAnsi="Bookman Old Style"/>
          <w:sz w:val="24"/>
          <w:szCs w:val="24"/>
        </w:rPr>
        <w:t>Journal</w:t>
      </w:r>
      <w:r w:rsidRPr="000B2C65">
        <w:rPr>
          <w:rFonts w:ascii="Bookman Old Style" w:hAnsi="Bookman Old Style"/>
          <w:sz w:val="24"/>
          <w:szCs w:val="24"/>
        </w:rPr>
        <w:t xml:space="preserve">, 21(1), 47-65. </w:t>
      </w:r>
      <w:proofErr w:type="gramStart"/>
      <w:r w:rsidRPr="000B2C65">
        <w:rPr>
          <w:rFonts w:ascii="Bookman Old Style" w:hAnsi="Bookman Old Style"/>
          <w:sz w:val="24"/>
          <w:szCs w:val="24"/>
        </w:rPr>
        <w:t>Retrieved June 5, 2025.</w:t>
      </w:r>
      <w:proofErr w:type="gramEnd"/>
    </w:p>
    <w:p w:rsidR="00D6595A" w:rsidRPr="000B2C65" w:rsidRDefault="00D6595A" w:rsidP="00D6595A">
      <w:pPr>
        <w:ind w:left="720" w:hanging="720"/>
        <w:jc w:val="both"/>
        <w:rPr>
          <w:rFonts w:ascii="Bookman Old Style" w:hAnsi="Bookman Old Style"/>
          <w:sz w:val="24"/>
          <w:szCs w:val="24"/>
        </w:rPr>
      </w:pPr>
      <w:r w:rsidRPr="000B2C65">
        <w:rPr>
          <w:rFonts w:ascii="Bookman Old Style" w:hAnsi="Bookman Old Style"/>
          <w:sz w:val="24"/>
          <w:szCs w:val="24"/>
        </w:rPr>
        <w:t xml:space="preserve">Rosen, L.D. (2021). </w:t>
      </w:r>
      <w:proofErr w:type="gramStart"/>
      <w:r w:rsidRPr="000B2C65">
        <w:rPr>
          <w:rFonts w:ascii="Bookman Old Style" w:hAnsi="Bookman Old Style"/>
          <w:sz w:val="24"/>
          <w:szCs w:val="24"/>
        </w:rPr>
        <w:t>Achievement and Ability Tests.</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Definition of domain in educational Measurement.</w:t>
      </w:r>
      <w:proofErr w:type="gramEnd"/>
      <w:r w:rsidRPr="000B2C65">
        <w:rPr>
          <w:rFonts w:ascii="Bookman Old Style" w:hAnsi="Bookman Old Style"/>
          <w:sz w:val="24"/>
          <w:szCs w:val="24"/>
        </w:rPr>
        <w:t xml:space="preserve"> New York: Grove.</w:t>
      </w:r>
    </w:p>
    <w:p w:rsidR="00D6595A" w:rsidRPr="000B2C65" w:rsidRDefault="00D6595A" w:rsidP="00D6595A">
      <w:pPr>
        <w:ind w:left="720" w:hanging="720"/>
        <w:jc w:val="both"/>
        <w:rPr>
          <w:rFonts w:ascii="Bookman Old Style" w:hAnsi="Bookman Old Style"/>
          <w:sz w:val="24"/>
          <w:szCs w:val="24"/>
        </w:rPr>
      </w:pPr>
      <w:r w:rsidRPr="000B2C65">
        <w:rPr>
          <w:rFonts w:ascii="Bookman Old Style" w:hAnsi="Bookman Old Style"/>
          <w:sz w:val="24"/>
          <w:szCs w:val="24"/>
        </w:rPr>
        <w:t xml:space="preserve">Sunder, W. (2003). </w:t>
      </w:r>
      <w:proofErr w:type="gramStart"/>
      <w:r w:rsidRPr="000B2C65">
        <w:rPr>
          <w:rFonts w:ascii="Bookman Old Style" w:hAnsi="Bookman Old Style"/>
          <w:sz w:val="24"/>
          <w:szCs w:val="24"/>
        </w:rPr>
        <w:t>Diversity of Social Circles in Managerial Networks.</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Academy of Management journal, 21(3), 23-27.</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Retrieved June 5, 2025.</w:t>
      </w:r>
      <w:proofErr w:type="gramEnd"/>
    </w:p>
    <w:p w:rsidR="00D6595A" w:rsidRPr="000B2C65" w:rsidRDefault="00D6595A" w:rsidP="00D6595A">
      <w:pPr>
        <w:ind w:left="720" w:hanging="720"/>
        <w:jc w:val="both"/>
        <w:rPr>
          <w:rFonts w:ascii="Bookman Old Style" w:hAnsi="Bookman Old Style"/>
          <w:sz w:val="24"/>
          <w:szCs w:val="24"/>
        </w:rPr>
      </w:pPr>
      <w:proofErr w:type="gramStart"/>
      <w:r w:rsidRPr="000B2C65">
        <w:rPr>
          <w:rFonts w:ascii="Bookman Old Style" w:hAnsi="Bookman Old Style"/>
          <w:sz w:val="24"/>
          <w:szCs w:val="24"/>
        </w:rPr>
        <w:t>Tim, T. (2020).</w:t>
      </w:r>
      <w:proofErr w:type="gramEnd"/>
      <w:r w:rsidRPr="000B2C65">
        <w:rPr>
          <w:rFonts w:ascii="Bookman Old Style" w:hAnsi="Bookman Old Style"/>
          <w:sz w:val="24"/>
          <w:szCs w:val="24"/>
        </w:rPr>
        <w:t xml:space="preserve"> </w:t>
      </w:r>
      <w:proofErr w:type="gramStart"/>
      <w:r w:rsidRPr="000B2C65">
        <w:rPr>
          <w:rFonts w:ascii="Bookman Old Style" w:hAnsi="Bookman Old Style"/>
          <w:sz w:val="24"/>
          <w:szCs w:val="24"/>
        </w:rPr>
        <w:t>Learning Within Incoherent Structure.</w:t>
      </w:r>
      <w:proofErr w:type="gramEnd"/>
      <w:r w:rsidRPr="000B2C65">
        <w:rPr>
          <w:rFonts w:ascii="Bookman Old Style" w:hAnsi="Bookman Old Style"/>
          <w:sz w:val="24"/>
          <w:szCs w:val="24"/>
        </w:rPr>
        <w:t xml:space="preserve"> Space of online discussion forums in computer assisted learning. Chicago: Vintage Books.</w:t>
      </w:r>
    </w:p>
    <w:p w:rsidR="00D6595A" w:rsidRPr="000F6BB2" w:rsidRDefault="00D6595A" w:rsidP="00F85B78">
      <w:pPr>
        <w:spacing w:after="0"/>
        <w:ind w:left="720" w:hanging="720"/>
        <w:jc w:val="both"/>
        <w:rPr>
          <w:rFonts w:ascii="Bookman Old Style" w:hAnsi="Bookman Old Style"/>
          <w:sz w:val="24"/>
          <w:szCs w:val="24"/>
        </w:rPr>
      </w:pPr>
      <w:r w:rsidRPr="000B2C65">
        <w:rPr>
          <w:rFonts w:ascii="Bookman Old Style" w:hAnsi="Bookman Old Style"/>
          <w:sz w:val="24"/>
          <w:szCs w:val="24"/>
        </w:rPr>
        <w:t xml:space="preserve">Walsh, J.L. (2017). </w:t>
      </w:r>
      <w:proofErr w:type="gramStart"/>
      <w:r w:rsidRPr="000B2C65">
        <w:rPr>
          <w:rFonts w:ascii="Bookman Old Style" w:hAnsi="Bookman Old Style"/>
          <w:sz w:val="24"/>
          <w:szCs w:val="24"/>
        </w:rPr>
        <w:t>Social Media and Academic Performance.</w:t>
      </w:r>
      <w:proofErr w:type="gramEnd"/>
      <w:r w:rsidRPr="000B2C65">
        <w:rPr>
          <w:rFonts w:ascii="Bookman Old Style" w:hAnsi="Bookman Old Style"/>
          <w:sz w:val="24"/>
          <w:szCs w:val="24"/>
        </w:rPr>
        <w:t xml:space="preserve"> Media and how it affects academic</w:t>
      </w:r>
      <w:r w:rsidRPr="000B2C65">
        <w:rPr>
          <w:rFonts w:ascii="Bookman Old Style" w:hAnsi="Bookman Old Style"/>
          <w:sz w:val="24"/>
          <w:szCs w:val="24"/>
        </w:rPr>
        <w:tab/>
        <w:t>studies,</w:t>
      </w:r>
      <w:r w:rsidRPr="000B2C65">
        <w:rPr>
          <w:rFonts w:ascii="Bookman Old Style" w:hAnsi="Bookman Old Style"/>
          <w:sz w:val="24"/>
          <w:szCs w:val="24"/>
        </w:rPr>
        <w:tab/>
        <w:t>(2017,</w:t>
      </w:r>
      <w:r w:rsidRPr="000B2C65">
        <w:rPr>
          <w:rFonts w:ascii="Bookman Old Style" w:hAnsi="Bookman Old Style"/>
          <w:sz w:val="24"/>
          <w:szCs w:val="24"/>
        </w:rPr>
        <w:tab/>
        <w:t>July</w:t>
      </w:r>
      <w:r w:rsidRPr="000B2C65">
        <w:rPr>
          <w:rFonts w:ascii="Bookman Old Style" w:hAnsi="Bookman Old Style"/>
          <w:sz w:val="24"/>
          <w:szCs w:val="24"/>
        </w:rPr>
        <w:tab/>
        <w:t>24).</w:t>
      </w:r>
      <w:r w:rsidRPr="000B2C65">
        <w:rPr>
          <w:rFonts w:ascii="Bookman Old Style" w:hAnsi="Bookman Old Style"/>
          <w:sz w:val="24"/>
          <w:szCs w:val="24"/>
        </w:rPr>
        <w:tab/>
      </w:r>
      <w:proofErr w:type="gramStart"/>
      <w:r w:rsidRPr="000B2C65">
        <w:rPr>
          <w:rFonts w:ascii="Bookman Old Style" w:hAnsi="Bookman Old Style"/>
          <w:sz w:val="24"/>
          <w:szCs w:val="24"/>
        </w:rPr>
        <w:t>Retrieved</w:t>
      </w:r>
      <w:r w:rsidRPr="000B2C65">
        <w:rPr>
          <w:rFonts w:ascii="Bookman Old Style" w:hAnsi="Bookman Old Style"/>
          <w:sz w:val="24"/>
          <w:szCs w:val="24"/>
        </w:rPr>
        <w:tab/>
        <w:t>June</w:t>
      </w:r>
      <w:r w:rsidR="00F85B78">
        <w:rPr>
          <w:rFonts w:ascii="Bookman Old Style" w:hAnsi="Bookman Old Style"/>
          <w:sz w:val="24"/>
          <w:szCs w:val="24"/>
        </w:rPr>
        <w:t xml:space="preserve"> </w:t>
      </w:r>
      <w:r w:rsidRPr="000B2C65">
        <w:rPr>
          <w:rFonts w:ascii="Bookman Old Style" w:hAnsi="Bookman Old Style"/>
          <w:sz w:val="24"/>
          <w:szCs w:val="24"/>
        </w:rPr>
        <w:t>17,</w:t>
      </w:r>
      <w:r>
        <w:rPr>
          <w:rFonts w:ascii="Bookman Old Style" w:hAnsi="Bookman Old Style"/>
          <w:sz w:val="24"/>
          <w:szCs w:val="24"/>
        </w:rPr>
        <w:t xml:space="preserve"> </w:t>
      </w:r>
      <w:r w:rsidRPr="000B2C65">
        <w:rPr>
          <w:rFonts w:ascii="Bookman Old Style" w:hAnsi="Bookman Old Style"/>
          <w:sz w:val="24"/>
          <w:szCs w:val="24"/>
        </w:rPr>
        <w:t>2025,</w:t>
      </w:r>
      <w:r w:rsidRPr="000B2C65">
        <w:rPr>
          <w:rFonts w:ascii="Bookman Old Style" w:hAnsi="Bookman Old Style"/>
          <w:sz w:val="24"/>
          <w:szCs w:val="24"/>
        </w:rPr>
        <w:tab/>
        <w:t xml:space="preserve">from </w:t>
      </w:r>
      <w:hyperlink r:id="rId9">
        <w:r w:rsidRPr="000B2C65">
          <w:rPr>
            <w:rStyle w:val="Hyperlink"/>
            <w:rFonts w:ascii="Bookman Old Style" w:hAnsi="Bookman Old Style"/>
            <w:sz w:val="24"/>
            <w:szCs w:val="24"/>
          </w:rPr>
          <w:t>http://www.sciencedaily.com</w:t>
        </w:r>
      </w:hyperlink>
      <w:r w:rsidRPr="000B2C65">
        <w:rPr>
          <w:rFonts w:ascii="Bookman Old Style" w:hAnsi="Bookman Old Style"/>
          <w:sz w:val="24"/>
          <w:szCs w:val="24"/>
        </w:rPr>
        <w:t>.</w:t>
      </w:r>
      <w:proofErr w:type="gramEnd"/>
    </w:p>
    <w:p w:rsidR="0059326A" w:rsidRDefault="0059326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D6595A" w:rsidRDefault="00D6595A" w:rsidP="00D14697">
      <w:pPr>
        <w:spacing w:after="0"/>
        <w:jc w:val="both"/>
        <w:rPr>
          <w:rFonts w:ascii="Bookman Old Style" w:hAnsi="Bookman Old Style"/>
          <w:sz w:val="24"/>
          <w:szCs w:val="24"/>
        </w:rPr>
      </w:pPr>
    </w:p>
    <w:p w:rsidR="00F85B78" w:rsidRDefault="00F85B78" w:rsidP="00D14697">
      <w:pPr>
        <w:spacing w:after="0"/>
        <w:jc w:val="both"/>
        <w:rPr>
          <w:rFonts w:ascii="Bookman Old Style" w:hAnsi="Bookman Old Style"/>
          <w:sz w:val="24"/>
          <w:szCs w:val="24"/>
        </w:rPr>
      </w:pPr>
    </w:p>
    <w:p w:rsidR="00F85B78" w:rsidRDefault="00F85B78" w:rsidP="00D14697">
      <w:pPr>
        <w:spacing w:after="0"/>
        <w:jc w:val="both"/>
        <w:rPr>
          <w:rFonts w:ascii="Bookman Old Style" w:hAnsi="Bookman Old Style"/>
          <w:sz w:val="24"/>
          <w:szCs w:val="24"/>
        </w:rPr>
      </w:pPr>
    </w:p>
    <w:p w:rsidR="003D1669" w:rsidRPr="000F6BB2" w:rsidRDefault="003D1669" w:rsidP="00D14697">
      <w:pPr>
        <w:spacing w:after="0"/>
        <w:jc w:val="center"/>
        <w:rPr>
          <w:rFonts w:ascii="Bookman Old Style" w:hAnsi="Bookman Old Style"/>
          <w:b/>
          <w:sz w:val="24"/>
          <w:szCs w:val="24"/>
        </w:rPr>
      </w:pPr>
      <w:r w:rsidRPr="000F6BB2">
        <w:rPr>
          <w:rFonts w:ascii="Bookman Old Style" w:hAnsi="Bookman Old Style"/>
          <w:b/>
          <w:sz w:val="24"/>
          <w:szCs w:val="24"/>
        </w:rPr>
        <w:t>APPENDIX</w:t>
      </w:r>
    </w:p>
    <w:p w:rsidR="003D1669" w:rsidRPr="000F6BB2" w:rsidRDefault="003D1669" w:rsidP="00D14697">
      <w:pPr>
        <w:spacing w:after="0"/>
        <w:jc w:val="center"/>
        <w:rPr>
          <w:rFonts w:ascii="Bookman Old Style" w:hAnsi="Bookman Old Style"/>
          <w:b/>
          <w:sz w:val="24"/>
          <w:szCs w:val="24"/>
        </w:rPr>
      </w:pPr>
      <w:proofErr w:type="gramStart"/>
      <w:r w:rsidRPr="000F6BB2">
        <w:rPr>
          <w:rFonts w:ascii="Bookman Old Style" w:hAnsi="Bookman Old Style"/>
          <w:b/>
          <w:sz w:val="24"/>
          <w:szCs w:val="24"/>
        </w:rPr>
        <w:t>INFLUENCE OF EFFECTIVE COMMUNICATION ON IMPROVING MANAGERIAL PERFORMANCE IN KWARA STATE COLLEGE OF EDUCATION.</w:t>
      </w:r>
      <w:proofErr w:type="gramEnd"/>
    </w:p>
    <w:tbl>
      <w:tblPr>
        <w:tblStyle w:val="TableGrid"/>
        <w:tblW w:w="0" w:type="auto"/>
        <w:tblLook w:val="04A0" w:firstRow="1" w:lastRow="0" w:firstColumn="1" w:lastColumn="0" w:noHBand="0" w:noVBand="1"/>
      </w:tblPr>
      <w:tblGrid>
        <w:gridCol w:w="738"/>
        <w:gridCol w:w="6922"/>
        <w:gridCol w:w="548"/>
        <w:gridCol w:w="402"/>
        <w:gridCol w:w="562"/>
        <w:gridCol w:w="404"/>
      </w:tblGrid>
      <w:tr w:rsidR="003D1669" w:rsidRPr="000F6BB2" w:rsidTr="00053775">
        <w:tc>
          <w:tcPr>
            <w:tcW w:w="738" w:type="dxa"/>
          </w:tcPr>
          <w:p w:rsidR="003D1669" w:rsidRPr="000F6BB2" w:rsidRDefault="003D1669" w:rsidP="00D6595A">
            <w:pPr>
              <w:spacing w:line="360" w:lineRule="auto"/>
              <w:jc w:val="both"/>
              <w:rPr>
                <w:rFonts w:ascii="Bookman Old Style" w:hAnsi="Bookman Old Style"/>
                <w:b/>
                <w:sz w:val="24"/>
                <w:szCs w:val="24"/>
              </w:rPr>
            </w:pPr>
            <w:r w:rsidRPr="000F6BB2">
              <w:rPr>
                <w:rFonts w:ascii="Bookman Old Style" w:hAnsi="Bookman Old Style"/>
                <w:b/>
                <w:sz w:val="24"/>
                <w:szCs w:val="24"/>
              </w:rPr>
              <w:t>S/N</w:t>
            </w:r>
          </w:p>
        </w:tc>
        <w:tc>
          <w:tcPr>
            <w:tcW w:w="6922" w:type="dxa"/>
          </w:tcPr>
          <w:p w:rsidR="003D1669" w:rsidRPr="000F6BB2" w:rsidRDefault="003D1669" w:rsidP="00D6595A">
            <w:pPr>
              <w:spacing w:line="360" w:lineRule="auto"/>
              <w:jc w:val="both"/>
              <w:rPr>
                <w:rFonts w:ascii="Bookman Old Style" w:hAnsi="Bookman Old Style"/>
                <w:b/>
                <w:sz w:val="24"/>
                <w:szCs w:val="24"/>
              </w:rPr>
            </w:pPr>
            <w:r w:rsidRPr="000F6BB2">
              <w:rPr>
                <w:rFonts w:ascii="Bookman Old Style" w:hAnsi="Bookman Old Style"/>
                <w:b/>
                <w:sz w:val="24"/>
                <w:szCs w:val="24"/>
              </w:rPr>
              <w:t>ITEMS</w:t>
            </w:r>
          </w:p>
        </w:tc>
        <w:tc>
          <w:tcPr>
            <w:tcW w:w="548" w:type="dxa"/>
          </w:tcPr>
          <w:p w:rsidR="003D1669" w:rsidRPr="000F6BB2" w:rsidRDefault="003D1669" w:rsidP="00D6595A">
            <w:pPr>
              <w:spacing w:line="360" w:lineRule="auto"/>
              <w:jc w:val="both"/>
              <w:rPr>
                <w:rFonts w:ascii="Bookman Old Style" w:hAnsi="Bookman Old Style"/>
                <w:b/>
                <w:sz w:val="24"/>
                <w:szCs w:val="24"/>
              </w:rPr>
            </w:pPr>
            <w:r w:rsidRPr="000F6BB2">
              <w:rPr>
                <w:rFonts w:ascii="Bookman Old Style" w:hAnsi="Bookman Old Style"/>
                <w:b/>
                <w:sz w:val="24"/>
                <w:szCs w:val="24"/>
              </w:rPr>
              <w:t>SA</w:t>
            </w:r>
          </w:p>
        </w:tc>
        <w:tc>
          <w:tcPr>
            <w:tcW w:w="402" w:type="dxa"/>
          </w:tcPr>
          <w:p w:rsidR="003D1669" w:rsidRPr="000F6BB2" w:rsidRDefault="003D1669" w:rsidP="00D6595A">
            <w:pPr>
              <w:spacing w:line="360" w:lineRule="auto"/>
              <w:jc w:val="both"/>
              <w:rPr>
                <w:rFonts w:ascii="Bookman Old Style" w:hAnsi="Bookman Old Style"/>
                <w:b/>
                <w:sz w:val="24"/>
                <w:szCs w:val="24"/>
              </w:rPr>
            </w:pPr>
            <w:r w:rsidRPr="000F6BB2">
              <w:rPr>
                <w:rFonts w:ascii="Bookman Old Style" w:hAnsi="Bookman Old Style"/>
                <w:b/>
                <w:sz w:val="24"/>
                <w:szCs w:val="24"/>
              </w:rPr>
              <w:t>A</w:t>
            </w:r>
          </w:p>
        </w:tc>
        <w:tc>
          <w:tcPr>
            <w:tcW w:w="562" w:type="dxa"/>
          </w:tcPr>
          <w:p w:rsidR="003D1669" w:rsidRPr="000F6BB2" w:rsidRDefault="003D1669" w:rsidP="00D6595A">
            <w:pPr>
              <w:spacing w:line="360" w:lineRule="auto"/>
              <w:jc w:val="both"/>
              <w:rPr>
                <w:rFonts w:ascii="Bookman Old Style" w:hAnsi="Bookman Old Style"/>
                <w:b/>
                <w:sz w:val="24"/>
                <w:szCs w:val="24"/>
              </w:rPr>
            </w:pPr>
            <w:r w:rsidRPr="000F6BB2">
              <w:rPr>
                <w:rFonts w:ascii="Bookman Old Style" w:hAnsi="Bookman Old Style"/>
                <w:b/>
                <w:sz w:val="24"/>
                <w:szCs w:val="24"/>
              </w:rPr>
              <w:t>SD</w:t>
            </w:r>
          </w:p>
        </w:tc>
        <w:tc>
          <w:tcPr>
            <w:tcW w:w="404" w:type="dxa"/>
          </w:tcPr>
          <w:p w:rsidR="003D1669" w:rsidRPr="000F6BB2" w:rsidRDefault="003D1669" w:rsidP="00D6595A">
            <w:pPr>
              <w:spacing w:line="360" w:lineRule="auto"/>
              <w:jc w:val="both"/>
              <w:rPr>
                <w:rFonts w:ascii="Bookman Old Style" w:hAnsi="Bookman Old Style"/>
                <w:b/>
                <w:sz w:val="24"/>
                <w:szCs w:val="24"/>
              </w:rPr>
            </w:pPr>
            <w:r w:rsidRPr="000F6BB2">
              <w:rPr>
                <w:rFonts w:ascii="Bookman Old Style" w:hAnsi="Bookman Old Style"/>
                <w:b/>
                <w:sz w:val="24"/>
                <w:szCs w:val="24"/>
              </w:rPr>
              <w:t>D</w:t>
            </w:r>
          </w:p>
        </w:tc>
      </w:tr>
      <w:tr w:rsidR="003D1669" w:rsidRPr="000F6BB2" w:rsidTr="00053775">
        <w:tc>
          <w:tcPr>
            <w:tcW w:w="9576" w:type="dxa"/>
            <w:gridSpan w:val="6"/>
          </w:tcPr>
          <w:p w:rsidR="003D1669" w:rsidRPr="000F6BB2" w:rsidRDefault="003D1669" w:rsidP="00D6595A">
            <w:pPr>
              <w:spacing w:line="360" w:lineRule="auto"/>
              <w:jc w:val="center"/>
              <w:rPr>
                <w:rFonts w:ascii="Bookman Old Style" w:hAnsi="Bookman Old Style"/>
                <w:b/>
                <w:sz w:val="24"/>
                <w:szCs w:val="24"/>
              </w:rPr>
            </w:pPr>
            <w:r w:rsidRPr="000F6BB2">
              <w:rPr>
                <w:rFonts w:ascii="Bookman Old Style" w:hAnsi="Bookman Old Style"/>
                <w:b/>
                <w:sz w:val="24"/>
                <w:szCs w:val="24"/>
              </w:rPr>
              <w:t>Communication Channels</w:t>
            </w: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I frequently receive information from my managers through face-to-face meetings.</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2</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Email is one of the most common channels of communication used by managers in the College.</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3</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Official circulars/memos are widely used as a medium of communication by managers.</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4</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Managers often use phone calls or SMS to convey official information.</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5</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 xml:space="preserve">Social media platforms (e.g., </w:t>
            </w:r>
            <w:proofErr w:type="spellStart"/>
            <w:r w:rsidRPr="000F6BB2">
              <w:rPr>
                <w:rFonts w:ascii="Bookman Old Style" w:hAnsi="Bookman Old Style"/>
                <w:sz w:val="24"/>
                <w:szCs w:val="24"/>
              </w:rPr>
              <w:t>WhatsApp</w:t>
            </w:r>
            <w:proofErr w:type="spellEnd"/>
            <w:r w:rsidRPr="000F6BB2">
              <w:rPr>
                <w:rFonts w:ascii="Bookman Old Style" w:hAnsi="Bookman Old Style"/>
                <w:sz w:val="24"/>
                <w:szCs w:val="24"/>
              </w:rPr>
              <w:t xml:space="preserve"> groups) are regularly used for official communication in the College.</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9576" w:type="dxa"/>
            <w:gridSpan w:val="6"/>
          </w:tcPr>
          <w:p w:rsidR="003D1669" w:rsidRPr="000F6BB2" w:rsidRDefault="003D1669" w:rsidP="00D6595A">
            <w:pPr>
              <w:spacing w:line="360" w:lineRule="auto"/>
              <w:jc w:val="center"/>
              <w:rPr>
                <w:rFonts w:ascii="Bookman Old Style" w:hAnsi="Bookman Old Style"/>
                <w:b/>
                <w:sz w:val="24"/>
                <w:szCs w:val="24"/>
              </w:rPr>
            </w:pPr>
            <w:r w:rsidRPr="000F6BB2">
              <w:rPr>
                <w:rFonts w:ascii="Bookman Old Style" w:hAnsi="Bookman Old Style"/>
                <w:b/>
                <w:sz w:val="24"/>
                <w:szCs w:val="24"/>
              </w:rPr>
              <w:t>Effectiveness of Communication Channels</w:t>
            </w: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6</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The communication channels used by managers allow timely dissemination of information.</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7</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The messages communicated through official channels are usually clear and unambiguous.</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8</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The communication channels enable effective coordination of tasks in my unit/department.</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9</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The channels used by managers encourage staff participation and involvement in decision-making.</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10</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The choice of communication channel usually matches the urgency and complexity of the message.</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9576" w:type="dxa"/>
            <w:gridSpan w:val="6"/>
          </w:tcPr>
          <w:p w:rsidR="003D1669" w:rsidRPr="000F6BB2" w:rsidRDefault="003D1669" w:rsidP="00D6595A">
            <w:pPr>
              <w:spacing w:line="360" w:lineRule="auto"/>
              <w:jc w:val="center"/>
              <w:rPr>
                <w:rFonts w:ascii="Bookman Old Style" w:hAnsi="Bookman Old Style"/>
                <w:b/>
                <w:sz w:val="24"/>
                <w:szCs w:val="24"/>
              </w:rPr>
            </w:pPr>
            <w:r w:rsidRPr="000F6BB2">
              <w:rPr>
                <w:rFonts w:ascii="Bookman Old Style" w:hAnsi="Bookman Old Style"/>
                <w:b/>
                <w:sz w:val="24"/>
                <w:szCs w:val="24"/>
              </w:rPr>
              <w:lastRenderedPageBreak/>
              <w:t>Communication Practices and Managerial Performance</w:t>
            </w: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11</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Managers’ ability to communicate effectively improves planning and decision-making in the College.</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12</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Effective communication practices enhance managers’ supervision of staff.</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13</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There is a positive relationship between managers’ communication and staff productivity.</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14</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Clear communication from managers reduces conflict and misunderstanding in the College.</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15</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Managers who communicate effectively are better able to motivate their staff.</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9576" w:type="dxa"/>
            <w:gridSpan w:val="6"/>
          </w:tcPr>
          <w:p w:rsidR="003D1669" w:rsidRPr="000F6BB2" w:rsidRDefault="003D1669" w:rsidP="00D6595A">
            <w:pPr>
              <w:spacing w:line="360" w:lineRule="auto"/>
              <w:jc w:val="center"/>
              <w:rPr>
                <w:rFonts w:ascii="Bookman Old Style" w:hAnsi="Bookman Old Style"/>
                <w:b/>
                <w:sz w:val="24"/>
                <w:szCs w:val="24"/>
              </w:rPr>
            </w:pPr>
            <w:r w:rsidRPr="000F6BB2">
              <w:rPr>
                <w:rFonts w:ascii="Bookman Old Style" w:hAnsi="Bookman Old Style"/>
                <w:b/>
                <w:sz w:val="24"/>
                <w:szCs w:val="24"/>
              </w:rPr>
              <w:t>Barriers to Effective Communication</w:t>
            </w: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16</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Bureaucratic procedures (multiple approval levels) slow down communication flow in the College.</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17</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Inadequate ICT facilities (e.g., poor internet, limited email access) hinder effective communication.</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18</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Lack of timely feedback from managers is a barrier to effective communication.</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19</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Noise, distractions, or information overload reduce the effectiveness of communication in the College.</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r w:rsidR="003D1669" w:rsidRPr="000F6BB2" w:rsidTr="00053775">
        <w:tc>
          <w:tcPr>
            <w:tcW w:w="738"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20</w:t>
            </w:r>
          </w:p>
        </w:tc>
        <w:tc>
          <w:tcPr>
            <w:tcW w:w="6922" w:type="dxa"/>
          </w:tcPr>
          <w:p w:rsidR="003D1669" w:rsidRPr="000F6BB2" w:rsidRDefault="003D1669" w:rsidP="00D6595A">
            <w:pPr>
              <w:spacing w:line="360" w:lineRule="auto"/>
              <w:jc w:val="both"/>
              <w:rPr>
                <w:rFonts w:ascii="Bookman Old Style" w:hAnsi="Bookman Old Style"/>
                <w:sz w:val="24"/>
                <w:szCs w:val="24"/>
              </w:rPr>
            </w:pPr>
            <w:r w:rsidRPr="000F6BB2">
              <w:rPr>
                <w:rFonts w:ascii="Bookman Old Style" w:hAnsi="Bookman Old Style"/>
                <w:sz w:val="24"/>
                <w:szCs w:val="24"/>
              </w:rPr>
              <w:t>Differences in status or hierarchy (senior vs. junior staff) create barriers to open communication.</w:t>
            </w:r>
          </w:p>
        </w:tc>
        <w:tc>
          <w:tcPr>
            <w:tcW w:w="548" w:type="dxa"/>
          </w:tcPr>
          <w:p w:rsidR="003D1669" w:rsidRPr="000F6BB2" w:rsidRDefault="003D1669" w:rsidP="00D6595A">
            <w:pPr>
              <w:spacing w:line="360" w:lineRule="auto"/>
              <w:jc w:val="both"/>
              <w:rPr>
                <w:rFonts w:ascii="Bookman Old Style" w:hAnsi="Bookman Old Style"/>
                <w:sz w:val="24"/>
                <w:szCs w:val="24"/>
              </w:rPr>
            </w:pPr>
          </w:p>
        </w:tc>
        <w:tc>
          <w:tcPr>
            <w:tcW w:w="402" w:type="dxa"/>
          </w:tcPr>
          <w:p w:rsidR="003D1669" w:rsidRPr="000F6BB2" w:rsidRDefault="003D1669" w:rsidP="00D6595A">
            <w:pPr>
              <w:spacing w:line="360" w:lineRule="auto"/>
              <w:jc w:val="both"/>
              <w:rPr>
                <w:rFonts w:ascii="Bookman Old Style" w:hAnsi="Bookman Old Style"/>
                <w:sz w:val="24"/>
                <w:szCs w:val="24"/>
              </w:rPr>
            </w:pPr>
          </w:p>
        </w:tc>
        <w:tc>
          <w:tcPr>
            <w:tcW w:w="562" w:type="dxa"/>
          </w:tcPr>
          <w:p w:rsidR="003D1669" w:rsidRPr="000F6BB2" w:rsidRDefault="003D1669" w:rsidP="00D6595A">
            <w:pPr>
              <w:spacing w:line="360" w:lineRule="auto"/>
              <w:jc w:val="both"/>
              <w:rPr>
                <w:rFonts w:ascii="Bookman Old Style" w:hAnsi="Bookman Old Style"/>
                <w:sz w:val="24"/>
                <w:szCs w:val="24"/>
              </w:rPr>
            </w:pPr>
          </w:p>
        </w:tc>
        <w:tc>
          <w:tcPr>
            <w:tcW w:w="404" w:type="dxa"/>
          </w:tcPr>
          <w:p w:rsidR="003D1669" w:rsidRPr="000F6BB2" w:rsidRDefault="003D1669" w:rsidP="00D6595A">
            <w:pPr>
              <w:spacing w:line="360" w:lineRule="auto"/>
              <w:jc w:val="both"/>
              <w:rPr>
                <w:rFonts w:ascii="Bookman Old Style" w:hAnsi="Bookman Old Style"/>
                <w:sz w:val="24"/>
                <w:szCs w:val="24"/>
              </w:rPr>
            </w:pPr>
          </w:p>
        </w:tc>
      </w:tr>
    </w:tbl>
    <w:p w:rsidR="003D1669" w:rsidRPr="000F6BB2" w:rsidRDefault="003D1669" w:rsidP="00D14697">
      <w:pPr>
        <w:spacing w:after="0"/>
        <w:jc w:val="both"/>
        <w:rPr>
          <w:rFonts w:ascii="Bookman Old Style" w:hAnsi="Bookman Old Style"/>
          <w:b/>
          <w:sz w:val="24"/>
          <w:szCs w:val="24"/>
        </w:rPr>
      </w:pPr>
      <w:r w:rsidRPr="000F6BB2">
        <w:rPr>
          <w:rFonts w:ascii="Bookman Old Style" w:hAnsi="Bookman Old Style"/>
          <w:b/>
          <w:sz w:val="24"/>
          <w:szCs w:val="24"/>
        </w:rPr>
        <w:t>Thank you.</w:t>
      </w:r>
    </w:p>
    <w:p w:rsidR="003D1669" w:rsidRPr="000F6BB2" w:rsidRDefault="003D1669" w:rsidP="00D14697">
      <w:pPr>
        <w:spacing w:after="0"/>
        <w:jc w:val="both"/>
        <w:rPr>
          <w:rFonts w:ascii="Bookman Old Style" w:hAnsi="Bookman Old Style"/>
          <w:sz w:val="24"/>
          <w:szCs w:val="24"/>
        </w:rPr>
      </w:pPr>
    </w:p>
    <w:sectPr w:rsidR="003D1669" w:rsidRPr="000F6BB2" w:rsidSect="000F6BB2">
      <w:footerReference w:type="default" r:id="rId10"/>
      <w:pgSz w:w="12240" w:h="15840" w:code="1"/>
      <w:pgMar w:top="1152" w:right="1008" w:bottom="1440" w:left="1728" w:header="720" w:footer="129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C2B" w:rsidRDefault="00FA4C2B" w:rsidP="003B1ED3">
      <w:pPr>
        <w:spacing w:after="0" w:line="240" w:lineRule="auto"/>
      </w:pPr>
      <w:r>
        <w:separator/>
      </w:r>
    </w:p>
  </w:endnote>
  <w:endnote w:type="continuationSeparator" w:id="0">
    <w:p w:rsidR="00FA4C2B" w:rsidRDefault="00FA4C2B" w:rsidP="003B1E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56372"/>
      <w:docPartObj>
        <w:docPartGallery w:val="Page Numbers (Bottom of Page)"/>
        <w:docPartUnique/>
      </w:docPartObj>
    </w:sdtPr>
    <w:sdtEndPr>
      <w:rPr>
        <w:noProof/>
      </w:rPr>
    </w:sdtEndPr>
    <w:sdtContent>
      <w:p w:rsidR="00126657" w:rsidRDefault="00126657">
        <w:pPr>
          <w:pStyle w:val="Footer"/>
          <w:jc w:val="center"/>
        </w:pPr>
        <w:r>
          <w:fldChar w:fldCharType="begin"/>
        </w:r>
        <w:r>
          <w:instrText xml:space="preserve"> PAGE   \* MERGEFORMAT </w:instrText>
        </w:r>
        <w:r>
          <w:fldChar w:fldCharType="separate"/>
        </w:r>
        <w:r w:rsidR="00E245A4">
          <w:rPr>
            <w:noProof/>
          </w:rPr>
          <w:t>3</w:t>
        </w:r>
        <w:r>
          <w:rPr>
            <w:noProof/>
          </w:rPr>
          <w:fldChar w:fldCharType="end"/>
        </w:r>
      </w:p>
    </w:sdtContent>
  </w:sdt>
  <w:p w:rsidR="00126657" w:rsidRDefault="001266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C2B" w:rsidRDefault="00FA4C2B" w:rsidP="003B1ED3">
      <w:pPr>
        <w:spacing w:after="0" w:line="240" w:lineRule="auto"/>
      </w:pPr>
      <w:r>
        <w:separator/>
      </w:r>
    </w:p>
  </w:footnote>
  <w:footnote w:type="continuationSeparator" w:id="0">
    <w:p w:rsidR="00FA4C2B" w:rsidRDefault="00FA4C2B" w:rsidP="003B1E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95100"/>
    <w:multiLevelType w:val="multilevel"/>
    <w:tmpl w:val="42E60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BE5044"/>
    <w:multiLevelType w:val="multilevel"/>
    <w:tmpl w:val="2D6CF3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53451"/>
    <w:multiLevelType w:val="multilevel"/>
    <w:tmpl w:val="9D868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A74869"/>
    <w:multiLevelType w:val="multilevel"/>
    <w:tmpl w:val="349A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B2012E"/>
    <w:multiLevelType w:val="multilevel"/>
    <w:tmpl w:val="C6320682"/>
    <w:lvl w:ilvl="0">
      <w:start w:val="3"/>
      <w:numFmt w:val="decimal"/>
      <w:lvlText w:val="%1"/>
      <w:lvlJc w:val="left"/>
      <w:pPr>
        <w:ind w:left="375" w:hanging="375"/>
      </w:pPr>
      <w:rPr>
        <w:rFonts w:hint="default"/>
        <w:b/>
      </w:rPr>
    </w:lvl>
    <w:lvl w:ilvl="1">
      <w:start w:val="5"/>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5">
    <w:nsid w:val="3E4930F2"/>
    <w:multiLevelType w:val="multilevel"/>
    <w:tmpl w:val="BB60F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1C855AB"/>
    <w:multiLevelType w:val="multilevel"/>
    <w:tmpl w:val="8FAC5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E21E2F"/>
    <w:multiLevelType w:val="multilevel"/>
    <w:tmpl w:val="735CE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077A19"/>
    <w:multiLevelType w:val="multilevel"/>
    <w:tmpl w:val="E8C0A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9D1098C"/>
    <w:multiLevelType w:val="multilevel"/>
    <w:tmpl w:val="C938E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AEF08D0"/>
    <w:multiLevelType w:val="multilevel"/>
    <w:tmpl w:val="7F08D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D765EB4"/>
    <w:multiLevelType w:val="multilevel"/>
    <w:tmpl w:val="C0A65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E5C53CE"/>
    <w:multiLevelType w:val="multilevel"/>
    <w:tmpl w:val="86E0C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463F48"/>
    <w:multiLevelType w:val="multilevel"/>
    <w:tmpl w:val="E6943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ACF75F1"/>
    <w:multiLevelType w:val="multilevel"/>
    <w:tmpl w:val="E97AA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7087678"/>
    <w:multiLevelType w:val="multilevel"/>
    <w:tmpl w:val="7296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9D4400F"/>
    <w:multiLevelType w:val="multilevel"/>
    <w:tmpl w:val="9C1E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383974"/>
    <w:multiLevelType w:val="multilevel"/>
    <w:tmpl w:val="8736C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CF63326"/>
    <w:multiLevelType w:val="hybridMultilevel"/>
    <w:tmpl w:val="836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1"/>
  </w:num>
  <w:num w:numId="4">
    <w:abstractNumId w:val="14"/>
  </w:num>
  <w:num w:numId="5">
    <w:abstractNumId w:val="13"/>
  </w:num>
  <w:num w:numId="6">
    <w:abstractNumId w:val="3"/>
  </w:num>
  <w:num w:numId="7">
    <w:abstractNumId w:val="0"/>
  </w:num>
  <w:num w:numId="8">
    <w:abstractNumId w:val="5"/>
  </w:num>
  <w:num w:numId="9">
    <w:abstractNumId w:val="16"/>
  </w:num>
  <w:num w:numId="10">
    <w:abstractNumId w:val="7"/>
  </w:num>
  <w:num w:numId="11">
    <w:abstractNumId w:val="12"/>
  </w:num>
  <w:num w:numId="12">
    <w:abstractNumId w:val="9"/>
  </w:num>
  <w:num w:numId="13">
    <w:abstractNumId w:val="2"/>
  </w:num>
  <w:num w:numId="14">
    <w:abstractNumId w:val="8"/>
  </w:num>
  <w:num w:numId="15">
    <w:abstractNumId w:val="6"/>
  </w:num>
  <w:num w:numId="16">
    <w:abstractNumId w:val="18"/>
  </w:num>
  <w:num w:numId="17">
    <w:abstractNumId w:val="17"/>
  </w:num>
  <w:num w:numId="18">
    <w:abstractNumId w:val="1"/>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385"/>
    <w:rsid w:val="00053775"/>
    <w:rsid w:val="000F6BB2"/>
    <w:rsid w:val="00126657"/>
    <w:rsid w:val="002E7CBF"/>
    <w:rsid w:val="003B1ED3"/>
    <w:rsid w:val="003D1669"/>
    <w:rsid w:val="00421071"/>
    <w:rsid w:val="0059326A"/>
    <w:rsid w:val="005E60DA"/>
    <w:rsid w:val="00613606"/>
    <w:rsid w:val="00620E9A"/>
    <w:rsid w:val="0063724A"/>
    <w:rsid w:val="00697E47"/>
    <w:rsid w:val="006E4261"/>
    <w:rsid w:val="00707E1F"/>
    <w:rsid w:val="0072736D"/>
    <w:rsid w:val="00823118"/>
    <w:rsid w:val="0087439B"/>
    <w:rsid w:val="00903E10"/>
    <w:rsid w:val="00920489"/>
    <w:rsid w:val="00950D03"/>
    <w:rsid w:val="00971D4C"/>
    <w:rsid w:val="009D35CA"/>
    <w:rsid w:val="009F2131"/>
    <w:rsid w:val="00B1354F"/>
    <w:rsid w:val="00C17542"/>
    <w:rsid w:val="00D14697"/>
    <w:rsid w:val="00D25385"/>
    <w:rsid w:val="00D6595A"/>
    <w:rsid w:val="00E245A4"/>
    <w:rsid w:val="00E431EB"/>
    <w:rsid w:val="00E936C3"/>
    <w:rsid w:val="00F742AC"/>
    <w:rsid w:val="00F85B78"/>
    <w:rsid w:val="00FA4C2B"/>
    <w:rsid w:val="00FD29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071"/>
    <w:pPr>
      <w:ind w:left="720"/>
      <w:contextualSpacing/>
    </w:pPr>
  </w:style>
  <w:style w:type="table" w:styleId="TableGrid">
    <w:name w:val="Table Grid"/>
    <w:basedOn w:val="TableNormal"/>
    <w:uiPriority w:val="59"/>
    <w:rsid w:val="003D1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D3"/>
  </w:style>
  <w:style w:type="paragraph" w:styleId="Footer">
    <w:name w:val="footer"/>
    <w:basedOn w:val="Normal"/>
    <w:link w:val="FooterChar"/>
    <w:uiPriority w:val="99"/>
    <w:unhideWhenUsed/>
    <w:rsid w:val="003B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ED3"/>
  </w:style>
  <w:style w:type="character" w:styleId="Hyperlink">
    <w:name w:val="Hyperlink"/>
    <w:basedOn w:val="DefaultParagraphFont"/>
    <w:uiPriority w:val="99"/>
    <w:unhideWhenUsed/>
    <w:rsid w:val="00D6595A"/>
    <w:rPr>
      <w:color w:val="0000FF" w:themeColor="hyperlink"/>
      <w:u w:val="single"/>
    </w:rPr>
  </w:style>
  <w:style w:type="paragraph" w:styleId="BalloonText">
    <w:name w:val="Balloon Text"/>
    <w:basedOn w:val="Normal"/>
    <w:link w:val="BalloonTextChar"/>
    <w:uiPriority w:val="99"/>
    <w:semiHidden/>
    <w:unhideWhenUsed/>
    <w:rsid w:val="00C17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1071"/>
    <w:pPr>
      <w:ind w:left="720"/>
      <w:contextualSpacing/>
    </w:pPr>
  </w:style>
  <w:style w:type="table" w:styleId="TableGrid">
    <w:name w:val="Table Grid"/>
    <w:basedOn w:val="TableNormal"/>
    <w:uiPriority w:val="59"/>
    <w:rsid w:val="003D16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B1E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1ED3"/>
  </w:style>
  <w:style w:type="paragraph" w:styleId="Footer">
    <w:name w:val="footer"/>
    <w:basedOn w:val="Normal"/>
    <w:link w:val="FooterChar"/>
    <w:uiPriority w:val="99"/>
    <w:unhideWhenUsed/>
    <w:rsid w:val="003B1E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1ED3"/>
  </w:style>
  <w:style w:type="character" w:styleId="Hyperlink">
    <w:name w:val="Hyperlink"/>
    <w:basedOn w:val="DefaultParagraphFont"/>
    <w:uiPriority w:val="99"/>
    <w:unhideWhenUsed/>
    <w:rsid w:val="00D6595A"/>
    <w:rPr>
      <w:color w:val="0000FF" w:themeColor="hyperlink"/>
      <w:u w:val="single"/>
    </w:rPr>
  </w:style>
  <w:style w:type="paragraph" w:styleId="BalloonText">
    <w:name w:val="Balloon Text"/>
    <w:basedOn w:val="Normal"/>
    <w:link w:val="BalloonTextChar"/>
    <w:uiPriority w:val="99"/>
    <w:semiHidden/>
    <w:unhideWhenUsed/>
    <w:rsid w:val="00C175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75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59644">
      <w:bodyDiv w:val="1"/>
      <w:marLeft w:val="0"/>
      <w:marRight w:val="0"/>
      <w:marTop w:val="0"/>
      <w:marBottom w:val="0"/>
      <w:divBdr>
        <w:top w:val="none" w:sz="0" w:space="0" w:color="auto"/>
        <w:left w:val="none" w:sz="0" w:space="0" w:color="auto"/>
        <w:bottom w:val="none" w:sz="0" w:space="0" w:color="auto"/>
        <w:right w:val="none" w:sz="0" w:space="0" w:color="auto"/>
      </w:divBdr>
    </w:div>
    <w:div w:id="303630305">
      <w:bodyDiv w:val="1"/>
      <w:marLeft w:val="0"/>
      <w:marRight w:val="0"/>
      <w:marTop w:val="0"/>
      <w:marBottom w:val="0"/>
      <w:divBdr>
        <w:top w:val="none" w:sz="0" w:space="0" w:color="auto"/>
        <w:left w:val="none" w:sz="0" w:space="0" w:color="auto"/>
        <w:bottom w:val="none" w:sz="0" w:space="0" w:color="auto"/>
        <w:right w:val="none" w:sz="0" w:space="0" w:color="auto"/>
      </w:divBdr>
    </w:div>
    <w:div w:id="374236374">
      <w:bodyDiv w:val="1"/>
      <w:marLeft w:val="0"/>
      <w:marRight w:val="0"/>
      <w:marTop w:val="0"/>
      <w:marBottom w:val="0"/>
      <w:divBdr>
        <w:top w:val="none" w:sz="0" w:space="0" w:color="auto"/>
        <w:left w:val="none" w:sz="0" w:space="0" w:color="auto"/>
        <w:bottom w:val="none" w:sz="0" w:space="0" w:color="auto"/>
        <w:right w:val="none" w:sz="0" w:space="0" w:color="auto"/>
      </w:divBdr>
    </w:div>
    <w:div w:id="773207901">
      <w:bodyDiv w:val="1"/>
      <w:marLeft w:val="0"/>
      <w:marRight w:val="0"/>
      <w:marTop w:val="0"/>
      <w:marBottom w:val="0"/>
      <w:divBdr>
        <w:top w:val="none" w:sz="0" w:space="0" w:color="auto"/>
        <w:left w:val="none" w:sz="0" w:space="0" w:color="auto"/>
        <w:bottom w:val="none" w:sz="0" w:space="0" w:color="auto"/>
        <w:right w:val="none" w:sz="0" w:space="0" w:color="auto"/>
      </w:divBdr>
    </w:div>
    <w:div w:id="829058165">
      <w:bodyDiv w:val="1"/>
      <w:marLeft w:val="0"/>
      <w:marRight w:val="0"/>
      <w:marTop w:val="0"/>
      <w:marBottom w:val="0"/>
      <w:divBdr>
        <w:top w:val="none" w:sz="0" w:space="0" w:color="auto"/>
        <w:left w:val="none" w:sz="0" w:space="0" w:color="auto"/>
        <w:bottom w:val="none" w:sz="0" w:space="0" w:color="auto"/>
        <w:right w:val="none" w:sz="0" w:space="0" w:color="auto"/>
      </w:divBdr>
    </w:div>
    <w:div w:id="884488717">
      <w:bodyDiv w:val="1"/>
      <w:marLeft w:val="0"/>
      <w:marRight w:val="0"/>
      <w:marTop w:val="0"/>
      <w:marBottom w:val="0"/>
      <w:divBdr>
        <w:top w:val="none" w:sz="0" w:space="0" w:color="auto"/>
        <w:left w:val="none" w:sz="0" w:space="0" w:color="auto"/>
        <w:bottom w:val="none" w:sz="0" w:space="0" w:color="auto"/>
        <w:right w:val="none" w:sz="0" w:space="0" w:color="auto"/>
      </w:divBdr>
    </w:div>
    <w:div w:id="1132941830">
      <w:bodyDiv w:val="1"/>
      <w:marLeft w:val="0"/>
      <w:marRight w:val="0"/>
      <w:marTop w:val="0"/>
      <w:marBottom w:val="0"/>
      <w:divBdr>
        <w:top w:val="none" w:sz="0" w:space="0" w:color="auto"/>
        <w:left w:val="none" w:sz="0" w:space="0" w:color="auto"/>
        <w:bottom w:val="none" w:sz="0" w:space="0" w:color="auto"/>
        <w:right w:val="none" w:sz="0" w:space="0" w:color="auto"/>
      </w:divBdr>
    </w:div>
    <w:div w:id="1144082931">
      <w:bodyDiv w:val="1"/>
      <w:marLeft w:val="0"/>
      <w:marRight w:val="0"/>
      <w:marTop w:val="0"/>
      <w:marBottom w:val="0"/>
      <w:divBdr>
        <w:top w:val="none" w:sz="0" w:space="0" w:color="auto"/>
        <w:left w:val="none" w:sz="0" w:space="0" w:color="auto"/>
        <w:bottom w:val="none" w:sz="0" w:space="0" w:color="auto"/>
        <w:right w:val="none" w:sz="0" w:space="0" w:color="auto"/>
      </w:divBdr>
    </w:div>
    <w:div w:id="1176075580">
      <w:bodyDiv w:val="1"/>
      <w:marLeft w:val="0"/>
      <w:marRight w:val="0"/>
      <w:marTop w:val="0"/>
      <w:marBottom w:val="0"/>
      <w:divBdr>
        <w:top w:val="none" w:sz="0" w:space="0" w:color="auto"/>
        <w:left w:val="none" w:sz="0" w:space="0" w:color="auto"/>
        <w:bottom w:val="none" w:sz="0" w:space="0" w:color="auto"/>
        <w:right w:val="none" w:sz="0" w:space="0" w:color="auto"/>
      </w:divBdr>
    </w:div>
    <w:div w:id="1412505527">
      <w:bodyDiv w:val="1"/>
      <w:marLeft w:val="0"/>
      <w:marRight w:val="0"/>
      <w:marTop w:val="0"/>
      <w:marBottom w:val="0"/>
      <w:divBdr>
        <w:top w:val="none" w:sz="0" w:space="0" w:color="auto"/>
        <w:left w:val="none" w:sz="0" w:space="0" w:color="auto"/>
        <w:bottom w:val="none" w:sz="0" w:space="0" w:color="auto"/>
        <w:right w:val="none" w:sz="0" w:space="0" w:color="auto"/>
      </w:divBdr>
    </w:div>
    <w:div w:id="2071615499">
      <w:bodyDiv w:val="1"/>
      <w:marLeft w:val="0"/>
      <w:marRight w:val="0"/>
      <w:marTop w:val="0"/>
      <w:marBottom w:val="0"/>
      <w:divBdr>
        <w:top w:val="none" w:sz="0" w:space="0" w:color="auto"/>
        <w:left w:val="none" w:sz="0" w:space="0" w:color="auto"/>
        <w:bottom w:val="none" w:sz="0" w:space="0" w:color="auto"/>
        <w:right w:val="none" w:sz="0" w:space="0" w:color="auto"/>
      </w:divBdr>
    </w:div>
    <w:div w:id="210071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sciencedail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C31BD-326F-43D0-AB21-A08E4B0F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27</Pages>
  <Words>7440</Words>
  <Characters>42409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28</cp:revision>
  <cp:lastPrinted>2025-10-03T12:04:00Z</cp:lastPrinted>
  <dcterms:created xsi:type="dcterms:W3CDTF">2025-07-02T14:15:00Z</dcterms:created>
  <dcterms:modified xsi:type="dcterms:W3CDTF">2025-10-03T12:07:00Z</dcterms:modified>
</cp:coreProperties>
</file>