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9C3" w:rsidRDefault="00AC1625" w:rsidP="005D1677">
      <w:pPr>
        <w:spacing w:after="0" w:line="240" w:lineRule="auto"/>
        <w:jc w:val="center"/>
        <w:rPr>
          <w:rFonts w:ascii="Franklin Gothic Medium" w:eastAsia="Calibri" w:hAnsi="Franklin Gothic Medium"/>
          <w:b/>
          <w:bCs/>
          <w:sz w:val="37"/>
          <w:szCs w:val="27"/>
        </w:rPr>
      </w:pPr>
      <w:r w:rsidRPr="005429C3">
        <w:rPr>
          <w:rFonts w:ascii="Franklin Gothic Medium" w:eastAsia="Calibri" w:hAnsi="Franklin Gothic Medium"/>
          <w:b/>
          <w:bCs/>
          <w:sz w:val="37"/>
          <w:szCs w:val="27"/>
        </w:rPr>
        <w:t xml:space="preserve">ROLE </w:t>
      </w:r>
      <w:r w:rsidR="005429C3" w:rsidRPr="005429C3">
        <w:rPr>
          <w:rFonts w:ascii="Franklin Gothic Medium" w:eastAsia="Calibri" w:hAnsi="Franklin Gothic Medium"/>
          <w:b/>
          <w:bCs/>
          <w:sz w:val="37"/>
          <w:szCs w:val="27"/>
        </w:rPr>
        <w:t xml:space="preserve">OF MASS </w:t>
      </w:r>
      <w:r w:rsidRPr="005429C3">
        <w:rPr>
          <w:rFonts w:ascii="Franklin Gothic Medium" w:eastAsia="Calibri" w:hAnsi="Franklin Gothic Medium"/>
          <w:b/>
          <w:bCs/>
          <w:sz w:val="37"/>
          <w:szCs w:val="27"/>
        </w:rPr>
        <w:t>MEDIA IN MOBILIZ</w:t>
      </w:r>
      <w:r w:rsidR="005429C3" w:rsidRPr="005429C3">
        <w:rPr>
          <w:rFonts w:ascii="Franklin Gothic Medium" w:eastAsia="Calibri" w:hAnsi="Franklin Gothic Medium"/>
          <w:b/>
          <w:bCs/>
          <w:sz w:val="37"/>
          <w:szCs w:val="27"/>
        </w:rPr>
        <w:t>ATION ELECTORATE TOWARDS PARTICIPATION</w:t>
      </w:r>
      <w:r w:rsidRPr="005429C3">
        <w:rPr>
          <w:rFonts w:ascii="Franklin Gothic Medium" w:eastAsia="Calibri" w:hAnsi="Franklin Gothic Medium"/>
          <w:b/>
          <w:bCs/>
          <w:sz w:val="37"/>
          <w:szCs w:val="27"/>
        </w:rPr>
        <w:t xml:space="preserve"> IN GENERAL ELECTION</w:t>
      </w:r>
      <w:r w:rsidR="005429C3" w:rsidRPr="005429C3">
        <w:rPr>
          <w:rFonts w:ascii="Franklin Gothic Medium" w:eastAsia="Calibri" w:hAnsi="Franklin Gothic Medium"/>
          <w:b/>
          <w:bCs/>
          <w:sz w:val="37"/>
          <w:szCs w:val="27"/>
        </w:rPr>
        <w:t>.</w:t>
      </w:r>
    </w:p>
    <w:p w:rsidR="00AC1625" w:rsidRPr="005429C3" w:rsidRDefault="00AC1625" w:rsidP="005D1677">
      <w:pPr>
        <w:spacing w:after="0" w:line="240" w:lineRule="auto"/>
        <w:jc w:val="center"/>
        <w:rPr>
          <w:rFonts w:ascii="Franklin Gothic Medium" w:eastAsia="Calibri" w:hAnsi="Franklin Gothic Medium"/>
          <w:sz w:val="29"/>
          <w:szCs w:val="27"/>
        </w:rPr>
      </w:pPr>
      <w:r w:rsidRPr="005429C3">
        <w:rPr>
          <w:rFonts w:ascii="Franklin Gothic Medium" w:eastAsia="Calibri" w:hAnsi="Franklin Gothic Medium"/>
          <w:b/>
          <w:bCs/>
          <w:sz w:val="29"/>
          <w:szCs w:val="27"/>
        </w:rPr>
        <w:t>A CASE STUDY OF KWARA STATE GOVERNORSHIP ELECTION</w:t>
      </w:r>
      <w:r w:rsidR="005429C3" w:rsidRPr="005429C3">
        <w:rPr>
          <w:rFonts w:ascii="Franklin Gothic Medium" w:eastAsia="Calibri" w:hAnsi="Franklin Gothic Medium"/>
          <w:b/>
          <w:bCs/>
          <w:sz w:val="29"/>
          <w:szCs w:val="27"/>
        </w:rPr>
        <w:t xml:space="preserve"> 2023</w:t>
      </w:r>
    </w:p>
    <w:p w:rsidR="00AC1625" w:rsidRPr="005429C3" w:rsidRDefault="00AC1625" w:rsidP="005D1677">
      <w:pPr>
        <w:spacing w:after="0" w:line="240" w:lineRule="auto"/>
        <w:jc w:val="center"/>
        <w:rPr>
          <w:rFonts w:ascii="Arial" w:eastAsia="Calibri" w:hAnsi="Arial"/>
          <w:b/>
          <w:bCs/>
          <w:i/>
          <w:iCs/>
          <w:sz w:val="23"/>
          <w:szCs w:val="27"/>
        </w:rPr>
      </w:pPr>
    </w:p>
    <w:p w:rsidR="00AC1625" w:rsidRPr="005429C3" w:rsidRDefault="00AC1625" w:rsidP="005D1677">
      <w:pPr>
        <w:spacing w:after="0" w:line="240" w:lineRule="auto"/>
        <w:jc w:val="center"/>
        <w:rPr>
          <w:rFonts w:ascii="Arial" w:eastAsia="Calibri" w:hAnsi="Arial"/>
          <w:b/>
          <w:bCs/>
          <w:i/>
          <w:iCs/>
          <w:sz w:val="23"/>
          <w:szCs w:val="27"/>
        </w:rPr>
      </w:pPr>
    </w:p>
    <w:p w:rsidR="00AC1625" w:rsidRPr="00783DD5" w:rsidRDefault="00AC1625" w:rsidP="005D1677">
      <w:pPr>
        <w:spacing w:after="0" w:line="240" w:lineRule="auto"/>
        <w:jc w:val="center"/>
        <w:rPr>
          <w:rFonts w:ascii="Arial" w:eastAsia="Calibri" w:hAnsi="Arial"/>
          <w:b/>
          <w:bCs/>
          <w:i/>
          <w:iCs/>
          <w:sz w:val="31"/>
          <w:szCs w:val="27"/>
        </w:rPr>
      </w:pPr>
    </w:p>
    <w:p w:rsidR="00AC1625" w:rsidRPr="005D1677" w:rsidRDefault="00AC1625" w:rsidP="005D1677">
      <w:pPr>
        <w:spacing w:after="0" w:line="240" w:lineRule="auto"/>
        <w:jc w:val="center"/>
        <w:rPr>
          <w:rFonts w:ascii="Arial" w:eastAsia="Calibri" w:hAnsi="Arial"/>
          <w:b/>
          <w:bCs/>
          <w:i/>
          <w:iCs/>
          <w:sz w:val="53"/>
          <w:szCs w:val="27"/>
        </w:rPr>
      </w:pPr>
      <w:r w:rsidRPr="005D1677">
        <w:rPr>
          <w:rFonts w:ascii="Arial" w:eastAsia="Calibri" w:hAnsi="Arial"/>
          <w:b/>
          <w:bCs/>
          <w:i/>
          <w:iCs/>
          <w:sz w:val="53"/>
          <w:szCs w:val="27"/>
        </w:rPr>
        <w:t>BY</w:t>
      </w:r>
    </w:p>
    <w:p w:rsidR="00AC1625" w:rsidRPr="00783DD5" w:rsidRDefault="00AC1625" w:rsidP="00AC1625">
      <w:pPr>
        <w:spacing w:after="0" w:line="240" w:lineRule="auto"/>
        <w:jc w:val="center"/>
        <w:rPr>
          <w:rFonts w:ascii="Arial" w:eastAsia="Calibri" w:hAnsi="Arial"/>
          <w:b/>
          <w:bCs/>
          <w:i/>
          <w:iCs/>
          <w:sz w:val="31"/>
          <w:szCs w:val="27"/>
        </w:rPr>
      </w:pPr>
    </w:p>
    <w:p w:rsidR="00AC1625" w:rsidRPr="00783DD5" w:rsidRDefault="00AC1625" w:rsidP="00AC1625">
      <w:pPr>
        <w:spacing w:after="0" w:line="240" w:lineRule="auto"/>
        <w:jc w:val="center"/>
        <w:rPr>
          <w:rFonts w:ascii="Arial" w:eastAsia="Calibri" w:hAnsi="Arial"/>
          <w:b/>
          <w:bCs/>
          <w:i/>
          <w:iCs/>
          <w:sz w:val="31"/>
          <w:szCs w:val="27"/>
        </w:rPr>
      </w:pPr>
    </w:p>
    <w:p w:rsidR="00AC1625" w:rsidRPr="00783DD5" w:rsidRDefault="00AC1625" w:rsidP="00AC1625">
      <w:pPr>
        <w:spacing w:after="0" w:line="240" w:lineRule="auto"/>
        <w:jc w:val="center"/>
        <w:rPr>
          <w:rFonts w:ascii="Arial" w:eastAsia="Calibri" w:hAnsi="Arial"/>
          <w:b/>
          <w:bCs/>
          <w:i/>
          <w:iCs/>
          <w:sz w:val="31"/>
          <w:szCs w:val="27"/>
        </w:rPr>
      </w:pPr>
    </w:p>
    <w:p w:rsidR="00AC1625" w:rsidRPr="005429C3" w:rsidRDefault="00AC1625" w:rsidP="00AC1625">
      <w:pPr>
        <w:spacing w:after="0" w:line="240" w:lineRule="auto"/>
        <w:jc w:val="center"/>
        <w:rPr>
          <w:rFonts w:ascii="Arial" w:eastAsia="Calibri" w:hAnsi="Arial"/>
          <w:b/>
          <w:bCs/>
          <w:i/>
          <w:iCs/>
          <w:sz w:val="49"/>
          <w:szCs w:val="27"/>
        </w:rPr>
      </w:pPr>
    </w:p>
    <w:p w:rsidR="00AC1625" w:rsidRPr="005429C3" w:rsidRDefault="00A44482" w:rsidP="001221CC">
      <w:pPr>
        <w:spacing w:after="0" w:line="240" w:lineRule="auto"/>
        <w:jc w:val="center"/>
        <w:rPr>
          <w:rFonts w:ascii="Arial" w:eastAsia="Calibri" w:hAnsi="Arial"/>
          <w:b/>
          <w:sz w:val="49"/>
          <w:szCs w:val="27"/>
        </w:rPr>
      </w:pPr>
      <w:r w:rsidRPr="005429C3">
        <w:rPr>
          <w:rFonts w:ascii="Arial" w:eastAsia="Calibri" w:hAnsi="Arial"/>
          <w:b/>
          <w:sz w:val="49"/>
          <w:szCs w:val="27"/>
        </w:rPr>
        <w:t>IBRAHIM SHAKIRA</w:t>
      </w:r>
    </w:p>
    <w:p w:rsidR="005D525E" w:rsidRPr="00783DD5" w:rsidRDefault="005D525E" w:rsidP="001221CC">
      <w:pPr>
        <w:spacing w:after="0" w:line="240" w:lineRule="auto"/>
        <w:jc w:val="center"/>
        <w:rPr>
          <w:rFonts w:ascii="Arial" w:eastAsia="Calibri" w:hAnsi="Arial"/>
          <w:b/>
          <w:sz w:val="31"/>
          <w:szCs w:val="27"/>
        </w:rPr>
      </w:pPr>
      <w:r w:rsidRPr="00783DD5">
        <w:rPr>
          <w:rFonts w:ascii="Arial" w:eastAsia="Calibri" w:hAnsi="Arial"/>
          <w:b/>
          <w:sz w:val="31"/>
          <w:szCs w:val="27"/>
        </w:rPr>
        <w:t>KWCOED/IL/22/0744</w:t>
      </w:r>
    </w:p>
    <w:p w:rsidR="00AC1625" w:rsidRPr="00783DD5" w:rsidRDefault="00AC1625" w:rsidP="00AC1625">
      <w:pPr>
        <w:spacing w:after="0" w:line="240" w:lineRule="auto"/>
        <w:rPr>
          <w:rFonts w:ascii="Arial" w:eastAsia="Calibri" w:hAnsi="Arial"/>
          <w:b/>
          <w:bCs/>
          <w:sz w:val="31"/>
          <w:szCs w:val="27"/>
        </w:rPr>
      </w:pPr>
    </w:p>
    <w:p w:rsidR="00AC1625" w:rsidRPr="00783DD5" w:rsidRDefault="00AC1625" w:rsidP="00AC1625">
      <w:pPr>
        <w:spacing w:after="0" w:line="240" w:lineRule="auto"/>
        <w:rPr>
          <w:rFonts w:ascii="Arial" w:eastAsia="Calibri" w:hAnsi="Arial"/>
          <w:b/>
          <w:bCs/>
          <w:sz w:val="31"/>
          <w:szCs w:val="27"/>
        </w:rPr>
      </w:pPr>
    </w:p>
    <w:p w:rsidR="00AC1625" w:rsidRPr="00783DD5" w:rsidRDefault="00AC1625" w:rsidP="00AC1625">
      <w:pPr>
        <w:spacing w:after="0" w:line="240" w:lineRule="auto"/>
        <w:rPr>
          <w:rFonts w:ascii="Arial" w:eastAsia="Calibri" w:hAnsi="Arial"/>
          <w:b/>
          <w:bCs/>
          <w:sz w:val="31"/>
          <w:szCs w:val="27"/>
        </w:rPr>
      </w:pPr>
    </w:p>
    <w:p w:rsidR="00AC1625" w:rsidRPr="00783DD5" w:rsidRDefault="00AC1625" w:rsidP="00AC1625">
      <w:pPr>
        <w:spacing w:after="0" w:line="240" w:lineRule="auto"/>
        <w:jc w:val="center"/>
        <w:rPr>
          <w:rFonts w:ascii="Arial" w:eastAsia="Calibri" w:hAnsi="Arial"/>
          <w:b/>
          <w:bCs/>
          <w:sz w:val="31"/>
          <w:szCs w:val="27"/>
        </w:rPr>
      </w:pPr>
      <w:r w:rsidRPr="00783DD5">
        <w:rPr>
          <w:rFonts w:ascii="Arial" w:eastAsia="Calibri" w:hAnsi="Arial"/>
          <w:b/>
          <w:bCs/>
          <w:sz w:val="31"/>
          <w:szCs w:val="27"/>
        </w:rPr>
        <w:t>BEING A RESEARCH PROJECT SUBMITTED TO THE DEPARTMENT OF POLITICAL SCIENCE KWARA STATE COLLEGE OF EDUCATION, ILORIN.</w:t>
      </w:r>
    </w:p>
    <w:p w:rsidR="00AC1625" w:rsidRPr="00783DD5" w:rsidRDefault="00AC1625" w:rsidP="00AC1625">
      <w:pPr>
        <w:spacing w:after="0" w:line="240" w:lineRule="auto"/>
        <w:jc w:val="center"/>
        <w:rPr>
          <w:rFonts w:ascii="Arial" w:eastAsia="Calibri" w:hAnsi="Arial"/>
          <w:b/>
          <w:bCs/>
          <w:sz w:val="31"/>
          <w:szCs w:val="27"/>
        </w:rPr>
      </w:pPr>
      <w:r w:rsidRPr="00783DD5">
        <w:rPr>
          <w:rFonts w:ascii="Arial" w:eastAsia="Calibri" w:hAnsi="Arial"/>
          <w:b/>
          <w:bCs/>
          <w:sz w:val="31"/>
          <w:szCs w:val="27"/>
        </w:rPr>
        <w:t>IN PARTIAL FULFILLMENT OF THE REQUIREMENT FOR THE AWARD OF NIGERIA CERTIFICATE IN EDUCATION (N.C.E).</w:t>
      </w:r>
    </w:p>
    <w:p w:rsidR="00AC1625" w:rsidRPr="00783DD5" w:rsidRDefault="00AC1625" w:rsidP="00AC1625">
      <w:pPr>
        <w:spacing w:after="0" w:line="240" w:lineRule="auto"/>
        <w:rPr>
          <w:rFonts w:ascii="Arial" w:eastAsia="Calibri" w:hAnsi="Arial"/>
          <w:b/>
          <w:bCs/>
          <w:i/>
          <w:iCs/>
          <w:sz w:val="31"/>
          <w:szCs w:val="27"/>
        </w:rPr>
      </w:pPr>
    </w:p>
    <w:p w:rsidR="00AC1625" w:rsidRDefault="00AC1625" w:rsidP="00AC1625">
      <w:pPr>
        <w:spacing w:after="0" w:line="240" w:lineRule="auto"/>
        <w:rPr>
          <w:rFonts w:ascii="Arial" w:eastAsia="Calibri" w:hAnsi="Arial"/>
          <w:b/>
          <w:bCs/>
          <w:i/>
          <w:iCs/>
          <w:sz w:val="31"/>
          <w:szCs w:val="27"/>
        </w:rPr>
      </w:pPr>
    </w:p>
    <w:p w:rsidR="0026398A" w:rsidRPr="00783DD5" w:rsidRDefault="0026398A" w:rsidP="00AC1625">
      <w:pPr>
        <w:spacing w:after="0" w:line="240" w:lineRule="auto"/>
        <w:rPr>
          <w:rFonts w:ascii="Arial" w:eastAsia="Calibri" w:hAnsi="Arial"/>
          <w:b/>
          <w:bCs/>
          <w:i/>
          <w:iCs/>
          <w:sz w:val="31"/>
          <w:szCs w:val="27"/>
        </w:rPr>
      </w:pPr>
    </w:p>
    <w:p w:rsidR="00AC1625" w:rsidRPr="00783DD5" w:rsidRDefault="00AC1625" w:rsidP="00AC1625">
      <w:pPr>
        <w:spacing w:after="0" w:line="240" w:lineRule="auto"/>
        <w:jc w:val="right"/>
        <w:rPr>
          <w:rFonts w:ascii="Arial" w:eastAsia="Calibri" w:hAnsi="Arial"/>
          <w:b/>
          <w:bCs/>
          <w:i/>
          <w:iCs/>
          <w:sz w:val="31"/>
          <w:szCs w:val="27"/>
        </w:rPr>
      </w:pPr>
    </w:p>
    <w:p w:rsidR="00AC1625" w:rsidRPr="00783DD5" w:rsidRDefault="00AC1625" w:rsidP="00A44482">
      <w:pPr>
        <w:spacing w:after="0" w:line="240" w:lineRule="auto"/>
        <w:jc w:val="center"/>
        <w:rPr>
          <w:rFonts w:ascii="Arial" w:eastAsia="Calibri" w:hAnsi="Arial"/>
          <w:b/>
          <w:bCs/>
          <w:i/>
          <w:iCs/>
          <w:sz w:val="31"/>
          <w:szCs w:val="27"/>
        </w:rPr>
      </w:pPr>
      <w:r w:rsidRPr="00783DD5">
        <w:rPr>
          <w:rFonts w:ascii="Arial" w:eastAsia="Calibri" w:hAnsi="Arial"/>
          <w:b/>
          <w:bCs/>
          <w:i/>
          <w:iCs/>
          <w:sz w:val="31"/>
          <w:szCs w:val="27"/>
        </w:rPr>
        <w:t>AUGUST, 2025</w:t>
      </w:r>
    </w:p>
    <w:p w:rsidR="00AC1625" w:rsidRPr="00783DD5" w:rsidRDefault="00AC1625" w:rsidP="00AC1625">
      <w:pPr>
        <w:spacing w:after="0" w:line="240" w:lineRule="auto"/>
        <w:rPr>
          <w:rFonts w:ascii="Arial" w:eastAsia="Calibri" w:hAnsi="Arial"/>
          <w:sz w:val="31"/>
          <w:szCs w:val="27"/>
        </w:rPr>
      </w:pPr>
    </w:p>
    <w:p w:rsidR="00AC1625" w:rsidRPr="00783DD5" w:rsidRDefault="00AC1625" w:rsidP="00AC1625">
      <w:pPr>
        <w:spacing w:after="0" w:line="240" w:lineRule="auto"/>
        <w:rPr>
          <w:rFonts w:ascii="Arial" w:eastAsia="Calibri" w:hAnsi="Arial"/>
          <w:sz w:val="31"/>
          <w:szCs w:val="27"/>
        </w:rPr>
      </w:pPr>
    </w:p>
    <w:p w:rsidR="00AC1625" w:rsidRPr="00783DD5" w:rsidRDefault="00AC1625" w:rsidP="00AC1625">
      <w:pPr>
        <w:spacing w:after="0" w:line="240" w:lineRule="auto"/>
        <w:rPr>
          <w:rFonts w:ascii="Arial" w:eastAsia="Calibri" w:hAnsi="Arial"/>
          <w:sz w:val="31"/>
          <w:szCs w:val="27"/>
        </w:rPr>
      </w:pPr>
    </w:p>
    <w:p w:rsidR="00AC1625" w:rsidRPr="00783DD5" w:rsidRDefault="00AC1625" w:rsidP="00AC1625">
      <w:pPr>
        <w:spacing w:after="0" w:line="240" w:lineRule="auto"/>
        <w:rPr>
          <w:rFonts w:ascii="Arial" w:eastAsia="Calibri" w:hAnsi="Arial"/>
          <w:sz w:val="31"/>
          <w:szCs w:val="27"/>
        </w:rPr>
      </w:pPr>
    </w:p>
    <w:p w:rsidR="00AC1625" w:rsidRPr="00783DD5" w:rsidRDefault="00AC1625" w:rsidP="00AC1625">
      <w:pPr>
        <w:spacing w:after="0" w:line="480" w:lineRule="auto"/>
        <w:jc w:val="center"/>
        <w:rPr>
          <w:rFonts w:ascii="Arial" w:eastAsia="Calibri" w:hAnsi="Arial"/>
          <w:b/>
          <w:sz w:val="31"/>
          <w:szCs w:val="27"/>
        </w:rPr>
      </w:pPr>
      <w:r w:rsidRPr="00783DD5">
        <w:rPr>
          <w:rFonts w:ascii="Arial" w:eastAsia="Calibri" w:hAnsi="Arial"/>
          <w:b/>
          <w:sz w:val="31"/>
          <w:szCs w:val="27"/>
        </w:rPr>
        <w:t>CERTIFICATION</w:t>
      </w:r>
    </w:p>
    <w:p w:rsidR="00AC1625" w:rsidRPr="000F2080" w:rsidRDefault="00AC1625" w:rsidP="00AC1625">
      <w:pPr>
        <w:spacing w:after="0" w:line="480" w:lineRule="auto"/>
        <w:ind w:firstLine="720"/>
        <w:jc w:val="both"/>
        <w:rPr>
          <w:rFonts w:ascii="Arial" w:eastAsia="Calibri" w:hAnsi="Arial"/>
          <w:sz w:val="27"/>
          <w:szCs w:val="27"/>
        </w:rPr>
      </w:pPr>
      <w:r w:rsidRPr="000F2080">
        <w:rPr>
          <w:rFonts w:ascii="Arial" w:eastAsia="Calibri" w:hAnsi="Arial"/>
          <w:sz w:val="27"/>
          <w:szCs w:val="27"/>
        </w:rPr>
        <w:t>This research work has been read and approved, as meeting the requirement of the Department of Political Science, School of Arts and Social Sciences, Kwara State College of Education, Ilorin. For the award of Nigeria Certificate in Education (NCE)</w:t>
      </w:r>
    </w:p>
    <w:p w:rsidR="00AC1625" w:rsidRPr="000F2080" w:rsidRDefault="00AC1625" w:rsidP="00AC1625">
      <w:pPr>
        <w:spacing w:after="0" w:line="240" w:lineRule="auto"/>
        <w:ind w:firstLine="720"/>
        <w:jc w:val="both"/>
        <w:rPr>
          <w:rFonts w:ascii="Arial" w:eastAsia="Calibri" w:hAnsi="Arial"/>
          <w:sz w:val="27"/>
          <w:szCs w:val="27"/>
        </w:rPr>
      </w:pPr>
      <w:r w:rsidRPr="000F2080">
        <w:rPr>
          <w:rFonts w:ascii="Arial" w:eastAsia="Calibri" w:hAnsi="Arial"/>
          <w:sz w:val="27"/>
          <w:szCs w:val="27"/>
        </w:rPr>
        <w:t xml:space="preserve">   </w:t>
      </w:r>
    </w:p>
    <w:p w:rsidR="00AC1625" w:rsidRPr="000F2080" w:rsidRDefault="00AC1625" w:rsidP="00AC1625">
      <w:pPr>
        <w:spacing w:after="0" w:line="240" w:lineRule="auto"/>
        <w:ind w:left="-720" w:firstLine="720"/>
        <w:jc w:val="both"/>
        <w:rPr>
          <w:rFonts w:ascii="Arial" w:eastAsia="Calibri" w:hAnsi="Arial"/>
          <w:b/>
          <w:bCs/>
          <w:sz w:val="27"/>
          <w:szCs w:val="27"/>
        </w:rPr>
      </w:pPr>
    </w:p>
    <w:p w:rsidR="00AC1625" w:rsidRPr="000F2080" w:rsidRDefault="00AC1625" w:rsidP="00AC1625">
      <w:pPr>
        <w:spacing w:after="0" w:line="240" w:lineRule="auto"/>
        <w:ind w:left="-720" w:firstLine="720"/>
        <w:jc w:val="both"/>
        <w:rPr>
          <w:rFonts w:ascii="Arial" w:eastAsia="Calibri" w:hAnsi="Arial"/>
          <w:b/>
          <w:bCs/>
          <w:sz w:val="27"/>
          <w:szCs w:val="27"/>
        </w:rPr>
      </w:pPr>
    </w:p>
    <w:p w:rsidR="00AC1625" w:rsidRPr="000F2080" w:rsidRDefault="00AC1625" w:rsidP="00AC1625">
      <w:pPr>
        <w:spacing w:after="0" w:line="240" w:lineRule="auto"/>
        <w:ind w:left="-720" w:firstLine="720"/>
        <w:jc w:val="both"/>
        <w:rPr>
          <w:rFonts w:ascii="Arial" w:eastAsia="Calibri" w:hAnsi="Arial"/>
          <w:b/>
          <w:bCs/>
          <w:sz w:val="27"/>
          <w:szCs w:val="27"/>
        </w:rPr>
      </w:pPr>
    </w:p>
    <w:p w:rsidR="00AC1625" w:rsidRPr="00783DD5" w:rsidRDefault="00AC1625" w:rsidP="00AC1625">
      <w:pPr>
        <w:spacing w:after="0" w:line="240" w:lineRule="auto"/>
        <w:jc w:val="both"/>
        <w:rPr>
          <w:rFonts w:ascii="Arial" w:eastAsia="Calibri" w:hAnsi="Arial"/>
          <w:sz w:val="25"/>
          <w:szCs w:val="27"/>
        </w:rPr>
      </w:pPr>
      <w:r w:rsidRPr="00783DD5">
        <w:rPr>
          <w:rFonts w:ascii="Arial" w:eastAsia="Calibri" w:hAnsi="Arial"/>
          <w:b/>
          <w:bCs/>
          <w:sz w:val="25"/>
          <w:szCs w:val="27"/>
          <w:u w:val="single"/>
        </w:rPr>
        <w:t>MR. S.L YITTAMETU</w:t>
      </w:r>
      <w:r w:rsidRPr="00783DD5">
        <w:rPr>
          <w:rFonts w:ascii="Arial" w:eastAsia="Calibri" w:hAnsi="Arial"/>
          <w:b/>
          <w:bCs/>
          <w:sz w:val="25"/>
          <w:szCs w:val="27"/>
        </w:rPr>
        <w:t xml:space="preserve">      </w:t>
      </w:r>
      <w:r w:rsidR="00783DD5">
        <w:rPr>
          <w:rFonts w:ascii="Arial" w:eastAsia="Calibri" w:hAnsi="Arial"/>
          <w:b/>
          <w:bCs/>
          <w:sz w:val="25"/>
          <w:szCs w:val="27"/>
        </w:rPr>
        <w:tab/>
      </w:r>
      <w:r w:rsidRPr="00783DD5">
        <w:rPr>
          <w:rFonts w:ascii="Arial" w:eastAsia="Calibri" w:hAnsi="Arial"/>
          <w:b/>
          <w:bCs/>
          <w:sz w:val="25"/>
          <w:szCs w:val="27"/>
        </w:rPr>
        <w:tab/>
      </w:r>
      <w:r w:rsidRPr="00783DD5">
        <w:rPr>
          <w:rFonts w:ascii="Arial" w:eastAsia="Calibri" w:hAnsi="Arial"/>
          <w:sz w:val="25"/>
          <w:szCs w:val="27"/>
        </w:rPr>
        <w:t xml:space="preserve">____________                      ___________  </w:t>
      </w:r>
    </w:p>
    <w:p w:rsidR="00AC1625" w:rsidRPr="00F142D6" w:rsidRDefault="00AC1625" w:rsidP="00AC1625">
      <w:pPr>
        <w:spacing w:after="0" w:line="240" w:lineRule="auto"/>
        <w:jc w:val="both"/>
        <w:rPr>
          <w:rFonts w:ascii="Arial" w:eastAsia="Calibri" w:hAnsi="Arial"/>
          <w:b/>
          <w:i/>
          <w:sz w:val="25"/>
          <w:szCs w:val="27"/>
        </w:rPr>
      </w:pPr>
      <w:r w:rsidRPr="00F142D6">
        <w:rPr>
          <w:rFonts w:ascii="Arial" w:eastAsia="Calibri" w:hAnsi="Arial"/>
          <w:b/>
          <w:i/>
          <w:sz w:val="25"/>
          <w:szCs w:val="27"/>
        </w:rPr>
        <w:t xml:space="preserve">Project Supervisor </w:t>
      </w:r>
      <w:r w:rsidRPr="00F142D6">
        <w:rPr>
          <w:rFonts w:ascii="Arial" w:eastAsia="Calibri" w:hAnsi="Arial"/>
          <w:b/>
          <w:i/>
          <w:sz w:val="25"/>
          <w:szCs w:val="27"/>
        </w:rPr>
        <w:tab/>
      </w:r>
      <w:r w:rsidRPr="00F142D6">
        <w:rPr>
          <w:rFonts w:ascii="Arial" w:eastAsia="Calibri" w:hAnsi="Arial"/>
          <w:b/>
          <w:i/>
          <w:sz w:val="25"/>
          <w:szCs w:val="27"/>
        </w:rPr>
        <w:tab/>
        <w:t xml:space="preserve"> </w:t>
      </w:r>
      <w:r w:rsidR="00783DD5" w:rsidRPr="00F142D6">
        <w:rPr>
          <w:rFonts w:ascii="Arial" w:eastAsia="Calibri" w:hAnsi="Arial"/>
          <w:b/>
          <w:i/>
          <w:sz w:val="25"/>
          <w:szCs w:val="27"/>
        </w:rPr>
        <w:tab/>
      </w:r>
      <w:r w:rsidRPr="00F142D6">
        <w:rPr>
          <w:rFonts w:ascii="Arial" w:eastAsia="Calibri" w:hAnsi="Arial"/>
          <w:b/>
          <w:i/>
          <w:sz w:val="25"/>
          <w:szCs w:val="27"/>
        </w:rPr>
        <w:t>Signature                              Date</w:t>
      </w:r>
    </w:p>
    <w:p w:rsidR="00AC1625" w:rsidRPr="00783DD5" w:rsidRDefault="00AC1625" w:rsidP="00AC1625">
      <w:pPr>
        <w:spacing w:after="0" w:line="240" w:lineRule="auto"/>
        <w:jc w:val="both"/>
        <w:rPr>
          <w:rFonts w:ascii="Arial" w:eastAsia="Calibri" w:hAnsi="Arial"/>
          <w:b/>
          <w:bCs/>
          <w:sz w:val="25"/>
          <w:szCs w:val="27"/>
        </w:rPr>
      </w:pPr>
    </w:p>
    <w:p w:rsidR="00AC1625" w:rsidRPr="00783DD5" w:rsidRDefault="00AC1625" w:rsidP="00AC1625">
      <w:pPr>
        <w:spacing w:after="0" w:line="240" w:lineRule="auto"/>
        <w:jc w:val="both"/>
        <w:rPr>
          <w:rFonts w:ascii="Arial" w:eastAsia="Calibri" w:hAnsi="Arial"/>
          <w:b/>
          <w:bCs/>
          <w:sz w:val="25"/>
          <w:szCs w:val="27"/>
        </w:rPr>
      </w:pPr>
    </w:p>
    <w:p w:rsidR="00AC1625" w:rsidRPr="00783DD5" w:rsidRDefault="00AC1625" w:rsidP="00AC1625">
      <w:pPr>
        <w:spacing w:after="0" w:line="240" w:lineRule="auto"/>
        <w:jc w:val="both"/>
        <w:rPr>
          <w:rFonts w:ascii="Arial" w:eastAsia="Calibri" w:hAnsi="Arial"/>
          <w:b/>
          <w:bCs/>
          <w:sz w:val="25"/>
          <w:szCs w:val="27"/>
        </w:rPr>
      </w:pPr>
    </w:p>
    <w:p w:rsidR="00AC1625" w:rsidRPr="00783DD5" w:rsidRDefault="00AC1625" w:rsidP="00AC1625">
      <w:pPr>
        <w:spacing w:after="0" w:line="240" w:lineRule="auto"/>
        <w:jc w:val="both"/>
        <w:rPr>
          <w:rFonts w:ascii="Arial" w:eastAsia="Calibri" w:hAnsi="Arial"/>
          <w:b/>
          <w:bCs/>
          <w:sz w:val="25"/>
          <w:szCs w:val="27"/>
        </w:rPr>
      </w:pPr>
    </w:p>
    <w:p w:rsidR="00AC1625" w:rsidRPr="00783DD5" w:rsidRDefault="00AC1625" w:rsidP="00AC1625">
      <w:pPr>
        <w:spacing w:after="0" w:line="240" w:lineRule="auto"/>
        <w:jc w:val="both"/>
        <w:rPr>
          <w:rFonts w:ascii="Arial" w:eastAsia="Calibri" w:hAnsi="Arial"/>
          <w:b/>
          <w:bCs/>
          <w:sz w:val="25"/>
          <w:szCs w:val="27"/>
        </w:rPr>
      </w:pPr>
    </w:p>
    <w:p w:rsidR="00AC1625" w:rsidRPr="00783DD5" w:rsidRDefault="00AC1625" w:rsidP="00AC1625">
      <w:pPr>
        <w:spacing w:after="0" w:line="240" w:lineRule="auto"/>
        <w:jc w:val="both"/>
        <w:rPr>
          <w:rFonts w:ascii="Arial" w:eastAsia="Calibri" w:hAnsi="Arial"/>
          <w:sz w:val="25"/>
          <w:szCs w:val="27"/>
        </w:rPr>
      </w:pPr>
      <w:r w:rsidRPr="00783DD5">
        <w:rPr>
          <w:rFonts w:ascii="Arial" w:eastAsia="Calibri" w:hAnsi="Arial"/>
          <w:b/>
          <w:bCs/>
          <w:sz w:val="25"/>
          <w:szCs w:val="27"/>
          <w:u w:val="single"/>
        </w:rPr>
        <w:t>MR. HAMEED, T. F.</w:t>
      </w:r>
      <w:r w:rsidRPr="00783DD5">
        <w:rPr>
          <w:rFonts w:ascii="Arial" w:eastAsia="Calibri" w:hAnsi="Arial"/>
          <w:b/>
          <w:bCs/>
          <w:sz w:val="25"/>
          <w:szCs w:val="27"/>
        </w:rPr>
        <w:tab/>
      </w:r>
      <w:r w:rsidRPr="00783DD5">
        <w:rPr>
          <w:rFonts w:ascii="Arial" w:eastAsia="Calibri" w:hAnsi="Arial"/>
          <w:b/>
          <w:bCs/>
          <w:sz w:val="25"/>
          <w:szCs w:val="27"/>
        </w:rPr>
        <w:tab/>
      </w:r>
      <w:r w:rsidRPr="00783DD5">
        <w:rPr>
          <w:rFonts w:ascii="Arial" w:eastAsia="Calibri" w:hAnsi="Arial"/>
          <w:sz w:val="25"/>
          <w:szCs w:val="27"/>
        </w:rPr>
        <w:t>____________                      __________</w:t>
      </w:r>
    </w:p>
    <w:p w:rsidR="00AC1625" w:rsidRPr="00F142D6" w:rsidRDefault="00AC1625" w:rsidP="00AC1625">
      <w:pPr>
        <w:spacing w:after="0" w:line="240" w:lineRule="auto"/>
        <w:jc w:val="both"/>
        <w:rPr>
          <w:rFonts w:ascii="Arial" w:eastAsia="Calibri" w:hAnsi="Arial"/>
          <w:b/>
          <w:i/>
          <w:sz w:val="25"/>
          <w:szCs w:val="27"/>
        </w:rPr>
      </w:pPr>
      <w:r w:rsidRPr="00F142D6">
        <w:rPr>
          <w:rFonts w:ascii="Arial" w:eastAsia="Calibri" w:hAnsi="Arial"/>
          <w:b/>
          <w:i/>
          <w:sz w:val="25"/>
          <w:szCs w:val="27"/>
        </w:rPr>
        <w:t xml:space="preserve">Head of Department                 </w:t>
      </w:r>
      <w:r w:rsidR="00783DD5" w:rsidRPr="00F142D6">
        <w:rPr>
          <w:rFonts w:ascii="Arial" w:eastAsia="Calibri" w:hAnsi="Arial"/>
          <w:b/>
          <w:i/>
          <w:sz w:val="25"/>
          <w:szCs w:val="27"/>
        </w:rPr>
        <w:t xml:space="preserve"> </w:t>
      </w:r>
      <w:r w:rsidRPr="00F142D6">
        <w:rPr>
          <w:rFonts w:ascii="Arial" w:eastAsia="Calibri" w:hAnsi="Arial"/>
          <w:b/>
          <w:i/>
          <w:sz w:val="25"/>
          <w:szCs w:val="27"/>
        </w:rPr>
        <w:t>Signature                               Date</w:t>
      </w:r>
    </w:p>
    <w:p w:rsidR="00AC1625" w:rsidRPr="00783DD5" w:rsidRDefault="00AC1625" w:rsidP="00AC1625">
      <w:pPr>
        <w:spacing w:after="0" w:line="240" w:lineRule="auto"/>
        <w:rPr>
          <w:rFonts w:ascii="Arial" w:eastAsia="Calibri" w:hAnsi="Arial"/>
          <w:b/>
          <w:bCs/>
          <w:sz w:val="25"/>
          <w:szCs w:val="27"/>
        </w:rPr>
      </w:pPr>
    </w:p>
    <w:p w:rsidR="00AC1625" w:rsidRPr="00783DD5" w:rsidRDefault="00AC1625" w:rsidP="00AC1625">
      <w:pPr>
        <w:spacing w:after="0" w:line="240" w:lineRule="auto"/>
        <w:jc w:val="center"/>
        <w:rPr>
          <w:rFonts w:ascii="Arial" w:eastAsia="Calibri" w:hAnsi="Arial"/>
          <w:b/>
          <w:bCs/>
          <w:sz w:val="25"/>
          <w:szCs w:val="27"/>
        </w:rPr>
      </w:pPr>
    </w:p>
    <w:p w:rsidR="00AC1625" w:rsidRPr="00783DD5" w:rsidRDefault="00AC1625" w:rsidP="00AC1625">
      <w:pPr>
        <w:spacing w:after="0" w:line="240" w:lineRule="auto"/>
        <w:jc w:val="center"/>
        <w:rPr>
          <w:rFonts w:ascii="Arial" w:eastAsia="Calibri" w:hAnsi="Arial"/>
          <w:b/>
          <w:bCs/>
          <w:sz w:val="25"/>
          <w:szCs w:val="27"/>
        </w:rPr>
      </w:pPr>
    </w:p>
    <w:p w:rsidR="00AC1625" w:rsidRPr="000F2080" w:rsidRDefault="00AC1625" w:rsidP="00AC1625">
      <w:pPr>
        <w:spacing w:after="0" w:line="240" w:lineRule="auto"/>
        <w:jc w:val="center"/>
        <w:rPr>
          <w:rFonts w:ascii="Arial" w:eastAsia="Calibri" w:hAnsi="Arial"/>
          <w:b/>
          <w:bCs/>
          <w:sz w:val="27"/>
          <w:szCs w:val="27"/>
        </w:rPr>
      </w:pPr>
    </w:p>
    <w:p w:rsidR="00AC1625" w:rsidRPr="000F2080" w:rsidRDefault="00AC1625" w:rsidP="00AC1625">
      <w:pPr>
        <w:spacing w:after="0" w:line="240" w:lineRule="auto"/>
        <w:jc w:val="center"/>
        <w:rPr>
          <w:rFonts w:ascii="Arial" w:eastAsia="Calibri" w:hAnsi="Arial"/>
          <w:b/>
          <w:bCs/>
          <w:sz w:val="27"/>
          <w:szCs w:val="27"/>
        </w:rPr>
      </w:pPr>
    </w:p>
    <w:p w:rsidR="00AC1625" w:rsidRPr="000F2080" w:rsidRDefault="00AC1625" w:rsidP="00AC1625">
      <w:pPr>
        <w:spacing w:after="0" w:line="240" w:lineRule="auto"/>
        <w:jc w:val="center"/>
        <w:rPr>
          <w:rFonts w:ascii="Arial" w:eastAsia="Calibri" w:hAnsi="Arial"/>
          <w:b/>
          <w:bCs/>
          <w:sz w:val="27"/>
          <w:szCs w:val="27"/>
        </w:rPr>
      </w:pPr>
    </w:p>
    <w:p w:rsidR="00AC1625" w:rsidRPr="000F2080" w:rsidRDefault="00AC1625" w:rsidP="00AC1625">
      <w:pPr>
        <w:spacing w:after="0" w:line="240" w:lineRule="auto"/>
        <w:jc w:val="center"/>
        <w:rPr>
          <w:rFonts w:ascii="Arial" w:eastAsia="Calibri" w:hAnsi="Arial"/>
          <w:b/>
          <w:bCs/>
          <w:sz w:val="27"/>
          <w:szCs w:val="27"/>
        </w:rPr>
      </w:pPr>
    </w:p>
    <w:p w:rsidR="00AC1625" w:rsidRPr="000F2080" w:rsidRDefault="00AC1625" w:rsidP="00AC1625">
      <w:pPr>
        <w:spacing w:after="0" w:line="240" w:lineRule="auto"/>
        <w:jc w:val="center"/>
        <w:rPr>
          <w:rFonts w:ascii="Arial" w:eastAsia="Calibri" w:hAnsi="Arial"/>
          <w:b/>
          <w:bCs/>
          <w:sz w:val="27"/>
          <w:szCs w:val="27"/>
        </w:rPr>
      </w:pPr>
    </w:p>
    <w:p w:rsidR="00AC1625" w:rsidRPr="000F2080" w:rsidRDefault="00AC1625" w:rsidP="00AC1625">
      <w:pPr>
        <w:spacing w:after="0" w:line="240" w:lineRule="auto"/>
        <w:jc w:val="center"/>
        <w:rPr>
          <w:rFonts w:ascii="Arial" w:eastAsia="Calibri" w:hAnsi="Arial"/>
          <w:b/>
          <w:bCs/>
          <w:sz w:val="27"/>
          <w:szCs w:val="27"/>
        </w:rPr>
      </w:pPr>
    </w:p>
    <w:p w:rsidR="00AC1625" w:rsidRPr="000F2080" w:rsidRDefault="00AC1625" w:rsidP="00AC1625">
      <w:pPr>
        <w:spacing w:after="0" w:line="240" w:lineRule="auto"/>
        <w:jc w:val="center"/>
        <w:rPr>
          <w:rFonts w:ascii="Arial" w:eastAsia="Calibri" w:hAnsi="Arial"/>
          <w:b/>
          <w:bCs/>
          <w:sz w:val="27"/>
          <w:szCs w:val="27"/>
        </w:rPr>
      </w:pPr>
    </w:p>
    <w:p w:rsidR="00AC1625" w:rsidRDefault="00AC1625" w:rsidP="00AC1625">
      <w:pPr>
        <w:spacing w:after="0" w:line="240" w:lineRule="auto"/>
        <w:jc w:val="center"/>
        <w:rPr>
          <w:rFonts w:ascii="Arial" w:eastAsia="Calibri" w:hAnsi="Arial"/>
          <w:b/>
          <w:bCs/>
          <w:sz w:val="27"/>
          <w:szCs w:val="27"/>
        </w:rPr>
      </w:pPr>
    </w:p>
    <w:p w:rsidR="008F187C" w:rsidRDefault="008F187C" w:rsidP="00AC1625">
      <w:pPr>
        <w:spacing w:after="0" w:line="240" w:lineRule="auto"/>
        <w:jc w:val="center"/>
        <w:rPr>
          <w:rFonts w:ascii="Arial" w:eastAsia="Calibri" w:hAnsi="Arial"/>
          <w:b/>
          <w:bCs/>
          <w:sz w:val="27"/>
          <w:szCs w:val="27"/>
        </w:rPr>
      </w:pPr>
    </w:p>
    <w:p w:rsidR="008F187C" w:rsidRPr="000F2080" w:rsidRDefault="008F187C" w:rsidP="00AC1625">
      <w:pPr>
        <w:spacing w:after="0" w:line="240" w:lineRule="auto"/>
        <w:jc w:val="center"/>
        <w:rPr>
          <w:rFonts w:ascii="Arial" w:eastAsia="Calibri" w:hAnsi="Arial"/>
          <w:b/>
          <w:bCs/>
          <w:sz w:val="27"/>
          <w:szCs w:val="27"/>
        </w:rPr>
      </w:pPr>
    </w:p>
    <w:p w:rsidR="00AC1625" w:rsidRPr="000F2080" w:rsidRDefault="00AC1625" w:rsidP="00AC1625">
      <w:pPr>
        <w:spacing w:after="0" w:line="480" w:lineRule="auto"/>
        <w:jc w:val="center"/>
        <w:rPr>
          <w:rFonts w:ascii="Arial" w:eastAsia="Calibri" w:hAnsi="Arial"/>
          <w:sz w:val="27"/>
          <w:szCs w:val="27"/>
        </w:rPr>
      </w:pPr>
      <w:r w:rsidRPr="000F2080">
        <w:rPr>
          <w:rFonts w:ascii="Arial" w:eastAsia="Calibri" w:hAnsi="Arial"/>
          <w:b/>
          <w:bCs/>
          <w:sz w:val="27"/>
          <w:szCs w:val="27"/>
        </w:rPr>
        <w:t>DEDICATION</w:t>
      </w:r>
    </w:p>
    <w:p w:rsidR="00AC1625" w:rsidRPr="000F2080" w:rsidRDefault="00AC1625" w:rsidP="00AC1625">
      <w:pPr>
        <w:spacing w:after="0" w:line="480" w:lineRule="auto"/>
        <w:jc w:val="both"/>
        <w:rPr>
          <w:rFonts w:ascii="Arial" w:eastAsia="Calibri" w:hAnsi="Arial"/>
          <w:sz w:val="27"/>
          <w:szCs w:val="27"/>
        </w:rPr>
      </w:pPr>
      <w:r w:rsidRPr="000F2080">
        <w:rPr>
          <w:rFonts w:ascii="Arial" w:eastAsia="Calibri" w:hAnsi="Arial"/>
          <w:sz w:val="27"/>
          <w:szCs w:val="27"/>
        </w:rPr>
        <w:tab/>
        <w:t>This project is dedicated to Almighty God for the successful completion of our course in this institution, it is also dedicated to our caring and loving parents may Almighty God let you reap the fruit of your labour.</w:t>
      </w:r>
    </w:p>
    <w:p w:rsidR="00AC1625" w:rsidRPr="000F2080" w:rsidRDefault="00AC1625" w:rsidP="00AC1625">
      <w:pPr>
        <w:spacing w:after="0" w:line="480" w:lineRule="auto"/>
        <w:jc w:val="center"/>
        <w:rPr>
          <w:rFonts w:ascii="Arial" w:eastAsia="Calibri" w:hAnsi="Arial"/>
          <w:b/>
          <w:bCs/>
          <w:sz w:val="27"/>
          <w:szCs w:val="27"/>
        </w:rPr>
      </w:pPr>
    </w:p>
    <w:p w:rsidR="00AC1625" w:rsidRPr="000F2080" w:rsidRDefault="00AC1625" w:rsidP="00AC1625">
      <w:pPr>
        <w:spacing w:after="0" w:line="480" w:lineRule="auto"/>
        <w:jc w:val="center"/>
        <w:rPr>
          <w:rFonts w:ascii="Arial" w:eastAsia="Calibri" w:hAnsi="Arial"/>
          <w:b/>
          <w:bCs/>
          <w:sz w:val="27"/>
          <w:szCs w:val="27"/>
        </w:rPr>
      </w:pPr>
    </w:p>
    <w:p w:rsidR="00AC1625" w:rsidRPr="000F2080" w:rsidRDefault="00AC1625" w:rsidP="00AC1625">
      <w:pPr>
        <w:spacing w:after="0" w:line="480" w:lineRule="auto"/>
        <w:jc w:val="center"/>
        <w:rPr>
          <w:rFonts w:ascii="Arial" w:eastAsia="Calibri" w:hAnsi="Arial"/>
          <w:b/>
          <w:bCs/>
          <w:sz w:val="27"/>
          <w:szCs w:val="27"/>
        </w:rPr>
      </w:pPr>
    </w:p>
    <w:p w:rsidR="00AC1625" w:rsidRPr="000F2080" w:rsidRDefault="00AC1625" w:rsidP="00AC1625">
      <w:pPr>
        <w:spacing w:after="0" w:line="480" w:lineRule="auto"/>
        <w:jc w:val="center"/>
        <w:rPr>
          <w:rFonts w:ascii="Arial" w:eastAsia="Calibri" w:hAnsi="Arial"/>
          <w:b/>
          <w:bCs/>
          <w:sz w:val="27"/>
          <w:szCs w:val="27"/>
        </w:rPr>
      </w:pPr>
    </w:p>
    <w:p w:rsidR="00AC1625" w:rsidRPr="000F2080" w:rsidRDefault="00AC1625" w:rsidP="00AC1625">
      <w:pPr>
        <w:spacing w:after="0" w:line="480" w:lineRule="auto"/>
        <w:jc w:val="center"/>
        <w:rPr>
          <w:rFonts w:ascii="Arial" w:eastAsia="Calibri" w:hAnsi="Arial"/>
          <w:b/>
          <w:bCs/>
          <w:sz w:val="27"/>
          <w:szCs w:val="27"/>
        </w:rPr>
      </w:pPr>
    </w:p>
    <w:p w:rsidR="00AC1625" w:rsidRPr="000F2080" w:rsidRDefault="00AC1625" w:rsidP="00AC1625">
      <w:pPr>
        <w:spacing w:after="0" w:line="480" w:lineRule="auto"/>
        <w:jc w:val="center"/>
        <w:rPr>
          <w:rFonts w:ascii="Arial" w:eastAsia="Calibri" w:hAnsi="Arial"/>
          <w:b/>
          <w:bCs/>
          <w:sz w:val="27"/>
          <w:szCs w:val="27"/>
        </w:rPr>
      </w:pPr>
    </w:p>
    <w:p w:rsidR="00AC1625" w:rsidRPr="000F2080" w:rsidRDefault="00AC1625" w:rsidP="00AC1625">
      <w:pPr>
        <w:spacing w:after="0" w:line="480" w:lineRule="auto"/>
        <w:jc w:val="center"/>
        <w:rPr>
          <w:rFonts w:ascii="Arial" w:eastAsia="Calibri" w:hAnsi="Arial"/>
          <w:b/>
          <w:bCs/>
          <w:sz w:val="27"/>
          <w:szCs w:val="27"/>
        </w:rPr>
      </w:pPr>
    </w:p>
    <w:p w:rsidR="00AC1625" w:rsidRPr="000F2080" w:rsidRDefault="00AC1625" w:rsidP="00AC1625">
      <w:pPr>
        <w:spacing w:after="0" w:line="480" w:lineRule="auto"/>
        <w:jc w:val="center"/>
        <w:rPr>
          <w:rFonts w:ascii="Arial" w:eastAsia="Calibri" w:hAnsi="Arial"/>
          <w:b/>
          <w:bCs/>
          <w:sz w:val="27"/>
          <w:szCs w:val="27"/>
        </w:rPr>
      </w:pPr>
    </w:p>
    <w:p w:rsidR="00AC1625" w:rsidRPr="000F2080" w:rsidRDefault="00AC1625" w:rsidP="00AC1625">
      <w:pPr>
        <w:spacing w:after="0" w:line="480" w:lineRule="auto"/>
        <w:jc w:val="center"/>
        <w:rPr>
          <w:rFonts w:ascii="Arial" w:eastAsia="Calibri" w:hAnsi="Arial"/>
          <w:b/>
          <w:bCs/>
          <w:sz w:val="27"/>
          <w:szCs w:val="27"/>
        </w:rPr>
      </w:pPr>
    </w:p>
    <w:p w:rsidR="00AC1625" w:rsidRPr="000F2080" w:rsidRDefault="00AC1625" w:rsidP="00AC1625">
      <w:pPr>
        <w:spacing w:after="0" w:line="480" w:lineRule="auto"/>
        <w:jc w:val="center"/>
        <w:rPr>
          <w:rFonts w:ascii="Arial" w:eastAsia="Calibri" w:hAnsi="Arial"/>
          <w:b/>
          <w:bCs/>
          <w:sz w:val="27"/>
          <w:szCs w:val="27"/>
        </w:rPr>
      </w:pPr>
    </w:p>
    <w:p w:rsidR="00AC1625" w:rsidRPr="000F2080" w:rsidRDefault="00AC1625" w:rsidP="00AC1625">
      <w:pPr>
        <w:spacing w:after="0" w:line="480" w:lineRule="auto"/>
        <w:jc w:val="center"/>
        <w:rPr>
          <w:rFonts w:ascii="Arial" w:eastAsia="Calibri" w:hAnsi="Arial"/>
          <w:b/>
          <w:bCs/>
          <w:sz w:val="27"/>
          <w:szCs w:val="27"/>
        </w:rPr>
      </w:pPr>
    </w:p>
    <w:p w:rsidR="00AC1625" w:rsidRPr="000F2080" w:rsidRDefault="00660E2B" w:rsidP="00AC1625">
      <w:pPr>
        <w:tabs>
          <w:tab w:val="left" w:pos="540"/>
        </w:tabs>
        <w:spacing w:after="0" w:line="480" w:lineRule="auto"/>
        <w:jc w:val="center"/>
        <w:rPr>
          <w:rFonts w:ascii="Arial" w:hAnsi="Arial"/>
          <w:b/>
          <w:bCs/>
          <w:sz w:val="27"/>
          <w:szCs w:val="27"/>
        </w:rPr>
      </w:pPr>
      <w:r>
        <w:rPr>
          <w:rFonts w:ascii="Arial" w:hAnsi="Arial"/>
          <w:b/>
          <w:bCs/>
          <w:sz w:val="27"/>
          <w:szCs w:val="27"/>
        </w:rPr>
        <w:lastRenderedPageBreak/>
        <w:t>ACKNOWLEDGEMENT</w:t>
      </w:r>
    </w:p>
    <w:p w:rsidR="00660E2B" w:rsidRDefault="00660E2B" w:rsidP="00660E2B">
      <w:pPr>
        <w:spacing w:line="360" w:lineRule="auto"/>
        <w:ind w:firstLine="720"/>
        <w:jc w:val="both"/>
        <w:rPr>
          <w:rFonts w:ascii="Arial" w:hAnsi="Arial"/>
          <w:sz w:val="28"/>
        </w:rPr>
      </w:pPr>
      <w:r w:rsidRPr="00A41B07">
        <w:rPr>
          <w:rFonts w:ascii="Arial" w:hAnsi="Arial"/>
          <w:sz w:val="28"/>
        </w:rPr>
        <w:t xml:space="preserve">All </w:t>
      </w:r>
      <w:r>
        <w:rPr>
          <w:rFonts w:ascii="Arial" w:hAnsi="Arial"/>
          <w:sz w:val="28"/>
        </w:rPr>
        <w:t>praises and adoration belongs to Allah who his love, protections and guidance has help us to witness the end of the programme with sound health, many his name be praised forever and ever (Amen).</w:t>
      </w:r>
    </w:p>
    <w:p w:rsidR="00660E2B" w:rsidRDefault="00660E2B" w:rsidP="00660E2B">
      <w:pPr>
        <w:spacing w:line="360" w:lineRule="auto"/>
        <w:ind w:firstLine="720"/>
        <w:jc w:val="both"/>
        <w:rPr>
          <w:rFonts w:ascii="Arial" w:hAnsi="Arial"/>
          <w:sz w:val="28"/>
        </w:rPr>
      </w:pPr>
      <w:r>
        <w:rPr>
          <w:rFonts w:ascii="Arial" w:hAnsi="Arial"/>
          <w:sz w:val="28"/>
        </w:rPr>
        <w:t>I also gratitude goes to our supervisor, Mr. S.L. Yittametu for his patience, encouragement, constructive critics and useful suggestions and direction towards the completion of this project, despite his tight schedule. May the Lord grant her heart desires (Amen).</w:t>
      </w:r>
    </w:p>
    <w:p w:rsidR="00660E2B" w:rsidRDefault="00660E2B" w:rsidP="00660E2B">
      <w:pPr>
        <w:spacing w:line="360" w:lineRule="auto"/>
        <w:ind w:firstLine="720"/>
        <w:jc w:val="both"/>
        <w:rPr>
          <w:rFonts w:ascii="Arial" w:hAnsi="Arial"/>
          <w:sz w:val="28"/>
        </w:rPr>
      </w:pPr>
      <w:r>
        <w:rPr>
          <w:rFonts w:ascii="Arial" w:hAnsi="Arial"/>
          <w:sz w:val="28"/>
        </w:rPr>
        <w:t xml:space="preserve">I also appreciate our amiable and courageous HOD of my great Department in person of Mr. Hameed T.F. and other Lecturers for their supports and kindness during the courses of this programme. May God reward them abundantly. (Amen). </w:t>
      </w:r>
    </w:p>
    <w:p w:rsidR="00660E2B" w:rsidRDefault="00660E2B" w:rsidP="00660E2B">
      <w:pPr>
        <w:spacing w:line="360" w:lineRule="auto"/>
        <w:ind w:firstLine="720"/>
        <w:jc w:val="both"/>
        <w:rPr>
          <w:rFonts w:ascii="Arial" w:hAnsi="Arial"/>
          <w:sz w:val="28"/>
        </w:rPr>
      </w:pPr>
      <w:r>
        <w:rPr>
          <w:rFonts w:ascii="Arial" w:hAnsi="Arial"/>
          <w:sz w:val="28"/>
        </w:rPr>
        <w:t xml:space="preserve">I Also gratitude to our parents Mrs. Taibat Ibrahim for their prayers and encouragement may Almighty Allah let them eat the fruit of their labour (Amen). </w:t>
      </w:r>
    </w:p>
    <w:p w:rsidR="00AC1625" w:rsidRPr="000F2080" w:rsidRDefault="00AC1625" w:rsidP="00AC1625">
      <w:pPr>
        <w:tabs>
          <w:tab w:val="left" w:pos="540"/>
        </w:tabs>
        <w:spacing w:after="0" w:line="360" w:lineRule="auto"/>
        <w:jc w:val="both"/>
        <w:rPr>
          <w:rFonts w:ascii="Arial" w:hAnsi="Arial"/>
          <w:sz w:val="27"/>
          <w:szCs w:val="27"/>
        </w:rPr>
      </w:pPr>
    </w:p>
    <w:p w:rsidR="001221CC" w:rsidRPr="000F2080" w:rsidRDefault="001221CC" w:rsidP="00AC1625">
      <w:pPr>
        <w:tabs>
          <w:tab w:val="left" w:pos="540"/>
        </w:tabs>
        <w:spacing w:after="0" w:line="360" w:lineRule="auto"/>
        <w:jc w:val="both"/>
        <w:rPr>
          <w:rFonts w:ascii="Arial" w:hAnsi="Arial"/>
          <w:sz w:val="27"/>
          <w:szCs w:val="27"/>
        </w:rPr>
      </w:pPr>
    </w:p>
    <w:p w:rsidR="001221CC" w:rsidRPr="000F2080" w:rsidRDefault="001221CC" w:rsidP="00AC1625">
      <w:pPr>
        <w:tabs>
          <w:tab w:val="left" w:pos="540"/>
        </w:tabs>
        <w:spacing w:after="0" w:line="360" w:lineRule="auto"/>
        <w:jc w:val="both"/>
        <w:rPr>
          <w:rFonts w:ascii="Arial" w:hAnsi="Arial"/>
          <w:sz w:val="27"/>
          <w:szCs w:val="27"/>
        </w:rPr>
      </w:pPr>
    </w:p>
    <w:p w:rsidR="001221CC" w:rsidRPr="000F2080" w:rsidRDefault="001221CC" w:rsidP="00AC1625">
      <w:pPr>
        <w:tabs>
          <w:tab w:val="left" w:pos="540"/>
        </w:tabs>
        <w:spacing w:after="0" w:line="360" w:lineRule="auto"/>
        <w:jc w:val="both"/>
        <w:rPr>
          <w:rFonts w:ascii="Arial" w:hAnsi="Arial"/>
          <w:sz w:val="27"/>
          <w:szCs w:val="27"/>
        </w:rPr>
      </w:pPr>
    </w:p>
    <w:p w:rsidR="00AC1625" w:rsidRPr="000F2080" w:rsidRDefault="00AC1625" w:rsidP="00AC1625">
      <w:pPr>
        <w:tabs>
          <w:tab w:val="left" w:pos="540"/>
        </w:tabs>
        <w:spacing w:after="0" w:line="360" w:lineRule="auto"/>
        <w:jc w:val="center"/>
        <w:rPr>
          <w:rFonts w:ascii="Arial" w:hAnsi="Arial"/>
          <w:b/>
          <w:bCs/>
          <w:i/>
          <w:iCs/>
          <w:sz w:val="27"/>
          <w:szCs w:val="27"/>
        </w:rPr>
      </w:pPr>
      <w:r w:rsidRPr="000F2080">
        <w:rPr>
          <w:rFonts w:ascii="Arial" w:hAnsi="Arial"/>
          <w:b/>
          <w:bCs/>
          <w:i/>
          <w:iCs/>
          <w:sz w:val="27"/>
          <w:szCs w:val="27"/>
        </w:rPr>
        <w:lastRenderedPageBreak/>
        <w:t>ABSTRACT</w:t>
      </w:r>
    </w:p>
    <w:p w:rsidR="00AC1625" w:rsidRPr="000F2080" w:rsidRDefault="00AC1625" w:rsidP="00AC1625">
      <w:pPr>
        <w:tabs>
          <w:tab w:val="left" w:pos="540"/>
        </w:tabs>
        <w:spacing w:after="0" w:line="240" w:lineRule="auto"/>
        <w:jc w:val="both"/>
        <w:rPr>
          <w:rFonts w:ascii="Arial" w:hAnsi="Arial"/>
          <w:i/>
          <w:iCs/>
          <w:sz w:val="27"/>
          <w:szCs w:val="27"/>
        </w:rPr>
      </w:pPr>
      <w:r w:rsidRPr="000F2080">
        <w:rPr>
          <w:rFonts w:ascii="Arial" w:hAnsi="Arial"/>
          <w:i/>
          <w:iCs/>
          <w:sz w:val="27"/>
          <w:szCs w:val="27"/>
        </w:rPr>
        <w:tab/>
        <w:t>Elections in democratic states across the world have become standard and acceptable procedure for democratic leadership and constitutional governance. During election period, candidates mobilize the electorate to be elected into public offices. Mass media is widely used by politicians during this period to gain support from the electorate and be elected into political office. While television has received much attention, radio use during campaign is an area that has not been extensively studied especially in developing countries. This study therefore sought to investigate radio as a tool of political mobilization during Nigeria’s 25th February 2023 general election, with a keen focus on Kwara State. This was an analytical study aimed at establishing how radio influenced voting for various presidential and Governorship candidates during the election period. The study was conducted in Kwara State, because the state is reached by all national radio stations in Nigeria especially those that use national languages. The study found out that majority of respondents (76%) who listened to radio during 25th February 2023 general election, were exposed to political content through news, political talk-shows and advertisements. Further, the findings indicated that the categories of radio (private or public) determined the way radio was used in political mobilization. Majority also agreed that radio was effective in mobilizing the masses to vote.</w:t>
      </w:r>
    </w:p>
    <w:p w:rsidR="00AC1625" w:rsidRPr="000F2080" w:rsidRDefault="00AC1625" w:rsidP="00AC1625">
      <w:pPr>
        <w:tabs>
          <w:tab w:val="left" w:pos="540"/>
        </w:tabs>
        <w:spacing w:line="240" w:lineRule="auto"/>
        <w:jc w:val="both"/>
        <w:rPr>
          <w:rFonts w:ascii="Arial" w:hAnsi="Arial"/>
          <w:sz w:val="27"/>
          <w:szCs w:val="27"/>
        </w:rPr>
      </w:pPr>
    </w:p>
    <w:p w:rsidR="00AC1625" w:rsidRPr="000F2080" w:rsidRDefault="00AC1625" w:rsidP="00AC1625">
      <w:pPr>
        <w:tabs>
          <w:tab w:val="left" w:pos="540"/>
        </w:tabs>
        <w:spacing w:line="240" w:lineRule="auto"/>
        <w:jc w:val="both"/>
        <w:rPr>
          <w:rFonts w:ascii="Arial" w:hAnsi="Arial"/>
          <w:sz w:val="27"/>
          <w:szCs w:val="27"/>
        </w:rPr>
      </w:pPr>
    </w:p>
    <w:p w:rsidR="00AC1625" w:rsidRPr="000F2080" w:rsidRDefault="00AC1625" w:rsidP="00AC1625">
      <w:pPr>
        <w:tabs>
          <w:tab w:val="left" w:pos="540"/>
        </w:tabs>
        <w:spacing w:line="240" w:lineRule="auto"/>
        <w:jc w:val="both"/>
        <w:rPr>
          <w:rFonts w:ascii="Arial" w:hAnsi="Arial"/>
          <w:sz w:val="27"/>
          <w:szCs w:val="27"/>
        </w:rPr>
      </w:pPr>
    </w:p>
    <w:p w:rsidR="00AC1625" w:rsidRPr="000F2080" w:rsidRDefault="00AC1625" w:rsidP="00AC1625">
      <w:pPr>
        <w:tabs>
          <w:tab w:val="left" w:pos="540"/>
        </w:tabs>
        <w:spacing w:line="240" w:lineRule="auto"/>
        <w:jc w:val="both"/>
        <w:rPr>
          <w:rFonts w:ascii="Arial" w:hAnsi="Arial"/>
          <w:sz w:val="27"/>
          <w:szCs w:val="27"/>
        </w:rPr>
      </w:pPr>
    </w:p>
    <w:p w:rsidR="00AC1625" w:rsidRPr="000F2080" w:rsidRDefault="00AC1625" w:rsidP="00AC1625">
      <w:pPr>
        <w:tabs>
          <w:tab w:val="left" w:pos="540"/>
        </w:tabs>
        <w:spacing w:line="240" w:lineRule="auto"/>
        <w:jc w:val="both"/>
        <w:rPr>
          <w:rFonts w:ascii="Arial" w:hAnsi="Arial"/>
          <w:sz w:val="27"/>
          <w:szCs w:val="27"/>
        </w:rPr>
      </w:pPr>
    </w:p>
    <w:p w:rsidR="00AC1625" w:rsidRPr="000F2080" w:rsidRDefault="00AC1625" w:rsidP="00AC1625">
      <w:pPr>
        <w:tabs>
          <w:tab w:val="left" w:pos="540"/>
        </w:tabs>
        <w:spacing w:line="240" w:lineRule="auto"/>
        <w:jc w:val="both"/>
        <w:rPr>
          <w:rFonts w:ascii="Arial" w:hAnsi="Arial"/>
          <w:sz w:val="27"/>
          <w:szCs w:val="27"/>
        </w:rPr>
      </w:pPr>
    </w:p>
    <w:p w:rsidR="00AC1625" w:rsidRPr="000F2080" w:rsidRDefault="00AC1625" w:rsidP="00AC1625">
      <w:pPr>
        <w:tabs>
          <w:tab w:val="left" w:pos="540"/>
        </w:tabs>
        <w:spacing w:line="240" w:lineRule="auto"/>
        <w:jc w:val="both"/>
        <w:rPr>
          <w:rFonts w:ascii="Arial" w:hAnsi="Arial"/>
          <w:sz w:val="27"/>
          <w:szCs w:val="27"/>
        </w:rPr>
      </w:pPr>
    </w:p>
    <w:p w:rsidR="008F187C" w:rsidRDefault="008F187C" w:rsidP="00AC1625">
      <w:pPr>
        <w:spacing w:after="0" w:line="360" w:lineRule="auto"/>
        <w:ind w:firstLine="720"/>
        <w:jc w:val="center"/>
        <w:rPr>
          <w:rFonts w:ascii="Arial" w:hAnsi="Arial"/>
          <w:b/>
          <w:sz w:val="27"/>
          <w:szCs w:val="27"/>
        </w:rPr>
      </w:pPr>
    </w:p>
    <w:p w:rsidR="00AC1625" w:rsidRPr="000F2080" w:rsidRDefault="00AC1625" w:rsidP="00AC1625">
      <w:pPr>
        <w:spacing w:after="0" w:line="360" w:lineRule="auto"/>
        <w:ind w:firstLine="720"/>
        <w:jc w:val="center"/>
        <w:rPr>
          <w:rFonts w:ascii="Arial" w:hAnsi="Arial"/>
          <w:b/>
          <w:sz w:val="27"/>
          <w:szCs w:val="27"/>
        </w:rPr>
      </w:pPr>
      <w:r w:rsidRPr="000F2080">
        <w:rPr>
          <w:rFonts w:ascii="Arial" w:hAnsi="Arial"/>
          <w:b/>
          <w:sz w:val="27"/>
          <w:szCs w:val="27"/>
        </w:rPr>
        <w:lastRenderedPageBreak/>
        <w:t>TABLE OF CONTENTS</w:t>
      </w:r>
    </w:p>
    <w:p w:rsidR="00AC1625" w:rsidRPr="000F2080" w:rsidRDefault="00AC1625" w:rsidP="00AC1625">
      <w:pPr>
        <w:spacing w:after="0" w:line="360" w:lineRule="auto"/>
        <w:ind w:firstLine="720"/>
        <w:jc w:val="center"/>
        <w:rPr>
          <w:rFonts w:ascii="Arial" w:hAnsi="Arial"/>
          <w:b/>
          <w:sz w:val="27"/>
          <w:szCs w:val="27"/>
        </w:rPr>
      </w:pPr>
    </w:p>
    <w:p w:rsidR="00AC1625" w:rsidRPr="000F2080" w:rsidRDefault="00AC1625" w:rsidP="00AC1625">
      <w:pPr>
        <w:spacing w:after="0" w:line="360" w:lineRule="auto"/>
        <w:jc w:val="both"/>
        <w:rPr>
          <w:rFonts w:ascii="Arial" w:hAnsi="Arial"/>
          <w:sz w:val="27"/>
          <w:szCs w:val="27"/>
        </w:rPr>
      </w:pPr>
      <w:r w:rsidRPr="000F2080">
        <w:rPr>
          <w:rFonts w:ascii="Arial" w:hAnsi="Arial"/>
          <w:sz w:val="27"/>
          <w:szCs w:val="27"/>
        </w:rPr>
        <w:t>TITLE PAGE</w:t>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t>i</w:t>
      </w:r>
    </w:p>
    <w:p w:rsidR="00AC1625" w:rsidRPr="000F2080" w:rsidRDefault="008F187C" w:rsidP="00AC1625">
      <w:pPr>
        <w:spacing w:after="0" w:line="360" w:lineRule="auto"/>
        <w:jc w:val="both"/>
        <w:rPr>
          <w:rFonts w:ascii="Arial" w:hAnsi="Arial"/>
          <w:sz w:val="27"/>
          <w:szCs w:val="27"/>
        </w:rPr>
      </w:pPr>
      <w:r>
        <w:rPr>
          <w:rFonts w:ascii="Arial" w:hAnsi="Arial"/>
          <w:sz w:val="27"/>
          <w:szCs w:val="27"/>
        </w:rPr>
        <w:t>CERTIFICATION PAGE</w:t>
      </w:r>
      <w:r>
        <w:rPr>
          <w:rFonts w:ascii="Arial" w:hAnsi="Arial"/>
          <w:sz w:val="27"/>
          <w:szCs w:val="27"/>
        </w:rPr>
        <w:tab/>
      </w:r>
      <w:r>
        <w:rPr>
          <w:rFonts w:ascii="Arial" w:hAnsi="Arial"/>
          <w:sz w:val="27"/>
          <w:szCs w:val="27"/>
        </w:rPr>
        <w:tab/>
      </w:r>
      <w:r>
        <w:rPr>
          <w:rFonts w:ascii="Arial" w:hAnsi="Arial"/>
          <w:sz w:val="27"/>
          <w:szCs w:val="27"/>
        </w:rPr>
        <w:tab/>
      </w:r>
      <w:r>
        <w:rPr>
          <w:rFonts w:ascii="Arial" w:hAnsi="Arial"/>
          <w:sz w:val="27"/>
          <w:szCs w:val="27"/>
        </w:rPr>
        <w:tab/>
      </w:r>
      <w:r>
        <w:rPr>
          <w:rFonts w:ascii="Arial" w:hAnsi="Arial"/>
          <w:sz w:val="27"/>
          <w:szCs w:val="27"/>
        </w:rPr>
        <w:tab/>
      </w:r>
      <w:r>
        <w:rPr>
          <w:rFonts w:ascii="Arial" w:hAnsi="Arial"/>
          <w:sz w:val="27"/>
          <w:szCs w:val="27"/>
        </w:rPr>
        <w:tab/>
      </w:r>
      <w:r>
        <w:rPr>
          <w:rFonts w:ascii="Arial" w:hAnsi="Arial"/>
          <w:sz w:val="27"/>
          <w:szCs w:val="27"/>
        </w:rPr>
        <w:tab/>
      </w:r>
      <w:r w:rsidR="00AC1625" w:rsidRPr="000F2080">
        <w:rPr>
          <w:rFonts w:ascii="Arial" w:hAnsi="Arial"/>
          <w:sz w:val="27"/>
          <w:szCs w:val="27"/>
        </w:rPr>
        <w:t>ii</w:t>
      </w:r>
    </w:p>
    <w:p w:rsidR="00AC1625" w:rsidRPr="000F2080" w:rsidRDefault="00AC1625" w:rsidP="00AC1625">
      <w:pPr>
        <w:spacing w:after="0" w:line="360" w:lineRule="auto"/>
        <w:jc w:val="both"/>
        <w:rPr>
          <w:rFonts w:ascii="Arial" w:hAnsi="Arial"/>
          <w:sz w:val="27"/>
          <w:szCs w:val="27"/>
        </w:rPr>
      </w:pPr>
      <w:r w:rsidRPr="000F2080">
        <w:rPr>
          <w:rFonts w:ascii="Arial" w:hAnsi="Arial"/>
          <w:sz w:val="27"/>
          <w:szCs w:val="27"/>
        </w:rPr>
        <w:t>DEDICATION</w:t>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t>iii</w:t>
      </w:r>
    </w:p>
    <w:p w:rsidR="00AC1625" w:rsidRPr="000F2080" w:rsidRDefault="00AC1625" w:rsidP="00AC1625">
      <w:pPr>
        <w:spacing w:after="0" w:line="360" w:lineRule="auto"/>
        <w:jc w:val="both"/>
        <w:rPr>
          <w:rFonts w:ascii="Arial" w:hAnsi="Arial"/>
          <w:sz w:val="27"/>
          <w:szCs w:val="27"/>
        </w:rPr>
      </w:pPr>
      <w:r w:rsidRPr="000F2080">
        <w:rPr>
          <w:rFonts w:ascii="Arial" w:hAnsi="Arial"/>
          <w:sz w:val="27"/>
          <w:szCs w:val="27"/>
        </w:rPr>
        <w:t>ACKNOWLEGDEMENTS</w:t>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t>iv</w:t>
      </w:r>
    </w:p>
    <w:p w:rsidR="00AC1625" w:rsidRPr="000F2080" w:rsidRDefault="008F187C" w:rsidP="00AC1625">
      <w:pPr>
        <w:spacing w:after="0" w:line="360" w:lineRule="auto"/>
        <w:jc w:val="both"/>
        <w:rPr>
          <w:rFonts w:ascii="Arial" w:hAnsi="Arial"/>
          <w:sz w:val="27"/>
          <w:szCs w:val="27"/>
        </w:rPr>
      </w:pPr>
      <w:r>
        <w:rPr>
          <w:rFonts w:ascii="Arial" w:hAnsi="Arial"/>
          <w:sz w:val="27"/>
          <w:szCs w:val="27"/>
        </w:rPr>
        <w:t>ABSTRACT</w:t>
      </w:r>
      <w:r>
        <w:rPr>
          <w:rFonts w:ascii="Arial" w:hAnsi="Arial"/>
          <w:sz w:val="27"/>
          <w:szCs w:val="27"/>
        </w:rPr>
        <w:tab/>
      </w:r>
      <w:r>
        <w:rPr>
          <w:rFonts w:ascii="Arial" w:hAnsi="Arial"/>
          <w:sz w:val="27"/>
          <w:szCs w:val="27"/>
        </w:rPr>
        <w:tab/>
      </w:r>
      <w:r>
        <w:rPr>
          <w:rFonts w:ascii="Arial" w:hAnsi="Arial"/>
          <w:sz w:val="27"/>
          <w:szCs w:val="27"/>
        </w:rPr>
        <w:tab/>
      </w:r>
      <w:r>
        <w:rPr>
          <w:rFonts w:ascii="Arial" w:hAnsi="Arial"/>
          <w:sz w:val="27"/>
          <w:szCs w:val="27"/>
        </w:rPr>
        <w:tab/>
      </w:r>
      <w:r>
        <w:rPr>
          <w:rFonts w:ascii="Arial" w:hAnsi="Arial"/>
          <w:sz w:val="27"/>
          <w:szCs w:val="27"/>
        </w:rPr>
        <w:tab/>
      </w:r>
      <w:r>
        <w:rPr>
          <w:rFonts w:ascii="Arial" w:hAnsi="Arial"/>
          <w:sz w:val="27"/>
          <w:szCs w:val="27"/>
        </w:rPr>
        <w:tab/>
      </w:r>
      <w:r>
        <w:rPr>
          <w:rFonts w:ascii="Arial" w:hAnsi="Arial"/>
          <w:sz w:val="27"/>
          <w:szCs w:val="27"/>
        </w:rPr>
        <w:tab/>
      </w:r>
      <w:r>
        <w:rPr>
          <w:rFonts w:ascii="Arial" w:hAnsi="Arial"/>
          <w:sz w:val="27"/>
          <w:szCs w:val="27"/>
        </w:rPr>
        <w:tab/>
      </w:r>
      <w:r>
        <w:rPr>
          <w:rFonts w:ascii="Arial" w:hAnsi="Arial"/>
          <w:sz w:val="27"/>
          <w:szCs w:val="27"/>
        </w:rPr>
        <w:tab/>
      </w:r>
      <w:r w:rsidR="00AC1625" w:rsidRPr="000F2080">
        <w:rPr>
          <w:rFonts w:ascii="Arial" w:hAnsi="Arial"/>
          <w:sz w:val="27"/>
          <w:szCs w:val="27"/>
        </w:rPr>
        <w:t>vi</w:t>
      </w:r>
    </w:p>
    <w:p w:rsidR="00AC1625" w:rsidRPr="000F2080" w:rsidRDefault="00AC1625" w:rsidP="00AC1625">
      <w:pPr>
        <w:spacing w:after="0" w:line="360" w:lineRule="auto"/>
        <w:jc w:val="both"/>
        <w:rPr>
          <w:rFonts w:ascii="Arial" w:hAnsi="Arial"/>
          <w:sz w:val="27"/>
          <w:szCs w:val="27"/>
        </w:rPr>
      </w:pPr>
      <w:r w:rsidRPr="000F2080">
        <w:rPr>
          <w:rFonts w:ascii="Arial" w:hAnsi="Arial"/>
          <w:sz w:val="27"/>
          <w:szCs w:val="27"/>
        </w:rPr>
        <w:t>TABLE OF CONTENTS</w:t>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t>vii</w:t>
      </w:r>
    </w:p>
    <w:p w:rsidR="00AC1625" w:rsidRPr="000F2080" w:rsidRDefault="00AC1625" w:rsidP="00AC1625">
      <w:pPr>
        <w:spacing w:after="0" w:line="360" w:lineRule="auto"/>
        <w:jc w:val="both"/>
        <w:rPr>
          <w:rFonts w:ascii="Arial" w:hAnsi="Arial"/>
          <w:b/>
          <w:bCs/>
          <w:sz w:val="27"/>
          <w:szCs w:val="27"/>
        </w:rPr>
      </w:pPr>
      <w:r w:rsidRPr="000F2080">
        <w:rPr>
          <w:rFonts w:ascii="Arial" w:hAnsi="Arial"/>
          <w:b/>
          <w:bCs/>
          <w:sz w:val="27"/>
          <w:szCs w:val="27"/>
        </w:rPr>
        <w:t>CHAPTER ONE: INTRODUCTION</w:t>
      </w:r>
    </w:p>
    <w:p w:rsidR="00AC1625" w:rsidRPr="000F2080" w:rsidRDefault="008F187C" w:rsidP="00AC1625">
      <w:pPr>
        <w:spacing w:after="0" w:line="360" w:lineRule="auto"/>
        <w:jc w:val="both"/>
        <w:rPr>
          <w:rFonts w:ascii="Arial" w:hAnsi="Arial"/>
          <w:sz w:val="27"/>
          <w:szCs w:val="27"/>
        </w:rPr>
      </w:pPr>
      <w:r>
        <w:rPr>
          <w:rFonts w:ascii="Arial" w:hAnsi="Arial"/>
          <w:sz w:val="27"/>
          <w:szCs w:val="27"/>
        </w:rPr>
        <w:t>Background to the Study</w:t>
      </w:r>
      <w:r>
        <w:rPr>
          <w:rFonts w:ascii="Arial" w:hAnsi="Arial"/>
          <w:sz w:val="27"/>
          <w:szCs w:val="27"/>
        </w:rPr>
        <w:tab/>
      </w:r>
      <w:r>
        <w:rPr>
          <w:rFonts w:ascii="Arial" w:hAnsi="Arial"/>
          <w:sz w:val="27"/>
          <w:szCs w:val="27"/>
        </w:rPr>
        <w:tab/>
      </w:r>
      <w:r>
        <w:rPr>
          <w:rFonts w:ascii="Arial" w:hAnsi="Arial"/>
          <w:sz w:val="27"/>
          <w:szCs w:val="27"/>
        </w:rPr>
        <w:tab/>
      </w:r>
      <w:r>
        <w:rPr>
          <w:rFonts w:ascii="Arial" w:hAnsi="Arial"/>
          <w:sz w:val="27"/>
          <w:szCs w:val="27"/>
        </w:rPr>
        <w:tab/>
      </w:r>
      <w:r>
        <w:rPr>
          <w:rFonts w:ascii="Arial" w:hAnsi="Arial"/>
          <w:sz w:val="27"/>
          <w:szCs w:val="27"/>
        </w:rPr>
        <w:tab/>
      </w:r>
      <w:r>
        <w:rPr>
          <w:rFonts w:ascii="Arial" w:hAnsi="Arial"/>
          <w:sz w:val="27"/>
          <w:szCs w:val="27"/>
        </w:rPr>
        <w:tab/>
      </w:r>
      <w:r>
        <w:rPr>
          <w:rFonts w:ascii="Arial" w:hAnsi="Arial"/>
          <w:sz w:val="27"/>
          <w:szCs w:val="27"/>
        </w:rPr>
        <w:tab/>
      </w:r>
      <w:r w:rsidR="00AC1625" w:rsidRPr="000F2080">
        <w:rPr>
          <w:rFonts w:ascii="Arial" w:hAnsi="Arial"/>
          <w:sz w:val="27"/>
          <w:szCs w:val="27"/>
        </w:rPr>
        <w:t>1</w:t>
      </w:r>
    </w:p>
    <w:p w:rsidR="00AC1625" w:rsidRPr="000F2080" w:rsidRDefault="00AC1625" w:rsidP="00AC1625">
      <w:pPr>
        <w:spacing w:after="0" w:line="360" w:lineRule="auto"/>
        <w:jc w:val="both"/>
        <w:rPr>
          <w:rFonts w:ascii="Arial" w:hAnsi="Arial"/>
          <w:sz w:val="27"/>
          <w:szCs w:val="27"/>
        </w:rPr>
      </w:pPr>
      <w:r w:rsidRPr="000F2080">
        <w:rPr>
          <w:rFonts w:ascii="Arial" w:hAnsi="Arial"/>
          <w:sz w:val="27"/>
          <w:szCs w:val="27"/>
        </w:rPr>
        <w:t>Statement of the Problem</w:t>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t>4</w:t>
      </w:r>
      <w:r w:rsidRPr="000F2080">
        <w:rPr>
          <w:rFonts w:ascii="Arial" w:hAnsi="Arial"/>
          <w:sz w:val="27"/>
          <w:szCs w:val="27"/>
        </w:rPr>
        <w:tab/>
      </w:r>
    </w:p>
    <w:p w:rsidR="00AC1625" w:rsidRPr="000F2080" w:rsidRDefault="00AC1625" w:rsidP="00AC1625">
      <w:pPr>
        <w:spacing w:after="0" w:line="360" w:lineRule="auto"/>
        <w:jc w:val="both"/>
        <w:rPr>
          <w:rFonts w:ascii="Arial" w:hAnsi="Arial"/>
          <w:sz w:val="27"/>
          <w:szCs w:val="27"/>
        </w:rPr>
      </w:pPr>
      <w:r w:rsidRPr="000F2080">
        <w:rPr>
          <w:rFonts w:ascii="Arial" w:hAnsi="Arial"/>
          <w:sz w:val="27"/>
          <w:szCs w:val="27"/>
        </w:rPr>
        <w:t>Objectives of the Study</w:t>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t>6</w:t>
      </w:r>
    </w:p>
    <w:p w:rsidR="00AC1625" w:rsidRPr="000F2080" w:rsidRDefault="00AC1625" w:rsidP="00AC1625">
      <w:pPr>
        <w:spacing w:after="0" w:line="360" w:lineRule="auto"/>
        <w:jc w:val="both"/>
        <w:rPr>
          <w:rFonts w:ascii="Arial" w:hAnsi="Arial"/>
          <w:sz w:val="27"/>
          <w:szCs w:val="27"/>
        </w:rPr>
      </w:pPr>
      <w:r w:rsidRPr="000F2080">
        <w:rPr>
          <w:rFonts w:ascii="Arial" w:hAnsi="Arial"/>
          <w:sz w:val="27"/>
          <w:szCs w:val="27"/>
        </w:rPr>
        <w:t>Research Questions</w:t>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t>7</w:t>
      </w:r>
    </w:p>
    <w:p w:rsidR="00AC1625" w:rsidRPr="000F2080" w:rsidRDefault="00AC1625" w:rsidP="00AC1625">
      <w:pPr>
        <w:spacing w:after="0" w:line="360" w:lineRule="auto"/>
        <w:jc w:val="both"/>
        <w:rPr>
          <w:rFonts w:ascii="Arial" w:hAnsi="Arial"/>
          <w:sz w:val="27"/>
          <w:szCs w:val="27"/>
        </w:rPr>
      </w:pPr>
      <w:r w:rsidRPr="000F2080">
        <w:rPr>
          <w:rFonts w:ascii="Arial" w:hAnsi="Arial"/>
          <w:sz w:val="27"/>
          <w:szCs w:val="27"/>
        </w:rPr>
        <w:t>Research Hypothesis</w:t>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t>7</w:t>
      </w:r>
    </w:p>
    <w:p w:rsidR="00AC1625" w:rsidRPr="000F2080" w:rsidRDefault="00AC1625" w:rsidP="00AC1625">
      <w:pPr>
        <w:spacing w:after="0" w:line="360" w:lineRule="auto"/>
        <w:jc w:val="both"/>
        <w:rPr>
          <w:rFonts w:ascii="Arial" w:hAnsi="Arial"/>
          <w:sz w:val="27"/>
          <w:szCs w:val="27"/>
        </w:rPr>
      </w:pPr>
      <w:r w:rsidRPr="000F2080">
        <w:rPr>
          <w:rFonts w:ascii="Arial" w:hAnsi="Arial"/>
          <w:sz w:val="27"/>
          <w:szCs w:val="27"/>
        </w:rPr>
        <w:t>Significant of the Study</w:t>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t>8</w:t>
      </w:r>
    </w:p>
    <w:p w:rsidR="00AC1625" w:rsidRPr="000F2080" w:rsidRDefault="00AC1625" w:rsidP="00AC1625">
      <w:pPr>
        <w:spacing w:after="0" w:line="360" w:lineRule="auto"/>
        <w:jc w:val="both"/>
        <w:rPr>
          <w:rFonts w:ascii="Arial" w:hAnsi="Arial"/>
          <w:sz w:val="27"/>
          <w:szCs w:val="27"/>
        </w:rPr>
      </w:pPr>
      <w:r w:rsidRPr="000F2080">
        <w:rPr>
          <w:rFonts w:ascii="Arial" w:hAnsi="Arial"/>
          <w:sz w:val="27"/>
          <w:szCs w:val="27"/>
        </w:rPr>
        <w:t>Scope and Delimitation of the Study</w:t>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t>9</w:t>
      </w:r>
    </w:p>
    <w:p w:rsidR="00AC1625" w:rsidRPr="000F2080" w:rsidRDefault="00AC1625" w:rsidP="00AC1625">
      <w:pPr>
        <w:spacing w:after="0" w:line="360" w:lineRule="auto"/>
        <w:jc w:val="both"/>
        <w:rPr>
          <w:rFonts w:ascii="Arial" w:hAnsi="Arial"/>
          <w:sz w:val="27"/>
          <w:szCs w:val="27"/>
        </w:rPr>
      </w:pPr>
      <w:r w:rsidRPr="000F2080">
        <w:rPr>
          <w:rFonts w:ascii="Arial" w:hAnsi="Arial"/>
          <w:sz w:val="27"/>
          <w:szCs w:val="27"/>
        </w:rPr>
        <w:t>Opera</w:t>
      </w:r>
      <w:r w:rsidR="008F187C">
        <w:rPr>
          <w:rFonts w:ascii="Arial" w:hAnsi="Arial"/>
          <w:sz w:val="27"/>
          <w:szCs w:val="27"/>
        </w:rPr>
        <w:t>tional Definition of Term</w:t>
      </w:r>
      <w:r w:rsidR="008F187C">
        <w:rPr>
          <w:rFonts w:ascii="Arial" w:hAnsi="Arial"/>
          <w:sz w:val="27"/>
          <w:szCs w:val="27"/>
        </w:rPr>
        <w:tab/>
      </w:r>
      <w:r w:rsidR="008F187C">
        <w:rPr>
          <w:rFonts w:ascii="Arial" w:hAnsi="Arial"/>
          <w:sz w:val="27"/>
          <w:szCs w:val="27"/>
        </w:rPr>
        <w:tab/>
      </w:r>
      <w:r w:rsidR="008F187C">
        <w:rPr>
          <w:rFonts w:ascii="Arial" w:hAnsi="Arial"/>
          <w:sz w:val="27"/>
          <w:szCs w:val="27"/>
        </w:rPr>
        <w:tab/>
      </w:r>
      <w:r w:rsidR="008F187C">
        <w:rPr>
          <w:rFonts w:ascii="Arial" w:hAnsi="Arial"/>
          <w:sz w:val="27"/>
          <w:szCs w:val="27"/>
        </w:rPr>
        <w:tab/>
      </w:r>
      <w:r w:rsidR="008F187C">
        <w:rPr>
          <w:rFonts w:ascii="Arial" w:hAnsi="Arial"/>
          <w:sz w:val="27"/>
          <w:szCs w:val="27"/>
        </w:rPr>
        <w:tab/>
      </w:r>
      <w:r w:rsidR="008F187C">
        <w:rPr>
          <w:rFonts w:ascii="Arial" w:hAnsi="Arial"/>
          <w:sz w:val="27"/>
          <w:szCs w:val="27"/>
        </w:rPr>
        <w:tab/>
      </w:r>
      <w:r w:rsidRPr="000F2080">
        <w:rPr>
          <w:rFonts w:ascii="Arial" w:hAnsi="Arial"/>
          <w:sz w:val="27"/>
          <w:szCs w:val="27"/>
        </w:rPr>
        <w:t>9</w:t>
      </w:r>
    </w:p>
    <w:p w:rsidR="00AC1625" w:rsidRPr="000F2080" w:rsidRDefault="00AC1625" w:rsidP="00AC1625">
      <w:pPr>
        <w:spacing w:after="0" w:line="360" w:lineRule="auto"/>
        <w:jc w:val="both"/>
        <w:rPr>
          <w:rFonts w:ascii="Arial" w:hAnsi="Arial"/>
          <w:b/>
          <w:bCs/>
          <w:sz w:val="27"/>
          <w:szCs w:val="27"/>
        </w:rPr>
      </w:pPr>
      <w:r w:rsidRPr="000F2080">
        <w:rPr>
          <w:rFonts w:ascii="Arial" w:hAnsi="Arial"/>
          <w:b/>
          <w:bCs/>
          <w:sz w:val="27"/>
          <w:szCs w:val="27"/>
        </w:rPr>
        <w:t>CHAPTER TWO: REVIEW OF RELATED LITERATURE</w:t>
      </w:r>
    </w:p>
    <w:p w:rsidR="00AC1625" w:rsidRPr="000F2080" w:rsidRDefault="00AC1625" w:rsidP="00AC1625">
      <w:pPr>
        <w:autoSpaceDE w:val="0"/>
        <w:autoSpaceDN w:val="0"/>
        <w:adjustRightInd w:val="0"/>
        <w:spacing w:after="0" w:line="360" w:lineRule="auto"/>
        <w:jc w:val="both"/>
        <w:rPr>
          <w:rFonts w:ascii="Arial" w:hAnsi="Arial"/>
          <w:sz w:val="27"/>
          <w:szCs w:val="27"/>
        </w:rPr>
      </w:pPr>
      <w:r w:rsidRPr="000F2080">
        <w:rPr>
          <w:rFonts w:ascii="Arial" w:hAnsi="Arial"/>
          <w:sz w:val="27"/>
          <w:szCs w:val="27"/>
        </w:rPr>
        <w:t xml:space="preserve">Social Media </w:t>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t>11</w:t>
      </w:r>
    </w:p>
    <w:p w:rsidR="00AC1625" w:rsidRPr="000F2080" w:rsidRDefault="00AC1625" w:rsidP="00AC1625">
      <w:pPr>
        <w:autoSpaceDE w:val="0"/>
        <w:autoSpaceDN w:val="0"/>
        <w:adjustRightInd w:val="0"/>
        <w:spacing w:after="0" w:line="360" w:lineRule="auto"/>
        <w:jc w:val="both"/>
        <w:rPr>
          <w:rFonts w:ascii="Arial" w:hAnsi="Arial"/>
          <w:sz w:val="27"/>
          <w:szCs w:val="27"/>
        </w:rPr>
      </w:pPr>
      <w:r w:rsidRPr="000F2080">
        <w:rPr>
          <w:rFonts w:ascii="Arial" w:hAnsi="Arial"/>
          <w:sz w:val="27"/>
          <w:szCs w:val="27"/>
        </w:rPr>
        <w:t>Radio as a Media</w:t>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t>13</w:t>
      </w:r>
      <w:r w:rsidRPr="000F2080">
        <w:rPr>
          <w:rFonts w:ascii="Arial" w:hAnsi="Arial"/>
          <w:sz w:val="27"/>
          <w:szCs w:val="27"/>
        </w:rPr>
        <w:tab/>
      </w:r>
    </w:p>
    <w:p w:rsidR="00AC1625" w:rsidRPr="000F2080" w:rsidRDefault="00AC1625" w:rsidP="00AC1625">
      <w:pPr>
        <w:autoSpaceDE w:val="0"/>
        <w:autoSpaceDN w:val="0"/>
        <w:adjustRightInd w:val="0"/>
        <w:spacing w:after="0" w:line="360" w:lineRule="auto"/>
        <w:jc w:val="both"/>
        <w:rPr>
          <w:rFonts w:ascii="Arial" w:hAnsi="Arial"/>
          <w:sz w:val="27"/>
          <w:szCs w:val="27"/>
        </w:rPr>
      </w:pPr>
      <w:r w:rsidRPr="000F2080">
        <w:rPr>
          <w:rFonts w:ascii="Arial" w:hAnsi="Arial"/>
          <w:sz w:val="27"/>
          <w:szCs w:val="27"/>
        </w:rPr>
        <w:t xml:space="preserve">Political Participation </w:t>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t>15</w:t>
      </w:r>
    </w:p>
    <w:p w:rsidR="00AC1625" w:rsidRPr="000F2080" w:rsidRDefault="00AC1625" w:rsidP="00AC1625">
      <w:pPr>
        <w:autoSpaceDE w:val="0"/>
        <w:autoSpaceDN w:val="0"/>
        <w:adjustRightInd w:val="0"/>
        <w:spacing w:after="0" w:line="360" w:lineRule="auto"/>
        <w:jc w:val="both"/>
        <w:rPr>
          <w:rFonts w:ascii="Arial" w:hAnsi="Arial"/>
          <w:sz w:val="27"/>
          <w:szCs w:val="27"/>
        </w:rPr>
      </w:pPr>
      <w:r w:rsidRPr="000F2080">
        <w:rPr>
          <w:rFonts w:ascii="Arial" w:hAnsi="Arial"/>
          <w:sz w:val="27"/>
          <w:szCs w:val="27"/>
        </w:rPr>
        <w:t xml:space="preserve">Types of Political  Advertisement </w:t>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t>18</w:t>
      </w:r>
    </w:p>
    <w:p w:rsidR="00AC1625" w:rsidRPr="000F2080" w:rsidRDefault="00AC1625" w:rsidP="00AC1625">
      <w:pPr>
        <w:autoSpaceDE w:val="0"/>
        <w:autoSpaceDN w:val="0"/>
        <w:adjustRightInd w:val="0"/>
        <w:spacing w:after="0" w:line="360" w:lineRule="auto"/>
        <w:jc w:val="both"/>
        <w:rPr>
          <w:rFonts w:ascii="Arial" w:hAnsi="Arial"/>
          <w:sz w:val="27"/>
          <w:szCs w:val="27"/>
        </w:rPr>
      </w:pPr>
      <w:r w:rsidRPr="000F2080">
        <w:rPr>
          <w:rFonts w:ascii="Arial" w:hAnsi="Arial"/>
          <w:sz w:val="27"/>
          <w:szCs w:val="27"/>
        </w:rPr>
        <w:t>Role of Political Advertiseme</w:t>
      </w:r>
      <w:r w:rsidR="008F187C">
        <w:rPr>
          <w:rFonts w:ascii="Arial" w:hAnsi="Arial"/>
          <w:sz w:val="27"/>
          <w:szCs w:val="27"/>
        </w:rPr>
        <w:t xml:space="preserve">nt in Political Mobilization </w:t>
      </w:r>
      <w:r w:rsidR="008F187C">
        <w:rPr>
          <w:rFonts w:ascii="Arial" w:hAnsi="Arial"/>
          <w:sz w:val="27"/>
          <w:szCs w:val="27"/>
        </w:rPr>
        <w:tab/>
      </w:r>
      <w:r w:rsidR="008F187C">
        <w:rPr>
          <w:rFonts w:ascii="Arial" w:hAnsi="Arial"/>
          <w:sz w:val="27"/>
          <w:szCs w:val="27"/>
        </w:rPr>
        <w:tab/>
      </w:r>
      <w:r w:rsidRPr="000F2080">
        <w:rPr>
          <w:rFonts w:ascii="Arial" w:hAnsi="Arial"/>
          <w:sz w:val="27"/>
          <w:szCs w:val="27"/>
        </w:rPr>
        <w:t>19</w:t>
      </w:r>
    </w:p>
    <w:p w:rsidR="00AC1625" w:rsidRPr="000F2080" w:rsidRDefault="00AC1625" w:rsidP="00AC1625">
      <w:pPr>
        <w:autoSpaceDE w:val="0"/>
        <w:autoSpaceDN w:val="0"/>
        <w:adjustRightInd w:val="0"/>
        <w:spacing w:after="0" w:line="360" w:lineRule="auto"/>
        <w:jc w:val="both"/>
        <w:rPr>
          <w:rFonts w:ascii="Arial" w:hAnsi="Arial"/>
          <w:sz w:val="27"/>
          <w:szCs w:val="27"/>
        </w:rPr>
      </w:pPr>
      <w:r w:rsidRPr="000F2080">
        <w:rPr>
          <w:rFonts w:ascii="Arial" w:hAnsi="Arial"/>
          <w:sz w:val="27"/>
          <w:szCs w:val="27"/>
        </w:rPr>
        <w:t>Social Media and Politics</w:t>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t>23</w:t>
      </w:r>
    </w:p>
    <w:p w:rsidR="00AC1625" w:rsidRPr="000F2080" w:rsidRDefault="00AC1625" w:rsidP="00AC1625">
      <w:pPr>
        <w:autoSpaceDE w:val="0"/>
        <w:autoSpaceDN w:val="0"/>
        <w:adjustRightInd w:val="0"/>
        <w:spacing w:after="0" w:line="360" w:lineRule="auto"/>
        <w:jc w:val="both"/>
        <w:rPr>
          <w:rFonts w:ascii="Arial" w:hAnsi="Arial"/>
          <w:sz w:val="27"/>
          <w:szCs w:val="27"/>
        </w:rPr>
      </w:pPr>
      <w:r w:rsidRPr="000F2080">
        <w:rPr>
          <w:rFonts w:ascii="Arial" w:hAnsi="Arial"/>
          <w:sz w:val="27"/>
          <w:szCs w:val="27"/>
        </w:rPr>
        <w:lastRenderedPageBreak/>
        <w:t>The 2019 General Election: Selected Cases of Social Media Use</w:t>
      </w:r>
      <w:r w:rsidRPr="000F2080">
        <w:rPr>
          <w:rFonts w:ascii="Arial" w:hAnsi="Arial"/>
          <w:sz w:val="27"/>
          <w:szCs w:val="27"/>
        </w:rPr>
        <w:tab/>
        <w:t>26</w:t>
      </w:r>
    </w:p>
    <w:p w:rsidR="00AC1625" w:rsidRPr="000F2080" w:rsidRDefault="00AC1625" w:rsidP="00AC1625">
      <w:pPr>
        <w:autoSpaceDE w:val="0"/>
        <w:autoSpaceDN w:val="0"/>
        <w:adjustRightInd w:val="0"/>
        <w:spacing w:after="0" w:line="360" w:lineRule="auto"/>
        <w:jc w:val="both"/>
        <w:rPr>
          <w:rFonts w:ascii="Arial" w:hAnsi="Arial"/>
          <w:sz w:val="27"/>
          <w:szCs w:val="27"/>
        </w:rPr>
      </w:pPr>
      <w:r w:rsidRPr="000F2080">
        <w:rPr>
          <w:rFonts w:ascii="Arial" w:hAnsi="Arial"/>
          <w:sz w:val="27"/>
          <w:szCs w:val="27"/>
        </w:rPr>
        <w:t xml:space="preserve">Appraisal of Reviewed of Literature </w:t>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t xml:space="preserve">27 </w:t>
      </w:r>
    </w:p>
    <w:p w:rsidR="00AC1625" w:rsidRPr="000F2080" w:rsidRDefault="00AC1625" w:rsidP="00AC1625">
      <w:pPr>
        <w:spacing w:after="0" w:line="360" w:lineRule="auto"/>
        <w:jc w:val="both"/>
        <w:rPr>
          <w:rFonts w:ascii="Arial" w:hAnsi="Arial"/>
          <w:b/>
          <w:bCs/>
          <w:sz w:val="27"/>
          <w:szCs w:val="27"/>
        </w:rPr>
      </w:pPr>
      <w:r w:rsidRPr="000F2080">
        <w:rPr>
          <w:rFonts w:ascii="Arial" w:hAnsi="Arial"/>
          <w:b/>
          <w:bCs/>
          <w:sz w:val="27"/>
          <w:szCs w:val="27"/>
        </w:rPr>
        <w:t>CHAPTER THREE: RESEARCH METHODOLOGY</w:t>
      </w:r>
    </w:p>
    <w:p w:rsidR="00AC1625" w:rsidRPr="000F2080" w:rsidRDefault="00AC1625" w:rsidP="00AC1625">
      <w:pPr>
        <w:spacing w:after="0" w:line="360" w:lineRule="auto"/>
        <w:jc w:val="both"/>
        <w:rPr>
          <w:rFonts w:ascii="Arial" w:hAnsi="Arial"/>
          <w:sz w:val="27"/>
          <w:szCs w:val="27"/>
        </w:rPr>
      </w:pPr>
      <w:r w:rsidRPr="000F2080">
        <w:rPr>
          <w:rFonts w:ascii="Arial" w:hAnsi="Arial"/>
          <w:sz w:val="27"/>
          <w:szCs w:val="27"/>
        </w:rPr>
        <w:t>Research Design</w:t>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t>29</w:t>
      </w:r>
    </w:p>
    <w:p w:rsidR="00AC1625" w:rsidRPr="000F2080" w:rsidRDefault="00AC1625" w:rsidP="00AC1625">
      <w:pPr>
        <w:spacing w:after="0" w:line="360" w:lineRule="auto"/>
        <w:jc w:val="both"/>
        <w:rPr>
          <w:rFonts w:ascii="Arial" w:hAnsi="Arial"/>
          <w:sz w:val="27"/>
          <w:szCs w:val="27"/>
        </w:rPr>
      </w:pPr>
      <w:r w:rsidRPr="000F2080">
        <w:rPr>
          <w:rFonts w:ascii="Arial" w:hAnsi="Arial"/>
          <w:sz w:val="27"/>
          <w:szCs w:val="27"/>
        </w:rPr>
        <w:t>Population</w:t>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t>30</w:t>
      </w:r>
    </w:p>
    <w:p w:rsidR="00AC1625" w:rsidRPr="000F2080" w:rsidRDefault="00AC1625" w:rsidP="00AC1625">
      <w:pPr>
        <w:spacing w:after="0" w:line="360" w:lineRule="auto"/>
        <w:jc w:val="both"/>
        <w:rPr>
          <w:rFonts w:ascii="Arial" w:hAnsi="Arial"/>
          <w:sz w:val="27"/>
          <w:szCs w:val="27"/>
        </w:rPr>
      </w:pPr>
      <w:r w:rsidRPr="000F2080">
        <w:rPr>
          <w:rFonts w:ascii="Arial" w:hAnsi="Arial"/>
          <w:sz w:val="27"/>
          <w:szCs w:val="27"/>
        </w:rPr>
        <w:t>Sampling and sampling Techniques</w:t>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t>31</w:t>
      </w:r>
    </w:p>
    <w:p w:rsidR="00AC1625" w:rsidRPr="000F2080" w:rsidRDefault="00AC1625" w:rsidP="00AC1625">
      <w:pPr>
        <w:spacing w:after="0" w:line="360" w:lineRule="auto"/>
        <w:jc w:val="both"/>
        <w:rPr>
          <w:rFonts w:ascii="Arial" w:hAnsi="Arial"/>
          <w:sz w:val="27"/>
          <w:szCs w:val="27"/>
        </w:rPr>
      </w:pPr>
      <w:r w:rsidRPr="000F2080">
        <w:rPr>
          <w:rFonts w:ascii="Arial" w:hAnsi="Arial"/>
          <w:sz w:val="27"/>
          <w:szCs w:val="27"/>
        </w:rPr>
        <w:t>Research Instrument</w:t>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t>31</w:t>
      </w:r>
    </w:p>
    <w:p w:rsidR="00AC1625" w:rsidRPr="000F2080" w:rsidRDefault="00AC1625" w:rsidP="00AC1625">
      <w:pPr>
        <w:spacing w:after="0" w:line="360" w:lineRule="auto"/>
        <w:jc w:val="both"/>
        <w:rPr>
          <w:rFonts w:ascii="Arial" w:hAnsi="Arial"/>
          <w:sz w:val="27"/>
          <w:szCs w:val="27"/>
        </w:rPr>
      </w:pPr>
      <w:r w:rsidRPr="000F2080">
        <w:rPr>
          <w:rFonts w:ascii="Arial" w:hAnsi="Arial"/>
          <w:sz w:val="27"/>
          <w:szCs w:val="27"/>
        </w:rPr>
        <w:t>Va</w:t>
      </w:r>
      <w:r w:rsidR="008F187C">
        <w:rPr>
          <w:rFonts w:ascii="Arial" w:hAnsi="Arial"/>
          <w:sz w:val="27"/>
          <w:szCs w:val="27"/>
        </w:rPr>
        <w:t>lidity of the Instrument</w:t>
      </w:r>
      <w:r w:rsidR="008F187C">
        <w:rPr>
          <w:rFonts w:ascii="Arial" w:hAnsi="Arial"/>
          <w:sz w:val="27"/>
          <w:szCs w:val="27"/>
        </w:rPr>
        <w:tab/>
      </w:r>
      <w:r w:rsidR="008F187C">
        <w:rPr>
          <w:rFonts w:ascii="Arial" w:hAnsi="Arial"/>
          <w:sz w:val="27"/>
          <w:szCs w:val="27"/>
        </w:rPr>
        <w:tab/>
      </w:r>
      <w:r w:rsidR="008F187C">
        <w:rPr>
          <w:rFonts w:ascii="Arial" w:hAnsi="Arial"/>
          <w:sz w:val="27"/>
          <w:szCs w:val="27"/>
        </w:rPr>
        <w:tab/>
      </w:r>
      <w:r w:rsidR="008F187C">
        <w:rPr>
          <w:rFonts w:ascii="Arial" w:hAnsi="Arial"/>
          <w:sz w:val="27"/>
          <w:szCs w:val="27"/>
        </w:rPr>
        <w:tab/>
      </w:r>
      <w:r w:rsidR="008F187C">
        <w:rPr>
          <w:rFonts w:ascii="Arial" w:hAnsi="Arial"/>
          <w:sz w:val="27"/>
          <w:szCs w:val="27"/>
        </w:rPr>
        <w:tab/>
      </w:r>
      <w:r w:rsidR="008F187C">
        <w:rPr>
          <w:rFonts w:ascii="Arial" w:hAnsi="Arial"/>
          <w:sz w:val="27"/>
          <w:szCs w:val="27"/>
        </w:rPr>
        <w:tab/>
      </w:r>
      <w:r w:rsidR="008F187C">
        <w:rPr>
          <w:rFonts w:ascii="Arial" w:hAnsi="Arial"/>
          <w:sz w:val="27"/>
          <w:szCs w:val="27"/>
        </w:rPr>
        <w:tab/>
      </w:r>
      <w:r w:rsidRPr="000F2080">
        <w:rPr>
          <w:rFonts w:ascii="Arial" w:hAnsi="Arial"/>
          <w:sz w:val="27"/>
          <w:szCs w:val="27"/>
        </w:rPr>
        <w:t>32</w:t>
      </w:r>
    </w:p>
    <w:p w:rsidR="00AC1625" w:rsidRPr="000F2080" w:rsidRDefault="00AC1625" w:rsidP="00AC1625">
      <w:pPr>
        <w:spacing w:after="0" w:line="360" w:lineRule="auto"/>
        <w:jc w:val="both"/>
        <w:rPr>
          <w:rFonts w:ascii="Arial" w:hAnsi="Arial"/>
          <w:sz w:val="27"/>
          <w:szCs w:val="27"/>
        </w:rPr>
      </w:pPr>
      <w:r w:rsidRPr="000F2080">
        <w:rPr>
          <w:rFonts w:ascii="Arial" w:hAnsi="Arial"/>
          <w:sz w:val="27"/>
          <w:szCs w:val="27"/>
        </w:rPr>
        <w:t xml:space="preserve">Reliability of the Instrument </w:t>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t>32</w:t>
      </w:r>
    </w:p>
    <w:p w:rsidR="00AC1625" w:rsidRPr="000F2080" w:rsidRDefault="00AC1625" w:rsidP="00AC1625">
      <w:pPr>
        <w:spacing w:after="0" w:line="360" w:lineRule="auto"/>
        <w:jc w:val="both"/>
        <w:rPr>
          <w:rFonts w:ascii="Arial" w:hAnsi="Arial"/>
          <w:sz w:val="27"/>
          <w:szCs w:val="27"/>
        </w:rPr>
      </w:pPr>
      <w:r w:rsidRPr="000F2080">
        <w:rPr>
          <w:rFonts w:ascii="Arial" w:hAnsi="Arial"/>
          <w:sz w:val="27"/>
          <w:szCs w:val="27"/>
        </w:rPr>
        <w:t>Administration of Instrument</w:t>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t>33</w:t>
      </w:r>
    </w:p>
    <w:p w:rsidR="00AC1625" w:rsidRPr="000F2080" w:rsidRDefault="00AC1625" w:rsidP="00AC1625">
      <w:pPr>
        <w:spacing w:after="0" w:line="360" w:lineRule="auto"/>
        <w:jc w:val="both"/>
        <w:rPr>
          <w:rFonts w:ascii="Arial" w:hAnsi="Arial"/>
          <w:sz w:val="27"/>
          <w:szCs w:val="27"/>
        </w:rPr>
      </w:pPr>
      <w:r w:rsidRPr="000F2080">
        <w:rPr>
          <w:rFonts w:ascii="Arial" w:hAnsi="Arial"/>
          <w:sz w:val="27"/>
          <w:szCs w:val="27"/>
        </w:rPr>
        <w:t>Data Analysis</w:t>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t>33</w:t>
      </w:r>
    </w:p>
    <w:p w:rsidR="00AC1625" w:rsidRPr="000F2080" w:rsidRDefault="00AC1625" w:rsidP="00AC1625">
      <w:pPr>
        <w:spacing w:after="0" w:line="360" w:lineRule="auto"/>
        <w:jc w:val="both"/>
        <w:rPr>
          <w:rFonts w:ascii="Arial" w:hAnsi="Arial"/>
          <w:b/>
          <w:bCs/>
          <w:sz w:val="27"/>
          <w:szCs w:val="27"/>
        </w:rPr>
      </w:pPr>
      <w:r w:rsidRPr="000F2080">
        <w:rPr>
          <w:rFonts w:ascii="Arial" w:hAnsi="Arial"/>
          <w:b/>
          <w:bCs/>
          <w:sz w:val="27"/>
          <w:szCs w:val="27"/>
        </w:rPr>
        <w:t>CHAPTER FOUR: RESULT AND CONCLUSION</w:t>
      </w:r>
    </w:p>
    <w:p w:rsidR="00AC1625" w:rsidRPr="000F2080" w:rsidRDefault="00AC1625" w:rsidP="00AC1625">
      <w:pPr>
        <w:spacing w:after="0" w:line="360" w:lineRule="auto"/>
        <w:jc w:val="both"/>
        <w:rPr>
          <w:rFonts w:ascii="Arial" w:hAnsi="Arial"/>
          <w:sz w:val="27"/>
          <w:szCs w:val="27"/>
        </w:rPr>
      </w:pPr>
      <w:r w:rsidRPr="000F2080">
        <w:rPr>
          <w:rFonts w:ascii="Arial" w:hAnsi="Arial"/>
          <w:sz w:val="27"/>
          <w:szCs w:val="27"/>
        </w:rPr>
        <w:t>Results</w:t>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t>34</w:t>
      </w:r>
      <w:r w:rsidRPr="000F2080">
        <w:rPr>
          <w:rFonts w:ascii="Arial" w:hAnsi="Arial"/>
          <w:sz w:val="27"/>
          <w:szCs w:val="27"/>
        </w:rPr>
        <w:tab/>
      </w:r>
    </w:p>
    <w:p w:rsidR="00AC1625" w:rsidRPr="000F2080" w:rsidRDefault="00AC1625" w:rsidP="00AC1625">
      <w:pPr>
        <w:spacing w:after="0" w:line="360" w:lineRule="auto"/>
        <w:jc w:val="both"/>
        <w:rPr>
          <w:rFonts w:ascii="Arial" w:hAnsi="Arial"/>
          <w:sz w:val="27"/>
          <w:szCs w:val="27"/>
        </w:rPr>
      </w:pPr>
      <w:r w:rsidRPr="000F2080">
        <w:rPr>
          <w:rFonts w:ascii="Arial" w:hAnsi="Arial"/>
          <w:sz w:val="27"/>
          <w:szCs w:val="27"/>
        </w:rPr>
        <w:t>Discussion</w:t>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t>44</w:t>
      </w:r>
    </w:p>
    <w:p w:rsidR="008F187C" w:rsidRDefault="00AC1625" w:rsidP="00AC1625">
      <w:pPr>
        <w:spacing w:after="0" w:line="360" w:lineRule="auto"/>
        <w:jc w:val="both"/>
        <w:rPr>
          <w:rFonts w:ascii="Arial" w:hAnsi="Arial"/>
          <w:b/>
          <w:bCs/>
          <w:sz w:val="27"/>
          <w:szCs w:val="27"/>
        </w:rPr>
      </w:pPr>
      <w:r w:rsidRPr="000F2080">
        <w:rPr>
          <w:rFonts w:ascii="Arial" w:hAnsi="Arial"/>
          <w:b/>
          <w:bCs/>
          <w:sz w:val="27"/>
          <w:szCs w:val="27"/>
        </w:rPr>
        <w:t>CHAPTER FIVE: SUMMARY, CONCLUSION</w:t>
      </w:r>
      <w:r w:rsidR="008F187C">
        <w:rPr>
          <w:rFonts w:ascii="Arial" w:hAnsi="Arial"/>
          <w:b/>
          <w:bCs/>
          <w:sz w:val="27"/>
          <w:szCs w:val="27"/>
        </w:rPr>
        <w:tab/>
      </w:r>
      <w:r w:rsidR="008F187C">
        <w:rPr>
          <w:rFonts w:ascii="Arial" w:hAnsi="Arial"/>
          <w:b/>
          <w:bCs/>
          <w:sz w:val="27"/>
          <w:szCs w:val="27"/>
        </w:rPr>
        <w:tab/>
      </w:r>
      <w:r w:rsidR="008F187C">
        <w:rPr>
          <w:rFonts w:ascii="Arial" w:hAnsi="Arial"/>
          <w:b/>
          <w:bCs/>
          <w:sz w:val="27"/>
          <w:szCs w:val="27"/>
        </w:rPr>
        <w:tab/>
      </w:r>
      <w:r w:rsidR="008F187C">
        <w:rPr>
          <w:rFonts w:ascii="Arial" w:hAnsi="Arial"/>
          <w:b/>
          <w:bCs/>
          <w:sz w:val="27"/>
          <w:szCs w:val="27"/>
        </w:rPr>
        <w:tab/>
      </w:r>
      <w:r w:rsidR="008F187C">
        <w:rPr>
          <w:rFonts w:ascii="Arial" w:hAnsi="Arial"/>
          <w:b/>
          <w:bCs/>
          <w:sz w:val="27"/>
          <w:szCs w:val="27"/>
        </w:rPr>
        <w:tab/>
      </w:r>
    </w:p>
    <w:p w:rsidR="00AC1625" w:rsidRPr="000F2080" w:rsidRDefault="00AC1625" w:rsidP="00AC1625">
      <w:pPr>
        <w:spacing w:after="0" w:line="360" w:lineRule="auto"/>
        <w:jc w:val="both"/>
        <w:rPr>
          <w:rFonts w:ascii="Arial" w:hAnsi="Arial"/>
          <w:b/>
          <w:bCs/>
          <w:sz w:val="27"/>
          <w:szCs w:val="27"/>
        </w:rPr>
      </w:pPr>
      <w:r w:rsidRPr="000F2080">
        <w:rPr>
          <w:rFonts w:ascii="Arial" w:hAnsi="Arial"/>
          <w:b/>
          <w:bCs/>
          <w:sz w:val="27"/>
          <w:szCs w:val="27"/>
        </w:rPr>
        <w:t xml:space="preserve"> </w:t>
      </w:r>
      <w:r w:rsidR="008F187C">
        <w:rPr>
          <w:rFonts w:ascii="Arial" w:hAnsi="Arial"/>
          <w:b/>
          <w:bCs/>
          <w:sz w:val="27"/>
          <w:szCs w:val="27"/>
        </w:rPr>
        <w:tab/>
      </w:r>
      <w:r w:rsidR="008F187C">
        <w:rPr>
          <w:rFonts w:ascii="Arial" w:hAnsi="Arial"/>
          <w:b/>
          <w:bCs/>
          <w:sz w:val="27"/>
          <w:szCs w:val="27"/>
        </w:rPr>
        <w:tab/>
      </w:r>
      <w:r w:rsidR="008F187C">
        <w:rPr>
          <w:rFonts w:ascii="Arial" w:hAnsi="Arial"/>
          <w:b/>
          <w:bCs/>
          <w:sz w:val="27"/>
          <w:szCs w:val="27"/>
        </w:rPr>
        <w:tab/>
        <w:t xml:space="preserve"> </w:t>
      </w:r>
      <w:r w:rsidRPr="000F2080">
        <w:rPr>
          <w:rFonts w:ascii="Arial" w:hAnsi="Arial"/>
          <w:b/>
          <w:bCs/>
          <w:sz w:val="27"/>
          <w:szCs w:val="27"/>
        </w:rPr>
        <w:t>AND RECOMMENDATION.</w:t>
      </w:r>
    </w:p>
    <w:p w:rsidR="00AC1625" w:rsidRPr="000F2080" w:rsidRDefault="00AC1625" w:rsidP="00AC1625">
      <w:pPr>
        <w:spacing w:after="0" w:line="360" w:lineRule="auto"/>
        <w:jc w:val="both"/>
        <w:rPr>
          <w:rFonts w:ascii="Arial" w:hAnsi="Arial"/>
          <w:sz w:val="27"/>
          <w:szCs w:val="27"/>
        </w:rPr>
      </w:pPr>
      <w:r w:rsidRPr="000F2080">
        <w:rPr>
          <w:rFonts w:ascii="Arial" w:hAnsi="Arial"/>
          <w:sz w:val="27"/>
          <w:szCs w:val="27"/>
        </w:rPr>
        <w:t xml:space="preserve">Summary </w:t>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t>46</w:t>
      </w:r>
    </w:p>
    <w:p w:rsidR="00AC1625" w:rsidRPr="000F2080" w:rsidRDefault="00AC1625" w:rsidP="00AC1625">
      <w:pPr>
        <w:spacing w:after="0" w:line="360" w:lineRule="auto"/>
        <w:jc w:val="both"/>
        <w:rPr>
          <w:rFonts w:ascii="Arial" w:hAnsi="Arial"/>
          <w:sz w:val="27"/>
          <w:szCs w:val="27"/>
        </w:rPr>
      </w:pPr>
      <w:r w:rsidRPr="000F2080">
        <w:rPr>
          <w:rFonts w:ascii="Arial" w:hAnsi="Arial"/>
          <w:sz w:val="27"/>
          <w:szCs w:val="27"/>
        </w:rPr>
        <w:t>Conclusion</w:t>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t>47</w:t>
      </w:r>
      <w:r w:rsidRPr="000F2080">
        <w:rPr>
          <w:rFonts w:ascii="Arial" w:hAnsi="Arial"/>
          <w:sz w:val="27"/>
          <w:szCs w:val="27"/>
        </w:rPr>
        <w:tab/>
      </w:r>
    </w:p>
    <w:p w:rsidR="00AC1625" w:rsidRPr="000F2080" w:rsidRDefault="00AC1625" w:rsidP="00AC1625">
      <w:pPr>
        <w:spacing w:after="0" w:line="360" w:lineRule="auto"/>
        <w:jc w:val="both"/>
        <w:rPr>
          <w:rFonts w:ascii="Arial" w:hAnsi="Arial"/>
          <w:sz w:val="27"/>
          <w:szCs w:val="27"/>
        </w:rPr>
      </w:pPr>
      <w:r w:rsidRPr="000F2080">
        <w:rPr>
          <w:rFonts w:ascii="Arial" w:hAnsi="Arial"/>
          <w:sz w:val="27"/>
          <w:szCs w:val="27"/>
        </w:rPr>
        <w:t>Recommendations</w:t>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r>
      <w:r w:rsidRPr="000F2080">
        <w:rPr>
          <w:rFonts w:ascii="Arial" w:hAnsi="Arial"/>
          <w:sz w:val="27"/>
          <w:szCs w:val="27"/>
        </w:rPr>
        <w:tab/>
        <w:t>51</w:t>
      </w:r>
      <w:r w:rsidRPr="000F2080">
        <w:rPr>
          <w:rFonts w:ascii="Arial" w:hAnsi="Arial"/>
          <w:sz w:val="27"/>
          <w:szCs w:val="27"/>
        </w:rPr>
        <w:tab/>
      </w:r>
    </w:p>
    <w:p w:rsidR="00AC1625" w:rsidRPr="000F2080" w:rsidRDefault="00AC1625" w:rsidP="00AC1625">
      <w:pPr>
        <w:spacing w:after="0" w:line="360" w:lineRule="auto"/>
        <w:jc w:val="both"/>
        <w:rPr>
          <w:rFonts w:ascii="Arial" w:hAnsi="Arial"/>
          <w:b/>
          <w:bCs/>
          <w:i/>
          <w:sz w:val="27"/>
          <w:szCs w:val="27"/>
        </w:rPr>
      </w:pPr>
      <w:r w:rsidRPr="000F2080">
        <w:rPr>
          <w:rFonts w:ascii="Arial" w:hAnsi="Arial"/>
          <w:b/>
          <w:bCs/>
          <w:i/>
          <w:sz w:val="27"/>
          <w:szCs w:val="27"/>
        </w:rPr>
        <w:t xml:space="preserve">References </w:t>
      </w:r>
      <w:r w:rsidRPr="000F2080">
        <w:rPr>
          <w:rFonts w:ascii="Arial" w:hAnsi="Arial"/>
          <w:b/>
          <w:bCs/>
          <w:i/>
          <w:sz w:val="27"/>
          <w:szCs w:val="27"/>
        </w:rPr>
        <w:tab/>
      </w:r>
      <w:r w:rsidRPr="000F2080">
        <w:rPr>
          <w:rFonts w:ascii="Arial" w:hAnsi="Arial"/>
          <w:b/>
          <w:bCs/>
          <w:i/>
          <w:sz w:val="27"/>
          <w:szCs w:val="27"/>
        </w:rPr>
        <w:tab/>
      </w:r>
      <w:r w:rsidRPr="000F2080">
        <w:rPr>
          <w:rFonts w:ascii="Arial" w:hAnsi="Arial"/>
          <w:b/>
          <w:bCs/>
          <w:i/>
          <w:sz w:val="27"/>
          <w:szCs w:val="27"/>
        </w:rPr>
        <w:tab/>
      </w:r>
      <w:r w:rsidRPr="000F2080">
        <w:rPr>
          <w:rFonts w:ascii="Arial" w:hAnsi="Arial"/>
          <w:b/>
          <w:bCs/>
          <w:i/>
          <w:sz w:val="27"/>
          <w:szCs w:val="27"/>
        </w:rPr>
        <w:tab/>
      </w:r>
      <w:r w:rsidRPr="000F2080">
        <w:rPr>
          <w:rFonts w:ascii="Arial" w:hAnsi="Arial"/>
          <w:b/>
          <w:bCs/>
          <w:i/>
          <w:sz w:val="27"/>
          <w:szCs w:val="27"/>
        </w:rPr>
        <w:tab/>
      </w:r>
      <w:r w:rsidRPr="000F2080">
        <w:rPr>
          <w:rFonts w:ascii="Arial" w:hAnsi="Arial"/>
          <w:b/>
          <w:bCs/>
          <w:i/>
          <w:sz w:val="27"/>
          <w:szCs w:val="27"/>
        </w:rPr>
        <w:tab/>
      </w:r>
      <w:r w:rsidRPr="000F2080">
        <w:rPr>
          <w:rFonts w:ascii="Arial" w:hAnsi="Arial"/>
          <w:b/>
          <w:bCs/>
          <w:i/>
          <w:sz w:val="27"/>
          <w:szCs w:val="27"/>
        </w:rPr>
        <w:tab/>
      </w:r>
      <w:r w:rsidRPr="000F2080">
        <w:rPr>
          <w:rFonts w:ascii="Arial" w:hAnsi="Arial"/>
          <w:b/>
          <w:bCs/>
          <w:i/>
          <w:sz w:val="27"/>
          <w:szCs w:val="27"/>
        </w:rPr>
        <w:tab/>
      </w:r>
      <w:r w:rsidRPr="000F2080">
        <w:rPr>
          <w:rFonts w:ascii="Arial" w:hAnsi="Arial"/>
          <w:b/>
          <w:bCs/>
          <w:i/>
          <w:sz w:val="27"/>
          <w:szCs w:val="27"/>
        </w:rPr>
        <w:tab/>
        <w:t>53</w:t>
      </w:r>
    </w:p>
    <w:p w:rsidR="00AC1625" w:rsidRPr="000F2080" w:rsidRDefault="00AC1625" w:rsidP="00AC1625">
      <w:pPr>
        <w:spacing w:after="0" w:line="360" w:lineRule="auto"/>
        <w:jc w:val="both"/>
        <w:rPr>
          <w:rFonts w:ascii="Arial" w:hAnsi="Arial"/>
          <w:b/>
          <w:bCs/>
          <w:i/>
          <w:sz w:val="27"/>
          <w:szCs w:val="27"/>
        </w:rPr>
      </w:pPr>
      <w:r w:rsidRPr="000F2080">
        <w:rPr>
          <w:rFonts w:ascii="Arial" w:hAnsi="Arial"/>
          <w:b/>
          <w:bCs/>
          <w:i/>
          <w:sz w:val="27"/>
          <w:szCs w:val="27"/>
        </w:rPr>
        <w:t xml:space="preserve">Appendix </w:t>
      </w:r>
      <w:r w:rsidRPr="000F2080">
        <w:rPr>
          <w:rFonts w:ascii="Arial" w:hAnsi="Arial"/>
          <w:b/>
          <w:bCs/>
          <w:i/>
          <w:sz w:val="27"/>
          <w:szCs w:val="27"/>
        </w:rPr>
        <w:tab/>
      </w:r>
      <w:r w:rsidRPr="000F2080">
        <w:rPr>
          <w:rFonts w:ascii="Arial" w:hAnsi="Arial"/>
          <w:b/>
          <w:bCs/>
          <w:i/>
          <w:sz w:val="27"/>
          <w:szCs w:val="27"/>
        </w:rPr>
        <w:tab/>
      </w:r>
      <w:r w:rsidRPr="000F2080">
        <w:rPr>
          <w:rFonts w:ascii="Arial" w:hAnsi="Arial"/>
          <w:b/>
          <w:bCs/>
          <w:i/>
          <w:sz w:val="27"/>
          <w:szCs w:val="27"/>
        </w:rPr>
        <w:tab/>
      </w:r>
      <w:r w:rsidRPr="000F2080">
        <w:rPr>
          <w:rFonts w:ascii="Arial" w:hAnsi="Arial"/>
          <w:b/>
          <w:bCs/>
          <w:i/>
          <w:sz w:val="27"/>
          <w:szCs w:val="27"/>
        </w:rPr>
        <w:tab/>
      </w:r>
      <w:r w:rsidRPr="000F2080">
        <w:rPr>
          <w:rFonts w:ascii="Arial" w:hAnsi="Arial"/>
          <w:b/>
          <w:bCs/>
          <w:i/>
          <w:sz w:val="27"/>
          <w:szCs w:val="27"/>
        </w:rPr>
        <w:tab/>
      </w:r>
      <w:r w:rsidRPr="000F2080">
        <w:rPr>
          <w:rFonts w:ascii="Arial" w:hAnsi="Arial"/>
          <w:b/>
          <w:bCs/>
          <w:i/>
          <w:sz w:val="27"/>
          <w:szCs w:val="27"/>
        </w:rPr>
        <w:tab/>
      </w:r>
      <w:r w:rsidRPr="000F2080">
        <w:rPr>
          <w:rFonts w:ascii="Arial" w:hAnsi="Arial"/>
          <w:b/>
          <w:bCs/>
          <w:i/>
          <w:sz w:val="27"/>
          <w:szCs w:val="27"/>
        </w:rPr>
        <w:tab/>
      </w:r>
      <w:r w:rsidRPr="000F2080">
        <w:rPr>
          <w:rFonts w:ascii="Arial" w:hAnsi="Arial"/>
          <w:b/>
          <w:bCs/>
          <w:i/>
          <w:sz w:val="27"/>
          <w:szCs w:val="27"/>
        </w:rPr>
        <w:tab/>
      </w:r>
      <w:r w:rsidRPr="000F2080">
        <w:rPr>
          <w:rFonts w:ascii="Arial" w:hAnsi="Arial"/>
          <w:b/>
          <w:bCs/>
          <w:i/>
          <w:sz w:val="27"/>
          <w:szCs w:val="27"/>
        </w:rPr>
        <w:tab/>
      </w:r>
      <w:r w:rsidRPr="000F2080">
        <w:rPr>
          <w:rFonts w:ascii="Arial" w:hAnsi="Arial"/>
          <w:b/>
          <w:bCs/>
          <w:i/>
          <w:sz w:val="27"/>
          <w:szCs w:val="27"/>
        </w:rPr>
        <w:tab/>
        <w:t>55</w:t>
      </w:r>
    </w:p>
    <w:p w:rsidR="00AC1625" w:rsidRPr="000F2080" w:rsidRDefault="00AC1625" w:rsidP="00AC1625">
      <w:pPr>
        <w:spacing w:after="0" w:line="480" w:lineRule="auto"/>
        <w:jc w:val="center"/>
        <w:rPr>
          <w:rFonts w:ascii="Arial" w:hAnsi="Arial"/>
          <w:b/>
          <w:sz w:val="27"/>
          <w:szCs w:val="27"/>
        </w:rPr>
      </w:pPr>
    </w:p>
    <w:p w:rsidR="00AC1625" w:rsidRPr="000F2080" w:rsidRDefault="00AC1625" w:rsidP="00AC1625">
      <w:pPr>
        <w:spacing w:after="0" w:line="480" w:lineRule="auto"/>
        <w:jc w:val="center"/>
        <w:rPr>
          <w:rFonts w:ascii="Arial" w:hAnsi="Arial"/>
          <w:b/>
          <w:sz w:val="27"/>
          <w:szCs w:val="27"/>
        </w:rPr>
      </w:pPr>
    </w:p>
    <w:p w:rsidR="00AC1625" w:rsidRPr="000F2080" w:rsidRDefault="00AC1625" w:rsidP="00AC1625">
      <w:pPr>
        <w:spacing w:after="0" w:line="480" w:lineRule="auto"/>
        <w:jc w:val="center"/>
        <w:rPr>
          <w:rFonts w:ascii="Arial" w:hAnsi="Arial"/>
          <w:b/>
          <w:sz w:val="27"/>
          <w:szCs w:val="27"/>
        </w:rPr>
        <w:sectPr w:rsidR="00AC1625" w:rsidRPr="000F2080" w:rsidSect="005637B8">
          <w:footerReference w:type="default" r:id="rId7"/>
          <w:pgSz w:w="12240" w:h="14400" w:code="9"/>
          <w:pgMar w:top="1584" w:right="1800" w:bottom="1440" w:left="1800" w:header="720" w:footer="720" w:gutter="0"/>
          <w:pgNumType w:fmt="lowerRoman" w:start="1"/>
          <w:cols w:space="720"/>
          <w:docGrid w:linePitch="360"/>
        </w:sectPr>
      </w:pPr>
    </w:p>
    <w:p w:rsidR="00AC1625" w:rsidRPr="000F2080" w:rsidRDefault="00AC1625" w:rsidP="00AC1625">
      <w:pPr>
        <w:spacing w:after="0" w:line="480" w:lineRule="auto"/>
        <w:jc w:val="center"/>
        <w:rPr>
          <w:rFonts w:ascii="Arial" w:hAnsi="Arial"/>
          <w:b/>
          <w:sz w:val="27"/>
          <w:szCs w:val="27"/>
        </w:rPr>
      </w:pPr>
      <w:r w:rsidRPr="000F2080">
        <w:rPr>
          <w:rFonts w:ascii="Arial" w:hAnsi="Arial"/>
          <w:b/>
          <w:sz w:val="27"/>
          <w:szCs w:val="27"/>
        </w:rPr>
        <w:lastRenderedPageBreak/>
        <w:t>CHAPTER ONE</w:t>
      </w:r>
    </w:p>
    <w:p w:rsidR="00AC1625" w:rsidRPr="000F2080" w:rsidRDefault="00AC1625" w:rsidP="00AC1625">
      <w:pPr>
        <w:spacing w:after="0" w:line="480" w:lineRule="auto"/>
        <w:jc w:val="center"/>
        <w:rPr>
          <w:rFonts w:ascii="Arial" w:hAnsi="Arial"/>
          <w:b/>
          <w:sz w:val="27"/>
          <w:szCs w:val="27"/>
        </w:rPr>
      </w:pPr>
      <w:r w:rsidRPr="000F2080">
        <w:rPr>
          <w:rFonts w:ascii="Arial" w:hAnsi="Arial"/>
          <w:b/>
          <w:sz w:val="27"/>
          <w:szCs w:val="27"/>
        </w:rPr>
        <w:t>INTRODUCTION</w:t>
      </w:r>
    </w:p>
    <w:p w:rsidR="00AC1625" w:rsidRPr="000F2080" w:rsidRDefault="00AC1625" w:rsidP="00AC1625">
      <w:pPr>
        <w:spacing w:after="0" w:line="480" w:lineRule="auto"/>
        <w:jc w:val="both"/>
        <w:rPr>
          <w:rFonts w:ascii="Arial" w:hAnsi="Arial"/>
          <w:b/>
          <w:sz w:val="27"/>
          <w:szCs w:val="27"/>
        </w:rPr>
      </w:pPr>
      <w:r w:rsidRPr="000F2080">
        <w:rPr>
          <w:rFonts w:ascii="Arial" w:hAnsi="Arial"/>
          <w:b/>
          <w:sz w:val="27"/>
          <w:szCs w:val="27"/>
        </w:rPr>
        <w:t>Background to the Study         </w:t>
      </w:r>
    </w:p>
    <w:p w:rsidR="00AC1625" w:rsidRPr="000F2080" w:rsidRDefault="00AC1625" w:rsidP="00AC1625">
      <w:pPr>
        <w:spacing w:after="0" w:line="480" w:lineRule="auto"/>
        <w:ind w:firstLine="720"/>
        <w:jc w:val="both"/>
        <w:rPr>
          <w:rFonts w:ascii="Arial" w:hAnsi="Arial"/>
          <w:sz w:val="27"/>
          <w:szCs w:val="27"/>
        </w:rPr>
      </w:pPr>
      <w:r w:rsidRPr="000F2080">
        <w:rPr>
          <w:rFonts w:ascii="Arial" w:hAnsi="Arial"/>
          <w:sz w:val="27"/>
          <w:szCs w:val="27"/>
        </w:rPr>
        <w:t xml:space="preserve">Radio is a vital force for social change through public enlightenment. It exists because people must communicate with one another. Communication is the activity by which people pursue the exchange of idea- an exchange that we pursue continuously throughout our lives. Basically, this exchange is an effort to influence the situations around us. In the light of the above the background of the study is designed to study the role, which the radio as a medium of exchange plays in mobilizing electorate in Kwara State towards active participation in politics Jendele, (2018).  </w:t>
      </w:r>
    </w:p>
    <w:p w:rsidR="00AC1625" w:rsidRPr="000F2080" w:rsidRDefault="00AC1625" w:rsidP="00AC1625">
      <w:pPr>
        <w:spacing w:after="0" w:line="480" w:lineRule="auto"/>
        <w:ind w:firstLine="720"/>
        <w:jc w:val="both"/>
        <w:rPr>
          <w:rFonts w:ascii="Arial" w:hAnsi="Arial"/>
          <w:sz w:val="27"/>
          <w:szCs w:val="27"/>
        </w:rPr>
      </w:pPr>
      <w:r w:rsidRPr="000F2080">
        <w:rPr>
          <w:rFonts w:ascii="Arial" w:hAnsi="Arial"/>
          <w:sz w:val="27"/>
          <w:szCs w:val="27"/>
        </w:rPr>
        <w:t xml:space="preserve">Influencing people through communication is a mutual activity, that is why after considering other communication channels like television, interpersonal communication, traditional communication newspapers and magazines and in view of how effective these channels could mobilize electorates in politics; its credibility is given to </w:t>
      </w:r>
      <w:r w:rsidRPr="000F2080">
        <w:rPr>
          <w:rFonts w:ascii="Arial" w:hAnsi="Arial"/>
          <w:sz w:val="27"/>
          <w:szCs w:val="27"/>
        </w:rPr>
        <w:lastRenderedPageBreak/>
        <w:t>the radio in injecting political ideas and awareness into the blood stream of its audience (electorate) Ngugi, (2019)</w:t>
      </w:r>
    </w:p>
    <w:p w:rsidR="00AC1625" w:rsidRPr="000F2080" w:rsidRDefault="00AC1625" w:rsidP="00AC1625">
      <w:pPr>
        <w:spacing w:after="0" w:line="480" w:lineRule="auto"/>
        <w:ind w:firstLine="720"/>
        <w:jc w:val="both"/>
        <w:rPr>
          <w:rFonts w:ascii="Arial" w:hAnsi="Arial"/>
          <w:sz w:val="27"/>
          <w:szCs w:val="27"/>
        </w:rPr>
      </w:pPr>
      <w:r w:rsidRPr="000F2080">
        <w:rPr>
          <w:rFonts w:ascii="Arial" w:hAnsi="Arial"/>
          <w:sz w:val="27"/>
          <w:szCs w:val="27"/>
        </w:rPr>
        <w:t>The newspaper and magazines for their non-transient features would have helped but it is found pretty difficult these days to be affordable by the average Nigerians. Electorates in the same vein find it financially tasking to spend their income in buying newspapers or magazines in the face of the present economic crunch plaguing (Nigeria) today. Hence, they resort to the radio for information acquisition. Also, the television due, to its high cost is not easily affordable by every family, Ogala, (2017).</w:t>
      </w:r>
    </w:p>
    <w:p w:rsidR="00AC1625" w:rsidRPr="000F2080" w:rsidRDefault="00AC1625" w:rsidP="00AC1625">
      <w:pPr>
        <w:spacing w:after="0" w:line="480" w:lineRule="auto"/>
        <w:ind w:firstLine="720"/>
        <w:jc w:val="both"/>
        <w:rPr>
          <w:rFonts w:ascii="Arial" w:hAnsi="Arial"/>
          <w:sz w:val="27"/>
          <w:szCs w:val="27"/>
        </w:rPr>
      </w:pPr>
      <w:r w:rsidRPr="000F2080">
        <w:rPr>
          <w:rFonts w:ascii="Arial" w:eastAsia="Franklin Gothic Medium" w:hAnsi="Arial"/>
          <w:sz w:val="27"/>
          <w:szCs w:val="27"/>
        </w:rPr>
        <w:t>Elections in democratic states across the world have become standard through acceptable procedure for democratic leadership and constitutional governance (Jendele, 2011, McChesney, 2015). During this time, voters democratically elect their preferred leaders who, in return, serve them for a specified period of time depending on the constitutional term limit in their respective countries.</w:t>
      </w:r>
      <w:r w:rsidRPr="000F2080">
        <w:rPr>
          <w:rFonts w:ascii="Arial" w:hAnsi="Arial"/>
          <w:sz w:val="27"/>
          <w:szCs w:val="27"/>
        </w:rPr>
        <w:t xml:space="preserve"> </w:t>
      </w:r>
      <w:r w:rsidRPr="000F2080">
        <w:rPr>
          <w:rFonts w:ascii="Arial" w:eastAsia="Arial" w:hAnsi="Arial"/>
          <w:sz w:val="27"/>
          <w:szCs w:val="27"/>
        </w:rPr>
        <w:t>Following the promulgation of Nigeria’s Constitution 2010, the country, like other</w:t>
      </w:r>
      <w:r w:rsidRPr="000F2080">
        <w:rPr>
          <w:rFonts w:ascii="Arial" w:hAnsi="Arial"/>
          <w:sz w:val="27"/>
          <w:szCs w:val="27"/>
        </w:rPr>
        <w:t xml:space="preserve"> </w:t>
      </w:r>
      <w:r w:rsidRPr="000F2080">
        <w:rPr>
          <w:rFonts w:ascii="Arial" w:eastAsia="Franklin Gothic Medium" w:hAnsi="Arial"/>
          <w:sz w:val="27"/>
          <w:szCs w:val="27"/>
        </w:rPr>
        <w:t xml:space="preserve">African nations most especially Nigeria pegged her constitutional limit </w:t>
      </w:r>
      <w:r w:rsidRPr="000F2080">
        <w:rPr>
          <w:rFonts w:ascii="Arial" w:eastAsia="Franklin Gothic Medium" w:hAnsi="Arial"/>
          <w:sz w:val="27"/>
          <w:szCs w:val="27"/>
        </w:rPr>
        <w:lastRenderedPageBreak/>
        <w:t>for a president to two terms of four years each. During elections, those running for political office engage in campaigns and use various strategies to mobilize their electorates into casting the ballot in their favor.</w:t>
      </w:r>
      <w:r w:rsidRPr="000F2080">
        <w:rPr>
          <w:rFonts w:ascii="Arial" w:hAnsi="Arial"/>
          <w:sz w:val="27"/>
          <w:szCs w:val="27"/>
        </w:rPr>
        <w:t xml:space="preserve"> </w:t>
      </w:r>
      <w:r w:rsidRPr="000F2080">
        <w:rPr>
          <w:rFonts w:ascii="Arial" w:eastAsia="Franklin Gothic Medium" w:hAnsi="Arial"/>
          <w:sz w:val="27"/>
          <w:szCs w:val="27"/>
        </w:rPr>
        <w:t xml:space="preserve">And as such, elections are given a lot of attention and attracts massive expenditure of financial resources on political advertisement. </w:t>
      </w:r>
    </w:p>
    <w:p w:rsidR="00AC1625" w:rsidRPr="000F2080" w:rsidRDefault="00AC1625" w:rsidP="00AC1625">
      <w:pPr>
        <w:spacing w:after="0" w:line="480" w:lineRule="auto"/>
        <w:ind w:firstLine="720"/>
        <w:jc w:val="both"/>
        <w:rPr>
          <w:rFonts w:ascii="Arial" w:hAnsi="Arial"/>
          <w:sz w:val="27"/>
          <w:szCs w:val="27"/>
        </w:rPr>
      </w:pPr>
      <w:r w:rsidRPr="000F2080">
        <w:rPr>
          <w:rFonts w:ascii="Arial" w:eastAsia="Arial" w:hAnsi="Arial"/>
          <w:sz w:val="27"/>
          <w:szCs w:val="27"/>
        </w:rPr>
        <w:t xml:space="preserve">In Nigeria’s 2011, </w:t>
      </w:r>
      <w:r w:rsidRPr="000F2080">
        <w:rPr>
          <w:rFonts w:ascii="Arial" w:eastAsia="Franklin Gothic Medium" w:hAnsi="Arial"/>
          <w:sz w:val="27"/>
          <w:szCs w:val="27"/>
        </w:rPr>
        <w:t>2015, 2019 and 2023 political campaigns, Governorship candidates went out full</w:t>
      </w:r>
      <w:r w:rsidRPr="000F2080">
        <w:rPr>
          <w:rFonts w:ascii="Arial" w:eastAsia="Arial" w:hAnsi="Arial"/>
          <w:sz w:val="27"/>
          <w:szCs w:val="27"/>
        </w:rPr>
        <w:t xml:space="preserve"> </w:t>
      </w:r>
      <w:r w:rsidRPr="000F2080">
        <w:rPr>
          <w:rFonts w:ascii="Arial" w:eastAsia="Franklin Gothic Medium" w:hAnsi="Arial"/>
          <w:sz w:val="27"/>
          <w:szCs w:val="27"/>
        </w:rPr>
        <w:t>throttle to mobilize voters, leaving nothing to chance. They deployed various strategies to persuade voters to cast the ballot in their favor, through the highly competitive political campaigns.</w:t>
      </w:r>
      <w:r w:rsidRPr="000F2080">
        <w:rPr>
          <w:rFonts w:ascii="Arial" w:hAnsi="Arial"/>
          <w:sz w:val="27"/>
          <w:szCs w:val="27"/>
        </w:rPr>
        <w:t xml:space="preserve"> </w:t>
      </w:r>
      <w:r w:rsidRPr="000F2080">
        <w:rPr>
          <w:rFonts w:ascii="Arial" w:eastAsia="Franklin Gothic Medium" w:hAnsi="Arial"/>
          <w:sz w:val="27"/>
          <w:szCs w:val="27"/>
        </w:rPr>
        <w:t>Massive use of political advertisement in television, radio, social media, posters, billboards, cars and aircraft paintings was done to mobilize and inform voters on various contenders for different public offices. Cognizant of the important role of the media in electoral processes, the contest saw presidential contenders deploy massive resources to sell their agenda and manifestos through news, political talk-shows or advertisements in mass media (IEBC, 2019).</w:t>
      </w:r>
    </w:p>
    <w:p w:rsidR="00AC1625" w:rsidRPr="000F2080" w:rsidRDefault="00AC1625" w:rsidP="00AC1625">
      <w:pPr>
        <w:spacing w:after="0" w:line="480" w:lineRule="auto"/>
        <w:ind w:firstLine="720"/>
        <w:jc w:val="both"/>
        <w:rPr>
          <w:rFonts w:ascii="Arial" w:hAnsi="Arial"/>
          <w:sz w:val="27"/>
          <w:szCs w:val="27"/>
        </w:rPr>
      </w:pPr>
      <w:r w:rsidRPr="000F2080">
        <w:rPr>
          <w:rFonts w:ascii="Arial" w:eastAsia="Franklin Gothic Medium" w:hAnsi="Arial"/>
          <w:sz w:val="27"/>
          <w:szCs w:val="27"/>
        </w:rPr>
        <w:lastRenderedPageBreak/>
        <w:t>Extensive use of mass media as an effective communication tool is evident during political campaigns period worldwide. It stands out as a political mobilization medium in different countries. Its coverage, diversity and change with social context have made it a social mobilization tool. Television, radio, newspapers, posters are among different forms of mass media that are mostly used in political mobilization during the election period worldwide (Akpor, 2013; Jendele, 2011; Ngugi, 2014).</w:t>
      </w:r>
    </w:p>
    <w:p w:rsidR="00AC1625" w:rsidRPr="000F2080" w:rsidRDefault="00AC1625" w:rsidP="00AC1625">
      <w:pPr>
        <w:spacing w:after="0" w:line="480" w:lineRule="auto"/>
        <w:ind w:firstLine="720"/>
        <w:jc w:val="both"/>
        <w:rPr>
          <w:rFonts w:ascii="Arial" w:hAnsi="Arial"/>
          <w:sz w:val="27"/>
          <w:szCs w:val="27"/>
        </w:rPr>
      </w:pPr>
      <w:r w:rsidRPr="000F2080">
        <w:rPr>
          <w:rFonts w:ascii="Arial" w:eastAsia="Franklin Gothic Medium" w:hAnsi="Arial"/>
          <w:sz w:val="27"/>
          <w:szCs w:val="27"/>
        </w:rPr>
        <w:t xml:space="preserve">Politicians have adopted political advertisement as a form of wooing their supporters. Political advertisement is done in return for supporting or opposing a candidate for election to the public office (Adiego, 2010; Edegoh et al.2015). While television is the medium of choice by politicians in the developed world, radio is dominantly used in many developing countries (McChesney, 2015; Myers, 2018). </w:t>
      </w:r>
    </w:p>
    <w:p w:rsidR="00AC1625" w:rsidRPr="000F2080" w:rsidRDefault="00AC1625" w:rsidP="00AC1625">
      <w:pPr>
        <w:spacing w:after="0" w:line="480" w:lineRule="auto"/>
        <w:ind w:firstLine="720"/>
        <w:jc w:val="both"/>
        <w:rPr>
          <w:rFonts w:ascii="Arial" w:hAnsi="Arial"/>
          <w:sz w:val="27"/>
          <w:szCs w:val="27"/>
        </w:rPr>
      </w:pPr>
      <w:r w:rsidRPr="000F2080">
        <w:rPr>
          <w:rFonts w:ascii="Arial" w:eastAsia="Franklin Gothic Medium" w:hAnsi="Arial"/>
          <w:sz w:val="27"/>
          <w:szCs w:val="27"/>
        </w:rPr>
        <w:t>In Africa, for example, over 80% of its population listens to radio because of its geographical distribution, cost effectiveness, portability and communal living pattern (Myers, 2018).</w:t>
      </w:r>
      <w:r w:rsidRPr="000F2080">
        <w:rPr>
          <w:rFonts w:ascii="Arial" w:hAnsi="Arial"/>
          <w:sz w:val="27"/>
          <w:szCs w:val="27"/>
        </w:rPr>
        <w:t xml:space="preserve">  </w:t>
      </w:r>
    </w:p>
    <w:p w:rsidR="00AC1625" w:rsidRPr="000F2080" w:rsidRDefault="00AC1625" w:rsidP="00AC1625">
      <w:pPr>
        <w:spacing w:after="0" w:line="480" w:lineRule="auto"/>
        <w:jc w:val="both"/>
        <w:rPr>
          <w:rFonts w:ascii="Arial" w:hAnsi="Arial"/>
          <w:b/>
          <w:sz w:val="27"/>
          <w:szCs w:val="27"/>
        </w:rPr>
      </w:pPr>
      <w:r w:rsidRPr="000F2080">
        <w:rPr>
          <w:rFonts w:ascii="Arial" w:hAnsi="Arial"/>
          <w:b/>
          <w:sz w:val="27"/>
          <w:szCs w:val="27"/>
        </w:rPr>
        <w:t>Statement of the Problem  </w:t>
      </w:r>
    </w:p>
    <w:p w:rsidR="00AC1625" w:rsidRPr="000F2080" w:rsidRDefault="00AC1625" w:rsidP="00AC1625">
      <w:pPr>
        <w:spacing w:after="0" w:line="480" w:lineRule="auto"/>
        <w:ind w:firstLine="720"/>
        <w:jc w:val="both"/>
        <w:rPr>
          <w:rFonts w:ascii="Arial" w:eastAsia="Calibri" w:hAnsi="Arial"/>
          <w:sz w:val="27"/>
          <w:szCs w:val="27"/>
        </w:rPr>
      </w:pPr>
      <w:r w:rsidRPr="000F2080">
        <w:rPr>
          <w:rFonts w:ascii="Arial" w:eastAsia="Franklin Gothic Medium" w:hAnsi="Arial"/>
          <w:sz w:val="27"/>
          <w:szCs w:val="27"/>
        </w:rPr>
        <w:lastRenderedPageBreak/>
        <w:t xml:space="preserve">As part of the mass media, radio has extensively been used in social development in both </w:t>
      </w:r>
      <w:r w:rsidRPr="000F2080">
        <w:rPr>
          <w:rFonts w:ascii="Arial" w:eastAsia="Arial" w:hAnsi="Arial"/>
          <w:sz w:val="27"/>
          <w:szCs w:val="27"/>
        </w:rPr>
        <w:t>developing and developed countries as a tool for social mobilization. Alingo, Her</w:t>
      </w:r>
      <w:r w:rsidRPr="000F2080">
        <w:rPr>
          <w:rFonts w:ascii="Arial" w:eastAsia="Franklin Gothic Medium" w:hAnsi="Arial"/>
          <w:sz w:val="27"/>
          <w:szCs w:val="27"/>
        </w:rPr>
        <w:t>zenberg &amp;</w:t>
      </w:r>
      <w:r w:rsidRPr="000F2080">
        <w:rPr>
          <w:rFonts w:ascii="Arial" w:eastAsia="Arial" w:hAnsi="Arial"/>
          <w:sz w:val="27"/>
          <w:szCs w:val="27"/>
        </w:rPr>
        <w:t xml:space="preserve"> </w:t>
      </w:r>
      <w:r w:rsidRPr="000F2080">
        <w:rPr>
          <w:rFonts w:ascii="Arial" w:eastAsia="Franklin Gothic Medium" w:hAnsi="Arial"/>
          <w:sz w:val="27"/>
          <w:szCs w:val="27"/>
        </w:rPr>
        <w:t xml:space="preserve">Gatimu (2019) posit that radio is widely accessible in Nigeria. After carrying out a study on </w:t>
      </w:r>
      <w:r w:rsidRPr="000F2080">
        <w:rPr>
          <w:rFonts w:ascii="Arial" w:eastAsia="Arial" w:hAnsi="Arial"/>
          <w:sz w:val="27"/>
          <w:szCs w:val="27"/>
        </w:rPr>
        <w:t>voter information in Nigeria’s 2019 general election, Alingo &amp; Gatimu (2019)</w:t>
      </w:r>
      <w:r w:rsidR="00554B28">
        <w:rPr>
          <w:rFonts w:ascii="Arial" w:eastAsia="Franklin Gothic Medium" w:hAnsi="Arial"/>
          <w:sz w:val="27"/>
          <w:szCs w:val="27"/>
        </w:rPr>
        <w:t xml:space="preserve">, found out that out of </w:t>
      </w:r>
      <w:r w:rsidRPr="000F2080">
        <w:rPr>
          <w:rFonts w:ascii="Arial" w:eastAsia="Franklin Gothic Medium" w:hAnsi="Arial"/>
          <w:sz w:val="27"/>
          <w:szCs w:val="27"/>
        </w:rPr>
        <w:t xml:space="preserve"> the</w:t>
      </w:r>
      <w:r w:rsidRPr="000F2080">
        <w:rPr>
          <w:rFonts w:ascii="Arial" w:eastAsia="Arial" w:hAnsi="Arial"/>
          <w:sz w:val="27"/>
          <w:szCs w:val="27"/>
        </w:rPr>
        <w:t xml:space="preserve"> </w:t>
      </w:r>
      <w:r w:rsidRPr="000F2080">
        <w:rPr>
          <w:rFonts w:ascii="Arial" w:eastAsia="Franklin Gothic Medium" w:hAnsi="Arial"/>
          <w:sz w:val="27"/>
          <w:szCs w:val="27"/>
        </w:rPr>
        <w:t>82% of respondents who listened to radio, 61% reported listening to radio daily, 14% 3</w:t>
      </w:r>
      <w:r w:rsidRPr="000F2080">
        <w:rPr>
          <w:rFonts w:ascii="Arial" w:eastAsia="Arial" w:hAnsi="Arial"/>
          <w:sz w:val="27"/>
          <w:szCs w:val="27"/>
        </w:rPr>
        <w:t>–</w:t>
      </w:r>
      <w:r w:rsidRPr="000F2080">
        <w:rPr>
          <w:rFonts w:ascii="Arial" w:eastAsia="Franklin Gothic Medium" w:hAnsi="Arial"/>
          <w:sz w:val="27"/>
          <w:szCs w:val="27"/>
        </w:rPr>
        <w:t>6 days a week, and 7% 1</w:t>
      </w:r>
      <w:r w:rsidRPr="000F2080">
        <w:rPr>
          <w:rFonts w:ascii="Arial" w:eastAsia="Arial" w:hAnsi="Arial"/>
          <w:sz w:val="27"/>
          <w:szCs w:val="27"/>
        </w:rPr>
        <w:t>–</w:t>
      </w:r>
      <w:r w:rsidRPr="000F2080">
        <w:rPr>
          <w:rFonts w:ascii="Arial" w:eastAsia="Franklin Gothic Medium" w:hAnsi="Arial"/>
          <w:sz w:val="27"/>
          <w:szCs w:val="27"/>
        </w:rPr>
        <w:t>2 days a week. What they did not mention, however, is whether the information received through radio influenced voters in one way or the other during the actual voting.</w:t>
      </w:r>
    </w:p>
    <w:p w:rsidR="00AC1625" w:rsidRPr="000F2080" w:rsidRDefault="00AC1625" w:rsidP="00AC1625">
      <w:pPr>
        <w:spacing w:after="0" w:line="480" w:lineRule="auto"/>
        <w:ind w:firstLine="720"/>
        <w:jc w:val="both"/>
        <w:rPr>
          <w:rFonts w:ascii="Arial" w:hAnsi="Arial"/>
          <w:sz w:val="27"/>
          <w:szCs w:val="27"/>
        </w:rPr>
      </w:pPr>
      <w:r w:rsidRPr="000F2080">
        <w:rPr>
          <w:rFonts w:ascii="Arial" w:eastAsia="Arial" w:hAnsi="Arial"/>
          <w:sz w:val="27"/>
          <w:szCs w:val="27"/>
        </w:rPr>
        <w:t xml:space="preserve">During Nigeria’s </w:t>
      </w:r>
      <w:r w:rsidRPr="000F2080">
        <w:rPr>
          <w:rFonts w:ascii="Arial" w:eastAsia="Franklin Gothic Medium" w:hAnsi="Arial"/>
          <w:sz w:val="27"/>
          <w:szCs w:val="27"/>
        </w:rPr>
        <w:t>2023 general election, political elite scaled up their presence in</w:t>
      </w:r>
      <w:r w:rsidRPr="000F2080">
        <w:rPr>
          <w:rFonts w:ascii="Arial" w:eastAsia="Arial" w:hAnsi="Arial"/>
          <w:sz w:val="27"/>
          <w:szCs w:val="27"/>
        </w:rPr>
        <w:t xml:space="preserve"> </w:t>
      </w:r>
      <w:r w:rsidRPr="000F2080">
        <w:rPr>
          <w:rFonts w:ascii="Arial" w:eastAsia="Franklin Gothic Medium" w:hAnsi="Arial"/>
          <w:sz w:val="27"/>
          <w:szCs w:val="27"/>
        </w:rPr>
        <w:t xml:space="preserve">various media platforms including print and electronic media. It was visible that political advertisement was channeled to television, newspapers, billboards, posters and social media. Despite many radio </w:t>
      </w:r>
      <w:r w:rsidRPr="000F2080">
        <w:rPr>
          <w:rFonts w:ascii="Arial" w:eastAsia="Arial" w:hAnsi="Arial"/>
          <w:sz w:val="27"/>
          <w:szCs w:val="27"/>
        </w:rPr>
        <w:t>stations doting Nigeria’s airwaves, it is not known how the</w:t>
      </w:r>
      <w:r w:rsidRPr="000F2080">
        <w:rPr>
          <w:rFonts w:ascii="Arial" w:eastAsia="Franklin Gothic Medium" w:hAnsi="Arial"/>
          <w:sz w:val="27"/>
          <w:szCs w:val="27"/>
        </w:rPr>
        <w:t xml:space="preserve"> medium was used in political mobilization either through news, talk shows and advertisement.</w:t>
      </w:r>
    </w:p>
    <w:p w:rsidR="00AC1625" w:rsidRPr="000F2080" w:rsidRDefault="00AC1625" w:rsidP="00AC1625">
      <w:pPr>
        <w:spacing w:after="0" w:line="480" w:lineRule="auto"/>
        <w:ind w:firstLine="720"/>
        <w:jc w:val="both"/>
        <w:rPr>
          <w:rFonts w:ascii="Arial" w:hAnsi="Arial"/>
          <w:sz w:val="27"/>
          <w:szCs w:val="27"/>
        </w:rPr>
      </w:pPr>
      <w:r w:rsidRPr="000F2080">
        <w:rPr>
          <w:rFonts w:ascii="Arial" w:eastAsia="Franklin Gothic Medium" w:hAnsi="Arial"/>
          <w:sz w:val="27"/>
          <w:szCs w:val="27"/>
        </w:rPr>
        <w:lastRenderedPageBreak/>
        <w:t>Radio is widely available and accessible in Nigeria with statistics currently showing that there are radio stations spread across the country and broadcasting in different languages. In a nutshell, there are 128 radio stations in Nigeria (CA, 2020).</w:t>
      </w:r>
    </w:p>
    <w:p w:rsidR="00AC1625" w:rsidRPr="000F2080" w:rsidRDefault="00AC1625" w:rsidP="00AC1625">
      <w:pPr>
        <w:spacing w:after="0" w:line="480" w:lineRule="auto"/>
        <w:ind w:firstLine="720"/>
        <w:jc w:val="both"/>
        <w:rPr>
          <w:rFonts w:ascii="Arial" w:hAnsi="Arial"/>
          <w:sz w:val="27"/>
          <w:szCs w:val="27"/>
        </w:rPr>
      </w:pPr>
      <w:r w:rsidRPr="000F2080">
        <w:rPr>
          <w:rFonts w:ascii="Arial" w:eastAsia="Franklin Gothic Medium" w:hAnsi="Arial"/>
          <w:sz w:val="27"/>
          <w:szCs w:val="27"/>
        </w:rPr>
        <w:t>However, it was not evident how governorship candidates leveraged on the strengths of radio in 2023 general election to mobilize the masses specifically the electorate into casting the ballot in their favor. This study therefore seeks to evaluate the role of radio in political mobilization during the campaigns with reference to 2023 general election in Kwara State, Nigeria.</w:t>
      </w:r>
      <w:r w:rsidRPr="000F2080">
        <w:rPr>
          <w:rFonts w:ascii="Arial" w:hAnsi="Arial"/>
          <w:sz w:val="27"/>
          <w:szCs w:val="27"/>
        </w:rPr>
        <w:t>          </w:t>
      </w:r>
    </w:p>
    <w:p w:rsidR="00AC1625" w:rsidRPr="000F2080" w:rsidRDefault="00AC1625" w:rsidP="00AC1625">
      <w:pPr>
        <w:spacing w:after="0" w:line="480" w:lineRule="auto"/>
        <w:jc w:val="both"/>
        <w:rPr>
          <w:rFonts w:ascii="Arial" w:hAnsi="Arial"/>
          <w:sz w:val="27"/>
          <w:szCs w:val="27"/>
        </w:rPr>
      </w:pPr>
      <w:r w:rsidRPr="000F2080">
        <w:rPr>
          <w:rFonts w:ascii="Arial" w:hAnsi="Arial"/>
          <w:sz w:val="27"/>
          <w:szCs w:val="27"/>
        </w:rPr>
        <w:t> </w:t>
      </w:r>
      <w:r w:rsidRPr="000F2080">
        <w:rPr>
          <w:rFonts w:ascii="Arial" w:hAnsi="Arial"/>
          <w:b/>
          <w:sz w:val="27"/>
          <w:szCs w:val="27"/>
        </w:rPr>
        <w:t>Objectives of the Study       </w:t>
      </w:r>
    </w:p>
    <w:p w:rsidR="00AC1625" w:rsidRPr="000F2080" w:rsidRDefault="00AC1625" w:rsidP="00AC1625">
      <w:pPr>
        <w:spacing w:after="0" w:line="480" w:lineRule="auto"/>
        <w:ind w:firstLine="360"/>
        <w:jc w:val="both"/>
        <w:rPr>
          <w:rFonts w:ascii="Arial" w:eastAsia="Calibri" w:hAnsi="Arial"/>
          <w:sz w:val="27"/>
          <w:szCs w:val="27"/>
        </w:rPr>
      </w:pPr>
      <w:r w:rsidRPr="000F2080">
        <w:rPr>
          <w:rFonts w:ascii="Arial" w:eastAsia="Franklin Gothic Medium" w:hAnsi="Arial"/>
          <w:sz w:val="27"/>
          <w:szCs w:val="27"/>
        </w:rPr>
        <w:t>This study will evaluate the use of radio as a tool for political mobilization. It specifically focuses on the 2023 general election in Kwara State. Specific objectives of this study are to:</w:t>
      </w:r>
    </w:p>
    <w:p w:rsidR="00AC1625" w:rsidRPr="000F2080" w:rsidRDefault="00AC1625" w:rsidP="00AC1625">
      <w:pPr>
        <w:numPr>
          <w:ilvl w:val="0"/>
          <w:numId w:val="2"/>
        </w:numPr>
        <w:tabs>
          <w:tab w:val="left" w:pos="720"/>
        </w:tabs>
        <w:spacing w:after="0" w:line="480" w:lineRule="auto"/>
        <w:jc w:val="both"/>
        <w:rPr>
          <w:rFonts w:ascii="Arial" w:eastAsia="Wingdings" w:hAnsi="Arial"/>
          <w:sz w:val="27"/>
          <w:szCs w:val="27"/>
          <w:vertAlign w:val="superscript"/>
        </w:rPr>
      </w:pPr>
      <w:r w:rsidRPr="000F2080">
        <w:rPr>
          <w:rFonts w:ascii="Arial" w:eastAsia="Franklin Gothic Medium" w:hAnsi="Arial"/>
          <w:sz w:val="27"/>
          <w:szCs w:val="27"/>
        </w:rPr>
        <w:t>Determine the types of political content channeled through radio during 2019 general election.</w:t>
      </w:r>
    </w:p>
    <w:p w:rsidR="00AC1625" w:rsidRPr="000F2080" w:rsidRDefault="00AC1625" w:rsidP="00AC1625">
      <w:pPr>
        <w:numPr>
          <w:ilvl w:val="0"/>
          <w:numId w:val="2"/>
        </w:numPr>
        <w:tabs>
          <w:tab w:val="left" w:pos="720"/>
          <w:tab w:val="left" w:pos="1080"/>
        </w:tabs>
        <w:spacing w:after="0" w:line="480" w:lineRule="auto"/>
        <w:jc w:val="both"/>
        <w:rPr>
          <w:rFonts w:ascii="Arial" w:eastAsia="Wingdings" w:hAnsi="Arial"/>
          <w:sz w:val="27"/>
          <w:szCs w:val="27"/>
          <w:vertAlign w:val="superscript"/>
        </w:rPr>
      </w:pPr>
      <w:r w:rsidRPr="000F2080">
        <w:rPr>
          <w:rFonts w:ascii="Arial" w:eastAsia="Franklin Gothic Medium" w:hAnsi="Arial"/>
          <w:sz w:val="27"/>
          <w:szCs w:val="27"/>
        </w:rPr>
        <w:t>Assess factors responsible for the use of radio in political communication and mobilization.</w:t>
      </w:r>
    </w:p>
    <w:p w:rsidR="00AC1625" w:rsidRPr="000F2080" w:rsidRDefault="00AC1625" w:rsidP="00AC1625">
      <w:pPr>
        <w:numPr>
          <w:ilvl w:val="0"/>
          <w:numId w:val="2"/>
        </w:numPr>
        <w:tabs>
          <w:tab w:val="left" w:pos="810"/>
        </w:tabs>
        <w:spacing w:after="0" w:line="480" w:lineRule="auto"/>
        <w:jc w:val="both"/>
        <w:rPr>
          <w:rFonts w:ascii="Arial" w:eastAsia="Wingdings" w:hAnsi="Arial"/>
          <w:sz w:val="27"/>
          <w:szCs w:val="27"/>
          <w:vertAlign w:val="superscript"/>
        </w:rPr>
      </w:pPr>
      <w:r w:rsidRPr="000F2080">
        <w:rPr>
          <w:rFonts w:ascii="Arial" w:eastAsia="Franklin Gothic Medium" w:hAnsi="Arial"/>
          <w:sz w:val="27"/>
          <w:szCs w:val="27"/>
        </w:rPr>
        <w:lastRenderedPageBreak/>
        <w:t>Establish the effectiveness of radio as a medium of political mobilization during the 2023 general election in Kwara State.</w:t>
      </w:r>
      <w:r w:rsidRPr="000F2080">
        <w:rPr>
          <w:rFonts w:ascii="Arial" w:hAnsi="Arial"/>
          <w:sz w:val="27"/>
          <w:szCs w:val="27"/>
        </w:rPr>
        <w:t xml:space="preserve">                                             </w:t>
      </w:r>
    </w:p>
    <w:p w:rsidR="00AC1625" w:rsidRPr="000F2080" w:rsidRDefault="00AC1625" w:rsidP="00AC1625">
      <w:pPr>
        <w:spacing w:after="0" w:line="480" w:lineRule="auto"/>
        <w:jc w:val="both"/>
        <w:rPr>
          <w:rFonts w:ascii="Arial" w:hAnsi="Arial"/>
          <w:b/>
          <w:sz w:val="27"/>
          <w:szCs w:val="27"/>
        </w:rPr>
      </w:pPr>
      <w:r w:rsidRPr="000F2080">
        <w:rPr>
          <w:rFonts w:ascii="Arial" w:hAnsi="Arial"/>
          <w:b/>
          <w:sz w:val="27"/>
          <w:szCs w:val="27"/>
        </w:rPr>
        <w:t>Research Questions     </w:t>
      </w:r>
    </w:p>
    <w:p w:rsidR="00AC1625" w:rsidRPr="000F2080" w:rsidRDefault="00AC1625" w:rsidP="00AC1625">
      <w:pPr>
        <w:spacing w:after="0" w:line="480" w:lineRule="auto"/>
        <w:jc w:val="both"/>
        <w:rPr>
          <w:rFonts w:ascii="Arial" w:eastAsia="Franklin Gothic Medium" w:hAnsi="Arial"/>
          <w:sz w:val="27"/>
          <w:szCs w:val="27"/>
        </w:rPr>
      </w:pPr>
      <w:r w:rsidRPr="000F2080">
        <w:rPr>
          <w:rFonts w:ascii="Arial" w:eastAsia="Franklin Gothic Medium" w:hAnsi="Arial"/>
          <w:sz w:val="27"/>
          <w:szCs w:val="27"/>
        </w:rPr>
        <w:t>The study will generate information to answer the following research questions:</w:t>
      </w:r>
    </w:p>
    <w:p w:rsidR="00AC1625" w:rsidRPr="000F2080" w:rsidRDefault="00AC1625" w:rsidP="00AC1625">
      <w:pPr>
        <w:numPr>
          <w:ilvl w:val="0"/>
          <w:numId w:val="1"/>
        </w:numPr>
        <w:tabs>
          <w:tab w:val="left" w:pos="1080"/>
        </w:tabs>
        <w:spacing w:after="0" w:line="480" w:lineRule="auto"/>
        <w:jc w:val="both"/>
        <w:rPr>
          <w:rFonts w:ascii="Arial" w:eastAsia="Wingdings" w:hAnsi="Arial"/>
          <w:sz w:val="27"/>
          <w:szCs w:val="27"/>
          <w:vertAlign w:val="superscript"/>
        </w:rPr>
      </w:pPr>
      <w:r w:rsidRPr="000F2080">
        <w:rPr>
          <w:rFonts w:ascii="Arial" w:eastAsia="Franklin Gothic Medium" w:hAnsi="Arial"/>
          <w:sz w:val="27"/>
          <w:szCs w:val="27"/>
        </w:rPr>
        <w:t xml:space="preserve">What types of political content channeled through radio </w:t>
      </w:r>
      <w:r w:rsidRPr="000F2080">
        <w:rPr>
          <w:rFonts w:ascii="Arial" w:eastAsia="Franklin Gothic Medium" w:hAnsi="Arial"/>
          <w:sz w:val="27"/>
          <w:szCs w:val="27"/>
        </w:rPr>
        <w:tab/>
        <w:t>during 2023 presidential general election?</w:t>
      </w:r>
    </w:p>
    <w:p w:rsidR="00AC1625" w:rsidRPr="000F2080" w:rsidRDefault="00AC1625" w:rsidP="00AC1625">
      <w:pPr>
        <w:numPr>
          <w:ilvl w:val="0"/>
          <w:numId w:val="1"/>
        </w:numPr>
        <w:tabs>
          <w:tab w:val="left" w:pos="1080"/>
        </w:tabs>
        <w:spacing w:after="0" w:line="480" w:lineRule="auto"/>
        <w:jc w:val="both"/>
        <w:rPr>
          <w:rFonts w:ascii="Arial" w:eastAsia="Wingdings" w:hAnsi="Arial"/>
          <w:sz w:val="27"/>
          <w:szCs w:val="27"/>
          <w:vertAlign w:val="superscript"/>
        </w:rPr>
      </w:pPr>
      <w:r w:rsidRPr="000F2080">
        <w:rPr>
          <w:rFonts w:ascii="Arial" w:eastAsia="Franklin Gothic Medium" w:hAnsi="Arial"/>
          <w:sz w:val="27"/>
          <w:szCs w:val="27"/>
        </w:rPr>
        <w:t>How does the factors assess the use of radio in political communication and mobilization?</w:t>
      </w:r>
    </w:p>
    <w:p w:rsidR="00AC1625" w:rsidRPr="000F2080" w:rsidRDefault="00AC1625" w:rsidP="00AC1625">
      <w:pPr>
        <w:numPr>
          <w:ilvl w:val="0"/>
          <w:numId w:val="1"/>
        </w:numPr>
        <w:tabs>
          <w:tab w:val="left" w:pos="1080"/>
        </w:tabs>
        <w:spacing w:after="0" w:line="480" w:lineRule="auto"/>
        <w:jc w:val="both"/>
        <w:rPr>
          <w:rFonts w:ascii="Arial" w:eastAsia="Wingdings" w:hAnsi="Arial"/>
          <w:sz w:val="27"/>
          <w:szCs w:val="27"/>
          <w:vertAlign w:val="superscript"/>
        </w:rPr>
      </w:pPr>
      <w:r w:rsidRPr="000F2080">
        <w:rPr>
          <w:rFonts w:ascii="Arial" w:eastAsia="Franklin Gothic Medium" w:hAnsi="Arial"/>
          <w:sz w:val="27"/>
          <w:szCs w:val="27"/>
        </w:rPr>
        <w:t xml:space="preserve">What establishes the effectiveness of radio as a medium of </w:t>
      </w:r>
      <w:r w:rsidRPr="000F2080">
        <w:rPr>
          <w:rFonts w:ascii="Arial" w:eastAsia="Franklin Gothic Medium" w:hAnsi="Arial"/>
          <w:sz w:val="27"/>
          <w:szCs w:val="27"/>
        </w:rPr>
        <w:tab/>
        <w:t>political mobilization during the 2023 general</w:t>
      </w:r>
      <w:r w:rsidRPr="000F2080">
        <w:rPr>
          <w:rFonts w:ascii="Arial" w:eastAsia="Wingdings" w:hAnsi="Arial"/>
          <w:sz w:val="27"/>
          <w:szCs w:val="27"/>
          <w:vertAlign w:val="superscript"/>
        </w:rPr>
        <w:t xml:space="preserve"> </w:t>
      </w:r>
      <w:r w:rsidRPr="000F2080">
        <w:rPr>
          <w:rFonts w:ascii="Arial" w:eastAsia="Franklin Gothic Medium" w:hAnsi="Arial"/>
          <w:sz w:val="27"/>
          <w:szCs w:val="27"/>
        </w:rPr>
        <w:t xml:space="preserve"> </w:t>
      </w:r>
      <w:r w:rsidRPr="000F2080">
        <w:rPr>
          <w:rFonts w:ascii="Arial" w:eastAsia="Franklin Gothic Medium" w:hAnsi="Arial"/>
          <w:sz w:val="27"/>
          <w:szCs w:val="27"/>
        </w:rPr>
        <w:tab/>
        <w:t>election?</w:t>
      </w:r>
      <w:r w:rsidRPr="000F2080">
        <w:rPr>
          <w:rFonts w:ascii="Arial" w:hAnsi="Arial"/>
          <w:sz w:val="27"/>
          <w:szCs w:val="27"/>
        </w:rPr>
        <w:t xml:space="preserve">                                             </w:t>
      </w:r>
    </w:p>
    <w:p w:rsidR="00AC1625" w:rsidRPr="000F2080" w:rsidRDefault="00AC1625" w:rsidP="00AC1625">
      <w:pPr>
        <w:tabs>
          <w:tab w:val="left" w:pos="1080"/>
        </w:tabs>
        <w:spacing w:after="0" w:line="480" w:lineRule="auto"/>
        <w:jc w:val="both"/>
        <w:rPr>
          <w:rFonts w:ascii="Arial" w:eastAsia="Wingdings" w:hAnsi="Arial"/>
          <w:sz w:val="27"/>
          <w:szCs w:val="27"/>
          <w:vertAlign w:val="superscript"/>
        </w:rPr>
      </w:pPr>
      <w:r w:rsidRPr="000F2080">
        <w:rPr>
          <w:rFonts w:ascii="Arial" w:hAnsi="Arial"/>
          <w:b/>
          <w:bCs/>
          <w:sz w:val="27"/>
          <w:szCs w:val="27"/>
        </w:rPr>
        <w:t>Research Hypothesis</w:t>
      </w:r>
    </w:p>
    <w:p w:rsidR="00AC1625" w:rsidRPr="000F2080" w:rsidRDefault="00AC1625" w:rsidP="00AC1625">
      <w:pPr>
        <w:spacing w:after="0" w:line="480" w:lineRule="auto"/>
        <w:ind w:firstLine="720"/>
        <w:jc w:val="both"/>
        <w:rPr>
          <w:rFonts w:ascii="Arial" w:hAnsi="Arial"/>
          <w:sz w:val="27"/>
          <w:szCs w:val="27"/>
        </w:rPr>
      </w:pPr>
      <w:r w:rsidRPr="000F2080">
        <w:rPr>
          <w:rFonts w:ascii="Arial" w:hAnsi="Arial"/>
          <w:sz w:val="27"/>
          <w:szCs w:val="27"/>
        </w:rPr>
        <w:t>From the foregoing research questions therefore, some hypothesis shall be experimented in this study. The hypotheses are as contained below:</w:t>
      </w:r>
    </w:p>
    <w:p w:rsidR="00AC1625" w:rsidRPr="000F2080" w:rsidRDefault="00AC1625" w:rsidP="00AC1625">
      <w:pPr>
        <w:spacing w:after="0" w:line="480" w:lineRule="auto"/>
        <w:ind w:left="1440" w:hanging="1440"/>
        <w:jc w:val="both"/>
        <w:rPr>
          <w:rFonts w:ascii="Arial" w:hAnsi="Arial"/>
          <w:sz w:val="27"/>
          <w:szCs w:val="27"/>
        </w:rPr>
      </w:pPr>
      <w:r w:rsidRPr="000F2080">
        <w:rPr>
          <w:rFonts w:ascii="Arial" w:hAnsi="Arial"/>
          <w:b/>
          <w:bCs/>
          <w:i/>
          <w:iCs/>
          <w:sz w:val="27"/>
          <w:szCs w:val="27"/>
        </w:rPr>
        <w:lastRenderedPageBreak/>
        <w:t>H01:</w:t>
      </w:r>
      <w:r w:rsidRPr="000F2080">
        <w:rPr>
          <w:rFonts w:ascii="Arial" w:hAnsi="Arial"/>
          <w:sz w:val="27"/>
          <w:szCs w:val="27"/>
        </w:rPr>
        <w:t xml:space="preserve"> </w:t>
      </w:r>
      <w:r w:rsidRPr="000F2080">
        <w:rPr>
          <w:rFonts w:ascii="Arial" w:hAnsi="Arial"/>
          <w:sz w:val="27"/>
          <w:szCs w:val="27"/>
        </w:rPr>
        <w:tab/>
        <w:t>There is no significant relationship between the radio mobilizations and effective participation on effective participation in 2023 general election on the electorates</w:t>
      </w:r>
    </w:p>
    <w:p w:rsidR="00AC1625" w:rsidRPr="000F2080" w:rsidRDefault="00AC1625" w:rsidP="00AC1625">
      <w:pPr>
        <w:spacing w:after="0" w:line="480" w:lineRule="auto"/>
        <w:ind w:left="1440" w:hanging="1440"/>
        <w:jc w:val="both"/>
        <w:rPr>
          <w:rFonts w:ascii="Arial" w:hAnsi="Arial"/>
          <w:sz w:val="27"/>
          <w:szCs w:val="27"/>
        </w:rPr>
      </w:pPr>
      <w:r w:rsidRPr="000F2080">
        <w:rPr>
          <w:rFonts w:ascii="Arial" w:hAnsi="Arial"/>
          <w:b/>
          <w:bCs/>
          <w:i/>
          <w:iCs/>
          <w:sz w:val="27"/>
          <w:szCs w:val="27"/>
        </w:rPr>
        <w:t>H02:</w:t>
      </w:r>
      <w:r w:rsidRPr="000F2080">
        <w:rPr>
          <w:rFonts w:ascii="Arial" w:hAnsi="Arial"/>
          <w:sz w:val="27"/>
          <w:szCs w:val="27"/>
        </w:rPr>
        <w:t xml:space="preserve"> </w:t>
      </w:r>
      <w:r w:rsidRPr="000F2080">
        <w:rPr>
          <w:rFonts w:ascii="Arial" w:hAnsi="Arial"/>
          <w:sz w:val="27"/>
          <w:szCs w:val="27"/>
        </w:rPr>
        <w:tab/>
        <w:t>There is no significant relationship between radio mobilization towards massive turn out of electorates on 2023 general election.</w:t>
      </w:r>
    </w:p>
    <w:p w:rsidR="00AC1625" w:rsidRPr="000F2080" w:rsidRDefault="00AC1625" w:rsidP="00AC1625">
      <w:pPr>
        <w:spacing w:after="0" w:line="480" w:lineRule="auto"/>
        <w:jc w:val="both"/>
        <w:rPr>
          <w:rFonts w:ascii="Arial" w:hAnsi="Arial"/>
          <w:b/>
          <w:sz w:val="27"/>
          <w:szCs w:val="27"/>
        </w:rPr>
      </w:pPr>
      <w:r w:rsidRPr="000F2080">
        <w:rPr>
          <w:rFonts w:ascii="Arial" w:hAnsi="Arial"/>
          <w:b/>
          <w:sz w:val="27"/>
          <w:szCs w:val="27"/>
        </w:rPr>
        <w:t>Significance of the Study  </w:t>
      </w:r>
    </w:p>
    <w:p w:rsidR="00AC1625" w:rsidRPr="000F2080" w:rsidRDefault="00AC1625" w:rsidP="00AC1625">
      <w:pPr>
        <w:spacing w:after="0" w:line="480" w:lineRule="auto"/>
        <w:ind w:firstLine="720"/>
        <w:jc w:val="both"/>
        <w:rPr>
          <w:rFonts w:ascii="Arial" w:hAnsi="Arial"/>
          <w:sz w:val="27"/>
          <w:szCs w:val="27"/>
        </w:rPr>
      </w:pPr>
      <w:r w:rsidRPr="000F2080">
        <w:rPr>
          <w:rFonts w:ascii="Arial" w:eastAsia="Franklin Gothic Medium" w:hAnsi="Arial"/>
          <w:sz w:val="27"/>
          <w:szCs w:val="27"/>
        </w:rPr>
        <w:t>The findings of this study will contribute to our knowledge of what role radio played in the 2023 general election. It will also be used by academic institutions, authors, politicians and other researchers as a source of information on political discourse.</w:t>
      </w:r>
      <w:r w:rsidRPr="000F2080">
        <w:rPr>
          <w:rFonts w:ascii="Arial" w:hAnsi="Arial"/>
          <w:b/>
          <w:sz w:val="27"/>
          <w:szCs w:val="27"/>
        </w:rPr>
        <w:t xml:space="preserve"> </w:t>
      </w:r>
      <w:r w:rsidRPr="000F2080">
        <w:rPr>
          <w:rFonts w:ascii="Arial" w:eastAsia="Franklin Gothic Medium" w:hAnsi="Arial"/>
          <w:sz w:val="27"/>
          <w:szCs w:val="27"/>
        </w:rPr>
        <w:t>Politicians eyeing elected positions in the country in future elections, may gain insights as to whether they should consider radio as a channel of communicating to the electorate during political campaigns. By understanding the most applied and effective types of political advertisement, politicians, political parties, media consultants and political campaign committees may reallocate more resources towards the production of particular messages/ideas during political campaigns.</w:t>
      </w:r>
      <w:r w:rsidRPr="000F2080">
        <w:rPr>
          <w:rFonts w:ascii="Arial" w:hAnsi="Arial"/>
          <w:sz w:val="27"/>
          <w:szCs w:val="27"/>
        </w:rPr>
        <w:t>                                  </w:t>
      </w:r>
    </w:p>
    <w:p w:rsidR="00AC1625" w:rsidRPr="000F2080" w:rsidRDefault="00AC1625" w:rsidP="00AC1625">
      <w:pPr>
        <w:spacing w:after="0" w:line="480" w:lineRule="auto"/>
        <w:jc w:val="both"/>
        <w:rPr>
          <w:rFonts w:ascii="Arial" w:hAnsi="Arial"/>
          <w:b/>
          <w:sz w:val="27"/>
          <w:szCs w:val="27"/>
        </w:rPr>
      </w:pPr>
      <w:r w:rsidRPr="000F2080">
        <w:rPr>
          <w:rFonts w:ascii="Arial" w:hAnsi="Arial"/>
          <w:b/>
          <w:sz w:val="27"/>
          <w:szCs w:val="27"/>
        </w:rPr>
        <w:lastRenderedPageBreak/>
        <w:t>Scope of the Study</w:t>
      </w:r>
    </w:p>
    <w:p w:rsidR="00AC1625" w:rsidRPr="000F2080" w:rsidRDefault="00AC1625" w:rsidP="00AC1625">
      <w:pPr>
        <w:spacing w:after="0" w:line="480" w:lineRule="auto"/>
        <w:ind w:firstLine="720"/>
        <w:jc w:val="both"/>
        <w:rPr>
          <w:rFonts w:ascii="Arial" w:hAnsi="Arial"/>
          <w:sz w:val="27"/>
          <w:szCs w:val="27"/>
        </w:rPr>
      </w:pPr>
      <w:r w:rsidRPr="000F2080">
        <w:rPr>
          <w:rFonts w:ascii="Arial" w:hAnsi="Arial"/>
          <w:sz w:val="27"/>
          <w:szCs w:val="27"/>
        </w:rPr>
        <w:t>The scope of this study is limited to finding out the</w:t>
      </w:r>
      <w:r w:rsidRPr="000F2080">
        <w:rPr>
          <w:rFonts w:ascii="Arial" w:hAnsi="Arial"/>
          <w:color w:val="000000"/>
          <w:sz w:val="27"/>
          <w:szCs w:val="27"/>
        </w:rPr>
        <w:t xml:space="preserve"> role of media in mobilizing electorate towards participating in 2023 general election. In view of this, the study is limited only to Kwara state governorship election. </w:t>
      </w:r>
      <w:r w:rsidRPr="000F2080">
        <w:rPr>
          <w:rFonts w:ascii="Arial" w:hAnsi="Arial"/>
          <w:sz w:val="27"/>
          <w:szCs w:val="27"/>
        </w:rPr>
        <w:t>The population for the study will involve all electorates in Kwara State, 50 electorates randomly selected across the Ilorin metropolis, Kwara state, through simple random sampling techniques. Structured questionnaire will be used to elicit data from the respondents.</w:t>
      </w:r>
    </w:p>
    <w:p w:rsidR="00AC1625" w:rsidRPr="000F2080" w:rsidRDefault="00AC1625" w:rsidP="00AC1625">
      <w:pPr>
        <w:spacing w:after="0" w:line="480" w:lineRule="auto"/>
        <w:ind w:firstLine="720"/>
        <w:jc w:val="both"/>
        <w:rPr>
          <w:rFonts w:ascii="Arial" w:hAnsi="Arial"/>
          <w:sz w:val="27"/>
          <w:szCs w:val="27"/>
        </w:rPr>
      </w:pPr>
      <w:r w:rsidRPr="000F2080">
        <w:rPr>
          <w:rFonts w:ascii="Arial" w:hAnsi="Arial"/>
          <w:sz w:val="27"/>
          <w:szCs w:val="27"/>
        </w:rPr>
        <w:t xml:space="preserve"> Frequency and percentage will be used to analyze the demographic characteristics of respondents and answer the research questions. The questionnaire will be in line with the research questions raised for the study.</w:t>
      </w:r>
    </w:p>
    <w:p w:rsidR="00AC1625" w:rsidRPr="000F2080" w:rsidRDefault="00AC1625" w:rsidP="00AC1625">
      <w:pPr>
        <w:spacing w:after="0" w:line="480" w:lineRule="auto"/>
        <w:jc w:val="both"/>
        <w:rPr>
          <w:rFonts w:ascii="Arial" w:hAnsi="Arial"/>
          <w:b/>
          <w:sz w:val="27"/>
          <w:szCs w:val="27"/>
        </w:rPr>
      </w:pPr>
      <w:r w:rsidRPr="000F2080">
        <w:rPr>
          <w:rFonts w:ascii="Arial" w:hAnsi="Arial"/>
          <w:b/>
          <w:sz w:val="27"/>
          <w:szCs w:val="27"/>
        </w:rPr>
        <w:t>Definitions of Terms</w:t>
      </w:r>
    </w:p>
    <w:p w:rsidR="00AC1625" w:rsidRPr="000F2080" w:rsidRDefault="00AC1625" w:rsidP="00AC1625">
      <w:pPr>
        <w:spacing w:after="0" w:line="480" w:lineRule="auto"/>
        <w:jc w:val="both"/>
        <w:rPr>
          <w:rFonts w:ascii="Arial" w:hAnsi="Arial"/>
          <w:sz w:val="27"/>
          <w:szCs w:val="27"/>
        </w:rPr>
      </w:pPr>
      <w:r w:rsidRPr="000F2080">
        <w:rPr>
          <w:rFonts w:ascii="Arial" w:hAnsi="Arial"/>
          <w:b/>
          <w:sz w:val="27"/>
          <w:szCs w:val="27"/>
        </w:rPr>
        <w:t>Message Acceptance:</w:t>
      </w:r>
      <w:r w:rsidRPr="000F2080">
        <w:rPr>
          <w:rFonts w:ascii="Arial" w:hAnsi="Arial"/>
          <w:sz w:val="27"/>
          <w:szCs w:val="27"/>
        </w:rPr>
        <w:t xml:space="preserve"> Self-willingness reception of particular political news.</w:t>
      </w:r>
    </w:p>
    <w:p w:rsidR="00AC1625" w:rsidRPr="000F2080" w:rsidRDefault="00AC1625" w:rsidP="00AC1625">
      <w:pPr>
        <w:spacing w:after="0" w:line="480" w:lineRule="auto"/>
        <w:jc w:val="both"/>
        <w:rPr>
          <w:rFonts w:ascii="Arial" w:hAnsi="Arial"/>
          <w:sz w:val="27"/>
          <w:szCs w:val="27"/>
        </w:rPr>
      </w:pPr>
      <w:r w:rsidRPr="000F2080">
        <w:rPr>
          <w:rFonts w:ascii="Arial" w:hAnsi="Arial"/>
          <w:b/>
          <w:sz w:val="27"/>
          <w:szCs w:val="27"/>
        </w:rPr>
        <w:t>Radio Exposure:</w:t>
      </w:r>
      <w:r w:rsidRPr="000F2080">
        <w:rPr>
          <w:rFonts w:ascii="Arial" w:hAnsi="Arial"/>
          <w:sz w:val="27"/>
          <w:szCs w:val="27"/>
        </w:rPr>
        <w:t xml:space="preserve"> The total listening period of a radio news/pro</w:t>
      </w:r>
      <w:r w:rsidR="00554B28">
        <w:rPr>
          <w:rFonts w:ascii="Arial" w:hAnsi="Arial"/>
          <w:sz w:val="27"/>
          <w:szCs w:val="27"/>
        </w:rPr>
        <w:t>gra</w:t>
      </w:r>
      <w:r w:rsidRPr="000F2080">
        <w:rPr>
          <w:rFonts w:ascii="Arial" w:hAnsi="Arial"/>
          <w:sz w:val="27"/>
          <w:szCs w:val="27"/>
        </w:rPr>
        <w:t>mmes.</w:t>
      </w:r>
    </w:p>
    <w:p w:rsidR="00AC1625" w:rsidRPr="000F2080" w:rsidRDefault="00AC1625" w:rsidP="00AC1625">
      <w:pPr>
        <w:spacing w:after="0" w:line="480" w:lineRule="auto"/>
        <w:jc w:val="both"/>
        <w:rPr>
          <w:rFonts w:ascii="Arial" w:hAnsi="Arial"/>
          <w:sz w:val="27"/>
          <w:szCs w:val="27"/>
        </w:rPr>
      </w:pPr>
      <w:r w:rsidRPr="000F2080">
        <w:rPr>
          <w:rFonts w:ascii="Arial" w:hAnsi="Arial"/>
          <w:b/>
          <w:sz w:val="27"/>
          <w:szCs w:val="27"/>
        </w:rPr>
        <w:lastRenderedPageBreak/>
        <w:t>Radio Mobilization:</w:t>
      </w:r>
      <w:r w:rsidRPr="000F2080">
        <w:rPr>
          <w:rFonts w:ascii="Arial" w:hAnsi="Arial"/>
          <w:sz w:val="27"/>
          <w:szCs w:val="27"/>
        </w:rPr>
        <w:t xml:space="preserve"> State motivation to radio political news.</w:t>
      </w:r>
    </w:p>
    <w:p w:rsidR="00AC1625" w:rsidRPr="000F2080" w:rsidRDefault="00AC1625" w:rsidP="00AC1625">
      <w:pPr>
        <w:spacing w:after="0" w:line="480" w:lineRule="auto"/>
        <w:ind w:left="720" w:hanging="720"/>
        <w:jc w:val="both"/>
        <w:rPr>
          <w:rFonts w:ascii="Arial" w:hAnsi="Arial"/>
          <w:sz w:val="27"/>
          <w:szCs w:val="27"/>
        </w:rPr>
      </w:pPr>
      <w:r w:rsidRPr="000F2080">
        <w:rPr>
          <w:rFonts w:ascii="Arial" w:hAnsi="Arial"/>
          <w:b/>
          <w:sz w:val="27"/>
          <w:szCs w:val="27"/>
        </w:rPr>
        <w:t xml:space="preserve">Participation: </w:t>
      </w:r>
      <w:r w:rsidRPr="000F2080">
        <w:rPr>
          <w:rFonts w:ascii="Arial" w:hAnsi="Arial"/>
          <w:sz w:val="27"/>
          <w:szCs w:val="27"/>
        </w:rPr>
        <w:t>The totality of electorates who are engaged in active politics in Kwara state 2023 general election</w:t>
      </w:r>
    </w:p>
    <w:p w:rsidR="00AC1625" w:rsidRPr="000F2080" w:rsidRDefault="00AC1625" w:rsidP="00AC1625">
      <w:pPr>
        <w:spacing w:after="0" w:line="480" w:lineRule="auto"/>
        <w:ind w:left="720" w:hanging="720"/>
        <w:jc w:val="both"/>
        <w:rPr>
          <w:rFonts w:ascii="Arial" w:hAnsi="Arial"/>
          <w:sz w:val="27"/>
          <w:szCs w:val="27"/>
        </w:rPr>
      </w:pPr>
      <w:r w:rsidRPr="000F2080">
        <w:rPr>
          <w:rFonts w:ascii="Arial" w:hAnsi="Arial"/>
          <w:b/>
          <w:sz w:val="27"/>
          <w:szCs w:val="27"/>
        </w:rPr>
        <w:t>Media Sycophancy:</w:t>
      </w:r>
      <w:r w:rsidRPr="000F2080">
        <w:rPr>
          <w:rFonts w:ascii="Arial" w:hAnsi="Arial"/>
          <w:sz w:val="27"/>
          <w:szCs w:val="27"/>
        </w:rPr>
        <w:t xml:space="preserve"> Stated women views of radio news reporters as distorting political news to favor the government.</w:t>
      </w:r>
    </w:p>
    <w:p w:rsidR="00AC1625" w:rsidRPr="000F2080" w:rsidRDefault="00AC1625" w:rsidP="00AC1625">
      <w:pPr>
        <w:spacing w:after="0" w:line="480" w:lineRule="auto"/>
        <w:ind w:left="720" w:hanging="720"/>
        <w:jc w:val="both"/>
        <w:rPr>
          <w:rFonts w:ascii="Arial" w:hAnsi="Arial"/>
          <w:sz w:val="27"/>
          <w:szCs w:val="27"/>
        </w:rPr>
      </w:pPr>
      <w:r w:rsidRPr="000F2080">
        <w:rPr>
          <w:rFonts w:ascii="Arial" w:hAnsi="Arial"/>
          <w:b/>
          <w:sz w:val="27"/>
          <w:szCs w:val="27"/>
        </w:rPr>
        <w:t>Interpersonal Communication:</w:t>
      </w:r>
      <w:r w:rsidRPr="000F2080">
        <w:rPr>
          <w:rFonts w:ascii="Arial" w:hAnsi="Arial"/>
          <w:sz w:val="27"/>
          <w:szCs w:val="27"/>
        </w:rPr>
        <w:t xml:space="preserve"> Number of discussion with friends, lovers and family of political news heard from the radio on mobilization of electorate in politics.</w:t>
      </w:r>
    </w:p>
    <w:p w:rsidR="00AC1625" w:rsidRPr="000F2080" w:rsidRDefault="00AC1625" w:rsidP="00AC1625">
      <w:pPr>
        <w:spacing w:after="0" w:line="480" w:lineRule="auto"/>
        <w:ind w:left="720" w:hanging="720"/>
        <w:jc w:val="both"/>
        <w:rPr>
          <w:rFonts w:ascii="Arial" w:hAnsi="Arial"/>
          <w:sz w:val="27"/>
          <w:szCs w:val="27"/>
        </w:rPr>
      </w:pPr>
      <w:r w:rsidRPr="000F2080">
        <w:rPr>
          <w:rFonts w:ascii="Arial" w:hAnsi="Arial"/>
          <w:b/>
          <w:sz w:val="27"/>
          <w:szCs w:val="27"/>
        </w:rPr>
        <w:t>Opinion Formation:</w:t>
      </w:r>
      <w:r w:rsidRPr="000F2080">
        <w:rPr>
          <w:rFonts w:ascii="Arial" w:hAnsi="Arial"/>
          <w:sz w:val="27"/>
          <w:szCs w:val="27"/>
        </w:rPr>
        <w:t xml:space="preserve"> Stated arousal of a political news, listening to particular news on mobilization of women in politics.</w:t>
      </w:r>
    </w:p>
    <w:p w:rsidR="00AC1625" w:rsidRPr="000F2080" w:rsidRDefault="00AC1625" w:rsidP="00AC1625">
      <w:pPr>
        <w:spacing w:after="0" w:line="480" w:lineRule="auto"/>
        <w:ind w:left="720" w:hanging="720"/>
        <w:jc w:val="both"/>
        <w:rPr>
          <w:rFonts w:ascii="Arial" w:hAnsi="Arial"/>
          <w:sz w:val="27"/>
          <w:szCs w:val="27"/>
        </w:rPr>
      </w:pPr>
      <w:r w:rsidRPr="000F2080">
        <w:rPr>
          <w:rFonts w:ascii="Arial" w:hAnsi="Arial"/>
          <w:b/>
          <w:sz w:val="27"/>
          <w:szCs w:val="27"/>
        </w:rPr>
        <w:t>Media Accessibility:</w:t>
      </w:r>
      <w:r w:rsidRPr="000F2080">
        <w:rPr>
          <w:rFonts w:ascii="Arial" w:hAnsi="Arial"/>
          <w:sz w:val="27"/>
          <w:szCs w:val="27"/>
        </w:rPr>
        <w:t xml:space="preserve"> The act of someone being able to have a transistor set and turning the radio transistor set before news (political news).</w:t>
      </w:r>
    </w:p>
    <w:p w:rsidR="00AC1625" w:rsidRPr="000F2080" w:rsidRDefault="00AC1625" w:rsidP="00AC1625">
      <w:pPr>
        <w:spacing w:after="0" w:line="480" w:lineRule="auto"/>
        <w:ind w:left="720" w:hanging="720"/>
        <w:jc w:val="both"/>
        <w:rPr>
          <w:rFonts w:ascii="Arial" w:hAnsi="Arial"/>
          <w:sz w:val="27"/>
          <w:szCs w:val="27"/>
        </w:rPr>
      </w:pPr>
      <w:r w:rsidRPr="000F2080">
        <w:rPr>
          <w:rFonts w:ascii="Arial" w:hAnsi="Arial"/>
          <w:b/>
          <w:bCs/>
          <w:sz w:val="27"/>
          <w:szCs w:val="27"/>
        </w:rPr>
        <w:t>Radio Mobilization:</w:t>
      </w:r>
      <w:r w:rsidRPr="000F2080">
        <w:rPr>
          <w:rFonts w:ascii="Arial" w:hAnsi="Arial"/>
          <w:sz w:val="27"/>
          <w:szCs w:val="27"/>
        </w:rPr>
        <w:t xml:space="preserve"> ability to convince and mobilize larger percentage of people through a  radio programme </w:t>
      </w:r>
    </w:p>
    <w:p w:rsidR="00AC1625" w:rsidRPr="000F2080" w:rsidRDefault="00AC1625" w:rsidP="00AC1625">
      <w:pPr>
        <w:spacing w:after="0" w:line="480" w:lineRule="auto"/>
        <w:ind w:left="720" w:hanging="720"/>
        <w:jc w:val="both"/>
        <w:rPr>
          <w:rFonts w:ascii="Arial" w:hAnsi="Arial"/>
          <w:sz w:val="27"/>
          <w:szCs w:val="27"/>
        </w:rPr>
      </w:pPr>
    </w:p>
    <w:p w:rsidR="00AC1625" w:rsidRPr="000F2080" w:rsidRDefault="00AC1625" w:rsidP="00AC1625">
      <w:pPr>
        <w:spacing w:after="0" w:line="480" w:lineRule="auto"/>
        <w:jc w:val="both"/>
        <w:rPr>
          <w:rFonts w:ascii="Arial" w:hAnsi="Arial"/>
          <w:b/>
          <w:bCs/>
          <w:sz w:val="27"/>
          <w:szCs w:val="27"/>
        </w:rPr>
      </w:pPr>
    </w:p>
    <w:p w:rsidR="00AC1625" w:rsidRPr="000F2080" w:rsidRDefault="00AC1625" w:rsidP="00AC1625">
      <w:pPr>
        <w:spacing w:after="0" w:line="480" w:lineRule="auto"/>
        <w:jc w:val="both"/>
        <w:rPr>
          <w:rFonts w:ascii="Arial" w:hAnsi="Arial"/>
          <w:b/>
          <w:bCs/>
          <w:sz w:val="27"/>
          <w:szCs w:val="27"/>
        </w:rPr>
      </w:pPr>
    </w:p>
    <w:p w:rsidR="00AC1625" w:rsidRPr="001A51EE" w:rsidRDefault="00AC1625" w:rsidP="00AC1625">
      <w:pPr>
        <w:spacing w:after="0" w:line="480" w:lineRule="auto"/>
        <w:ind w:left="720" w:hanging="720"/>
        <w:jc w:val="center"/>
        <w:rPr>
          <w:rFonts w:ascii="Arial Black" w:hAnsi="Arial Black"/>
          <w:b/>
          <w:bCs/>
          <w:sz w:val="27"/>
          <w:szCs w:val="27"/>
        </w:rPr>
      </w:pPr>
      <w:r w:rsidRPr="001A51EE">
        <w:rPr>
          <w:rFonts w:ascii="Arial Black" w:hAnsi="Arial Black"/>
          <w:b/>
          <w:bCs/>
          <w:sz w:val="27"/>
          <w:szCs w:val="27"/>
        </w:rPr>
        <w:lastRenderedPageBreak/>
        <w:t>CHAPTER TWO</w:t>
      </w:r>
    </w:p>
    <w:p w:rsidR="00AC1625" w:rsidRPr="000F2080" w:rsidRDefault="00AC1625" w:rsidP="00AC1625">
      <w:pPr>
        <w:spacing w:after="0" w:line="480" w:lineRule="auto"/>
        <w:ind w:left="720" w:hanging="720"/>
        <w:jc w:val="center"/>
        <w:rPr>
          <w:rFonts w:ascii="Arial" w:hAnsi="Arial"/>
          <w:b/>
          <w:bCs/>
          <w:sz w:val="27"/>
          <w:szCs w:val="27"/>
        </w:rPr>
      </w:pPr>
      <w:r w:rsidRPr="000F2080">
        <w:rPr>
          <w:rFonts w:ascii="Arial" w:hAnsi="Arial"/>
          <w:b/>
          <w:bCs/>
          <w:sz w:val="27"/>
          <w:szCs w:val="27"/>
        </w:rPr>
        <w:t>REVIEW OF RELATED LITERATURE</w:t>
      </w:r>
    </w:p>
    <w:p w:rsidR="00AC1625" w:rsidRPr="000F2080" w:rsidRDefault="00AC1625" w:rsidP="00AC1625">
      <w:pPr>
        <w:pStyle w:val="Default"/>
        <w:spacing w:line="480" w:lineRule="auto"/>
        <w:jc w:val="both"/>
        <w:rPr>
          <w:rFonts w:ascii="Arial" w:hAnsi="Arial" w:cs="Arial"/>
          <w:b/>
          <w:bCs/>
          <w:sz w:val="27"/>
          <w:szCs w:val="27"/>
        </w:rPr>
      </w:pPr>
      <w:r w:rsidRPr="000F2080">
        <w:rPr>
          <w:rFonts w:ascii="Arial" w:hAnsi="Arial" w:cs="Arial"/>
          <w:b/>
          <w:bCs/>
          <w:sz w:val="27"/>
          <w:szCs w:val="27"/>
        </w:rPr>
        <w:t>Introduction</w:t>
      </w:r>
    </w:p>
    <w:p w:rsidR="00AC1625" w:rsidRPr="000F2080" w:rsidRDefault="00AC1625" w:rsidP="00AC1625">
      <w:pPr>
        <w:pStyle w:val="Default"/>
        <w:spacing w:line="480" w:lineRule="auto"/>
        <w:ind w:firstLine="720"/>
        <w:jc w:val="both"/>
        <w:rPr>
          <w:rFonts w:ascii="Arial" w:hAnsi="Arial" w:cs="Arial"/>
          <w:sz w:val="27"/>
          <w:szCs w:val="27"/>
        </w:rPr>
      </w:pPr>
      <w:r w:rsidRPr="000F2080">
        <w:rPr>
          <w:rFonts w:ascii="Arial" w:hAnsi="Arial" w:cs="Arial"/>
          <w:sz w:val="27"/>
          <w:szCs w:val="27"/>
        </w:rPr>
        <w:t xml:space="preserve">This chapter offers a critical review of literature on political uses of radio. Located within media arguments, this chapter posits that the choice of media is often based on the utilities gained as well as ease of access. The chapter begins by looking at the role of mass media in politics before examining the uses and effects of radio. </w:t>
      </w:r>
    </w:p>
    <w:p w:rsidR="00AC1625" w:rsidRPr="000F2080" w:rsidRDefault="00AC1625" w:rsidP="00AC1625">
      <w:pPr>
        <w:spacing w:after="0" w:line="480" w:lineRule="auto"/>
        <w:jc w:val="both"/>
        <w:rPr>
          <w:rFonts w:ascii="Arial" w:hAnsi="Arial"/>
          <w:b/>
          <w:bCs/>
          <w:sz w:val="27"/>
          <w:szCs w:val="27"/>
        </w:rPr>
      </w:pPr>
      <w:r w:rsidRPr="000F2080">
        <w:rPr>
          <w:rFonts w:ascii="Arial" w:hAnsi="Arial"/>
          <w:b/>
          <w:bCs/>
          <w:sz w:val="27"/>
          <w:szCs w:val="27"/>
        </w:rPr>
        <w:t>Social Media</w:t>
      </w:r>
    </w:p>
    <w:p w:rsidR="00AC1625" w:rsidRPr="000F2080" w:rsidRDefault="00AC1625" w:rsidP="00AC1625">
      <w:pPr>
        <w:spacing w:after="0" w:line="480" w:lineRule="auto"/>
        <w:jc w:val="both"/>
        <w:rPr>
          <w:rFonts w:ascii="Arial" w:hAnsi="Arial"/>
          <w:sz w:val="27"/>
          <w:szCs w:val="27"/>
        </w:rPr>
      </w:pPr>
      <w:r w:rsidRPr="000F2080">
        <w:rPr>
          <w:rFonts w:ascii="Arial" w:hAnsi="Arial"/>
          <w:sz w:val="27"/>
          <w:szCs w:val="27"/>
        </w:rPr>
        <w:t xml:space="preserve"> </w:t>
      </w:r>
      <w:r w:rsidRPr="000F2080">
        <w:rPr>
          <w:rFonts w:ascii="Arial" w:hAnsi="Arial"/>
          <w:sz w:val="27"/>
          <w:szCs w:val="27"/>
        </w:rPr>
        <w:tab/>
        <w:t xml:space="preserve">When we talk of social media, we mean those Internet-based tools and services that allow users to engage with each other, generate content, distribute, and search for information online. In other words, the social media are interactive web-based media platforms that offer citizens opportunity and place to connect, share opinions, experiences, views, contacts, knowledge, expertise, as well as other things like job and career tips. They belong to a new genre of media that focuses on social networking allowing users to express themselves, interact with </w:t>
      </w:r>
      <w:r w:rsidRPr="000F2080">
        <w:rPr>
          <w:rFonts w:ascii="Arial" w:hAnsi="Arial"/>
          <w:sz w:val="27"/>
          <w:szCs w:val="27"/>
        </w:rPr>
        <w:lastRenderedPageBreak/>
        <w:t xml:space="preserve">friends and share information with greater freedom as well as publish their views on issues on the World Wide Web. </w:t>
      </w:r>
    </w:p>
    <w:p w:rsidR="00AC1625" w:rsidRPr="000F2080" w:rsidRDefault="00AC1625" w:rsidP="00AC1625">
      <w:pPr>
        <w:spacing w:after="0" w:line="480" w:lineRule="auto"/>
        <w:ind w:firstLine="720"/>
        <w:jc w:val="both"/>
        <w:rPr>
          <w:rFonts w:ascii="Arial" w:hAnsi="Arial"/>
          <w:sz w:val="27"/>
          <w:szCs w:val="27"/>
        </w:rPr>
      </w:pPr>
      <w:r w:rsidRPr="000F2080">
        <w:rPr>
          <w:rFonts w:ascii="Arial" w:hAnsi="Arial"/>
          <w:sz w:val="27"/>
          <w:szCs w:val="27"/>
        </w:rPr>
        <w:t xml:space="preserve">Chatora, A (2012) observes that it is this interactive or collaborative nature of these tools that makes them social. Mayfield (2018) describes these media as “online platforms that promote participation, openness, conversation and connectedness”. Nation (2010) sees them as “social instruments of communication which are different from the conventional instruments like newspapers or magazines. They are online content, created by people using highly accessible and scalable publishing technologies to disseminate information across geographical boundaries, providing interaction among people (Adibe, Odoemelam and Orji 2012). They support democratisation of knowledge and information, thereby making the people both information producers and consumers. Social media emerged with the advent of the internet and the World Wide Web. They are usually associated with the term “web 2.0” which is used to describe websites that provide opportunity for a user to interact with the sender of a message. Nwabueze (2012) observes that “Web 2.0” refers </w:t>
      </w:r>
      <w:r w:rsidRPr="000F2080">
        <w:rPr>
          <w:rFonts w:ascii="Arial" w:hAnsi="Arial"/>
          <w:sz w:val="27"/>
          <w:szCs w:val="27"/>
        </w:rPr>
        <w:lastRenderedPageBreak/>
        <w:t>to the state of the web from 2004 till date; a period when interactive websites emerged as opposed to “web1.0” which describes the state of the web prior to 2004. Web-based communities, social networking sites video-sharing sites, Wikis, and blogs, are among examples of web 2.0 sites (Allen, Ekwugha &amp; Chukwulete 2011).</w:t>
      </w:r>
    </w:p>
    <w:p w:rsidR="00AC1625" w:rsidRPr="000F2080" w:rsidRDefault="00AC1625" w:rsidP="00AC1625">
      <w:pPr>
        <w:pStyle w:val="Default"/>
        <w:spacing w:line="480" w:lineRule="auto"/>
        <w:jc w:val="both"/>
        <w:rPr>
          <w:rFonts w:ascii="Arial" w:hAnsi="Arial" w:cs="Arial"/>
          <w:b/>
          <w:bCs/>
          <w:sz w:val="27"/>
          <w:szCs w:val="27"/>
        </w:rPr>
      </w:pPr>
      <w:r w:rsidRPr="000F2080">
        <w:rPr>
          <w:rFonts w:ascii="Arial" w:hAnsi="Arial" w:cs="Arial"/>
          <w:b/>
          <w:bCs/>
          <w:sz w:val="27"/>
          <w:szCs w:val="27"/>
        </w:rPr>
        <w:t xml:space="preserve">Radio as a Mass Media </w:t>
      </w:r>
    </w:p>
    <w:p w:rsidR="00AC1625" w:rsidRPr="000F2080" w:rsidRDefault="00AC1625" w:rsidP="00AC1625">
      <w:pPr>
        <w:pStyle w:val="Default"/>
        <w:spacing w:line="480" w:lineRule="auto"/>
        <w:ind w:firstLine="720"/>
        <w:jc w:val="both"/>
        <w:rPr>
          <w:rFonts w:ascii="Arial" w:hAnsi="Arial" w:cs="Arial"/>
          <w:sz w:val="27"/>
          <w:szCs w:val="27"/>
        </w:rPr>
      </w:pPr>
      <w:r w:rsidRPr="000F2080">
        <w:rPr>
          <w:rFonts w:ascii="Arial" w:hAnsi="Arial" w:cs="Arial"/>
          <w:sz w:val="27"/>
          <w:szCs w:val="27"/>
        </w:rPr>
        <w:t xml:space="preserve">In his analysis, Bhatt (2013) underscores radio’s dominance and agrees that it is the only media that guarantees instant and wider coverage on any given subject. The scholar further reminds us that radio is on air round the clock in many countries, due to the nature of other forms of media like print, which takes time to compile and print. However, this assertion by Bhatt is outdated because the publication is too old; a lot has changed and people have so many choices including the internet. </w:t>
      </w:r>
    </w:p>
    <w:p w:rsidR="00AC1625" w:rsidRPr="000F2080" w:rsidRDefault="00AC1625" w:rsidP="00AC1625">
      <w:pPr>
        <w:spacing w:after="0" w:line="480" w:lineRule="auto"/>
        <w:ind w:firstLine="720"/>
        <w:jc w:val="both"/>
        <w:rPr>
          <w:rFonts w:ascii="Arial" w:hAnsi="Arial"/>
          <w:sz w:val="27"/>
          <w:szCs w:val="27"/>
        </w:rPr>
      </w:pPr>
      <w:r w:rsidRPr="000F2080">
        <w:rPr>
          <w:rFonts w:ascii="Arial" w:hAnsi="Arial"/>
          <w:sz w:val="27"/>
          <w:szCs w:val="27"/>
        </w:rPr>
        <w:t xml:space="preserve">While reviewing broadcast media in Africa, Biagi (2012) concurs with Bhatt’s sentiments, asserting radio’s important role as a communication tool in Africa, owing to low literacy levels. Kivikuru (2016) supports this view arguing that, comparatively, radio is one of </w:t>
      </w:r>
      <w:r w:rsidRPr="000F2080">
        <w:rPr>
          <w:rFonts w:ascii="Arial" w:hAnsi="Arial"/>
          <w:sz w:val="27"/>
          <w:szCs w:val="27"/>
        </w:rPr>
        <w:lastRenderedPageBreak/>
        <w:t>the most effective tools of political mobilization is Africa. In fact, statistics provided by the Media Council of Nigeria (2013) indicated that 86.4% of Nigerians consider radio to be their main source of information.</w:t>
      </w:r>
    </w:p>
    <w:p w:rsidR="00AC1625" w:rsidRPr="000F2080" w:rsidRDefault="00AC1625" w:rsidP="00AC1625">
      <w:pPr>
        <w:pStyle w:val="Default"/>
        <w:spacing w:line="480" w:lineRule="auto"/>
        <w:ind w:firstLine="720"/>
        <w:jc w:val="both"/>
        <w:rPr>
          <w:rFonts w:ascii="Arial" w:hAnsi="Arial" w:cs="Arial"/>
          <w:sz w:val="27"/>
          <w:szCs w:val="27"/>
        </w:rPr>
      </w:pPr>
      <w:r w:rsidRPr="000F2080">
        <w:rPr>
          <w:rFonts w:ascii="Arial" w:hAnsi="Arial" w:cs="Arial"/>
          <w:sz w:val="27"/>
          <w:szCs w:val="27"/>
        </w:rPr>
        <w:t xml:space="preserve">With the above fact, it is clear that radio plays a central role in many political campaigns. Radio speaks the language understanding by majority of the population, for an oral language is not simply the product of illiteracy, lack of education or poverty (Kivikuru, 2016).  However with emerging dominance of social media, a serious debate is taking shape among media scholars and practitioners as to whether radio still does play a greater role in mass mobilization in the 21st century, compared to other types of media like print, television and the social media. </w:t>
      </w:r>
    </w:p>
    <w:p w:rsidR="00AC1625" w:rsidRPr="000F2080" w:rsidRDefault="00AC1625" w:rsidP="00AC1625">
      <w:pPr>
        <w:pStyle w:val="Default"/>
        <w:spacing w:line="480" w:lineRule="auto"/>
        <w:ind w:firstLine="720"/>
        <w:jc w:val="both"/>
        <w:rPr>
          <w:rFonts w:ascii="Arial" w:hAnsi="Arial" w:cs="Arial"/>
          <w:sz w:val="27"/>
          <w:szCs w:val="27"/>
        </w:rPr>
      </w:pPr>
      <w:r w:rsidRPr="000F2080">
        <w:rPr>
          <w:rFonts w:ascii="Arial" w:hAnsi="Arial" w:cs="Arial"/>
          <w:sz w:val="27"/>
          <w:szCs w:val="27"/>
        </w:rPr>
        <w:t xml:space="preserve">The nature of radio makes the production of programmes cost-effective because fewer equipment is required as compared to television (Adeoye, 2010; Kinyua &amp; Ngugi, 2014). Furthermore, radio in nature is often cheap and affordable especially to rural people. Battery operated radio sets make users less dependent on electricity supply </w:t>
      </w:r>
      <w:r w:rsidRPr="000F2080">
        <w:rPr>
          <w:rFonts w:ascii="Arial" w:hAnsi="Arial" w:cs="Arial"/>
          <w:sz w:val="27"/>
          <w:szCs w:val="27"/>
        </w:rPr>
        <w:lastRenderedPageBreak/>
        <w:t xml:space="preserve">and the medium is portable. Radio has been installed in mobile phones and in cars which makes it portable and easily available to the listeners. Portability of the medium ensures that listeners incorporate the medium into their everyday work and other practices (Amutabi, 2013; Myers, 2018). </w:t>
      </w:r>
    </w:p>
    <w:p w:rsidR="00AC1625" w:rsidRPr="000F2080" w:rsidRDefault="00AC1625" w:rsidP="00AC1625">
      <w:pPr>
        <w:spacing w:after="0" w:line="480" w:lineRule="auto"/>
        <w:ind w:firstLine="720"/>
        <w:jc w:val="both"/>
        <w:rPr>
          <w:rFonts w:ascii="Arial" w:hAnsi="Arial"/>
          <w:sz w:val="27"/>
          <w:szCs w:val="27"/>
        </w:rPr>
      </w:pPr>
      <w:r w:rsidRPr="000F2080">
        <w:rPr>
          <w:rFonts w:ascii="Arial" w:hAnsi="Arial"/>
          <w:sz w:val="27"/>
          <w:szCs w:val="27"/>
        </w:rPr>
        <w:t>Above all, radio is very useful in multi-ethnic developing countries like Nigeria because it broadcasts in local languages that people can speak, hear and understand. Similar sentiments have been given by Kombo (2014) in his proposal for a Nigerian community radio use; that radio use is popular at the grassroots because the medium is: affordable; has a low production cost; flexible; battery operated; requires partial attention; and its signals can reach remote areas. These inherent characteristics of radio lend credence to the concept of community radio.</w:t>
      </w:r>
    </w:p>
    <w:p w:rsidR="00AC1625" w:rsidRPr="000F2080" w:rsidRDefault="00AC1625" w:rsidP="00AC1625">
      <w:pPr>
        <w:spacing w:after="0" w:line="480" w:lineRule="auto"/>
        <w:jc w:val="both"/>
        <w:rPr>
          <w:rFonts w:ascii="Arial" w:hAnsi="Arial"/>
          <w:b/>
          <w:bCs/>
          <w:sz w:val="27"/>
          <w:szCs w:val="27"/>
        </w:rPr>
      </w:pPr>
      <w:r w:rsidRPr="000F2080">
        <w:rPr>
          <w:rFonts w:ascii="Arial" w:hAnsi="Arial"/>
          <w:b/>
          <w:bCs/>
          <w:sz w:val="27"/>
          <w:szCs w:val="27"/>
        </w:rPr>
        <w:t>Political Participation</w:t>
      </w:r>
    </w:p>
    <w:p w:rsidR="00AC1625" w:rsidRPr="000F2080" w:rsidRDefault="00AC1625" w:rsidP="00AC1625">
      <w:pPr>
        <w:spacing w:after="0" w:line="480" w:lineRule="auto"/>
        <w:ind w:firstLine="720"/>
        <w:jc w:val="both"/>
        <w:rPr>
          <w:rFonts w:ascii="Arial" w:hAnsi="Arial"/>
          <w:sz w:val="27"/>
          <w:szCs w:val="27"/>
        </w:rPr>
      </w:pPr>
      <w:r w:rsidRPr="000F2080">
        <w:rPr>
          <w:rFonts w:ascii="Arial" w:hAnsi="Arial"/>
          <w:sz w:val="27"/>
          <w:szCs w:val="27"/>
        </w:rPr>
        <w:t xml:space="preserve"> In a simple approach, political participation is citizens’ involvement in the acts, events or activities that influence the selection of and/or the actions taken by political representatives. It refers to the </w:t>
      </w:r>
      <w:r w:rsidRPr="000F2080">
        <w:rPr>
          <w:rFonts w:ascii="Arial" w:hAnsi="Arial"/>
          <w:sz w:val="27"/>
          <w:szCs w:val="27"/>
        </w:rPr>
        <w:lastRenderedPageBreak/>
        <w:t xml:space="preserve">various mechanisms through which the public express their political views and, and/or exercise their influence on the political process (Chatora 2012). Abubakar (2011) sees it as the involvement of people, (not necessarily active) in any political process before a collective decision is arrived. </w:t>
      </w:r>
    </w:p>
    <w:p w:rsidR="00AC1625" w:rsidRPr="000F2080" w:rsidRDefault="00AC1625" w:rsidP="00AC1625">
      <w:pPr>
        <w:spacing w:after="0" w:line="480" w:lineRule="auto"/>
        <w:ind w:firstLine="720"/>
        <w:jc w:val="both"/>
        <w:rPr>
          <w:rFonts w:ascii="Arial" w:hAnsi="Arial"/>
          <w:sz w:val="27"/>
          <w:szCs w:val="27"/>
        </w:rPr>
      </w:pPr>
      <w:r w:rsidRPr="000F2080">
        <w:rPr>
          <w:rFonts w:ascii="Arial" w:hAnsi="Arial"/>
          <w:sz w:val="27"/>
          <w:szCs w:val="27"/>
        </w:rPr>
        <w:t>In other words, political participation entails citizens’ engagement in the discourse of socio-political and economic issues which serve as yardsticks for choosing would be leaders. It may also include assessing the capabilities of the incumbencies and advocating ways of ameliorating societal ills for a more prosperous country. Political participation include such activities like political discourse, political campaigns, voter registration, the actual voting, writing and signing of petitions, attending of civil protests, joining interest groups that engage in lobbying, political advocacy, monitoring and reporting of cases of violation of the electoral process such as frauds, rigging, intimidation, violence, monetary inducements, underage voting, etc.</w:t>
      </w:r>
    </w:p>
    <w:p w:rsidR="00AC1625" w:rsidRPr="000F2080" w:rsidRDefault="00AC1625" w:rsidP="00AC1625">
      <w:pPr>
        <w:spacing w:after="0" w:line="480" w:lineRule="auto"/>
        <w:ind w:firstLine="720"/>
        <w:jc w:val="both"/>
        <w:rPr>
          <w:rFonts w:ascii="Arial" w:hAnsi="Arial"/>
          <w:sz w:val="27"/>
          <w:szCs w:val="27"/>
        </w:rPr>
      </w:pPr>
      <w:r w:rsidRPr="000F2080">
        <w:rPr>
          <w:rFonts w:ascii="Arial" w:hAnsi="Arial"/>
          <w:sz w:val="27"/>
          <w:szCs w:val="27"/>
        </w:rPr>
        <w:t xml:space="preserve">Before the advent of the new media, political campaigns and other electioneering activities blossomed in the traditional media. </w:t>
      </w:r>
      <w:r w:rsidRPr="000F2080">
        <w:rPr>
          <w:rFonts w:ascii="Arial" w:hAnsi="Arial"/>
          <w:sz w:val="27"/>
          <w:szCs w:val="27"/>
        </w:rPr>
        <w:lastRenderedPageBreak/>
        <w:t xml:space="preserve">Olajide (2002) cited in Onwukwe (2011) notes that prior to this period, political rallies, personal contacts and speeches were popularly used for mobilising electorates’ support on political issues, and that this was greatly propelled by the mass media force. At that time, political participation was more risky, expensive and required a great deal of investments from individuals willing to engage in political activities. The process was quite demanding as far as time, money, knowledge and information are concerned. The endemic poverty in Africa prevented citizens from attending political meetings, and sometimes, from travelling to exercise their voting rights. </w:t>
      </w:r>
    </w:p>
    <w:p w:rsidR="00AC1625" w:rsidRPr="000F2080" w:rsidRDefault="00AC1625" w:rsidP="00AC1625">
      <w:pPr>
        <w:spacing w:after="0" w:line="480" w:lineRule="auto"/>
        <w:ind w:firstLine="720"/>
        <w:jc w:val="both"/>
        <w:rPr>
          <w:rFonts w:ascii="Arial" w:hAnsi="Arial"/>
          <w:sz w:val="27"/>
          <w:szCs w:val="27"/>
        </w:rPr>
      </w:pPr>
      <w:r w:rsidRPr="000F2080">
        <w:rPr>
          <w:rFonts w:ascii="Arial" w:hAnsi="Arial"/>
          <w:sz w:val="27"/>
          <w:szCs w:val="27"/>
        </w:rPr>
        <w:t xml:space="preserve">According to Chatora (2011), a World Bank report of 2005 has it that 50.9% of the population in sub-Saharan Africa lives on less than $1.25 a day. Chatora argues that such financial constraint is capable of preventing citizens from engaging in political activities especially those that require financial investment. Within this context where poverty is extensive, time also becomes an important factor that determines whether citizens would devote time to personal activities that guarantee their immediate survival or to political participation that does not </w:t>
      </w:r>
      <w:r w:rsidRPr="000F2080">
        <w:rPr>
          <w:rFonts w:ascii="Arial" w:hAnsi="Arial"/>
          <w:sz w:val="27"/>
          <w:szCs w:val="27"/>
        </w:rPr>
        <w:lastRenderedPageBreak/>
        <w:t xml:space="preserve">promise an immediate and tangible material outcome for them. With this problem, coupled with that of insecurity and fear of possible outbreak of violence, citizens’ active participation in the political process was/is heavily compromised. Good enough, the coming of social media in the last few years is fast changing the situation as we now have online platforms that serve as a new “political capital” where people now resort to and participate in political discourse (Abubakar:2011). </w:t>
      </w:r>
    </w:p>
    <w:p w:rsidR="001A51EE" w:rsidRDefault="00AC1625" w:rsidP="00AC1625">
      <w:pPr>
        <w:spacing w:after="0" w:line="480" w:lineRule="auto"/>
        <w:ind w:firstLine="720"/>
        <w:jc w:val="both"/>
        <w:rPr>
          <w:rFonts w:ascii="Arial" w:hAnsi="Arial"/>
          <w:sz w:val="27"/>
          <w:szCs w:val="27"/>
        </w:rPr>
      </w:pPr>
      <w:r w:rsidRPr="000F2080">
        <w:rPr>
          <w:rFonts w:ascii="Arial" w:hAnsi="Arial"/>
          <w:sz w:val="27"/>
          <w:szCs w:val="27"/>
        </w:rPr>
        <w:t>The author citing Kweon and Kim (2011) maintains that social media have become a main source of personal orientation, anonymous interactivities and social community on variety of issues that involve politics and political discourse. Mayfield (2010) attribute the social media capacity of boosting participation to its connectedness and textual/audio-visual characteristics appeal. For one, the Facebook, Twitter, YouTube, the 2go, GSM-SMS/calls, blackberries services, etc, have made political participation much easier, faster and even more cost effective than ever before</w:t>
      </w:r>
      <w:r w:rsidR="001A51EE">
        <w:rPr>
          <w:rFonts w:ascii="Arial" w:hAnsi="Arial"/>
          <w:sz w:val="27"/>
          <w:szCs w:val="27"/>
        </w:rPr>
        <w:t>.</w:t>
      </w:r>
    </w:p>
    <w:p w:rsidR="00AC1625" w:rsidRPr="000F2080" w:rsidRDefault="00AC1625" w:rsidP="00AC1625">
      <w:pPr>
        <w:spacing w:after="0" w:line="480" w:lineRule="auto"/>
        <w:ind w:firstLine="720"/>
        <w:jc w:val="both"/>
        <w:rPr>
          <w:rFonts w:ascii="Arial" w:hAnsi="Arial"/>
          <w:sz w:val="27"/>
          <w:szCs w:val="27"/>
        </w:rPr>
      </w:pPr>
      <w:r w:rsidRPr="000F2080">
        <w:rPr>
          <w:rFonts w:ascii="Arial" w:hAnsi="Arial"/>
          <w:sz w:val="27"/>
          <w:szCs w:val="27"/>
        </w:rPr>
        <w:t xml:space="preserve"> </w:t>
      </w:r>
    </w:p>
    <w:p w:rsidR="00AC1625" w:rsidRPr="000F2080" w:rsidRDefault="00AC1625" w:rsidP="00AC1625">
      <w:pPr>
        <w:pStyle w:val="Default"/>
        <w:spacing w:line="480" w:lineRule="auto"/>
        <w:jc w:val="both"/>
        <w:rPr>
          <w:rFonts w:ascii="Arial" w:hAnsi="Arial" w:cs="Arial"/>
          <w:b/>
          <w:bCs/>
          <w:sz w:val="27"/>
          <w:szCs w:val="27"/>
        </w:rPr>
      </w:pPr>
      <w:r w:rsidRPr="000F2080">
        <w:rPr>
          <w:rFonts w:ascii="Arial" w:hAnsi="Arial" w:cs="Arial"/>
          <w:b/>
          <w:bCs/>
          <w:sz w:val="27"/>
          <w:szCs w:val="27"/>
        </w:rPr>
        <w:lastRenderedPageBreak/>
        <w:t xml:space="preserve">Types of Political Advertisements </w:t>
      </w:r>
    </w:p>
    <w:p w:rsidR="00AC1625" w:rsidRPr="000F2080" w:rsidRDefault="00AC1625" w:rsidP="00AC1625">
      <w:pPr>
        <w:pStyle w:val="Default"/>
        <w:spacing w:line="480" w:lineRule="auto"/>
        <w:ind w:firstLine="720"/>
        <w:jc w:val="both"/>
        <w:rPr>
          <w:rFonts w:ascii="Arial" w:hAnsi="Arial" w:cs="Arial"/>
          <w:sz w:val="27"/>
          <w:szCs w:val="27"/>
        </w:rPr>
      </w:pPr>
      <w:r w:rsidRPr="000F2080">
        <w:rPr>
          <w:rFonts w:ascii="Arial" w:hAnsi="Arial" w:cs="Arial"/>
          <w:sz w:val="27"/>
          <w:szCs w:val="27"/>
        </w:rPr>
        <w:t xml:space="preserve">The electorate is exposed to many different advertisements during election campaigns. These advertisements may be used to either support, demeanor respond to attacks from political opponents. These adverts are meant to influence opinion. Some adverts will praise a candidate and paint them positively extolling their virtues thus making particular candidates likable. However others will paint the opposing candidate in a negative light focusing on their shortcomings aimed at influencing the masses against them. </w:t>
      </w:r>
    </w:p>
    <w:p w:rsidR="00AC1625" w:rsidRPr="000F2080" w:rsidRDefault="00AC1625" w:rsidP="00AC1625">
      <w:pPr>
        <w:pStyle w:val="Default"/>
        <w:spacing w:line="480" w:lineRule="auto"/>
        <w:ind w:firstLine="720"/>
        <w:jc w:val="both"/>
        <w:rPr>
          <w:rFonts w:ascii="Arial" w:hAnsi="Arial" w:cs="Arial"/>
          <w:sz w:val="27"/>
          <w:szCs w:val="27"/>
        </w:rPr>
      </w:pPr>
      <w:r w:rsidRPr="000F2080">
        <w:rPr>
          <w:rFonts w:ascii="Arial" w:hAnsi="Arial" w:cs="Arial"/>
          <w:sz w:val="27"/>
          <w:szCs w:val="27"/>
        </w:rPr>
        <w:t xml:space="preserve">The modern mass media are thought by some scholars like Newton (2019) to have an immense effect on contemporary government and politics, but the nature of these effects are controversial. Newton argues that market competition and the search for bigger audiences force the media to dwell on dramatic news, especially bad news about crime and conflict, death and disaster, political incompetence and corruption, sex scandals, anything else that is sensational. This combination of bad news and negative politics </w:t>
      </w:r>
      <w:r w:rsidRPr="000F2080">
        <w:rPr>
          <w:rFonts w:ascii="Arial" w:hAnsi="Arial" w:cs="Arial"/>
          <w:sz w:val="27"/>
          <w:szCs w:val="27"/>
        </w:rPr>
        <w:lastRenderedPageBreak/>
        <w:t xml:space="preserve">tends to create a pervasive sense of cynicism, distrust and suspicion of modern politics and politicians (Newton, 2019). </w:t>
      </w:r>
    </w:p>
    <w:p w:rsidR="00AC1625" w:rsidRPr="000F2080" w:rsidRDefault="00AC1625" w:rsidP="00AC1625">
      <w:pPr>
        <w:pStyle w:val="Default"/>
        <w:spacing w:line="480" w:lineRule="auto"/>
        <w:jc w:val="both"/>
        <w:rPr>
          <w:rFonts w:ascii="Arial" w:hAnsi="Arial" w:cs="Arial"/>
          <w:b/>
          <w:bCs/>
          <w:sz w:val="27"/>
          <w:szCs w:val="27"/>
        </w:rPr>
      </w:pPr>
      <w:r w:rsidRPr="000F2080">
        <w:rPr>
          <w:rFonts w:ascii="Arial" w:hAnsi="Arial" w:cs="Arial"/>
          <w:b/>
          <w:bCs/>
          <w:sz w:val="27"/>
          <w:szCs w:val="27"/>
        </w:rPr>
        <w:t xml:space="preserve">Role of Political Advertisement in Political Mobilization </w:t>
      </w:r>
    </w:p>
    <w:p w:rsidR="00AC1625" w:rsidRPr="000F2080" w:rsidRDefault="00AC1625" w:rsidP="00AC1625">
      <w:pPr>
        <w:pStyle w:val="Default"/>
        <w:spacing w:line="480" w:lineRule="auto"/>
        <w:ind w:firstLine="720"/>
        <w:jc w:val="both"/>
        <w:rPr>
          <w:rFonts w:ascii="Arial" w:hAnsi="Arial" w:cs="Arial"/>
          <w:sz w:val="27"/>
          <w:szCs w:val="27"/>
        </w:rPr>
      </w:pPr>
      <w:r w:rsidRPr="000F2080">
        <w:rPr>
          <w:rFonts w:ascii="Arial" w:hAnsi="Arial" w:cs="Arial"/>
          <w:sz w:val="27"/>
          <w:szCs w:val="27"/>
        </w:rPr>
        <w:t xml:space="preserve">The definition of political mobilization from a media or political communication perspective depends on the subfield and framework of the study. Cox et al. (2018) define it as the process by which a passive collection of individuals in a society is transformed into an active group in the pursuit of common goals or coerced into political participation by an authoritarian government and Ridout (2012) identified three main elements of mobilization in their work, which affects voter turnout among citizens. </w:t>
      </w:r>
    </w:p>
    <w:p w:rsidR="00AC1625" w:rsidRPr="000F2080" w:rsidRDefault="00AC1625" w:rsidP="00AC1625">
      <w:pPr>
        <w:pStyle w:val="Default"/>
        <w:spacing w:line="480" w:lineRule="auto"/>
        <w:ind w:firstLine="720"/>
        <w:jc w:val="both"/>
        <w:rPr>
          <w:rFonts w:ascii="Arial" w:hAnsi="Arial" w:cs="Arial"/>
          <w:sz w:val="27"/>
          <w:szCs w:val="27"/>
        </w:rPr>
      </w:pPr>
      <w:r w:rsidRPr="000F2080">
        <w:rPr>
          <w:rFonts w:ascii="Arial" w:hAnsi="Arial" w:cs="Arial"/>
          <w:sz w:val="27"/>
          <w:szCs w:val="27"/>
        </w:rPr>
        <w:t xml:space="preserve">According to the scholars, these elements are the aggregate rate of mobilization, effective mobilization contact, and change in targeting of mobilization. They determined that mobilization carries with it the power to promote individual participation and argued that the more intense it is the more effective and convincing it is, thus the more it gets people to participate in a process or vote. </w:t>
      </w:r>
    </w:p>
    <w:p w:rsidR="00AC1625" w:rsidRPr="000F2080" w:rsidRDefault="00AC1625" w:rsidP="00AC1625">
      <w:pPr>
        <w:pStyle w:val="Default"/>
        <w:spacing w:line="480" w:lineRule="auto"/>
        <w:ind w:firstLine="720"/>
        <w:jc w:val="both"/>
        <w:rPr>
          <w:rFonts w:ascii="Arial" w:hAnsi="Arial" w:cs="Arial"/>
          <w:sz w:val="27"/>
          <w:szCs w:val="27"/>
        </w:rPr>
      </w:pPr>
      <w:r w:rsidRPr="000F2080">
        <w:rPr>
          <w:rFonts w:ascii="Arial" w:hAnsi="Arial" w:cs="Arial"/>
          <w:sz w:val="27"/>
          <w:szCs w:val="27"/>
        </w:rPr>
        <w:lastRenderedPageBreak/>
        <w:t xml:space="preserve">Michelson and Mellisa, (2015) define political mobilization as a direct or indirect process through which people are induced to participate in political action. It is indirect when persons are contacted through intermediaries, such as talk hosts. High levels of exposure of the public to the mass media, especially the news media, tends to inform people about politics, give them a better understanding of politics, hasten their subjective efficacy and, therefore, mobilize them politically (Newton, 2019). </w:t>
      </w:r>
    </w:p>
    <w:p w:rsidR="00AC1625" w:rsidRPr="000F2080" w:rsidRDefault="00AC1625" w:rsidP="00AC1625">
      <w:pPr>
        <w:spacing w:after="0" w:line="480" w:lineRule="auto"/>
        <w:ind w:firstLine="720"/>
        <w:jc w:val="both"/>
        <w:rPr>
          <w:rFonts w:ascii="Arial" w:hAnsi="Arial"/>
          <w:sz w:val="27"/>
          <w:szCs w:val="27"/>
        </w:rPr>
      </w:pPr>
      <w:r w:rsidRPr="000F2080">
        <w:rPr>
          <w:rFonts w:ascii="Arial" w:hAnsi="Arial"/>
          <w:sz w:val="27"/>
          <w:szCs w:val="27"/>
        </w:rPr>
        <w:t>Social occasion theory assumes that potential voters need to be convinced rather than just be reminded to turn out and vote during elections. Green and Gerber (2014) suggest that face-to-face interaction makes politics come to life and helps voters to establish an inter-personal connection with the electoral process. According to Dale and Strauss (2019), there are many mobilization strategies including: face-to-face canvass, street signs, television, radio, newspaper, leaflets, text messaging, direct mail, commercial phone calls, email among others.</w:t>
      </w:r>
    </w:p>
    <w:p w:rsidR="00AC1625" w:rsidRPr="000F2080" w:rsidRDefault="00AC1625" w:rsidP="00AC1625">
      <w:pPr>
        <w:pStyle w:val="Default"/>
        <w:spacing w:line="480" w:lineRule="auto"/>
        <w:ind w:firstLine="720"/>
        <w:jc w:val="both"/>
        <w:rPr>
          <w:rFonts w:ascii="Arial" w:hAnsi="Arial" w:cs="Arial"/>
          <w:sz w:val="27"/>
          <w:szCs w:val="27"/>
        </w:rPr>
      </w:pPr>
      <w:r w:rsidRPr="000F2080">
        <w:rPr>
          <w:rFonts w:ascii="Arial" w:hAnsi="Arial" w:cs="Arial"/>
          <w:sz w:val="27"/>
          <w:szCs w:val="27"/>
        </w:rPr>
        <w:lastRenderedPageBreak/>
        <w:t xml:space="preserve">Political advertisements often appeal to people's base emotions, and they sometimes contain false or misleading information (Burson, 2012). Exposure to messages in the media is a determinant to a large extent of awareness. One of the major tasks which mass media is saddled with is information dissemination. There is a wide range of subjects which media disseminate information about on daily basis. </w:t>
      </w:r>
    </w:p>
    <w:p w:rsidR="00AC1625" w:rsidRPr="000F2080" w:rsidRDefault="00AC1625" w:rsidP="00AC1625">
      <w:pPr>
        <w:pStyle w:val="Default"/>
        <w:spacing w:line="480" w:lineRule="auto"/>
        <w:ind w:firstLine="720"/>
        <w:jc w:val="both"/>
        <w:rPr>
          <w:rFonts w:ascii="Arial" w:hAnsi="Arial" w:cs="Arial"/>
          <w:sz w:val="27"/>
          <w:szCs w:val="27"/>
        </w:rPr>
      </w:pPr>
      <w:r w:rsidRPr="000F2080">
        <w:rPr>
          <w:rFonts w:ascii="Arial" w:hAnsi="Arial" w:cs="Arial"/>
          <w:sz w:val="27"/>
          <w:szCs w:val="27"/>
        </w:rPr>
        <w:t xml:space="preserve">Political awareness is important especially in a democracy and it is important to ascertain at some point or another whether the supply streams are constantly flowing in order to keep political awareness at an appreciable level (Kombo, 2014).  A series of experimental studies done to examine the impact of mass media advertising on political behavior have found positive effects. Ramirez and Ricardo (2015) and Michelson (2016) support this stand-point. </w:t>
      </w:r>
    </w:p>
    <w:p w:rsidR="00AC1625" w:rsidRPr="000F2080" w:rsidRDefault="00AC1625" w:rsidP="00AC1625">
      <w:pPr>
        <w:spacing w:after="0" w:line="480" w:lineRule="auto"/>
        <w:ind w:left="90" w:firstLine="630"/>
        <w:jc w:val="both"/>
        <w:rPr>
          <w:rFonts w:ascii="Arial" w:hAnsi="Arial"/>
          <w:sz w:val="27"/>
          <w:szCs w:val="27"/>
        </w:rPr>
      </w:pPr>
      <w:r w:rsidRPr="000F2080">
        <w:rPr>
          <w:rFonts w:ascii="Arial" w:hAnsi="Arial"/>
          <w:sz w:val="27"/>
          <w:szCs w:val="27"/>
        </w:rPr>
        <w:t xml:space="preserve">On the flip side, political advertising, because of its partisan and adversarial nature, often generates conflict (Kaid et al. 2013). According to Newton (2019), the modern mass media have a malign effect on modern democracy, tending to induce political apathy, alienation, cynicism and a loss of social capital - in a word, 'media </w:t>
      </w:r>
      <w:r w:rsidRPr="000F2080">
        <w:rPr>
          <w:rFonts w:ascii="Arial" w:hAnsi="Arial"/>
          <w:sz w:val="27"/>
          <w:szCs w:val="27"/>
        </w:rPr>
        <w:lastRenderedPageBreak/>
        <w:t>malaise'. He argues that this is the result of media content, or the consequence of the form of the media, especially television.</w:t>
      </w:r>
    </w:p>
    <w:p w:rsidR="00AC1625" w:rsidRPr="000F2080" w:rsidRDefault="00AC1625" w:rsidP="00AC1625">
      <w:pPr>
        <w:pStyle w:val="Default"/>
        <w:spacing w:line="480" w:lineRule="auto"/>
        <w:ind w:firstLine="720"/>
        <w:jc w:val="both"/>
        <w:rPr>
          <w:rFonts w:ascii="Arial" w:hAnsi="Arial" w:cs="Arial"/>
          <w:sz w:val="27"/>
          <w:szCs w:val="27"/>
        </w:rPr>
      </w:pPr>
      <w:r w:rsidRPr="000F2080">
        <w:rPr>
          <w:rFonts w:ascii="Arial" w:hAnsi="Arial" w:cs="Arial"/>
          <w:sz w:val="27"/>
          <w:szCs w:val="27"/>
        </w:rPr>
        <w:t xml:space="preserve">According to Kaid et al. (2013), the mass media, in conjunction with rising educational levels, help to inform and mobilize people politically, making them more knowledgeable and understanding of issues. Nigeria evidence though suggests that the huge media coverage of elections causes political overload in some people who tend to avoid news and current affairs programmes, and stop buying newspapers in the later stages of the campaign (Newton, 2019). </w:t>
      </w:r>
    </w:p>
    <w:p w:rsidR="00AC1625" w:rsidRDefault="00AC1625" w:rsidP="00AC1625">
      <w:pPr>
        <w:pStyle w:val="Default"/>
        <w:spacing w:line="480" w:lineRule="auto"/>
        <w:ind w:firstLine="720"/>
        <w:jc w:val="both"/>
        <w:rPr>
          <w:rFonts w:ascii="Arial" w:hAnsi="Arial" w:cs="Arial"/>
          <w:sz w:val="27"/>
          <w:szCs w:val="27"/>
        </w:rPr>
      </w:pPr>
      <w:r w:rsidRPr="000F2080">
        <w:rPr>
          <w:rFonts w:ascii="Arial" w:hAnsi="Arial" w:cs="Arial"/>
          <w:sz w:val="27"/>
          <w:szCs w:val="27"/>
        </w:rPr>
        <w:t xml:space="preserve">Despite radio being cost-effective, the media owners have been known to raise the advertising charges a few months prior to elections. In their analysis of political campaigns in the neighbouring, Artz et al. (2017) reveal radio’s “opportunistic tendencies” to increase their ratings and mint money during political campaigns.  Previous studies by Mwesige (2019) and Onyebadi &amp; Kalyango (2011) posit that people call in live radio and television current affairs talk shows to discuss politics and draw attention to socio-economic issues of national concern. </w:t>
      </w:r>
    </w:p>
    <w:p w:rsidR="001A51EE" w:rsidRPr="000F2080" w:rsidRDefault="001A51EE" w:rsidP="00AC1625">
      <w:pPr>
        <w:pStyle w:val="Default"/>
        <w:spacing w:line="480" w:lineRule="auto"/>
        <w:ind w:firstLine="720"/>
        <w:jc w:val="both"/>
        <w:rPr>
          <w:rFonts w:ascii="Arial" w:hAnsi="Arial" w:cs="Arial"/>
          <w:sz w:val="27"/>
          <w:szCs w:val="27"/>
        </w:rPr>
      </w:pPr>
    </w:p>
    <w:p w:rsidR="00AC1625" w:rsidRPr="000F2080" w:rsidRDefault="00AC1625" w:rsidP="00AC1625">
      <w:pPr>
        <w:spacing w:after="0" w:line="480" w:lineRule="auto"/>
        <w:jc w:val="both"/>
        <w:rPr>
          <w:rFonts w:ascii="Arial" w:hAnsi="Arial"/>
          <w:b/>
          <w:bCs/>
          <w:sz w:val="27"/>
          <w:szCs w:val="27"/>
        </w:rPr>
      </w:pPr>
      <w:r w:rsidRPr="000F2080">
        <w:rPr>
          <w:rFonts w:ascii="Arial" w:hAnsi="Arial"/>
          <w:b/>
          <w:bCs/>
          <w:sz w:val="27"/>
          <w:szCs w:val="27"/>
        </w:rPr>
        <w:lastRenderedPageBreak/>
        <w:t>Social Media and Politics</w:t>
      </w:r>
    </w:p>
    <w:p w:rsidR="00AC1625" w:rsidRPr="000F2080" w:rsidRDefault="00AC1625" w:rsidP="00AC1625">
      <w:pPr>
        <w:spacing w:after="0" w:line="480" w:lineRule="auto"/>
        <w:ind w:firstLine="720"/>
        <w:jc w:val="both"/>
        <w:rPr>
          <w:rFonts w:ascii="Arial" w:hAnsi="Arial"/>
          <w:sz w:val="27"/>
          <w:szCs w:val="27"/>
        </w:rPr>
      </w:pPr>
      <w:r w:rsidRPr="000F2080">
        <w:rPr>
          <w:rFonts w:ascii="Arial" w:hAnsi="Arial"/>
          <w:sz w:val="27"/>
          <w:szCs w:val="27"/>
        </w:rPr>
        <w:t xml:space="preserve"> The arrival of social media has greatly enhanced all aspects of human communication. The new technology due to the participatory, interactive and cost-effective nature has barely made everyone who can use it as means of communication. This brings to fruition the prediction of Marshal McLuhan in 1964 that the world would someday become a “global village” where what happens in one part of the world would be known instantly and simultaneously worldwide. Today, one can stay right in his bedroom and access information, entertainment, events and enjoy-full interaction with the world just by processing a button. Writing on this development, Adibe and Odoemelam (2010) observe that the new media of communication has in no small measure helped human society to be aware of each other. This agrees with the submissions of Baran (2018) that:</w:t>
      </w:r>
    </w:p>
    <w:p w:rsidR="00AC1625" w:rsidRPr="000F2080" w:rsidRDefault="00AC1625" w:rsidP="00AC1625">
      <w:pPr>
        <w:spacing w:after="0" w:line="360" w:lineRule="auto"/>
        <w:ind w:left="720"/>
        <w:jc w:val="both"/>
        <w:rPr>
          <w:rFonts w:ascii="Arial" w:hAnsi="Arial"/>
          <w:sz w:val="27"/>
          <w:szCs w:val="27"/>
        </w:rPr>
      </w:pPr>
      <w:r w:rsidRPr="000F2080">
        <w:rPr>
          <w:rFonts w:ascii="Arial" w:hAnsi="Arial"/>
          <w:i/>
          <w:iCs/>
          <w:sz w:val="27"/>
          <w:szCs w:val="27"/>
        </w:rPr>
        <w:t>… as the media shrink the world, people will become increasingly involved</w:t>
      </w:r>
      <w:r w:rsidRPr="000F2080">
        <w:rPr>
          <w:rFonts w:ascii="Arial" w:hAnsi="Arial"/>
          <w:sz w:val="27"/>
          <w:szCs w:val="27"/>
        </w:rPr>
        <w:t xml:space="preserve"> </w:t>
      </w:r>
      <w:r w:rsidRPr="000F2080">
        <w:rPr>
          <w:rFonts w:ascii="Arial" w:hAnsi="Arial"/>
          <w:i/>
          <w:iCs/>
          <w:sz w:val="27"/>
          <w:szCs w:val="27"/>
        </w:rPr>
        <w:t>in one another’s lives, and as people come to know more about others who were hitherto separated from them by distance, they will form new beneficial relationships</w:t>
      </w:r>
      <w:r w:rsidRPr="000F2080">
        <w:rPr>
          <w:rFonts w:ascii="Arial" w:hAnsi="Arial"/>
          <w:sz w:val="27"/>
          <w:szCs w:val="27"/>
        </w:rPr>
        <w:t>.</w:t>
      </w:r>
    </w:p>
    <w:p w:rsidR="00AC1625" w:rsidRPr="000F2080" w:rsidRDefault="00AC1625" w:rsidP="00AC1625">
      <w:pPr>
        <w:spacing w:after="0" w:line="480" w:lineRule="auto"/>
        <w:ind w:firstLine="720"/>
        <w:jc w:val="both"/>
        <w:rPr>
          <w:rFonts w:ascii="Arial" w:hAnsi="Arial"/>
          <w:sz w:val="27"/>
          <w:szCs w:val="27"/>
        </w:rPr>
      </w:pPr>
      <w:r w:rsidRPr="000F2080">
        <w:rPr>
          <w:rFonts w:ascii="Arial" w:hAnsi="Arial"/>
          <w:sz w:val="27"/>
          <w:szCs w:val="27"/>
        </w:rPr>
        <w:lastRenderedPageBreak/>
        <w:t xml:space="preserve">Baran’s argument is relevant to this discourse as it draws attention to what social media is doing in the area of human communication today, especially as it concerns the fostering of relations and interaction among people. In many parts of the world today, individuals, groups, organisations and even nations are taking advantage of the opportunities provided by social media and other e-media platforms to mobilize millions of people to support and advance their course. In the political sphere it has become a veritable tool for interacting and mobilising citizens towards active participation in the political process and democratic projects. This agrees with the submissions of Okoro and Dirim (2019) that it is through the media that people are able to participate freely in discussions relevant to public good. </w:t>
      </w:r>
    </w:p>
    <w:p w:rsidR="00AC1625" w:rsidRPr="000F2080" w:rsidRDefault="00AC1625" w:rsidP="00AC1625">
      <w:pPr>
        <w:spacing w:after="0" w:line="480" w:lineRule="auto"/>
        <w:ind w:firstLine="720"/>
        <w:jc w:val="both"/>
        <w:rPr>
          <w:rFonts w:ascii="Arial" w:hAnsi="Arial"/>
          <w:sz w:val="27"/>
          <w:szCs w:val="27"/>
        </w:rPr>
      </w:pPr>
      <w:r w:rsidRPr="000F2080">
        <w:rPr>
          <w:rFonts w:ascii="Arial" w:hAnsi="Arial"/>
          <w:sz w:val="27"/>
          <w:szCs w:val="27"/>
        </w:rPr>
        <w:t xml:space="preserve">Politics has indeed greatly evolved in recent decade with the advent of the new technology. With it, information sharing has greatly improved, allowing citizens to discuss ideas, post news, ask questions and share links. With social media, politicians reach the masses with the aim of assessing the political atmosphere even before venturing </w:t>
      </w:r>
      <w:r w:rsidRPr="000F2080">
        <w:rPr>
          <w:rFonts w:ascii="Arial" w:hAnsi="Arial"/>
          <w:sz w:val="27"/>
          <w:szCs w:val="27"/>
        </w:rPr>
        <w:lastRenderedPageBreak/>
        <w:t xml:space="preserve">into the campaign. Social media is perhaps the best tool to assess the popularity of a candidate especially by the young people and craft the best language to use as a campaign slogan. Social media also provides a politician with the opportunity to be formally free with the public. This free connection through social media helps politicians to communicate their humour, indicating their approachability and accessibility to the public. With social media, politicians appeal to citizens; this makes them seem more personable and gives them advantage of keeping in constant contact with their supporters. </w:t>
      </w:r>
    </w:p>
    <w:p w:rsidR="00AC1625" w:rsidRDefault="00AC1625" w:rsidP="00AC1625">
      <w:pPr>
        <w:spacing w:after="0" w:line="480" w:lineRule="auto"/>
        <w:ind w:firstLine="720"/>
        <w:jc w:val="both"/>
        <w:rPr>
          <w:rFonts w:ascii="Arial" w:hAnsi="Arial"/>
          <w:sz w:val="27"/>
          <w:szCs w:val="27"/>
        </w:rPr>
      </w:pPr>
      <w:r w:rsidRPr="000F2080">
        <w:rPr>
          <w:rFonts w:ascii="Arial" w:hAnsi="Arial"/>
          <w:sz w:val="27"/>
          <w:szCs w:val="27"/>
        </w:rPr>
        <w:t xml:space="preserve">Social media grants many people the chance to participate actively and get involved fully in the political discourse by adding their voices on issues posted on the social media sites. </w:t>
      </w:r>
    </w:p>
    <w:p w:rsidR="00AC1625" w:rsidRPr="000F2080" w:rsidRDefault="00AC1625" w:rsidP="00B54223">
      <w:pPr>
        <w:spacing w:after="0" w:line="480" w:lineRule="auto"/>
        <w:jc w:val="both"/>
        <w:rPr>
          <w:rFonts w:ascii="Arial" w:hAnsi="Arial"/>
          <w:b/>
          <w:bCs/>
          <w:sz w:val="27"/>
          <w:szCs w:val="27"/>
        </w:rPr>
      </w:pPr>
      <w:r w:rsidRPr="000F2080">
        <w:rPr>
          <w:rFonts w:ascii="Arial" w:hAnsi="Arial"/>
          <w:b/>
          <w:bCs/>
          <w:sz w:val="27"/>
          <w:szCs w:val="27"/>
        </w:rPr>
        <w:t xml:space="preserve">The 2023 General Elections: Selected Cases of Social Media Use </w:t>
      </w:r>
    </w:p>
    <w:p w:rsidR="00AC1625" w:rsidRPr="000F2080" w:rsidRDefault="00AC1625" w:rsidP="00AC1625">
      <w:pPr>
        <w:spacing w:after="0" w:line="480" w:lineRule="auto"/>
        <w:ind w:firstLine="720"/>
        <w:jc w:val="both"/>
        <w:rPr>
          <w:rFonts w:ascii="Arial" w:hAnsi="Arial"/>
          <w:sz w:val="27"/>
          <w:szCs w:val="27"/>
        </w:rPr>
      </w:pPr>
      <w:r w:rsidRPr="000F2080">
        <w:rPr>
          <w:rFonts w:ascii="Arial" w:hAnsi="Arial"/>
          <w:sz w:val="27"/>
          <w:szCs w:val="27"/>
        </w:rPr>
        <w:t xml:space="preserve">Since 2019 when opposition party in Kwara state broke new ground by using social media in her political campaigns in ways never seen before, many nations and politicians have continued to toe along this line. Nigeria had her first real test of social media use for political purpose during the 2023 general elections. The new technology played </w:t>
      </w:r>
      <w:r w:rsidRPr="000F2080">
        <w:rPr>
          <w:rFonts w:ascii="Arial" w:hAnsi="Arial"/>
          <w:sz w:val="27"/>
          <w:szCs w:val="27"/>
        </w:rPr>
        <w:lastRenderedPageBreak/>
        <w:t>an unprecedented role in the February 2023 General Elections. INEC officials had in early March 2019 welcomed the assistance of civil society volunteers with its Facebook and Twitter accounts as well as a new media situation room which received feedback from the public and later began to provide real time information and answered constituent questions. Nigerian politicians actively utilized social media in their campaigns.</w:t>
      </w:r>
    </w:p>
    <w:p w:rsidR="00AC1625" w:rsidRPr="000F2080" w:rsidRDefault="00AC1625" w:rsidP="00AC1625">
      <w:pPr>
        <w:spacing w:after="0" w:line="480" w:lineRule="auto"/>
        <w:ind w:firstLine="720"/>
        <w:jc w:val="both"/>
        <w:rPr>
          <w:rFonts w:ascii="Arial" w:hAnsi="Arial"/>
          <w:sz w:val="27"/>
          <w:szCs w:val="27"/>
        </w:rPr>
      </w:pPr>
      <w:r w:rsidRPr="000F2080">
        <w:rPr>
          <w:rFonts w:ascii="Arial" w:hAnsi="Arial"/>
          <w:sz w:val="27"/>
          <w:szCs w:val="27"/>
        </w:rPr>
        <w:t>Mail reports to compile a live online map of trouble spots. There were also “Twitter activists” whose job was to look out for rigging and spread warning about bombings at polling stations. Omenugha (2019) observed that this massive use of social media culminated in the success of the election acclaimed the freest and fairest in the history of the country. Meanwhile, this disagrees with the observations of Adeyaju and Harana (2011) who believe that the technology did the nation greater harm than good as it provided avenue to disseminate provocative and inciting messages that eventually precipitated the post-election violence and tensions witnessed in many parts of the country, particularly in the north</w:t>
      </w:r>
      <w:r w:rsidR="001A51EE">
        <w:rPr>
          <w:rFonts w:ascii="Arial" w:hAnsi="Arial"/>
          <w:sz w:val="27"/>
          <w:szCs w:val="27"/>
        </w:rPr>
        <w:t>.</w:t>
      </w:r>
    </w:p>
    <w:p w:rsidR="00AC1625" w:rsidRPr="000F2080" w:rsidRDefault="00AC1625" w:rsidP="00B54223">
      <w:pPr>
        <w:spacing w:after="0" w:line="480" w:lineRule="auto"/>
        <w:ind w:left="720" w:hanging="720"/>
        <w:jc w:val="both"/>
        <w:rPr>
          <w:rFonts w:ascii="Arial" w:hAnsi="Arial"/>
          <w:b/>
          <w:bCs/>
          <w:sz w:val="27"/>
          <w:szCs w:val="27"/>
        </w:rPr>
      </w:pPr>
      <w:r w:rsidRPr="000F2080">
        <w:rPr>
          <w:rFonts w:ascii="Arial" w:hAnsi="Arial"/>
          <w:b/>
          <w:bCs/>
          <w:sz w:val="27"/>
          <w:szCs w:val="27"/>
        </w:rPr>
        <w:lastRenderedPageBreak/>
        <w:t xml:space="preserve">Appraisal of Reviewed of Literature </w:t>
      </w:r>
    </w:p>
    <w:p w:rsidR="00AC1625" w:rsidRPr="000F2080" w:rsidRDefault="00AC1625" w:rsidP="001A51EE">
      <w:pPr>
        <w:spacing w:after="0" w:line="456" w:lineRule="auto"/>
        <w:ind w:left="90" w:firstLine="630"/>
        <w:jc w:val="both"/>
        <w:rPr>
          <w:rFonts w:ascii="Arial" w:hAnsi="Arial"/>
          <w:sz w:val="27"/>
          <w:szCs w:val="27"/>
        </w:rPr>
      </w:pPr>
      <w:r w:rsidRPr="000F2080">
        <w:rPr>
          <w:rFonts w:ascii="Arial" w:hAnsi="Arial"/>
          <w:sz w:val="27"/>
          <w:szCs w:val="27"/>
        </w:rPr>
        <w:t>This study has shown that media was used for political participation in Nigeria during the 2023 general elections. It however shows that, many used the technology wisely to campaign for their various candidates, interact with candidates and electorates one-on-one, report happenings in their areas/polling centres during the elections and electioneering period, share personal views and dialogue public opinions on the various candidates; others used them to attack opponents, spread false rumours, hate and inciting messages, digitally manipulate images, messages and videos, hack into people’s accounts to commit all kinds of fraud and launch spam and virus attacks on opponents’ information, and make users fall prey to online scams that seemed genuine, resulting in several data and identity thefts.</w:t>
      </w:r>
    </w:p>
    <w:p w:rsidR="00AC1625" w:rsidRPr="000F2080" w:rsidRDefault="00AC1625" w:rsidP="00AC1625">
      <w:pPr>
        <w:spacing w:after="0" w:line="480" w:lineRule="auto"/>
        <w:ind w:left="720" w:hanging="720"/>
        <w:jc w:val="both"/>
        <w:rPr>
          <w:rFonts w:ascii="Arial" w:hAnsi="Arial"/>
          <w:sz w:val="27"/>
          <w:szCs w:val="27"/>
        </w:rPr>
      </w:pPr>
    </w:p>
    <w:p w:rsidR="00AC1625" w:rsidRPr="000F2080" w:rsidRDefault="00AC1625" w:rsidP="00AC1625">
      <w:pPr>
        <w:spacing w:after="0" w:line="480" w:lineRule="auto"/>
        <w:ind w:left="720" w:hanging="720"/>
        <w:jc w:val="both"/>
        <w:rPr>
          <w:rFonts w:ascii="Arial" w:hAnsi="Arial"/>
          <w:sz w:val="27"/>
          <w:szCs w:val="27"/>
        </w:rPr>
      </w:pPr>
    </w:p>
    <w:p w:rsidR="00AC1625" w:rsidRPr="000F2080" w:rsidRDefault="00AC1625" w:rsidP="00AC1625">
      <w:pPr>
        <w:spacing w:after="0" w:line="480" w:lineRule="auto"/>
        <w:ind w:left="720" w:hanging="720"/>
        <w:jc w:val="both"/>
        <w:rPr>
          <w:rFonts w:ascii="Arial" w:hAnsi="Arial"/>
          <w:sz w:val="27"/>
          <w:szCs w:val="27"/>
        </w:rPr>
      </w:pPr>
    </w:p>
    <w:p w:rsidR="00AC1625" w:rsidRPr="000F2080" w:rsidRDefault="00AC1625" w:rsidP="00AC1625">
      <w:pPr>
        <w:spacing w:after="0" w:line="480" w:lineRule="auto"/>
        <w:ind w:left="720" w:hanging="720"/>
        <w:jc w:val="both"/>
        <w:rPr>
          <w:rFonts w:ascii="Arial" w:hAnsi="Arial"/>
          <w:sz w:val="27"/>
          <w:szCs w:val="27"/>
        </w:rPr>
      </w:pPr>
    </w:p>
    <w:p w:rsidR="00AC1625" w:rsidRPr="00B54223" w:rsidRDefault="00AC1625" w:rsidP="00AC1625">
      <w:pPr>
        <w:pStyle w:val="Default"/>
        <w:spacing w:line="480" w:lineRule="auto"/>
        <w:jc w:val="center"/>
        <w:rPr>
          <w:rFonts w:ascii="Arial Black" w:hAnsi="Arial Black" w:cs="Arial"/>
          <w:b/>
          <w:bCs/>
          <w:sz w:val="27"/>
          <w:szCs w:val="27"/>
        </w:rPr>
      </w:pPr>
      <w:r w:rsidRPr="00B54223">
        <w:rPr>
          <w:rFonts w:ascii="Arial Black" w:hAnsi="Arial Black" w:cs="Arial"/>
          <w:b/>
          <w:bCs/>
          <w:sz w:val="27"/>
          <w:szCs w:val="27"/>
        </w:rPr>
        <w:lastRenderedPageBreak/>
        <w:t>CHAPTER THREE</w:t>
      </w:r>
    </w:p>
    <w:p w:rsidR="00AC1625" w:rsidRPr="000F2080" w:rsidRDefault="00AC1625" w:rsidP="00AC1625">
      <w:pPr>
        <w:pStyle w:val="Default"/>
        <w:spacing w:line="480" w:lineRule="auto"/>
        <w:jc w:val="center"/>
        <w:rPr>
          <w:rFonts w:ascii="Arial" w:hAnsi="Arial" w:cs="Arial"/>
          <w:b/>
          <w:bCs/>
          <w:sz w:val="27"/>
          <w:szCs w:val="27"/>
        </w:rPr>
      </w:pPr>
      <w:r w:rsidRPr="000F2080">
        <w:rPr>
          <w:rFonts w:ascii="Arial" w:hAnsi="Arial" w:cs="Arial"/>
          <w:b/>
          <w:bCs/>
          <w:sz w:val="27"/>
          <w:szCs w:val="27"/>
        </w:rPr>
        <w:t>RESEARCH METHODOLOGY</w:t>
      </w:r>
    </w:p>
    <w:p w:rsidR="00AC1625" w:rsidRPr="000F2080" w:rsidRDefault="00AC1625" w:rsidP="00AC1625">
      <w:pPr>
        <w:pStyle w:val="Default"/>
        <w:spacing w:line="480" w:lineRule="auto"/>
        <w:jc w:val="both"/>
        <w:rPr>
          <w:rFonts w:ascii="Arial" w:hAnsi="Arial" w:cs="Arial"/>
          <w:b/>
          <w:bCs/>
          <w:sz w:val="27"/>
          <w:szCs w:val="27"/>
        </w:rPr>
      </w:pPr>
      <w:r w:rsidRPr="000F2080">
        <w:rPr>
          <w:rFonts w:ascii="Arial" w:hAnsi="Arial" w:cs="Arial"/>
          <w:b/>
          <w:bCs/>
          <w:sz w:val="27"/>
          <w:szCs w:val="27"/>
        </w:rPr>
        <w:t xml:space="preserve">Introduction </w:t>
      </w:r>
    </w:p>
    <w:p w:rsidR="00AC1625" w:rsidRPr="000F2080" w:rsidRDefault="00AC1625" w:rsidP="00AC1625">
      <w:pPr>
        <w:pStyle w:val="Default"/>
        <w:spacing w:line="480" w:lineRule="auto"/>
        <w:ind w:firstLine="720"/>
        <w:jc w:val="both"/>
        <w:rPr>
          <w:rFonts w:ascii="Arial" w:hAnsi="Arial" w:cs="Arial"/>
          <w:sz w:val="27"/>
          <w:szCs w:val="27"/>
        </w:rPr>
      </w:pPr>
      <w:r w:rsidRPr="000F2080">
        <w:rPr>
          <w:rFonts w:ascii="Arial" w:hAnsi="Arial" w:cs="Arial"/>
          <w:sz w:val="27"/>
          <w:szCs w:val="27"/>
        </w:rPr>
        <w:t xml:space="preserve">This chapter describes the research design, study area, study population, sample size and sampling procedures, data collection procedures and research instruments, validity and reliability, data analysis and ethical considerations. </w:t>
      </w:r>
    </w:p>
    <w:p w:rsidR="00AC1625" w:rsidRPr="000F2080" w:rsidRDefault="00AC1625" w:rsidP="00AC1625">
      <w:pPr>
        <w:pStyle w:val="Default"/>
        <w:spacing w:line="480" w:lineRule="auto"/>
        <w:jc w:val="both"/>
        <w:rPr>
          <w:rFonts w:ascii="Arial" w:hAnsi="Arial" w:cs="Arial"/>
          <w:b/>
          <w:bCs/>
          <w:sz w:val="27"/>
          <w:szCs w:val="27"/>
        </w:rPr>
      </w:pPr>
      <w:r w:rsidRPr="000F2080">
        <w:rPr>
          <w:rFonts w:ascii="Arial" w:hAnsi="Arial" w:cs="Arial"/>
          <w:b/>
          <w:bCs/>
          <w:sz w:val="27"/>
          <w:szCs w:val="27"/>
        </w:rPr>
        <w:t xml:space="preserve">Research Design </w:t>
      </w:r>
    </w:p>
    <w:p w:rsidR="00AC1625" w:rsidRPr="000F2080" w:rsidRDefault="00AC1625" w:rsidP="00AC1625">
      <w:pPr>
        <w:pStyle w:val="Default"/>
        <w:spacing w:line="480" w:lineRule="auto"/>
        <w:ind w:firstLine="720"/>
        <w:jc w:val="both"/>
        <w:rPr>
          <w:rFonts w:ascii="Arial" w:hAnsi="Arial" w:cs="Arial"/>
          <w:sz w:val="27"/>
          <w:szCs w:val="27"/>
        </w:rPr>
      </w:pPr>
      <w:r w:rsidRPr="000F2080">
        <w:rPr>
          <w:rFonts w:ascii="Arial" w:hAnsi="Arial" w:cs="Arial"/>
          <w:sz w:val="27"/>
          <w:szCs w:val="27"/>
        </w:rPr>
        <w:t xml:space="preserve">According to Kombo and Tromp (2006), a research design is used to structure the research to show how all of the major parts of the research work together to try in order to address the central research questions. The analytical study design was used in this study. The analytical study design is appropriate where a research is keen to establish the relationship or association between independent and dependent variables (Kothari &amp; Garg, 2014). </w:t>
      </w:r>
    </w:p>
    <w:p w:rsidR="00AC1625" w:rsidRPr="000F2080" w:rsidRDefault="00AC1625" w:rsidP="00AC1625">
      <w:pPr>
        <w:pStyle w:val="Default"/>
        <w:spacing w:line="480" w:lineRule="auto"/>
        <w:ind w:firstLine="720"/>
        <w:jc w:val="both"/>
        <w:rPr>
          <w:rFonts w:ascii="Arial" w:hAnsi="Arial" w:cs="Arial"/>
          <w:sz w:val="27"/>
          <w:szCs w:val="27"/>
        </w:rPr>
      </w:pPr>
      <w:r w:rsidRPr="000F2080">
        <w:rPr>
          <w:rFonts w:ascii="Arial" w:hAnsi="Arial" w:cs="Arial"/>
          <w:sz w:val="27"/>
          <w:szCs w:val="27"/>
        </w:rPr>
        <w:t xml:space="preserve">This study design was therefore suitable for this study because in the three research objectives, an attempt was made by researcher to identify, describe and analyze the association between the variables. In </w:t>
      </w:r>
      <w:r w:rsidRPr="000F2080">
        <w:rPr>
          <w:rFonts w:ascii="Arial" w:hAnsi="Arial" w:cs="Arial"/>
          <w:sz w:val="27"/>
          <w:szCs w:val="27"/>
        </w:rPr>
        <w:lastRenderedPageBreak/>
        <w:t>objective one, association between the role of media (taken as independent variable) with political processes (considered dependent variable) was done. In objective two, factors were taken as independent variable while use of the radio in political mobilization was dependent variable. The association was done between the two variables.</w:t>
      </w:r>
    </w:p>
    <w:p w:rsidR="00AC1625" w:rsidRPr="000F2080" w:rsidRDefault="00AC1625" w:rsidP="00AC1625">
      <w:pPr>
        <w:pStyle w:val="Default"/>
        <w:spacing w:line="480" w:lineRule="auto"/>
        <w:ind w:firstLine="720"/>
        <w:jc w:val="both"/>
        <w:rPr>
          <w:rFonts w:ascii="Arial" w:hAnsi="Arial" w:cs="Arial"/>
          <w:sz w:val="27"/>
          <w:szCs w:val="27"/>
        </w:rPr>
      </w:pPr>
      <w:r w:rsidRPr="000F2080">
        <w:rPr>
          <w:rFonts w:ascii="Arial" w:hAnsi="Arial" w:cs="Arial"/>
          <w:sz w:val="27"/>
          <w:szCs w:val="27"/>
        </w:rPr>
        <w:t xml:space="preserve">Finally objective three, an examination of the effectiveness of radio (taken as an independent variable) in political mobilization (taken as a dependent variable) was done. </w:t>
      </w:r>
    </w:p>
    <w:p w:rsidR="00AC1625" w:rsidRPr="000F2080" w:rsidRDefault="00AC1625" w:rsidP="00AC1625">
      <w:pPr>
        <w:pStyle w:val="Default"/>
        <w:spacing w:line="480" w:lineRule="auto"/>
        <w:ind w:firstLine="720"/>
        <w:jc w:val="both"/>
        <w:rPr>
          <w:rFonts w:ascii="Arial" w:hAnsi="Arial" w:cs="Arial"/>
          <w:sz w:val="27"/>
          <w:szCs w:val="27"/>
        </w:rPr>
      </w:pPr>
      <w:r w:rsidRPr="000F2080">
        <w:rPr>
          <w:rFonts w:ascii="Arial" w:hAnsi="Arial" w:cs="Arial"/>
          <w:sz w:val="27"/>
          <w:szCs w:val="27"/>
        </w:rPr>
        <w:t xml:space="preserve">Another reason for using the analytical study design was the fact that, the findings generated in this study were evaluated against the principles of the propaganda model as articulated by Chomsky and Herman (2018) which was the theoretical framework for this study. </w:t>
      </w:r>
    </w:p>
    <w:p w:rsidR="00AC1625" w:rsidRPr="000F2080" w:rsidRDefault="00AC1625" w:rsidP="00AC1625">
      <w:pPr>
        <w:pStyle w:val="Default"/>
        <w:spacing w:line="480" w:lineRule="auto"/>
        <w:jc w:val="both"/>
        <w:rPr>
          <w:rFonts w:ascii="Arial" w:hAnsi="Arial" w:cs="Arial"/>
          <w:b/>
          <w:bCs/>
          <w:sz w:val="27"/>
          <w:szCs w:val="27"/>
        </w:rPr>
      </w:pPr>
      <w:r w:rsidRPr="000F2080">
        <w:rPr>
          <w:rFonts w:ascii="Arial" w:hAnsi="Arial" w:cs="Arial"/>
          <w:b/>
          <w:bCs/>
          <w:sz w:val="27"/>
          <w:szCs w:val="27"/>
        </w:rPr>
        <w:t xml:space="preserve">Study Population </w:t>
      </w:r>
    </w:p>
    <w:p w:rsidR="00AC1625" w:rsidRPr="000F2080" w:rsidRDefault="00AC1625" w:rsidP="00AC1625">
      <w:pPr>
        <w:spacing w:after="0" w:line="480" w:lineRule="auto"/>
        <w:ind w:firstLine="720"/>
        <w:jc w:val="both"/>
        <w:rPr>
          <w:rFonts w:ascii="Arial" w:hAnsi="Arial"/>
          <w:sz w:val="27"/>
          <w:szCs w:val="27"/>
        </w:rPr>
      </w:pPr>
      <w:r w:rsidRPr="000F2080">
        <w:rPr>
          <w:rFonts w:ascii="Arial" w:hAnsi="Arial"/>
          <w:sz w:val="27"/>
          <w:szCs w:val="27"/>
        </w:rPr>
        <w:t xml:space="preserve">Daramola (2016) described population as a set of all possible cases of interest in a given research project. In view of this, the population of this study was the registered voters (electorate) who </w:t>
      </w:r>
      <w:r w:rsidRPr="000F2080">
        <w:rPr>
          <w:rFonts w:ascii="Arial" w:hAnsi="Arial"/>
          <w:sz w:val="27"/>
          <w:szCs w:val="27"/>
        </w:rPr>
        <w:lastRenderedPageBreak/>
        <w:t>participated in the 4</w:t>
      </w:r>
      <w:r w:rsidRPr="000F2080">
        <w:rPr>
          <w:rFonts w:ascii="Arial" w:hAnsi="Arial"/>
          <w:sz w:val="27"/>
          <w:szCs w:val="27"/>
          <w:vertAlign w:val="superscript"/>
        </w:rPr>
        <w:t>th</w:t>
      </w:r>
      <w:r w:rsidRPr="000F2080">
        <w:rPr>
          <w:rFonts w:ascii="Arial" w:hAnsi="Arial"/>
          <w:sz w:val="27"/>
          <w:szCs w:val="27"/>
        </w:rPr>
        <w:t xml:space="preserve"> March 2019 General elections in Kwara state and Nigeria as a whole.</w:t>
      </w:r>
    </w:p>
    <w:p w:rsidR="00AC1625" w:rsidRPr="000F2080" w:rsidRDefault="00AC1625" w:rsidP="00AC1625">
      <w:pPr>
        <w:spacing w:after="0" w:line="480" w:lineRule="auto"/>
        <w:jc w:val="both"/>
        <w:rPr>
          <w:rFonts w:ascii="Arial" w:hAnsi="Arial"/>
          <w:b/>
          <w:bCs/>
          <w:sz w:val="27"/>
          <w:szCs w:val="27"/>
        </w:rPr>
      </w:pPr>
      <w:r w:rsidRPr="000F2080">
        <w:rPr>
          <w:rFonts w:ascii="Arial" w:hAnsi="Arial"/>
          <w:b/>
          <w:bCs/>
          <w:sz w:val="27"/>
          <w:szCs w:val="27"/>
        </w:rPr>
        <w:t>Sample and Sampling Techniques</w:t>
      </w:r>
    </w:p>
    <w:p w:rsidR="00AC1625" w:rsidRPr="000F2080" w:rsidRDefault="00AC1625" w:rsidP="00AC1625">
      <w:pPr>
        <w:spacing w:after="0" w:line="480" w:lineRule="auto"/>
        <w:jc w:val="both"/>
        <w:rPr>
          <w:rFonts w:ascii="Arial" w:hAnsi="Arial"/>
          <w:sz w:val="27"/>
          <w:szCs w:val="27"/>
        </w:rPr>
      </w:pPr>
      <w:r w:rsidRPr="000F2080">
        <w:rPr>
          <w:rFonts w:ascii="Arial" w:hAnsi="Arial"/>
          <w:sz w:val="27"/>
          <w:szCs w:val="27"/>
        </w:rPr>
        <w:tab/>
        <w:t>By means of simple random sampling techniques, five wards were selected and used as sample in the study. Also, simple random sampling technique was employed to select ten (10) registered voters from each of the five sampled wards. In all, 50 registered voters were used as research subjects in the study.</w:t>
      </w:r>
    </w:p>
    <w:p w:rsidR="00AC1625" w:rsidRPr="000F2080" w:rsidRDefault="00AC1625" w:rsidP="00AC1625">
      <w:pPr>
        <w:spacing w:after="0" w:line="480" w:lineRule="auto"/>
        <w:jc w:val="both"/>
        <w:rPr>
          <w:rFonts w:ascii="Arial" w:hAnsi="Arial"/>
          <w:b/>
          <w:bCs/>
          <w:sz w:val="27"/>
          <w:szCs w:val="27"/>
        </w:rPr>
      </w:pPr>
      <w:r w:rsidRPr="000F2080">
        <w:rPr>
          <w:rFonts w:ascii="Arial" w:hAnsi="Arial"/>
          <w:b/>
          <w:bCs/>
          <w:sz w:val="27"/>
          <w:szCs w:val="27"/>
        </w:rPr>
        <w:t xml:space="preserve">Research Instrument </w:t>
      </w:r>
    </w:p>
    <w:p w:rsidR="00AC1625" w:rsidRPr="000F2080" w:rsidRDefault="00AC1625" w:rsidP="00AC1625">
      <w:pPr>
        <w:spacing w:after="0" w:line="480" w:lineRule="auto"/>
        <w:jc w:val="both"/>
        <w:rPr>
          <w:rFonts w:ascii="Arial" w:hAnsi="Arial"/>
          <w:color w:val="000000"/>
          <w:sz w:val="27"/>
          <w:szCs w:val="27"/>
          <w:shd w:val="clear" w:color="auto" w:fill="FFFFFF"/>
        </w:rPr>
      </w:pPr>
      <w:r w:rsidRPr="000F2080">
        <w:rPr>
          <w:rFonts w:ascii="Arial" w:hAnsi="Arial"/>
          <w:b/>
          <w:bCs/>
          <w:sz w:val="27"/>
          <w:szCs w:val="27"/>
        </w:rPr>
        <w:tab/>
      </w:r>
      <w:r w:rsidRPr="000F2080">
        <w:rPr>
          <w:rFonts w:ascii="Arial" w:hAnsi="Arial"/>
          <w:sz w:val="27"/>
          <w:szCs w:val="27"/>
        </w:rPr>
        <w:t xml:space="preserve">Data for the study was gathered mainly through the use of questionnaire. The questionnaire tagged </w:t>
      </w:r>
      <w:r w:rsidRPr="000F2080">
        <w:rPr>
          <w:rFonts w:ascii="Arial" w:hAnsi="Arial"/>
          <w:color w:val="000000"/>
          <w:sz w:val="27"/>
          <w:szCs w:val="27"/>
          <w:shd w:val="clear" w:color="auto" w:fill="FFFFFF"/>
        </w:rPr>
        <w:t>role of media in mobilizing electorate towards participating in 2019 general election</w:t>
      </w:r>
      <w:r w:rsidRPr="000F2080">
        <w:rPr>
          <w:rFonts w:ascii="Arial" w:hAnsi="Arial"/>
          <w:sz w:val="27"/>
          <w:szCs w:val="27"/>
        </w:rPr>
        <w:t xml:space="preserve"> questionnaire (ROMIMETPIGEQ) was responded to by the teachers in the five sampled wards. The instrument has two sections, A and B. section “A” deals with the personal information of the respondents such as name of school, sex, qualification and years of fetching experience in voting exercise. Section “B” of the questionnaire consists of items   </w:t>
      </w:r>
      <w:r w:rsidRPr="000F2080">
        <w:rPr>
          <w:rFonts w:ascii="Arial" w:hAnsi="Arial"/>
          <w:sz w:val="27"/>
          <w:szCs w:val="27"/>
        </w:rPr>
        <w:lastRenderedPageBreak/>
        <w:t xml:space="preserve">concerning </w:t>
      </w:r>
      <w:r w:rsidRPr="000F2080">
        <w:rPr>
          <w:rFonts w:ascii="Arial" w:hAnsi="Arial"/>
          <w:color w:val="000000"/>
          <w:sz w:val="27"/>
          <w:szCs w:val="27"/>
          <w:shd w:val="clear" w:color="auto" w:fill="FFFFFF"/>
        </w:rPr>
        <w:t>media in mobilizing electorate towards participating in 2023 general election.</w:t>
      </w:r>
    </w:p>
    <w:p w:rsidR="00AC1625" w:rsidRPr="000F2080" w:rsidRDefault="00AC1625" w:rsidP="00AC1625">
      <w:pPr>
        <w:spacing w:after="0" w:line="480" w:lineRule="auto"/>
        <w:jc w:val="both"/>
        <w:rPr>
          <w:rFonts w:ascii="Arial" w:hAnsi="Arial"/>
          <w:sz w:val="27"/>
          <w:szCs w:val="27"/>
        </w:rPr>
      </w:pPr>
      <w:r w:rsidRPr="000F2080">
        <w:rPr>
          <w:rFonts w:ascii="Arial" w:hAnsi="Arial"/>
          <w:sz w:val="27"/>
          <w:szCs w:val="27"/>
        </w:rPr>
        <w:tab/>
        <w:t>The items on the questionnaire were rated using Lickert type rating scale. Where SA=Strongly Agree. A = Agree, D= Disagree and SD = Strongly Disagree.</w:t>
      </w:r>
    </w:p>
    <w:p w:rsidR="00AC1625" w:rsidRPr="000F2080" w:rsidRDefault="00AC1625" w:rsidP="00AC1625">
      <w:pPr>
        <w:spacing w:after="0" w:line="480" w:lineRule="auto"/>
        <w:jc w:val="both"/>
        <w:rPr>
          <w:rFonts w:ascii="Arial" w:hAnsi="Arial"/>
          <w:sz w:val="27"/>
          <w:szCs w:val="27"/>
        </w:rPr>
      </w:pPr>
      <w:r w:rsidRPr="000F2080">
        <w:rPr>
          <w:rFonts w:ascii="Arial" w:hAnsi="Arial"/>
          <w:sz w:val="27"/>
          <w:szCs w:val="27"/>
        </w:rPr>
        <w:tab/>
        <w:t>Respondents were required to tick from the alternatives, options that best represent their opinions.</w:t>
      </w:r>
    </w:p>
    <w:p w:rsidR="00AC1625" w:rsidRPr="000F2080" w:rsidRDefault="00AC1625" w:rsidP="00AC1625">
      <w:pPr>
        <w:spacing w:after="0" w:line="480" w:lineRule="auto"/>
        <w:jc w:val="both"/>
        <w:rPr>
          <w:rFonts w:ascii="Arial" w:hAnsi="Arial"/>
          <w:b/>
          <w:bCs/>
          <w:sz w:val="27"/>
          <w:szCs w:val="27"/>
        </w:rPr>
      </w:pPr>
      <w:r w:rsidRPr="000F2080">
        <w:rPr>
          <w:rFonts w:ascii="Arial" w:hAnsi="Arial"/>
          <w:b/>
          <w:bCs/>
          <w:sz w:val="27"/>
          <w:szCs w:val="27"/>
        </w:rPr>
        <w:t>Validity of the Instrument</w:t>
      </w:r>
    </w:p>
    <w:p w:rsidR="00AC1625" w:rsidRPr="000F2080" w:rsidRDefault="00AC1625" w:rsidP="00AC1625">
      <w:pPr>
        <w:spacing w:after="0" w:line="480" w:lineRule="auto"/>
        <w:jc w:val="both"/>
        <w:rPr>
          <w:rFonts w:ascii="Arial" w:hAnsi="Arial"/>
          <w:sz w:val="27"/>
          <w:szCs w:val="27"/>
        </w:rPr>
      </w:pPr>
      <w:r w:rsidRPr="000F2080">
        <w:rPr>
          <w:rFonts w:ascii="Arial" w:hAnsi="Arial"/>
          <w:b/>
          <w:bCs/>
          <w:sz w:val="27"/>
          <w:szCs w:val="27"/>
        </w:rPr>
        <w:tab/>
      </w:r>
      <w:r w:rsidRPr="000F2080">
        <w:rPr>
          <w:rFonts w:ascii="Arial" w:hAnsi="Arial"/>
          <w:sz w:val="27"/>
          <w:szCs w:val="27"/>
        </w:rPr>
        <w:t>To ensure the validity of the instrument for this study, the draft of the questionnaire was given to the project supervisor and other experts in Tests and Measurement. Their opinions, amendments and suggestions were incorporated into the final instrument. This helped to ensure the validity of the instrument.</w:t>
      </w:r>
    </w:p>
    <w:p w:rsidR="00AC1625" w:rsidRPr="000F2080" w:rsidRDefault="00AC1625" w:rsidP="00AC1625">
      <w:pPr>
        <w:spacing w:after="0" w:line="480" w:lineRule="auto"/>
        <w:jc w:val="both"/>
        <w:rPr>
          <w:rFonts w:ascii="Arial" w:hAnsi="Arial"/>
          <w:b/>
          <w:bCs/>
          <w:sz w:val="27"/>
          <w:szCs w:val="27"/>
        </w:rPr>
      </w:pPr>
      <w:r w:rsidRPr="000F2080">
        <w:rPr>
          <w:rFonts w:ascii="Arial" w:hAnsi="Arial"/>
          <w:b/>
          <w:bCs/>
          <w:sz w:val="27"/>
          <w:szCs w:val="27"/>
        </w:rPr>
        <w:t>Reliability of the Instrument</w:t>
      </w:r>
    </w:p>
    <w:p w:rsidR="00AC1625" w:rsidRPr="000F2080" w:rsidRDefault="00AC1625" w:rsidP="00AC1625">
      <w:pPr>
        <w:spacing w:after="0" w:line="480" w:lineRule="auto"/>
        <w:jc w:val="both"/>
        <w:rPr>
          <w:rFonts w:ascii="Arial" w:hAnsi="Arial"/>
          <w:sz w:val="27"/>
          <w:szCs w:val="27"/>
        </w:rPr>
      </w:pPr>
      <w:r w:rsidRPr="000F2080">
        <w:rPr>
          <w:rFonts w:ascii="Arial" w:hAnsi="Arial"/>
          <w:b/>
          <w:bCs/>
          <w:sz w:val="27"/>
          <w:szCs w:val="27"/>
        </w:rPr>
        <w:tab/>
      </w:r>
      <w:r w:rsidRPr="000F2080">
        <w:rPr>
          <w:rFonts w:ascii="Arial" w:hAnsi="Arial"/>
          <w:sz w:val="27"/>
          <w:szCs w:val="27"/>
        </w:rPr>
        <w:t xml:space="preserve">To determine the reliability of the instrument, the questionnaire was subjected to test-retest method. The instrument was administered on subjects who were not among the sampled wards twice at an interval of two weeks. The Pearson Product Moment Correlation </w:t>
      </w:r>
      <w:r w:rsidRPr="000F2080">
        <w:rPr>
          <w:rFonts w:ascii="Arial" w:hAnsi="Arial"/>
          <w:sz w:val="27"/>
          <w:szCs w:val="27"/>
        </w:rPr>
        <w:lastRenderedPageBreak/>
        <w:t>statistic was used to determine the reliability co-efficient of the instrument which was 0.74.</w:t>
      </w:r>
    </w:p>
    <w:p w:rsidR="00AC1625" w:rsidRPr="000F2080" w:rsidRDefault="00AC1625" w:rsidP="00AC1625">
      <w:pPr>
        <w:spacing w:after="0" w:line="480" w:lineRule="auto"/>
        <w:jc w:val="both"/>
        <w:rPr>
          <w:rFonts w:ascii="Arial" w:hAnsi="Arial"/>
          <w:b/>
          <w:bCs/>
          <w:sz w:val="27"/>
          <w:szCs w:val="27"/>
        </w:rPr>
      </w:pPr>
      <w:r w:rsidRPr="000F2080">
        <w:rPr>
          <w:rFonts w:ascii="Arial" w:hAnsi="Arial"/>
          <w:b/>
          <w:bCs/>
          <w:sz w:val="27"/>
          <w:szCs w:val="27"/>
        </w:rPr>
        <w:t xml:space="preserve">Administration of the Instrument </w:t>
      </w:r>
    </w:p>
    <w:p w:rsidR="00AC1625" w:rsidRPr="000F2080" w:rsidRDefault="00AC1625" w:rsidP="00AC1625">
      <w:pPr>
        <w:spacing w:after="0" w:line="480" w:lineRule="auto"/>
        <w:ind w:firstLine="720"/>
        <w:jc w:val="both"/>
        <w:rPr>
          <w:rFonts w:ascii="Arial" w:hAnsi="Arial"/>
          <w:sz w:val="27"/>
          <w:szCs w:val="27"/>
        </w:rPr>
      </w:pPr>
      <w:r w:rsidRPr="000F2080">
        <w:rPr>
          <w:rFonts w:ascii="Arial" w:hAnsi="Arial"/>
          <w:sz w:val="27"/>
          <w:szCs w:val="27"/>
        </w:rPr>
        <w:t>The instrument for the study was personally administered by the researcher on the respondents in the sampled schools. Before the administration of the questionnaire, the researcher introduced the purpose of the study in each of the sampled wards with the promise that any information supplied shall be treated with utmost confidentiality this gave the researcher the opportunity to enjoy full co-operation of the respondent. The completed questionnaires were collected from the respondents in each of the sampled wards.</w:t>
      </w:r>
    </w:p>
    <w:p w:rsidR="00AC1625" w:rsidRPr="000F2080" w:rsidRDefault="00AC1625" w:rsidP="00AC1625">
      <w:pPr>
        <w:spacing w:after="0" w:line="480" w:lineRule="auto"/>
        <w:rPr>
          <w:rFonts w:ascii="Arial" w:hAnsi="Arial"/>
          <w:b/>
          <w:bCs/>
          <w:sz w:val="27"/>
          <w:szCs w:val="27"/>
        </w:rPr>
      </w:pPr>
      <w:r w:rsidRPr="000F2080">
        <w:rPr>
          <w:rFonts w:ascii="Arial" w:hAnsi="Arial"/>
          <w:b/>
          <w:bCs/>
          <w:sz w:val="27"/>
          <w:szCs w:val="27"/>
        </w:rPr>
        <w:t>Data Analysis</w:t>
      </w:r>
    </w:p>
    <w:p w:rsidR="00AC1625" w:rsidRPr="000F2080" w:rsidRDefault="00AC1625" w:rsidP="00AC1625">
      <w:pPr>
        <w:spacing w:after="0" w:line="480" w:lineRule="auto"/>
        <w:jc w:val="both"/>
        <w:rPr>
          <w:rFonts w:ascii="Arial" w:hAnsi="Arial"/>
          <w:sz w:val="27"/>
          <w:szCs w:val="27"/>
        </w:rPr>
      </w:pPr>
      <w:r w:rsidRPr="000F2080">
        <w:rPr>
          <w:rFonts w:ascii="Arial" w:hAnsi="Arial"/>
          <w:b/>
          <w:bCs/>
          <w:sz w:val="27"/>
          <w:szCs w:val="27"/>
        </w:rPr>
        <w:tab/>
      </w:r>
      <w:r w:rsidRPr="000F2080">
        <w:rPr>
          <w:rFonts w:ascii="Arial" w:hAnsi="Arial"/>
          <w:sz w:val="27"/>
          <w:szCs w:val="27"/>
        </w:rPr>
        <w:t xml:space="preserve">Descriptive statistics like frequencies and simple percentages method were used to analyze the demographic data of the respondents while the hypotheses were tested at 0.05 level of significance. </w:t>
      </w:r>
    </w:p>
    <w:p w:rsidR="00AC1625" w:rsidRPr="000F2080" w:rsidRDefault="00AC1625" w:rsidP="00AC1625">
      <w:pPr>
        <w:spacing w:after="0" w:line="480" w:lineRule="auto"/>
        <w:jc w:val="both"/>
        <w:rPr>
          <w:rFonts w:ascii="Arial" w:hAnsi="Arial"/>
          <w:sz w:val="27"/>
          <w:szCs w:val="27"/>
        </w:rPr>
      </w:pPr>
    </w:p>
    <w:p w:rsidR="00B54223" w:rsidRDefault="00B54223" w:rsidP="00AC1625">
      <w:pPr>
        <w:spacing w:after="0" w:line="480" w:lineRule="auto"/>
        <w:jc w:val="center"/>
        <w:rPr>
          <w:rFonts w:ascii="Arial Black" w:hAnsi="Arial Black"/>
          <w:b/>
          <w:bCs/>
          <w:sz w:val="27"/>
          <w:szCs w:val="27"/>
        </w:rPr>
      </w:pPr>
    </w:p>
    <w:p w:rsidR="00B54223" w:rsidRDefault="00B54223" w:rsidP="00AC1625">
      <w:pPr>
        <w:spacing w:after="0" w:line="480" w:lineRule="auto"/>
        <w:jc w:val="center"/>
        <w:rPr>
          <w:rFonts w:ascii="Arial Black" w:hAnsi="Arial Black"/>
          <w:b/>
          <w:bCs/>
          <w:sz w:val="27"/>
          <w:szCs w:val="27"/>
        </w:rPr>
      </w:pPr>
    </w:p>
    <w:p w:rsidR="00AC1625" w:rsidRPr="00B54223" w:rsidRDefault="00AC1625" w:rsidP="00AC1625">
      <w:pPr>
        <w:spacing w:after="0" w:line="480" w:lineRule="auto"/>
        <w:jc w:val="center"/>
        <w:rPr>
          <w:rFonts w:ascii="Arial Black" w:hAnsi="Arial Black"/>
          <w:b/>
          <w:bCs/>
          <w:sz w:val="27"/>
          <w:szCs w:val="27"/>
        </w:rPr>
      </w:pPr>
      <w:r w:rsidRPr="00B54223">
        <w:rPr>
          <w:rFonts w:ascii="Arial Black" w:hAnsi="Arial Black"/>
          <w:b/>
          <w:bCs/>
          <w:sz w:val="27"/>
          <w:szCs w:val="27"/>
        </w:rPr>
        <w:lastRenderedPageBreak/>
        <w:t>CHAPTER FOUR</w:t>
      </w:r>
    </w:p>
    <w:p w:rsidR="00AC1625" w:rsidRPr="000F2080" w:rsidRDefault="00AC1625" w:rsidP="00AC1625">
      <w:pPr>
        <w:spacing w:after="0" w:line="480" w:lineRule="auto"/>
        <w:jc w:val="center"/>
        <w:rPr>
          <w:rFonts w:ascii="Arial" w:hAnsi="Arial"/>
          <w:sz w:val="27"/>
          <w:szCs w:val="27"/>
        </w:rPr>
      </w:pPr>
      <w:r w:rsidRPr="000F2080">
        <w:rPr>
          <w:rFonts w:ascii="Arial" w:hAnsi="Arial"/>
          <w:b/>
          <w:bCs/>
          <w:sz w:val="27"/>
          <w:szCs w:val="27"/>
        </w:rPr>
        <w:t>RESULT AND DISCUSSION</w:t>
      </w:r>
    </w:p>
    <w:p w:rsidR="00AC1625" w:rsidRPr="000F2080" w:rsidRDefault="00AC1625" w:rsidP="00AC1625">
      <w:pPr>
        <w:autoSpaceDE w:val="0"/>
        <w:autoSpaceDN w:val="0"/>
        <w:adjustRightInd w:val="0"/>
        <w:spacing w:after="0" w:line="480" w:lineRule="auto"/>
        <w:ind w:firstLine="720"/>
        <w:jc w:val="both"/>
        <w:rPr>
          <w:rFonts w:ascii="Arial" w:hAnsi="Arial"/>
          <w:b/>
          <w:bCs/>
          <w:sz w:val="27"/>
          <w:szCs w:val="27"/>
        </w:rPr>
      </w:pPr>
      <w:r w:rsidRPr="000F2080">
        <w:rPr>
          <w:rFonts w:ascii="Arial" w:hAnsi="Arial"/>
          <w:sz w:val="27"/>
          <w:szCs w:val="27"/>
        </w:rPr>
        <w:t xml:space="preserve">This chapter focuses on the presentation analysis and interpretation of the research finding on </w:t>
      </w:r>
      <w:r w:rsidRPr="000F2080">
        <w:rPr>
          <w:rFonts w:ascii="Arial" w:hAnsi="Arial"/>
          <w:color w:val="000000"/>
          <w:sz w:val="27"/>
          <w:szCs w:val="27"/>
        </w:rPr>
        <w:t>the role of media in mobilizing electorate towards participating in 2023 general election</w:t>
      </w:r>
      <w:r w:rsidRPr="000F2080">
        <w:rPr>
          <w:rFonts w:ascii="Arial" w:hAnsi="Arial"/>
          <w:sz w:val="27"/>
          <w:szCs w:val="27"/>
        </w:rPr>
        <w:t>.</w:t>
      </w:r>
      <w:r w:rsidRPr="000F2080">
        <w:rPr>
          <w:rFonts w:ascii="Arial" w:hAnsi="Arial"/>
          <w:b/>
          <w:bCs/>
          <w:sz w:val="27"/>
          <w:szCs w:val="27"/>
        </w:rPr>
        <w:t xml:space="preserve"> </w:t>
      </w:r>
      <w:r w:rsidRPr="000F2080">
        <w:rPr>
          <w:rFonts w:ascii="Arial" w:hAnsi="Arial"/>
          <w:sz w:val="27"/>
          <w:szCs w:val="27"/>
        </w:rPr>
        <w:t>The data used in this analysis were obtained from fifty questionnaires that were distributed to the electorates in selected constituency. These questionnaires were in line with the research questions raised for the study.</w:t>
      </w:r>
    </w:p>
    <w:p w:rsidR="00AC1625" w:rsidRPr="000F2080" w:rsidRDefault="00AC1625" w:rsidP="00AC1625">
      <w:pPr>
        <w:spacing w:after="0" w:line="480" w:lineRule="auto"/>
        <w:jc w:val="both"/>
        <w:rPr>
          <w:rFonts w:ascii="Arial" w:hAnsi="Arial"/>
          <w:b/>
          <w:bCs/>
          <w:sz w:val="27"/>
          <w:szCs w:val="27"/>
        </w:rPr>
      </w:pPr>
      <w:r w:rsidRPr="000F2080">
        <w:rPr>
          <w:rFonts w:ascii="Arial" w:hAnsi="Arial"/>
          <w:b/>
          <w:bCs/>
          <w:sz w:val="27"/>
          <w:szCs w:val="27"/>
        </w:rPr>
        <w:t xml:space="preserve">Presentation of Results </w:t>
      </w:r>
    </w:p>
    <w:p w:rsidR="00AC1625" w:rsidRPr="000F2080" w:rsidRDefault="00AC1625" w:rsidP="00AC1625">
      <w:pPr>
        <w:spacing w:after="0" w:line="480" w:lineRule="auto"/>
        <w:ind w:firstLine="720"/>
        <w:jc w:val="both"/>
        <w:rPr>
          <w:rFonts w:ascii="Arial" w:hAnsi="Arial"/>
          <w:sz w:val="27"/>
          <w:szCs w:val="27"/>
        </w:rPr>
      </w:pPr>
      <w:r w:rsidRPr="000F2080">
        <w:rPr>
          <w:rFonts w:ascii="Arial" w:hAnsi="Arial"/>
          <w:sz w:val="27"/>
          <w:szCs w:val="27"/>
        </w:rPr>
        <w:t xml:space="preserve">The presentation started with the bio data and information characterized of the respondents </w:t>
      </w:r>
    </w:p>
    <w:p w:rsidR="00AC1625" w:rsidRPr="000F2080" w:rsidRDefault="00AC1625" w:rsidP="00AC1625">
      <w:pPr>
        <w:spacing w:after="0" w:line="360" w:lineRule="auto"/>
        <w:jc w:val="both"/>
        <w:rPr>
          <w:rFonts w:ascii="Arial" w:hAnsi="Arial"/>
          <w:b/>
          <w:bCs/>
          <w:sz w:val="27"/>
          <w:szCs w:val="27"/>
        </w:rPr>
      </w:pPr>
      <w:r w:rsidRPr="000F2080">
        <w:rPr>
          <w:rFonts w:ascii="Arial" w:hAnsi="Arial"/>
          <w:b/>
          <w:bCs/>
          <w:sz w:val="27"/>
          <w:szCs w:val="27"/>
        </w:rPr>
        <w:t xml:space="preserve">Table One: Distribution of Respondents by Gender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16"/>
        <w:gridCol w:w="2961"/>
        <w:gridCol w:w="2989"/>
      </w:tblGrid>
      <w:tr w:rsidR="00AC1625" w:rsidRPr="000F2080" w:rsidTr="005637B8">
        <w:tc>
          <w:tcPr>
            <w:tcW w:w="3582" w:type="dxa"/>
          </w:tcPr>
          <w:p w:rsidR="00AC1625" w:rsidRPr="000F2080" w:rsidRDefault="00AC1625" w:rsidP="005637B8">
            <w:pPr>
              <w:spacing w:after="0" w:line="360" w:lineRule="auto"/>
              <w:jc w:val="both"/>
              <w:rPr>
                <w:rFonts w:ascii="Arial" w:hAnsi="Arial"/>
                <w:b/>
                <w:bCs/>
                <w:sz w:val="27"/>
                <w:szCs w:val="27"/>
              </w:rPr>
            </w:pPr>
            <w:r w:rsidRPr="000F2080">
              <w:rPr>
                <w:rFonts w:ascii="Arial" w:hAnsi="Arial"/>
                <w:b/>
                <w:bCs/>
                <w:sz w:val="27"/>
                <w:szCs w:val="27"/>
              </w:rPr>
              <w:t>Sex</w:t>
            </w:r>
          </w:p>
        </w:tc>
        <w:tc>
          <w:tcPr>
            <w:tcW w:w="3582" w:type="dxa"/>
          </w:tcPr>
          <w:p w:rsidR="00AC1625" w:rsidRPr="000F2080" w:rsidRDefault="00AC1625" w:rsidP="005637B8">
            <w:pPr>
              <w:spacing w:after="0" w:line="360" w:lineRule="auto"/>
              <w:jc w:val="both"/>
              <w:rPr>
                <w:rFonts w:ascii="Arial" w:hAnsi="Arial"/>
                <w:b/>
                <w:bCs/>
                <w:sz w:val="27"/>
                <w:szCs w:val="27"/>
              </w:rPr>
            </w:pPr>
            <w:r w:rsidRPr="000F2080">
              <w:rPr>
                <w:rFonts w:ascii="Arial" w:hAnsi="Arial"/>
                <w:b/>
                <w:bCs/>
                <w:sz w:val="27"/>
                <w:szCs w:val="27"/>
              </w:rPr>
              <w:t>Frequency</w:t>
            </w:r>
          </w:p>
        </w:tc>
        <w:tc>
          <w:tcPr>
            <w:tcW w:w="3582" w:type="dxa"/>
          </w:tcPr>
          <w:p w:rsidR="00AC1625" w:rsidRPr="000F2080" w:rsidRDefault="00AC1625" w:rsidP="005637B8">
            <w:pPr>
              <w:spacing w:after="0" w:line="360" w:lineRule="auto"/>
              <w:jc w:val="both"/>
              <w:rPr>
                <w:rFonts w:ascii="Arial" w:hAnsi="Arial"/>
                <w:b/>
                <w:bCs/>
                <w:sz w:val="27"/>
                <w:szCs w:val="27"/>
              </w:rPr>
            </w:pPr>
            <w:r w:rsidRPr="000F2080">
              <w:rPr>
                <w:rFonts w:ascii="Arial" w:hAnsi="Arial"/>
                <w:b/>
                <w:bCs/>
                <w:sz w:val="27"/>
                <w:szCs w:val="27"/>
              </w:rPr>
              <w:t>Percentage (%)</w:t>
            </w:r>
          </w:p>
        </w:tc>
      </w:tr>
      <w:tr w:rsidR="00AC1625" w:rsidRPr="000F2080" w:rsidTr="005637B8">
        <w:tc>
          <w:tcPr>
            <w:tcW w:w="3582" w:type="dxa"/>
          </w:tcPr>
          <w:p w:rsidR="00AC1625" w:rsidRPr="000F2080" w:rsidRDefault="00AC1625" w:rsidP="005637B8">
            <w:pPr>
              <w:spacing w:after="0" w:line="360" w:lineRule="auto"/>
              <w:jc w:val="both"/>
              <w:rPr>
                <w:rFonts w:ascii="Arial" w:hAnsi="Arial"/>
                <w:sz w:val="27"/>
                <w:szCs w:val="27"/>
              </w:rPr>
            </w:pPr>
            <w:r w:rsidRPr="000F2080">
              <w:rPr>
                <w:rFonts w:ascii="Arial" w:hAnsi="Arial"/>
                <w:sz w:val="27"/>
                <w:szCs w:val="27"/>
              </w:rPr>
              <w:t xml:space="preserve">Female </w:t>
            </w:r>
          </w:p>
        </w:tc>
        <w:tc>
          <w:tcPr>
            <w:tcW w:w="3582" w:type="dxa"/>
          </w:tcPr>
          <w:p w:rsidR="00AC1625" w:rsidRPr="000F2080" w:rsidRDefault="00AC1625" w:rsidP="005637B8">
            <w:pPr>
              <w:spacing w:after="0" w:line="360" w:lineRule="auto"/>
              <w:rPr>
                <w:rFonts w:ascii="Arial" w:hAnsi="Arial"/>
                <w:sz w:val="27"/>
                <w:szCs w:val="27"/>
              </w:rPr>
            </w:pPr>
            <w:r w:rsidRPr="000F2080">
              <w:rPr>
                <w:rFonts w:ascii="Arial" w:hAnsi="Arial"/>
                <w:sz w:val="27"/>
                <w:szCs w:val="27"/>
              </w:rPr>
              <w:t>37</w:t>
            </w:r>
          </w:p>
        </w:tc>
        <w:tc>
          <w:tcPr>
            <w:tcW w:w="3582" w:type="dxa"/>
          </w:tcPr>
          <w:p w:rsidR="00AC1625" w:rsidRPr="000F2080" w:rsidRDefault="00AC1625" w:rsidP="005637B8">
            <w:pPr>
              <w:spacing w:after="0" w:line="360" w:lineRule="auto"/>
              <w:jc w:val="both"/>
              <w:rPr>
                <w:rFonts w:ascii="Arial" w:hAnsi="Arial"/>
                <w:sz w:val="27"/>
                <w:szCs w:val="27"/>
              </w:rPr>
            </w:pPr>
            <w:r w:rsidRPr="000F2080">
              <w:rPr>
                <w:rFonts w:ascii="Arial" w:hAnsi="Arial"/>
                <w:sz w:val="27"/>
                <w:szCs w:val="27"/>
              </w:rPr>
              <w:t>74%</w:t>
            </w:r>
          </w:p>
        </w:tc>
      </w:tr>
      <w:tr w:rsidR="00AC1625" w:rsidRPr="000F2080" w:rsidTr="005637B8">
        <w:tc>
          <w:tcPr>
            <w:tcW w:w="3582" w:type="dxa"/>
          </w:tcPr>
          <w:p w:rsidR="00AC1625" w:rsidRPr="000F2080" w:rsidRDefault="00AC1625" w:rsidP="005637B8">
            <w:pPr>
              <w:spacing w:after="0" w:line="360" w:lineRule="auto"/>
              <w:jc w:val="both"/>
              <w:rPr>
                <w:rFonts w:ascii="Arial" w:hAnsi="Arial"/>
                <w:sz w:val="27"/>
                <w:szCs w:val="27"/>
              </w:rPr>
            </w:pPr>
            <w:r w:rsidRPr="000F2080">
              <w:rPr>
                <w:rFonts w:ascii="Arial" w:hAnsi="Arial"/>
                <w:sz w:val="27"/>
                <w:szCs w:val="27"/>
              </w:rPr>
              <w:t xml:space="preserve">Male </w:t>
            </w:r>
          </w:p>
        </w:tc>
        <w:tc>
          <w:tcPr>
            <w:tcW w:w="3582" w:type="dxa"/>
          </w:tcPr>
          <w:p w:rsidR="00AC1625" w:rsidRPr="000F2080" w:rsidRDefault="00AC1625" w:rsidP="005637B8">
            <w:pPr>
              <w:spacing w:after="0" w:line="360" w:lineRule="auto"/>
              <w:jc w:val="both"/>
              <w:rPr>
                <w:rFonts w:ascii="Arial" w:hAnsi="Arial"/>
                <w:sz w:val="27"/>
                <w:szCs w:val="27"/>
              </w:rPr>
            </w:pPr>
            <w:r w:rsidRPr="000F2080">
              <w:rPr>
                <w:rFonts w:ascii="Arial" w:hAnsi="Arial"/>
                <w:sz w:val="27"/>
                <w:szCs w:val="27"/>
              </w:rPr>
              <w:t>13</w:t>
            </w:r>
          </w:p>
        </w:tc>
        <w:tc>
          <w:tcPr>
            <w:tcW w:w="3582" w:type="dxa"/>
          </w:tcPr>
          <w:p w:rsidR="00AC1625" w:rsidRPr="000F2080" w:rsidRDefault="00AC1625" w:rsidP="005637B8">
            <w:pPr>
              <w:spacing w:after="0" w:line="360" w:lineRule="auto"/>
              <w:jc w:val="both"/>
              <w:rPr>
                <w:rFonts w:ascii="Arial" w:hAnsi="Arial"/>
                <w:sz w:val="27"/>
                <w:szCs w:val="27"/>
              </w:rPr>
            </w:pPr>
            <w:r w:rsidRPr="000F2080">
              <w:rPr>
                <w:rFonts w:ascii="Arial" w:hAnsi="Arial"/>
                <w:sz w:val="27"/>
                <w:szCs w:val="27"/>
              </w:rPr>
              <w:t>26%</w:t>
            </w:r>
          </w:p>
        </w:tc>
      </w:tr>
      <w:tr w:rsidR="00AC1625" w:rsidRPr="000F2080" w:rsidTr="005637B8">
        <w:tc>
          <w:tcPr>
            <w:tcW w:w="3582" w:type="dxa"/>
          </w:tcPr>
          <w:p w:rsidR="00AC1625" w:rsidRPr="000F2080" w:rsidRDefault="00AC1625" w:rsidP="005637B8">
            <w:pPr>
              <w:spacing w:after="0" w:line="360" w:lineRule="auto"/>
              <w:jc w:val="both"/>
              <w:rPr>
                <w:rFonts w:ascii="Arial" w:hAnsi="Arial"/>
                <w:b/>
                <w:bCs/>
                <w:sz w:val="27"/>
                <w:szCs w:val="27"/>
              </w:rPr>
            </w:pPr>
            <w:r w:rsidRPr="000F2080">
              <w:rPr>
                <w:rFonts w:ascii="Arial" w:hAnsi="Arial"/>
                <w:b/>
                <w:bCs/>
                <w:sz w:val="27"/>
                <w:szCs w:val="27"/>
              </w:rPr>
              <w:t xml:space="preserve">Total </w:t>
            </w:r>
          </w:p>
        </w:tc>
        <w:tc>
          <w:tcPr>
            <w:tcW w:w="3582" w:type="dxa"/>
          </w:tcPr>
          <w:p w:rsidR="00AC1625" w:rsidRPr="000F2080" w:rsidRDefault="00AC1625" w:rsidP="005637B8">
            <w:pPr>
              <w:spacing w:after="0" w:line="360" w:lineRule="auto"/>
              <w:jc w:val="both"/>
              <w:rPr>
                <w:rFonts w:ascii="Arial" w:hAnsi="Arial"/>
                <w:b/>
                <w:bCs/>
                <w:sz w:val="27"/>
                <w:szCs w:val="27"/>
              </w:rPr>
            </w:pPr>
            <w:r w:rsidRPr="000F2080">
              <w:rPr>
                <w:rFonts w:ascii="Arial" w:hAnsi="Arial"/>
                <w:b/>
                <w:bCs/>
                <w:sz w:val="27"/>
                <w:szCs w:val="27"/>
              </w:rPr>
              <w:t>50</w:t>
            </w:r>
          </w:p>
        </w:tc>
        <w:tc>
          <w:tcPr>
            <w:tcW w:w="3582" w:type="dxa"/>
          </w:tcPr>
          <w:p w:rsidR="00AC1625" w:rsidRPr="000F2080" w:rsidRDefault="00AC1625" w:rsidP="005637B8">
            <w:pPr>
              <w:spacing w:after="0" w:line="360" w:lineRule="auto"/>
              <w:jc w:val="both"/>
              <w:rPr>
                <w:rFonts w:ascii="Arial" w:hAnsi="Arial"/>
                <w:b/>
                <w:bCs/>
                <w:sz w:val="27"/>
                <w:szCs w:val="27"/>
              </w:rPr>
            </w:pPr>
            <w:r w:rsidRPr="000F2080">
              <w:rPr>
                <w:rFonts w:ascii="Arial" w:hAnsi="Arial"/>
                <w:b/>
                <w:bCs/>
                <w:sz w:val="27"/>
                <w:szCs w:val="27"/>
              </w:rPr>
              <w:t>100</w:t>
            </w:r>
          </w:p>
        </w:tc>
      </w:tr>
    </w:tbl>
    <w:p w:rsidR="00AC1625" w:rsidRPr="000F2080" w:rsidRDefault="00AC1625" w:rsidP="00AC1625">
      <w:pPr>
        <w:spacing w:after="0" w:line="360" w:lineRule="auto"/>
        <w:jc w:val="both"/>
        <w:rPr>
          <w:rFonts w:ascii="Arial" w:hAnsi="Arial"/>
          <w:b/>
          <w:bCs/>
          <w:i/>
          <w:iCs/>
          <w:sz w:val="27"/>
          <w:szCs w:val="27"/>
        </w:rPr>
      </w:pPr>
      <w:r w:rsidRPr="000F2080">
        <w:rPr>
          <w:rFonts w:ascii="Arial" w:hAnsi="Arial"/>
          <w:b/>
          <w:bCs/>
          <w:i/>
          <w:iCs/>
          <w:sz w:val="27"/>
          <w:szCs w:val="27"/>
        </w:rPr>
        <w:t>Source</w:t>
      </w:r>
      <w:r w:rsidR="003F54FC">
        <w:rPr>
          <w:rFonts w:ascii="Arial" w:hAnsi="Arial"/>
          <w:b/>
          <w:bCs/>
          <w:i/>
          <w:iCs/>
          <w:sz w:val="27"/>
          <w:szCs w:val="27"/>
        </w:rPr>
        <w:t>:</w:t>
      </w:r>
      <w:r w:rsidRPr="000F2080">
        <w:rPr>
          <w:rFonts w:ascii="Arial" w:hAnsi="Arial"/>
          <w:b/>
          <w:bCs/>
          <w:i/>
          <w:iCs/>
          <w:sz w:val="27"/>
          <w:szCs w:val="27"/>
        </w:rPr>
        <w:t xml:space="preserve"> Field Survey, 2025</w:t>
      </w:r>
    </w:p>
    <w:p w:rsidR="00AC1625" w:rsidRPr="000F2080" w:rsidRDefault="00AC1625" w:rsidP="00AC1625">
      <w:pPr>
        <w:spacing w:after="0" w:line="480" w:lineRule="auto"/>
        <w:ind w:firstLine="720"/>
        <w:jc w:val="both"/>
        <w:rPr>
          <w:rFonts w:ascii="Arial" w:hAnsi="Arial"/>
          <w:sz w:val="27"/>
          <w:szCs w:val="27"/>
        </w:rPr>
      </w:pPr>
      <w:r w:rsidRPr="000F2080">
        <w:rPr>
          <w:rFonts w:ascii="Arial" w:hAnsi="Arial"/>
          <w:sz w:val="27"/>
          <w:szCs w:val="27"/>
        </w:rPr>
        <w:lastRenderedPageBreak/>
        <w:t>The above table shows that 74% of the respondents were female while only 26% of the respondents were male. The distribution shows that there more female electorate than male in the selected constituency.</w:t>
      </w:r>
    </w:p>
    <w:p w:rsidR="00AC1625" w:rsidRPr="000F2080" w:rsidRDefault="00AC1625" w:rsidP="00AC1625">
      <w:pPr>
        <w:spacing w:after="0" w:line="240" w:lineRule="auto"/>
        <w:jc w:val="both"/>
        <w:rPr>
          <w:rFonts w:ascii="Arial" w:hAnsi="Arial"/>
          <w:b/>
          <w:bCs/>
          <w:sz w:val="27"/>
          <w:szCs w:val="27"/>
        </w:rPr>
      </w:pPr>
      <w:r w:rsidRPr="000F2080">
        <w:rPr>
          <w:rFonts w:ascii="Arial" w:hAnsi="Arial"/>
          <w:b/>
          <w:bCs/>
          <w:sz w:val="27"/>
          <w:szCs w:val="27"/>
        </w:rPr>
        <w:t>Table Two: Distributions of Respondents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86"/>
        <w:gridCol w:w="2976"/>
        <w:gridCol w:w="3004"/>
      </w:tblGrid>
      <w:tr w:rsidR="00AC1625" w:rsidRPr="000F2080" w:rsidTr="005637B8">
        <w:tc>
          <w:tcPr>
            <w:tcW w:w="3582" w:type="dxa"/>
          </w:tcPr>
          <w:p w:rsidR="00AC1625" w:rsidRPr="000F2080" w:rsidRDefault="00AC1625" w:rsidP="005637B8">
            <w:pPr>
              <w:spacing w:after="0" w:line="360" w:lineRule="auto"/>
              <w:jc w:val="both"/>
              <w:rPr>
                <w:rFonts w:ascii="Arial" w:hAnsi="Arial"/>
                <w:b/>
                <w:bCs/>
                <w:sz w:val="27"/>
                <w:szCs w:val="27"/>
              </w:rPr>
            </w:pPr>
            <w:r w:rsidRPr="000F2080">
              <w:rPr>
                <w:rFonts w:ascii="Arial" w:hAnsi="Arial"/>
                <w:b/>
                <w:bCs/>
                <w:sz w:val="27"/>
                <w:szCs w:val="27"/>
              </w:rPr>
              <w:t xml:space="preserve">Age </w:t>
            </w:r>
          </w:p>
        </w:tc>
        <w:tc>
          <w:tcPr>
            <w:tcW w:w="3582" w:type="dxa"/>
          </w:tcPr>
          <w:p w:rsidR="00AC1625" w:rsidRPr="000F2080" w:rsidRDefault="00AC1625" w:rsidP="005637B8">
            <w:pPr>
              <w:spacing w:after="0" w:line="360" w:lineRule="auto"/>
              <w:jc w:val="both"/>
              <w:rPr>
                <w:rFonts w:ascii="Arial" w:hAnsi="Arial"/>
                <w:b/>
                <w:bCs/>
                <w:sz w:val="27"/>
                <w:szCs w:val="27"/>
              </w:rPr>
            </w:pPr>
            <w:r w:rsidRPr="000F2080">
              <w:rPr>
                <w:rFonts w:ascii="Arial" w:hAnsi="Arial"/>
                <w:b/>
                <w:bCs/>
                <w:sz w:val="27"/>
                <w:szCs w:val="27"/>
              </w:rPr>
              <w:t>Frequency</w:t>
            </w:r>
          </w:p>
        </w:tc>
        <w:tc>
          <w:tcPr>
            <w:tcW w:w="3582" w:type="dxa"/>
          </w:tcPr>
          <w:p w:rsidR="00AC1625" w:rsidRPr="000F2080" w:rsidRDefault="00AC1625" w:rsidP="005637B8">
            <w:pPr>
              <w:spacing w:after="0" w:line="360" w:lineRule="auto"/>
              <w:jc w:val="both"/>
              <w:rPr>
                <w:rFonts w:ascii="Arial" w:hAnsi="Arial"/>
                <w:b/>
                <w:bCs/>
                <w:sz w:val="27"/>
                <w:szCs w:val="27"/>
              </w:rPr>
            </w:pPr>
            <w:r w:rsidRPr="000F2080">
              <w:rPr>
                <w:rFonts w:ascii="Arial" w:hAnsi="Arial"/>
                <w:b/>
                <w:bCs/>
                <w:sz w:val="27"/>
                <w:szCs w:val="27"/>
              </w:rPr>
              <w:t>Percentage (%)</w:t>
            </w:r>
          </w:p>
        </w:tc>
      </w:tr>
      <w:tr w:rsidR="00AC1625" w:rsidRPr="000F2080" w:rsidTr="005637B8">
        <w:tc>
          <w:tcPr>
            <w:tcW w:w="3582" w:type="dxa"/>
          </w:tcPr>
          <w:p w:rsidR="00AC1625" w:rsidRPr="000F2080" w:rsidRDefault="00AC1625" w:rsidP="005637B8">
            <w:pPr>
              <w:spacing w:after="0" w:line="360" w:lineRule="auto"/>
              <w:jc w:val="both"/>
              <w:rPr>
                <w:rFonts w:ascii="Arial" w:hAnsi="Arial"/>
                <w:sz w:val="27"/>
                <w:szCs w:val="27"/>
              </w:rPr>
            </w:pPr>
            <w:r w:rsidRPr="000F2080">
              <w:rPr>
                <w:rFonts w:ascii="Arial" w:hAnsi="Arial"/>
                <w:sz w:val="27"/>
                <w:szCs w:val="27"/>
              </w:rPr>
              <w:t xml:space="preserve">18-30 </w:t>
            </w:r>
          </w:p>
        </w:tc>
        <w:tc>
          <w:tcPr>
            <w:tcW w:w="3582" w:type="dxa"/>
          </w:tcPr>
          <w:p w:rsidR="00AC1625" w:rsidRPr="000F2080" w:rsidRDefault="00AC1625" w:rsidP="005637B8">
            <w:pPr>
              <w:spacing w:after="0" w:line="360" w:lineRule="auto"/>
              <w:rPr>
                <w:rFonts w:ascii="Arial" w:hAnsi="Arial"/>
                <w:sz w:val="27"/>
                <w:szCs w:val="27"/>
              </w:rPr>
            </w:pPr>
            <w:r w:rsidRPr="000F2080">
              <w:rPr>
                <w:rFonts w:ascii="Arial" w:hAnsi="Arial"/>
                <w:sz w:val="27"/>
                <w:szCs w:val="27"/>
              </w:rPr>
              <w:t>17</w:t>
            </w:r>
          </w:p>
        </w:tc>
        <w:tc>
          <w:tcPr>
            <w:tcW w:w="3582" w:type="dxa"/>
          </w:tcPr>
          <w:p w:rsidR="00AC1625" w:rsidRPr="000F2080" w:rsidRDefault="00AC1625" w:rsidP="005637B8">
            <w:pPr>
              <w:spacing w:after="0" w:line="360" w:lineRule="auto"/>
              <w:jc w:val="both"/>
              <w:rPr>
                <w:rFonts w:ascii="Arial" w:hAnsi="Arial"/>
                <w:sz w:val="27"/>
                <w:szCs w:val="27"/>
              </w:rPr>
            </w:pPr>
            <w:r w:rsidRPr="000F2080">
              <w:rPr>
                <w:rFonts w:ascii="Arial" w:hAnsi="Arial"/>
                <w:sz w:val="27"/>
                <w:szCs w:val="27"/>
              </w:rPr>
              <w:t>34%</w:t>
            </w:r>
          </w:p>
        </w:tc>
      </w:tr>
      <w:tr w:rsidR="00AC1625" w:rsidRPr="000F2080" w:rsidTr="005637B8">
        <w:tc>
          <w:tcPr>
            <w:tcW w:w="3582" w:type="dxa"/>
          </w:tcPr>
          <w:p w:rsidR="00AC1625" w:rsidRPr="000F2080" w:rsidRDefault="00AC1625" w:rsidP="005637B8">
            <w:pPr>
              <w:spacing w:after="0" w:line="360" w:lineRule="auto"/>
              <w:jc w:val="both"/>
              <w:rPr>
                <w:rFonts w:ascii="Arial" w:hAnsi="Arial"/>
                <w:sz w:val="27"/>
                <w:szCs w:val="27"/>
              </w:rPr>
            </w:pPr>
            <w:r w:rsidRPr="000F2080">
              <w:rPr>
                <w:rFonts w:ascii="Arial" w:hAnsi="Arial"/>
                <w:sz w:val="27"/>
                <w:szCs w:val="27"/>
              </w:rPr>
              <w:t xml:space="preserve">31- 40   </w:t>
            </w:r>
          </w:p>
        </w:tc>
        <w:tc>
          <w:tcPr>
            <w:tcW w:w="3582" w:type="dxa"/>
          </w:tcPr>
          <w:p w:rsidR="00AC1625" w:rsidRPr="000F2080" w:rsidRDefault="00AC1625" w:rsidP="005637B8">
            <w:pPr>
              <w:spacing w:after="0" w:line="360" w:lineRule="auto"/>
              <w:jc w:val="both"/>
              <w:rPr>
                <w:rFonts w:ascii="Arial" w:hAnsi="Arial"/>
                <w:sz w:val="27"/>
                <w:szCs w:val="27"/>
              </w:rPr>
            </w:pPr>
            <w:r w:rsidRPr="000F2080">
              <w:rPr>
                <w:rFonts w:ascii="Arial" w:hAnsi="Arial"/>
                <w:sz w:val="27"/>
                <w:szCs w:val="27"/>
              </w:rPr>
              <w:t>13</w:t>
            </w:r>
          </w:p>
        </w:tc>
        <w:tc>
          <w:tcPr>
            <w:tcW w:w="3582" w:type="dxa"/>
          </w:tcPr>
          <w:p w:rsidR="00AC1625" w:rsidRPr="000F2080" w:rsidRDefault="00AC1625" w:rsidP="005637B8">
            <w:pPr>
              <w:spacing w:after="0" w:line="360" w:lineRule="auto"/>
              <w:jc w:val="both"/>
              <w:rPr>
                <w:rFonts w:ascii="Arial" w:hAnsi="Arial"/>
                <w:sz w:val="27"/>
                <w:szCs w:val="27"/>
              </w:rPr>
            </w:pPr>
            <w:r w:rsidRPr="000F2080">
              <w:rPr>
                <w:rFonts w:ascii="Arial" w:hAnsi="Arial"/>
                <w:sz w:val="27"/>
                <w:szCs w:val="27"/>
              </w:rPr>
              <w:t>26%</w:t>
            </w:r>
          </w:p>
        </w:tc>
      </w:tr>
      <w:tr w:rsidR="00AC1625" w:rsidRPr="000F2080" w:rsidTr="005637B8">
        <w:tc>
          <w:tcPr>
            <w:tcW w:w="3582" w:type="dxa"/>
          </w:tcPr>
          <w:p w:rsidR="00AC1625" w:rsidRPr="000F2080" w:rsidRDefault="00AC1625" w:rsidP="005637B8">
            <w:pPr>
              <w:spacing w:after="0" w:line="360" w:lineRule="auto"/>
              <w:jc w:val="both"/>
              <w:rPr>
                <w:rFonts w:ascii="Arial" w:hAnsi="Arial"/>
                <w:sz w:val="27"/>
                <w:szCs w:val="27"/>
              </w:rPr>
            </w:pPr>
            <w:r w:rsidRPr="000F2080">
              <w:rPr>
                <w:rFonts w:ascii="Arial" w:hAnsi="Arial"/>
                <w:sz w:val="27"/>
                <w:szCs w:val="27"/>
              </w:rPr>
              <w:t>41 and above</w:t>
            </w:r>
          </w:p>
        </w:tc>
        <w:tc>
          <w:tcPr>
            <w:tcW w:w="3582" w:type="dxa"/>
          </w:tcPr>
          <w:p w:rsidR="00AC1625" w:rsidRPr="000F2080" w:rsidRDefault="00AC1625" w:rsidP="005637B8">
            <w:pPr>
              <w:spacing w:after="0" w:line="360" w:lineRule="auto"/>
              <w:jc w:val="both"/>
              <w:rPr>
                <w:rFonts w:ascii="Arial" w:hAnsi="Arial"/>
                <w:sz w:val="27"/>
                <w:szCs w:val="27"/>
              </w:rPr>
            </w:pPr>
            <w:r w:rsidRPr="000F2080">
              <w:rPr>
                <w:rFonts w:ascii="Arial" w:hAnsi="Arial"/>
                <w:sz w:val="27"/>
                <w:szCs w:val="27"/>
              </w:rPr>
              <w:t>20</w:t>
            </w:r>
          </w:p>
        </w:tc>
        <w:tc>
          <w:tcPr>
            <w:tcW w:w="3582" w:type="dxa"/>
          </w:tcPr>
          <w:p w:rsidR="00AC1625" w:rsidRPr="000F2080" w:rsidRDefault="00AC1625" w:rsidP="005637B8">
            <w:pPr>
              <w:spacing w:after="0" w:line="360" w:lineRule="auto"/>
              <w:jc w:val="both"/>
              <w:rPr>
                <w:rFonts w:ascii="Arial" w:hAnsi="Arial"/>
                <w:sz w:val="27"/>
                <w:szCs w:val="27"/>
              </w:rPr>
            </w:pPr>
            <w:r w:rsidRPr="000F2080">
              <w:rPr>
                <w:rFonts w:ascii="Arial" w:hAnsi="Arial"/>
                <w:sz w:val="27"/>
                <w:szCs w:val="27"/>
              </w:rPr>
              <w:t>40%</w:t>
            </w:r>
          </w:p>
        </w:tc>
      </w:tr>
      <w:tr w:rsidR="00AC1625" w:rsidRPr="000F2080" w:rsidTr="005637B8">
        <w:tc>
          <w:tcPr>
            <w:tcW w:w="3582" w:type="dxa"/>
          </w:tcPr>
          <w:p w:rsidR="00AC1625" w:rsidRPr="000F2080" w:rsidRDefault="00AC1625" w:rsidP="005637B8">
            <w:pPr>
              <w:spacing w:after="0" w:line="360" w:lineRule="auto"/>
              <w:jc w:val="both"/>
              <w:rPr>
                <w:rFonts w:ascii="Arial" w:hAnsi="Arial"/>
                <w:b/>
                <w:bCs/>
                <w:sz w:val="27"/>
                <w:szCs w:val="27"/>
              </w:rPr>
            </w:pPr>
            <w:r w:rsidRPr="000F2080">
              <w:rPr>
                <w:rFonts w:ascii="Arial" w:hAnsi="Arial"/>
                <w:b/>
                <w:bCs/>
                <w:sz w:val="27"/>
                <w:szCs w:val="27"/>
              </w:rPr>
              <w:t xml:space="preserve">Total </w:t>
            </w:r>
          </w:p>
        </w:tc>
        <w:tc>
          <w:tcPr>
            <w:tcW w:w="3582" w:type="dxa"/>
          </w:tcPr>
          <w:p w:rsidR="00AC1625" w:rsidRPr="000F2080" w:rsidRDefault="00AC1625" w:rsidP="005637B8">
            <w:pPr>
              <w:spacing w:after="0" w:line="360" w:lineRule="auto"/>
              <w:jc w:val="both"/>
              <w:rPr>
                <w:rFonts w:ascii="Arial" w:hAnsi="Arial"/>
                <w:b/>
                <w:bCs/>
                <w:sz w:val="27"/>
                <w:szCs w:val="27"/>
              </w:rPr>
            </w:pPr>
            <w:r w:rsidRPr="000F2080">
              <w:rPr>
                <w:rFonts w:ascii="Arial" w:hAnsi="Arial"/>
                <w:b/>
                <w:bCs/>
                <w:sz w:val="27"/>
                <w:szCs w:val="27"/>
              </w:rPr>
              <w:t>50</w:t>
            </w:r>
          </w:p>
        </w:tc>
        <w:tc>
          <w:tcPr>
            <w:tcW w:w="3582" w:type="dxa"/>
          </w:tcPr>
          <w:p w:rsidR="00AC1625" w:rsidRPr="000F2080" w:rsidRDefault="00AC1625" w:rsidP="005637B8">
            <w:pPr>
              <w:spacing w:after="0" w:line="360" w:lineRule="auto"/>
              <w:jc w:val="both"/>
              <w:rPr>
                <w:rFonts w:ascii="Arial" w:hAnsi="Arial"/>
                <w:b/>
                <w:bCs/>
                <w:sz w:val="27"/>
                <w:szCs w:val="27"/>
              </w:rPr>
            </w:pPr>
            <w:r w:rsidRPr="000F2080">
              <w:rPr>
                <w:rFonts w:ascii="Arial" w:hAnsi="Arial"/>
                <w:b/>
                <w:bCs/>
                <w:sz w:val="27"/>
                <w:szCs w:val="27"/>
              </w:rPr>
              <w:t>100</w:t>
            </w:r>
          </w:p>
        </w:tc>
      </w:tr>
    </w:tbl>
    <w:p w:rsidR="00AC1625" w:rsidRDefault="00AC1625" w:rsidP="00AC1625">
      <w:pPr>
        <w:spacing w:after="0" w:line="360" w:lineRule="auto"/>
        <w:jc w:val="both"/>
        <w:rPr>
          <w:rFonts w:ascii="Arial" w:hAnsi="Arial"/>
          <w:b/>
          <w:bCs/>
          <w:i/>
          <w:iCs/>
          <w:sz w:val="27"/>
          <w:szCs w:val="27"/>
        </w:rPr>
      </w:pPr>
      <w:r w:rsidRPr="000F2080">
        <w:rPr>
          <w:rFonts w:ascii="Arial" w:hAnsi="Arial"/>
          <w:b/>
          <w:bCs/>
          <w:i/>
          <w:iCs/>
          <w:sz w:val="27"/>
          <w:szCs w:val="27"/>
        </w:rPr>
        <w:t>Source: Field Survey, 2025</w:t>
      </w:r>
    </w:p>
    <w:p w:rsidR="00614150" w:rsidRPr="000F2080" w:rsidRDefault="00614150" w:rsidP="00AC1625">
      <w:pPr>
        <w:spacing w:after="0" w:line="360" w:lineRule="auto"/>
        <w:jc w:val="both"/>
        <w:rPr>
          <w:rFonts w:ascii="Arial" w:hAnsi="Arial"/>
          <w:b/>
          <w:bCs/>
          <w:i/>
          <w:iCs/>
          <w:sz w:val="27"/>
          <w:szCs w:val="27"/>
        </w:rPr>
      </w:pPr>
    </w:p>
    <w:p w:rsidR="00AC1625" w:rsidRPr="000F2080" w:rsidRDefault="00AC1625" w:rsidP="00AC1625">
      <w:pPr>
        <w:spacing w:after="0" w:line="480" w:lineRule="auto"/>
        <w:ind w:firstLine="720"/>
        <w:jc w:val="both"/>
        <w:rPr>
          <w:rFonts w:ascii="Arial" w:hAnsi="Arial"/>
          <w:sz w:val="27"/>
          <w:szCs w:val="27"/>
        </w:rPr>
      </w:pPr>
      <w:r w:rsidRPr="000F2080">
        <w:rPr>
          <w:rFonts w:ascii="Arial" w:hAnsi="Arial"/>
          <w:sz w:val="27"/>
          <w:szCs w:val="27"/>
        </w:rPr>
        <w:t>Table 2 shows that 17% of the respondents falls into the range 18 – 30 years of age, follow closely by 31 – 40 years of age with 26% of the respondents while 41 and above are 40% of the respondents.</w:t>
      </w:r>
    </w:p>
    <w:p w:rsidR="00AC1625" w:rsidRPr="000F2080" w:rsidRDefault="00AC1625" w:rsidP="00AC1625">
      <w:pPr>
        <w:spacing w:after="0" w:line="240" w:lineRule="auto"/>
        <w:jc w:val="both"/>
        <w:rPr>
          <w:rFonts w:ascii="Arial" w:hAnsi="Arial"/>
          <w:b/>
          <w:bCs/>
          <w:sz w:val="27"/>
          <w:szCs w:val="27"/>
        </w:rPr>
      </w:pPr>
      <w:r w:rsidRPr="000F2080">
        <w:rPr>
          <w:rFonts w:ascii="Arial" w:hAnsi="Arial"/>
          <w:b/>
          <w:bCs/>
          <w:sz w:val="27"/>
          <w:szCs w:val="27"/>
        </w:rPr>
        <w:t xml:space="preserve">Table Three: Distribution of Respondents by Marital Status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20"/>
        <w:gridCol w:w="2959"/>
        <w:gridCol w:w="2987"/>
      </w:tblGrid>
      <w:tr w:rsidR="00AC1625" w:rsidRPr="000F2080" w:rsidTr="005637B8">
        <w:tc>
          <w:tcPr>
            <w:tcW w:w="3582" w:type="dxa"/>
          </w:tcPr>
          <w:p w:rsidR="00AC1625" w:rsidRPr="000F2080" w:rsidRDefault="00AC1625" w:rsidP="005637B8">
            <w:pPr>
              <w:spacing w:after="0" w:line="360" w:lineRule="auto"/>
              <w:jc w:val="center"/>
              <w:rPr>
                <w:rFonts w:ascii="Arial" w:hAnsi="Arial"/>
                <w:b/>
                <w:bCs/>
                <w:sz w:val="27"/>
                <w:szCs w:val="27"/>
              </w:rPr>
            </w:pPr>
            <w:r w:rsidRPr="000F2080">
              <w:rPr>
                <w:rFonts w:ascii="Arial" w:hAnsi="Arial"/>
                <w:b/>
                <w:bCs/>
                <w:sz w:val="27"/>
                <w:szCs w:val="27"/>
              </w:rPr>
              <w:t>Marital Status</w:t>
            </w:r>
          </w:p>
        </w:tc>
        <w:tc>
          <w:tcPr>
            <w:tcW w:w="3582" w:type="dxa"/>
          </w:tcPr>
          <w:p w:rsidR="00AC1625" w:rsidRPr="000F2080" w:rsidRDefault="00AC1625" w:rsidP="005637B8">
            <w:pPr>
              <w:spacing w:after="0" w:line="360" w:lineRule="auto"/>
              <w:jc w:val="center"/>
              <w:rPr>
                <w:rFonts w:ascii="Arial" w:hAnsi="Arial"/>
                <w:b/>
                <w:bCs/>
                <w:sz w:val="27"/>
                <w:szCs w:val="27"/>
              </w:rPr>
            </w:pPr>
            <w:r w:rsidRPr="000F2080">
              <w:rPr>
                <w:rFonts w:ascii="Arial" w:hAnsi="Arial"/>
                <w:b/>
                <w:bCs/>
                <w:sz w:val="27"/>
                <w:szCs w:val="27"/>
              </w:rPr>
              <w:t>Frequency</w:t>
            </w:r>
          </w:p>
        </w:tc>
        <w:tc>
          <w:tcPr>
            <w:tcW w:w="3582" w:type="dxa"/>
          </w:tcPr>
          <w:p w:rsidR="00AC1625" w:rsidRPr="000F2080" w:rsidRDefault="00AC1625" w:rsidP="005637B8">
            <w:pPr>
              <w:spacing w:after="0" w:line="360" w:lineRule="auto"/>
              <w:jc w:val="center"/>
              <w:rPr>
                <w:rFonts w:ascii="Arial" w:hAnsi="Arial"/>
                <w:b/>
                <w:bCs/>
                <w:sz w:val="27"/>
                <w:szCs w:val="27"/>
              </w:rPr>
            </w:pPr>
            <w:r w:rsidRPr="000F2080">
              <w:rPr>
                <w:rFonts w:ascii="Arial" w:hAnsi="Arial"/>
                <w:b/>
                <w:bCs/>
                <w:sz w:val="27"/>
                <w:szCs w:val="27"/>
              </w:rPr>
              <w:t>Percentage (%)</w:t>
            </w:r>
          </w:p>
        </w:tc>
      </w:tr>
      <w:tr w:rsidR="00AC1625" w:rsidRPr="000F2080" w:rsidTr="005637B8">
        <w:tc>
          <w:tcPr>
            <w:tcW w:w="3582" w:type="dxa"/>
          </w:tcPr>
          <w:p w:rsidR="00AC1625" w:rsidRPr="000F2080" w:rsidRDefault="00AC1625" w:rsidP="005637B8">
            <w:pPr>
              <w:spacing w:after="0" w:line="360" w:lineRule="auto"/>
              <w:jc w:val="both"/>
              <w:rPr>
                <w:rFonts w:ascii="Arial" w:hAnsi="Arial"/>
                <w:sz w:val="27"/>
                <w:szCs w:val="27"/>
              </w:rPr>
            </w:pPr>
            <w:r w:rsidRPr="000F2080">
              <w:rPr>
                <w:rFonts w:ascii="Arial" w:hAnsi="Arial"/>
                <w:sz w:val="27"/>
                <w:szCs w:val="27"/>
              </w:rPr>
              <w:t xml:space="preserve">Married  </w:t>
            </w:r>
          </w:p>
        </w:tc>
        <w:tc>
          <w:tcPr>
            <w:tcW w:w="3582" w:type="dxa"/>
          </w:tcPr>
          <w:p w:rsidR="00AC1625" w:rsidRPr="000F2080" w:rsidRDefault="00AC1625" w:rsidP="005637B8">
            <w:pPr>
              <w:spacing w:after="0" w:line="360" w:lineRule="auto"/>
              <w:rPr>
                <w:rFonts w:ascii="Arial" w:hAnsi="Arial"/>
                <w:sz w:val="27"/>
                <w:szCs w:val="27"/>
              </w:rPr>
            </w:pPr>
            <w:r w:rsidRPr="000F2080">
              <w:rPr>
                <w:rFonts w:ascii="Arial" w:hAnsi="Arial"/>
                <w:sz w:val="27"/>
                <w:szCs w:val="27"/>
              </w:rPr>
              <w:t>35</w:t>
            </w:r>
          </w:p>
        </w:tc>
        <w:tc>
          <w:tcPr>
            <w:tcW w:w="3582" w:type="dxa"/>
          </w:tcPr>
          <w:p w:rsidR="00AC1625" w:rsidRPr="000F2080" w:rsidRDefault="00AC1625" w:rsidP="005637B8">
            <w:pPr>
              <w:spacing w:after="0" w:line="360" w:lineRule="auto"/>
              <w:jc w:val="both"/>
              <w:rPr>
                <w:rFonts w:ascii="Arial" w:hAnsi="Arial"/>
                <w:sz w:val="27"/>
                <w:szCs w:val="27"/>
              </w:rPr>
            </w:pPr>
            <w:r w:rsidRPr="000F2080">
              <w:rPr>
                <w:rFonts w:ascii="Arial" w:hAnsi="Arial"/>
                <w:sz w:val="27"/>
                <w:szCs w:val="27"/>
              </w:rPr>
              <w:t>70%</w:t>
            </w:r>
          </w:p>
        </w:tc>
      </w:tr>
      <w:tr w:rsidR="00AC1625" w:rsidRPr="000F2080" w:rsidTr="005637B8">
        <w:tc>
          <w:tcPr>
            <w:tcW w:w="3582" w:type="dxa"/>
          </w:tcPr>
          <w:p w:rsidR="00AC1625" w:rsidRPr="000F2080" w:rsidRDefault="00AC1625" w:rsidP="005637B8">
            <w:pPr>
              <w:spacing w:after="0" w:line="360" w:lineRule="auto"/>
              <w:jc w:val="both"/>
              <w:rPr>
                <w:rFonts w:ascii="Arial" w:hAnsi="Arial"/>
                <w:sz w:val="27"/>
                <w:szCs w:val="27"/>
              </w:rPr>
            </w:pPr>
            <w:r w:rsidRPr="000F2080">
              <w:rPr>
                <w:rFonts w:ascii="Arial" w:hAnsi="Arial"/>
                <w:sz w:val="27"/>
                <w:szCs w:val="27"/>
              </w:rPr>
              <w:t xml:space="preserve">Single </w:t>
            </w:r>
          </w:p>
        </w:tc>
        <w:tc>
          <w:tcPr>
            <w:tcW w:w="3582" w:type="dxa"/>
          </w:tcPr>
          <w:p w:rsidR="00AC1625" w:rsidRPr="000F2080" w:rsidRDefault="00AC1625" w:rsidP="005637B8">
            <w:pPr>
              <w:spacing w:after="0" w:line="360" w:lineRule="auto"/>
              <w:jc w:val="both"/>
              <w:rPr>
                <w:rFonts w:ascii="Arial" w:hAnsi="Arial"/>
                <w:sz w:val="27"/>
                <w:szCs w:val="27"/>
              </w:rPr>
            </w:pPr>
            <w:r w:rsidRPr="000F2080">
              <w:rPr>
                <w:rFonts w:ascii="Arial" w:hAnsi="Arial"/>
                <w:sz w:val="27"/>
                <w:szCs w:val="27"/>
              </w:rPr>
              <w:t>13</w:t>
            </w:r>
          </w:p>
        </w:tc>
        <w:tc>
          <w:tcPr>
            <w:tcW w:w="3582" w:type="dxa"/>
          </w:tcPr>
          <w:p w:rsidR="00AC1625" w:rsidRPr="000F2080" w:rsidRDefault="00AC1625" w:rsidP="005637B8">
            <w:pPr>
              <w:spacing w:after="0" w:line="360" w:lineRule="auto"/>
              <w:jc w:val="both"/>
              <w:rPr>
                <w:rFonts w:ascii="Arial" w:hAnsi="Arial"/>
                <w:sz w:val="27"/>
                <w:szCs w:val="27"/>
              </w:rPr>
            </w:pPr>
            <w:r w:rsidRPr="000F2080">
              <w:rPr>
                <w:rFonts w:ascii="Arial" w:hAnsi="Arial"/>
                <w:sz w:val="27"/>
                <w:szCs w:val="27"/>
              </w:rPr>
              <w:t>26%</w:t>
            </w:r>
          </w:p>
        </w:tc>
      </w:tr>
      <w:tr w:rsidR="00AC1625" w:rsidRPr="000F2080" w:rsidTr="005637B8">
        <w:tc>
          <w:tcPr>
            <w:tcW w:w="3582" w:type="dxa"/>
          </w:tcPr>
          <w:p w:rsidR="00AC1625" w:rsidRPr="000F2080" w:rsidRDefault="00AC1625" w:rsidP="005637B8">
            <w:pPr>
              <w:spacing w:after="0" w:line="360" w:lineRule="auto"/>
              <w:jc w:val="both"/>
              <w:rPr>
                <w:rFonts w:ascii="Arial" w:hAnsi="Arial"/>
                <w:sz w:val="27"/>
                <w:szCs w:val="27"/>
              </w:rPr>
            </w:pPr>
            <w:r w:rsidRPr="000F2080">
              <w:rPr>
                <w:rFonts w:ascii="Arial" w:hAnsi="Arial"/>
                <w:sz w:val="27"/>
                <w:szCs w:val="27"/>
              </w:rPr>
              <w:t xml:space="preserve">Widow </w:t>
            </w:r>
          </w:p>
        </w:tc>
        <w:tc>
          <w:tcPr>
            <w:tcW w:w="3582" w:type="dxa"/>
          </w:tcPr>
          <w:p w:rsidR="00AC1625" w:rsidRPr="000F2080" w:rsidRDefault="00AC1625" w:rsidP="005637B8">
            <w:pPr>
              <w:spacing w:after="0" w:line="360" w:lineRule="auto"/>
              <w:jc w:val="both"/>
              <w:rPr>
                <w:rFonts w:ascii="Arial" w:hAnsi="Arial"/>
                <w:sz w:val="27"/>
                <w:szCs w:val="27"/>
              </w:rPr>
            </w:pPr>
            <w:r w:rsidRPr="000F2080">
              <w:rPr>
                <w:rFonts w:ascii="Arial" w:hAnsi="Arial"/>
                <w:sz w:val="27"/>
                <w:szCs w:val="27"/>
              </w:rPr>
              <w:t>2</w:t>
            </w:r>
          </w:p>
        </w:tc>
        <w:tc>
          <w:tcPr>
            <w:tcW w:w="3582" w:type="dxa"/>
          </w:tcPr>
          <w:p w:rsidR="00AC1625" w:rsidRPr="000F2080" w:rsidRDefault="00AC1625" w:rsidP="005637B8">
            <w:pPr>
              <w:spacing w:after="0" w:line="360" w:lineRule="auto"/>
              <w:jc w:val="both"/>
              <w:rPr>
                <w:rFonts w:ascii="Arial" w:hAnsi="Arial"/>
                <w:sz w:val="27"/>
                <w:szCs w:val="27"/>
              </w:rPr>
            </w:pPr>
            <w:r w:rsidRPr="000F2080">
              <w:rPr>
                <w:rFonts w:ascii="Arial" w:hAnsi="Arial"/>
                <w:sz w:val="27"/>
                <w:szCs w:val="27"/>
              </w:rPr>
              <w:t>4%</w:t>
            </w:r>
          </w:p>
        </w:tc>
      </w:tr>
      <w:tr w:rsidR="00AC1625" w:rsidRPr="000F2080" w:rsidTr="005637B8">
        <w:tc>
          <w:tcPr>
            <w:tcW w:w="3582" w:type="dxa"/>
          </w:tcPr>
          <w:p w:rsidR="00AC1625" w:rsidRPr="000F2080" w:rsidRDefault="00AC1625" w:rsidP="005637B8">
            <w:pPr>
              <w:spacing w:after="0" w:line="480" w:lineRule="auto"/>
              <w:jc w:val="both"/>
              <w:rPr>
                <w:rFonts w:ascii="Arial" w:hAnsi="Arial"/>
                <w:b/>
                <w:bCs/>
                <w:sz w:val="27"/>
                <w:szCs w:val="27"/>
              </w:rPr>
            </w:pPr>
            <w:r w:rsidRPr="000F2080">
              <w:rPr>
                <w:rFonts w:ascii="Arial" w:hAnsi="Arial"/>
                <w:b/>
                <w:bCs/>
                <w:sz w:val="27"/>
                <w:szCs w:val="27"/>
              </w:rPr>
              <w:t xml:space="preserve">Total </w:t>
            </w:r>
          </w:p>
        </w:tc>
        <w:tc>
          <w:tcPr>
            <w:tcW w:w="3582" w:type="dxa"/>
          </w:tcPr>
          <w:p w:rsidR="00AC1625" w:rsidRPr="000F2080" w:rsidRDefault="00AC1625" w:rsidP="005637B8">
            <w:pPr>
              <w:spacing w:after="0" w:line="480" w:lineRule="auto"/>
              <w:jc w:val="both"/>
              <w:rPr>
                <w:rFonts w:ascii="Arial" w:hAnsi="Arial"/>
                <w:b/>
                <w:bCs/>
                <w:sz w:val="27"/>
                <w:szCs w:val="27"/>
              </w:rPr>
            </w:pPr>
            <w:r w:rsidRPr="000F2080">
              <w:rPr>
                <w:rFonts w:ascii="Arial" w:hAnsi="Arial"/>
                <w:b/>
                <w:bCs/>
                <w:sz w:val="27"/>
                <w:szCs w:val="27"/>
              </w:rPr>
              <w:t>50</w:t>
            </w:r>
          </w:p>
        </w:tc>
        <w:tc>
          <w:tcPr>
            <w:tcW w:w="3582" w:type="dxa"/>
          </w:tcPr>
          <w:p w:rsidR="00AC1625" w:rsidRPr="000F2080" w:rsidRDefault="00AC1625" w:rsidP="005637B8">
            <w:pPr>
              <w:spacing w:after="0" w:line="480" w:lineRule="auto"/>
              <w:jc w:val="both"/>
              <w:rPr>
                <w:rFonts w:ascii="Arial" w:hAnsi="Arial"/>
                <w:b/>
                <w:bCs/>
                <w:sz w:val="27"/>
                <w:szCs w:val="27"/>
              </w:rPr>
            </w:pPr>
            <w:r w:rsidRPr="000F2080">
              <w:rPr>
                <w:rFonts w:ascii="Arial" w:hAnsi="Arial"/>
                <w:b/>
                <w:bCs/>
                <w:sz w:val="27"/>
                <w:szCs w:val="27"/>
              </w:rPr>
              <w:t>100</w:t>
            </w:r>
          </w:p>
        </w:tc>
      </w:tr>
    </w:tbl>
    <w:p w:rsidR="00AC1625" w:rsidRPr="000F2080" w:rsidRDefault="00AC1625" w:rsidP="00AC1625">
      <w:pPr>
        <w:spacing w:after="0" w:line="480" w:lineRule="auto"/>
        <w:jc w:val="both"/>
        <w:rPr>
          <w:rFonts w:ascii="Arial" w:hAnsi="Arial"/>
          <w:b/>
          <w:bCs/>
          <w:i/>
          <w:iCs/>
          <w:sz w:val="27"/>
          <w:szCs w:val="27"/>
        </w:rPr>
      </w:pPr>
      <w:r w:rsidRPr="000F2080">
        <w:rPr>
          <w:rFonts w:ascii="Arial" w:hAnsi="Arial"/>
          <w:b/>
          <w:bCs/>
          <w:i/>
          <w:iCs/>
          <w:sz w:val="27"/>
          <w:szCs w:val="27"/>
        </w:rPr>
        <w:lastRenderedPageBreak/>
        <w:t>Source: Field Survey, 2025</w:t>
      </w:r>
    </w:p>
    <w:p w:rsidR="00AC1625" w:rsidRPr="000F2080" w:rsidRDefault="00AC1625" w:rsidP="00AC1625">
      <w:pPr>
        <w:spacing w:after="0" w:line="480" w:lineRule="auto"/>
        <w:ind w:firstLine="720"/>
        <w:jc w:val="both"/>
        <w:rPr>
          <w:rFonts w:ascii="Arial" w:hAnsi="Arial"/>
          <w:sz w:val="27"/>
          <w:szCs w:val="27"/>
        </w:rPr>
      </w:pPr>
      <w:r w:rsidRPr="000F2080">
        <w:rPr>
          <w:rFonts w:ascii="Arial" w:hAnsi="Arial"/>
          <w:sz w:val="27"/>
          <w:szCs w:val="27"/>
        </w:rPr>
        <w:t>Table 3, above shows that 70% of the respondents are married which means that majority of  the respondents were married while 28% of the respondents were single and only 4% of the respondents were widows respectively in the population.</w:t>
      </w:r>
    </w:p>
    <w:p w:rsidR="00AC1625" w:rsidRPr="000F2080" w:rsidRDefault="00AC1625" w:rsidP="00AC1625">
      <w:pPr>
        <w:autoSpaceDE w:val="0"/>
        <w:autoSpaceDN w:val="0"/>
        <w:adjustRightInd w:val="0"/>
        <w:spacing w:after="0" w:line="480" w:lineRule="auto"/>
        <w:jc w:val="both"/>
        <w:rPr>
          <w:rFonts w:ascii="Arial" w:hAnsi="Arial"/>
          <w:b/>
          <w:bCs/>
          <w:sz w:val="27"/>
          <w:szCs w:val="27"/>
        </w:rPr>
      </w:pPr>
      <w:r w:rsidRPr="000F2080">
        <w:rPr>
          <w:rFonts w:ascii="Arial" w:hAnsi="Arial"/>
          <w:b/>
          <w:bCs/>
          <w:sz w:val="27"/>
          <w:szCs w:val="27"/>
        </w:rPr>
        <w:t>Data analysis</w:t>
      </w:r>
    </w:p>
    <w:p w:rsidR="00AC1625" w:rsidRPr="000F2080" w:rsidRDefault="00AC1625" w:rsidP="00AC1625">
      <w:pPr>
        <w:spacing w:after="0" w:line="480" w:lineRule="auto"/>
        <w:jc w:val="both"/>
        <w:rPr>
          <w:rFonts w:ascii="Arial" w:hAnsi="Arial"/>
          <w:color w:val="000000"/>
          <w:sz w:val="27"/>
          <w:szCs w:val="27"/>
        </w:rPr>
      </w:pPr>
      <w:r w:rsidRPr="000F2080">
        <w:rPr>
          <w:rFonts w:ascii="Arial" w:hAnsi="Arial"/>
          <w:b/>
          <w:bCs/>
          <w:sz w:val="27"/>
          <w:szCs w:val="27"/>
        </w:rPr>
        <w:t>Research Question One:</w:t>
      </w:r>
      <w:r w:rsidRPr="000F2080">
        <w:rPr>
          <w:rFonts w:ascii="Arial" w:hAnsi="Arial"/>
          <w:sz w:val="27"/>
          <w:szCs w:val="27"/>
        </w:rPr>
        <w:t xml:space="preserve"> </w:t>
      </w:r>
      <w:r w:rsidRPr="000F2080">
        <w:rPr>
          <w:rFonts w:ascii="Arial" w:eastAsia="Franklin Gothic Medium" w:hAnsi="Arial"/>
          <w:color w:val="000000"/>
          <w:sz w:val="27"/>
          <w:szCs w:val="27"/>
        </w:rPr>
        <w:t>What types of political content channeled through radio during 2023 general election?</w:t>
      </w:r>
    </w:p>
    <w:p w:rsidR="00AC1625" w:rsidRPr="000F2080" w:rsidRDefault="00AC1625" w:rsidP="00AC1625">
      <w:pPr>
        <w:spacing w:after="0" w:line="360" w:lineRule="auto"/>
        <w:jc w:val="both"/>
        <w:rPr>
          <w:rFonts w:ascii="Arial" w:hAnsi="Arial"/>
          <w:sz w:val="27"/>
          <w:szCs w:val="27"/>
        </w:rPr>
      </w:pPr>
      <w:r w:rsidRPr="000F2080">
        <w:rPr>
          <w:rFonts w:ascii="Arial" w:hAnsi="Arial"/>
          <w:b/>
          <w:bCs/>
          <w:sz w:val="27"/>
          <w:szCs w:val="27"/>
        </w:rPr>
        <w:t>Table Five</w:t>
      </w:r>
      <w:r w:rsidRPr="000F2080">
        <w:rPr>
          <w:rFonts w:ascii="Arial" w:hAnsi="Arial"/>
          <w:sz w:val="27"/>
          <w:szCs w:val="27"/>
        </w:rPr>
        <w:t>: Summary of the respondents in the statement 1, 2, 3 and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8"/>
        <w:gridCol w:w="4091"/>
        <w:gridCol w:w="1021"/>
        <w:gridCol w:w="1000"/>
        <w:gridCol w:w="959"/>
        <w:gridCol w:w="1027"/>
      </w:tblGrid>
      <w:tr w:rsidR="00AC1625" w:rsidRPr="000F2080" w:rsidTr="005637B8">
        <w:tc>
          <w:tcPr>
            <w:tcW w:w="652" w:type="dxa"/>
          </w:tcPr>
          <w:p w:rsidR="00AC1625" w:rsidRPr="000F2080" w:rsidRDefault="00AC1625" w:rsidP="005637B8">
            <w:pPr>
              <w:autoSpaceDE w:val="0"/>
              <w:autoSpaceDN w:val="0"/>
              <w:adjustRightInd w:val="0"/>
              <w:spacing w:after="0" w:line="240" w:lineRule="auto"/>
              <w:jc w:val="both"/>
              <w:rPr>
                <w:rFonts w:ascii="Arial" w:hAnsi="Arial"/>
                <w:b/>
                <w:bCs/>
                <w:sz w:val="27"/>
                <w:szCs w:val="27"/>
              </w:rPr>
            </w:pPr>
            <w:r w:rsidRPr="000F2080">
              <w:rPr>
                <w:rFonts w:ascii="Arial" w:hAnsi="Arial"/>
                <w:b/>
                <w:bCs/>
                <w:sz w:val="27"/>
                <w:szCs w:val="27"/>
              </w:rPr>
              <w:t>S/N</w:t>
            </w:r>
          </w:p>
        </w:tc>
        <w:tc>
          <w:tcPr>
            <w:tcW w:w="5748" w:type="dxa"/>
          </w:tcPr>
          <w:p w:rsidR="00AC1625" w:rsidRPr="000F2080" w:rsidRDefault="00AC1625" w:rsidP="005637B8">
            <w:pPr>
              <w:autoSpaceDE w:val="0"/>
              <w:autoSpaceDN w:val="0"/>
              <w:adjustRightInd w:val="0"/>
              <w:spacing w:after="0" w:line="240" w:lineRule="auto"/>
              <w:jc w:val="center"/>
              <w:rPr>
                <w:rFonts w:ascii="Arial" w:hAnsi="Arial"/>
                <w:b/>
                <w:bCs/>
                <w:sz w:val="27"/>
                <w:szCs w:val="27"/>
              </w:rPr>
            </w:pPr>
            <w:r w:rsidRPr="000F2080">
              <w:rPr>
                <w:rFonts w:ascii="Arial" w:hAnsi="Arial"/>
                <w:b/>
                <w:bCs/>
                <w:sz w:val="27"/>
                <w:szCs w:val="27"/>
              </w:rPr>
              <w:t>Items</w:t>
            </w:r>
          </w:p>
        </w:tc>
        <w:tc>
          <w:tcPr>
            <w:tcW w:w="1110" w:type="dxa"/>
          </w:tcPr>
          <w:p w:rsidR="00AC1625" w:rsidRPr="000F2080" w:rsidRDefault="00AC1625" w:rsidP="005637B8">
            <w:pPr>
              <w:autoSpaceDE w:val="0"/>
              <w:autoSpaceDN w:val="0"/>
              <w:adjustRightInd w:val="0"/>
              <w:spacing w:after="0" w:line="240" w:lineRule="auto"/>
              <w:jc w:val="both"/>
              <w:rPr>
                <w:rFonts w:ascii="Arial" w:hAnsi="Arial"/>
                <w:b/>
                <w:bCs/>
                <w:sz w:val="27"/>
                <w:szCs w:val="27"/>
              </w:rPr>
            </w:pPr>
            <w:r w:rsidRPr="000F2080">
              <w:rPr>
                <w:rFonts w:ascii="Arial" w:hAnsi="Arial"/>
                <w:b/>
                <w:bCs/>
                <w:sz w:val="27"/>
                <w:szCs w:val="27"/>
              </w:rPr>
              <w:t>SA</w:t>
            </w:r>
          </w:p>
          <w:p w:rsidR="00AC1625" w:rsidRPr="000F2080" w:rsidRDefault="00AC1625" w:rsidP="005637B8">
            <w:pPr>
              <w:autoSpaceDE w:val="0"/>
              <w:autoSpaceDN w:val="0"/>
              <w:adjustRightInd w:val="0"/>
              <w:spacing w:after="0" w:line="240" w:lineRule="auto"/>
              <w:jc w:val="both"/>
              <w:rPr>
                <w:rFonts w:ascii="Arial" w:hAnsi="Arial"/>
                <w:b/>
                <w:bCs/>
                <w:sz w:val="27"/>
                <w:szCs w:val="27"/>
              </w:rPr>
            </w:pPr>
            <w:r w:rsidRPr="000F2080">
              <w:rPr>
                <w:rFonts w:ascii="Arial" w:hAnsi="Arial"/>
                <w:b/>
                <w:bCs/>
                <w:sz w:val="27"/>
                <w:szCs w:val="27"/>
              </w:rPr>
              <w:t>%</w:t>
            </w:r>
          </w:p>
        </w:tc>
        <w:tc>
          <w:tcPr>
            <w:tcW w:w="1067" w:type="dxa"/>
          </w:tcPr>
          <w:p w:rsidR="00AC1625" w:rsidRPr="000F2080" w:rsidRDefault="00AC1625" w:rsidP="005637B8">
            <w:pPr>
              <w:autoSpaceDE w:val="0"/>
              <w:autoSpaceDN w:val="0"/>
              <w:adjustRightInd w:val="0"/>
              <w:spacing w:after="0" w:line="240" w:lineRule="auto"/>
              <w:jc w:val="both"/>
              <w:rPr>
                <w:rFonts w:ascii="Arial" w:hAnsi="Arial"/>
                <w:b/>
                <w:bCs/>
                <w:sz w:val="27"/>
                <w:szCs w:val="27"/>
              </w:rPr>
            </w:pPr>
            <w:r w:rsidRPr="000F2080">
              <w:rPr>
                <w:rFonts w:ascii="Arial" w:hAnsi="Arial"/>
                <w:b/>
                <w:bCs/>
                <w:sz w:val="27"/>
                <w:szCs w:val="27"/>
              </w:rPr>
              <w:t>A</w:t>
            </w:r>
          </w:p>
          <w:p w:rsidR="00AC1625" w:rsidRPr="000F2080" w:rsidRDefault="00AC1625" w:rsidP="005637B8">
            <w:pPr>
              <w:autoSpaceDE w:val="0"/>
              <w:autoSpaceDN w:val="0"/>
              <w:adjustRightInd w:val="0"/>
              <w:spacing w:after="0" w:line="240" w:lineRule="auto"/>
              <w:jc w:val="both"/>
              <w:rPr>
                <w:rFonts w:ascii="Arial" w:hAnsi="Arial"/>
                <w:b/>
                <w:bCs/>
                <w:sz w:val="27"/>
                <w:szCs w:val="27"/>
              </w:rPr>
            </w:pPr>
            <w:r w:rsidRPr="000F2080">
              <w:rPr>
                <w:rFonts w:ascii="Arial" w:hAnsi="Arial"/>
                <w:b/>
                <w:bCs/>
                <w:sz w:val="27"/>
                <w:szCs w:val="27"/>
              </w:rPr>
              <w:t>%</w:t>
            </w:r>
          </w:p>
        </w:tc>
        <w:tc>
          <w:tcPr>
            <w:tcW w:w="983" w:type="dxa"/>
          </w:tcPr>
          <w:p w:rsidR="00AC1625" w:rsidRPr="000F2080" w:rsidRDefault="00AC1625" w:rsidP="005637B8">
            <w:pPr>
              <w:autoSpaceDE w:val="0"/>
              <w:autoSpaceDN w:val="0"/>
              <w:adjustRightInd w:val="0"/>
              <w:spacing w:after="0" w:line="240" w:lineRule="auto"/>
              <w:jc w:val="both"/>
              <w:rPr>
                <w:rFonts w:ascii="Arial" w:hAnsi="Arial"/>
                <w:b/>
                <w:bCs/>
                <w:sz w:val="27"/>
                <w:szCs w:val="27"/>
              </w:rPr>
            </w:pPr>
            <w:r w:rsidRPr="000F2080">
              <w:rPr>
                <w:rFonts w:ascii="Arial" w:hAnsi="Arial"/>
                <w:b/>
                <w:bCs/>
                <w:sz w:val="27"/>
                <w:szCs w:val="27"/>
              </w:rPr>
              <w:t>D</w:t>
            </w:r>
          </w:p>
          <w:p w:rsidR="00AC1625" w:rsidRPr="000F2080" w:rsidRDefault="00AC1625" w:rsidP="005637B8">
            <w:pPr>
              <w:autoSpaceDE w:val="0"/>
              <w:autoSpaceDN w:val="0"/>
              <w:adjustRightInd w:val="0"/>
              <w:spacing w:after="0" w:line="240" w:lineRule="auto"/>
              <w:jc w:val="both"/>
              <w:rPr>
                <w:rFonts w:ascii="Arial" w:hAnsi="Arial"/>
                <w:b/>
                <w:bCs/>
                <w:sz w:val="27"/>
                <w:szCs w:val="27"/>
              </w:rPr>
            </w:pPr>
            <w:r w:rsidRPr="000F2080">
              <w:rPr>
                <w:rFonts w:ascii="Arial" w:hAnsi="Arial"/>
                <w:b/>
                <w:bCs/>
                <w:sz w:val="27"/>
                <w:szCs w:val="27"/>
              </w:rPr>
              <w:t>%</w:t>
            </w:r>
          </w:p>
        </w:tc>
        <w:tc>
          <w:tcPr>
            <w:tcW w:w="1123" w:type="dxa"/>
          </w:tcPr>
          <w:p w:rsidR="00AC1625" w:rsidRPr="000F2080" w:rsidRDefault="00AC1625" w:rsidP="005637B8">
            <w:pPr>
              <w:autoSpaceDE w:val="0"/>
              <w:autoSpaceDN w:val="0"/>
              <w:adjustRightInd w:val="0"/>
              <w:spacing w:after="0" w:line="240" w:lineRule="auto"/>
              <w:jc w:val="both"/>
              <w:rPr>
                <w:rFonts w:ascii="Arial" w:hAnsi="Arial"/>
                <w:b/>
                <w:bCs/>
                <w:sz w:val="27"/>
                <w:szCs w:val="27"/>
              </w:rPr>
            </w:pPr>
            <w:r w:rsidRPr="000F2080">
              <w:rPr>
                <w:rFonts w:ascii="Arial" w:hAnsi="Arial"/>
                <w:b/>
                <w:bCs/>
                <w:sz w:val="27"/>
                <w:szCs w:val="27"/>
              </w:rPr>
              <w:t>SD</w:t>
            </w:r>
          </w:p>
          <w:p w:rsidR="00AC1625" w:rsidRPr="000F2080" w:rsidRDefault="00AC1625" w:rsidP="005637B8">
            <w:pPr>
              <w:autoSpaceDE w:val="0"/>
              <w:autoSpaceDN w:val="0"/>
              <w:adjustRightInd w:val="0"/>
              <w:spacing w:after="0" w:line="240" w:lineRule="auto"/>
              <w:jc w:val="both"/>
              <w:rPr>
                <w:rFonts w:ascii="Arial" w:hAnsi="Arial"/>
                <w:b/>
                <w:bCs/>
                <w:sz w:val="27"/>
                <w:szCs w:val="27"/>
              </w:rPr>
            </w:pPr>
            <w:r w:rsidRPr="000F2080">
              <w:rPr>
                <w:rFonts w:ascii="Arial" w:hAnsi="Arial"/>
                <w:b/>
                <w:bCs/>
                <w:sz w:val="27"/>
                <w:szCs w:val="27"/>
              </w:rPr>
              <w:t>%</w:t>
            </w:r>
          </w:p>
        </w:tc>
      </w:tr>
      <w:tr w:rsidR="00AC1625" w:rsidRPr="000F2080" w:rsidTr="005637B8">
        <w:tc>
          <w:tcPr>
            <w:tcW w:w="652" w:type="dxa"/>
          </w:tcPr>
          <w:p w:rsidR="00AC1625" w:rsidRPr="000F2080" w:rsidRDefault="00AC1625" w:rsidP="005637B8">
            <w:pPr>
              <w:autoSpaceDE w:val="0"/>
              <w:autoSpaceDN w:val="0"/>
              <w:adjustRightInd w:val="0"/>
              <w:spacing w:after="0" w:line="360" w:lineRule="auto"/>
              <w:jc w:val="both"/>
              <w:rPr>
                <w:rFonts w:ascii="Arial" w:hAnsi="Arial"/>
                <w:sz w:val="27"/>
                <w:szCs w:val="27"/>
              </w:rPr>
            </w:pPr>
            <w:r w:rsidRPr="000F2080">
              <w:rPr>
                <w:rFonts w:ascii="Arial" w:hAnsi="Arial"/>
                <w:sz w:val="27"/>
                <w:szCs w:val="27"/>
              </w:rPr>
              <w:t>1</w:t>
            </w:r>
          </w:p>
        </w:tc>
        <w:tc>
          <w:tcPr>
            <w:tcW w:w="5748" w:type="dxa"/>
          </w:tcPr>
          <w:p w:rsidR="00AC1625" w:rsidRPr="000F2080" w:rsidRDefault="00AC1625" w:rsidP="005637B8">
            <w:pPr>
              <w:shd w:val="clear" w:color="auto" w:fill="FFFFFF"/>
              <w:spacing w:after="0" w:line="360" w:lineRule="auto"/>
              <w:jc w:val="both"/>
              <w:rPr>
                <w:rFonts w:ascii="Arial" w:hAnsi="Arial"/>
                <w:color w:val="000000"/>
                <w:spacing w:val="2"/>
                <w:sz w:val="27"/>
                <w:szCs w:val="27"/>
              </w:rPr>
            </w:pPr>
            <w:r w:rsidRPr="000F2080">
              <w:rPr>
                <w:rFonts w:ascii="Arial" w:hAnsi="Arial"/>
                <w:color w:val="000000"/>
                <w:spacing w:val="2"/>
                <w:sz w:val="27"/>
                <w:szCs w:val="27"/>
              </w:rPr>
              <w:t>Radio political mobilisation educating voters on how to exercise their democratic rights;</w:t>
            </w:r>
          </w:p>
        </w:tc>
        <w:tc>
          <w:tcPr>
            <w:tcW w:w="1110" w:type="dxa"/>
          </w:tcPr>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17</w:t>
            </w:r>
          </w:p>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(34%)</w:t>
            </w:r>
          </w:p>
        </w:tc>
        <w:tc>
          <w:tcPr>
            <w:tcW w:w="1067" w:type="dxa"/>
          </w:tcPr>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13</w:t>
            </w:r>
          </w:p>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(26%)</w:t>
            </w:r>
          </w:p>
        </w:tc>
        <w:tc>
          <w:tcPr>
            <w:tcW w:w="983" w:type="dxa"/>
          </w:tcPr>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12</w:t>
            </w:r>
          </w:p>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(24%)</w:t>
            </w:r>
          </w:p>
        </w:tc>
        <w:tc>
          <w:tcPr>
            <w:tcW w:w="1123" w:type="dxa"/>
          </w:tcPr>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8</w:t>
            </w:r>
          </w:p>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(16%)</w:t>
            </w:r>
          </w:p>
        </w:tc>
      </w:tr>
      <w:tr w:rsidR="00AC1625" w:rsidRPr="000F2080" w:rsidTr="005637B8">
        <w:tc>
          <w:tcPr>
            <w:tcW w:w="652" w:type="dxa"/>
          </w:tcPr>
          <w:p w:rsidR="00AC1625" w:rsidRPr="000F2080" w:rsidRDefault="00AC1625" w:rsidP="005637B8">
            <w:pPr>
              <w:autoSpaceDE w:val="0"/>
              <w:autoSpaceDN w:val="0"/>
              <w:adjustRightInd w:val="0"/>
              <w:spacing w:after="0" w:line="360" w:lineRule="auto"/>
              <w:jc w:val="both"/>
              <w:rPr>
                <w:rFonts w:ascii="Arial" w:hAnsi="Arial"/>
                <w:sz w:val="27"/>
                <w:szCs w:val="27"/>
              </w:rPr>
            </w:pPr>
            <w:r w:rsidRPr="000F2080">
              <w:rPr>
                <w:rFonts w:ascii="Arial" w:hAnsi="Arial"/>
                <w:sz w:val="27"/>
                <w:szCs w:val="27"/>
              </w:rPr>
              <w:t>2</w:t>
            </w:r>
          </w:p>
        </w:tc>
        <w:tc>
          <w:tcPr>
            <w:tcW w:w="5748" w:type="dxa"/>
          </w:tcPr>
          <w:p w:rsidR="00AC1625" w:rsidRPr="000F2080" w:rsidRDefault="00AC1625" w:rsidP="005637B8">
            <w:pPr>
              <w:shd w:val="clear" w:color="auto" w:fill="FFFFFF"/>
              <w:spacing w:after="0" w:line="360" w:lineRule="auto"/>
              <w:jc w:val="both"/>
              <w:rPr>
                <w:rFonts w:ascii="Arial" w:hAnsi="Arial"/>
                <w:color w:val="000000"/>
                <w:spacing w:val="2"/>
                <w:sz w:val="27"/>
                <w:szCs w:val="27"/>
              </w:rPr>
            </w:pPr>
            <w:r w:rsidRPr="000F2080">
              <w:rPr>
                <w:rFonts w:ascii="Arial" w:hAnsi="Arial"/>
                <w:color w:val="000000"/>
                <w:spacing w:val="2"/>
                <w:sz w:val="27"/>
                <w:szCs w:val="27"/>
              </w:rPr>
              <w:t>Radio political mobilisation reporting on the development of an election campaign;</w:t>
            </w:r>
          </w:p>
        </w:tc>
        <w:tc>
          <w:tcPr>
            <w:tcW w:w="1110" w:type="dxa"/>
          </w:tcPr>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20</w:t>
            </w:r>
          </w:p>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(40%)</w:t>
            </w:r>
          </w:p>
        </w:tc>
        <w:tc>
          <w:tcPr>
            <w:tcW w:w="1067" w:type="dxa"/>
          </w:tcPr>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15</w:t>
            </w:r>
          </w:p>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(30%)</w:t>
            </w:r>
          </w:p>
        </w:tc>
        <w:tc>
          <w:tcPr>
            <w:tcW w:w="983" w:type="dxa"/>
          </w:tcPr>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9</w:t>
            </w:r>
          </w:p>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(18%)</w:t>
            </w:r>
          </w:p>
        </w:tc>
        <w:tc>
          <w:tcPr>
            <w:tcW w:w="1123" w:type="dxa"/>
          </w:tcPr>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6</w:t>
            </w:r>
          </w:p>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(12%)</w:t>
            </w:r>
          </w:p>
        </w:tc>
      </w:tr>
      <w:tr w:rsidR="00AC1625" w:rsidRPr="000F2080" w:rsidTr="005637B8">
        <w:tc>
          <w:tcPr>
            <w:tcW w:w="652" w:type="dxa"/>
          </w:tcPr>
          <w:p w:rsidR="00AC1625" w:rsidRPr="000F2080" w:rsidRDefault="00AC1625" w:rsidP="005637B8">
            <w:pPr>
              <w:autoSpaceDE w:val="0"/>
              <w:autoSpaceDN w:val="0"/>
              <w:adjustRightInd w:val="0"/>
              <w:spacing w:after="0" w:line="360" w:lineRule="auto"/>
              <w:jc w:val="both"/>
              <w:rPr>
                <w:rFonts w:ascii="Arial" w:hAnsi="Arial"/>
                <w:sz w:val="27"/>
                <w:szCs w:val="27"/>
              </w:rPr>
            </w:pPr>
            <w:r w:rsidRPr="000F2080">
              <w:rPr>
                <w:rFonts w:ascii="Arial" w:hAnsi="Arial"/>
                <w:sz w:val="27"/>
                <w:szCs w:val="27"/>
              </w:rPr>
              <w:t>3</w:t>
            </w:r>
          </w:p>
        </w:tc>
        <w:tc>
          <w:tcPr>
            <w:tcW w:w="5748" w:type="dxa"/>
          </w:tcPr>
          <w:p w:rsidR="00AC1625" w:rsidRPr="000F2080" w:rsidRDefault="00AC1625" w:rsidP="005637B8">
            <w:pPr>
              <w:shd w:val="clear" w:color="auto" w:fill="FFFFFF"/>
              <w:spacing w:after="0" w:line="360" w:lineRule="auto"/>
              <w:jc w:val="both"/>
              <w:rPr>
                <w:rFonts w:ascii="Arial" w:hAnsi="Arial"/>
                <w:color w:val="000000"/>
                <w:spacing w:val="2"/>
                <w:sz w:val="27"/>
                <w:szCs w:val="27"/>
              </w:rPr>
            </w:pPr>
            <w:r w:rsidRPr="000F2080">
              <w:rPr>
                <w:rFonts w:ascii="Arial" w:hAnsi="Arial"/>
                <w:color w:val="000000"/>
                <w:spacing w:val="2"/>
                <w:sz w:val="27"/>
                <w:szCs w:val="27"/>
              </w:rPr>
              <w:t xml:space="preserve">Radio political mobilisation providing a platform for the </w:t>
            </w:r>
            <w:r w:rsidRPr="000F2080">
              <w:rPr>
                <w:rFonts w:ascii="Arial" w:hAnsi="Arial"/>
                <w:color w:val="000000"/>
                <w:spacing w:val="2"/>
                <w:sz w:val="27"/>
                <w:szCs w:val="27"/>
              </w:rPr>
              <w:lastRenderedPageBreak/>
              <w:t>public to communicate their concerns, opinions, and needs, to the parties/candidates, the EMB, the government, and to other voters, and to interact on these issues;</w:t>
            </w:r>
          </w:p>
        </w:tc>
        <w:tc>
          <w:tcPr>
            <w:tcW w:w="1110" w:type="dxa"/>
          </w:tcPr>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lastRenderedPageBreak/>
              <w:t>19</w:t>
            </w:r>
          </w:p>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(38%)</w:t>
            </w:r>
          </w:p>
        </w:tc>
        <w:tc>
          <w:tcPr>
            <w:tcW w:w="1067" w:type="dxa"/>
          </w:tcPr>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17</w:t>
            </w:r>
          </w:p>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(34%)</w:t>
            </w:r>
          </w:p>
        </w:tc>
        <w:tc>
          <w:tcPr>
            <w:tcW w:w="983" w:type="dxa"/>
          </w:tcPr>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8</w:t>
            </w:r>
          </w:p>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(16%)</w:t>
            </w:r>
          </w:p>
        </w:tc>
        <w:tc>
          <w:tcPr>
            <w:tcW w:w="1123" w:type="dxa"/>
          </w:tcPr>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6</w:t>
            </w:r>
          </w:p>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(12%)</w:t>
            </w:r>
          </w:p>
        </w:tc>
      </w:tr>
      <w:tr w:rsidR="00AC1625" w:rsidRPr="000F2080" w:rsidTr="005637B8">
        <w:tc>
          <w:tcPr>
            <w:tcW w:w="652" w:type="dxa"/>
          </w:tcPr>
          <w:p w:rsidR="00AC1625" w:rsidRPr="000F2080" w:rsidRDefault="00AC1625" w:rsidP="005637B8">
            <w:pPr>
              <w:autoSpaceDE w:val="0"/>
              <w:autoSpaceDN w:val="0"/>
              <w:adjustRightInd w:val="0"/>
              <w:spacing w:after="0" w:line="360" w:lineRule="auto"/>
              <w:jc w:val="both"/>
              <w:rPr>
                <w:rFonts w:ascii="Arial" w:hAnsi="Arial"/>
                <w:sz w:val="27"/>
                <w:szCs w:val="27"/>
              </w:rPr>
            </w:pPr>
            <w:r w:rsidRPr="000F2080">
              <w:rPr>
                <w:rFonts w:ascii="Arial" w:hAnsi="Arial"/>
                <w:sz w:val="27"/>
                <w:szCs w:val="27"/>
              </w:rPr>
              <w:lastRenderedPageBreak/>
              <w:t>4</w:t>
            </w:r>
          </w:p>
        </w:tc>
        <w:tc>
          <w:tcPr>
            <w:tcW w:w="5748" w:type="dxa"/>
          </w:tcPr>
          <w:p w:rsidR="00AC1625" w:rsidRPr="000F2080" w:rsidRDefault="00AC1625" w:rsidP="005637B8">
            <w:pPr>
              <w:shd w:val="clear" w:color="auto" w:fill="FFFFFF"/>
              <w:spacing w:after="0" w:line="360" w:lineRule="auto"/>
              <w:jc w:val="both"/>
              <w:rPr>
                <w:rFonts w:ascii="Arial" w:hAnsi="Arial"/>
                <w:color w:val="000000"/>
                <w:spacing w:val="2"/>
                <w:sz w:val="27"/>
                <w:szCs w:val="27"/>
              </w:rPr>
            </w:pPr>
            <w:r w:rsidRPr="000F2080">
              <w:rPr>
                <w:rFonts w:ascii="Arial" w:hAnsi="Arial"/>
                <w:color w:val="000000"/>
                <w:spacing w:val="2"/>
                <w:sz w:val="27"/>
                <w:szCs w:val="27"/>
              </w:rPr>
              <w:t>Radio political mobilisation scrutinizing the electoral process itself, including electoral management, in order to evaluate the fairness of the process, its efficiency, and its probity;</w:t>
            </w:r>
          </w:p>
        </w:tc>
        <w:tc>
          <w:tcPr>
            <w:tcW w:w="1110" w:type="dxa"/>
          </w:tcPr>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21</w:t>
            </w:r>
          </w:p>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(42%)</w:t>
            </w:r>
          </w:p>
        </w:tc>
        <w:tc>
          <w:tcPr>
            <w:tcW w:w="1067" w:type="dxa"/>
          </w:tcPr>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18</w:t>
            </w:r>
          </w:p>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(36%)</w:t>
            </w:r>
          </w:p>
        </w:tc>
        <w:tc>
          <w:tcPr>
            <w:tcW w:w="983" w:type="dxa"/>
          </w:tcPr>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7</w:t>
            </w:r>
          </w:p>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(14%)</w:t>
            </w:r>
          </w:p>
        </w:tc>
        <w:tc>
          <w:tcPr>
            <w:tcW w:w="1123" w:type="dxa"/>
          </w:tcPr>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4</w:t>
            </w:r>
          </w:p>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(8%)</w:t>
            </w:r>
          </w:p>
        </w:tc>
      </w:tr>
      <w:tr w:rsidR="00AC1625" w:rsidRPr="000F2080" w:rsidTr="005637B8">
        <w:tc>
          <w:tcPr>
            <w:tcW w:w="652" w:type="dxa"/>
          </w:tcPr>
          <w:p w:rsidR="00AC1625" w:rsidRPr="000F2080" w:rsidRDefault="00AC1625" w:rsidP="005637B8">
            <w:pPr>
              <w:autoSpaceDE w:val="0"/>
              <w:autoSpaceDN w:val="0"/>
              <w:adjustRightInd w:val="0"/>
              <w:spacing w:after="0" w:line="360" w:lineRule="auto"/>
              <w:jc w:val="both"/>
              <w:rPr>
                <w:rFonts w:ascii="Arial" w:hAnsi="Arial"/>
                <w:sz w:val="27"/>
                <w:szCs w:val="27"/>
              </w:rPr>
            </w:pPr>
            <w:r w:rsidRPr="000F2080">
              <w:rPr>
                <w:rFonts w:ascii="Arial" w:hAnsi="Arial"/>
                <w:sz w:val="27"/>
                <w:szCs w:val="27"/>
              </w:rPr>
              <w:t>5</w:t>
            </w:r>
          </w:p>
        </w:tc>
        <w:tc>
          <w:tcPr>
            <w:tcW w:w="5748" w:type="dxa"/>
          </w:tcPr>
          <w:p w:rsidR="00AC1625" w:rsidRPr="000F2080" w:rsidRDefault="00AC1625" w:rsidP="005637B8">
            <w:pPr>
              <w:shd w:val="clear" w:color="auto" w:fill="FFFFFF"/>
              <w:spacing w:after="0" w:line="360" w:lineRule="auto"/>
              <w:jc w:val="both"/>
              <w:rPr>
                <w:rFonts w:ascii="Arial" w:hAnsi="Arial"/>
                <w:color w:val="000000"/>
                <w:spacing w:val="2"/>
                <w:sz w:val="27"/>
                <w:szCs w:val="27"/>
              </w:rPr>
            </w:pPr>
            <w:r w:rsidRPr="000F2080">
              <w:rPr>
                <w:rFonts w:ascii="Arial" w:hAnsi="Arial"/>
                <w:color w:val="000000"/>
                <w:spacing w:val="2"/>
                <w:sz w:val="27"/>
                <w:szCs w:val="27"/>
              </w:rPr>
              <w:t>Radio political mobilisation providing information that, as far as possible, avoids inflammatory language, helping to prevent election-related violence.</w:t>
            </w:r>
          </w:p>
        </w:tc>
        <w:tc>
          <w:tcPr>
            <w:tcW w:w="1110" w:type="dxa"/>
          </w:tcPr>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23</w:t>
            </w:r>
          </w:p>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(46%)</w:t>
            </w:r>
          </w:p>
        </w:tc>
        <w:tc>
          <w:tcPr>
            <w:tcW w:w="1067" w:type="dxa"/>
          </w:tcPr>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13</w:t>
            </w:r>
          </w:p>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(26%)</w:t>
            </w:r>
          </w:p>
        </w:tc>
        <w:tc>
          <w:tcPr>
            <w:tcW w:w="983" w:type="dxa"/>
          </w:tcPr>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4</w:t>
            </w:r>
          </w:p>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(8%)</w:t>
            </w:r>
          </w:p>
        </w:tc>
        <w:tc>
          <w:tcPr>
            <w:tcW w:w="1123" w:type="dxa"/>
          </w:tcPr>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10</w:t>
            </w:r>
          </w:p>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(20%)</w:t>
            </w:r>
          </w:p>
        </w:tc>
      </w:tr>
    </w:tbl>
    <w:p w:rsidR="00AC1625" w:rsidRPr="000F2080" w:rsidRDefault="00B06E5A" w:rsidP="00AC1625">
      <w:pPr>
        <w:autoSpaceDE w:val="0"/>
        <w:autoSpaceDN w:val="0"/>
        <w:adjustRightInd w:val="0"/>
        <w:spacing w:after="0" w:line="360" w:lineRule="auto"/>
        <w:jc w:val="both"/>
        <w:rPr>
          <w:rFonts w:ascii="Arial" w:hAnsi="Arial"/>
          <w:b/>
          <w:bCs/>
          <w:i/>
          <w:iCs/>
          <w:sz w:val="27"/>
          <w:szCs w:val="27"/>
        </w:rPr>
      </w:pPr>
      <w:r>
        <w:rPr>
          <w:rFonts w:ascii="Arial" w:hAnsi="Arial"/>
          <w:b/>
          <w:bCs/>
          <w:i/>
          <w:iCs/>
          <w:sz w:val="27"/>
          <w:szCs w:val="27"/>
        </w:rPr>
        <w:t>Source:</w:t>
      </w:r>
      <w:r w:rsidR="00AC1625" w:rsidRPr="000F2080">
        <w:rPr>
          <w:rFonts w:ascii="Arial" w:hAnsi="Arial"/>
          <w:b/>
          <w:bCs/>
          <w:i/>
          <w:iCs/>
          <w:sz w:val="27"/>
          <w:szCs w:val="27"/>
        </w:rPr>
        <w:t xml:space="preserve"> Field Survey, 2025</w:t>
      </w:r>
    </w:p>
    <w:p w:rsidR="00AC1625" w:rsidRPr="000F2080" w:rsidRDefault="00AC1625" w:rsidP="00AC1625">
      <w:pPr>
        <w:shd w:val="clear" w:color="auto" w:fill="FFFFFF"/>
        <w:spacing w:after="0" w:line="480" w:lineRule="auto"/>
        <w:ind w:firstLine="720"/>
        <w:jc w:val="both"/>
        <w:rPr>
          <w:rFonts w:ascii="Arial" w:hAnsi="Arial"/>
          <w:color w:val="000000"/>
          <w:spacing w:val="2"/>
          <w:sz w:val="27"/>
          <w:szCs w:val="27"/>
        </w:rPr>
      </w:pPr>
      <w:r w:rsidRPr="000F2080">
        <w:rPr>
          <w:rFonts w:ascii="Arial" w:hAnsi="Arial"/>
          <w:sz w:val="27"/>
          <w:szCs w:val="27"/>
        </w:rPr>
        <w:t xml:space="preserve">From the table above, most of the respondents unanimously agreed that </w:t>
      </w:r>
      <w:r w:rsidRPr="000F2080">
        <w:rPr>
          <w:rFonts w:ascii="Arial" w:hAnsi="Arial"/>
          <w:color w:val="000000"/>
          <w:spacing w:val="2"/>
          <w:sz w:val="27"/>
          <w:szCs w:val="27"/>
        </w:rPr>
        <w:t xml:space="preserve">radio political </w:t>
      </w:r>
      <w:r w:rsidR="00B06E5A" w:rsidRPr="000F2080">
        <w:rPr>
          <w:rFonts w:ascii="Arial" w:hAnsi="Arial"/>
          <w:color w:val="000000"/>
          <w:spacing w:val="2"/>
          <w:sz w:val="27"/>
          <w:szCs w:val="27"/>
        </w:rPr>
        <w:t>mobilization</w:t>
      </w:r>
      <w:r w:rsidRPr="000F2080">
        <w:rPr>
          <w:rFonts w:ascii="Arial" w:hAnsi="Arial"/>
          <w:color w:val="000000"/>
          <w:spacing w:val="2"/>
          <w:sz w:val="27"/>
          <w:szCs w:val="27"/>
        </w:rPr>
        <w:t xml:space="preserve"> educating voters on how to exercise their democratic rights</w:t>
      </w:r>
      <w:r w:rsidRPr="000F2080">
        <w:rPr>
          <w:rFonts w:ascii="Arial" w:hAnsi="Arial"/>
          <w:sz w:val="27"/>
          <w:szCs w:val="27"/>
        </w:rPr>
        <w:t xml:space="preserve">. From the assertion, 34% of the </w:t>
      </w:r>
      <w:r w:rsidRPr="000F2080">
        <w:rPr>
          <w:rFonts w:ascii="Arial" w:hAnsi="Arial"/>
          <w:sz w:val="27"/>
          <w:szCs w:val="27"/>
        </w:rPr>
        <w:lastRenderedPageBreak/>
        <w:t xml:space="preserve">respondents strongly agreed to the statement while 26% of the respondents agreed to the statement but 24% of the respondents disagreed to the statement and 16% of the remaining respondents strongly disagreed to the statement. </w:t>
      </w:r>
    </w:p>
    <w:p w:rsidR="00AC1625" w:rsidRPr="000F2080" w:rsidRDefault="00AC1625" w:rsidP="00AC1625">
      <w:pPr>
        <w:shd w:val="clear" w:color="auto" w:fill="FFFFFF"/>
        <w:spacing w:after="0" w:line="480" w:lineRule="auto"/>
        <w:ind w:firstLine="720"/>
        <w:jc w:val="both"/>
        <w:rPr>
          <w:rFonts w:ascii="Arial" w:hAnsi="Arial"/>
          <w:color w:val="000000"/>
          <w:spacing w:val="2"/>
          <w:sz w:val="27"/>
          <w:szCs w:val="27"/>
        </w:rPr>
      </w:pPr>
      <w:r w:rsidRPr="000F2080">
        <w:rPr>
          <w:rFonts w:ascii="Arial" w:hAnsi="Arial"/>
          <w:sz w:val="27"/>
          <w:szCs w:val="27"/>
        </w:rPr>
        <w:t xml:space="preserve">More so, items 2 shows that </w:t>
      </w:r>
      <w:r w:rsidRPr="000F2080">
        <w:rPr>
          <w:rFonts w:ascii="Arial" w:hAnsi="Arial"/>
          <w:color w:val="000000"/>
          <w:spacing w:val="2"/>
          <w:sz w:val="27"/>
          <w:szCs w:val="27"/>
        </w:rPr>
        <w:t xml:space="preserve">radio political mobilisation reporting on the development of an election campaign </w:t>
      </w:r>
      <w:r w:rsidRPr="000F2080">
        <w:rPr>
          <w:rFonts w:ascii="Arial" w:hAnsi="Arial"/>
          <w:sz w:val="27"/>
          <w:szCs w:val="27"/>
        </w:rPr>
        <w:t>with the support of 40% of the respondents strongly agreed to the statement while 30% of them agreed but 18% of the respondents disagreed to the assertion and 12% of them strongly disagreed to the statement respectively.</w:t>
      </w:r>
    </w:p>
    <w:p w:rsidR="00AC1625" w:rsidRPr="000F2080" w:rsidRDefault="00AC1625" w:rsidP="00AC1625">
      <w:pPr>
        <w:pStyle w:val="NormalWeb"/>
        <w:shd w:val="clear" w:color="auto" w:fill="FFFFFF"/>
        <w:spacing w:before="0" w:beforeAutospacing="0" w:after="0" w:afterAutospacing="0" w:line="480" w:lineRule="auto"/>
        <w:ind w:firstLine="720"/>
        <w:jc w:val="both"/>
        <w:rPr>
          <w:rFonts w:ascii="Arial" w:hAnsi="Arial" w:cs="Arial"/>
          <w:color w:val="000000"/>
          <w:sz w:val="27"/>
          <w:szCs w:val="27"/>
          <w:shd w:val="clear" w:color="auto" w:fill="FFFFFF"/>
        </w:rPr>
      </w:pPr>
      <w:r w:rsidRPr="000F2080">
        <w:rPr>
          <w:rFonts w:ascii="Arial" w:hAnsi="Arial" w:cs="Arial"/>
          <w:sz w:val="27"/>
          <w:szCs w:val="27"/>
        </w:rPr>
        <w:t xml:space="preserve">In addition, item 3 buttress further that </w:t>
      </w:r>
      <w:r w:rsidRPr="000F2080">
        <w:rPr>
          <w:rFonts w:ascii="Arial" w:hAnsi="Arial" w:cs="Arial"/>
          <w:color w:val="000000"/>
          <w:spacing w:val="2"/>
          <w:sz w:val="27"/>
          <w:szCs w:val="27"/>
        </w:rPr>
        <w:t>Radio political mobilisation providing a platform for the public to communicate their concerns, opinions, and needs, to the parties/candidates, the government, and to other voters, and to interact on these issues</w:t>
      </w:r>
      <w:r w:rsidRPr="000F2080">
        <w:rPr>
          <w:rFonts w:ascii="Arial" w:hAnsi="Arial" w:cs="Arial"/>
          <w:sz w:val="27"/>
          <w:szCs w:val="27"/>
        </w:rPr>
        <w:t>. From the point, 38% of the respondents strongly agreed to the statement while 34% of them agreed to the statement but 16% of the respondents disagreed to the statement and 12% of the respondents strongly disagreed to the statement.</w:t>
      </w:r>
    </w:p>
    <w:p w:rsidR="00AC1625" w:rsidRPr="000F2080" w:rsidRDefault="00AC1625" w:rsidP="00AC1625">
      <w:pPr>
        <w:shd w:val="clear" w:color="auto" w:fill="FFFFFF"/>
        <w:spacing w:after="0" w:line="480" w:lineRule="auto"/>
        <w:ind w:firstLine="720"/>
        <w:jc w:val="both"/>
        <w:rPr>
          <w:rFonts w:ascii="Arial" w:hAnsi="Arial"/>
          <w:color w:val="000000"/>
          <w:spacing w:val="2"/>
          <w:sz w:val="27"/>
          <w:szCs w:val="27"/>
        </w:rPr>
      </w:pPr>
      <w:r w:rsidRPr="000F2080">
        <w:rPr>
          <w:rFonts w:ascii="Arial" w:hAnsi="Arial"/>
          <w:color w:val="000000"/>
          <w:spacing w:val="2"/>
          <w:sz w:val="27"/>
          <w:szCs w:val="27"/>
        </w:rPr>
        <w:lastRenderedPageBreak/>
        <w:t>Radio political mobilisation scrutinizing the electoral process itself, including electoral management, in order to evaluate the fairness of the process, its efficiency, and its probity</w:t>
      </w:r>
      <w:r w:rsidRPr="000F2080">
        <w:rPr>
          <w:rFonts w:ascii="Arial" w:hAnsi="Arial"/>
          <w:sz w:val="27"/>
          <w:szCs w:val="27"/>
        </w:rPr>
        <w:t>. From this, 42% of the respondents unanimously strongly agreed that statement while 36% of the respondents agreed to the statement but 14% of the respondents disagreed to the statement and 8% of the respondents strongly disagreed to the statement.</w:t>
      </w:r>
    </w:p>
    <w:p w:rsidR="00AC1625" w:rsidRPr="000F2080" w:rsidRDefault="00AC1625" w:rsidP="00AC1625">
      <w:pPr>
        <w:shd w:val="clear" w:color="auto" w:fill="FFFFFF"/>
        <w:spacing w:after="0" w:line="480" w:lineRule="auto"/>
        <w:ind w:firstLine="720"/>
        <w:jc w:val="both"/>
        <w:rPr>
          <w:rFonts w:ascii="Arial" w:hAnsi="Arial"/>
          <w:color w:val="000000"/>
          <w:spacing w:val="2"/>
          <w:sz w:val="27"/>
          <w:szCs w:val="27"/>
        </w:rPr>
      </w:pPr>
      <w:r w:rsidRPr="000F2080">
        <w:rPr>
          <w:rFonts w:ascii="Arial" w:hAnsi="Arial"/>
          <w:color w:val="000000"/>
          <w:spacing w:val="2"/>
          <w:sz w:val="27"/>
          <w:szCs w:val="27"/>
        </w:rPr>
        <w:t>Radio political mobilisation providing information that, as far as possible, avoids inflammatory language, helping to prevent election-related violence. In view of this, 46</w:t>
      </w:r>
      <w:r w:rsidR="00605354" w:rsidRPr="000F2080">
        <w:rPr>
          <w:rFonts w:ascii="Arial" w:hAnsi="Arial"/>
          <w:color w:val="000000"/>
          <w:spacing w:val="2"/>
          <w:sz w:val="27"/>
          <w:szCs w:val="27"/>
        </w:rPr>
        <w:t>% of</w:t>
      </w:r>
      <w:r w:rsidRPr="000F2080">
        <w:rPr>
          <w:rFonts w:ascii="Arial" w:hAnsi="Arial"/>
          <w:color w:val="000000"/>
          <w:spacing w:val="2"/>
          <w:sz w:val="27"/>
          <w:szCs w:val="27"/>
        </w:rPr>
        <w:t xml:space="preserve"> the respondents strongly agreed with the statement while 26% agreed to the statement but 8% of them disagreed and 20% of the respondents strongly disagreed to the statement respectively. </w:t>
      </w:r>
    </w:p>
    <w:p w:rsidR="00AC1625" w:rsidRPr="000F2080" w:rsidRDefault="00AC1625" w:rsidP="00AC1625">
      <w:pPr>
        <w:spacing w:after="0" w:line="480" w:lineRule="auto"/>
        <w:jc w:val="both"/>
        <w:rPr>
          <w:rFonts w:ascii="Arial" w:hAnsi="Arial"/>
          <w:color w:val="000000"/>
          <w:sz w:val="27"/>
          <w:szCs w:val="27"/>
        </w:rPr>
      </w:pPr>
      <w:r w:rsidRPr="000F2080">
        <w:rPr>
          <w:rFonts w:ascii="Arial" w:hAnsi="Arial"/>
          <w:b/>
          <w:bCs/>
          <w:sz w:val="27"/>
          <w:szCs w:val="27"/>
        </w:rPr>
        <w:t xml:space="preserve">Research Question Two: </w:t>
      </w:r>
      <w:r w:rsidRPr="000F2080">
        <w:rPr>
          <w:rFonts w:ascii="Arial" w:eastAsia="Franklin Gothic Medium" w:hAnsi="Arial"/>
          <w:color w:val="000000"/>
          <w:sz w:val="27"/>
          <w:szCs w:val="27"/>
        </w:rPr>
        <w:t>How does the factors assess the informing the use of radio in political communication and mobilization?</w:t>
      </w:r>
    </w:p>
    <w:p w:rsidR="00605354" w:rsidRDefault="00605354" w:rsidP="00AC1625">
      <w:pPr>
        <w:spacing w:after="0" w:line="360" w:lineRule="auto"/>
        <w:jc w:val="both"/>
        <w:rPr>
          <w:rFonts w:ascii="Arial" w:hAnsi="Arial"/>
          <w:b/>
          <w:bCs/>
          <w:sz w:val="27"/>
          <w:szCs w:val="27"/>
        </w:rPr>
      </w:pPr>
    </w:p>
    <w:p w:rsidR="00605354" w:rsidRDefault="00605354" w:rsidP="00AC1625">
      <w:pPr>
        <w:spacing w:after="0" w:line="360" w:lineRule="auto"/>
        <w:jc w:val="both"/>
        <w:rPr>
          <w:rFonts w:ascii="Arial" w:hAnsi="Arial"/>
          <w:b/>
          <w:bCs/>
          <w:sz w:val="27"/>
          <w:szCs w:val="27"/>
        </w:rPr>
      </w:pPr>
    </w:p>
    <w:p w:rsidR="00605354" w:rsidRDefault="00605354" w:rsidP="00AC1625">
      <w:pPr>
        <w:spacing w:after="0" w:line="360" w:lineRule="auto"/>
        <w:jc w:val="both"/>
        <w:rPr>
          <w:rFonts w:ascii="Arial" w:hAnsi="Arial"/>
          <w:b/>
          <w:bCs/>
          <w:sz w:val="27"/>
          <w:szCs w:val="27"/>
        </w:rPr>
      </w:pPr>
    </w:p>
    <w:p w:rsidR="00AC1625" w:rsidRPr="000F2080" w:rsidRDefault="00AC1625" w:rsidP="00AC1625">
      <w:pPr>
        <w:spacing w:after="0" w:line="360" w:lineRule="auto"/>
        <w:jc w:val="both"/>
        <w:rPr>
          <w:rFonts w:ascii="Arial" w:hAnsi="Arial"/>
          <w:sz w:val="27"/>
          <w:szCs w:val="27"/>
        </w:rPr>
      </w:pPr>
      <w:r w:rsidRPr="000F2080">
        <w:rPr>
          <w:rFonts w:ascii="Arial" w:hAnsi="Arial"/>
          <w:b/>
          <w:bCs/>
          <w:sz w:val="27"/>
          <w:szCs w:val="27"/>
        </w:rPr>
        <w:lastRenderedPageBreak/>
        <w:t>Table Six</w:t>
      </w:r>
      <w:r w:rsidRPr="000F2080">
        <w:rPr>
          <w:rFonts w:ascii="Arial" w:hAnsi="Arial"/>
          <w:sz w:val="27"/>
          <w:szCs w:val="27"/>
        </w:rPr>
        <w:t xml:space="preserve">: Summary analysis of respondents in the statement 6, 7, 8 and 9.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7"/>
        <w:gridCol w:w="4044"/>
        <w:gridCol w:w="1036"/>
        <w:gridCol w:w="1012"/>
        <w:gridCol w:w="963"/>
        <w:gridCol w:w="1044"/>
      </w:tblGrid>
      <w:tr w:rsidR="00AC1625" w:rsidRPr="000F2080" w:rsidTr="005637B8">
        <w:tc>
          <w:tcPr>
            <w:tcW w:w="653" w:type="dxa"/>
          </w:tcPr>
          <w:p w:rsidR="00AC1625" w:rsidRPr="000F2080" w:rsidRDefault="00AC1625" w:rsidP="00605354">
            <w:pPr>
              <w:autoSpaceDE w:val="0"/>
              <w:autoSpaceDN w:val="0"/>
              <w:adjustRightInd w:val="0"/>
              <w:spacing w:after="0" w:line="240" w:lineRule="auto"/>
              <w:jc w:val="both"/>
              <w:rPr>
                <w:rFonts w:ascii="Arial" w:hAnsi="Arial"/>
                <w:b/>
                <w:bCs/>
                <w:sz w:val="27"/>
                <w:szCs w:val="27"/>
              </w:rPr>
            </w:pPr>
            <w:r w:rsidRPr="000F2080">
              <w:rPr>
                <w:rFonts w:ascii="Arial" w:hAnsi="Arial"/>
                <w:b/>
                <w:bCs/>
                <w:sz w:val="27"/>
                <w:szCs w:val="27"/>
              </w:rPr>
              <w:t>S/N</w:t>
            </w:r>
          </w:p>
        </w:tc>
        <w:tc>
          <w:tcPr>
            <w:tcW w:w="5748" w:type="dxa"/>
          </w:tcPr>
          <w:p w:rsidR="00AC1625" w:rsidRPr="000F2080" w:rsidRDefault="00AC1625" w:rsidP="00605354">
            <w:pPr>
              <w:autoSpaceDE w:val="0"/>
              <w:autoSpaceDN w:val="0"/>
              <w:adjustRightInd w:val="0"/>
              <w:spacing w:after="0" w:line="240" w:lineRule="auto"/>
              <w:jc w:val="center"/>
              <w:rPr>
                <w:rFonts w:ascii="Arial" w:hAnsi="Arial"/>
                <w:b/>
                <w:bCs/>
                <w:sz w:val="27"/>
                <w:szCs w:val="27"/>
              </w:rPr>
            </w:pPr>
            <w:r w:rsidRPr="000F2080">
              <w:rPr>
                <w:rFonts w:ascii="Arial" w:hAnsi="Arial"/>
                <w:b/>
                <w:bCs/>
                <w:sz w:val="27"/>
                <w:szCs w:val="27"/>
              </w:rPr>
              <w:t>Items</w:t>
            </w:r>
          </w:p>
        </w:tc>
        <w:tc>
          <w:tcPr>
            <w:tcW w:w="1109" w:type="dxa"/>
          </w:tcPr>
          <w:p w:rsidR="00AC1625" w:rsidRPr="000F2080" w:rsidRDefault="00AC1625" w:rsidP="00605354">
            <w:pPr>
              <w:autoSpaceDE w:val="0"/>
              <w:autoSpaceDN w:val="0"/>
              <w:adjustRightInd w:val="0"/>
              <w:spacing w:after="0" w:line="240" w:lineRule="auto"/>
              <w:jc w:val="center"/>
              <w:rPr>
                <w:rFonts w:ascii="Arial" w:hAnsi="Arial"/>
                <w:b/>
                <w:bCs/>
                <w:sz w:val="27"/>
                <w:szCs w:val="27"/>
              </w:rPr>
            </w:pPr>
            <w:r w:rsidRPr="000F2080">
              <w:rPr>
                <w:rFonts w:ascii="Arial" w:hAnsi="Arial"/>
                <w:b/>
                <w:bCs/>
                <w:sz w:val="27"/>
                <w:szCs w:val="27"/>
              </w:rPr>
              <w:t>SA</w:t>
            </w:r>
          </w:p>
          <w:p w:rsidR="00AC1625" w:rsidRPr="000F2080" w:rsidRDefault="00AC1625" w:rsidP="00605354">
            <w:pPr>
              <w:autoSpaceDE w:val="0"/>
              <w:autoSpaceDN w:val="0"/>
              <w:adjustRightInd w:val="0"/>
              <w:spacing w:after="0" w:line="240" w:lineRule="auto"/>
              <w:jc w:val="center"/>
              <w:rPr>
                <w:rFonts w:ascii="Arial" w:hAnsi="Arial"/>
                <w:b/>
                <w:bCs/>
                <w:sz w:val="27"/>
                <w:szCs w:val="27"/>
              </w:rPr>
            </w:pPr>
            <w:r w:rsidRPr="000F2080">
              <w:rPr>
                <w:rFonts w:ascii="Arial" w:hAnsi="Arial"/>
                <w:b/>
                <w:bCs/>
                <w:sz w:val="27"/>
                <w:szCs w:val="27"/>
              </w:rPr>
              <w:t>%</w:t>
            </w:r>
          </w:p>
        </w:tc>
        <w:tc>
          <w:tcPr>
            <w:tcW w:w="1067" w:type="dxa"/>
          </w:tcPr>
          <w:p w:rsidR="00AC1625" w:rsidRPr="000F2080" w:rsidRDefault="00AC1625" w:rsidP="00605354">
            <w:pPr>
              <w:autoSpaceDE w:val="0"/>
              <w:autoSpaceDN w:val="0"/>
              <w:adjustRightInd w:val="0"/>
              <w:spacing w:after="0" w:line="240" w:lineRule="auto"/>
              <w:jc w:val="center"/>
              <w:rPr>
                <w:rFonts w:ascii="Arial" w:hAnsi="Arial"/>
                <w:b/>
                <w:bCs/>
                <w:sz w:val="27"/>
                <w:szCs w:val="27"/>
              </w:rPr>
            </w:pPr>
            <w:r w:rsidRPr="000F2080">
              <w:rPr>
                <w:rFonts w:ascii="Arial" w:hAnsi="Arial"/>
                <w:b/>
                <w:bCs/>
                <w:sz w:val="27"/>
                <w:szCs w:val="27"/>
              </w:rPr>
              <w:t>A</w:t>
            </w:r>
          </w:p>
          <w:p w:rsidR="00AC1625" w:rsidRPr="000F2080" w:rsidRDefault="00AC1625" w:rsidP="00605354">
            <w:pPr>
              <w:autoSpaceDE w:val="0"/>
              <w:autoSpaceDN w:val="0"/>
              <w:adjustRightInd w:val="0"/>
              <w:spacing w:after="0" w:line="240" w:lineRule="auto"/>
              <w:jc w:val="center"/>
              <w:rPr>
                <w:rFonts w:ascii="Arial" w:hAnsi="Arial"/>
                <w:b/>
                <w:bCs/>
                <w:sz w:val="27"/>
                <w:szCs w:val="27"/>
              </w:rPr>
            </w:pPr>
            <w:r w:rsidRPr="000F2080">
              <w:rPr>
                <w:rFonts w:ascii="Arial" w:hAnsi="Arial"/>
                <w:b/>
                <w:bCs/>
                <w:sz w:val="27"/>
                <w:szCs w:val="27"/>
              </w:rPr>
              <w:t>%</w:t>
            </w:r>
          </w:p>
        </w:tc>
        <w:tc>
          <w:tcPr>
            <w:tcW w:w="983" w:type="dxa"/>
          </w:tcPr>
          <w:p w:rsidR="00AC1625" w:rsidRPr="000F2080" w:rsidRDefault="00AC1625" w:rsidP="00605354">
            <w:pPr>
              <w:autoSpaceDE w:val="0"/>
              <w:autoSpaceDN w:val="0"/>
              <w:adjustRightInd w:val="0"/>
              <w:spacing w:after="0" w:line="240" w:lineRule="auto"/>
              <w:jc w:val="center"/>
              <w:rPr>
                <w:rFonts w:ascii="Arial" w:hAnsi="Arial"/>
                <w:b/>
                <w:bCs/>
                <w:sz w:val="27"/>
                <w:szCs w:val="27"/>
              </w:rPr>
            </w:pPr>
            <w:r w:rsidRPr="000F2080">
              <w:rPr>
                <w:rFonts w:ascii="Arial" w:hAnsi="Arial"/>
                <w:b/>
                <w:bCs/>
                <w:sz w:val="27"/>
                <w:szCs w:val="27"/>
              </w:rPr>
              <w:t>D</w:t>
            </w:r>
          </w:p>
          <w:p w:rsidR="00AC1625" w:rsidRPr="000F2080" w:rsidRDefault="00AC1625" w:rsidP="00605354">
            <w:pPr>
              <w:autoSpaceDE w:val="0"/>
              <w:autoSpaceDN w:val="0"/>
              <w:adjustRightInd w:val="0"/>
              <w:spacing w:after="0" w:line="240" w:lineRule="auto"/>
              <w:jc w:val="center"/>
              <w:rPr>
                <w:rFonts w:ascii="Arial" w:hAnsi="Arial"/>
                <w:b/>
                <w:bCs/>
                <w:sz w:val="27"/>
                <w:szCs w:val="27"/>
              </w:rPr>
            </w:pPr>
            <w:r w:rsidRPr="000F2080">
              <w:rPr>
                <w:rFonts w:ascii="Arial" w:hAnsi="Arial"/>
                <w:b/>
                <w:bCs/>
                <w:sz w:val="27"/>
                <w:szCs w:val="27"/>
              </w:rPr>
              <w:t>%</w:t>
            </w:r>
          </w:p>
        </w:tc>
        <w:tc>
          <w:tcPr>
            <w:tcW w:w="1123" w:type="dxa"/>
          </w:tcPr>
          <w:p w:rsidR="00AC1625" w:rsidRPr="000F2080" w:rsidRDefault="00AC1625" w:rsidP="00605354">
            <w:pPr>
              <w:autoSpaceDE w:val="0"/>
              <w:autoSpaceDN w:val="0"/>
              <w:adjustRightInd w:val="0"/>
              <w:spacing w:after="0" w:line="240" w:lineRule="auto"/>
              <w:jc w:val="center"/>
              <w:rPr>
                <w:rFonts w:ascii="Arial" w:hAnsi="Arial"/>
                <w:b/>
                <w:bCs/>
                <w:sz w:val="27"/>
                <w:szCs w:val="27"/>
              </w:rPr>
            </w:pPr>
            <w:r w:rsidRPr="000F2080">
              <w:rPr>
                <w:rFonts w:ascii="Arial" w:hAnsi="Arial"/>
                <w:b/>
                <w:bCs/>
                <w:sz w:val="27"/>
                <w:szCs w:val="27"/>
              </w:rPr>
              <w:t>SD</w:t>
            </w:r>
          </w:p>
          <w:p w:rsidR="00AC1625" w:rsidRPr="000F2080" w:rsidRDefault="00AC1625" w:rsidP="00605354">
            <w:pPr>
              <w:autoSpaceDE w:val="0"/>
              <w:autoSpaceDN w:val="0"/>
              <w:adjustRightInd w:val="0"/>
              <w:spacing w:after="0" w:line="240" w:lineRule="auto"/>
              <w:jc w:val="center"/>
              <w:rPr>
                <w:rFonts w:ascii="Arial" w:hAnsi="Arial"/>
                <w:b/>
                <w:bCs/>
                <w:sz w:val="27"/>
                <w:szCs w:val="27"/>
              </w:rPr>
            </w:pPr>
            <w:r w:rsidRPr="000F2080">
              <w:rPr>
                <w:rFonts w:ascii="Arial" w:hAnsi="Arial"/>
                <w:b/>
                <w:bCs/>
                <w:sz w:val="27"/>
                <w:szCs w:val="27"/>
              </w:rPr>
              <w:t>%</w:t>
            </w:r>
          </w:p>
        </w:tc>
      </w:tr>
      <w:tr w:rsidR="00AC1625" w:rsidRPr="000F2080" w:rsidTr="005637B8">
        <w:tc>
          <w:tcPr>
            <w:tcW w:w="653" w:type="dxa"/>
          </w:tcPr>
          <w:p w:rsidR="00AC1625" w:rsidRPr="000F2080" w:rsidRDefault="00AC1625" w:rsidP="005637B8">
            <w:pPr>
              <w:autoSpaceDE w:val="0"/>
              <w:autoSpaceDN w:val="0"/>
              <w:adjustRightInd w:val="0"/>
              <w:spacing w:after="0" w:line="360" w:lineRule="auto"/>
              <w:jc w:val="both"/>
              <w:rPr>
                <w:rFonts w:ascii="Arial" w:hAnsi="Arial"/>
                <w:sz w:val="27"/>
                <w:szCs w:val="27"/>
              </w:rPr>
            </w:pPr>
            <w:r w:rsidRPr="000F2080">
              <w:rPr>
                <w:rFonts w:ascii="Arial" w:hAnsi="Arial"/>
                <w:sz w:val="27"/>
                <w:szCs w:val="27"/>
              </w:rPr>
              <w:t>6</w:t>
            </w:r>
          </w:p>
        </w:tc>
        <w:tc>
          <w:tcPr>
            <w:tcW w:w="5748" w:type="dxa"/>
          </w:tcPr>
          <w:p w:rsidR="00AC1625" w:rsidRPr="000F2080" w:rsidRDefault="00AC1625" w:rsidP="005637B8">
            <w:pPr>
              <w:tabs>
                <w:tab w:val="left" w:pos="1080"/>
              </w:tabs>
              <w:spacing w:after="0" w:line="360" w:lineRule="auto"/>
              <w:jc w:val="both"/>
              <w:rPr>
                <w:rFonts w:ascii="Arial" w:hAnsi="Arial"/>
                <w:color w:val="000000"/>
                <w:sz w:val="27"/>
                <w:szCs w:val="27"/>
                <w:shd w:val="clear" w:color="auto" w:fill="FFFFFF"/>
              </w:rPr>
            </w:pPr>
            <w:r w:rsidRPr="000F2080">
              <w:rPr>
                <w:rFonts w:ascii="Arial" w:hAnsi="Arial"/>
                <w:color w:val="000000"/>
                <w:sz w:val="27"/>
                <w:szCs w:val="27"/>
                <w:shd w:val="clear" w:color="auto" w:fill="FFFFFF"/>
              </w:rPr>
              <w:t>It is an influence on political values and beliefs</w:t>
            </w:r>
          </w:p>
        </w:tc>
        <w:tc>
          <w:tcPr>
            <w:tcW w:w="1109" w:type="dxa"/>
          </w:tcPr>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16</w:t>
            </w:r>
          </w:p>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(32%)</w:t>
            </w:r>
          </w:p>
        </w:tc>
        <w:tc>
          <w:tcPr>
            <w:tcW w:w="1067" w:type="dxa"/>
          </w:tcPr>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15</w:t>
            </w:r>
          </w:p>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(30%)</w:t>
            </w:r>
          </w:p>
        </w:tc>
        <w:tc>
          <w:tcPr>
            <w:tcW w:w="983" w:type="dxa"/>
          </w:tcPr>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13</w:t>
            </w:r>
          </w:p>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(26%)</w:t>
            </w:r>
          </w:p>
        </w:tc>
        <w:tc>
          <w:tcPr>
            <w:tcW w:w="1123" w:type="dxa"/>
          </w:tcPr>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6</w:t>
            </w:r>
          </w:p>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(12%)</w:t>
            </w:r>
          </w:p>
        </w:tc>
      </w:tr>
      <w:tr w:rsidR="00AC1625" w:rsidRPr="000F2080" w:rsidTr="005637B8">
        <w:tc>
          <w:tcPr>
            <w:tcW w:w="653" w:type="dxa"/>
          </w:tcPr>
          <w:p w:rsidR="00AC1625" w:rsidRPr="000F2080" w:rsidRDefault="00AC1625" w:rsidP="005637B8">
            <w:pPr>
              <w:autoSpaceDE w:val="0"/>
              <w:autoSpaceDN w:val="0"/>
              <w:adjustRightInd w:val="0"/>
              <w:spacing w:after="0" w:line="360" w:lineRule="auto"/>
              <w:jc w:val="both"/>
              <w:rPr>
                <w:rFonts w:ascii="Arial" w:hAnsi="Arial"/>
                <w:sz w:val="27"/>
                <w:szCs w:val="27"/>
              </w:rPr>
            </w:pPr>
            <w:r w:rsidRPr="000F2080">
              <w:rPr>
                <w:rFonts w:ascii="Arial" w:hAnsi="Arial"/>
                <w:sz w:val="27"/>
                <w:szCs w:val="27"/>
              </w:rPr>
              <w:t>7</w:t>
            </w:r>
          </w:p>
        </w:tc>
        <w:tc>
          <w:tcPr>
            <w:tcW w:w="5748" w:type="dxa"/>
          </w:tcPr>
          <w:p w:rsidR="00AC1625" w:rsidRPr="000F2080" w:rsidRDefault="00AC1625" w:rsidP="005637B8">
            <w:pPr>
              <w:tabs>
                <w:tab w:val="left" w:pos="1080"/>
              </w:tabs>
              <w:spacing w:after="0" w:line="360" w:lineRule="auto"/>
              <w:jc w:val="both"/>
              <w:rPr>
                <w:rFonts w:ascii="Arial" w:hAnsi="Arial"/>
                <w:color w:val="000000"/>
                <w:sz w:val="27"/>
                <w:szCs w:val="27"/>
                <w:shd w:val="clear" w:color="auto" w:fill="FFFFFF"/>
              </w:rPr>
            </w:pPr>
            <w:r w:rsidRPr="000F2080">
              <w:rPr>
                <w:rFonts w:ascii="Arial" w:hAnsi="Arial"/>
                <w:color w:val="000000"/>
                <w:sz w:val="27"/>
                <w:szCs w:val="27"/>
                <w:shd w:val="clear" w:color="auto" w:fill="FFFFFF"/>
              </w:rPr>
              <w:t>Various media outlets, through news coverage and late-night programs, provide different partisan policy stances that are associated with political participation.</w:t>
            </w:r>
          </w:p>
        </w:tc>
        <w:tc>
          <w:tcPr>
            <w:tcW w:w="1109" w:type="dxa"/>
          </w:tcPr>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22</w:t>
            </w:r>
          </w:p>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(44%)</w:t>
            </w:r>
          </w:p>
        </w:tc>
        <w:tc>
          <w:tcPr>
            <w:tcW w:w="1067" w:type="dxa"/>
          </w:tcPr>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11</w:t>
            </w:r>
          </w:p>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(22%)</w:t>
            </w:r>
          </w:p>
        </w:tc>
        <w:tc>
          <w:tcPr>
            <w:tcW w:w="983" w:type="dxa"/>
          </w:tcPr>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7</w:t>
            </w:r>
          </w:p>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(14%)</w:t>
            </w:r>
          </w:p>
        </w:tc>
        <w:tc>
          <w:tcPr>
            <w:tcW w:w="1123" w:type="dxa"/>
          </w:tcPr>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10</w:t>
            </w:r>
          </w:p>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(20%)</w:t>
            </w:r>
          </w:p>
        </w:tc>
      </w:tr>
      <w:tr w:rsidR="00AC1625" w:rsidRPr="000F2080" w:rsidTr="005637B8">
        <w:tc>
          <w:tcPr>
            <w:tcW w:w="653" w:type="dxa"/>
          </w:tcPr>
          <w:p w:rsidR="00AC1625" w:rsidRPr="000F2080" w:rsidRDefault="00AC1625" w:rsidP="005637B8">
            <w:pPr>
              <w:autoSpaceDE w:val="0"/>
              <w:autoSpaceDN w:val="0"/>
              <w:adjustRightInd w:val="0"/>
              <w:spacing w:after="0" w:line="360" w:lineRule="auto"/>
              <w:jc w:val="both"/>
              <w:rPr>
                <w:rFonts w:ascii="Arial" w:hAnsi="Arial"/>
                <w:sz w:val="27"/>
                <w:szCs w:val="27"/>
              </w:rPr>
            </w:pPr>
            <w:r w:rsidRPr="000F2080">
              <w:rPr>
                <w:rFonts w:ascii="Arial" w:hAnsi="Arial"/>
                <w:sz w:val="27"/>
                <w:szCs w:val="27"/>
              </w:rPr>
              <w:t>8</w:t>
            </w:r>
          </w:p>
        </w:tc>
        <w:tc>
          <w:tcPr>
            <w:tcW w:w="5748" w:type="dxa"/>
          </w:tcPr>
          <w:p w:rsidR="00AC1625" w:rsidRPr="000F2080" w:rsidRDefault="00AC1625" w:rsidP="005637B8">
            <w:pPr>
              <w:tabs>
                <w:tab w:val="left" w:pos="1080"/>
              </w:tabs>
              <w:spacing w:after="0" w:line="360" w:lineRule="auto"/>
              <w:jc w:val="both"/>
              <w:rPr>
                <w:rFonts w:ascii="Arial" w:hAnsi="Arial"/>
                <w:color w:val="000000"/>
                <w:sz w:val="27"/>
                <w:szCs w:val="27"/>
                <w:shd w:val="clear" w:color="auto" w:fill="FFFFFF"/>
              </w:rPr>
            </w:pPr>
            <w:r w:rsidRPr="000F2080">
              <w:rPr>
                <w:rFonts w:ascii="Arial" w:hAnsi="Arial"/>
                <w:color w:val="000000"/>
                <w:sz w:val="27"/>
                <w:szCs w:val="27"/>
                <w:shd w:val="clear" w:color="auto" w:fill="FFFFFF"/>
              </w:rPr>
              <w:t>Media has given political parties the tools to reach large numbers of people and can inform them on key issues ranging from policies to elections. </w:t>
            </w:r>
          </w:p>
        </w:tc>
        <w:tc>
          <w:tcPr>
            <w:tcW w:w="1109" w:type="dxa"/>
          </w:tcPr>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18</w:t>
            </w:r>
          </w:p>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(36%)</w:t>
            </w:r>
          </w:p>
        </w:tc>
        <w:tc>
          <w:tcPr>
            <w:tcW w:w="1067" w:type="dxa"/>
          </w:tcPr>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14</w:t>
            </w:r>
          </w:p>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(28%)</w:t>
            </w:r>
          </w:p>
        </w:tc>
        <w:tc>
          <w:tcPr>
            <w:tcW w:w="983" w:type="dxa"/>
          </w:tcPr>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9</w:t>
            </w:r>
          </w:p>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(18%)</w:t>
            </w:r>
          </w:p>
        </w:tc>
        <w:tc>
          <w:tcPr>
            <w:tcW w:w="1123" w:type="dxa"/>
          </w:tcPr>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9</w:t>
            </w:r>
          </w:p>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(18%)</w:t>
            </w:r>
          </w:p>
        </w:tc>
      </w:tr>
      <w:tr w:rsidR="00AC1625" w:rsidRPr="000F2080" w:rsidTr="005637B8">
        <w:tc>
          <w:tcPr>
            <w:tcW w:w="653" w:type="dxa"/>
          </w:tcPr>
          <w:p w:rsidR="00AC1625" w:rsidRPr="000F2080" w:rsidRDefault="00AC1625" w:rsidP="005637B8">
            <w:pPr>
              <w:autoSpaceDE w:val="0"/>
              <w:autoSpaceDN w:val="0"/>
              <w:adjustRightInd w:val="0"/>
              <w:spacing w:after="0" w:line="360" w:lineRule="auto"/>
              <w:jc w:val="both"/>
              <w:rPr>
                <w:rFonts w:ascii="Arial" w:hAnsi="Arial"/>
                <w:sz w:val="27"/>
                <w:szCs w:val="27"/>
              </w:rPr>
            </w:pPr>
            <w:r w:rsidRPr="000F2080">
              <w:rPr>
                <w:rFonts w:ascii="Arial" w:hAnsi="Arial"/>
                <w:sz w:val="27"/>
                <w:szCs w:val="27"/>
              </w:rPr>
              <w:t>9</w:t>
            </w:r>
          </w:p>
        </w:tc>
        <w:tc>
          <w:tcPr>
            <w:tcW w:w="5748" w:type="dxa"/>
          </w:tcPr>
          <w:p w:rsidR="00AC1625" w:rsidRPr="000F2080" w:rsidRDefault="00AC1625" w:rsidP="005637B8">
            <w:pPr>
              <w:tabs>
                <w:tab w:val="left" w:pos="1080"/>
              </w:tabs>
              <w:spacing w:after="0" w:line="360" w:lineRule="auto"/>
              <w:jc w:val="both"/>
              <w:rPr>
                <w:rFonts w:ascii="Arial" w:eastAsia="Wingdings" w:hAnsi="Arial"/>
                <w:color w:val="000000"/>
                <w:sz w:val="27"/>
                <w:szCs w:val="27"/>
                <w:vertAlign w:val="superscript"/>
              </w:rPr>
            </w:pPr>
            <w:r w:rsidRPr="000F2080">
              <w:rPr>
                <w:rFonts w:ascii="Arial" w:hAnsi="Arial"/>
                <w:color w:val="000000"/>
                <w:sz w:val="27"/>
                <w:szCs w:val="27"/>
                <w:shd w:val="clear" w:color="auto" w:fill="FFFFFF"/>
              </w:rPr>
              <w:t>Media should be seen as an enabler for democracy, having better-educated voters would lead to a more legitimate government.</w:t>
            </w:r>
          </w:p>
        </w:tc>
        <w:tc>
          <w:tcPr>
            <w:tcW w:w="1109" w:type="dxa"/>
          </w:tcPr>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23</w:t>
            </w:r>
          </w:p>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(46%)</w:t>
            </w:r>
          </w:p>
        </w:tc>
        <w:tc>
          <w:tcPr>
            <w:tcW w:w="1067" w:type="dxa"/>
          </w:tcPr>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12</w:t>
            </w:r>
          </w:p>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(24%)</w:t>
            </w:r>
          </w:p>
        </w:tc>
        <w:tc>
          <w:tcPr>
            <w:tcW w:w="983" w:type="dxa"/>
          </w:tcPr>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8</w:t>
            </w:r>
          </w:p>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(16%)</w:t>
            </w:r>
          </w:p>
        </w:tc>
        <w:tc>
          <w:tcPr>
            <w:tcW w:w="1123" w:type="dxa"/>
          </w:tcPr>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7</w:t>
            </w:r>
          </w:p>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(14%)</w:t>
            </w:r>
          </w:p>
        </w:tc>
      </w:tr>
    </w:tbl>
    <w:p w:rsidR="00AC1625" w:rsidRPr="000F2080" w:rsidRDefault="00AC1625" w:rsidP="00AC1625">
      <w:pPr>
        <w:autoSpaceDE w:val="0"/>
        <w:autoSpaceDN w:val="0"/>
        <w:adjustRightInd w:val="0"/>
        <w:spacing w:after="0" w:line="360" w:lineRule="auto"/>
        <w:jc w:val="both"/>
        <w:rPr>
          <w:rFonts w:ascii="Arial" w:hAnsi="Arial"/>
          <w:b/>
          <w:bCs/>
          <w:i/>
          <w:iCs/>
          <w:sz w:val="27"/>
          <w:szCs w:val="27"/>
        </w:rPr>
      </w:pPr>
      <w:r w:rsidRPr="000F2080">
        <w:rPr>
          <w:rFonts w:ascii="Arial" w:hAnsi="Arial"/>
          <w:b/>
          <w:bCs/>
          <w:i/>
          <w:iCs/>
          <w:sz w:val="27"/>
          <w:szCs w:val="27"/>
        </w:rPr>
        <w:t>Source</w:t>
      </w:r>
      <w:r w:rsidR="00605354">
        <w:rPr>
          <w:rFonts w:ascii="Arial" w:hAnsi="Arial"/>
          <w:b/>
          <w:bCs/>
          <w:i/>
          <w:iCs/>
          <w:sz w:val="27"/>
          <w:szCs w:val="27"/>
        </w:rPr>
        <w:t>:</w:t>
      </w:r>
      <w:r w:rsidRPr="000F2080">
        <w:rPr>
          <w:rFonts w:ascii="Arial" w:hAnsi="Arial"/>
          <w:b/>
          <w:bCs/>
          <w:i/>
          <w:iCs/>
          <w:sz w:val="27"/>
          <w:szCs w:val="27"/>
        </w:rPr>
        <w:t xml:space="preserve"> Field Survey, 2025</w:t>
      </w:r>
    </w:p>
    <w:p w:rsidR="00AC1625" w:rsidRPr="000F2080" w:rsidRDefault="00AC1625" w:rsidP="00AC1625">
      <w:pPr>
        <w:tabs>
          <w:tab w:val="left" w:pos="1080"/>
        </w:tabs>
        <w:spacing w:after="0" w:line="480" w:lineRule="auto"/>
        <w:jc w:val="both"/>
        <w:rPr>
          <w:rFonts w:ascii="Arial" w:hAnsi="Arial"/>
          <w:color w:val="000000"/>
          <w:sz w:val="27"/>
          <w:szCs w:val="27"/>
          <w:shd w:val="clear" w:color="auto" w:fill="FFFFFF"/>
        </w:rPr>
      </w:pPr>
      <w:r w:rsidRPr="000F2080">
        <w:rPr>
          <w:rFonts w:ascii="Arial" w:hAnsi="Arial"/>
          <w:sz w:val="27"/>
          <w:szCs w:val="27"/>
        </w:rPr>
        <w:lastRenderedPageBreak/>
        <w:tab/>
        <w:t xml:space="preserve">In the item 6 above most of the respondents unanimously agreed that </w:t>
      </w:r>
      <w:r w:rsidRPr="000F2080">
        <w:rPr>
          <w:rFonts w:ascii="Arial" w:hAnsi="Arial"/>
          <w:color w:val="000000"/>
          <w:sz w:val="27"/>
          <w:szCs w:val="27"/>
          <w:shd w:val="clear" w:color="auto" w:fill="FFFFFF"/>
        </w:rPr>
        <w:t>mass media has influence on political values and beliefs of the electorate</w:t>
      </w:r>
      <w:r w:rsidRPr="000F2080">
        <w:rPr>
          <w:rFonts w:ascii="Arial" w:hAnsi="Arial"/>
          <w:sz w:val="27"/>
          <w:szCs w:val="27"/>
        </w:rPr>
        <w:t>. With this point, 32% of the respondents strongly agreed the statement while 30% of the respondents agreed but 26% of the respondents disagreed to the statement and 12% of the respondents strongly disagreed to the motion.</w:t>
      </w:r>
    </w:p>
    <w:p w:rsidR="00AC1625" w:rsidRPr="000F2080" w:rsidRDefault="00AC1625" w:rsidP="00AC1625">
      <w:pPr>
        <w:tabs>
          <w:tab w:val="left" w:pos="1080"/>
        </w:tabs>
        <w:spacing w:after="0" w:line="480" w:lineRule="auto"/>
        <w:jc w:val="both"/>
        <w:rPr>
          <w:rFonts w:ascii="Arial" w:hAnsi="Arial"/>
          <w:color w:val="000000"/>
          <w:sz w:val="27"/>
          <w:szCs w:val="27"/>
          <w:shd w:val="clear" w:color="auto" w:fill="FFFFFF"/>
        </w:rPr>
      </w:pPr>
      <w:r w:rsidRPr="000F2080">
        <w:rPr>
          <w:rFonts w:ascii="Arial" w:hAnsi="Arial"/>
          <w:sz w:val="27"/>
          <w:szCs w:val="27"/>
        </w:rPr>
        <w:t xml:space="preserve"> </w:t>
      </w:r>
      <w:r w:rsidRPr="000F2080">
        <w:rPr>
          <w:rFonts w:ascii="Arial" w:hAnsi="Arial"/>
          <w:sz w:val="27"/>
          <w:szCs w:val="27"/>
        </w:rPr>
        <w:tab/>
        <w:t xml:space="preserve">In addition, item 7 show that </w:t>
      </w:r>
      <w:r w:rsidRPr="000F2080">
        <w:rPr>
          <w:rFonts w:ascii="Arial" w:hAnsi="Arial"/>
          <w:color w:val="000000"/>
          <w:sz w:val="27"/>
          <w:szCs w:val="27"/>
          <w:shd w:val="clear" w:color="auto" w:fill="FFFFFF"/>
        </w:rPr>
        <w:t>various media outlets, through news coverage and late-night programs, provide different partisan policy stances that are associated with political participation</w:t>
      </w:r>
      <w:r w:rsidRPr="000F2080">
        <w:rPr>
          <w:rFonts w:ascii="Arial" w:hAnsi="Arial"/>
          <w:sz w:val="27"/>
          <w:szCs w:val="27"/>
        </w:rPr>
        <w:t>. From this point of view, 44% of the respondent strongly agreed that the use of suitable and appropriate instructional materials influence the student attitude towards the subject in school while 22% of the respondents agreed but 14% of the respondents disagreed to the statement and 20% of the respondents strongly disagreed to the statement.</w:t>
      </w:r>
    </w:p>
    <w:p w:rsidR="00AC1625" w:rsidRPr="000F2080" w:rsidRDefault="00AC1625" w:rsidP="00AC1625">
      <w:pPr>
        <w:tabs>
          <w:tab w:val="left" w:pos="1080"/>
        </w:tabs>
        <w:spacing w:after="0" w:line="480" w:lineRule="auto"/>
        <w:jc w:val="both"/>
        <w:rPr>
          <w:rFonts w:ascii="Arial" w:hAnsi="Arial"/>
          <w:sz w:val="27"/>
          <w:szCs w:val="27"/>
        </w:rPr>
      </w:pPr>
      <w:r w:rsidRPr="000F2080">
        <w:rPr>
          <w:rFonts w:ascii="Arial" w:hAnsi="Arial"/>
          <w:sz w:val="27"/>
          <w:szCs w:val="27"/>
        </w:rPr>
        <w:tab/>
        <w:t xml:space="preserve">Item 8 reveals that the </w:t>
      </w:r>
      <w:r w:rsidRPr="000F2080">
        <w:rPr>
          <w:rFonts w:ascii="Arial" w:hAnsi="Arial"/>
          <w:color w:val="000000"/>
          <w:sz w:val="27"/>
          <w:szCs w:val="27"/>
          <w:shd w:val="clear" w:color="auto" w:fill="FFFFFF"/>
        </w:rPr>
        <w:t xml:space="preserve">Media has given political parties the tools to reach large numbers of people and can inform them on key issues ranging from policies to elections, </w:t>
      </w:r>
      <w:r w:rsidRPr="000F2080">
        <w:rPr>
          <w:rFonts w:ascii="Arial" w:hAnsi="Arial"/>
          <w:sz w:val="27"/>
          <w:szCs w:val="27"/>
        </w:rPr>
        <w:t xml:space="preserve">with the views of 36% of the respondents strongly agreed to the statement while 28% of the </w:t>
      </w:r>
      <w:r w:rsidRPr="000F2080">
        <w:rPr>
          <w:rFonts w:ascii="Arial" w:hAnsi="Arial"/>
          <w:sz w:val="27"/>
          <w:szCs w:val="27"/>
        </w:rPr>
        <w:lastRenderedPageBreak/>
        <w:t>respondents agreed to the statement but 18% and 18% of the respondents disagreed and strongly disagreed to the assertion respectively.</w:t>
      </w:r>
    </w:p>
    <w:p w:rsidR="00AC1625" w:rsidRPr="000F2080" w:rsidRDefault="00AC1625" w:rsidP="00AC1625">
      <w:pPr>
        <w:tabs>
          <w:tab w:val="left" w:pos="1080"/>
        </w:tabs>
        <w:spacing w:after="0" w:line="480" w:lineRule="auto"/>
        <w:jc w:val="both"/>
        <w:rPr>
          <w:rFonts w:ascii="Arial" w:hAnsi="Arial"/>
          <w:color w:val="000000"/>
          <w:sz w:val="27"/>
          <w:szCs w:val="27"/>
          <w:shd w:val="clear" w:color="auto" w:fill="FFFFFF"/>
        </w:rPr>
      </w:pPr>
      <w:r w:rsidRPr="000F2080">
        <w:rPr>
          <w:rFonts w:ascii="Arial" w:hAnsi="Arial"/>
          <w:color w:val="000000"/>
          <w:sz w:val="27"/>
          <w:szCs w:val="27"/>
          <w:shd w:val="clear" w:color="auto" w:fill="FFFFFF"/>
        </w:rPr>
        <w:tab/>
        <w:t xml:space="preserve">Media should be seen as an enabler for democracy, having better-educated voters would lead to a more legitimate government with this, 46% of the respondents strongly affirmed the statement while 24% of them agreed to the statement but 16% of the respondents disagreed to the statement and 14% of the remaining respondents strongly disagreed to the question. </w:t>
      </w:r>
    </w:p>
    <w:p w:rsidR="00AC1625" w:rsidRPr="000F2080" w:rsidRDefault="00AC1625" w:rsidP="00AC1625">
      <w:pPr>
        <w:spacing w:after="0" w:line="480" w:lineRule="auto"/>
        <w:jc w:val="both"/>
        <w:rPr>
          <w:rFonts w:ascii="Arial" w:hAnsi="Arial"/>
          <w:color w:val="000000"/>
          <w:sz w:val="27"/>
          <w:szCs w:val="27"/>
        </w:rPr>
      </w:pPr>
      <w:r w:rsidRPr="000F2080">
        <w:rPr>
          <w:rFonts w:ascii="Arial" w:hAnsi="Arial"/>
          <w:b/>
          <w:bCs/>
          <w:sz w:val="27"/>
          <w:szCs w:val="27"/>
        </w:rPr>
        <w:t>Research Question Three:</w:t>
      </w:r>
      <w:r w:rsidRPr="000F2080">
        <w:rPr>
          <w:rFonts w:ascii="Arial" w:hAnsi="Arial"/>
          <w:sz w:val="27"/>
          <w:szCs w:val="27"/>
        </w:rPr>
        <w:t xml:space="preserve"> </w:t>
      </w:r>
      <w:r w:rsidRPr="000F2080">
        <w:rPr>
          <w:rFonts w:ascii="Arial" w:eastAsia="Franklin Gothic Medium" w:hAnsi="Arial"/>
          <w:color w:val="000000"/>
          <w:sz w:val="27"/>
          <w:szCs w:val="27"/>
        </w:rPr>
        <w:t>What establishes the effectiveness of radio as a medium of political mobilization during the 2019 general election?</w:t>
      </w:r>
      <w:r w:rsidRPr="000F2080">
        <w:rPr>
          <w:rFonts w:ascii="Arial" w:hAnsi="Arial"/>
          <w:b/>
          <w:bCs/>
          <w:color w:val="000000"/>
          <w:sz w:val="27"/>
          <w:szCs w:val="27"/>
        </w:rPr>
        <w:t>    </w:t>
      </w:r>
    </w:p>
    <w:p w:rsidR="00AC1625" w:rsidRPr="000F2080" w:rsidRDefault="00AC1625" w:rsidP="005637B8">
      <w:pPr>
        <w:spacing w:after="0" w:line="240" w:lineRule="auto"/>
        <w:jc w:val="both"/>
        <w:rPr>
          <w:rFonts w:ascii="Arial" w:hAnsi="Arial"/>
          <w:sz w:val="27"/>
          <w:szCs w:val="27"/>
        </w:rPr>
      </w:pPr>
      <w:r w:rsidRPr="000F2080">
        <w:rPr>
          <w:rFonts w:ascii="Arial" w:hAnsi="Arial"/>
          <w:b/>
          <w:bCs/>
          <w:sz w:val="27"/>
          <w:szCs w:val="27"/>
        </w:rPr>
        <w:t>Table Seven</w:t>
      </w:r>
      <w:r w:rsidRPr="000F2080">
        <w:rPr>
          <w:rFonts w:ascii="Arial" w:hAnsi="Arial"/>
          <w:sz w:val="27"/>
          <w:szCs w:val="27"/>
        </w:rPr>
        <w:t xml:space="preserve">: summary analysis of respondents in the statement 10, 11, 12 and 13.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8"/>
        <w:gridCol w:w="4059"/>
        <w:gridCol w:w="1031"/>
        <w:gridCol w:w="1008"/>
        <w:gridCol w:w="962"/>
        <w:gridCol w:w="1038"/>
      </w:tblGrid>
      <w:tr w:rsidR="00AC1625" w:rsidRPr="000F2080" w:rsidTr="005637B8">
        <w:tc>
          <w:tcPr>
            <w:tcW w:w="652" w:type="dxa"/>
          </w:tcPr>
          <w:p w:rsidR="00AC1625" w:rsidRPr="000F2080" w:rsidRDefault="00AC1625" w:rsidP="005637B8">
            <w:pPr>
              <w:autoSpaceDE w:val="0"/>
              <w:autoSpaceDN w:val="0"/>
              <w:adjustRightInd w:val="0"/>
              <w:spacing w:after="0" w:line="240" w:lineRule="auto"/>
              <w:jc w:val="both"/>
              <w:rPr>
                <w:rFonts w:ascii="Arial" w:hAnsi="Arial"/>
                <w:b/>
                <w:bCs/>
                <w:sz w:val="27"/>
                <w:szCs w:val="27"/>
              </w:rPr>
            </w:pPr>
            <w:r w:rsidRPr="000F2080">
              <w:rPr>
                <w:rFonts w:ascii="Arial" w:hAnsi="Arial"/>
                <w:b/>
                <w:bCs/>
                <w:sz w:val="27"/>
                <w:szCs w:val="27"/>
              </w:rPr>
              <w:t>S/N</w:t>
            </w:r>
          </w:p>
        </w:tc>
        <w:tc>
          <w:tcPr>
            <w:tcW w:w="5748" w:type="dxa"/>
          </w:tcPr>
          <w:p w:rsidR="00AC1625" w:rsidRPr="000F2080" w:rsidRDefault="00AC1625" w:rsidP="005637B8">
            <w:pPr>
              <w:autoSpaceDE w:val="0"/>
              <w:autoSpaceDN w:val="0"/>
              <w:adjustRightInd w:val="0"/>
              <w:spacing w:after="0" w:line="240" w:lineRule="auto"/>
              <w:jc w:val="center"/>
              <w:rPr>
                <w:rFonts w:ascii="Arial" w:hAnsi="Arial"/>
                <w:b/>
                <w:bCs/>
                <w:sz w:val="27"/>
                <w:szCs w:val="27"/>
              </w:rPr>
            </w:pPr>
            <w:r w:rsidRPr="000F2080">
              <w:rPr>
                <w:rFonts w:ascii="Arial" w:hAnsi="Arial"/>
                <w:b/>
                <w:bCs/>
                <w:sz w:val="27"/>
                <w:szCs w:val="27"/>
              </w:rPr>
              <w:t>Items</w:t>
            </w:r>
          </w:p>
        </w:tc>
        <w:tc>
          <w:tcPr>
            <w:tcW w:w="1110" w:type="dxa"/>
          </w:tcPr>
          <w:p w:rsidR="00AC1625" w:rsidRPr="000F2080" w:rsidRDefault="00AC1625" w:rsidP="005637B8">
            <w:pPr>
              <w:autoSpaceDE w:val="0"/>
              <w:autoSpaceDN w:val="0"/>
              <w:adjustRightInd w:val="0"/>
              <w:spacing w:after="0" w:line="240" w:lineRule="auto"/>
              <w:jc w:val="center"/>
              <w:rPr>
                <w:rFonts w:ascii="Arial" w:hAnsi="Arial"/>
                <w:b/>
                <w:bCs/>
                <w:sz w:val="27"/>
                <w:szCs w:val="27"/>
              </w:rPr>
            </w:pPr>
            <w:r w:rsidRPr="000F2080">
              <w:rPr>
                <w:rFonts w:ascii="Arial" w:hAnsi="Arial"/>
                <w:b/>
                <w:bCs/>
                <w:sz w:val="27"/>
                <w:szCs w:val="27"/>
              </w:rPr>
              <w:t>SA</w:t>
            </w:r>
          </w:p>
          <w:p w:rsidR="00AC1625" w:rsidRPr="000F2080" w:rsidRDefault="00AC1625" w:rsidP="005637B8">
            <w:pPr>
              <w:autoSpaceDE w:val="0"/>
              <w:autoSpaceDN w:val="0"/>
              <w:adjustRightInd w:val="0"/>
              <w:spacing w:after="0" w:line="240" w:lineRule="auto"/>
              <w:jc w:val="center"/>
              <w:rPr>
                <w:rFonts w:ascii="Arial" w:hAnsi="Arial"/>
                <w:b/>
                <w:bCs/>
                <w:sz w:val="27"/>
                <w:szCs w:val="27"/>
              </w:rPr>
            </w:pPr>
            <w:r w:rsidRPr="000F2080">
              <w:rPr>
                <w:rFonts w:ascii="Arial" w:hAnsi="Arial"/>
                <w:b/>
                <w:bCs/>
                <w:sz w:val="27"/>
                <w:szCs w:val="27"/>
              </w:rPr>
              <w:t>(%)</w:t>
            </w:r>
          </w:p>
        </w:tc>
        <w:tc>
          <w:tcPr>
            <w:tcW w:w="1067" w:type="dxa"/>
          </w:tcPr>
          <w:p w:rsidR="00AC1625" w:rsidRPr="000F2080" w:rsidRDefault="00AC1625" w:rsidP="005637B8">
            <w:pPr>
              <w:autoSpaceDE w:val="0"/>
              <w:autoSpaceDN w:val="0"/>
              <w:adjustRightInd w:val="0"/>
              <w:spacing w:after="0" w:line="240" w:lineRule="auto"/>
              <w:jc w:val="center"/>
              <w:rPr>
                <w:rFonts w:ascii="Arial" w:hAnsi="Arial"/>
                <w:b/>
                <w:bCs/>
                <w:sz w:val="27"/>
                <w:szCs w:val="27"/>
              </w:rPr>
            </w:pPr>
            <w:r w:rsidRPr="000F2080">
              <w:rPr>
                <w:rFonts w:ascii="Arial" w:hAnsi="Arial"/>
                <w:b/>
                <w:bCs/>
                <w:sz w:val="27"/>
                <w:szCs w:val="27"/>
              </w:rPr>
              <w:t>A</w:t>
            </w:r>
          </w:p>
          <w:p w:rsidR="00AC1625" w:rsidRPr="000F2080" w:rsidRDefault="00AC1625" w:rsidP="005637B8">
            <w:pPr>
              <w:autoSpaceDE w:val="0"/>
              <w:autoSpaceDN w:val="0"/>
              <w:adjustRightInd w:val="0"/>
              <w:spacing w:after="0" w:line="240" w:lineRule="auto"/>
              <w:jc w:val="center"/>
              <w:rPr>
                <w:rFonts w:ascii="Arial" w:hAnsi="Arial"/>
                <w:b/>
                <w:bCs/>
                <w:sz w:val="27"/>
                <w:szCs w:val="27"/>
              </w:rPr>
            </w:pPr>
            <w:r w:rsidRPr="000F2080">
              <w:rPr>
                <w:rFonts w:ascii="Arial" w:hAnsi="Arial"/>
                <w:b/>
                <w:bCs/>
                <w:sz w:val="27"/>
                <w:szCs w:val="27"/>
              </w:rPr>
              <w:t>(%)</w:t>
            </w:r>
          </w:p>
        </w:tc>
        <w:tc>
          <w:tcPr>
            <w:tcW w:w="983" w:type="dxa"/>
          </w:tcPr>
          <w:p w:rsidR="00AC1625" w:rsidRPr="000F2080" w:rsidRDefault="00AC1625" w:rsidP="005637B8">
            <w:pPr>
              <w:autoSpaceDE w:val="0"/>
              <w:autoSpaceDN w:val="0"/>
              <w:adjustRightInd w:val="0"/>
              <w:spacing w:after="0" w:line="240" w:lineRule="auto"/>
              <w:jc w:val="center"/>
              <w:rPr>
                <w:rFonts w:ascii="Arial" w:hAnsi="Arial"/>
                <w:b/>
                <w:bCs/>
                <w:sz w:val="27"/>
                <w:szCs w:val="27"/>
              </w:rPr>
            </w:pPr>
            <w:r w:rsidRPr="000F2080">
              <w:rPr>
                <w:rFonts w:ascii="Arial" w:hAnsi="Arial"/>
                <w:b/>
                <w:bCs/>
                <w:sz w:val="27"/>
                <w:szCs w:val="27"/>
              </w:rPr>
              <w:t>D</w:t>
            </w:r>
          </w:p>
          <w:p w:rsidR="00AC1625" w:rsidRPr="000F2080" w:rsidRDefault="00AC1625" w:rsidP="005637B8">
            <w:pPr>
              <w:autoSpaceDE w:val="0"/>
              <w:autoSpaceDN w:val="0"/>
              <w:adjustRightInd w:val="0"/>
              <w:spacing w:after="0" w:line="240" w:lineRule="auto"/>
              <w:jc w:val="center"/>
              <w:rPr>
                <w:rFonts w:ascii="Arial" w:hAnsi="Arial"/>
                <w:b/>
                <w:bCs/>
                <w:sz w:val="27"/>
                <w:szCs w:val="27"/>
              </w:rPr>
            </w:pPr>
            <w:r w:rsidRPr="000F2080">
              <w:rPr>
                <w:rFonts w:ascii="Arial" w:hAnsi="Arial"/>
                <w:b/>
                <w:bCs/>
                <w:sz w:val="27"/>
                <w:szCs w:val="27"/>
              </w:rPr>
              <w:t>(%)</w:t>
            </w:r>
          </w:p>
        </w:tc>
        <w:tc>
          <w:tcPr>
            <w:tcW w:w="1123" w:type="dxa"/>
          </w:tcPr>
          <w:p w:rsidR="00AC1625" w:rsidRPr="000F2080" w:rsidRDefault="00AC1625" w:rsidP="005637B8">
            <w:pPr>
              <w:autoSpaceDE w:val="0"/>
              <w:autoSpaceDN w:val="0"/>
              <w:adjustRightInd w:val="0"/>
              <w:spacing w:after="0" w:line="240" w:lineRule="auto"/>
              <w:jc w:val="center"/>
              <w:rPr>
                <w:rFonts w:ascii="Arial" w:hAnsi="Arial"/>
                <w:b/>
                <w:bCs/>
                <w:sz w:val="27"/>
                <w:szCs w:val="27"/>
              </w:rPr>
            </w:pPr>
            <w:r w:rsidRPr="000F2080">
              <w:rPr>
                <w:rFonts w:ascii="Arial" w:hAnsi="Arial"/>
                <w:b/>
                <w:bCs/>
                <w:sz w:val="27"/>
                <w:szCs w:val="27"/>
              </w:rPr>
              <w:t>SD</w:t>
            </w:r>
          </w:p>
          <w:p w:rsidR="00AC1625" w:rsidRPr="000F2080" w:rsidRDefault="00AC1625" w:rsidP="005637B8">
            <w:pPr>
              <w:autoSpaceDE w:val="0"/>
              <w:autoSpaceDN w:val="0"/>
              <w:adjustRightInd w:val="0"/>
              <w:spacing w:after="0" w:line="240" w:lineRule="auto"/>
              <w:jc w:val="center"/>
              <w:rPr>
                <w:rFonts w:ascii="Arial" w:hAnsi="Arial"/>
                <w:b/>
                <w:bCs/>
                <w:sz w:val="27"/>
                <w:szCs w:val="27"/>
              </w:rPr>
            </w:pPr>
            <w:r w:rsidRPr="000F2080">
              <w:rPr>
                <w:rFonts w:ascii="Arial" w:hAnsi="Arial"/>
                <w:b/>
                <w:bCs/>
                <w:sz w:val="27"/>
                <w:szCs w:val="27"/>
              </w:rPr>
              <w:t>(%)</w:t>
            </w:r>
          </w:p>
        </w:tc>
      </w:tr>
      <w:tr w:rsidR="00AC1625" w:rsidRPr="000F2080" w:rsidTr="005637B8">
        <w:tc>
          <w:tcPr>
            <w:tcW w:w="652" w:type="dxa"/>
          </w:tcPr>
          <w:p w:rsidR="00AC1625" w:rsidRPr="000F2080" w:rsidRDefault="00AC1625" w:rsidP="005637B8">
            <w:pPr>
              <w:autoSpaceDE w:val="0"/>
              <w:autoSpaceDN w:val="0"/>
              <w:adjustRightInd w:val="0"/>
              <w:spacing w:after="0" w:line="360" w:lineRule="auto"/>
              <w:jc w:val="both"/>
              <w:rPr>
                <w:rFonts w:ascii="Arial" w:hAnsi="Arial"/>
                <w:sz w:val="27"/>
                <w:szCs w:val="27"/>
              </w:rPr>
            </w:pPr>
            <w:r w:rsidRPr="000F2080">
              <w:rPr>
                <w:rFonts w:ascii="Arial" w:hAnsi="Arial"/>
                <w:sz w:val="27"/>
                <w:szCs w:val="27"/>
              </w:rPr>
              <w:t>9</w:t>
            </w:r>
          </w:p>
        </w:tc>
        <w:tc>
          <w:tcPr>
            <w:tcW w:w="5748" w:type="dxa"/>
          </w:tcPr>
          <w:p w:rsidR="00AC1625" w:rsidRPr="000F2080" w:rsidRDefault="00AC1625" w:rsidP="005637B8">
            <w:pPr>
              <w:pStyle w:val="NormalWeb"/>
              <w:shd w:val="clear" w:color="auto" w:fill="FFFFFF"/>
              <w:spacing w:before="0" w:beforeAutospacing="0" w:after="0" w:afterAutospacing="0" w:line="360" w:lineRule="auto"/>
              <w:jc w:val="both"/>
              <w:rPr>
                <w:rFonts w:ascii="Arial" w:hAnsi="Arial" w:cs="Arial"/>
                <w:color w:val="000000"/>
                <w:sz w:val="27"/>
                <w:szCs w:val="27"/>
                <w:shd w:val="clear" w:color="auto" w:fill="FFFFFF"/>
              </w:rPr>
            </w:pPr>
            <w:r w:rsidRPr="000F2080">
              <w:rPr>
                <w:rFonts w:ascii="Arial" w:hAnsi="Arial" w:cs="Arial"/>
                <w:color w:val="000000"/>
                <w:sz w:val="27"/>
                <w:szCs w:val="27"/>
                <w:shd w:val="clear" w:color="auto" w:fill="FFFFFF"/>
              </w:rPr>
              <w:t>It influences the voters for effective participation in the electoral process.</w:t>
            </w:r>
          </w:p>
        </w:tc>
        <w:tc>
          <w:tcPr>
            <w:tcW w:w="1110" w:type="dxa"/>
          </w:tcPr>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15</w:t>
            </w:r>
          </w:p>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(30%)</w:t>
            </w:r>
          </w:p>
        </w:tc>
        <w:tc>
          <w:tcPr>
            <w:tcW w:w="1067" w:type="dxa"/>
          </w:tcPr>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12</w:t>
            </w:r>
          </w:p>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(24%)</w:t>
            </w:r>
          </w:p>
        </w:tc>
        <w:tc>
          <w:tcPr>
            <w:tcW w:w="983" w:type="dxa"/>
          </w:tcPr>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13</w:t>
            </w:r>
          </w:p>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(26%)</w:t>
            </w:r>
          </w:p>
        </w:tc>
        <w:tc>
          <w:tcPr>
            <w:tcW w:w="1123" w:type="dxa"/>
          </w:tcPr>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10</w:t>
            </w:r>
          </w:p>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(20%)</w:t>
            </w:r>
          </w:p>
        </w:tc>
      </w:tr>
      <w:tr w:rsidR="00AC1625" w:rsidRPr="000F2080" w:rsidTr="005637B8">
        <w:tc>
          <w:tcPr>
            <w:tcW w:w="652" w:type="dxa"/>
          </w:tcPr>
          <w:p w:rsidR="00AC1625" w:rsidRPr="000F2080" w:rsidRDefault="00AC1625" w:rsidP="005637B8">
            <w:pPr>
              <w:autoSpaceDE w:val="0"/>
              <w:autoSpaceDN w:val="0"/>
              <w:adjustRightInd w:val="0"/>
              <w:spacing w:after="0" w:line="360" w:lineRule="auto"/>
              <w:jc w:val="both"/>
              <w:rPr>
                <w:rFonts w:ascii="Arial" w:hAnsi="Arial"/>
                <w:sz w:val="27"/>
                <w:szCs w:val="27"/>
              </w:rPr>
            </w:pPr>
            <w:r w:rsidRPr="000F2080">
              <w:rPr>
                <w:rFonts w:ascii="Arial" w:hAnsi="Arial"/>
                <w:sz w:val="27"/>
                <w:szCs w:val="27"/>
              </w:rPr>
              <w:t>10</w:t>
            </w:r>
          </w:p>
        </w:tc>
        <w:tc>
          <w:tcPr>
            <w:tcW w:w="5748" w:type="dxa"/>
          </w:tcPr>
          <w:p w:rsidR="00AC1625" w:rsidRPr="000F2080" w:rsidRDefault="00AC1625" w:rsidP="005637B8">
            <w:pPr>
              <w:pStyle w:val="NormalWeb"/>
              <w:shd w:val="clear" w:color="auto" w:fill="FFFFFF"/>
              <w:spacing w:before="0" w:beforeAutospacing="0" w:after="0" w:afterAutospacing="0" w:line="360" w:lineRule="auto"/>
              <w:jc w:val="both"/>
              <w:rPr>
                <w:rFonts w:ascii="Arial" w:hAnsi="Arial" w:cs="Arial"/>
                <w:color w:val="000000"/>
                <w:sz w:val="27"/>
                <w:szCs w:val="27"/>
              </w:rPr>
            </w:pPr>
            <w:r w:rsidRPr="000F2080">
              <w:rPr>
                <w:rFonts w:ascii="Arial" w:hAnsi="Arial" w:cs="Arial"/>
                <w:color w:val="000000"/>
                <w:sz w:val="27"/>
                <w:szCs w:val="27"/>
                <w:shd w:val="clear" w:color="auto" w:fill="FFFFFF"/>
              </w:rPr>
              <w:t xml:space="preserve">It influence on attitude and behaviours, at least they keep </w:t>
            </w:r>
            <w:r w:rsidRPr="000F2080">
              <w:rPr>
                <w:rFonts w:ascii="Arial" w:hAnsi="Arial" w:cs="Arial"/>
                <w:color w:val="000000"/>
                <w:sz w:val="27"/>
                <w:szCs w:val="27"/>
                <w:shd w:val="clear" w:color="auto" w:fill="FFFFFF"/>
              </w:rPr>
              <w:lastRenderedPageBreak/>
              <w:t>people adequately informed about events happening outside their immediate experience</w:t>
            </w:r>
          </w:p>
        </w:tc>
        <w:tc>
          <w:tcPr>
            <w:tcW w:w="1110" w:type="dxa"/>
          </w:tcPr>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lastRenderedPageBreak/>
              <w:t>17</w:t>
            </w:r>
          </w:p>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(34%)</w:t>
            </w:r>
          </w:p>
        </w:tc>
        <w:tc>
          <w:tcPr>
            <w:tcW w:w="1067" w:type="dxa"/>
          </w:tcPr>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19</w:t>
            </w:r>
          </w:p>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(38%)</w:t>
            </w:r>
          </w:p>
        </w:tc>
        <w:tc>
          <w:tcPr>
            <w:tcW w:w="983" w:type="dxa"/>
          </w:tcPr>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8</w:t>
            </w:r>
          </w:p>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(16%)</w:t>
            </w:r>
          </w:p>
        </w:tc>
        <w:tc>
          <w:tcPr>
            <w:tcW w:w="1123" w:type="dxa"/>
          </w:tcPr>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6</w:t>
            </w:r>
          </w:p>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(12%)</w:t>
            </w:r>
          </w:p>
        </w:tc>
      </w:tr>
      <w:tr w:rsidR="00AC1625" w:rsidRPr="000F2080" w:rsidTr="005637B8">
        <w:tc>
          <w:tcPr>
            <w:tcW w:w="652" w:type="dxa"/>
          </w:tcPr>
          <w:p w:rsidR="00AC1625" w:rsidRPr="000F2080" w:rsidRDefault="00AC1625" w:rsidP="005637B8">
            <w:pPr>
              <w:autoSpaceDE w:val="0"/>
              <w:autoSpaceDN w:val="0"/>
              <w:adjustRightInd w:val="0"/>
              <w:spacing w:after="0" w:line="360" w:lineRule="auto"/>
              <w:jc w:val="both"/>
              <w:rPr>
                <w:rFonts w:ascii="Arial" w:hAnsi="Arial"/>
                <w:sz w:val="27"/>
                <w:szCs w:val="27"/>
              </w:rPr>
            </w:pPr>
            <w:r w:rsidRPr="000F2080">
              <w:rPr>
                <w:rFonts w:ascii="Arial" w:hAnsi="Arial"/>
                <w:sz w:val="27"/>
                <w:szCs w:val="27"/>
              </w:rPr>
              <w:lastRenderedPageBreak/>
              <w:t>11</w:t>
            </w:r>
          </w:p>
        </w:tc>
        <w:tc>
          <w:tcPr>
            <w:tcW w:w="5748" w:type="dxa"/>
          </w:tcPr>
          <w:p w:rsidR="00AC1625" w:rsidRPr="000F2080" w:rsidRDefault="00AC1625" w:rsidP="005637B8">
            <w:pPr>
              <w:pStyle w:val="NormalWeb"/>
              <w:shd w:val="clear" w:color="auto" w:fill="FFFFFF"/>
              <w:spacing w:before="0" w:beforeAutospacing="0" w:after="0" w:afterAutospacing="0" w:line="360" w:lineRule="auto"/>
              <w:jc w:val="both"/>
              <w:rPr>
                <w:rFonts w:ascii="Arial" w:hAnsi="Arial" w:cs="Arial"/>
                <w:color w:val="000000"/>
                <w:sz w:val="27"/>
                <w:szCs w:val="27"/>
                <w:shd w:val="clear" w:color="auto" w:fill="FFFFFF"/>
              </w:rPr>
            </w:pPr>
            <w:r w:rsidRPr="000F2080">
              <w:rPr>
                <w:rFonts w:ascii="Arial" w:hAnsi="Arial" w:cs="Arial"/>
                <w:color w:val="000000"/>
                <w:sz w:val="27"/>
                <w:szCs w:val="27"/>
                <w:shd w:val="clear" w:color="auto" w:fill="FFFFFF"/>
              </w:rPr>
              <w:t xml:space="preserve">It mobilization of rural residents towards forthcoming election </w:t>
            </w:r>
          </w:p>
        </w:tc>
        <w:tc>
          <w:tcPr>
            <w:tcW w:w="1110" w:type="dxa"/>
          </w:tcPr>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18</w:t>
            </w:r>
          </w:p>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(36%)</w:t>
            </w:r>
          </w:p>
        </w:tc>
        <w:tc>
          <w:tcPr>
            <w:tcW w:w="1067" w:type="dxa"/>
          </w:tcPr>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14</w:t>
            </w:r>
          </w:p>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(28%)</w:t>
            </w:r>
          </w:p>
        </w:tc>
        <w:tc>
          <w:tcPr>
            <w:tcW w:w="983" w:type="dxa"/>
          </w:tcPr>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9</w:t>
            </w:r>
          </w:p>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(18%)</w:t>
            </w:r>
          </w:p>
        </w:tc>
        <w:tc>
          <w:tcPr>
            <w:tcW w:w="1123" w:type="dxa"/>
          </w:tcPr>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9</w:t>
            </w:r>
          </w:p>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(18%)</w:t>
            </w:r>
          </w:p>
        </w:tc>
      </w:tr>
      <w:tr w:rsidR="00AC1625" w:rsidRPr="000F2080" w:rsidTr="005637B8">
        <w:tc>
          <w:tcPr>
            <w:tcW w:w="652" w:type="dxa"/>
          </w:tcPr>
          <w:p w:rsidR="00AC1625" w:rsidRPr="000F2080" w:rsidRDefault="00AC1625" w:rsidP="005637B8">
            <w:pPr>
              <w:autoSpaceDE w:val="0"/>
              <w:autoSpaceDN w:val="0"/>
              <w:adjustRightInd w:val="0"/>
              <w:spacing w:after="0" w:line="360" w:lineRule="auto"/>
              <w:jc w:val="both"/>
              <w:rPr>
                <w:rFonts w:ascii="Arial" w:hAnsi="Arial"/>
                <w:sz w:val="27"/>
                <w:szCs w:val="27"/>
              </w:rPr>
            </w:pPr>
            <w:r w:rsidRPr="000F2080">
              <w:rPr>
                <w:rFonts w:ascii="Arial" w:hAnsi="Arial"/>
                <w:sz w:val="27"/>
                <w:szCs w:val="27"/>
              </w:rPr>
              <w:t>12</w:t>
            </w:r>
          </w:p>
        </w:tc>
        <w:tc>
          <w:tcPr>
            <w:tcW w:w="5748" w:type="dxa"/>
          </w:tcPr>
          <w:p w:rsidR="00AC1625" w:rsidRPr="000F2080" w:rsidRDefault="00AC1625" w:rsidP="005637B8">
            <w:pPr>
              <w:spacing w:after="0" w:line="360" w:lineRule="auto"/>
              <w:rPr>
                <w:rFonts w:ascii="Arial" w:hAnsi="Arial"/>
                <w:color w:val="000000"/>
                <w:sz w:val="27"/>
                <w:szCs w:val="27"/>
              </w:rPr>
            </w:pPr>
            <w:r w:rsidRPr="000F2080">
              <w:rPr>
                <w:rFonts w:ascii="Arial" w:hAnsi="Arial"/>
                <w:color w:val="000000"/>
                <w:sz w:val="27"/>
                <w:szCs w:val="27"/>
                <w:shd w:val="clear" w:color="auto" w:fill="FFFFFF"/>
              </w:rPr>
              <w:t>It veritable tools for reaching widely spatial heterogeneous audience with the same communication message.</w:t>
            </w:r>
          </w:p>
        </w:tc>
        <w:tc>
          <w:tcPr>
            <w:tcW w:w="1110" w:type="dxa"/>
          </w:tcPr>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17</w:t>
            </w:r>
          </w:p>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(34%)</w:t>
            </w:r>
          </w:p>
        </w:tc>
        <w:tc>
          <w:tcPr>
            <w:tcW w:w="1067" w:type="dxa"/>
          </w:tcPr>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19</w:t>
            </w:r>
          </w:p>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(38%)</w:t>
            </w:r>
          </w:p>
        </w:tc>
        <w:tc>
          <w:tcPr>
            <w:tcW w:w="983" w:type="dxa"/>
          </w:tcPr>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8</w:t>
            </w:r>
          </w:p>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(16%)</w:t>
            </w:r>
          </w:p>
        </w:tc>
        <w:tc>
          <w:tcPr>
            <w:tcW w:w="1123" w:type="dxa"/>
          </w:tcPr>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6</w:t>
            </w:r>
          </w:p>
          <w:p w:rsidR="00AC1625" w:rsidRPr="000F2080" w:rsidRDefault="00AC1625" w:rsidP="005637B8">
            <w:pPr>
              <w:autoSpaceDE w:val="0"/>
              <w:autoSpaceDN w:val="0"/>
              <w:adjustRightInd w:val="0"/>
              <w:spacing w:after="0" w:line="360" w:lineRule="auto"/>
              <w:jc w:val="center"/>
              <w:rPr>
                <w:rFonts w:ascii="Arial" w:hAnsi="Arial"/>
                <w:sz w:val="27"/>
                <w:szCs w:val="27"/>
              </w:rPr>
            </w:pPr>
            <w:r w:rsidRPr="000F2080">
              <w:rPr>
                <w:rFonts w:ascii="Arial" w:hAnsi="Arial"/>
                <w:sz w:val="27"/>
                <w:szCs w:val="27"/>
              </w:rPr>
              <w:t>(12%)</w:t>
            </w:r>
          </w:p>
        </w:tc>
      </w:tr>
    </w:tbl>
    <w:p w:rsidR="00AC1625" w:rsidRPr="000F2080" w:rsidRDefault="00AC1625" w:rsidP="00AC1625">
      <w:pPr>
        <w:autoSpaceDE w:val="0"/>
        <w:autoSpaceDN w:val="0"/>
        <w:adjustRightInd w:val="0"/>
        <w:spacing w:after="0" w:line="360" w:lineRule="auto"/>
        <w:jc w:val="both"/>
        <w:rPr>
          <w:rFonts w:ascii="Arial" w:hAnsi="Arial"/>
          <w:b/>
          <w:bCs/>
          <w:i/>
          <w:iCs/>
          <w:sz w:val="27"/>
          <w:szCs w:val="27"/>
        </w:rPr>
      </w:pPr>
      <w:r w:rsidRPr="000F2080">
        <w:rPr>
          <w:rFonts w:ascii="Arial" w:hAnsi="Arial"/>
          <w:b/>
          <w:bCs/>
          <w:i/>
          <w:iCs/>
          <w:sz w:val="27"/>
          <w:szCs w:val="27"/>
        </w:rPr>
        <w:t>Source</w:t>
      </w:r>
      <w:r w:rsidR="005637B8">
        <w:rPr>
          <w:rFonts w:ascii="Arial" w:hAnsi="Arial"/>
          <w:b/>
          <w:bCs/>
          <w:i/>
          <w:iCs/>
          <w:sz w:val="27"/>
          <w:szCs w:val="27"/>
        </w:rPr>
        <w:t>:</w:t>
      </w:r>
      <w:r w:rsidRPr="000F2080">
        <w:rPr>
          <w:rFonts w:ascii="Arial" w:hAnsi="Arial"/>
          <w:b/>
          <w:bCs/>
          <w:i/>
          <w:iCs/>
          <w:sz w:val="27"/>
          <w:szCs w:val="27"/>
        </w:rPr>
        <w:t xml:space="preserve"> Field Survey, 2025</w:t>
      </w:r>
    </w:p>
    <w:p w:rsidR="00AC1625" w:rsidRPr="000F2080" w:rsidRDefault="00AC1625" w:rsidP="00AC1625">
      <w:pPr>
        <w:pStyle w:val="NormalWeb"/>
        <w:shd w:val="clear" w:color="auto" w:fill="FFFFFF"/>
        <w:spacing w:before="0" w:beforeAutospacing="0" w:after="0" w:afterAutospacing="0" w:line="480" w:lineRule="auto"/>
        <w:ind w:firstLine="720"/>
        <w:jc w:val="both"/>
        <w:rPr>
          <w:rFonts w:ascii="Arial" w:hAnsi="Arial" w:cs="Arial"/>
          <w:color w:val="000000"/>
          <w:sz w:val="27"/>
          <w:szCs w:val="27"/>
          <w:shd w:val="clear" w:color="auto" w:fill="FFFFFF"/>
        </w:rPr>
      </w:pPr>
      <w:r w:rsidRPr="000F2080">
        <w:rPr>
          <w:rFonts w:ascii="Arial" w:hAnsi="Arial" w:cs="Arial"/>
          <w:sz w:val="27"/>
          <w:szCs w:val="27"/>
        </w:rPr>
        <w:t xml:space="preserve">Item 9, reveals that most of the respondents strongly agreed that </w:t>
      </w:r>
      <w:r w:rsidRPr="000F2080">
        <w:rPr>
          <w:rFonts w:ascii="Arial" w:hAnsi="Arial" w:cs="Arial"/>
          <w:color w:val="000000"/>
          <w:sz w:val="27"/>
          <w:szCs w:val="27"/>
          <w:shd w:val="clear" w:color="auto" w:fill="FFFFFF"/>
        </w:rPr>
        <w:t>it influences the voters for effective participation in the electoral process</w:t>
      </w:r>
      <w:r w:rsidRPr="000F2080">
        <w:rPr>
          <w:rFonts w:ascii="Arial" w:hAnsi="Arial" w:cs="Arial"/>
          <w:sz w:val="27"/>
          <w:szCs w:val="27"/>
        </w:rPr>
        <w:t>. Going by this, 30% of the respondents strongly agreed to the statement while 24% of the respondents agreed to the statement but 26% of the respondents disagreed to the statement and 20% of them strongly disagreed to the assertion.</w:t>
      </w:r>
    </w:p>
    <w:p w:rsidR="00AC1625" w:rsidRPr="000F2080" w:rsidRDefault="00AC1625" w:rsidP="00AC1625">
      <w:pPr>
        <w:pStyle w:val="NormalWeb"/>
        <w:shd w:val="clear" w:color="auto" w:fill="FFFFFF"/>
        <w:spacing w:before="0" w:beforeAutospacing="0" w:after="0" w:afterAutospacing="0" w:line="480" w:lineRule="auto"/>
        <w:ind w:firstLine="720"/>
        <w:jc w:val="both"/>
        <w:rPr>
          <w:rFonts w:ascii="Arial" w:hAnsi="Arial" w:cs="Arial"/>
          <w:color w:val="000000"/>
          <w:sz w:val="27"/>
          <w:szCs w:val="27"/>
        </w:rPr>
      </w:pPr>
      <w:r w:rsidRPr="000F2080">
        <w:rPr>
          <w:rFonts w:ascii="Arial" w:hAnsi="Arial" w:cs="Arial"/>
          <w:sz w:val="27"/>
          <w:szCs w:val="27"/>
        </w:rPr>
        <w:t xml:space="preserve">Item 10, stress further that </w:t>
      </w:r>
      <w:r w:rsidRPr="000F2080">
        <w:rPr>
          <w:rFonts w:ascii="Arial" w:hAnsi="Arial" w:cs="Arial"/>
          <w:color w:val="000000"/>
          <w:sz w:val="27"/>
          <w:szCs w:val="27"/>
          <w:shd w:val="clear" w:color="auto" w:fill="FFFFFF"/>
        </w:rPr>
        <w:t>It influence on attitude and behaviours, at least they keep people adequately informed about events happening outside their immediate experience</w:t>
      </w:r>
      <w:r w:rsidRPr="000F2080">
        <w:rPr>
          <w:rFonts w:ascii="Arial" w:hAnsi="Arial" w:cs="Arial"/>
          <w:color w:val="000000"/>
          <w:sz w:val="27"/>
          <w:szCs w:val="27"/>
        </w:rPr>
        <w:t xml:space="preserve"> </w:t>
      </w:r>
      <w:r w:rsidRPr="000F2080">
        <w:rPr>
          <w:rFonts w:ascii="Arial" w:hAnsi="Arial" w:cs="Arial"/>
          <w:sz w:val="27"/>
          <w:szCs w:val="27"/>
        </w:rPr>
        <w:t xml:space="preserve">with the support of 34% of the respondents strongly agreed while 28% of them agreed </w:t>
      </w:r>
      <w:r w:rsidRPr="000F2080">
        <w:rPr>
          <w:rFonts w:ascii="Arial" w:hAnsi="Arial" w:cs="Arial"/>
          <w:sz w:val="27"/>
          <w:szCs w:val="27"/>
        </w:rPr>
        <w:lastRenderedPageBreak/>
        <w:t>to the statement but 18% of the respondent disagreed to the statement and 12% of them strongly disagreed to the statement respectively.</w:t>
      </w:r>
    </w:p>
    <w:p w:rsidR="00AC1625" w:rsidRPr="000F2080" w:rsidRDefault="00AC1625" w:rsidP="00AC1625">
      <w:pPr>
        <w:pStyle w:val="NormalWeb"/>
        <w:shd w:val="clear" w:color="auto" w:fill="FFFFFF"/>
        <w:spacing w:before="0" w:beforeAutospacing="0" w:after="0" w:afterAutospacing="0" w:line="480" w:lineRule="auto"/>
        <w:ind w:firstLine="720"/>
        <w:jc w:val="both"/>
        <w:rPr>
          <w:rFonts w:ascii="Arial" w:hAnsi="Arial" w:cs="Arial"/>
          <w:sz w:val="27"/>
          <w:szCs w:val="27"/>
        </w:rPr>
      </w:pPr>
      <w:r w:rsidRPr="000F2080">
        <w:rPr>
          <w:rFonts w:ascii="Arial" w:hAnsi="Arial" w:cs="Arial"/>
          <w:sz w:val="27"/>
          <w:szCs w:val="27"/>
        </w:rPr>
        <w:t xml:space="preserve">Item 11 reveals that </w:t>
      </w:r>
      <w:r w:rsidRPr="000F2080">
        <w:rPr>
          <w:rFonts w:ascii="Arial" w:hAnsi="Arial" w:cs="Arial"/>
          <w:color w:val="000000"/>
          <w:sz w:val="27"/>
          <w:szCs w:val="27"/>
          <w:shd w:val="clear" w:color="auto" w:fill="FFFFFF"/>
        </w:rPr>
        <w:t>It mobilization of rural residents towards forthcoming election</w:t>
      </w:r>
      <w:r w:rsidRPr="000F2080">
        <w:rPr>
          <w:rFonts w:ascii="Arial" w:hAnsi="Arial" w:cs="Arial"/>
          <w:sz w:val="27"/>
          <w:szCs w:val="27"/>
        </w:rPr>
        <w:t>. 36% of the respondents strongly agreed to the statement while 28% of the respondents agreed to the statement but 18% of the respondents disagreed to the statement and 18% as well of the respondents strongly disagreed to the statement respectively.</w:t>
      </w:r>
    </w:p>
    <w:p w:rsidR="00AC1625" w:rsidRPr="000F2080" w:rsidRDefault="00AC1625" w:rsidP="00AC1625">
      <w:pPr>
        <w:spacing w:after="0" w:line="480" w:lineRule="auto"/>
        <w:ind w:firstLine="720"/>
        <w:jc w:val="both"/>
        <w:rPr>
          <w:rFonts w:ascii="Arial" w:hAnsi="Arial"/>
          <w:color w:val="000000"/>
          <w:sz w:val="27"/>
          <w:szCs w:val="27"/>
        </w:rPr>
      </w:pPr>
      <w:r w:rsidRPr="000F2080">
        <w:rPr>
          <w:rFonts w:ascii="Arial" w:hAnsi="Arial"/>
          <w:color w:val="000000"/>
          <w:sz w:val="27"/>
          <w:szCs w:val="27"/>
          <w:shd w:val="clear" w:color="auto" w:fill="FFFFFF"/>
        </w:rPr>
        <w:t>It veritable tools for reaching widely spatial heterogeneous audience with the same communication message with the support of 34% of the respondents strongly agreed while 38% of them agreed but 16% of  the respondents disagree to the statement and 12% of the remaining respondents strongly disagreed to the statement.</w:t>
      </w:r>
      <w:r w:rsidRPr="000F2080">
        <w:rPr>
          <w:rFonts w:ascii="Arial" w:hAnsi="Arial"/>
          <w:color w:val="000000"/>
          <w:sz w:val="27"/>
          <w:szCs w:val="27"/>
        </w:rPr>
        <w:t xml:space="preserve"> </w:t>
      </w:r>
    </w:p>
    <w:p w:rsidR="00AC1625" w:rsidRPr="000F2080" w:rsidRDefault="00AC1625" w:rsidP="00AC1625">
      <w:pPr>
        <w:spacing w:after="0" w:line="480" w:lineRule="auto"/>
        <w:jc w:val="both"/>
        <w:rPr>
          <w:rFonts w:ascii="Arial" w:hAnsi="Arial"/>
          <w:b/>
          <w:bCs/>
          <w:sz w:val="27"/>
          <w:szCs w:val="27"/>
        </w:rPr>
      </w:pPr>
      <w:r w:rsidRPr="000F2080">
        <w:rPr>
          <w:rFonts w:ascii="Arial" w:hAnsi="Arial"/>
          <w:b/>
          <w:bCs/>
          <w:sz w:val="27"/>
          <w:szCs w:val="27"/>
        </w:rPr>
        <w:t>Discussion of Result</w:t>
      </w:r>
    </w:p>
    <w:p w:rsidR="00AC1625" w:rsidRPr="000F2080" w:rsidRDefault="00AC1625" w:rsidP="00AC1625">
      <w:pPr>
        <w:pStyle w:val="Default"/>
        <w:spacing w:line="480" w:lineRule="auto"/>
        <w:ind w:firstLine="720"/>
        <w:jc w:val="both"/>
        <w:rPr>
          <w:rFonts w:ascii="Arial" w:hAnsi="Arial" w:cs="Arial"/>
          <w:sz w:val="27"/>
          <w:szCs w:val="27"/>
        </w:rPr>
      </w:pPr>
      <w:r w:rsidRPr="000F2080">
        <w:rPr>
          <w:rFonts w:ascii="Arial" w:hAnsi="Arial" w:cs="Arial"/>
          <w:sz w:val="27"/>
          <w:szCs w:val="27"/>
        </w:rPr>
        <w:t xml:space="preserve">The findings of this study indicate that majority (76%) of the respondents listened to mass media during 4th March 2019 general election in Kwara State. It further indicated that all those who were tuned in to media were exposed to political content either through news, political talks-shows and radio advertisements. It further shows </w:t>
      </w:r>
      <w:r w:rsidRPr="000F2080">
        <w:rPr>
          <w:rFonts w:ascii="Arial" w:hAnsi="Arial" w:cs="Arial"/>
          <w:sz w:val="27"/>
          <w:szCs w:val="27"/>
        </w:rPr>
        <w:lastRenderedPageBreak/>
        <w:t xml:space="preserve">that majority of the voters listened to radio during morning and evening hours. </w:t>
      </w:r>
    </w:p>
    <w:p w:rsidR="00AC1625" w:rsidRPr="000F2080" w:rsidRDefault="00AC1625" w:rsidP="00AC1625">
      <w:pPr>
        <w:pStyle w:val="Default"/>
        <w:spacing w:line="480" w:lineRule="auto"/>
        <w:ind w:firstLine="720"/>
        <w:jc w:val="both"/>
        <w:rPr>
          <w:rFonts w:ascii="Arial" w:hAnsi="Arial" w:cs="Arial"/>
          <w:sz w:val="27"/>
          <w:szCs w:val="27"/>
        </w:rPr>
      </w:pPr>
      <w:r w:rsidRPr="000F2080">
        <w:rPr>
          <w:rFonts w:ascii="Arial" w:hAnsi="Arial" w:cs="Arial"/>
          <w:sz w:val="27"/>
          <w:szCs w:val="27"/>
        </w:rPr>
        <w:t xml:space="preserve">This finding concurs with a review study conducted in 2020 by Massoud that identified news as a key driver of media listenership. According to the study, 81% of Kwaran aged 21 years and above listened to media regularly during the week. </w:t>
      </w:r>
    </w:p>
    <w:p w:rsidR="00AC1625" w:rsidRPr="000F2080" w:rsidRDefault="00AC1625" w:rsidP="00AC1625">
      <w:pPr>
        <w:spacing w:after="0" w:line="480" w:lineRule="auto"/>
        <w:ind w:firstLine="720"/>
        <w:jc w:val="both"/>
        <w:rPr>
          <w:rFonts w:ascii="Arial" w:hAnsi="Arial"/>
          <w:sz w:val="27"/>
          <w:szCs w:val="27"/>
        </w:rPr>
      </w:pPr>
      <w:r w:rsidRPr="000F2080">
        <w:rPr>
          <w:rFonts w:ascii="Arial" w:hAnsi="Arial"/>
          <w:sz w:val="27"/>
          <w:szCs w:val="27"/>
        </w:rPr>
        <w:t>The findings further show that most of the political messages that were aired during the electioneering period extolled the virtues of governorship candidates as opposed to attacking their opponents.</w:t>
      </w:r>
    </w:p>
    <w:p w:rsidR="00AC1625" w:rsidRPr="000F2080" w:rsidRDefault="00AC1625" w:rsidP="00AC1625">
      <w:pPr>
        <w:pStyle w:val="Default"/>
        <w:spacing w:line="480" w:lineRule="auto"/>
        <w:ind w:firstLine="720"/>
        <w:jc w:val="both"/>
        <w:rPr>
          <w:rFonts w:ascii="Arial" w:hAnsi="Arial" w:cs="Arial"/>
          <w:sz w:val="27"/>
          <w:szCs w:val="27"/>
        </w:rPr>
      </w:pPr>
      <w:r w:rsidRPr="000F2080">
        <w:rPr>
          <w:rFonts w:ascii="Arial" w:hAnsi="Arial" w:cs="Arial"/>
          <w:sz w:val="27"/>
          <w:szCs w:val="27"/>
        </w:rPr>
        <w:t xml:space="preserve">For instance, this argument was corroborated by majority (82%) of the sampled respondents who reported that most of the media political advertisements aired were in support of the candidates. The findings of this study affirmed a study conducted in Nigeria in 2023 which established that politicians used media political advertisements especially those in support of the candidates to appeal to emotions of the electorates aimed at influencing them to cast votes in their favour. </w:t>
      </w:r>
    </w:p>
    <w:p w:rsidR="00AC1625" w:rsidRPr="000F2080" w:rsidRDefault="00AC1625" w:rsidP="00AC1625">
      <w:pPr>
        <w:spacing w:after="0" w:line="480" w:lineRule="auto"/>
        <w:ind w:firstLine="720"/>
        <w:jc w:val="both"/>
        <w:rPr>
          <w:rFonts w:ascii="Arial" w:hAnsi="Arial"/>
          <w:sz w:val="27"/>
          <w:szCs w:val="27"/>
        </w:rPr>
      </w:pPr>
      <w:r w:rsidRPr="000F2080">
        <w:rPr>
          <w:rFonts w:ascii="Arial" w:hAnsi="Arial"/>
          <w:sz w:val="27"/>
          <w:szCs w:val="27"/>
        </w:rPr>
        <w:t xml:space="preserve">The reasons for using political messages that support a candidate is seen as a way of involving the electorate in analyzing the </w:t>
      </w:r>
      <w:r w:rsidRPr="000F2080">
        <w:rPr>
          <w:rFonts w:ascii="Arial" w:hAnsi="Arial"/>
          <w:sz w:val="27"/>
          <w:szCs w:val="27"/>
        </w:rPr>
        <w:lastRenderedPageBreak/>
        <w:t>images and appearances of the candidates and evaluation of the issues in relation to political programs or manifestoes advanced by the candidates. In addition, the supportive political messages communicate the candidate’s attributes that relate to the voters to gain their confidence and vote for that given candidate.</w:t>
      </w:r>
    </w:p>
    <w:p w:rsidR="00AC1625" w:rsidRPr="000F2080" w:rsidRDefault="00AC1625" w:rsidP="00AC1625">
      <w:pPr>
        <w:spacing w:after="0" w:line="480" w:lineRule="auto"/>
        <w:ind w:firstLine="720"/>
        <w:jc w:val="both"/>
        <w:rPr>
          <w:rFonts w:ascii="Arial" w:hAnsi="Arial"/>
          <w:sz w:val="27"/>
          <w:szCs w:val="27"/>
        </w:rPr>
      </w:pPr>
    </w:p>
    <w:p w:rsidR="00AC1625" w:rsidRPr="000F2080" w:rsidRDefault="00AC1625" w:rsidP="00AC1625">
      <w:pPr>
        <w:spacing w:after="0" w:line="480" w:lineRule="auto"/>
        <w:ind w:firstLine="720"/>
        <w:jc w:val="both"/>
        <w:rPr>
          <w:rFonts w:ascii="Arial" w:hAnsi="Arial"/>
          <w:sz w:val="27"/>
          <w:szCs w:val="27"/>
        </w:rPr>
      </w:pPr>
    </w:p>
    <w:p w:rsidR="00AC1625" w:rsidRPr="000F2080" w:rsidRDefault="00AC1625" w:rsidP="00AC1625">
      <w:pPr>
        <w:spacing w:after="0" w:line="480" w:lineRule="auto"/>
        <w:ind w:firstLine="720"/>
        <w:jc w:val="both"/>
        <w:rPr>
          <w:rFonts w:ascii="Arial" w:hAnsi="Arial"/>
          <w:sz w:val="27"/>
          <w:szCs w:val="27"/>
        </w:rPr>
      </w:pPr>
    </w:p>
    <w:p w:rsidR="00AC1625" w:rsidRPr="000F2080" w:rsidRDefault="00AC1625" w:rsidP="00AC1625">
      <w:pPr>
        <w:spacing w:after="0" w:line="480" w:lineRule="auto"/>
        <w:ind w:firstLine="720"/>
        <w:jc w:val="both"/>
        <w:rPr>
          <w:rFonts w:ascii="Arial" w:hAnsi="Arial"/>
          <w:sz w:val="27"/>
          <w:szCs w:val="27"/>
        </w:rPr>
      </w:pPr>
    </w:p>
    <w:p w:rsidR="00AC1625" w:rsidRPr="000F2080" w:rsidRDefault="00AC1625" w:rsidP="00AC1625">
      <w:pPr>
        <w:spacing w:after="0" w:line="480" w:lineRule="auto"/>
        <w:ind w:firstLine="720"/>
        <w:jc w:val="both"/>
        <w:rPr>
          <w:rFonts w:ascii="Arial" w:hAnsi="Arial"/>
          <w:sz w:val="27"/>
          <w:szCs w:val="27"/>
        </w:rPr>
      </w:pPr>
    </w:p>
    <w:p w:rsidR="00AC1625" w:rsidRPr="000F2080" w:rsidRDefault="00AC1625" w:rsidP="00AC1625">
      <w:pPr>
        <w:spacing w:after="0" w:line="480" w:lineRule="auto"/>
        <w:ind w:firstLine="720"/>
        <w:jc w:val="both"/>
        <w:rPr>
          <w:rFonts w:ascii="Arial" w:hAnsi="Arial"/>
          <w:sz w:val="27"/>
          <w:szCs w:val="27"/>
        </w:rPr>
      </w:pPr>
    </w:p>
    <w:p w:rsidR="00AC1625" w:rsidRPr="000F2080" w:rsidRDefault="00AC1625" w:rsidP="00AC1625">
      <w:pPr>
        <w:spacing w:after="0" w:line="480" w:lineRule="auto"/>
        <w:ind w:firstLine="720"/>
        <w:jc w:val="both"/>
        <w:rPr>
          <w:rFonts w:ascii="Arial" w:hAnsi="Arial"/>
          <w:sz w:val="27"/>
          <w:szCs w:val="27"/>
        </w:rPr>
      </w:pPr>
    </w:p>
    <w:p w:rsidR="00AC1625" w:rsidRPr="000F2080" w:rsidRDefault="00AC1625" w:rsidP="00AC1625">
      <w:pPr>
        <w:spacing w:after="0" w:line="480" w:lineRule="auto"/>
        <w:ind w:firstLine="720"/>
        <w:jc w:val="both"/>
        <w:rPr>
          <w:rFonts w:ascii="Arial" w:hAnsi="Arial"/>
          <w:sz w:val="27"/>
          <w:szCs w:val="27"/>
        </w:rPr>
      </w:pPr>
    </w:p>
    <w:p w:rsidR="00AC1625" w:rsidRPr="000F2080" w:rsidRDefault="00AC1625" w:rsidP="00AC1625">
      <w:pPr>
        <w:spacing w:after="0" w:line="480" w:lineRule="auto"/>
        <w:ind w:firstLine="720"/>
        <w:jc w:val="both"/>
        <w:rPr>
          <w:rFonts w:ascii="Arial" w:hAnsi="Arial"/>
          <w:sz w:val="27"/>
          <w:szCs w:val="27"/>
        </w:rPr>
      </w:pPr>
    </w:p>
    <w:p w:rsidR="00AC1625" w:rsidRDefault="00AC1625" w:rsidP="00AC1625">
      <w:pPr>
        <w:spacing w:after="0" w:line="480" w:lineRule="auto"/>
        <w:ind w:firstLine="720"/>
        <w:jc w:val="both"/>
        <w:rPr>
          <w:rFonts w:ascii="Arial" w:hAnsi="Arial"/>
          <w:sz w:val="27"/>
          <w:szCs w:val="27"/>
        </w:rPr>
      </w:pPr>
    </w:p>
    <w:p w:rsidR="00F058BB" w:rsidRDefault="00F058BB" w:rsidP="00AC1625">
      <w:pPr>
        <w:spacing w:after="0" w:line="480" w:lineRule="auto"/>
        <w:ind w:firstLine="720"/>
        <w:jc w:val="both"/>
        <w:rPr>
          <w:rFonts w:ascii="Arial" w:hAnsi="Arial"/>
          <w:sz w:val="27"/>
          <w:szCs w:val="27"/>
        </w:rPr>
      </w:pPr>
    </w:p>
    <w:p w:rsidR="00F058BB" w:rsidRDefault="00F058BB" w:rsidP="00AC1625">
      <w:pPr>
        <w:spacing w:after="0" w:line="480" w:lineRule="auto"/>
        <w:ind w:firstLine="720"/>
        <w:jc w:val="both"/>
        <w:rPr>
          <w:rFonts w:ascii="Arial" w:hAnsi="Arial"/>
          <w:sz w:val="27"/>
          <w:szCs w:val="27"/>
        </w:rPr>
      </w:pPr>
    </w:p>
    <w:p w:rsidR="00F058BB" w:rsidRPr="000F2080" w:rsidRDefault="00F058BB" w:rsidP="00AC1625">
      <w:pPr>
        <w:spacing w:after="0" w:line="480" w:lineRule="auto"/>
        <w:ind w:firstLine="720"/>
        <w:jc w:val="both"/>
        <w:rPr>
          <w:rFonts w:ascii="Arial" w:hAnsi="Arial"/>
          <w:sz w:val="27"/>
          <w:szCs w:val="27"/>
        </w:rPr>
      </w:pPr>
    </w:p>
    <w:p w:rsidR="00AC1625" w:rsidRPr="00853598" w:rsidRDefault="00AC1625" w:rsidP="00AC1625">
      <w:pPr>
        <w:spacing w:after="0" w:line="480" w:lineRule="auto"/>
        <w:jc w:val="center"/>
        <w:rPr>
          <w:rFonts w:ascii="Arial Black" w:hAnsi="Arial Black"/>
          <w:b/>
          <w:bCs/>
          <w:sz w:val="27"/>
          <w:szCs w:val="27"/>
        </w:rPr>
      </w:pPr>
      <w:r w:rsidRPr="00853598">
        <w:rPr>
          <w:rFonts w:ascii="Arial Black" w:hAnsi="Arial Black"/>
          <w:b/>
          <w:bCs/>
          <w:sz w:val="27"/>
          <w:szCs w:val="27"/>
        </w:rPr>
        <w:lastRenderedPageBreak/>
        <w:t>CHAPTER FIVE</w:t>
      </w:r>
    </w:p>
    <w:p w:rsidR="00AC1625" w:rsidRPr="000F2080" w:rsidRDefault="00AC1625" w:rsidP="00853598">
      <w:pPr>
        <w:spacing w:after="0" w:line="480" w:lineRule="auto"/>
        <w:jc w:val="center"/>
        <w:rPr>
          <w:rFonts w:ascii="Arial" w:hAnsi="Arial"/>
          <w:b/>
          <w:bCs/>
          <w:sz w:val="27"/>
          <w:szCs w:val="27"/>
        </w:rPr>
      </w:pPr>
      <w:r w:rsidRPr="000F2080">
        <w:rPr>
          <w:rFonts w:ascii="Arial" w:hAnsi="Arial"/>
          <w:b/>
          <w:bCs/>
          <w:sz w:val="27"/>
          <w:szCs w:val="27"/>
        </w:rPr>
        <w:t>SUMMARY, CONCLUSSION AND RECOMMENDATIONS</w:t>
      </w:r>
    </w:p>
    <w:p w:rsidR="00AC1625" w:rsidRPr="000F2080" w:rsidRDefault="00AC1625" w:rsidP="00AC1625">
      <w:pPr>
        <w:autoSpaceDE w:val="0"/>
        <w:autoSpaceDN w:val="0"/>
        <w:adjustRightInd w:val="0"/>
        <w:spacing w:after="0" w:line="480" w:lineRule="auto"/>
        <w:jc w:val="both"/>
        <w:rPr>
          <w:rFonts w:ascii="Arial" w:hAnsi="Arial"/>
          <w:b/>
          <w:bCs/>
          <w:color w:val="000000"/>
          <w:sz w:val="27"/>
          <w:szCs w:val="27"/>
        </w:rPr>
      </w:pPr>
      <w:r w:rsidRPr="000F2080">
        <w:rPr>
          <w:rFonts w:ascii="Arial" w:hAnsi="Arial"/>
          <w:b/>
          <w:bCs/>
          <w:color w:val="000000"/>
          <w:sz w:val="27"/>
          <w:szCs w:val="27"/>
        </w:rPr>
        <w:t xml:space="preserve">Summary </w:t>
      </w:r>
    </w:p>
    <w:p w:rsidR="00AC1625" w:rsidRPr="000F2080" w:rsidRDefault="00AC1625" w:rsidP="00AC1625">
      <w:pPr>
        <w:autoSpaceDE w:val="0"/>
        <w:autoSpaceDN w:val="0"/>
        <w:adjustRightInd w:val="0"/>
        <w:spacing w:after="0" w:line="480" w:lineRule="auto"/>
        <w:ind w:firstLine="720"/>
        <w:jc w:val="both"/>
        <w:rPr>
          <w:rFonts w:ascii="Arial" w:hAnsi="Arial"/>
          <w:sz w:val="27"/>
          <w:szCs w:val="27"/>
        </w:rPr>
      </w:pPr>
      <w:r w:rsidRPr="000F2080">
        <w:rPr>
          <w:rFonts w:ascii="Arial" w:hAnsi="Arial"/>
          <w:sz w:val="27"/>
          <w:szCs w:val="27"/>
        </w:rPr>
        <w:t>In summary, this study found out that role of media in mobilizing electorate towards participating in 2023 general election using Kwara state governorship election as a case study. Political content was aired through media, political talk shows and political adverts. The political advertisements were either in support of the governorship candidates (supportive political messages) or attacked the opponents (attack political messages).</w:t>
      </w:r>
    </w:p>
    <w:p w:rsidR="00AC1625" w:rsidRPr="000F2080" w:rsidRDefault="00AC1625" w:rsidP="00AC1625">
      <w:pPr>
        <w:pStyle w:val="Default"/>
        <w:spacing w:line="480" w:lineRule="auto"/>
        <w:ind w:firstLine="720"/>
        <w:jc w:val="both"/>
        <w:rPr>
          <w:rFonts w:ascii="Arial" w:hAnsi="Arial" w:cs="Arial"/>
          <w:sz w:val="27"/>
          <w:szCs w:val="27"/>
        </w:rPr>
      </w:pPr>
      <w:r w:rsidRPr="000F2080">
        <w:rPr>
          <w:rFonts w:ascii="Arial" w:hAnsi="Arial" w:cs="Arial"/>
          <w:sz w:val="27"/>
          <w:szCs w:val="27"/>
        </w:rPr>
        <w:t xml:space="preserve">Key factors that affected the use of media in political mobilization were categories of the media, radio stations ownership (public and private) and type of political advertisements. The factors were found statistically significant to the use of media in political mobilization. Other factors include size of the audience, radio accessibility and affordability. </w:t>
      </w:r>
    </w:p>
    <w:p w:rsidR="00AC1625" w:rsidRPr="000F2080" w:rsidRDefault="00AC1625" w:rsidP="00AC1625">
      <w:pPr>
        <w:autoSpaceDE w:val="0"/>
        <w:autoSpaceDN w:val="0"/>
        <w:adjustRightInd w:val="0"/>
        <w:spacing w:after="0" w:line="480" w:lineRule="auto"/>
        <w:jc w:val="both"/>
        <w:rPr>
          <w:rFonts w:ascii="Arial" w:hAnsi="Arial"/>
          <w:b/>
          <w:bCs/>
          <w:color w:val="000000"/>
          <w:sz w:val="27"/>
          <w:szCs w:val="27"/>
        </w:rPr>
      </w:pPr>
      <w:r w:rsidRPr="000F2080">
        <w:rPr>
          <w:rFonts w:ascii="Arial" w:hAnsi="Arial"/>
          <w:sz w:val="27"/>
          <w:szCs w:val="27"/>
        </w:rPr>
        <w:t>In nutshell, sampled respondents confirmed that indeed, radio was an effective tool in political mobilization in 4th March 2019 general election.</w:t>
      </w:r>
    </w:p>
    <w:p w:rsidR="00AC1625" w:rsidRPr="000F2080" w:rsidRDefault="00AC1625" w:rsidP="00AC1625">
      <w:pPr>
        <w:autoSpaceDE w:val="0"/>
        <w:autoSpaceDN w:val="0"/>
        <w:adjustRightInd w:val="0"/>
        <w:spacing w:after="0" w:line="480" w:lineRule="auto"/>
        <w:rPr>
          <w:rFonts w:ascii="Arial" w:eastAsia="Calibri" w:hAnsi="Arial"/>
          <w:color w:val="000000"/>
          <w:sz w:val="27"/>
          <w:szCs w:val="27"/>
        </w:rPr>
      </w:pPr>
      <w:r w:rsidRPr="000F2080">
        <w:rPr>
          <w:rFonts w:ascii="Arial" w:eastAsia="Calibri" w:hAnsi="Arial"/>
          <w:b/>
          <w:bCs/>
          <w:color w:val="000000"/>
          <w:sz w:val="27"/>
          <w:szCs w:val="27"/>
        </w:rPr>
        <w:lastRenderedPageBreak/>
        <w:t xml:space="preserve">Conclusion </w:t>
      </w:r>
    </w:p>
    <w:p w:rsidR="00AC1625" w:rsidRPr="000F2080" w:rsidRDefault="00AC1625" w:rsidP="00AC1625">
      <w:pPr>
        <w:autoSpaceDE w:val="0"/>
        <w:autoSpaceDN w:val="0"/>
        <w:adjustRightInd w:val="0"/>
        <w:spacing w:after="0" w:line="480" w:lineRule="auto"/>
        <w:ind w:firstLine="720"/>
        <w:jc w:val="both"/>
        <w:rPr>
          <w:rFonts w:ascii="Arial" w:eastAsia="Calibri" w:hAnsi="Arial"/>
          <w:color w:val="000000"/>
          <w:sz w:val="27"/>
          <w:szCs w:val="27"/>
        </w:rPr>
      </w:pPr>
      <w:r w:rsidRPr="000F2080">
        <w:rPr>
          <w:rFonts w:ascii="Arial" w:eastAsia="Calibri" w:hAnsi="Arial"/>
          <w:color w:val="000000"/>
          <w:sz w:val="27"/>
          <w:szCs w:val="27"/>
        </w:rPr>
        <w:t xml:space="preserve">In conclusion, this study contends that the significant use of media during the 2023 general elections in Nigeria was a result of three key factors: the tendency of election stakeholders in Nigeria to follow the global trends in the use of media as a political communication tool; the tendency of Nigerian politicians and political parties to tap into the opportunities offered by media to reach and engage their constituents and voters; and lastly the tendency to use the media tools to improve the efficiency of election observation. </w:t>
      </w:r>
    </w:p>
    <w:p w:rsidR="00AC1625" w:rsidRPr="000F2080" w:rsidRDefault="00AC1625" w:rsidP="00AC1625">
      <w:pPr>
        <w:autoSpaceDE w:val="0"/>
        <w:autoSpaceDN w:val="0"/>
        <w:adjustRightInd w:val="0"/>
        <w:spacing w:after="0" w:line="480" w:lineRule="auto"/>
        <w:ind w:firstLine="720"/>
        <w:jc w:val="both"/>
        <w:rPr>
          <w:rFonts w:ascii="Arial" w:eastAsia="Calibri" w:hAnsi="Arial"/>
          <w:color w:val="000000"/>
          <w:sz w:val="27"/>
          <w:szCs w:val="27"/>
        </w:rPr>
      </w:pPr>
      <w:r w:rsidRPr="000F2080">
        <w:rPr>
          <w:rFonts w:ascii="Arial" w:eastAsia="Calibri" w:hAnsi="Arial"/>
          <w:color w:val="000000"/>
          <w:sz w:val="27"/>
          <w:szCs w:val="27"/>
        </w:rPr>
        <w:t xml:space="preserve">The study has argued that the four key stakeholders in the Nigerian electoral process (the INEC, Politicians/political parties, the electorate, and the CSOs) made extensive use of media during the 2011 elections. Each of these stakeholders used the media to achieve a number of interrelated objectives. INEC used media basically to broadcast messages on the elections and receive feedbacks from the public on their experience with the process. Politicians/political parties used the media to reach out to the voters and canvassed for vote and support. The electorates used social media to report their experiences </w:t>
      </w:r>
      <w:r w:rsidRPr="000F2080">
        <w:rPr>
          <w:rFonts w:ascii="Arial" w:eastAsia="Calibri" w:hAnsi="Arial"/>
          <w:color w:val="000000"/>
          <w:sz w:val="27"/>
          <w:szCs w:val="27"/>
        </w:rPr>
        <w:lastRenderedPageBreak/>
        <w:t xml:space="preserve">and receive election related information, while the CSOs used the social media to mobilize and educate the electorates as well as to cover and report their observation of the electoral process. </w:t>
      </w:r>
    </w:p>
    <w:p w:rsidR="00AC1625" w:rsidRPr="000F2080" w:rsidRDefault="00AC1625" w:rsidP="00AC1625">
      <w:pPr>
        <w:autoSpaceDE w:val="0"/>
        <w:autoSpaceDN w:val="0"/>
        <w:adjustRightInd w:val="0"/>
        <w:spacing w:after="0" w:line="480" w:lineRule="auto"/>
        <w:ind w:firstLine="720"/>
        <w:jc w:val="both"/>
        <w:rPr>
          <w:rFonts w:ascii="Arial" w:eastAsia="Calibri" w:hAnsi="Arial"/>
          <w:color w:val="000000"/>
          <w:sz w:val="27"/>
          <w:szCs w:val="27"/>
        </w:rPr>
      </w:pPr>
      <w:r w:rsidRPr="000F2080">
        <w:rPr>
          <w:rFonts w:ascii="Arial" w:eastAsia="Calibri" w:hAnsi="Arial"/>
          <w:color w:val="000000"/>
          <w:sz w:val="27"/>
          <w:szCs w:val="27"/>
        </w:rPr>
        <w:t>There are many questions about the reliability of the information collected and shared through the media, especially in highly-disputed contests as Nigeria’s election. Crowd-sourcing often relies upon information provided by grassroots citizens in the local communities, who are sometimes anonymous reporters.</w:t>
      </w:r>
    </w:p>
    <w:p w:rsidR="00AC1625" w:rsidRPr="000F2080" w:rsidRDefault="00AC1625" w:rsidP="00AC1625">
      <w:pPr>
        <w:autoSpaceDE w:val="0"/>
        <w:autoSpaceDN w:val="0"/>
        <w:adjustRightInd w:val="0"/>
        <w:spacing w:after="0" w:line="480" w:lineRule="auto"/>
        <w:ind w:firstLine="720"/>
        <w:jc w:val="both"/>
        <w:rPr>
          <w:rFonts w:ascii="Arial" w:eastAsia="Calibri" w:hAnsi="Arial"/>
          <w:color w:val="000000"/>
          <w:sz w:val="27"/>
          <w:szCs w:val="27"/>
        </w:rPr>
      </w:pPr>
      <w:r w:rsidRPr="000F2080">
        <w:rPr>
          <w:rFonts w:ascii="Arial" w:eastAsia="Calibri" w:hAnsi="Arial"/>
          <w:color w:val="000000"/>
          <w:sz w:val="27"/>
          <w:szCs w:val="27"/>
        </w:rPr>
        <w:t xml:space="preserve"> Bearing in mind the fact that some of these citizen/journalists might be people with partisan interests, it is difficult to affirm the accuracy of the reports without subjecting them to a systematic verification process. Reliability improves if independent verification checks are built into the system; for example, if a random sample of reports are vetted by a trusted and independent agency, or if reports from multiple sources such as CSOs, local and international observers, election officials, security personnel and the media, are compared. Information shared through the media during the 2023 general </w:t>
      </w:r>
      <w:r w:rsidRPr="000F2080">
        <w:rPr>
          <w:rFonts w:ascii="Arial" w:eastAsia="Calibri" w:hAnsi="Arial"/>
          <w:color w:val="000000"/>
          <w:sz w:val="27"/>
          <w:szCs w:val="27"/>
        </w:rPr>
        <w:lastRenderedPageBreak/>
        <w:t xml:space="preserve">elections passed through only little or no form of vetting or verification which led to misinformation being circulated. </w:t>
      </w:r>
    </w:p>
    <w:p w:rsidR="00AC1625" w:rsidRPr="000F2080" w:rsidRDefault="00AC1625" w:rsidP="00AC1625">
      <w:pPr>
        <w:autoSpaceDE w:val="0"/>
        <w:autoSpaceDN w:val="0"/>
        <w:adjustRightInd w:val="0"/>
        <w:spacing w:after="0" w:line="480" w:lineRule="auto"/>
        <w:ind w:firstLine="720"/>
        <w:jc w:val="both"/>
        <w:rPr>
          <w:rFonts w:ascii="Arial" w:eastAsia="Calibri" w:hAnsi="Arial"/>
          <w:color w:val="000000"/>
          <w:sz w:val="27"/>
          <w:szCs w:val="27"/>
        </w:rPr>
      </w:pPr>
      <w:r w:rsidRPr="000F2080">
        <w:rPr>
          <w:rFonts w:ascii="Arial" w:eastAsia="Calibri" w:hAnsi="Arial"/>
          <w:color w:val="000000"/>
          <w:sz w:val="27"/>
          <w:szCs w:val="27"/>
        </w:rPr>
        <w:t xml:space="preserve">Going by the outcomes of the 2011 general elections, it can be argued that Nigeria may have broken the cycle of flawed and bad elections, but the challenges that lie ahead are many and daunting. Between now and the next general election, far-reaching electoral, political and economic reforms are needed to help consolidate the modest gains made in 2023 and launch the country on the path of permanent and sustainable electoral change. </w:t>
      </w:r>
    </w:p>
    <w:p w:rsidR="00AC1625" w:rsidRPr="000F2080" w:rsidRDefault="00AC1625" w:rsidP="00AC1625">
      <w:pPr>
        <w:pStyle w:val="Default"/>
        <w:spacing w:line="480" w:lineRule="auto"/>
        <w:ind w:firstLine="720"/>
        <w:jc w:val="both"/>
        <w:rPr>
          <w:rFonts w:ascii="Arial" w:hAnsi="Arial" w:cs="Arial"/>
          <w:sz w:val="27"/>
          <w:szCs w:val="27"/>
        </w:rPr>
      </w:pPr>
      <w:r w:rsidRPr="000F2080">
        <w:rPr>
          <w:rFonts w:ascii="Arial" w:hAnsi="Arial" w:cs="Arial"/>
          <w:sz w:val="27"/>
          <w:szCs w:val="27"/>
        </w:rPr>
        <w:t xml:space="preserve">Be that as it may, INEC requires fundamental reforms ranging from organizational restructuring, including decentralization, strengthening of state and local government offices and staff recruitment and training. Institution-building should be pursued with vigour and rigour. There is no need to re-invent the wheel, however. Both government and INEC should revisit, widely disseminate and implement the remaining recommendations contained in the 2009 Uwais Electoral Reform Committee Report. The electoral process should continue to be improved, and complaints and litigation should </w:t>
      </w:r>
      <w:r w:rsidRPr="000F2080">
        <w:rPr>
          <w:rFonts w:ascii="Arial" w:hAnsi="Arial" w:cs="Arial"/>
          <w:sz w:val="27"/>
          <w:szCs w:val="27"/>
        </w:rPr>
        <w:lastRenderedPageBreak/>
        <w:t xml:space="preserve">be resolved quickly. The entire process needs to be made as simple and people-friendly as possible. INEC’s legal framework should be addressed, and it should seek domestic and international help to alleviate its weaknesses. </w:t>
      </w:r>
    </w:p>
    <w:p w:rsidR="00AC1625" w:rsidRPr="000F2080" w:rsidRDefault="00AC1625" w:rsidP="00AC1625">
      <w:pPr>
        <w:autoSpaceDE w:val="0"/>
        <w:autoSpaceDN w:val="0"/>
        <w:adjustRightInd w:val="0"/>
        <w:spacing w:after="0" w:line="480" w:lineRule="auto"/>
        <w:ind w:firstLine="720"/>
        <w:jc w:val="both"/>
        <w:rPr>
          <w:rFonts w:ascii="Arial" w:eastAsia="Calibri" w:hAnsi="Arial"/>
          <w:color w:val="000000"/>
          <w:sz w:val="27"/>
          <w:szCs w:val="27"/>
        </w:rPr>
      </w:pPr>
      <w:r w:rsidRPr="000F2080">
        <w:rPr>
          <w:rFonts w:ascii="Arial" w:eastAsia="Calibri" w:hAnsi="Arial"/>
          <w:color w:val="000000"/>
          <w:sz w:val="27"/>
          <w:szCs w:val="27"/>
        </w:rPr>
        <w:t xml:space="preserve">Government, working with other key political players and social actors, has the responsibility of constructing a system of disincentives to deter political and electoral malfeasance. This should be done through political and economic reforms that make the state relevant to most Nigerians. Besides, more attention should be paid to developing industrial and manufacturing capacity in order to create jobs for the army of restive and idle school-leavers and graduates who are readily used as agents of political violence and electoral malfeasance. The current post electoral system should be reviewed and consideration be given, as proposed by the Uwais Committee, to introducing some degree of proportional representation. More generally, the political system turns elections into a zero-sum game and this is not a recipe for national unity. </w:t>
      </w:r>
    </w:p>
    <w:p w:rsidR="00AC1625" w:rsidRPr="000F2080" w:rsidRDefault="00AC1625" w:rsidP="00AC1625">
      <w:pPr>
        <w:spacing w:after="0" w:line="480" w:lineRule="auto"/>
        <w:ind w:firstLine="720"/>
        <w:jc w:val="both"/>
        <w:rPr>
          <w:rFonts w:ascii="Arial" w:hAnsi="Arial"/>
          <w:b/>
          <w:bCs/>
          <w:color w:val="000000"/>
          <w:sz w:val="27"/>
          <w:szCs w:val="27"/>
        </w:rPr>
      </w:pPr>
      <w:r w:rsidRPr="000F2080">
        <w:rPr>
          <w:rFonts w:ascii="Arial" w:eastAsia="Calibri" w:hAnsi="Arial"/>
          <w:color w:val="000000"/>
          <w:sz w:val="27"/>
          <w:szCs w:val="27"/>
        </w:rPr>
        <w:lastRenderedPageBreak/>
        <w:t>Through civic and voter education, as well as public statements and concrete actions, the government should foster greater public consciousness of what Nigeria means to its people and the values guiding the country. Nigeria has the resources and the capacity to entrench a culture of credible elections, with all that would mean for sustainable democracy. But President Jonathan and his cabinet will need to summon the political will to lead that effort.</w:t>
      </w:r>
    </w:p>
    <w:p w:rsidR="00AC1625" w:rsidRPr="000F2080" w:rsidRDefault="00AC1625" w:rsidP="00AC1625">
      <w:pPr>
        <w:spacing w:after="0" w:line="480" w:lineRule="auto"/>
        <w:jc w:val="both"/>
        <w:rPr>
          <w:rFonts w:ascii="Arial" w:hAnsi="Arial"/>
          <w:b/>
          <w:bCs/>
          <w:color w:val="000000"/>
          <w:sz w:val="27"/>
          <w:szCs w:val="27"/>
        </w:rPr>
      </w:pPr>
      <w:r w:rsidRPr="000F2080">
        <w:rPr>
          <w:rFonts w:ascii="Arial" w:hAnsi="Arial"/>
          <w:b/>
          <w:bCs/>
          <w:color w:val="000000"/>
          <w:sz w:val="27"/>
          <w:szCs w:val="27"/>
        </w:rPr>
        <w:t xml:space="preserve">Recommendations </w:t>
      </w:r>
    </w:p>
    <w:p w:rsidR="00AC1625" w:rsidRPr="000F2080" w:rsidRDefault="00AC1625" w:rsidP="00AC1625">
      <w:pPr>
        <w:autoSpaceDE w:val="0"/>
        <w:autoSpaceDN w:val="0"/>
        <w:adjustRightInd w:val="0"/>
        <w:spacing w:after="0" w:line="480" w:lineRule="auto"/>
        <w:rPr>
          <w:rFonts w:ascii="Arial" w:eastAsia="Calibri" w:hAnsi="Arial"/>
          <w:color w:val="000000"/>
          <w:sz w:val="27"/>
          <w:szCs w:val="27"/>
        </w:rPr>
      </w:pPr>
      <w:r w:rsidRPr="000F2080">
        <w:rPr>
          <w:rFonts w:ascii="Arial" w:eastAsia="Calibri" w:hAnsi="Arial"/>
          <w:color w:val="000000"/>
          <w:sz w:val="27"/>
          <w:szCs w:val="27"/>
        </w:rPr>
        <w:t xml:space="preserve">Based on findings of this study dwelling on the challenges and benefits of the use of social media in elections, the following are therefore recommended: </w:t>
      </w:r>
    </w:p>
    <w:p w:rsidR="00AC1625" w:rsidRPr="000F2080" w:rsidRDefault="00AC1625" w:rsidP="00AC1625">
      <w:pPr>
        <w:numPr>
          <w:ilvl w:val="0"/>
          <w:numId w:val="3"/>
        </w:numPr>
        <w:autoSpaceDE w:val="0"/>
        <w:autoSpaceDN w:val="0"/>
        <w:adjustRightInd w:val="0"/>
        <w:spacing w:after="0" w:line="480" w:lineRule="auto"/>
        <w:rPr>
          <w:rFonts w:ascii="Arial" w:eastAsia="Calibri" w:hAnsi="Arial"/>
          <w:color w:val="000000"/>
          <w:sz w:val="27"/>
          <w:szCs w:val="27"/>
        </w:rPr>
      </w:pPr>
      <w:r w:rsidRPr="000F2080">
        <w:rPr>
          <w:rFonts w:ascii="Arial" w:eastAsia="Calibri" w:hAnsi="Arial"/>
          <w:color w:val="000000"/>
          <w:sz w:val="27"/>
          <w:szCs w:val="27"/>
        </w:rPr>
        <w:t xml:space="preserve">The benefits of the use of media outweigh its challenges, as such the civil society should adopt its use and equally encourage other election stakeholders to use social media in subsequent elections in Nigeria. </w:t>
      </w:r>
    </w:p>
    <w:p w:rsidR="00AC1625" w:rsidRPr="000F2080" w:rsidRDefault="00AC1625" w:rsidP="00AC1625">
      <w:pPr>
        <w:numPr>
          <w:ilvl w:val="0"/>
          <w:numId w:val="3"/>
        </w:numPr>
        <w:autoSpaceDE w:val="0"/>
        <w:autoSpaceDN w:val="0"/>
        <w:adjustRightInd w:val="0"/>
        <w:spacing w:after="0" w:line="480" w:lineRule="auto"/>
        <w:rPr>
          <w:rFonts w:ascii="Arial" w:eastAsia="Calibri" w:hAnsi="Arial"/>
          <w:color w:val="000000"/>
          <w:sz w:val="27"/>
          <w:szCs w:val="27"/>
        </w:rPr>
      </w:pPr>
      <w:r w:rsidRPr="000F2080">
        <w:rPr>
          <w:rFonts w:ascii="Arial" w:eastAsia="Calibri" w:hAnsi="Arial"/>
          <w:color w:val="000000"/>
          <w:sz w:val="27"/>
          <w:szCs w:val="27"/>
        </w:rPr>
        <w:t xml:space="preserve">The Electoral Act should be enhanced to provide specific guidelines on the use of media in Nigeria’s future elections. </w:t>
      </w:r>
    </w:p>
    <w:p w:rsidR="00AC1625" w:rsidRPr="000F2080" w:rsidRDefault="00AC1625" w:rsidP="006A219F">
      <w:pPr>
        <w:numPr>
          <w:ilvl w:val="0"/>
          <w:numId w:val="3"/>
        </w:numPr>
        <w:autoSpaceDE w:val="0"/>
        <w:autoSpaceDN w:val="0"/>
        <w:adjustRightInd w:val="0"/>
        <w:spacing w:after="0" w:line="480" w:lineRule="auto"/>
        <w:jc w:val="both"/>
        <w:rPr>
          <w:rFonts w:ascii="Arial" w:eastAsia="Calibri" w:hAnsi="Arial"/>
          <w:color w:val="000000"/>
          <w:sz w:val="27"/>
          <w:szCs w:val="27"/>
        </w:rPr>
      </w:pPr>
      <w:r w:rsidRPr="000F2080">
        <w:rPr>
          <w:rFonts w:ascii="Arial" w:eastAsia="Calibri" w:hAnsi="Arial"/>
          <w:color w:val="000000"/>
          <w:sz w:val="27"/>
          <w:szCs w:val="27"/>
        </w:rPr>
        <w:lastRenderedPageBreak/>
        <w:t xml:space="preserve">INEC should establish guidelines for the use of media as a political communication tool in Nigeria. </w:t>
      </w:r>
    </w:p>
    <w:p w:rsidR="00AC1625" w:rsidRPr="000F2080" w:rsidRDefault="00AC1625" w:rsidP="006A219F">
      <w:pPr>
        <w:numPr>
          <w:ilvl w:val="0"/>
          <w:numId w:val="3"/>
        </w:numPr>
        <w:autoSpaceDE w:val="0"/>
        <w:autoSpaceDN w:val="0"/>
        <w:adjustRightInd w:val="0"/>
        <w:spacing w:after="0" w:line="480" w:lineRule="auto"/>
        <w:jc w:val="both"/>
        <w:rPr>
          <w:rFonts w:ascii="Arial" w:eastAsia="Calibri" w:hAnsi="Arial"/>
          <w:color w:val="000000"/>
          <w:sz w:val="27"/>
          <w:szCs w:val="27"/>
        </w:rPr>
      </w:pPr>
      <w:r w:rsidRPr="000F2080">
        <w:rPr>
          <w:rFonts w:ascii="Arial" w:eastAsia="Calibri" w:hAnsi="Arial"/>
          <w:color w:val="000000"/>
          <w:sz w:val="27"/>
          <w:szCs w:val="27"/>
        </w:rPr>
        <w:t xml:space="preserve">INEC, CSOs, and security agencies should establish modalities to systematically verify information reported by citizen observers through the media. </w:t>
      </w:r>
    </w:p>
    <w:p w:rsidR="00AC1625" w:rsidRPr="000F2080" w:rsidRDefault="00AC1625" w:rsidP="006A219F">
      <w:pPr>
        <w:numPr>
          <w:ilvl w:val="0"/>
          <w:numId w:val="3"/>
        </w:numPr>
        <w:autoSpaceDE w:val="0"/>
        <w:autoSpaceDN w:val="0"/>
        <w:adjustRightInd w:val="0"/>
        <w:spacing w:after="0" w:line="480" w:lineRule="auto"/>
        <w:jc w:val="both"/>
        <w:rPr>
          <w:rFonts w:ascii="Arial" w:eastAsia="Calibri" w:hAnsi="Arial"/>
          <w:color w:val="000000"/>
          <w:sz w:val="27"/>
          <w:szCs w:val="27"/>
        </w:rPr>
      </w:pPr>
      <w:r w:rsidRPr="000F2080">
        <w:rPr>
          <w:rFonts w:ascii="Arial" w:eastAsia="Calibri" w:hAnsi="Arial"/>
          <w:color w:val="000000"/>
          <w:sz w:val="27"/>
          <w:szCs w:val="27"/>
        </w:rPr>
        <w:t xml:space="preserve">INEC should establish a media tracking center to monitor, collate, and interpret trends and reports during elections. </w:t>
      </w:r>
    </w:p>
    <w:p w:rsidR="00AC1625" w:rsidRPr="000F2080" w:rsidRDefault="00AC1625" w:rsidP="006A219F">
      <w:pPr>
        <w:numPr>
          <w:ilvl w:val="0"/>
          <w:numId w:val="3"/>
        </w:numPr>
        <w:autoSpaceDE w:val="0"/>
        <w:autoSpaceDN w:val="0"/>
        <w:adjustRightInd w:val="0"/>
        <w:spacing w:after="0" w:line="480" w:lineRule="auto"/>
        <w:jc w:val="both"/>
        <w:rPr>
          <w:rFonts w:ascii="Arial" w:eastAsia="Calibri" w:hAnsi="Arial"/>
          <w:color w:val="000000"/>
          <w:sz w:val="27"/>
          <w:szCs w:val="27"/>
        </w:rPr>
      </w:pPr>
      <w:r w:rsidRPr="000F2080">
        <w:rPr>
          <w:rFonts w:ascii="Arial" w:eastAsia="Calibri" w:hAnsi="Arial"/>
          <w:color w:val="000000"/>
          <w:sz w:val="27"/>
          <w:szCs w:val="27"/>
        </w:rPr>
        <w:t xml:space="preserve"> Development partners should support domestic observer groups to utilize media as a means of improving election observation in Nigeria.</w:t>
      </w:r>
    </w:p>
    <w:p w:rsidR="00AC1625" w:rsidRPr="000F2080" w:rsidRDefault="00AC1625" w:rsidP="006A219F">
      <w:pPr>
        <w:spacing w:after="0" w:line="480" w:lineRule="auto"/>
        <w:jc w:val="both"/>
        <w:rPr>
          <w:rFonts w:ascii="Arial" w:hAnsi="Arial"/>
          <w:b/>
          <w:bCs/>
          <w:color w:val="000000"/>
          <w:sz w:val="27"/>
          <w:szCs w:val="27"/>
        </w:rPr>
      </w:pPr>
    </w:p>
    <w:p w:rsidR="00AC1625" w:rsidRPr="000F2080" w:rsidRDefault="00AC1625" w:rsidP="006A219F">
      <w:pPr>
        <w:spacing w:after="0" w:line="480" w:lineRule="auto"/>
        <w:jc w:val="both"/>
        <w:rPr>
          <w:rFonts w:ascii="Arial" w:hAnsi="Arial"/>
          <w:b/>
          <w:bCs/>
          <w:color w:val="000000"/>
          <w:sz w:val="27"/>
          <w:szCs w:val="27"/>
        </w:rPr>
      </w:pPr>
    </w:p>
    <w:p w:rsidR="00AC1625" w:rsidRPr="000F2080" w:rsidRDefault="00AC1625" w:rsidP="00AC1625">
      <w:pPr>
        <w:spacing w:after="0" w:line="480" w:lineRule="auto"/>
        <w:rPr>
          <w:rFonts w:ascii="Arial" w:hAnsi="Arial"/>
          <w:b/>
          <w:bCs/>
          <w:color w:val="000000"/>
          <w:sz w:val="27"/>
          <w:szCs w:val="27"/>
        </w:rPr>
      </w:pPr>
    </w:p>
    <w:p w:rsidR="00AC1625" w:rsidRPr="000F2080" w:rsidRDefault="00AC1625" w:rsidP="00AC1625">
      <w:pPr>
        <w:spacing w:after="0" w:line="480" w:lineRule="auto"/>
        <w:rPr>
          <w:rFonts w:ascii="Arial" w:hAnsi="Arial"/>
          <w:b/>
          <w:bCs/>
          <w:color w:val="000000"/>
          <w:sz w:val="27"/>
          <w:szCs w:val="27"/>
        </w:rPr>
      </w:pPr>
    </w:p>
    <w:p w:rsidR="00AC1625" w:rsidRPr="000F2080" w:rsidRDefault="00AC1625" w:rsidP="00AC1625">
      <w:pPr>
        <w:spacing w:after="0" w:line="480" w:lineRule="auto"/>
        <w:rPr>
          <w:rFonts w:ascii="Arial" w:hAnsi="Arial"/>
          <w:b/>
          <w:bCs/>
          <w:color w:val="000000"/>
          <w:sz w:val="27"/>
          <w:szCs w:val="27"/>
        </w:rPr>
      </w:pPr>
    </w:p>
    <w:p w:rsidR="00AC1625" w:rsidRPr="000F2080" w:rsidRDefault="00AC1625" w:rsidP="00AC1625">
      <w:pPr>
        <w:spacing w:after="0" w:line="480" w:lineRule="auto"/>
        <w:rPr>
          <w:rFonts w:ascii="Arial" w:hAnsi="Arial"/>
          <w:b/>
          <w:bCs/>
          <w:color w:val="000000"/>
          <w:sz w:val="27"/>
          <w:szCs w:val="27"/>
        </w:rPr>
      </w:pPr>
    </w:p>
    <w:p w:rsidR="00AC1625" w:rsidRDefault="00AC1625" w:rsidP="00AC1625">
      <w:pPr>
        <w:spacing w:after="0" w:line="480" w:lineRule="auto"/>
        <w:rPr>
          <w:rFonts w:ascii="Arial" w:hAnsi="Arial"/>
          <w:b/>
          <w:bCs/>
          <w:color w:val="000000"/>
          <w:sz w:val="27"/>
          <w:szCs w:val="27"/>
        </w:rPr>
      </w:pPr>
    </w:p>
    <w:p w:rsidR="00BC25FF" w:rsidRPr="000F2080" w:rsidRDefault="00BC25FF" w:rsidP="00AC1625">
      <w:pPr>
        <w:spacing w:after="0" w:line="480" w:lineRule="auto"/>
        <w:rPr>
          <w:rFonts w:ascii="Arial" w:hAnsi="Arial"/>
          <w:b/>
          <w:bCs/>
          <w:color w:val="000000"/>
          <w:sz w:val="27"/>
          <w:szCs w:val="27"/>
        </w:rPr>
      </w:pPr>
    </w:p>
    <w:p w:rsidR="00AC1625" w:rsidRPr="000F2080" w:rsidRDefault="00AC1625" w:rsidP="00AC1625">
      <w:pPr>
        <w:autoSpaceDE w:val="0"/>
        <w:autoSpaceDN w:val="0"/>
        <w:adjustRightInd w:val="0"/>
        <w:spacing w:after="0" w:line="360" w:lineRule="auto"/>
        <w:jc w:val="center"/>
        <w:rPr>
          <w:rFonts w:ascii="Arial" w:eastAsia="Calibri" w:hAnsi="Arial"/>
          <w:color w:val="000000"/>
          <w:sz w:val="27"/>
          <w:szCs w:val="27"/>
        </w:rPr>
      </w:pPr>
      <w:r w:rsidRPr="000F2080">
        <w:rPr>
          <w:rFonts w:ascii="Arial" w:eastAsia="Calibri" w:hAnsi="Arial"/>
          <w:b/>
          <w:bCs/>
          <w:color w:val="000000"/>
          <w:sz w:val="27"/>
          <w:szCs w:val="27"/>
        </w:rPr>
        <w:lastRenderedPageBreak/>
        <w:t>REFERENCES</w:t>
      </w:r>
    </w:p>
    <w:p w:rsidR="00AC1625" w:rsidRPr="000F2080" w:rsidRDefault="00AC1625" w:rsidP="00AC1625">
      <w:pPr>
        <w:autoSpaceDE w:val="0"/>
        <w:autoSpaceDN w:val="0"/>
        <w:adjustRightInd w:val="0"/>
        <w:spacing w:after="0" w:line="360" w:lineRule="auto"/>
        <w:ind w:left="720" w:hanging="720"/>
        <w:jc w:val="both"/>
        <w:rPr>
          <w:rFonts w:ascii="Arial" w:eastAsia="Calibri" w:hAnsi="Arial"/>
          <w:color w:val="000000"/>
          <w:sz w:val="27"/>
          <w:szCs w:val="27"/>
        </w:rPr>
      </w:pPr>
      <w:r w:rsidRPr="000F2080">
        <w:rPr>
          <w:rFonts w:ascii="Arial" w:eastAsia="Calibri" w:hAnsi="Arial"/>
          <w:color w:val="000000"/>
          <w:sz w:val="27"/>
          <w:szCs w:val="27"/>
        </w:rPr>
        <w:t xml:space="preserve">Alemika, E.E.O. (2011). Post-Election Violence in Nigeria: Emerging Trend and Lessons. </w:t>
      </w:r>
    </w:p>
    <w:p w:rsidR="00AC1625" w:rsidRPr="000F2080" w:rsidRDefault="00AC1625" w:rsidP="00AC1625">
      <w:pPr>
        <w:autoSpaceDE w:val="0"/>
        <w:autoSpaceDN w:val="0"/>
        <w:adjustRightInd w:val="0"/>
        <w:spacing w:after="0" w:line="360" w:lineRule="auto"/>
        <w:jc w:val="both"/>
        <w:rPr>
          <w:rFonts w:ascii="Arial" w:eastAsia="Calibri" w:hAnsi="Arial"/>
          <w:color w:val="000000"/>
          <w:sz w:val="27"/>
          <w:szCs w:val="27"/>
        </w:rPr>
      </w:pPr>
      <w:r w:rsidRPr="000F2080">
        <w:rPr>
          <w:rFonts w:ascii="Arial" w:eastAsia="Calibri" w:hAnsi="Arial"/>
          <w:color w:val="000000"/>
          <w:sz w:val="27"/>
          <w:szCs w:val="27"/>
        </w:rPr>
        <w:t xml:space="preserve">Amuchie, M. (2012). Social Media Critical to Success, says Jega. </w:t>
      </w:r>
    </w:p>
    <w:p w:rsidR="00AC1625" w:rsidRPr="000F2080" w:rsidRDefault="00AC1625" w:rsidP="00AC1625">
      <w:pPr>
        <w:autoSpaceDE w:val="0"/>
        <w:autoSpaceDN w:val="0"/>
        <w:adjustRightInd w:val="0"/>
        <w:spacing w:after="0" w:line="360" w:lineRule="auto"/>
        <w:jc w:val="both"/>
        <w:rPr>
          <w:rFonts w:ascii="Arial" w:eastAsia="Calibri" w:hAnsi="Arial"/>
          <w:color w:val="000000"/>
          <w:sz w:val="27"/>
          <w:szCs w:val="27"/>
        </w:rPr>
      </w:pPr>
      <w:r w:rsidRPr="000F2080">
        <w:rPr>
          <w:rFonts w:ascii="Arial" w:eastAsia="Calibri" w:hAnsi="Arial"/>
          <w:color w:val="000000"/>
          <w:sz w:val="27"/>
          <w:szCs w:val="27"/>
        </w:rPr>
        <w:t xml:space="preserve">Arthur, C. (2012). Encouraging Political Participation in Africa. </w:t>
      </w:r>
    </w:p>
    <w:p w:rsidR="00AC1625" w:rsidRPr="000F2080" w:rsidRDefault="00AC1625" w:rsidP="00AC1625">
      <w:pPr>
        <w:autoSpaceDE w:val="0"/>
        <w:autoSpaceDN w:val="0"/>
        <w:adjustRightInd w:val="0"/>
        <w:spacing w:after="0" w:line="360" w:lineRule="auto"/>
        <w:ind w:firstLine="720"/>
        <w:jc w:val="both"/>
        <w:rPr>
          <w:rFonts w:ascii="Arial" w:eastAsia="Calibri" w:hAnsi="Arial"/>
          <w:color w:val="000000"/>
          <w:sz w:val="27"/>
          <w:szCs w:val="27"/>
        </w:rPr>
      </w:pPr>
      <w:r w:rsidRPr="000F2080">
        <w:rPr>
          <w:rFonts w:ascii="Arial" w:eastAsia="Calibri" w:hAnsi="Arial"/>
          <w:color w:val="000000"/>
          <w:sz w:val="27"/>
          <w:szCs w:val="27"/>
        </w:rPr>
        <w:t xml:space="preserve">&lt;http://www.issafrica.org&gt; Retrieved August 18, 2013 </w:t>
      </w:r>
    </w:p>
    <w:p w:rsidR="00AC1625" w:rsidRPr="000F2080" w:rsidRDefault="00AC1625" w:rsidP="00AC1625">
      <w:pPr>
        <w:autoSpaceDE w:val="0"/>
        <w:autoSpaceDN w:val="0"/>
        <w:adjustRightInd w:val="0"/>
        <w:spacing w:after="0" w:line="360" w:lineRule="auto"/>
        <w:ind w:left="720" w:hanging="720"/>
        <w:jc w:val="both"/>
        <w:rPr>
          <w:rFonts w:ascii="Arial" w:eastAsia="Calibri" w:hAnsi="Arial"/>
          <w:color w:val="000000"/>
          <w:sz w:val="27"/>
          <w:szCs w:val="27"/>
        </w:rPr>
      </w:pPr>
      <w:r w:rsidRPr="000F2080">
        <w:rPr>
          <w:rFonts w:ascii="Arial" w:eastAsia="Calibri" w:hAnsi="Arial"/>
          <w:color w:val="000000"/>
          <w:sz w:val="27"/>
          <w:szCs w:val="27"/>
        </w:rPr>
        <w:t xml:space="preserve">Asuni, J. B. and Farris, J. (2011). </w:t>
      </w:r>
      <w:r w:rsidRPr="000F2080">
        <w:rPr>
          <w:rFonts w:ascii="Arial" w:eastAsia="Calibri" w:hAnsi="Arial"/>
          <w:i/>
          <w:iCs/>
          <w:color w:val="000000"/>
          <w:sz w:val="27"/>
          <w:szCs w:val="27"/>
        </w:rPr>
        <w:t xml:space="preserve">Tracking Social Media: The Social Media Tracking Center and the 2011 Nigerian Elections. </w:t>
      </w:r>
      <w:r w:rsidRPr="000F2080">
        <w:rPr>
          <w:rFonts w:ascii="Arial" w:eastAsia="Calibri" w:hAnsi="Arial"/>
          <w:color w:val="000000"/>
          <w:sz w:val="27"/>
          <w:szCs w:val="27"/>
        </w:rPr>
        <w:t xml:space="preserve">Abuja: Shehu Musa Yar‟Adua Foundation. </w:t>
      </w:r>
    </w:p>
    <w:p w:rsidR="00AC1625" w:rsidRPr="000F2080" w:rsidRDefault="00AC1625" w:rsidP="00AC1625">
      <w:pPr>
        <w:autoSpaceDE w:val="0"/>
        <w:autoSpaceDN w:val="0"/>
        <w:adjustRightInd w:val="0"/>
        <w:spacing w:after="0" w:line="360" w:lineRule="auto"/>
        <w:jc w:val="both"/>
        <w:rPr>
          <w:rFonts w:ascii="Arial" w:eastAsia="Calibri" w:hAnsi="Arial"/>
          <w:color w:val="000000"/>
          <w:sz w:val="27"/>
          <w:szCs w:val="27"/>
        </w:rPr>
      </w:pPr>
      <w:r w:rsidRPr="000F2080">
        <w:rPr>
          <w:rFonts w:ascii="Arial" w:eastAsia="Calibri" w:hAnsi="Arial"/>
          <w:color w:val="000000"/>
          <w:sz w:val="27"/>
          <w:szCs w:val="27"/>
        </w:rPr>
        <w:t xml:space="preserve">Baekdal, T. (2008). The Mobile Internet Revolution is Here, </w:t>
      </w:r>
    </w:p>
    <w:p w:rsidR="00AC1625" w:rsidRPr="000F2080" w:rsidRDefault="00AC1625" w:rsidP="00AC1625">
      <w:pPr>
        <w:autoSpaceDE w:val="0"/>
        <w:autoSpaceDN w:val="0"/>
        <w:adjustRightInd w:val="0"/>
        <w:spacing w:after="0" w:line="360" w:lineRule="auto"/>
        <w:ind w:left="720"/>
        <w:jc w:val="both"/>
        <w:rPr>
          <w:rFonts w:ascii="Arial" w:eastAsia="Calibri" w:hAnsi="Arial"/>
          <w:color w:val="000000"/>
          <w:sz w:val="27"/>
          <w:szCs w:val="27"/>
        </w:rPr>
      </w:pPr>
      <w:r w:rsidRPr="000F2080">
        <w:rPr>
          <w:rFonts w:ascii="Arial" w:eastAsia="Calibri" w:hAnsi="Arial"/>
          <w:color w:val="000000"/>
          <w:sz w:val="27"/>
          <w:szCs w:val="27"/>
          <w:lang w:val="fr-FR"/>
        </w:rPr>
        <w:t>&lt;</w:t>
      </w:r>
      <w:r w:rsidRPr="000F2080">
        <w:rPr>
          <w:rFonts w:ascii="Arial" w:eastAsia="Calibri" w:hAnsi="Arial"/>
          <w:i/>
          <w:iCs/>
          <w:color w:val="000000"/>
          <w:sz w:val="27"/>
          <w:szCs w:val="27"/>
          <w:lang w:val="fr-FR"/>
        </w:rPr>
        <w:t>http://www.baekdal.com/trends/mobile-internet-revolution</w:t>
      </w:r>
      <w:r w:rsidRPr="000F2080">
        <w:rPr>
          <w:rFonts w:ascii="Arial" w:eastAsia="Calibri" w:hAnsi="Arial"/>
          <w:color w:val="000000"/>
          <w:sz w:val="27"/>
          <w:szCs w:val="27"/>
          <w:lang w:val="fr-FR"/>
        </w:rPr>
        <w:t xml:space="preserve">&gt;. </w:t>
      </w:r>
      <w:r w:rsidRPr="000F2080">
        <w:rPr>
          <w:rFonts w:ascii="Arial" w:eastAsia="Calibri" w:hAnsi="Arial"/>
          <w:color w:val="000000"/>
          <w:sz w:val="27"/>
          <w:szCs w:val="27"/>
        </w:rPr>
        <w:t xml:space="preserve">Accessed August 10, 2014 </w:t>
      </w:r>
    </w:p>
    <w:p w:rsidR="00AC1625" w:rsidRPr="000F2080" w:rsidRDefault="00AC1625" w:rsidP="00AC1625">
      <w:pPr>
        <w:autoSpaceDE w:val="0"/>
        <w:autoSpaceDN w:val="0"/>
        <w:adjustRightInd w:val="0"/>
        <w:spacing w:after="0" w:line="360" w:lineRule="auto"/>
        <w:jc w:val="both"/>
        <w:rPr>
          <w:rFonts w:ascii="Arial" w:eastAsia="Calibri" w:hAnsi="Arial"/>
          <w:color w:val="000000"/>
          <w:sz w:val="27"/>
          <w:szCs w:val="27"/>
        </w:rPr>
      </w:pPr>
      <w:r w:rsidRPr="000F2080">
        <w:rPr>
          <w:rFonts w:ascii="Arial" w:eastAsia="Calibri" w:hAnsi="Arial"/>
          <w:color w:val="000000"/>
          <w:sz w:val="27"/>
          <w:szCs w:val="27"/>
        </w:rPr>
        <w:t xml:space="preserve">Bernard, E. et al (2011). How do social media change the conditions for </w:t>
      </w:r>
    </w:p>
    <w:p w:rsidR="00AC1625" w:rsidRPr="000F2080" w:rsidRDefault="00AC1625" w:rsidP="00AC1625">
      <w:pPr>
        <w:autoSpaceDE w:val="0"/>
        <w:autoSpaceDN w:val="0"/>
        <w:adjustRightInd w:val="0"/>
        <w:spacing w:after="0" w:line="360" w:lineRule="auto"/>
        <w:ind w:left="720"/>
        <w:jc w:val="both"/>
        <w:rPr>
          <w:rFonts w:ascii="Arial" w:eastAsia="Calibri" w:hAnsi="Arial"/>
          <w:color w:val="000000"/>
          <w:sz w:val="27"/>
          <w:szCs w:val="27"/>
        </w:rPr>
      </w:pPr>
      <w:r w:rsidRPr="000F2080">
        <w:rPr>
          <w:rFonts w:ascii="Arial" w:eastAsia="Calibri" w:hAnsi="Arial"/>
          <w:color w:val="000000"/>
          <w:sz w:val="27"/>
          <w:szCs w:val="27"/>
        </w:rPr>
        <w:t xml:space="preserve">civic and political mobilization? </w:t>
      </w:r>
      <w:hyperlink r:id="rId8" w:history="1">
        <w:r w:rsidRPr="000F2080">
          <w:rPr>
            <w:rStyle w:val="Hyperlink"/>
            <w:rFonts w:ascii="Arial" w:eastAsia="Calibri" w:hAnsi="Arial"/>
            <w:color w:val="000000"/>
            <w:sz w:val="27"/>
            <w:szCs w:val="27"/>
          </w:rPr>
          <w:t>http://nrk.no/terrortwitter/</w:t>
        </w:r>
      </w:hyperlink>
      <w:r w:rsidRPr="000F2080">
        <w:rPr>
          <w:rFonts w:ascii="Arial" w:eastAsia="Calibri" w:hAnsi="Arial"/>
          <w:color w:val="000000"/>
          <w:sz w:val="27"/>
          <w:szCs w:val="27"/>
        </w:rPr>
        <w:t xml:space="preserve"> Retrieved October 05, 2014 </w:t>
      </w:r>
    </w:p>
    <w:p w:rsidR="00AC1625" w:rsidRPr="000F2080" w:rsidRDefault="00AC1625" w:rsidP="00AC1625">
      <w:pPr>
        <w:autoSpaceDE w:val="0"/>
        <w:autoSpaceDN w:val="0"/>
        <w:adjustRightInd w:val="0"/>
        <w:spacing w:after="0" w:line="360" w:lineRule="auto"/>
        <w:ind w:left="720" w:hanging="720"/>
        <w:jc w:val="both"/>
        <w:rPr>
          <w:rFonts w:ascii="Arial" w:eastAsia="Calibri" w:hAnsi="Arial"/>
          <w:color w:val="000000"/>
          <w:sz w:val="27"/>
          <w:szCs w:val="27"/>
        </w:rPr>
      </w:pPr>
      <w:r w:rsidRPr="000F2080">
        <w:rPr>
          <w:rFonts w:ascii="Arial" w:eastAsia="Calibri" w:hAnsi="Arial"/>
          <w:color w:val="000000"/>
          <w:sz w:val="27"/>
          <w:szCs w:val="27"/>
        </w:rPr>
        <w:t xml:space="preserve">Clark, J. and Aufderheide, P. (2009). </w:t>
      </w:r>
      <w:r w:rsidRPr="000F2080">
        <w:rPr>
          <w:rFonts w:ascii="Arial" w:eastAsia="Calibri" w:hAnsi="Arial"/>
          <w:i/>
          <w:iCs/>
          <w:color w:val="000000"/>
          <w:sz w:val="27"/>
          <w:szCs w:val="27"/>
        </w:rPr>
        <w:t>Public Media 2.0: Dynamic, Engaged Publics</w:t>
      </w:r>
      <w:r w:rsidRPr="000F2080">
        <w:rPr>
          <w:rFonts w:ascii="Arial" w:eastAsia="Calibri" w:hAnsi="Arial"/>
          <w:color w:val="000000"/>
          <w:sz w:val="27"/>
          <w:szCs w:val="27"/>
        </w:rPr>
        <w:t xml:space="preserve">. Washington, DC: Center for Social Media, American University </w:t>
      </w:r>
    </w:p>
    <w:p w:rsidR="00AC1625" w:rsidRPr="000F2080" w:rsidRDefault="00AC1625" w:rsidP="00AC1625">
      <w:pPr>
        <w:autoSpaceDE w:val="0"/>
        <w:autoSpaceDN w:val="0"/>
        <w:adjustRightInd w:val="0"/>
        <w:spacing w:after="0" w:line="360" w:lineRule="auto"/>
        <w:jc w:val="both"/>
        <w:rPr>
          <w:rFonts w:ascii="Arial" w:eastAsia="Calibri" w:hAnsi="Arial"/>
          <w:color w:val="000000"/>
          <w:sz w:val="27"/>
          <w:szCs w:val="27"/>
        </w:rPr>
      </w:pPr>
      <w:r w:rsidRPr="000F2080">
        <w:rPr>
          <w:rFonts w:ascii="Arial" w:eastAsia="Calibri" w:hAnsi="Arial"/>
          <w:color w:val="000000"/>
          <w:sz w:val="27"/>
          <w:szCs w:val="27"/>
        </w:rPr>
        <w:t xml:space="preserve">Daniel, A. A. (2003). Agenda Setting For Political Communication: A </w:t>
      </w:r>
    </w:p>
    <w:p w:rsidR="00AC1625" w:rsidRPr="000F2080" w:rsidRDefault="00AC1625" w:rsidP="00AC1625">
      <w:pPr>
        <w:autoSpaceDE w:val="0"/>
        <w:autoSpaceDN w:val="0"/>
        <w:adjustRightInd w:val="0"/>
        <w:spacing w:after="0" w:line="360" w:lineRule="auto"/>
        <w:ind w:firstLine="720"/>
        <w:jc w:val="both"/>
        <w:rPr>
          <w:rFonts w:ascii="Arial" w:eastAsia="Calibri" w:hAnsi="Arial"/>
          <w:color w:val="000000"/>
          <w:sz w:val="27"/>
          <w:szCs w:val="27"/>
        </w:rPr>
      </w:pPr>
      <w:r w:rsidRPr="000F2080">
        <w:rPr>
          <w:rFonts w:ascii="Arial" w:eastAsia="Calibri" w:hAnsi="Arial"/>
          <w:color w:val="000000"/>
          <w:sz w:val="27"/>
          <w:szCs w:val="27"/>
        </w:rPr>
        <w:t xml:space="preserve">Nigerian Experience. </w:t>
      </w:r>
      <w:r w:rsidRPr="000F2080">
        <w:rPr>
          <w:rFonts w:ascii="Arial" w:eastAsia="Calibri" w:hAnsi="Arial"/>
          <w:i/>
          <w:iCs/>
          <w:color w:val="000000"/>
          <w:sz w:val="27"/>
          <w:szCs w:val="27"/>
        </w:rPr>
        <w:t xml:space="preserve">UNILAG Communication Review, </w:t>
      </w:r>
      <w:r w:rsidRPr="000F2080">
        <w:rPr>
          <w:rFonts w:ascii="Arial" w:eastAsia="Calibri" w:hAnsi="Arial"/>
          <w:color w:val="000000"/>
          <w:sz w:val="27"/>
          <w:szCs w:val="27"/>
        </w:rPr>
        <w:t xml:space="preserve">4(1):117-132 </w:t>
      </w:r>
    </w:p>
    <w:p w:rsidR="00AC1625" w:rsidRPr="000F2080" w:rsidRDefault="00AC1625" w:rsidP="00AC1625">
      <w:pPr>
        <w:autoSpaceDE w:val="0"/>
        <w:autoSpaceDN w:val="0"/>
        <w:adjustRightInd w:val="0"/>
        <w:spacing w:after="0" w:line="360" w:lineRule="auto"/>
        <w:jc w:val="both"/>
        <w:rPr>
          <w:rFonts w:ascii="Arial" w:eastAsia="Calibri" w:hAnsi="Arial"/>
          <w:color w:val="000000"/>
          <w:sz w:val="27"/>
          <w:szCs w:val="27"/>
        </w:rPr>
      </w:pPr>
      <w:r w:rsidRPr="000F2080">
        <w:rPr>
          <w:rFonts w:ascii="Arial" w:eastAsia="Calibri" w:hAnsi="Arial"/>
          <w:color w:val="000000"/>
          <w:sz w:val="27"/>
          <w:szCs w:val="27"/>
        </w:rPr>
        <w:t xml:space="preserve">Ekine, S. (2010). Use and Abuse of Social Media in Nigerian Elections </w:t>
      </w:r>
    </w:p>
    <w:p w:rsidR="00AC1625" w:rsidRPr="000F2080" w:rsidRDefault="00AC1625" w:rsidP="00AC1625">
      <w:pPr>
        <w:autoSpaceDE w:val="0"/>
        <w:autoSpaceDN w:val="0"/>
        <w:adjustRightInd w:val="0"/>
        <w:spacing w:after="0" w:line="360" w:lineRule="auto"/>
        <w:ind w:left="720"/>
        <w:jc w:val="both"/>
        <w:rPr>
          <w:rFonts w:ascii="Arial" w:eastAsia="Calibri" w:hAnsi="Arial"/>
          <w:color w:val="000000"/>
          <w:sz w:val="27"/>
          <w:szCs w:val="27"/>
        </w:rPr>
      </w:pPr>
      <w:r w:rsidRPr="000F2080">
        <w:rPr>
          <w:rFonts w:ascii="Arial" w:eastAsia="Calibri" w:hAnsi="Arial"/>
          <w:color w:val="000000"/>
          <w:sz w:val="27"/>
          <w:szCs w:val="27"/>
        </w:rPr>
        <w:lastRenderedPageBreak/>
        <w:t xml:space="preserve">&lt;http://www.newint.org/blog/majority/2010/10/21/use-and-abuse-of-social-media-in-nigerian-elections/&gt; Retrieved February 21 2014 </w:t>
      </w:r>
    </w:p>
    <w:p w:rsidR="00AC1625" w:rsidRPr="000F2080" w:rsidRDefault="00AC1625" w:rsidP="00AC1625">
      <w:pPr>
        <w:autoSpaceDE w:val="0"/>
        <w:autoSpaceDN w:val="0"/>
        <w:adjustRightInd w:val="0"/>
        <w:spacing w:after="0" w:line="360" w:lineRule="auto"/>
        <w:jc w:val="both"/>
        <w:rPr>
          <w:rFonts w:ascii="Arial" w:eastAsia="Calibri" w:hAnsi="Arial"/>
          <w:i/>
          <w:iCs/>
          <w:color w:val="000000"/>
          <w:sz w:val="27"/>
          <w:szCs w:val="27"/>
        </w:rPr>
      </w:pPr>
      <w:r w:rsidRPr="000F2080">
        <w:rPr>
          <w:rFonts w:ascii="Arial" w:eastAsia="Calibri" w:hAnsi="Arial"/>
          <w:color w:val="000000"/>
          <w:sz w:val="27"/>
          <w:szCs w:val="27"/>
        </w:rPr>
        <w:t xml:space="preserve">Eva, A. et al (2009). Political Participation and the Internet, </w:t>
      </w:r>
      <w:r w:rsidRPr="000F2080">
        <w:rPr>
          <w:rFonts w:ascii="Arial" w:eastAsia="Calibri" w:hAnsi="Arial"/>
          <w:i/>
          <w:iCs/>
          <w:color w:val="000000"/>
          <w:sz w:val="27"/>
          <w:szCs w:val="27"/>
        </w:rPr>
        <w:t xml:space="preserve">Information, </w:t>
      </w:r>
    </w:p>
    <w:p w:rsidR="00AC1625" w:rsidRPr="000F2080" w:rsidRDefault="00AC1625" w:rsidP="00AC1625">
      <w:pPr>
        <w:autoSpaceDE w:val="0"/>
        <w:autoSpaceDN w:val="0"/>
        <w:adjustRightInd w:val="0"/>
        <w:spacing w:after="0" w:line="360" w:lineRule="auto"/>
        <w:ind w:firstLine="720"/>
        <w:jc w:val="both"/>
        <w:rPr>
          <w:rFonts w:ascii="Arial" w:eastAsia="Calibri" w:hAnsi="Arial"/>
          <w:color w:val="000000"/>
          <w:sz w:val="27"/>
          <w:szCs w:val="27"/>
        </w:rPr>
      </w:pPr>
      <w:r w:rsidRPr="000F2080">
        <w:rPr>
          <w:rFonts w:ascii="Arial" w:eastAsia="Calibri" w:hAnsi="Arial"/>
          <w:i/>
          <w:iCs/>
          <w:color w:val="000000"/>
          <w:sz w:val="27"/>
          <w:szCs w:val="27"/>
        </w:rPr>
        <w:t>Communication &amp; Society Journal, 12</w:t>
      </w:r>
      <w:r w:rsidRPr="000F2080">
        <w:rPr>
          <w:rFonts w:ascii="Arial" w:eastAsia="Calibri" w:hAnsi="Arial"/>
          <w:color w:val="000000"/>
          <w:sz w:val="27"/>
          <w:szCs w:val="27"/>
        </w:rPr>
        <w:t xml:space="preserve">(6), 860-878. </w:t>
      </w:r>
    </w:p>
    <w:p w:rsidR="00AC1625" w:rsidRPr="000F2080" w:rsidRDefault="00AC1625" w:rsidP="00AC1625">
      <w:pPr>
        <w:autoSpaceDE w:val="0"/>
        <w:autoSpaceDN w:val="0"/>
        <w:adjustRightInd w:val="0"/>
        <w:spacing w:after="0" w:line="360" w:lineRule="auto"/>
        <w:ind w:left="720" w:hanging="720"/>
        <w:jc w:val="both"/>
        <w:rPr>
          <w:rFonts w:ascii="Arial" w:eastAsia="Calibri" w:hAnsi="Arial"/>
          <w:color w:val="000000"/>
          <w:sz w:val="27"/>
          <w:szCs w:val="27"/>
        </w:rPr>
      </w:pPr>
      <w:r w:rsidRPr="000F2080">
        <w:rPr>
          <w:rFonts w:ascii="Arial" w:eastAsia="Calibri" w:hAnsi="Arial"/>
          <w:color w:val="000000"/>
          <w:sz w:val="27"/>
          <w:szCs w:val="27"/>
        </w:rPr>
        <w:t xml:space="preserve">Flanigan, W.H. and Zingale, N. (1998). Political Behaviour of the American Electorate. Washington D.C.: Congressional Quarterly Inc., 9th Edition </w:t>
      </w:r>
    </w:p>
    <w:p w:rsidR="00AC1625" w:rsidRPr="000F2080" w:rsidRDefault="00AC1625" w:rsidP="00AC1625">
      <w:pPr>
        <w:spacing w:after="0" w:line="360" w:lineRule="auto"/>
        <w:ind w:left="720" w:hanging="720"/>
        <w:jc w:val="both"/>
        <w:rPr>
          <w:rFonts w:ascii="Arial" w:eastAsia="Calibri" w:hAnsi="Arial"/>
          <w:color w:val="000000"/>
          <w:sz w:val="27"/>
          <w:szCs w:val="27"/>
        </w:rPr>
      </w:pPr>
      <w:r w:rsidRPr="000F2080">
        <w:rPr>
          <w:rFonts w:ascii="Arial" w:eastAsia="Calibri" w:hAnsi="Arial"/>
          <w:color w:val="000000"/>
          <w:sz w:val="27"/>
          <w:szCs w:val="27"/>
        </w:rPr>
        <w:t xml:space="preserve">Folarin, B. (1998). </w:t>
      </w:r>
      <w:r w:rsidRPr="000F2080">
        <w:rPr>
          <w:rFonts w:ascii="Arial" w:eastAsia="Calibri" w:hAnsi="Arial"/>
          <w:i/>
          <w:iCs/>
          <w:color w:val="000000"/>
          <w:sz w:val="27"/>
          <w:szCs w:val="27"/>
        </w:rPr>
        <w:t xml:space="preserve">Theories of Mass Communication: An Introductory Text. </w:t>
      </w:r>
      <w:r w:rsidRPr="000F2080">
        <w:rPr>
          <w:rFonts w:ascii="Arial" w:eastAsia="Calibri" w:hAnsi="Arial"/>
          <w:color w:val="000000"/>
          <w:sz w:val="27"/>
          <w:szCs w:val="27"/>
        </w:rPr>
        <w:t>Ibadan:</w:t>
      </w:r>
    </w:p>
    <w:p w:rsidR="00AC1625" w:rsidRPr="000F2080" w:rsidRDefault="00AC1625" w:rsidP="00AC1625">
      <w:pPr>
        <w:autoSpaceDE w:val="0"/>
        <w:autoSpaceDN w:val="0"/>
        <w:adjustRightInd w:val="0"/>
        <w:spacing w:after="0" w:line="360" w:lineRule="auto"/>
        <w:jc w:val="both"/>
        <w:rPr>
          <w:rFonts w:ascii="Arial" w:eastAsia="Calibri" w:hAnsi="Arial"/>
          <w:i/>
          <w:iCs/>
          <w:color w:val="000000"/>
          <w:sz w:val="27"/>
          <w:szCs w:val="27"/>
        </w:rPr>
      </w:pPr>
      <w:r w:rsidRPr="000F2080">
        <w:rPr>
          <w:rFonts w:ascii="Arial" w:eastAsia="Calibri" w:hAnsi="Arial"/>
          <w:color w:val="000000"/>
          <w:sz w:val="27"/>
          <w:szCs w:val="27"/>
        </w:rPr>
        <w:t xml:space="preserve">Ibrahim, J. and Ibeanu, O. (2009). </w:t>
      </w:r>
      <w:r w:rsidRPr="000F2080">
        <w:rPr>
          <w:rFonts w:ascii="Arial" w:eastAsia="Calibri" w:hAnsi="Arial"/>
          <w:i/>
          <w:iCs/>
          <w:color w:val="000000"/>
          <w:sz w:val="27"/>
          <w:szCs w:val="27"/>
        </w:rPr>
        <w:t xml:space="preserve">Direct Capture: The 2007 Nigerian </w:t>
      </w:r>
    </w:p>
    <w:p w:rsidR="00AC1625" w:rsidRPr="000F2080" w:rsidRDefault="00AC1625" w:rsidP="00AC1625">
      <w:pPr>
        <w:autoSpaceDE w:val="0"/>
        <w:autoSpaceDN w:val="0"/>
        <w:adjustRightInd w:val="0"/>
        <w:spacing w:after="0" w:line="360" w:lineRule="auto"/>
        <w:ind w:left="720"/>
        <w:jc w:val="both"/>
        <w:rPr>
          <w:rFonts w:ascii="Arial" w:eastAsia="Calibri" w:hAnsi="Arial"/>
          <w:color w:val="000000"/>
          <w:sz w:val="27"/>
          <w:szCs w:val="27"/>
        </w:rPr>
      </w:pPr>
      <w:r w:rsidRPr="000F2080">
        <w:rPr>
          <w:rFonts w:ascii="Arial" w:eastAsia="Calibri" w:hAnsi="Arial"/>
          <w:i/>
          <w:iCs/>
          <w:color w:val="000000"/>
          <w:sz w:val="27"/>
          <w:szCs w:val="27"/>
        </w:rPr>
        <w:t>Elections and Subversion of Popular Sovereignty</w:t>
      </w:r>
      <w:r w:rsidRPr="000F2080">
        <w:rPr>
          <w:rFonts w:ascii="Arial" w:eastAsia="Calibri" w:hAnsi="Arial"/>
          <w:color w:val="000000"/>
          <w:sz w:val="27"/>
          <w:szCs w:val="27"/>
        </w:rPr>
        <w:t xml:space="preserve">. Lagos: Center for Democracy and Development. Internet Live Stats (2014). Internet Users by Country, 2014 </w:t>
      </w:r>
    </w:p>
    <w:p w:rsidR="00AC1625" w:rsidRPr="000F2080" w:rsidRDefault="003963F8" w:rsidP="00AC1625">
      <w:pPr>
        <w:autoSpaceDE w:val="0"/>
        <w:autoSpaceDN w:val="0"/>
        <w:adjustRightInd w:val="0"/>
        <w:spacing w:after="0" w:line="360" w:lineRule="auto"/>
        <w:ind w:left="720"/>
        <w:jc w:val="both"/>
        <w:rPr>
          <w:rFonts w:ascii="Arial" w:eastAsia="Calibri" w:hAnsi="Arial"/>
          <w:color w:val="000000"/>
          <w:sz w:val="27"/>
          <w:szCs w:val="27"/>
        </w:rPr>
      </w:pPr>
      <w:hyperlink r:id="rId9" w:history="1">
        <w:r w:rsidR="00AC1625" w:rsidRPr="000F2080">
          <w:rPr>
            <w:rStyle w:val="Hyperlink"/>
            <w:rFonts w:ascii="Arial" w:eastAsia="Calibri" w:hAnsi="Arial"/>
            <w:color w:val="000000"/>
            <w:sz w:val="27"/>
            <w:szCs w:val="27"/>
          </w:rPr>
          <w:t>http://www.internetlivestats.com/internet-users-by-country</w:t>
        </w:r>
      </w:hyperlink>
      <w:r w:rsidR="00AC1625" w:rsidRPr="000F2080">
        <w:rPr>
          <w:rFonts w:ascii="Arial" w:eastAsia="Calibri" w:hAnsi="Arial"/>
          <w:color w:val="000000"/>
          <w:sz w:val="27"/>
          <w:szCs w:val="27"/>
        </w:rPr>
        <w:t xml:space="preserve"> Retrieved November 12, 2014. </w:t>
      </w:r>
    </w:p>
    <w:p w:rsidR="00AC1625" w:rsidRPr="000F2080" w:rsidRDefault="00AC1625" w:rsidP="00AC1625">
      <w:pPr>
        <w:autoSpaceDE w:val="0"/>
        <w:autoSpaceDN w:val="0"/>
        <w:adjustRightInd w:val="0"/>
        <w:spacing w:after="0" w:line="360" w:lineRule="auto"/>
        <w:jc w:val="both"/>
        <w:rPr>
          <w:rFonts w:ascii="Arial" w:eastAsia="Calibri" w:hAnsi="Arial"/>
          <w:color w:val="000000"/>
          <w:sz w:val="27"/>
          <w:szCs w:val="27"/>
        </w:rPr>
      </w:pPr>
      <w:r w:rsidRPr="000F2080">
        <w:rPr>
          <w:rFonts w:ascii="Arial" w:eastAsia="Calibri" w:hAnsi="Arial"/>
          <w:color w:val="000000"/>
          <w:sz w:val="27"/>
          <w:szCs w:val="27"/>
        </w:rPr>
        <w:t xml:space="preserve">Kaplan, A. M. (2010). Users of the World, Unite! The Challenges and </w:t>
      </w:r>
    </w:p>
    <w:p w:rsidR="00AC1625" w:rsidRPr="000F2080" w:rsidRDefault="00AC1625" w:rsidP="00AC1625">
      <w:pPr>
        <w:autoSpaceDE w:val="0"/>
        <w:autoSpaceDN w:val="0"/>
        <w:adjustRightInd w:val="0"/>
        <w:spacing w:after="0" w:line="360" w:lineRule="auto"/>
        <w:ind w:firstLine="720"/>
        <w:jc w:val="both"/>
        <w:rPr>
          <w:rFonts w:ascii="Arial" w:eastAsia="Calibri" w:hAnsi="Arial"/>
          <w:color w:val="000000"/>
          <w:sz w:val="27"/>
          <w:szCs w:val="27"/>
        </w:rPr>
      </w:pPr>
      <w:r w:rsidRPr="000F2080">
        <w:rPr>
          <w:rFonts w:ascii="Arial" w:eastAsia="Calibri" w:hAnsi="Arial"/>
          <w:color w:val="000000"/>
          <w:sz w:val="27"/>
          <w:szCs w:val="27"/>
        </w:rPr>
        <w:t xml:space="preserve">Opportunities of Social Media. </w:t>
      </w:r>
      <w:r w:rsidRPr="000F2080">
        <w:rPr>
          <w:rFonts w:ascii="Arial" w:eastAsia="Calibri" w:hAnsi="Arial"/>
          <w:i/>
          <w:iCs/>
          <w:color w:val="000000"/>
          <w:sz w:val="27"/>
          <w:szCs w:val="27"/>
        </w:rPr>
        <w:t xml:space="preserve">Business Horizons, </w:t>
      </w:r>
      <w:r w:rsidRPr="000F2080">
        <w:rPr>
          <w:rFonts w:ascii="Arial" w:eastAsia="Calibri" w:hAnsi="Arial"/>
          <w:color w:val="000000"/>
          <w:sz w:val="27"/>
          <w:szCs w:val="27"/>
        </w:rPr>
        <w:t xml:space="preserve">53(1):59–68. </w:t>
      </w:r>
    </w:p>
    <w:p w:rsidR="00AC1625" w:rsidRPr="000F2080" w:rsidRDefault="00AC1625" w:rsidP="00AC1625">
      <w:pPr>
        <w:autoSpaceDE w:val="0"/>
        <w:autoSpaceDN w:val="0"/>
        <w:adjustRightInd w:val="0"/>
        <w:spacing w:after="0" w:line="360" w:lineRule="auto"/>
        <w:jc w:val="both"/>
        <w:rPr>
          <w:rFonts w:ascii="Arial" w:eastAsia="Calibri" w:hAnsi="Arial"/>
          <w:color w:val="000000"/>
          <w:sz w:val="27"/>
          <w:szCs w:val="27"/>
        </w:rPr>
      </w:pPr>
      <w:r w:rsidRPr="000F2080">
        <w:rPr>
          <w:rFonts w:ascii="Arial" w:eastAsia="Calibri" w:hAnsi="Arial"/>
          <w:color w:val="000000"/>
          <w:sz w:val="27"/>
          <w:szCs w:val="27"/>
        </w:rPr>
        <w:t xml:space="preserve">Katerina, V. (2010). Contextual Determinants of Political Participation in </w:t>
      </w:r>
    </w:p>
    <w:p w:rsidR="00AC1625" w:rsidRPr="000F2080" w:rsidRDefault="00AC1625" w:rsidP="00AC1625">
      <w:pPr>
        <w:autoSpaceDE w:val="0"/>
        <w:autoSpaceDN w:val="0"/>
        <w:adjustRightInd w:val="0"/>
        <w:spacing w:after="0" w:line="360" w:lineRule="auto"/>
        <w:ind w:left="720"/>
        <w:jc w:val="both"/>
        <w:rPr>
          <w:rFonts w:ascii="Arial" w:eastAsia="Calibri" w:hAnsi="Arial"/>
          <w:color w:val="000000"/>
          <w:sz w:val="27"/>
          <w:szCs w:val="27"/>
        </w:rPr>
      </w:pPr>
      <w:r w:rsidRPr="000F2080">
        <w:rPr>
          <w:rFonts w:ascii="Arial" w:eastAsia="Calibri" w:hAnsi="Arial"/>
          <w:color w:val="000000"/>
          <w:sz w:val="27"/>
          <w:szCs w:val="27"/>
        </w:rPr>
        <w:t xml:space="preserve">Democratic Countries. Paper presented at conference for Research on Nationalism, Ethnicity and Multiculturalism (CRONEM), University of Surrey, Guildford, UK, June 29th-30th </w:t>
      </w:r>
    </w:p>
    <w:p w:rsidR="00AC1625" w:rsidRPr="000F2080" w:rsidRDefault="00AC1625" w:rsidP="00AC1625">
      <w:pPr>
        <w:autoSpaceDE w:val="0"/>
        <w:autoSpaceDN w:val="0"/>
        <w:adjustRightInd w:val="0"/>
        <w:spacing w:after="0" w:line="360" w:lineRule="auto"/>
        <w:jc w:val="both"/>
        <w:rPr>
          <w:rFonts w:ascii="Arial" w:eastAsia="Calibri" w:hAnsi="Arial"/>
          <w:i/>
          <w:iCs/>
          <w:color w:val="000000"/>
          <w:sz w:val="27"/>
          <w:szCs w:val="27"/>
        </w:rPr>
      </w:pPr>
      <w:r w:rsidRPr="000F2080">
        <w:rPr>
          <w:rFonts w:ascii="Arial" w:eastAsia="Calibri" w:hAnsi="Arial"/>
          <w:color w:val="000000"/>
          <w:sz w:val="27"/>
          <w:szCs w:val="27"/>
        </w:rPr>
        <w:t xml:space="preserve">Macnamara, J. (2008). </w:t>
      </w:r>
      <w:r w:rsidRPr="000F2080">
        <w:rPr>
          <w:rFonts w:ascii="Arial" w:eastAsia="Calibri" w:hAnsi="Arial"/>
          <w:i/>
          <w:iCs/>
          <w:color w:val="000000"/>
          <w:sz w:val="27"/>
          <w:szCs w:val="27"/>
        </w:rPr>
        <w:t xml:space="preserve">E-Electioneering: Use of New Media in the 2007 </w:t>
      </w:r>
    </w:p>
    <w:p w:rsidR="00AC1625" w:rsidRPr="000F2080" w:rsidRDefault="00AC1625" w:rsidP="00AC1625">
      <w:pPr>
        <w:autoSpaceDE w:val="0"/>
        <w:autoSpaceDN w:val="0"/>
        <w:adjustRightInd w:val="0"/>
        <w:spacing w:after="0" w:line="360" w:lineRule="auto"/>
        <w:ind w:left="720"/>
        <w:jc w:val="both"/>
        <w:rPr>
          <w:rFonts w:ascii="Arial" w:eastAsia="Calibri" w:hAnsi="Arial"/>
          <w:color w:val="000000"/>
          <w:sz w:val="27"/>
          <w:szCs w:val="27"/>
        </w:rPr>
      </w:pPr>
      <w:r w:rsidRPr="000F2080">
        <w:rPr>
          <w:rFonts w:ascii="Arial" w:eastAsia="Calibri" w:hAnsi="Arial"/>
          <w:i/>
          <w:iCs/>
          <w:color w:val="000000"/>
          <w:sz w:val="27"/>
          <w:szCs w:val="27"/>
        </w:rPr>
        <w:lastRenderedPageBreak/>
        <w:t>Australian Federal Election</w:t>
      </w:r>
      <w:r w:rsidRPr="000F2080">
        <w:rPr>
          <w:rFonts w:ascii="Arial" w:eastAsia="Calibri" w:hAnsi="Arial"/>
          <w:color w:val="000000"/>
          <w:sz w:val="27"/>
          <w:szCs w:val="27"/>
        </w:rPr>
        <w:t xml:space="preserve">, Paper Presented at the ANZCA08 Conference, Wellington, New Zealand. &lt;http://pep.massey.ac.nz/massey/fms/Colleges/ College%20of%20Business/Communication%20and%20Journalism/ANZCA%202008/Refereed%20Papers/Macnamara_ANZCA08.pdf&gt; Retrieved July 17, 2014 </w:t>
      </w:r>
    </w:p>
    <w:p w:rsidR="00AC1625" w:rsidRPr="000F2080" w:rsidRDefault="00AC1625" w:rsidP="00AC1625">
      <w:pPr>
        <w:autoSpaceDE w:val="0"/>
        <w:autoSpaceDN w:val="0"/>
        <w:adjustRightInd w:val="0"/>
        <w:spacing w:after="0" w:line="360" w:lineRule="auto"/>
        <w:jc w:val="both"/>
        <w:rPr>
          <w:rFonts w:ascii="Arial" w:eastAsia="Calibri" w:hAnsi="Arial"/>
          <w:color w:val="000000"/>
          <w:sz w:val="27"/>
          <w:szCs w:val="27"/>
        </w:rPr>
      </w:pPr>
      <w:r w:rsidRPr="000F2080">
        <w:rPr>
          <w:rFonts w:ascii="Arial" w:eastAsia="Calibri" w:hAnsi="Arial"/>
          <w:color w:val="000000"/>
          <w:sz w:val="27"/>
          <w:szCs w:val="27"/>
        </w:rPr>
        <w:t xml:space="preserve">Marc, H. et al (2010). The Potential of Internet Mobilization: An </w:t>
      </w:r>
    </w:p>
    <w:p w:rsidR="00AC1625" w:rsidRPr="000F2080" w:rsidRDefault="00AC1625" w:rsidP="00AC1625">
      <w:pPr>
        <w:autoSpaceDE w:val="0"/>
        <w:autoSpaceDN w:val="0"/>
        <w:adjustRightInd w:val="0"/>
        <w:spacing w:after="0" w:line="360" w:lineRule="auto"/>
        <w:ind w:left="720"/>
        <w:jc w:val="both"/>
        <w:rPr>
          <w:rFonts w:ascii="Arial" w:eastAsia="Calibri" w:hAnsi="Arial"/>
          <w:color w:val="000000"/>
          <w:sz w:val="27"/>
          <w:szCs w:val="27"/>
        </w:rPr>
      </w:pPr>
      <w:r w:rsidRPr="000F2080">
        <w:rPr>
          <w:rFonts w:ascii="Arial" w:eastAsia="Calibri" w:hAnsi="Arial"/>
          <w:color w:val="000000"/>
          <w:sz w:val="27"/>
          <w:szCs w:val="27"/>
        </w:rPr>
        <w:t xml:space="preserve">Experimental Study on the Effect of Internet and Face-to-Face Mobilization Efforts. Philadelphia: Routledge Publishing. </w:t>
      </w:r>
    </w:p>
    <w:p w:rsidR="00AC1625" w:rsidRPr="000F2080" w:rsidRDefault="00AC1625" w:rsidP="00AC1625">
      <w:pPr>
        <w:autoSpaceDE w:val="0"/>
        <w:autoSpaceDN w:val="0"/>
        <w:adjustRightInd w:val="0"/>
        <w:spacing w:after="0" w:line="360" w:lineRule="auto"/>
        <w:jc w:val="both"/>
        <w:rPr>
          <w:rFonts w:ascii="Arial" w:eastAsia="Calibri" w:hAnsi="Arial"/>
          <w:i/>
          <w:iCs/>
          <w:color w:val="000000"/>
          <w:sz w:val="27"/>
          <w:szCs w:val="27"/>
        </w:rPr>
      </w:pPr>
      <w:r w:rsidRPr="000F2080">
        <w:rPr>
          <w:rFonts w:ascii="Arial" w:eastAsia="Calibri" w:hAnsi="Arial"/>
          <w:color w:val="000000"/>
          <w:sz w:val="27"/>
          <w:szCs w:val="27"/>
        </w:rPr>
        <w:t xml:space="preserve">McCombs, M., Shaw, D. L. &amp; Weaver, D. (1997). </w:t>
      </w:r>
      <w:r w:rsidRPr="000F2080">
        <w:rPr>
          <w:rFonts w:ascii="Arial" w:eastAsia="Calibri" w:hAnsi="Arial"/>
          <w:i/>
          <w:iCs/>
          <w:color w:val="000000"/>
          <w:sz w:val="27"/>
          <w:szCs w:val="27"/>
        </w:rPr>
        <w:t xml:space="preserve">Communication and </w:t>
      </w:r>
    </w:p>
    <w:p w:rsidR="00AC1625" w:rsidRPr="000F2080" w:rsidRDefault="00AC1625" w:rsidP="00AC1625">
      <w:pPr>
        <w:autoSpaceDE w:val="0"/>
        <w:autoSpaceDN w:val="0"/>
        <w:adjustRightInd w:val="0"/>
        <w:spacing w:after="0" w:line="360" w:lineRule="auto"/>
        <w:ind w:left="720"/>
        <w:jc w:val="both"/>
        <w:rPr>
          <w:rFonts w:ascii="Arial" w:eastAsia="Calibri" w:hAnsi="Arial"/>
          <w:color w:val="000000"/>
          <w:sz w:val="27"/>
          <w:szCs w:val="27"/>
        </w:rPr>
      </w:pPr>
      <w:r w:rsidRPr="000F2080">
        <w:rPr>
          <w:rFonts w:ascii="Arial" w:eastAsia="Calibri" w:hAnsi="Arial"/>
          <w:i/>
          <w:iCs/>
          <w:color w:val="000000"/>
          <w:sz w:val="27"/>
          <w:szCs w:val="27"/>
        </w:rPr>
        <w:t xml:space="preserve">Democracy: Exploring the Intellectual Frontiers of Agenda-Setting Theory. </w:t>
      </w:r>
      <w:r w:rsidRPr="000F2080">
        <w:rPr>
          <w:rFonts w:ascii="Arial" w:eastAsia="Calibri" w:hAnsi="Arial"/>
          <w:color w:val="000000"/>
          <w:sz w:val="27"/>
          <w:szCs w:val="27"/>
        </w:rPr>
        <w:t xml:space="preserve">Mahwah, NJ: Lawrence Erlbaun Associates. </w:t>
      </w:r>
    </w:p>
    <w:p w:rsidR="00AC1625" w:rsidRPr="000F2080" w:rsidRDefault="00AC1625" w:rsidP="00AC1625">
      <w:pPr>
        <w:autoSpaceDE w:val="0"/>
        <w:autoSpaceDN w:val="0"/>
        <w:adjustRightInd w:val="0"/>
        <w:spacing w:after="0" w:line="360" w:lineRule="auto"/>
        <w:jc w:val="both"/>
        <w:rPr>
          <w:rFonts w:ascii="Arial" w:eastAsia="Calibri" w:hAnsi="Arial"/>
          <w:color w:val="000000"/>
          <w:sz w:val="27"/>
          <w:szCs w:val="27"/>
        </w:rPr>
      </w:pPr>
      <w:r w:rsidRPr="000F2080">
        <w:rPr>
          <w:rFonts w:ascii="Arial" w:eastAsia="Calibri" w:hAnsi="Arial"/>
          <w:color w:val="000000"/>
          <w:sz w:val="27"/>
          <w:szCs w:val="27"/>
        </w:rPr>
        <w:t xml:space="preserve">Mejabi, O.V. and Fagbule, J.O. (2014). Citizen Engagement with Social </w:t>
      </w:r>
    </w:p>
    <w:p w:rsidR="00AC1625" w:rsidRPr="000F2080" w:rsidRDefault="00AC1625" w:rsidP="00AC1625">
      <w:pPr>
        <w:autoSpaceDE w:val="0"/>
        <w:autoSpaceDN w:val="0"/>
        <w:adjustRightInd w:val="0"/>
        <w:spacing w:after="0" w:line="360" w:lineRule="auto"/>
        <w:ind w:left="720"/>
        <w:jc w:val="both"/>
        <w:rPr>
          <w:rFonts w:ascii="Arial" w:eastAsia="Calibri" w:hAnsi="Arial"/>
          <w:color w:val="000000"/>
          <w:sz w:val="27"/>
          <w:szCs w:val="27"/>
        </w:rPr>
      </w:pPr>
      <w:r w:rsidRPr="000F2080">
        <w:rPr>
          <w:rFonts w:ascii="Arial" w:eastAsia="Calibri" w:hAnsi="Arial"/>
          <w:color w:val="000000"/>
          <w:sz w:val="27"/>
          <w:szCs w:val="27"/>
        </w:rPr>
        <w:t xml:space="preserve">Media by State Governors in Nigeria. </w:t>
      </w:r>
      <w:r w:rsidRPr="000F2080">
        <w:rPr>
          <w:rFonts w:ascii="Arial" w:eastAsia="Calibri" w:hAnsi="Arial"/>
          <w:i/>
          <w:iCs/>
          <w:color w:val="000000"/>
          <w:sz w:val="27"/>
          <w:szCs w:val="27"/>
        </w:rPr>
        <w:t>Afr J. of Comp &amp; ICTs, 7</w:t>
      </w:r>
      <w:r w:rsidRPr="000F2080">
        <w:rPr>
          <w:rFonts w:ascii="Arial" w:eastAsia="Calibri" w:hAnsi="Arial"/>
          <w:color w:val="000000"/>
          <w:sz w:val="27"/>
          <w:szCs w:val="27"/>
        </w:rPr>
        <w:t xml:space="preserve">(4), 46-50. </w:t>
      </w:r>
    </w:p>
    <w:p w:rsidR="00AC1625" w:rsidRPr="000F2080" w:rsidRDefault="00AC1625" w:rsidP="00AC1625">
      <w:pPr>
        <w:autoSpaceDE w:val="0"/>
        <w:autoSpaceDN w:val="0"/>
        <w:adjustRightInd w:val="0"/>
        <w:spacing w:after="0" w:line="360" w:lineRule="auto"/>
        <w:jc w:val="both"/>
        <w:rPr>
          <w:rFonts w:ascii="Arial" w:eastAsia="Calibri" w:hAnsi="Arial"/>
          <w:color w:val="000000"/>
          <w:sz w:val="27"/>
          <w:szCs w:val="27"/>
        </w:rPr>
      </w:pPr>
      <w:r w:rsidRPr="000F2080">
        <w:rPr>
          <w:rFonts w:ascii="Arial" w:eastAsia="Calibri" w:hAnsi="Arial"/>
          <w:color w:val="000000"/>
          <w:sz w:val="27"/>
          <w:szCs w:val="27"/>
        </w:rPr>
        <w:t xml:space="preserve">Omokri, R. (2011). “How Social Media and the Youth Helped Achieve </w:t>
      </w:r>
    </w:p>
    <w:p w:rsidR="00AC1625" w:rsidRPr="000F2080" w:rsidRDefault="00AC1625" w:rsidP="00AC1625">
      <w:pPr>
        <w:autoSpaceDE w:val="0"/>
        <w:autoSpaceDN w:val="0"/>
        <w:adjustRightInd w:val="0"/>
        <w:spacing w:after="0" w:line="360" w:lineRule="auto"/>
        <w:ind w:left="720"/>
        <w:jc w:val="both"/>
        <w:rPr>
          <w:rFonts w:ascii="Arial" w:eastAsia="Calibri" w:hAnsi="Arial"/>
          <w:color w:val="000000"/>
          <w:sz w:val="27"/>
          <w:szCs w:val="27"/>
        </w:rPr>
      </w:pPr>
      <w:r w:rsidRPr="000F2080">
        <w:rPr>
          <w:rFonts w:ascii="Arial" w:eastAsia="Calibri" w:hAnsi="Arial"/>
          <w:color w:val="000000"/>
          <w:sz w:val="27"/>
          <w:szCs w:val="27"/>
        </w:rPr>
        <w:t xml:space="preserve">Credible Elections in Nigeria”, Paper delivered at the Atlantic Council, Washington D.C. on April 19 &lt;http://www.nigeriavillagesquare.com/articles/guest-articles/how-social-media-and-the-youth-helped-achieve-credible-elections-in-nigeria.html&gt; Retrieved May 17, 2014 </w:t>
      </w:r>
    </w:p>
    <w:p w:rsidR="00AC1625" w:rsidRPr="000F2080" w:rsidRDefault="00AC1625" w:rsidP="00AC1625">
      <w:pPr>
        <w:autoSpaceDE w:val="0"/>
        <w:autoSpaceDN w:val="0"/>
        <w:adjustRightInd w:val="0"/>
        <w:spacing w:after="0" w:line="360" w:lineRule="auto"/>
        <w:ind w:left="720" w:hanging="720"/>
        <w:rPr>
          <w:rFonts w:ascii="Arial" w:eastAsia="Calibri" w:hAnsi="Arial"/>
          <w:color w:val="000000"/>
          <w:sz w:val="27"/>
          <w:szCs w:val="27"/>
        </w:rPr>
      </w:pPr>
      <w:r w:rsidRPr="000F2080">
        <w:rPr>
          <w:rFonts w:ascii="Arial" w:eastAsia="Calibri" w:hAnsi="Arial"/>
          <w:color w:val="000000"/>
          <w:sz w:val="27"/>
          <w:szCs w:val="27"/>
        </w:rPr>
        <w:t xml:space="preserve">Strandberg, K. (2006). </w:t>
      </w:r>
      <w:r w:rsidRPr="000F2080">
        <w:rPr>
          <w:rFonts w:ascii="Arial" w:eastAsia="Calibri" w:hAnsi="Arial"/>
          <w:i/>
          <w:iCs/>
          <w:color w:val="000000"/>
          <w:sz w:val="27"/>
          <w:szCs w:val="27"/>
        </w:rPr>
        <w:t>Parties, Candidates and Citizens Online: Studies of Politics on the Internet</w:t>
      </w:r>
      <w:r w:rsidRPr="000F2080">
        <w:rPr>
          <w:rFonts w:ascii="Arial" w:eastAsia="Calibri" w:hAnsi="Arial"/>
          <w:color w:val="000000"/>
          <w:sz w:val="27"/>
          <w:szCs w:val="27"/>
        </w:rPr>
        <w:t xml:space="preserve">. Finland: Åbo Akademi University Press. </w:t>
      </w:r>
    </w:p>
    <w:p w:rsidR="00AC1625" w:rsidRPr="000F2080" w:rsidRDefault="00AC1625" w:rsidP="00AC1625">
      <w:pPr>
        <w:autoSpaceDE w:val="0"/>
        <w:autoSpaceDN w:val="0"/>
        <w:adjustRightInd w:val="0"/>
        <w:spacing w:after="0" w:line="360" w:lineRule="auto"/>
        <w:ind w:left="720"/>
        <w:rPr>
          <w:rFonts w:ascii="Arial" w:eastAsia="Calibri" w:hAnsi="Arial"/>
          <w:color w:val="000000"/>
          <w:sz w:val="27"/>
          <w:szCs w:val="27"/>
        </w:rPr>
      </w:pPr>
      <w:r w:rsidRPr="000F2080">
        <w:rPr>
          <w:rFonts w:ascii="Arial" w:eastAsia="Calibri" w:hAnsi="Arial"/>
          <w:color w:val="000000"/>
          <w:sz w:val="27"/>
          <w:szCs w:val="27"/>
        </w:rPr>
        <w:lastRenderedPageBreak/>
        <w:t>Stroud, N. J. (2008). Media Use and Political Predispositions: Revisiting the Concept of Selective Exposure</w:t>
      </w:r>
      <w:r w:rsidRPr="000F2080">
        <w:rPr>
          <w:rFonts w:ascii="Arial" w:eastAsia="Calibri" w:hAnsi="Arial"/>
          <w:i/>
          <w:iCs/>
          <w:color w:val="000000"/>
          <w:sz w:val="27"/>
          <w:szCs w:val="27"/>
        </w:rPr>
        <w:t>. Journal of Political Behaviour, 30</w:t>
      </w:r>
      <w:r w:rsidRPr="000F2080">
        <w:rPr>
          <w:rFonts w:ascii="Arial" w:eastAsia="Calibri" w:hAnsi="Arial"/>
          <w:color w:val="000000"/>
          <w:sz w:val="27"/>
          <w:szCs w:val="27"/>
        </w:rPr>
        <w:t xml:space="preserve">(3), 341-366. </w:t>
      </w:r>
    </w:p>
    <w:p w:rsidR="00AC1625" w:rsidRPr="000F2080" w:rsidRDefault="00AC1625" w:rsidP="00AC1625">
      <w:pPr>
        <w:spacing w:after="0" w:line="360" w:lineRule="auto"/>
        <w:jc w:val="both"/>
        <w:rPr>
          <w:rFonts w:ascii="Arial" w:eastAsia="Calibri" w:hAnsi="Arial"/>
          <w:color w:val="000000"/>
          <w:sz w:val="27"/>
          <w:szCs w:val="27"/>
        </w:rPr>
      </w:pPr>
      <w:r w:rsidRPr="000F2080">
        <w:rPr>
          <w:rFonts w:ascii="Arial" w:eastAsia="Calibri" w:hAnsi="Arial"/>
          <w:color w:val="000000"/>
          <w:sz w:val="27"/>
          <w:szCs w:val="27"/>
        </w:rPr>
        <w:t xml:space="preserve">Suberu, R. T. (1996). </w:t>
      </w:r>
      <w:r w:rsidRPr="000F2080">
        <w:rPr>
          <w:rFonts w:ascii="Arial" w:eastAsia="Calibri" w:hAnsi="Arial"/>
          <w:i/>
          <w:iCs/>
          <w:color w:val="000000"/>
          <w:sz w:val="27"/>
          <w:szCs w:val="27"/>
        </w:rPr>
        <w:t>Ethnic Minority Conflicts and Governance in Nigeria</w:t>
      </w:r>
      <w:r w:rsidRPr="000F2080">
        <w:rPr>
          <w:rFonts w:ascii="Arial" w:eastAsia="Calibri" w:hAnsi="Arial"/>
          <w:color w:val="000000"/>
          <w:sz w:val="27"/>
          <w:szCs w:val="27"/>
        </w:rPr>
        <w:t>. Ibadan: Spectrum Books.</w:t>
      </w:r>
    </w:p>
    <w:p w:rsidR="00AC1625" w:rsidRPr="000F2080" w:rsidRDefault="00AC1625" w:rsidP="00AC1625">
      <w:pPr>
        <w:autoSpaceDE w:val="0"/>
        <w:autoSpaceDN w:val="0"/>
        <w:adjustRightInd w:val="0"/>
        <w:spacing w:after="0" w:line="360" w:lineRule="auto"/>
        <w:ind w:left="1440" w:hanging="720"/>
        <w:rPr>
          <w:rFonts w:ascii="Arial" w:eastAsia="Calibri" w:hAnsi="Arial"/>
          <w:color w:val="000000"/>
          <w:sz w:val="27"/>
          <w:szCs w:val="27"/>
        </w:rPr>
      </w:pPr>
      <w:r w:rsidRPr="000F2080">
        <w:rPr>
          <w:rFonts w:ascii="Arial" w:eastAsia="Calibri" w:hAnsi="Arial"/>
          <w:color w:val="000000"/>
          <w:sz w:val="27"/>
          <w:szCs w:val="27"/>
        </w:rPr>
        <w:t xml:space="preserve">Sweetser, K. D. and Lariscy, R. W. (2008). Candidates Make Good Friends: An Analysis of Candidates‟ Uses of Facebook, </w:t>
      </w:r>
      <w:r w:rsidRPr="000F2080">
        <w:rPr>
          <w:rFonts w:ascii="Arial" w:eastAsia="Calibri" w:hAnsi="Arial"/>
          <w:i/>
          <w:iCs/>
          <w:color w:val="000000"/>
          <w:sz w:val="27"/>
          <w:szCs w:val="27"/>
        </w:rPr>
        <w:t>International Journal of Strategic Communication, 2</w:t>
      </w:r>
      <w:r w:rsidRPr="000F2080">
        <w:rPr>
          <w:rFonts w:ascii="Arial" w:eastAsia="Calibri" w:hAnsi="Arial"/>
          <w:color w:val="000000"/>
          <w:sz w:val="27"/>
          <w:szCs w:val="27"/>
        </w:rPr>
        <w:t xml:space="preserve">(3), 175-198 </w:t>
      </w:r>
    </w:p>
    <w:p w:rsidR="00AC1625" w:rsidRPr="000F2080" w:rsidRDefault="00AC1625" w:rsidP="00AC1625">
      <w:pPr>
        <w:autoSpaceDE w:val="0"/>
        <w:autoSpaceDN w:val="0"/>
        <w:adjustRightInd w:val="0"/>
        <w:spacing w:after="0" w:line="360" w:lineRule="auto"/>
        <w:rPr>
          <w:rFonts w:ascii="Arial" w:eastAsia="Calibri" w:hAnsi="Arial"/>
          <w:color w:val="000000"/>
          <w:sz w:val="27"/>
          <w:szCs w:val="27"/>
        </w:rPr>
      </w:pPr>
      <w:r w:rsidRPr="000F2080">
        <w:rPr>
          <w:rFonts w:ascii="Arial" w:eastAsia="Calibri" w:hAnsi="Arial"/>
          <w:color w:val="000000"/>
          <w:sz w:val="27"/>
          <w:szCs w:val="27"/>
        </w:rPr>
        <w:t xml:space="preserve">Tejumaiye, A. (2003). </w:t>
      </w:r>
      <w:r w:rsidRPr="000F2080">
        <w:rPr>
          <w:rFonts w:ascii="Arial" w:eastAsia="Calibri" w:hAnsi="Arial"/>
          <w:i/>
          <w:iCs/>
          <w:color w:val="000000"/>
          <w:sz w:val="27"/>
          <w:szCs w:val="27"/>
        </w:rPr>
        <w:t>Mass Communication Research: An Introduction</w:t>
      </w:r>
      <w:r w:rsidRPr="000F2080">
        <w:rPr>
          <w:rFonts w:ascii="Arial" w:eastAsia="Calibri" w:hAnsi="Arial"/>
          <w:color w:val="000000"/>
          <w:sz w:val="27"/>
          <w:szCs w:val="27"/>
        </w:rPr>
        <w:t xml:space="preserve">. </w:t>
      </w:r>
    </w:p>
    <w:p w:rsidR="00AC1625" w:rsidRPr="000F2080" w:rsidRDefault="00AC1625" w:rsidP="00AC1625">
      <w:pPr>
        <w:autoSpaceDE w:val="0"/>
        <w:autoSpaceDN w:val="0"/>
        <w:adjustRightInd w:val="0"/>
        <w:spacing w:after="0" w:line="360" w:lineRule="auto"/>
        <w:ind w:firstLine="720"/>
        <w:rPr>
          <w:rFonts w:ascii="Arial" w:eastAsia="Calibri" w:hAnsi="Arial"/>
          <w:color w:val="000000"/>
          <w:sz w:val="27"/>
          <w:szCs w:val="27"/>
        </w:rPr>
      </w:pPr>
      <w:r w:rsidRPr="000F2080">
        <w:rPr>
          <w:rFonts w:ascii="Arial" w:eastAsia="Calibri" w:hAnsi="Arial"/>
          <w:color w:val="000000"/>
          <w:sz w:val="27"/>
          <w:szCs w:val="27"/>
        </w:rPr>
        <w:t xml:space="preserve">Ibadan: Sceptre Prints Limited </w:t>
      </w:r>
    </w:p>
    <w:p w:rsidR="00AC1625" w:rsidRPr="000F2080" w:rsidRDefault="00AC1625" w:rsidP="00AC1625">
      <w:pPr>
        <w:autoSpaceDE w:val="0"/>
        <w:autoSpaceDN w:val="0"/>
        <w:adjustRightInd w:val="0"/>
        <w:spacing w:after="0" w:line="360" w:lineRule="auto"/>
        <w:rPr>
          <w:rFonts w:ascii="Arial" w:eastAsia="Calibri" w:hAnsi="Arial"/>
          <w:color w:val="000000"/>
          <w:sz w:val="27"/>
          <w:szCs w:val="27"/>
        </w:rPr>
      </w:pPr>
      <w:r w:rsidRPr="000F2080">
        <w:rPr>
          <w:rFonts w:ascii="Arial" w:eastAsia="Calibri" w:hAnsi="Arial"/>
          <w:color w:val="000000"/>
          <w:sz w:val="27"/>
          <w:szCs w:val="27"/>
        </w:rPr>
        <w:t xml:space="preserve">Wayne, S. J. (2001). Is This Any Way to Run a Democratic Election? </w:t>
      </w:r>
    </w:p>
    <w:p w:rsidR="00AC1625" w:rsidRPr="000F2080" w:rsidRDefault="00AC1625" w:rsidP="00AC1625">
      <w:pPr>
        <w:autoSpaceDE w:val="0"/>
        <w:autoSpaceDN w:val="0"/>
        <w:adjustRightInd w:val="0"/>
        <w:spacing w:after="0" w:line="360" w:lineRule="auto"/>
        <w:ind w:firstLine="720"/>
        <w:rPr>
          <w:rFonts w:ascii="Arial" w:eastAsia="Calibri" w:hAnsi="Arial"/>
          <w:color w:val="000000"/>
          <w:sz w:val="27"/>
          <w:szCs w:val="27"/>
        </w:rPr>
      </w:pPr>
      <w:r w:rsidRPr="000F2080">
        <w:rPr>
          <w:rFonts w:ascii="Arial" w:eastAsia="Calibri" w:hAnsi="Arial"/>
          <w:color w:val="000000"/>
          <w:sz w:val="27"/>
          <w:szCs w:val="27"/>
        </w:rPr>
        <w:t xml:space="preserve">Boston; New York: Houghton Mifflin Co. </w:t>
      </w:r>
    </w:p>
    <w:p w:rsidR="00AC1625" w:rsidRPr="000F2080" w:rsidRDefault="00AC1625" w:rsidP="00AC1625">
      <w:pPr>
        <w:spacing w:after="0" w:line="360" w:lineRule="auto"/>
        <w:jc w:val="both"/>
        <w:rPr>
          <w:rFonts w:ascii="Arial" w:hAnsi="Arial"/>
          <w:sz w:val="27"/>
          <w:szCs w:val="27"/>
        </w:rPr>
      </w:pPr>
      <w:r w:rsidRPr="000F2080">
        <w:rPr>
          <w:rFonts w:ascii="Arial" w:eastAsia="Calibri" w:hAnsi="Arial"/>
          <w:color w:val="000000"/>
          <w:sz w:val="27"/>
          <w:szCs w:val="27"/>
        </w:rPr>
        <w:t>Zhu, J. H., and Blood, D. (1997)</w:t>
      </w:r>
      <w:r w:rsidRPr="000F2080">
        <w:rPr>
          <w:rFonts w:ascii="Arial" w:eastAsia="Calibri" w:hAnsi="Arial"/>
          <w:i/>
          <w:iCs/>
          <w:color w:val="000000"/>
          <w:sz w:val="27"/>
          <w:szCs w:val="27"/>
        </w:rPr>
        <w:t xml:space="preserve">. </w:t>
      </w:r>
      <w:r w:rsidRPr="000F2080">
        <w:rPr>
          <w:rFonts w:ascii="Arial" w:eastAsia="Calibri" w:hAnsi="Arial"/>
          <w:color w:val="000000"/>
          <w:sz w:val="27"/>
          <w:szCs w:val="27"/>
        </w:rPr>
        <w:t xml:space="preserve">Media Agenda Setting Theory Telling the Public What to Think About, In G. Kovacic (Ed.) </w:t>
      </w:r>
      <w:r w:rsidRPr="000F2080">
        <w:rPr>
          <w:rFonts w:ascii="Arial" w:eastAsia="Calibri" w:hAnsi="Arial"/>
          <w:i/>
          <w:iCs/>
          <w:color w:val="000000"/>
          <w:sz w:val="27"/>
          <w:szCs w:val="27"/>
        </w:rPr>
        <w:t xml:space="preserve">Emerging Theories of Human Communication. </w:t>
      </w:r>
      <w:r w:rsidRPr="000F2080">
        <w:rPr>
          <w:rFonts w:ascii="Arial" w:eastAsia="Calibri" w:hAnsi="Arial"/>
          <w:color w:val="000000"/>
          <w:sz w:val="27"/>
          <w:szCs w:val="27"/>
        </w:rPr>
        <w:t>Albany NY: Sunny Press.</w:t>
      </w:r>
    </w:p>
    <w:p w:rsidR="00AC1625" w:rsidRPr="000F2080" w:rsidRDefault="00AC1625" w:rsidP="00AC1625">
      <w:pPr>
        <w:spacing w:after="0" w:line="360" w:lineRule="auto"/>
        <w:jc w:val="both"/>
        <w:rPr>
          <w:rFonts w:ascii="Arial" w:hAnsi="Arial"/>
          <w:sz w:val="27"/>
          <w:szCs w:val="27"/>
        </w:rPr>
      </w:pPr>
    </w:p>
    <w:p w:rsidR="00AC1625" w:rsidRPr="000F2080" w:rsidRDefault="00AC1625" w:rsidP="00AC1625">
      <w:pPr>
        <w:spacing w:after="0" w:line="360" w:lineRule="auto"/>
        <w:jc w:val="both"/>
        <w:rPr>
          <w:rFonts w:ascii="Arial" w:hAnsi="Arial"/>
          <w:sz w:val="27"/>
          <w:szCs w:val="27"/>
        </w:rPr>
      </w:pPr>
    </w:p>
    <w:p w:rsidR="00AC1625" w:rsidRPr="000F2080" w:rsidRDefault="00AC1625" w:rsidP="00AC1625">
      <w:pPr>
        <w:spacing w:after="0" w:line="480" w:lineRule="auto"/>
        <w:jc w:val="both"/>
        <w:rPr>
          <w:rFonts w:ascii="Arial" w:hAnsi="Arial"/>
          <w:sz w:val="27"/>
          <w:szCs w:val="27"/>
        </w:rPr>
      </w:pPr>
    </w:p>
    <w:p w:rsidR="00AC1625" w:rsidRPr="000F2080" w:rsidRDefault="00AC1625" w:rsidP="00AC1625">
      <w:pPr>
        <w:spacing w:after="0" w:line="480" w:lineRule="auto"/>
        <w:jc w:val="both"/>
        <w:rPr>
          <w:rFonts w:ascii="Arial" w:hAnsi="Arial"/>
          <w:sz w:val="27"/>
          <w:szCs w:val="27"/>
        </w:rPr>
      </w:pPr>
    </w:p>
    <w:p w:rsidR="00AC1625" w:rsidRPr="000F2080" w:rsidRDefault="00AC1625" w:rsidP="00AC1625">
      <w:pPr>
        <w:spacing w:after="0" w:line="480" w:lineRule="auto"/>
        <w:jc w:val="both"/>
        <w:rPr>
          <w:rFonts w:ascii="Arial" w:hAnsi="Arial"/>
          <w:sz w:val="27"/>
          <w:szCs w:val="27"/>
        </w:rPr>
      </w:pPr>
    </w:p>
    <w:p w:rsidR="00AC1625" w:rsidRPr="000F2080" w:rsidRDefault="00AC1625" w:rsidP="00AC1625">
      <w:pPr>
        <w:spacing w:after="0" w:line="480" w:lineRule="auto"/>
        <w:jc w:val="both"/>
        <w:rPr>
          <w:rFonts w:ascii="Arial" w:hAnsi="Arial"/>
          <w:sz w:val="27"/>
          <w:szCs w:val="27"/>
        </w:rPr>
      </w:pPr>
    </w:p>
    <w:p w:rsidR="00AC1625" w:rsidRPr="000F2080" w:rsidRDefault="00AC1625" w:rsidP="00AC1625">
      <w:pPr>
        <w:spacing w:after="0" w:line="360" w:lineRule="auto"/>
        <w:jc w:val="center"/>
        <w:rPr>
          <w:rFonts w:ascii="Arial" w:hAnsi="Arial"/>
          <w:color w:val="000000"/>
          <w:sz w:val="27"/>
          <w:szCs w:val="27"/>
        </w:rPr>
      </w:pPr>
      <w:r w:rsidRPr="000F2080">
        <w:rPr>
          <w:rFonts w:ascii="Arial" w:hAnsi="Arial"/>
          <w:b/>
          <w:bCs/>
          <w:color w:val="000000"/>
          <w:sz w:val="27"/>
          <w:szCs w:val="27"/>
        </w:rPr>
        <w:lastRenderedPageBreak/>
        <w:t>APPENDIX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7"/>
        <w:gridCol w:w="6033"/>
        <w:gridCol w:w="592"/>
        <w:gridCol w:w="449"/>
        <w:gridCol w:w="433"/>
        <w:gridCol w:w="592"/>
      </w:tblGrid>
      <w:tr w:rsidR="00AC1625" w:rsidRPr="000F2080" w:rsidTr="005637B8">
        <w:tc>
          <w:tcPr>
            <w:tcW w:w="652" w:type="dxa"/>
          </w:tcPr>
          <w:p w:rsidR="00AC1625" w:rsidRPr="000F2080" w:rsidRDefault="00AC1625" w:rsidP="005637B8">
            <w:pPr>
              <w:spacing w:after="0" w:line="360" w:lineRule="auto"/>
              <w:jc w:val="both"/>
              <w:rPr>
                <w:rFonts w:ascii="Arial" w:hAnsi="Arial"/>
                <w:b/>
                <w:bCs/>
                <w:color w:val="000000"/>
                <w:sz w:val="27"/>
                <w:szCs w:val="27"/>
              </w:rPr>
            </w:pPr>
            <w:r w:rsidRPr="000F2080">
              <w:rPr>
                <w:rFonts w:ascii="Arial" w:hAnsi="Arial"/>
                <w:b/>
                <w:bCs/>
                <w:color w:val="000000"/>
                <w:sz w:val="27"/>
                <w:szCs w:val="27"/>
              </w:rPr>
              <w:t>S/N</w:t>
            </w:r>
          </w:p>
        </w:tc>
        <w:tc>
          <w:tcPr>
            <w:tcW w:w="6172" w:type="dxa"/>
          </w:tcPr>
          <w:p w:rsidR="00AC1625" w:rsidRPr="000F2080" w:rsidRDefault="00AC1625" w:rsidP="005637B8">
            <w:pPr>
              <w:spacing w:after="0" w:line="360" w:lineRule="auto"/>
              <w:jc w:val="center"/>
              <w:rPr>
                <w:rFonts w:ascii="Arial" w:hAnsi="Arial"/>
                <w:b/>
                <w:bCs/>
                <w:color w:val="000000"/>
                <w:sz w:val="27"/>
                <w:szCs w:val="27"/>
              </w:rPr>
            </w:pPr>
            <w:r w:rsidRPr="000F2080">
              <w:rPr>
                <w:rFonts w:ascii="Arial" w:hAnsi="Arial"/>
                <w:b/>
                <w:bCs/>
                <w:color w:val="000000"/>
                <w:sz w:val="27"/>
                <w:szCs w:val="27"/>
              </w:rPr>
              <w:t>ITEMS</w:t>
            </w:r>
          </w:p>
        </w:tc>
        <w:tc>
          <w:tcPr>
            <w:tcW w:w="574" w:type="dxa"/>
          </w:tcPr>
          <w:p w:rsidR="00AC1625" w:rsidRPr="000F2080" w:rsidRDefault="00AC1625" w:rsidP="005637B8">
            <w:pPr>
              <w:spacing w:after="0" w:line="360" w:lineRule="auto"/>
              <w:jc w:val="both"/>
              <w:rPr>
                <w:rFonts w:ascii="Arial" w:hAnsi="Arial"/>
                <w:b/>
                <w:bCs/>
                <w:color w:val="000000"/>
                <w:sz w:val="27"/>
                <w:szCs w:val="27"/>
              </w:rPr>
            </w:pPr>
            <w:r w:rsidRPr="000F2080">
              <w:rPr>
                <w:rFonts w:ascii="Arial" w:hAnsi="Arial"/>
                <w:b/>
                <w:bCs/>
                <w:color w:val="000000"/>
                <w:sz w:val="27"/>
                <w:szCs w:val="27"/>
              </w:rPr>
              <w:t>SA</w:t>
            </w:r>
          </w:p>
        </w:tc>
        <w:tc>
          <w:tcPr>
            <w:tcW w:w="450" w:type="dxa"/>
          </w:tcPr>
          <w:p w:rsidR="00AC1625" w:rsidRPr="000F2080" w:rsidRDefault="00AC1625" w:rsidP="005637B8">
            <w:pPr>
              <w:spacing w:after="0" w:line="360" w:lineRule="auto"/>
              <w:jc w:val="both"/>
              <w:rPr>
                <w:rFonts w:ascii="Arial" w:hAnsi="Arial"/>
                <w:b/>
                <w:bCs/>
                <w:color w:val="000000"/>
                <w:sz w:val="27"/>
                <w:szCs w:val="27"/>
              </w:rPr>
            </w:pPr>
            <w:r w:rsidRPr="000F2080">
              <w:rPr>
                <w:rFonts w:ascii="Arial" w:hAnsi="Arial"/>
                <w:b/>
                <w:bCs/>
                <w:color w:val="000000"/>
                <w:sz w:val="27"/>
                <w:szCs w:val="27"/>
              </w:rPr>
              <w:t>A</w:t>
            </w:r>
          </w:p>
        </w:tc>
        <w:tc>
          <w:tcPr>
            <w:tcW w:w="434" w:type="dxa"/>
          </w:tcPr>
          <w:p w:rsidR="00AC1625" w:rsidRPr="000F2080" w:rsidRDefault="00AC1625" w:rsidP="005637B8">
            <w:pPr>
              <w:spacing w:after="0" w:line="360" w:lineRule="auto"/>
              <w:jc w:val="both"/>
              <w:rPr>
                <w:rFonts w:ascii="Arial" w:hAnsi="Arial"/>
                <w:b/>
                <w:bCs/>
                <w:color w:val="000000"/>
                <w:sz w:val="27"/>
                <w:szCs w:val="27"/>
              </w:rPr>
            </w:pPr>
            <w:r w:rsidRPr="000F2080">
              <w:rPr>
                <w:rFonts w:ascii="Arial" w:hAnsi="Arial"/>
                <w:b/>
                <w:bCs/>
                <w:color w:val="000000"/>
                <w:sz w:val="27"/>
                <w:szCs w:val="27"/>
              </w:rPr>
              <w:t>D</w:t>
            </w:r>
          </w:p>
        </w:tc>
        <w:tc>
          <w:tcPr>
            <w:tcW w:w="574" w:type="dxa"/>
          </w:tcPr>
          <w:p w:rsidR="00AC1625" w:rsidRPr="000F2080" w:rsidRDefault="00AC1625" w:rsidP="005637B8">
            <w:pPr>
              <w:spacing w:after="0" w:line="360" w:lineRule="auto"/>
              <w:jc w:val="both"/>
              <w:rPr>
                <w:rFonts w:ascii="Arial" w:hAnsi="Arial"/>
                <w:b/>
                <w:bCs/>
                <w:color w:val="000000"/>
                <w:sz w:val="27"/>
                <w:szCs w:val="27"/>
              </w:rPr>
            </w:pPr>
            <w:r w:rsidRPr="000F2080">
              <w:rPr>
                <w:rFonts w:ascii="Arial" w:hAnsi="Arial"/>
                <w:b/>
                <w:bCs/>
                <w:color w:val="000000"/>
                <w:sz w:val="27"/>
                <w:szCs w:val="27"/>
              </w:rPr>
              <w:t>SD</w:t>
            </w:r>
          </w:p>
        </w:tc>
      </w:tr>
      <w:tr w:rsidR="00AC1625" w:rsidRPr="000F2080" w:rsidTr="005637B8">
        <w:tc>
          <w:tcPr>
            <w:tcW w:w="652" w:type="dxa"/>
          </w:tcPr>
          <w:p w:rsidR="00AC1625" w:rsidRPr="000F2080" w:rsidRDefault="00AC1625" w:rsidP="005637B8">
            <w:pPr>
              <w:spacing w:after="0" w:line="360" w:lineRule="auto"/>
              <w:jc w:val="both"/>
              <w:rPr>
                <w:rFonts w:ascii="Arial" w:hAnsi="Arial"/>
                <w:color w:val="000000"/>
                <w:sz w:val="27"/>
                <w:szCs w:val="27"/>
              </w:rPr>
            </w:pPr>
            <w:r w:rsidRPr="000F2080">
              <w:rPr>
                <w:rFonts w:ascii="Arial" w:hAnsi="Arial"/>
                <w:color w:val="000000"/>
                <w:sz w:val="27"/>
                <w:szCs w:val="27"/>
              </w:rPr>
              <w:t>Q1</w:t>
            </w:r>
          </w:p>
        </w:tc>
        <w:tc>
          <w:tcPr>
            <w:tcW w:w="8204" w:type="dxa"/>
            <w:gridSpan w:val="5"/>
          </w:tcPr>
          <w:p w:rsidR="00AC1625" w:rsidRPr="000F2080" w:rsidRDefault="00AC1625" w:rsidP="005637B8">
            <w:pPr>
              <w:spacing w:after="0" w:line="360" w:lineRule="auto"/>
              <w:jc w:val="both"/>
              <w:rPr>
                <w:rFonts w:ascii="Arial" w:hAnsi="Arial"/>
                <w:color w:val="000000"/>
                <w:sz w:val="27"/>
                <w:szCs w:val="27"/>
              </w:rPr>
            </w:pPr>
            <w:r w:rsidRPr="000F2080">
              <w:rPr>
                <w:rFonts w:ascii="Arial" w:eastAsia="Franklin Gothic Medium" w:hAnsi="Arial"/>
                <w:b/>
                <w:bCs/>
                <w:color w:val="000000"/>
                <w:sz w:val="27"/>
                <w:szCs w:val="27"/>
              </w:rPr>
              <w:t>What types of political content channeled through radio during 2023 general election?</w:t>
            </w:r>
          </w:p>
        </w:tc>
      </w:tr>
      <w:tr w:rsidR="00AC1625" w:rsidRPr="000F2080" w:rsidTr="005637B8">
        <w:tc>
          <w:tcPr>
            <w:tcW w:w="652" w:type="dxa"/>
          </w:tcPr>
          <w:p w:rsidR="00AC1625" w:rsidRPr="000F2080" w:rsidRDefault="00AC1625" w:rsidP="005637B8">
            <w:pPr>
              <w:spacing w:after="0" w:line="360" w:lineRule="auto"/>
              <w:jc w:val="both"/>
              <w:rPr>
                <w:rFonts w:ascii="Arial" w:hAnsi="Arial"/>
                <w:color w:val="000000"/>
                <w:sz w:val="27"/>
                <w:szCs w:val="27"/>
              </w:rPr>
            </w:pPr>
            <w:r w:rsidRPr="000F2080">
              <w:rPr>
                <w:rFonts w:ascii="Arial" w:hAnsi="Arial"/>
                <w:color w:val="000000"/>
                <w:sz w:val="27"/>
                <w:szCs w:val="27"/>
              </w:rPr>
              <w:t>1</w:t>
            </w:r>
          </w:p>
        </w:tc>
        <w:tc>
          <w:tcPr>
            <w:tcW w:w="6172" w:type="dxa"/>
          </w:tcPr>
          <w:p w:rsidR="00AC1625" w:rsidRPr="000F2080" w:rsidRDefault="00AC1625" w:rsidP="005637B8">
            <w:pPr>
              <w:shd w:val="clear" w:color="auto" w:fill="FFFFFF"/>
              <w:spacing w:after="0" w:line="360" w:lineRule="auto"/>
              <w:jc w:val="both"/>
              <w:rPr>
                <w:rFonts w:ascii="Arial" w:hAnsi="Arial"/>
                <w:color w:val="000000"/>
                <w:spacing w:val="2"/>
                <w:sz w:val="27"/>
                <w:szCs w:val="27"/>
              </w:rPr>
            </w:pPr>
            <w:r w:rsidRPr="000F2080">
              <w:rPr>
                <w:rFonts w:ascii="Arial" w:hAnsi="Arial"/>
                <w:color w:val="000000"/>
                <w:spacing w:val="2"/>
                <w:sz w:val="27"/>
                <w:szCs w:val="27"/>
              </w:rPr>
              <w:t>Radio political mobilisation educating voters on how to exercise their democratic rights;</w:t>
            </w:r>
          </w:p>
        </w:tc>
        <w:tc>
          <w:tcPr>
            <w:tcW w:w="574" w:type="dxa"/>
          </w:tcPr>
          <w:p w:rsidR="00AC1625" w:rsidRPr="000F2080" w:rsidRDefault="00AC1625" w:rsidP="005637B8">
            <w:pPr>
              <w:spacing w:after="0" w:line="360" w:lineRule="auto"/>
              <w:jc w:val="both"/>
              <w:rPr>
                <w:rFonts w:ascii="Arial" w:hAnsi="Arial"/>
                <w:color w:val="000000"/>
                <w:sz w:val="27"/>
                <w:szCs w:val="27"/>
              </w:rPr>
            </w:pPr>
          </w:p>
        </w:tc>
        <w:tc>
          <w:tcPr>
            <w:tcW w:w="450" w:type="dxa"/>
          </w:tcPr>
          <w:p w:rsidR="00AC1625" w:rsidRPr="000F2080" w:rsidRDefault="00AC1625" w:rsidP="005637B8">
            <w:pPr>
              <w:spacing w:after="0" w:line="360" w:lineRule="auto"/>
              <w:jc w:val="both"/>
              <w:rPr>
                <w:rFonts w:ascii="Arial" w:hAnsi="Arial"/>
                <w:color w:val="000000"/>
                <w:sz w:val="27"/>
                <w:szCs w:val="27"/>
              </w:rPr>
            </w:pPr>
          </w:p>
        </w:tc>
        <w:tc>
          <w:tcPr>
            <w:tcW w:w="434" w:type="dxa"/>
          </w:tcPr>
          <w:p w:rsidR="00AC1625" w:rsidRPr="000F2080" w:rsidRDefault="00AC1625" w:rsidP="005637B8">
            <w:pPr>
              <w:spacing w:after="0" w:line="360" w:lineRule="auto"/>
              <w:jc w:val="both"/>
              <w:rPr>
                <w:rFonts w:ascii="Arial" w:hAnsi="Arial"/>
                <w:color w:val="000000"/>
                <w:sz w:val="27"/>
                <w:szCs w:val="27"/>
              </w:rPr>
            </w:pPr>
          </w:p>
        </w:tc>
        <w:tc>
          <w:tcPr>
            <w:tcW w:w="574" w:type="dxa"/>
          </w:tcPr>
          <w:p w:rsidR="00AC1625" w:rsidRPr="000F2080" w:rsidRDefault="00AC1625" w:rsidP="005637B8">
            <w:pPr>
              <w:spacing w:after="0" w:line="360" w:lineRule="auto"/>
              <w:jc w:val="both"/>
              <w:rPr>
                <w:rFonts w:ascii="Arial" w:hAnsi="Arial"/>
                <w:color w:val="000000"/>
                <w:sz w:val="27"/>
                <w:szCs w:val="27"/>
              </w:rPr>
            </w:pPr>
          </w:p>
        </w:tc>
      </w:tr>
      <w:tr w:rsidR="00AC1625" w:rsidRPr="000F2080" w:rsidTr="005637B8">
        <w:tc>
          <w:tcPr>
            <w:tcW w:w="652" w:type="dxa"/>
          </w:tcPr>
          <w:p w:rsidR="00AC1625" w:rsidRPr="000F2080" w:rsidRDefault="00AC1625" w:rsidP="005637B8">
            <w:pPr>
              <w:spacing w:after="0" w:line="360" w:lineRule="auto"/>
              <w:jc w:val="both"/>
              <w:rPr>
                <w:rFonts w:ascii="Arial" w:hAnsi="Arial"/>
                <w:color w:val="000000"/>
                <w:sz w:val="27"/>
                <w:szCs w:val="27"/>
              </w:rPr>
            </w:pPr>
            <w:r w:rsidRPr="000F2080">
              <w:rPr>
                <w:rFonts w:ascii="Arial" w:hAnsi="Arial"/>
                <w:color w:val="000000"/>
                <w:sz w:val="27"/>
                <w:szCs w:val="27"/>
              </w:rPr>
              <w:t>2</w:t>
            </w:r>
          </w:p>
        </w:tc>
        <w:tc>
          <w:tcPr>
            <w:tcW w:w="6172" w:type="dxa"/>
          </w:tcPr>
          <w:p w:rsidR="00AC1625" w:rsidRPr="000F2080" w:rsidRDefault="00AC1625" w:rsidP="005637B8">
            <w:pPr>
              <w:shd w:val="clear" w:color="auto" w:fill="FFFFFF"/>
              <w:spacing w:after="0" w:line="360" w:lineRule="auto"/>
              <w:jc w:val="both"/>
              <w:rPr>
                <w:rFonts w:ascii="Arial" w:hAnsi="Arial"/>
                <w:color w:val="000000"/>
                <w:spacing w:val="2"/>
                <w:sz w:val="27"/>
                <w:szCs w:val="27"/>
              </w:rPr>
            </w:pPr>
            <w:r w:rsidRPr="000F2080">
              <w:rPr>
                <w:rFonts w:ascii="Arial" w:hAnsi="Arial"/>
                <w:color w:val="000000"/>
                <w:spacing w:val="2"/>
                <w:sz w:val="27"/>
                <w:szCs w:val="27"/>
              </w:rPr>
              <w:t>Radio political mobilisation reporting on the development of an election campaign;</w:t>
            </w:r>
          </w:p>
        </w:tc>
        <w:tc>
          <w:tcPr>
            <w:tcW w:w="574" w:type="dxa"/>
          </w:tcPr>
          <w:p w:rsidR="00AC1625" w:rsidRPr="000F2080" w:rsidRDefault="00AC1625" w:rsidP="005637B8">
            <w:pPr>
              <w:spacing w:after="0" w:line="360" w:lineRule="auto"/>
              <w:jc w:val="both"/>
              <w:rPr>
                <w:rFonts w:ascii="Arial" w:hAnsi="Arial"/>
                <w:color w:val="000000"/>
                <w:sz w:val="27"/>
                <w:szCs w:val="27"/>
              </w:rPr>
            </w:pPr>
          </w:p>
        </w:tc>
        <w:tc>
          <w:tcPr>
            <w:tcW w:w="450" w:type="dxa"/>
          </w:tcPr>
          <w:p w:rsidR="00AC1625" w:rsidRPr="000F2080" w:rsidRDefault="00AC1625" w:rsidP="005637B8">
            <w:pPr>
              <w:spacing w:after="0" w:line="360" w:lineRule="auto"/>
              <w:jc w:val="both"/>
              <w:rPr>
                <w:rFonts w:ascii="Arial" w:hAnsi="Arial"/>
                <w:color w:val="000000"/>
                <w:sz w:val="27"/>
                <w:szCs w:val="27"/>
              </w:rPr>
            </w:pPr>
          </w:p>
        </w:tc>
        <w:tc>
          <w:tcPr>
            <w:tcW w:w="434" w:type="dxa"/>
          </w:tcPr>
          <w:p w:rsidR="00AC1625" w:rsidRPr="000F2080" w:rsidRDefault="00AC1625" w:rsidP="005637B8">
            <w:pPr>
              <w:spacing w:after="0" w:line="360" w:lineRule="auto"/>
              <w:jc w:val="both"/>
              <w:rPr>
                <w:rFonts w:ascii="Arial" w:hAnsi="Arial"/>
                <w:color w:val="000000"/>
                <w:sz w:val="27"/>
                <w:szCs w:val="27"/>
              </w:rPr>
            </w:pPr>
          </w:p>
        </w:tc>
        <w:tc>
          <w:tcPr>
            <w:tcW w:w="574" w:type="dxa"/>
          </w:tcPr>
          <w:p w:rsidR="00AC1625" w:rsidRPr="000F2080" w:rsidRDefault="00AC1625" w:rsidP="005637B8">
            <w:pPr>
              <w:spacing w:after="0" w:line="360" w:lineRule="auto"/>
              <w:jc w:val="both"/>
              <w:rPr>
                <w:rFonts w:ascii="Arial" w:hAnsi="Arial"/>
                <w:color w:val="000000"/>
                <w:sz w:val="27"/>
                <w:szCs w:val="27"/>
              </w:rPr>
            </w:pPr>
          </w:p>
        </w:tc>
      </w:tr>
      <w:tr w:rsidR="00AC1625" w:rsidRPr="000F2080" w:rsidTr="005637B8">
        <w:tc>
          <w:tcPr>
            <w:tcW w:w="652" w:type="dxa"/>
          </w:tcPr>
          <w:p w:rsidR="00AC1625" w:rsidRPr="000F2080" w:rsidRDefault="00AC1625" w:rsidP="005637B8">
            <w:pPr>
              <w:spacing w:after="0" w:line="360" w:lineRule="auto"/>
              <w:jc w:val="both"/>
              <w:rPr>
                <w:rFonts w:ascii="Arial" w:hAnsi="Arial"/>
                <w:color w:val="000000"/>
                <w:sz w:val="27"/>
                <w:szCs w:val="27"/>
              </w:rPr>
            </w:pPr>
            <w:r w:rsidRPr="000F2080">
              <w:rPr>
                <w:rFonts w:ascii="Arial" w:hAnsi="Arial"/>
                <w:color w:val="000000"/>
                <w:sz w:val="27"/>
                <w:szCs w:val="27"/>
              </w:rPr>
              <w:t>3</w:t>
            </w:r>
          </w:p>
        </w:tc>
        <w:tc>
          <w:tcPr>
            <w:tcW w:w="6172" w:type="dxa"/>
          </w:tcPr>
          <w:p w:rsidR="00AC1625" w:rsidRPr="000F2080" w:rsidRDefault="00AC1625" w:rsidP="005637B8">
            <w:pPr>
              <w:shd w:val="clear" w:color="auto" w:fill="FFFFFF"/>
              <w:spacing w:after="0" w:line="360" w:lineRule="auto"/>
              <w:jc w:val="both"/>
              <w:rPr>
                <w:rFonts w:ascii="Arial" w:hAnsi="Arial"/>
                <w:color w:val="000000"/>
                <w:spacing w:val="2"/>
                <w:sz w:val="27"/>
                <w:szCs w:val="27"/>
              </w:rPr>
            </w:pPr>
            <w:r w:rsidRPr="000F2080">
              <w:rPr>
                <w:rFonts w:ascii="Arial" w:hAnsi="Arial"/>
                <w:color w:val="000000"/>
                <w:spacing w:val="2"/>
                <w:sz w:val="27"/>
                <w:szCs w:val="27"/>
              </w:rPr>
              <w:t>Radio political mobilisation providing a platform for the public to communicate their concerns, opinions, and needs, to the parties/candidates, the EMB, the government, and to other voters, and to interact on these issues;</w:t>
            </w:r>
          </w:p>
        </w:tc>
        <w:tc>
          <w:tcPr>
            <w:tcW w:w="574" w:type="dxa"/>
          </w:tcPr>
          <w:p w:rsidR="00AC1625" w:rsidRPr="000F2080" w:rsidRDefault="00AC1625" w:rsidP="005637B8">
            <w:pPr>
              <w:spacing w:after="0" w:line="360" w:lineRule="auto"/>
              <w:jc w:val="both"/>
              <w:rPr>
                <w:rFonts w:ascii="Arial" w:hAnsi="Arial"/>
                <w:color w:val="000000"/>
                <w:sz w:val="27"/>
                <w:szCs w:val="27"/>
              </w:rPr>
            </w:pPr>
          </w:p>
        </w:tc>
        <w:tc>
          <w:tcPr>
            <w:tcW w:w="450" w:type="dxa"/>
          </w:tcPr>
          <w:p w:rsidR="00AC1625" w:rsidRPr="000F2080" w:rsidRDefault="00AC1625" w:rsidP="005637B8">
            <w:pPr>
              <w:spacing w:after="0" w:line="360" w:lineRule="auto"/>
              <w:jc w:val="both"/>
              <w:rPr>
                <w:rFonts w:ascii="Arial" w:hAnsi="Arial"/>
                <w:color w:val="000000"/>
                <w:sz w:val="27"/>
                <w:szCs w:val="27"/>
              </w:rPr>
            </w:pPr>
          </w:p>
        </w:tc>
        <w:tc>
          <w:tcPr>
            <w:tcW w:w="434" w:type="dxa"/>
          </w:tcPr>
          <w:p w:rsidR="00AC1625" w:rsidRPr="000F2080" w:rsidRDefault="00AC1625" w:rsidP="005637B8">
            <w:pPr>
              <w:spacing w:after="0" w:line="360" w:lineRule="auto"/>
              <w:jc w:val="both"/>
              <w:rPr>
                <w:rFonts w:ascii="Arial" w:hAnsi="Arial"/>
                <w:color w:val="000000"/>
                <w:sz w:val="27"/>
                <w:szCs w:val="27"/>
              </w:rPr>
            </w:pPr>
          </w:p>
        </w:tc>
        <w:tc>
          <w:tcPr>
            <w:tcW w:w="574" w:type="dxa"/>
          </w:tcPr>
          <w:p w:rsidR="00AC1625" w:rsidRPr="000F2080" w:rsidRDefault="00AC1625" w:rsidP="005637B8">
            <w:pPr>
              <w:spacing w:after="0" w:line="360" w:lineRule="auto"/>
              <w:jc w:val="both"/>
              <w:rPr>
                <w:rFonts w:ascii="Arial" w:hAnsi="Arial"/>
                <w:color w:val="000000"/>
                <w:sz w:val="27"/>
                <w:szCs w:val="27"/>
              </w:rPr>
            </w:pPr>
          </w:p>
        </w:tc>
      </w:tr>
      <w:tr w:rsidR="00AC1625" w:rsidRPr="000F2080" w:rsidTr="005637B8">
        <w:tc>
          <w:tcPr>
            <w:tcW w:w="652" w:type="dxa"/>
          </w:tcPr>
          <w:p w:rsidR="00AC1625" w:rsidRPr="000F2080" w:rsidRDefault="00AC1625" w:rsidP="005637B8">
            <w:pPr>
              <w:spacing w:after="0" w:line="360" w:lineRule="auto"/>
              <w:jc w:val="both"/>
              <w:rPr>
                <w:rFonts w:ascii="Arial" w:hAnsi="Arial"/>
                <w:color w:val="000000"/>
                <w:sz w:val="27"/>
                <w:szCs w:val="27"/>
              </w:rPr>
            </w:pPr>
            <w:r w:rsidRPr="000F2080">
              <w:rPr>
                <w:rFonts w:ascii="Arial" w:hAnsi="Arial"/>
                <w:color w:val="000000"/>
                <w:sz w:val="27"/>
                <w:szCs w:val="27"/>
              </w:rPr>
              <w:t>4</w:t>
            </w:r>
          </w:p>
        </w:tc>
        <w:tc>
          <w:tcPr>
            <w:tcW w:w="6172" w:type="dxa"/>
          </w:tcPr>
          <w:p w:rsidR="00AC1625" w:rsidRPr="000F2080" w:rsidRDefault="00AC1625" w:rsidP="005637B8">
            <w:pPr>
              <w:shd w:val="clear" w:color="auto" w:fill="FFFFFF"/>
              <w:spacing w:after="0" w:line="360" w:lineRule="auto"/>
              <w:jc w:val="both"/>
              <w:rPr>
                <w:rFonts w:ascii="Arial" w:hAnsi="Arial"/>
                <w:color w:val="000000"/>
                <w:spacing w:val="2"/>
                <w:sz w:val="27"/>
                <w:szCs w:val="27"/>
              </w:rPr>
            </w:pPr>
            <w:r w:rsidRPr="000F2080">
              <w:rPr>
                <w:rFonts w:ascii="Arial" w:hAnsi="Arial"/>
                <w:color w:val="000000"/>
                <w:spacing w:val="2"/>
                <w:sz w:val="27"/>
                <w:szCs w:val="27"/>
              </w:rPr>
              <w:t>Radio political mobilisation scrutinizing the electoral process itself, including electoral management, in order to evaluate the fairness of the process, its efficiency, and its probity;</w:t>
            </w:r>
          </w:p>
        </w:tc>
        <w:tc>
          <w:tcPr>
            <w:tcW w:w="574" w:type="dxa"/>
          </w:tcPr>
          <w:p w:rsidR="00AC1625" w:rsidRPr="000F2080" w:rsidRDefault="00AC1625" w:rsidP="005637B8">
            <w:pPr>
              <w:spacing w:after="0" w:line="360" w:lineRule="auto"/>
              <w:jc w:val="both"/>
              <w:rPr>
                <w:rFonts w:ascii="Arial" w:hAnsi="Arial"/>
                <w:color w:val="000000"/>
                <w:sz w:val="27"/>
                <w:szCs w:val="27"/>
              </w:rPr>
            </w:pPr>
          </w:p>
        </w:tc>
        <w:tc>
          <w:tcPr>
            <w:tcW w:w="450" w:type="dxa"/>
          </w:tcPr>
          <w:p w:rsidR="00AC1625" w:rsidRPr="000F2080" w:rsidRDefault="00AC1625" w:rsidP="005637B8">
            <w:pPr>
              <w:spacing w:after="0" w:line="360" w:lineRule="auto"/>
              <w:jc w:val="both"/>
              <w:rPr>
                <w:rFonts w:ascii="Arial" w:hAnsi="Arial"/>
                <w:color w:val="000000"/>
                <w:sz w:val="27"/>
                <w:szCs w:val="27"/>
              </w:rPr>
            </w:pPr>
          </w:p>
        </w:tc>
        <w:tc>
          <w:tcPr>
            <w:tcW w:w="434" w:type="dxa"/>
          </w:tcPr>
          <w:p w:rsidR="00AC1625" w:rsidRPr="000F2080" w:rsidRDefault="00AC1625" w:rsidP="005637B8">
            <w:pPr>
              <w:spacing w:after="0" w:line="360" w:lineRule="auto"/>
              <w:jc w:val="both"/>
              <w:rPr>
                <w:rFonts w:ascii="Arial" w:hAnsi="Arial"/>
                <w:color w:val="000000"/>
                <w:sz w:val="27"/>
                <w:szCs w:val="27"/>
              </w:rPr>
            </w:pPr>
          </w:p>
        </w:tc>
        <w:tc>
          <w:tcPr>
            <w:tcW w:w="574" w:type="dxa"/>
          </w:tcPr>
          <w:p w:rsidR="00AC1625" w:rsidRPr="000F2080" w:rsidRDefault="00AC1625" w:rsidP="005637B8">
            <w:pPr>
              <w:spacing w:after="0" w:line="360" w:lineRule="auto"/>
              <w:jc w:val="both"/>
              <w:rPr>
                <w:rFonts w:ascii="Arial" w:hAnsi="Arial"/>
                <w:color w:val="000000"/>
                <w:sz w:val="27"/>
                <w:szCs w:val="27"/>
              </w:rPr>
            </w:pPr>
          </w:p>
        </w:tc>
      </w:tr>
      <w:tr w:rsidR="00AC1625" w:rsidRPr="000F2080" w:rsidTr="005637B8">
        <w:tc>
          <w:tcPr>
            <w:tcW w:w="652" w:type="dxa"/>
          </w:tcPr>
          <w:p w:rsidR="00AC1625" w:rsidRPr="000F2080" w:rsidRDefault="00AC1625" w:rsidP="005637B8">
            <w:pPr>
              <w:spacing w:after="0" w:line="360" w:lineRule="auto"/>
              <w:jc w:val="both"/>
              <w:rPr>
                <w:rFonts w:ascii="Arial" w:hAnsi="Arial"/>
                <w:color w:val="000000"/>
                <w:sz w:val="27"/>
                <w:szCs w:val="27"/>
              </w:rPr>
            </w:pPr>
            <w:r w:rsidRPr="000F2080">
              <w:rPr>
                <w:rFonts w:ascii="Arial" w:hAnsi="Arial"/>
                <w:color w:val="000000"/>
                <w:sz w:val="27"/>
                <w:szCs w:val="27"/>
              </w:rPr>
              <w:t>5</w:t>
            </w:r>
          </w:p>
        </w:tc>
        <w:tc>
          <w:tcPr>
            <w:tcW w:w="6172" w:type="dxa"/>
          </w:tcPr>
          <w:p w:rsidR="00AC1625" w:rsidRPr="000F2080" w:rsidRDefault="00AC1625" w:rsidP="005637B8">
            <w:pPr>
              <w:shd w:val="clear" w:color="auto" w:fill="FFFFFF"/>
              <w:spacing w:after="0" w:line="360" w:lineRule="auto"/>
              <w:jc w:val="both"/>
              <w:rPr>
                <w:rFonts w:ascii="Arial" w:hAnsi="Arial"/>
                <w:color w:val="000000"/>
                <w:spacing w:val="2"/>
                <w:sz w:val="27"/>
                <w:szCs w:val="27"/>
              </w:rPr>
            </w:pPr>
            <w:r w:rsidRPr="000F2080">
              <w:rPr>
                <w:rFonts w:ascii="Arial" w:hAnsi="Arial"/>
                <w:color w:val="000000"/>
                <w:spacing w:val="2"/>
                <w:sz w:val="27"/>
                <w:szCs w:val="27"/>
              </w:rPr>
              <w:t>Radio political mobilisation providing information that, as far as possible, avoids inflammatory language, helping to prevent election-related violence.</w:t>
            </w:r>
          </w:p>
        </w:tc>
        <w:tc>
          <w:tcPr>
            <w:tcW w:w="574" w:type="dxa"/>
          </w:tcPr>
          <w:p w:rsidR="00AC1625" w:rsidRPr="000F2080" w:rsidRDefault="00AC1625" w:rsidP="005637B8">
            <w:pPr>
              <w:spacing w:after="0" w:line="360" w:lineRule="auto"/>
              <w:jc w:val="both"/>
              <w:rPr>
                <w:rFonts w:ascii="Arial" w:hAnsi="Arial"/>
                <w:color w:val="000000"/>
                <w:sz w:val="27"/>
                <w:szCs w:val="27"/>
              </w:rPr>
            </w:pPr>
          </w:p>
        </w:tc>
        <w:tc>
          <w:tcPr>
            <w:tcW w:w="450" w:type="dxa"/>
          </w:tcPr>
          <w:p w:rsidR="00AC1625" w:rsidRPr="000F2080" w:rsidRDefault="00AC1625" w:rsidP="005637B8">
            <w:pPr>
              <w:spacing w:after="0" w:line="360" w:lineRule="auto"/>
              <w:jc w:val="both"/>
              <w:rPr>
                <w:rFonts w:ascii="Arial" w:hAnsi="Arial"/>
                <w:color w:val="000000"/>
                <w:sz w:val="27"/>
                <w:szCs w:val="27"/>
              </w:rPr>
            </w:pPr>
          </w:p>
        </w:tc>
        <w:tc>
          <w:tcPr>
            <w:tcW w:w="434" w:type="dxa"/>
          </w:tcPr>
          <w:p w:rsidR="00AC1625" w:rsidRPr="000F2080" w:rsidRDefault="00AC1625" w:rsidP="005637B8">
            <w:pPr>
              <w:spacing w:after="0" w:line="360" w:lineRule="auto"/>
              <w:jc w:val="both"/>
              <w:rPr>
                <w:rFonts w:ascii="Arial" w:hAnsi="Arial"/>
                <w:color w:val="000000"/>
                <w:sz w:val="27"/>
                <w:szCs w:val="27"/>
              </w:rPr>
            </w:pPr>
          </w:p>
        </w:tc>
        <w:tc>
          <w:tcPr>
            <w:tcW w:w="574" w:type="dxa"/>
          </w:tcPr>
          <w:p w:rsidR="00AC1625" w:rsidRPr="000F2080" w:rsidRDefault="00AC1625" w:rsidP="005637B8">
            <w:pPr>
              <w:spacing w:after="0" w:line="360" w:lineRule="auto"/>
              <w:jc w:val="both"/>
              <w:rPr>
                <w:rFonts w:ascii="Arial" w:hAnsi="Arial"/>
                <w:color w:val="000000"/>
                <w:sz w:val="27"/>
                <w:szCs w:val="27"/>
              </w:rPr>
            </w:pPr>
          </w:p>
        </w:tc>
      </w:tr>
      <w:tr w:rsidR="00AC1625" w:rsidRPr="000F2080" w:rsidTr="005637B8">
        <w:tc>
          <w:tcPr>
            <w:tcW w:w="652" w:type="dxa"/>
          </w:tcPr>
          <w:p w:rsidR="00AC1625" w:rsidRPr="000F2080" w:rsidRDefault="00AC1625" w:rsidP="00BC25FF">
            <w:pPr>
              <w:spacing w:after="0" w:line="240" w:lineRule="auto"/>
              <w:jc w:val="both"/>
              <w:rPr>
                <w:rFonts w:ascii="Arial" w:hAnsi="Arial"/>
                <w:b/>
                <w:bCs/>
                <w:color w:val="000000"/>
                <w:sz w:val="27"/>
                <w:szCs w:val="27"/>
              </w:rPr>
            </w:pPr>
            <w:r w:rsidRPr="000F2080">
              <w:rPr>
                <w:rFonts w:ascii="Arial" w:hAnsi="Arial"/>
                <w:b/>
                <w:bCs/>
                <w:color w:val="000000"/>
                <w:sz w:val="27"/>
                <w:szCs w:val="27"/>
              </w:rPr>
              <w:t>Q2</w:t>
            </w:r>
          </w:p>
        </w:tc>
        <w:tc>
          <w:tcPr>
            <w:tcW w:w="8204" w:type="dxa"/>
            <w:gridSpan w:val="5"/>
          </w:tcPr>
          <w:p w:rsidR="00AC1625" w:rsidRPr="000F2080" w:rsidRDefault="00AC1625" w:rsidP="00BC25FF">
            <w:pPr>
              <w:spacing w:after="0" w:line="240" w:lineRule="auto"/>
              <w:jc w:val="both"/>
              <w:rPr>
                <w:rFonts w:ascii="Arial" w:hAnsi="Arial"/>
                <w:color w:val="000000"/>
                <w:sz w:val="27"/>
                <w:szCs w:val="27"/>
              </w:rPr>
            </w:pPr>
            <w:r w:rsidRPr="000F2080">
              <w:rPr>
                <w:rFonts w:ascii="Arial" w:eastAsia="Franklin Gothic Medium" w:hAnsi="Arial"/>
                <w:b/>
                <w:bCs/>
                <w:color w:val="000000"/>
                <w:sz w:val="27"/>
                <w:szCs w:val="27"/>
              </w:rPr>
              <w:t>How does the factors assess the informing the use of radio in political communication and mobilization?</w:t>
            </w:r>
          </w:p>
        </w:tc>
      </w:tr>
      <w:tr w:rsidR="00AC1625" w:rsidRPr="000F2080" w:rsidTr="005637B8">
        <w:tc>
          <w:tcPr>
            <w:tcW w:w="652" w:type="dxa"/>
          </w:tcPr>
          <w:p w:rsidR="00AC1625" w:rsidRPr="000F2080" w:rsidRDefault="00AC1625" w:rsidP="005637B8">
            <w:pPr>
              <w:spacing w:after="0" w:line="360" w:lineRule="auto"/>
              <w:jc w:val="both"/>
              <w:rPr>
                <w:rFonts w:ascii="Arial" w:hAnsi="Arial"/>
                <w:color w:val="000000"/>
                <w:sz w:val="27"/>
                <w:szCs w:val="27"/>
              </w:rPr>
            </w:pPr>
            <w:r w:rsidRPr="000F2080">
              <w:rPr>
                <w:rFonts w:ascii="Arial" w:hAnsi="Arial"/>
                <w:color w:val="000000"/>
                <w:sz w:val="27"/>
                <w:szCs w:val="27"/>
              </w:rPr>
              <w:t>6</w:t>
            </w:r>
          </w:p>
        </w:tc>
        <w:tc>
          <w:tcPr>
            <w:tcW w:w="6172" w:type="dxa"/>
          </w:tcPr>
          <w:p w:rsidR="00AC1625" w:rsidRPr="000F2080" w:rsidRDefault="00AC1625" w:rsidP="005637B8">
            <w:pPr>
              <w:tabs>
                <w:tab w:val="left" w:pos="1080"/>
              </w:tabs>
              <w:spacing w:after="0" w:line="360" w:lineRule="auto"/>
              <w:jc w:val="both"/>
              <w:rPr>
                <w:rFonts w:ascii="Arial" w:hAnsi="Arial"/>
                <w:color w:val="000000"/>
                <w:sz w:val="27"/>
                <w:szCs w:val="27"/>
                <w:shd w:val="clear" w:color="auto" w:fill="FFFFFF"/>
              </w:rPr>
            </w:pPr>
            <w:r w:rsidRPr="000F2080">
              <w:rPr>
                <w:rFonts w:ascii="Arial" w:hAnsi="Arial"/>
                <w:color w:val="000000"/>
                <w:sz w:val="27"/>
                <w:szCs w:val="27"/>
                <w:shd w:val="clear" w:color="auto" w:fill="FFFFFF"/>
              </w:rPr>
              <w:t>it is an influence on political values and beliefs</w:t>
            </w:r>
          </w:p>
        </w:tc>
        <w:tc>
          <w:tcPr>
            <w:tcW w:w="574" w:type="dxa"/>
          </w:tcPr>
          <w:p w:rsidR="00AC1625" w:rsidRPr="000F2080" w:rsidRDefault="00AC1625" w:rsidP="005637B8">
            <w:pPr>
              <w:spacing w:after="0" w:line="360" w:lineRule="auto"/>
              <w:jc w:val="both"/>
              <w:rPr>
                <w:rFonts w:ascii="Arial" w:hAnsi="Arial"/>
                <w:color w:val="000000"/>
                <w:sz w:val="27"/>
                <w:szCs w:val="27"/>
              </w:rPr>
            </w:pPr>
          </w:p>
        </w:tc>
        <w:tc>
          <w:tcPr>
            <w:tcW w:w="450" w:type="dxa"/>
          </w:tcPr>
          <w:p w:rsidR="00AC1625" w:rsidRPr="000F2080" w:rsidRDefault="00AC1625" w:rsidP="005637B8">
            <w:pPr>
              <w:spacing w:after="0" w:line="360" w:lineRule="auto"/>
              <w:jc w:val="both"/>
              <w:rPr>
                <w:rFonts w:ascii="Arial" w:hAnsi="Arial"/>
                <w:color w:val="000000"/>
                <w:sz w:val="27"/>
                <w:szCs w:val="27"/>
              </w:rPr>
            </w:pPr>
          </w:p>
        </w:tc>
        <w:tc>
          <w:tcPr>
            <w:tcW w:w="434" w:type="dxa"/>
          </w:tcPr>
          <w:p w:rsidR="00AC1625" w:rsidRPr="000F2080" w:rsidRDefault="00AC1625" w:rsidP="005637B8">
            <w:pPr>
              <w:spacing w:after="0" w:line="360" w:lineRule="auto"/>
              <w:jc w:val="both"/>
              <w:rPr>
                <w:rFonts w:ascii="Arial" w:hAnsi="Arial"/>
                <w:color w:val="000000"/>
                <w:sz w:val="27"/>
                <w:szCs w:val="27"/>
              </w:rPr>
            </w:pPr>
          </w:p>
        </w:tc>
        <w:tc>
          <w:tcPr>
            <w:tcW w:w="574" w:type="dxa"/>
          </w:tcPr>
          <w:p w:rsidR="00AC1625" w:rsidRPr="000F2080" w:rsidRDefault="00AC1625" w:rsidP="005637B8">
            <w:pPr>
              <w:spacing w:after="0" w:line="360" w:lineRule="auto"/>
              <w:jc w:val="both"/>
              <w:rPr>
                <w:rFonts w:ascii="Arial" w:hAnsi="Arial"/>
                <w:color w:val="000000"/>
                <w:sz w:val="27"/>
                <w:szCs w:val="27"/>
              </w:rPr>
            </w:pPr>
          </w:p>
        </w:tc>
      </w:tr>
      <w:tr w:rsidR="00AC1625" w:rsidRPr="000F2080" w:rsidTr="005637B8">
        <w:tc>
          <w:tcPr>
            <w:tcW w:w="652" w:type="dxa"/>
          </w:tcPr>
          <w:p w:rsidR="00AC1625" w:rsidRPr="000F2080" w:rsidRDefault="00AC1625" w:rsidP="005637B8">
            <w:pPr>
              <w:spacing w:after="0" w:line="360" w:lineRule="auto"/>
              <w:jc w:val="both"/>
              <w:rPr>
                <w:rFonts w:ascii="Arial" w:hAnsi="Arial"/>
                <w:color w:val="000000"/>
                <w:sz w:val="27"/>
                <w:szCs w:val="27"/>
              </w:rPr>
            </w:pPr>
            <w:r w:rsidRPr="000F2080">
              <w:rPr>
                <w:rFonts w:ascii="Arial" w:hAnsi="Arial"/>
                <w:color w:val="000000"/>
                <w:sz w:val="27"/>
                <w:szCs w:val="27"/>
              </w:rPr>
              <w:lastRenderedPageBreak/>
              <w:t>7</w:t>
            </w:r>
          </w:p>
        </w:tc>
        <w:tc>
          <w:tcPr>
            <w:tcW w:w="6172" w:type="dxa"/>
          </w:tcPr>
          <w:p w:rsidR="00AC1625" w:rsidRPr="000F2080" w:rsidRDefault="00AC1625" w:rsidP="005637B8">
            <w:pPr>
              <w:tabs>
                <w:tab w:val="left" w:pos="1080"/>
              </w:tabs>
              <w:spacing w:after="0" w:line="360" w:lineRule="auto"/>
              <w:jc w:val="both"/>
              <w:rPr>
                <w:rFonts w:ascii="Arial" w:hAnsi="Arial"/>
                <w:color w:val="000000"/>
                <w:sz w:val="27"/>
                <w:szCs w:val="27"/>
                <w:shd w:val="clear" w:color="auto" w:fill="FFFFFF"/>
              </w:rPr>
            </w:pPr>
            <w:r w:rsidRPr="000F2080">
              <w:rPr>
                <w:rFonts w:ascii="Arial" w:hAnsi="Arial"/>
                <w:color w:val="000000"/>
                <w:sz w:val="27"/>
                <w:szCs w:val="27"/>
                <w:shd w:val="clear" w:color="auto" w:fill="FFFFFF"/>
              </w:rPr>
              <w:t>Various media outlets, through news coverage and late-night programs, provide different partisan policy stances that are associated with political participation.</w:t>
            </w:r>
          </w:p>
        </w:tc>
        <w:tc>
          <w:tcPr>
            <w:tcW w:w="574" w:type="dxa"/>
          </w:tcPr>
          <w:p w:rsidR="00AC1625" w:rsidRPr="000F2080" w:rsidRDefault="00AC1625" w:rsidP="005637B8">
            <w:pPr>
              <w:spacing w:after="0" w:line="360" w:lineRule="auto"/>
              <w:jc w:val="both"/>
              <w:rPr>
                <w:rFonts w:ascii="Arial" w:hAnsi="Arial"/>
                <w:color w:val="000000"/>
                <w:sz w:val="27"/>
                <w:szCs w:val="27"/>
              </w:rPr>
            </w:pPr>
          </w:p>
        </w:tc>
        <w:tc>
          <w:tcPr>
            <w:tcW w:w="450" w:type="dxa"/>
          </w:tcPr>
          <w:p w:rsidR="00AC1625" w:rsidRPr="000F2080" w:rsidRDefault="00AC1625" w:rsidP="005637B8">
            <w:pPr>
              <w:spacing w:after="0" w:line="360" w:lineRule="auto"/>
              <w:jc w:val="both"/>
              <w:rPr>
                <w:rFonts w:ascii="Arial" w:hAnsi="Arial"/>
                <w:color w:val="000000"/>
                <w:sz w:val="27"/>
                <w:szCs w:val="27"/>
              </w:rPr>
            </w:pPr>
          </w:p>
        </w:tc>
        <w:tc>
          <w:tcPr>
            <w:tcW w:w="434" w:type="dxa"/>
          </w:tcPr>
          <w:p w:rsidR="00AC1625" w:rsidRPr="000F2080" w:rsidRDefault="00AC1625" w:rsidP="005637B8">
            <w:pPr>
              <w:spacing w:after="0" w:line="360" w:lineRule="auto"/>
              <w:jc w:val="both"/>
              <w:rPr>
                <w:rFonts w:ascii="Arial" w:hAnsi="Arial"/>
                <w:color w:val="000000"/>
                <w:sz w:val="27"/>
                <w:szCs w:val="27"/>
              </w:rPr>
            </w:pPr>
          </w:p>
        </w:tc>
        <w:tc>
          <w:tcPr>
            <w:tcW w:w="574" w:type="dxa"/>
          </w:tcPr>
          <w:p w:rsidR="00AC1625" w:rsidRPr="000F2080" w:rsidRDefault="00AC1625" w:rsidP="005637B8">
            <w:pPr>
              <w:spacing w:after="0" w:line="360" w:lineRule="auto"/>
              <w:jc w:val="both"/>
              <w:rPr>
                <w:rFonts w:ascii="Arial" w:hAnsi="Arial"/>
                <w:color w:val="000000"/>
                <w:sz w:val="27"/>
                <w:szCs w:val="27"/>
              </w:rPr>
            </w:pPr>
          </w:p>
        </w:tc>
      </w:tr>
      <w:tr w:rsidR="00AC1625" w:rsidRPr="000F2080" w:rsidTr="005637B8">
        <w:tc>
          <w:tcPr>
            <w:tcW w:w="652" w:type="dxa"/>
          </w:tcPr>
          <w:p w:rsidR="00AC1625" w:rsidRPr="000F2080" w:rsidRDefault="00AC1625" w:rsidP="005637B8">
            <w:pPr>
              <w:spacing w:after="0" w:line="360" w:lineRule="auto"/>
              <w:jc w:val="both"/>
              <w:rPr>
                <w:rFonts w:ascii="Arial" w:hAnsi="Arial"/>
                <w:color w:val="000000"/>
                <w:sz w:val="27"/>
                <w:szCs w:val="27"/>
              </w:rPr>
            </w:pPr>
            <w:r w:rsidRPr="000F2080">
              <w:rPr>
                <w:rFonts w:ascii="Arial" w:hAnsi="Arial"/>
                <w:color w:val="000000"/>
                <w:sz w:val="27"/>
                <w:szCs w:val="27"/>
              </w:rPr>
              <w:t>8</w:t>
            </w:r>
          </w:p>
        </w:tc>
        <w:tc>
          <w:tcPr>
            <w:tcW w:w="6172" w:type="dxa"/>
          </w:tcPr>
          <w:p w:rsidR="00AC1625" w:rsidRPr="000F2080" w:rsidRDefault="00AC1625" w:rsidP="005637B8">
            <w:pPr>
              <w:tabs>
                <w:tab w:val="left" w:pos="1080"/>
              </w:tabs>
              <w:spacing w:after="0" w:line="360" w:lineRule="auto"/>
              <w:jc w:val="both"/>
              <w:rPr>
                <w:rFonts w:ascii="Arial" w:hAnsi="Arial"/>
                <w:color w:val="000000"/>
                <w:sz w:val="27"/>
                <w:szCs w:val="27"/>
                <w:shd w:val="clear" w:color="auto" w:fill="FFFFFF"/>
              </w:rPr>
            </w:pPr>
            <w:r w:rsidRPr="000F2080">
              <w:rPr>
                <w:rFonts w:ascii="Arial" w:hAnsi="Arial"/>
                <w:color w:val="000000"/>
                <w:sz w:val="27"/>
                <w:szCs w:val="27"/>
                <w:shd w:val="clear" w:color="auto" w:fill="FFFFFF"/>
              </w:rPr>
              <w:t>Media has given political parties the tools to reach large numbers of people and can inform them on key issues ranging from policies to elections. </w:t>
            </w:r>
          </w:p>
        </w:tc>
        <w:tc>
          <w:tcPr>
            <w:tcW w:w="574" w:type="dxa"/>
          </w:tcPr>
          <w:p w:rsidR="00AC1625" w:rsidRPr="000F2080" w:rsidRDefault="00AC1625" w:rsidP="005637B8">
            <w:pPr>
              <w:spacing w:after="0" w:line="360" w:lineRule="auto"/>
              <w:jc w:val="both"/>
              <w:rPr>
                <w:rFonts w:ascii="Arial" w:hAnsi="Arial"/>
                <w:color w:val="000000"/>
                <w:sz w:val="27"/>
                <w:szCs w:val="27"/>
              </w:rPr>
            </w:pPr>
          </w:p>
        </w:tc>
        <w:tc>
          <w:tcPr>
            <w:tcW w:w="450" w:type="dxa"/>
          </w:tcPr>
          <w:p w:rsidR="00AC1625" w:rsidRPr="000F2080" w:rsidRDefault="00AC1625" w:rsidP="005637B8">
            <w:pPr>
              <w:spacing w:after="0" w:line="360" w:lineRule="auto"/>
              <w:jc w:val="both"/>
              <w:rPr>
                <w:rFonts w:ascii="Arial" w:hAnsi="Arial"/>
                <w:color w:val="000000"/>
                <w:sz w:val="27"/>
                <w:szCs w:val="27"/>
              </w:rPr>
            </w:pPr>
          </w:p>
        </w:tc>
        <w:tc>
          <w:tcPr>
            <w:tcW w:w="434" w:type="dxa"/>
          </w:tcPr>
          <w:p w:rsidR="00AC1625" w:rsidRPr="000F2080" w:rsidRDefault="00AC1625" w:rsidP="005637B8">
            <w:pPr>
              <w:spacing w:after="0" w:line="360" w:lineRule="auto"/>
              <w:jc w:val="both"/>
              <w:rPr>
                <w:rFonts w:ascii="Arial" w:hAnsi="Arial"/>
                <w:color w:val="000000"/>
                <w:sz w:val="27"/>
                <w:szCs w:val="27"/>
              </w:rPr>
            </w:pPr>
          </w:p>
        </w:tc>
        <w:tc>
          <w:tcPr>
            <w:tcW w:w="574" w:type="dxa"/>
          </w:tcPr>
          <w:p w:rsidR="00AC1625" w:rsidRPr="000F2080" w:rsidRDefault="00AC1625" w:rsidP="005637B8">
            <w:pPr>
              <w:spacing w:after="0" w:line="360" w:lineRule="auto"/>
              <w:jc w:val="both"/>
              <w:rPr>
                <w:rFonts w:ascii="Arial" w:hAnsi="Arial"/>
                <w:color w:val="000000"/>
                <w:sz w:val="27"/>
                <w:szCs w:val="27"/>
              </w:rPr>
            </w:pPr>
          </w:p>
        </w:tc>
      </w:tr>
      <w:tr w:rsidR="00AC1625" w:rsidRPr="000F2080" w:rsidTr="005637B8">
        <w:tc>
          <w:tcPr>
            <w:tcW w:w="652" w:type="dxa"/>
          </w:tcPr>
          <w:p w:rsidR="00AC1625" w:rsidRPr="000F2080" w:rsidRDefault="00AC1625" w:rsidP="005637B8">
            <w:pPr>
              <w:spacing w:after="0" w:line="360" w:lineRule="auto"/>
              <w:jc w:val="both"/>
              <w:rPr>
                <w:rFonts w:ascii="Arial" w:hAnsi="Arial"/>
                <w:color w:val="000000"/>
                <w:sz w:val="27"/>
                <w:szCs w:val="27"/>
              </w:rPr>
            </w:pPr>
            <w:r w:rsidRPr="000F2080">
              <w:rPr>
                <w:rFonts w:ascii="Arial" w:hAnsi="Arial"/>
                <w:color w:val="000000"/>
                <w:sz w:val="27"/>
                <w:szCs w:val="27"/>
              </w:rPr>
              <w:t>9</w:t>
            </w:r>
          </w:p>
        </w:tc>
        <w:tc>
          <w:tcPr>
            <w:tcW w:w="6172" w:type="dxa"/>
          </w:tcPr>
          <w:p w:rsidR="00AC1625" w:rsidRPr="000F2080" w:rsidRDefault="00AC1625" w:rsidP="005637B8">
            <w:pPr>
              <w:tabs>
                <w:tab w:val="left" w:pos="1080"/>
              </w:tabs>
              <w:spacing w:after="0" w:line="360" w:lineRule="auto"/>
              <w:jc w:val="both"/>
              <w:rPr>
                <w:rFonts w:ascii="Arial" w:eastAsia="Wingdings" w:hAnsi="Arial"/>
                <w:color w:val="000000"/>
                <w:sz w:val="27"/>
                <w:szCs w:val="27"/>
                <w:vertAlign w:val="superscript"/>
              </w:rPr>
            </w:pPr>
            <w:r w:rsidRPr="000F2080">
              <w:rPr>
                <w:rFonts w:ascii="Arial" w:hAnsi="Arial"/>
                <w:color w:val="000000"/>
                <w:sz w:val="27"/>
                <w:szCs w:val="27"/>
                <w:shd w:val="clear" w:color="auto" w:fill="FFFFFF"/>
              </w:rPr>
              <w:t>media should be seen as an enabler for democracy, having better-educated voters would lead to a more legitimate government.</w:t>
            </w:r>
          </w:p>
        </w:tc>
        <w:tc>
          <w:tcPr>
            <w:tcW w:w="574" w:type="dxa"/>
          </w:tcPr>
          <w:p w:rsidR="00AC1625" w:rsidRPr="000F2080" w:rsidRDefault="00AC1625" w:rsidP="005637B8">
            <w:pPr>
              <w:spacing w:after="0" w:line="360" w:lineRule="auto"/>
              <w:jc w:val="both"/>
              <w:rPr>
                <w:rFonts w:ascii="Arial" w:hAnsi="Arial"/>
                <w:color w:val="000000"/>
                <w:sz w:val="27"/>
                <w:szCs w:val="27"/>
              </w:rPr>
            </w:pPr>
          </w:p>
        </w:tc>
        <w:tc>
          <w:tcPr>
            <w:tcW w:w="450" w:type="dxa"/>
          </w:tcPr>
          <w:p w:rsidR="00AC1625" w:rsidRPr="000F2080" w:rsidRDefault="00AC1625" w:rsidP="005637B8">
            <w:pPr>
              <w:spacing w:after="0" w:line="360" w:lineRule="auto"/>
              <w:jc w:val="both"/>
              <w:rPr>
                <w:rFonts w:ascii="Arial" w:hAnsi="Arial"/>
                <w:color w:val="000000"/>
                <w:sz w:val="27"/>
                <w:szCs w:val="27"/>
              </w:rPr>
            </w:pPr>
          </w:p>
        </w:tc>
        <w:tc>
          <w:tcPr>
            <w:tcW w:w="434" w:type="dxa"/>
          </w:tcPr>
          <w:p w:rsidR="00AC1625" w:rsidRPr="000F2080" w:rsidRDefault="00AC1625" w:rsidP="005637B8">
            <w:pPr>
              <w:spacing w:after="0" w:line="360" w:lineRule="auto"/>
              <w:jc w:val="both"/>
              <w:rPr>
                <w:rFonts w:ascii="Arial" w:hAnsi="Arial"/>
                <w:color w:val="000000"/>
                <w:sz w:val="27"/>
                <w:szCs w:val="27"/>
              </w:rPr>
            </w:pPr>
          </w:p>
        </w:tc>
        <w:tc>
          <w:tcPr>
            <w:tcW w:w="574" w:type="dxa"/>
          </w:tcPr>
          <w:p w:rsidR="00AC1625" w:rsidRPr="000F2080" w:rsidRDefault="00AC1625" w:rsidP="005637B8">
            <w:pPr>
              <w:spacing w:after="0" w:line="360" w:lineRule="auto"/>
              <w:jc w:val="both"/>
              <w:rPr>
                <w:rFonts w:ascii="Arial" w:hAnsi="Arial"/>
                <w:color w:val="000000"/>
                <w:sz w:val="27"/>
                <w:szCs w:val="27"/>
              </w:rPr>
            </w:pPr>
          </w:p>
        </w:tc>
      </w:tr>
      <w:tr w:rsidR="00AC1625" w:rsidRPr="000F2080" w:rsidTr="005637B8">
        <w:tc>
          <w:tcPr>
            <w:tcW w:w="652" w:type="dxa"/>
          </w:tcPr>
          <w:p w:rsidR="00AC1625" w:rsidRPr="000F2080" w:rsidRDefault="00AC1625" w:rsidP="00BC25FF">
            <w:pPr>
              <w:spacing w:after="0" w:line="240" w:lineRule="auto"/>
              <w:jc w:val="both"/>
              <w:rPr>
                <w:rFonts w:ascii="Arial" w:hAnsi="Arial"/>
                <w:b/>
                <w:bCs/>
                <w:color w:val="000000"/>
                <w:sz w:val="27"/>
                <w:szCs w:val="27"/>
              </w:rPr>
            </w:pPr>
            <w:r w:rsidRPr="000F2080">
              <w:rPr>
                <w:rFonts w:ascii="Arial" w:hAnsi="Arial"/>
                <w:b/>
                <w:bCs/>
                <w:color w:val="000000"/>
                <w:sz w:val="27"/>
                <w:szCs w:val="27"/>
              </w:rPr>
              <w:t>Q3</w:t>
            </w:r>
          </w:p>
        </w:tc>
        <w:tc>
          <w:tcPr>
            <w:tcW w:w="8204" w:type="dxa"/>
            <w:gridSpan w:val="5"/>
          </w:tcPr>
          <w:p w:rsidR="00AC1625" w:rsidRPr="000F2080" w:rsidRDefault="00AC1625" w:rsidP="00BC25FF">
            <w:pPr>
              <w:spacing w:after="0" w:line="240" w:lineRule="auto"/>
              <w:jc w:val="both"/>
              <w:rPr>
                <w:rFonts w:ascii="Arial" w:hAnsi="Arial"/>
                <w:color w:val="000000"/>
                <w:sz w:val="27"/>
                <w:szCs w:val="27"/>
              </w:rPr>
            </w:pPr>
            <w:r w:rsidRPr="000F2080">
              <w:rPr>
                <w:rFonts w:ascii="Arial" w:eastAsia="Franklin Gothic Medium" w:hAnsi="Arial"/>
                <w:b/>
                <w:bCs/>
                <w:color w:val="000000"/>
                <w:sz w:val="27"/>
                <w:szCs w:val="27"/>
              </w:rPr>
              <w:t>What establishes the effectiveness of radio as a medium of political mobilization during the 2023 general election?</w:t>
            </w:r>
            <w:r w:rsidRPr="000F2080">
              <w:rPr>
                <w:rFonts w:ascii="Arial" w:hAnsi="Arial"/>
                <w:b/>
                <w:bCs/>
                <w:color w:val="000000"/>
                <w:sz w:val="27"/>
                <w:szCs w:val="27"/>
              </w:rPr>
              <w:t>    </w:t>
            </w:r>
          </w:p>
        </w:tc>
      </w:tr>
      <w:tr w:rsidR="00AC1625" w:rsidRPr="000F2080" w:rsidTr="005637B8">
        <w:tc>
          <w:tcPr>
            <w:tcW w:w="652" w:type="dxa"/>
          </w:tcPr>
          <w:p w:rsidR="00AC1625" w:rsidRPr="000F2080" w:rsidRDefault="00AC1625" w:rsidP="005637B8">
            <w:pPr>
              <w:spacing w:after="0" w:line="360" w:lineRule="auto"/>
              <w:jc w:val="both"/>
              <w:rPr>
                <w:rFonts w:ascii="Arial" w:hAnsi="Arial"/>
                <w:color w:val="000000"/>
                <w:sz w:val="27"/>
                <w:szCs w:val="27"/>
              </w:rPr>
            </w:pPr>
            <w:r w:rsidRPr="000F2080">
              <w:rPr>
                <w:rFonts w:ascii="Arial" w:hAnsi="Arial"/>
                <w:color w:val="000000"/>
                <w:sz w:val="27"/>
                <w:szCs w:val="27"/>
              </w:rPr>
              <w:t>10</w:t>
            </w:r>
          </w:p>
        </w:tc>
        <w:tc>
          <w:tcPr>
            <w:tcW w:w="6172" w:type="dxa"/>
          </w:tcPr>
          <w:p w:rsidR="00AC1625" w:rsidRPr="000F2080" w:rsidRDefault="00AC1625" w:rsidP="005637B8">
            <w:pPr>
              <w:pStyle w:val="NormalWeb"/>
              <w:shd w:val="clear" w:color="auto" w:fill="FFFFFF"/>
              <w:spacing w:before="0" w:beforeAutospacing="0" w:after="0" w:afterAutospacing="0" w:line="360" w:lineRule="auto"/>
              <w:jc w:val="both"/>
              <w:rPr>
                <w:rFonts w:ascii="Arial" w:hAnsi="Arial" w:cs="Arial"/>
                <w:color w:val="000000"/>
                <w:sz w:val="27"/>
                <w:szCs w:val="27"/>
                <w:shd w:val="clear" w:color="auto" w:fill="FFFFFF"/>
              </w:rPr>
            </w:pPr>
            <w:r w:rsidRPr="000F2080">
              <w:rPr>
                <w:rFonts w:ascii="Arial" w:hAnsi="Arial" w:cs="Arial"/>
                <w:color w:val="000000"/>
                <w:sz w:val="27"/>
                <w:szCs w:val="27"/>
                <w:shd w:val="clear" w:color="auto" w:fill="FFFFFF"/>
              </w:rPr>
              <w:t>It influences the voters for effective participation in the electoral process.</w:t>
            </w:r>
          </w:p>
        </w:tc>
        <w:tc>
          <w:tcPr>
            <w:tcW w:w="574" w:type="dxa"/>
          </w:tcPr>
          <w:p w:rsidR="00AC1625" w:rsidRPr="000F2080" w:rsidRDefault="00AC1625" w:rsidP="005637B8">
            <w:pPr>
              <w:spacing w:after="0" w:line="360" w:lineRule="auto"/>
              <w:jc w:val="both"/>
              <w:rPr>
                <w:rFonts w:ascii="Arial" w:hAnsi="Arial"/>
                <w:color w:val="000000"/>
                <w:sz w:val="27"/>
                <w:szCs w:val="27"/>
              </w:rPr>
            </w:pPr>
          </w:p>
        </w:tc>
        <w:tc>
          <w:tcPr>
            <w:tcW w:w="450" w:type="dxa"/>
          </w:tcPr>
          <w:p w:rsidR="00AC1625" w:rsidRPr="000F2080" w:rsidRDefault="00AC1625" w:rsidP="005637B8">
            <w:pPr>
              <w:spacing w:after="0" w:line="360" w:lineRule="auto"/>
              <w:jc w:val="both"/>
              <w:rPr>
                <w:rFonts w:ascii="Arial" w:hAnsi="Arial"/>
                <w:color w:val="000000"/>
                <w:sz w:val="27"/>
                <w:szCs w:val="27"/>
              </w:rPr>
            </w:pPr>
          </w:p>
        </w:tc>
        <w:tc>
          <w:tcPr>
            <w:tcW w:w="434" w:type="dxa"/>
          </w:tcPr>
          <w:p w:rsidR="00AC1625" w:rsidRPr="000F2080" w:rsidRDefault="00AC1625" w:rsidP="005637B8">
            <w:pPr>
              <w:spacing w:after="0" w:line="360" w:lineRule="auto"/>
              <w:jc w:val="both"/>
              <w:rPr>
                <w:rFonts w:ascii="Arial" w:hAnsi="Arial"/>
                <w:color w:val="000000"/>
                <w:sz w:val="27"/>
                <w:szCs w:val="27"/>
              </w:rPr>
            </w:pPr>
          </w:p>
        </w:tc>
        <w:tc>
          <w:tcPr>
            <w:tcW w:w="574" w:type="dxa"/>
          </w:tcPr>
          <w:p w:rsidR="00AC1625" w:rsidRPr="000F2080" w:rsidRDefault="00AC1625" w:rsidP="005637B8">
            <w:pPr>
              <w:spacing w:after="0" w:line="360" w:lineRule="auto"/>
              <w:jc w:val="both"/>
              <w:rPr>
                <w:rFonts w:ascii="Arial" w:hAnsi="Arial"/>
                <w:color w:val="000000"/>
                <w:sz w:val="27"/>
                <w:szCs w:val="27"/>
              </w:rPr>
            </w:pPr>
          </w:p>
        </w:tc>
      </w:tr>
      <w:tr w:rsidR="00AC1625" w:rsidRPr="000F2080" w:rsidTr="005637B8">
        <w:tc>
          <w:tcPr>
            <w:tcW w:w="652" w:type="dxa"/>
          </w:tcPr>
          <w:p w:rsidR="00AC1625" w:rsidRPr="000F2080" w:rsidRDefault="00AC1625" w:rsidP="005637B8">
            <w:pPr>
              <w:spacing w:after="0" w:line="360" w:lineRule="auto"/>
              <w:jc w:val="both"/>
              <w:rPr>
                <w:rFonts w:ascii="Arial" w:hAnsi="Arial"/>
                <w:color w:val="000000"/>
                <w:sz w:val="27"/>
                <w:szCs w:val="27"/>
              </w:rPr>
            </w:pPr>
            <w:r w:rsidRPr="000F2080">
              <w:rPr>
                <w:rFonts w:ascii="Arial" w:hAnsi="Arial"/>
                <w:color w:val="000000"/>
                <w:sz w:val="27"/>
                <w:szCs w:val="27"/>
              </w:rPr>
              <w:t>11</w:t>
            </w:r>
          </w:p>
        </w:tc>
        <w:tc>
          <w:tcPr>
            <w:tcW w:w="6172" w:type="dxa"/>
          </w:tcPr>
          <w:p w:rsidR="00AC1625" w:rsidRPr="000F2080" w:rsidRDefault="00AC1625" w:rsidP="005637B8">
            <w:pPr>
              <w:pStyle w:val="NormalWeb"/>
              <w:shd w:val="clear" w:color="auto" w:fill="FFFFFF"/>
              <w:spacing w:before="0" w:beforeAutospacing="0" w:after="0" w:afterAutospacing="0" w:line="360" w:lineRule="auto"/>
              <w:jc w:val="both"/>
              <w:rPr>
                <w:rFonts w:ascii="Arial" w:hAnsi="Arial" w:cs="Arial"/>
                <w:color w:val="000000"/>
                <w:sz w:val="27"/>
                <w:szCs w:val="27"/>
              </w:rPr>
            </w:pPr>
            <w:r w:rsidRPr="000F2080">
              <w:rPr>
                <w:rFonts w:ascii="Arial" w:hAnsi="Arial" w:cs="Arial"/>
                <w:color w:val="000000"/>
                <w:sz w:val="27"/>
                <w:szCs w:val="27"/>
                <w:shd w:val="clear" w:color="auto" w:fill="FFFFFF"/>
              </w:rPr>
              <w:t>it influence on attitude and behaviours, at least they keep people adequately informed about events happening outside their immediate experience</w:t>
            </w:r>
          </w:p>
        </w:tc>
        <w:tc>
          <w:tcPr>
            <w:tcW w:w="574" w:type="dxa"/>
          </w:tcPr>
          <w:p w:rsidR="00AC1625" w:rsidRPr="000F2080" w:rsidRDefault="00AC1625" w:rsidP="005637B8">
            <w:pPr>
              <w:spacing w:after="0" w:line="360" w:lineRule="auto"/>
              <w:jc w:val="both"/>
              <w:rPr>
                <w:rFonts w:ascii="Arial" w:hAnsi="Arial"/>
                <w:color w:val="000000"/>
                <w:sz w:val="27"/>
                <w:szCs w:val="27"/>
              </w:rPr>
            </w:pPr>
          </w:p>
        </w:tc>
        <w:tc>
          <w:tcPr>
            <w:tcW w:w="450" w:type="dxa"/>
          </w:tcPr>
          <w:p w:rsidR="00AC1625" w:rsidRPr="000F2080" w:rsidRDefault="00AC1625" w:rsidP="005637B8">
            <w:pPr>
              <w:spacing w:after="0" w:line="360" w:lineRule="auto"/>
              <w:jc w:val="both"/>
              <w:rPr>
                <w:rFonts w:ascii="Arial" w:hAnsi="Arial"/>
                <w:color w:val="000000"/>
                <w:sz w:val="27"/>
                <w:szCs w:val="27"/>
              </w:rPr>
            </w:pPr>
          </w:p>
        </w:tc>
        <w:tc>
          <w:tcPr>
            <w:tcW w:w="434" w:type="dxa"/>
          </w:tcPr>
          <w:p w:rsidR="00AC1625" w:rsidRPr="000F2080" w:rsidRDefault="00AC1625" w:rsidP="005637B8">
            <w:pPr>
              <w:spacing w:after="0" w:line="360" w:lineRule="auto"/>
              <w:jc w:val="both"/>
              <w:rPr>
                <w:rFonts w:ascii="Arial" w:hAnsi="Arial"/>
                <w:color w:val="000000"/>
                <w:sz w:val="27"/>
                <w:szCs w:val="27"/>
              </w:rPr>
            </w:pPr>
          </w:p>
        </w:tc>
        <w:tc>
          <w:tcPr>
            <w:tcW w:w="574" w:type="dxa"/>
          </w:tcPr>
          <w:p w:rsidR="00AC1625" w:rsidRPr="000F2080" w:rsidRDefault="00AC1625" w:rsidP="005637B8">
            <w:pPr>
              <w:spacing w:after="0" w:line="360" w:lineRule="auto"/>
              <w:jc w:val="both"/>
              <w:rPr>
                <w:rFonts w:ascii="Arial" w:hAnsi="Arial"/>
                <w:color w:val="000000"/>
                <w:sz w:val="27"/>
                <w:szCs w:val="27"/>
              </w:rPr>
            </w:pPr>
          </w:p>
        </w:tc>
      </w:tr>
      <w:tr w:rsidR="00AC1625" w:rsidRPr="000F2080" w:rsidTr="005637B8">
        <w:tc>
          <w:tcPr>
            <w:tcW w:w="652" w:type="dxa"/>
          </w:tcPr>
          <w:p w:rsidR="00AC1625" w:rsidRPr="000F2080" w:rsidRDefault="00AC1625" w:rsidP="005637B8">
            <w:pPr>
              <w:spacing w:after="0" w:line="360" w:lineRule="auto"/>
              <w:jc w:val="both"/>
              <w:rPr>
                <w:rFonts w:ascii="Arial" w:hAnsi="Arial"/>
                <w:color w:val="000000"/>
                <w:sz w:val="27"/>
                <w:szCs w:val="27"/>
              </w:rPr>
            </w:pPr>
            <w:r w:rsidRPr="000F2080">
              <w:rPr>
                <w:rFonts w:ascii="Arial" w:hAnsi="Arial"/>
                <w:color w:val="000000"/>
                <w:sz w:val="27"/>
                <w:szCs w:val="27"/>
              </w:rPr>
              <w:t>12</w:t>
            </w:r>
          </w:p>
        </w:tc>
        <w:tc>
          <w:tcPr>
            <w:tcW w:w="6172" w:type="dxa"/>
          </w:tcPr>
          <w:p w:rsidR="00AC1625" w:rsidRPr="000F2080" w:rsidRDefault="00AC1625" w:rsidP="005637B8">
            <w:pPr>
              <w:pStyle w:val="NormalWeb"/>
              <w:shd w:val="clear" w:color="auto" w:fill="FFFFFF"/>
              <w:spacing w:before="0" w:beforeAutospacing="0" w:after="0" w:afterAutospacing="0" w:line="360" w:lineRule="auto"/>
              <w:jc w:val="both"/>
              <w:rPr>
                <w:rFonts w:ascii="Arial" w:hAnsi="Arial" w:cs="Arial"/>
                <w:color w:val="000000"/>
                <w:sz w:val="27"/>
                <w:szCs w:val="27"/>
                <w:shd w:val="clear" w:color="auto" w:fill="FFFFFF"/>
              </w:rPr>
            </w:pPr>
            <w:r w:rsidRPr="000F2080">
              <w:rPr>
                <w:rFonts w:ascii="Arial" w:hAnsi="Arial" w:cs="Arial"/>
                <w:color w:val="000000"/>
                <w:sz w:val="27"/>
                <w:szCs w:val="27"/>
                <w:shd w:val="clear" w:color="auto" w:fill="FFFFFF"/>
              </w:rPr>
              <w:t xml:space="preserve">It mobilization of rural residents towards forthcoming election </w:t>
            </w:r>
          </w:p>
        </w:tc>
        <w:tc>
          <w:tcPr>
            <w:tcW w:w="574" w:type="dxa"/>
          </w:tcPr>
          <w:p w:rsidR="00AC1625" w:rsidRPr="000F2080" w:rsidRDefault="00AC1625" w:rsidP="005637B8">
            <w:pPr>
              <w:spacing w:after="0" w:line="360" w:lineRule="auto"/>
              <w:jc w:val="both"/>
              <w:rPr>
                <w:rFonts w:ascii="Arial" w:hAnsi="Arial"/>
                <w:color w:val="000000"/>
                <w:sz w:val="27"/>
                <w:szCs w:val="27"/>
              </w:rPr>
            </w:pPr>
          </w:p>
        </w:tc>
        <w:tc>
          <w:tcPr>
            <w:tcW w:w="450" w:type="dxa"/>
          </w:tcPr>
          <w:p w:rsidR="00AC1625" w:rsidRPr="000F2080" w:rsidRDefault="00AC1625" w:rsidP="005637B8">
            <w:pPr>
              <w:spacing w:after="0" w:line="360" w:lineRule="auto"/>
              <w:jc w:val="both"/>
              <w:rPr>
                <w:rFonts w:ascii="Arial" w:hAnsi="Arial"/>
                <w:color w:val="000000"/>
                <w:sz w:val="27"/>
                <w:szCs w:val="27"/>
              </w:rPr>
            </w:pPr>
          </w:p>
        </w:tc>
        <w:tc>
          <w:tcPr>
            <w:tcW w:w="434" w:type="dxa"/>
          </w:tcPr>
          <w:p w:rsidR="00AC1625" w:rsidRPr="000F2080" w:rsidRDefault="00AC1625" w:rsidP="005637B8">
            <w:pPr>
              <w:spacing w:after="0" w:line="360" w:lineRule="auto"/>
              <w:jc w:val="both"/>
              <w:rPr>
                <w:rFonts w:ascii="Arial" w:hAnsi="Arial"/>
                <w:color w:val="000000"/>
                <w:sz w:val="27"/>
                <w:szCs w:val="27"/>
              </w:rPr>
            </w:pPr>
          </w:p>
        </w:tc>
        <w:tc>
          <w:tcPr>
            <w:tcW w:w="574" w:type="dxa"/>
          </w:tcPr>
          <w:p w:rsidR="00AC1625" w:rsidRPr="000F2080" w:rsidRDefault="00AC1625" w:rsidP="005637B8">
            <w:pPr>
              <w:spacing w:after="0" w:line="360" w:lineRule="auto"/>
              <w:jc w:val="both"/>
              <w:rPr>
                <w:rFonts w:ascii="Arial" w:hAnsi="Arial"/>
                <w:color w:val="000000"/>
                <w:sz w:val="27"/>
                <w:szCs w:val="27"/>
              </w:rPr>
            </w:pPr>
          </w:p>
        </w:tc>
      </w:tr>
      <w:tr w:rsidR="00AC1625" w:rsidRPr="000F2080" w:rsidTr="005637B8">
        <w:tc>
          <w:tcPr>
            <w:tcW w:w="652" w:type="dxa"/>
          </w:tcPr>
          <w:p w:rsidR="00AC1625" w:rsidRPr="000F2080" w:rsidRDefault="00AC1625" w:rsidP="005637B8">
            <w:pPr>
              <w:spacing w:after="0" w:line="360" w:lineRule="auto"/>
              <w:jc w:val="both"/>
              <w:rPr>
                <w:rFonts w:ascii="Arial" w:hAnsi="Arial"/>
                <w:color w:val="000000"/>
                <w:sz w:val="27"/>
                <w:szCs w:val="27"/>
              </w:rPr>
            </w:pPr>
            <w:r w:rsidRPr="000F2080">
              <w:rPr>
                <w:rFonts w:ascii="Arial" w:hAnsi="Arial"/>
                <w:color w:val="000000"/>
                <w:sz w:val="27"/>
                <w:szCs w:val="27"/>
              </w:rPr>
              <w:t>13</w:t>
            </w:r>
          </w:p>
        </w:tc>
        <w:tc>
          <w:tcPr>
            <w:tcW w:w="6172" w:type="dxa"/>
          </w:tcPr>
          <w:p w:rsidR="00AC1625" w:rsidRPr="000F2080" w:rsidRDefault="00AC1625" w:rsidP="005637B8">
            <w:pPr>
              <w:spacing w:after="0" w:line="360" w:lineRule="auto"/>
              <w:rPr>
                <w:rFonts w:ascii="Arial" w:hAnsi="Arial"/>
                <w:color w:val="000000"/>
                <w:sz w:val="27"/>
                <w:szCs w:val="27"/>
              </w:rPr>
            </w:pPr>
            <w:r w:rsidRPr="000F2080">
              <w:rPr>
                <w:rFonts w:ascii="Arial" w:hAnsi="Arial"/>
                <w:color w:val="000000"/>
                <w:sz w:val="27"/>
                <w:szCs w:val="27"/>
                <w:shd w:val="clear" w:color="auto" w:fill="FFFFFF"/>
              </w:rPr>
              <w:t>It veritable tools for reaching widely spatial heterogeneous audience with the same communication message.</w:t>
            </w:r>
          </w:p>
        </w:tc>
        <w:tc>
          <w:tcPr>
            <w:tcW w:w="574" w:type="dxa"/>
          </w:tcPr>
          <w:p w:rsidR="00AC1625" w:rsidRPr="000F2080" w:rsidRDefault="00AC1625" w:rsidP="005637B8">
            <w:pPr>
              <w:spacing w:after="0" w:line="360" w:lineRule="auto"/>
              <w:jc w:val="both"/>
              <w:rPr>
                <w:rFonts w:ascii="Arial" w:hAnsi="Arial"/>
                <w:color w:val="000000"/>
                <w:sz w:val="27"/>
                <w:szCs w:val="27"/>
              </w:rPr>
            </w:pPr>
          </w:p>
        </w:tc>
        <w:tc>
          <w:tcPr>
            <w:tcW w:w="450" w:type="dxa"/>
          </w:tcPr>
          <w:p w:rsidR="00AC1625" w:rsidRPr="000F2080" w:rsidRDefault="00AC1625" w:rsidP="005637B8">
            <w:pPr>
              <w:spacing w:after="0" w:line="360" w:lineRule="auto"/>
              <w:jc w:val="both"/>
              <w:rPr>
                <w:rFonts w:ascii="Arial" w:hAnsi="Arial"/>
                <w:color w:val="000000"/>
                <w:sz w:val="27"/>
                <w:szCs w:val="27"/>
              </w:rPr>
            </w:pPr>
          </w:p>
        </w:tc>
        <w:tc>
          <w:tcPr>
            <w:tcW w:w="434" w:type="dxa"/>
          </w:tcPr>
          <w:p w:rsidR="00AC1625" w:rsidRPr="000F2080" w:rsidRDefault="00AC1625" w:rsidP="005637B8">
            <w:pPr>
              <w:spacing w:after="0" w:line="360" w:lineRule="auto"/>
              <w:jc w:val="both"/>
              <w:rPr>
                <w:rFonts w:ascii="Arial" w:hAnsi="Arial"/>
                <w:color w:val="000000"/>
                <w:sz w:val="27"/>
                <w:szCs w:val="27"/>
              </w:rPr>
            </w:pPr>
          </w:p>
        </w:tc>
        <w:tc>
          <w:tcPr>
            <w:tcW w:w="574" w:type="dxa"/>
          </w:tcPr>
          <w:p w:rsidR="00AC1625" w:rsidRPr="000F2080" w:rsidRDefault="00AC1625" w:rsidP="005637B8">
            <w:pPr>
              <w:spacing w:after="0" w:line="360" w:lineRule="auto"/>
              <w:jc w:val="both"/>
              <w:rPr>
                <w:rFonts w:ascii="Arial" w:hAnsi="Arial"/>
                <w:color w:val="000000"/>
                <w:sz w:val="27"/>
                <w:szCs w:val="27"/>
              </w:rPr>
            </w:pPr>
          </w:p>
        </w:tc>
      </w:tr>
    </w:tbl>
    <w:p w:rsidR="00074DC3" w:rsidRPr="000F2080" w:rsidRDefault="00074DC3" w:rsidP="00BC25FF">
      <w:pPr>
        <w:rPr>
          <w:rFonts w:ascii="Arial" w:hAnsi="Arial"/>
          <w:sz w:val="27"/>
          <w:szCs w:val="27"/>
        </w:rPr>
      </w:pPr>
    </w:p>
    <w:sectPr w:rsidR="00074DC3" w:rsidRPr="000F2080" w:rsidSect="00793B6C">
      <w:pgSz w:w="12240" w:h="14400" w:code="9"/>
      <w:pgMar w:top="1584" w:right="1890" w:bottom="1584"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274B" w:rsidRDefault="001F274B" w:rsidP="004D44AE">
      <w:pPr>
        <w:spacing w:after="0" w:line="240" w:lineRule="auto"/>
      </w:pPr>
      <w:r>
        <w:separator/>
      </w:r>
    </w:p>
  </w:endnote>
  <w:endnote w:type="continuationSeparator" w:id="1">
    <w:p w:rsidR="001F274B" w:rsidRDefault="001F274B" w:rsidP="004D44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7B8" w:rsidRDefault="003963F8">
    <w:pPr>
      <w:pStyle w:val="Footer"/>
      <w:jc w:val="center"/>
    </w:pPr>
    <w:fldSimple w:instr=" PAGE   \* MERGEFORMAT ">
      <w:r w:rsidR="00B73CA1">
        <w:rPr>
          <w:noProof/>
        </w:rPr>
        <w:t>i</w:t>
      </w:r>
    </w:fldSimple>
  </w:p>
  <w:p w:rsidR="005637B8" w:rsidRDefault="005637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274B" w:rsidRDefault="001F274B" w:rsidP="004D44AE">
      <w:pPr>
        <w:spacing w:after="0" w:line="240" w:lineRule="auto"/>
      </w:pPr>
      <w:r>
        <w:separator/>
      </w:r>
    </w:p>
  </w:footnote>
  <w:footnote w:type="continuationSeparator" w:id="1">
    <w:p w:rsidR="001F274B" w:rsidRDefault="001F274B" w:rsidP="004D44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C60C3"/>
    <w:multiLevelType w:val="hybridMultilevel"/>
    <w:tmpl w:val="E1F88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014508"/>
    <w:multiLevelType w:val="hybridMultilevel"/>
    <w:tmpl w:val="A462C1E4"/>
    <w:lvl w:ilvl="0" w:tplc="E244F67A">
      <w:start w:val="1"/>
      <w:numFmt w:val="lowerRoman"/>
      <w:lvlText w:val="%1."/>
      <w:lvlJc w:val="right"/>
      <w:pPr>
        <w:ind w:left="795" w:hanging="360"/>
      </w:pPr>
      <w:rPr>
        <w:vertAlign w:val="baseline"/>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nsid w:val="607B0EA9"/>
    <w:multiLevelType w:val="hybridMultilevel"/>
    <w:tmpl w:val="83D87C98"/>
    <w:lvl w:ilvl="0" w:tplc="70D4ED3C">
      <w:start w:val="1"/>
      <w:numFmt w:val="lowerRoman"/>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C1625"/>
    <w:rsid w:val="00074DC3"/>
    <w:rsid w:val="000C3600"/>
    <w:rsid w:val="000F2080"/>
    <w:rsid w:val="001221CC"/>
    <w:rsid w:val="001A51EE"/>
    <w:rsid w:val="001B1EB9"/>
    <w:rsid w:val="001F274B"/>
    <w:rsid w:val="0020194C"/>
    <w:rsid w:val="0026398A"/>
    <w:rsid w:val="003963F8"/>
    <w:rsid w:val="003F54FC"/>
    <w:rsid w:val="004D44AE"/>
    <w:rsid w:val="005429C3"/>
    <w:rsid w:val="00554B28"/>
    <w:rsid w:val="005637B8"/>
    <w:rsid w:val="005D1677"/>
    <w:rsid w:val="005D525E"/>
    <w:rsid w:val="00605354"/>
    <w:rsid w:val="00612335"/>
    <w:rsid w:val="00614150"/>
    <w:rsid w:val="00660E2B"/>
    <w:rsid w:val="006A219F"/>
    <w:rsid w:val="0073633E"/>
    <w:rsid w:val="00783DD5"/>
    <w:rsid w:val="00793B6C"/>
    <w:rsid w:val="00853598"/>
    <w:rsid w:val="00875888"/>
    <w:rsid w:val="008F187C"/>
    <w:rsid w:val="00A44482"/>
    <w:rsid w:val="00A77130"/>
    <w:rsid w:val="00A903A8"/>
    <w:rsid w:val="00AC1625"/>
    <w:rsid w:val="00B06E5A"/>
    <w:rsid w:val="00B54223"/>
    <w:rsid w:val="00B73CA1"/>
    <w:rsid w:val="00BC25FF"/>
    <w:rsid w:val="00BD7BCA"/>
    <w:rsid w:val="00C5269E"/>
    <w:rsid w:val="00C5384F"/>
    <w:rsid w:val="00CC4464"/>
    <w:rsid w:val="00D045E8"/>
    <w:rsid w:val="00D32879"/>
    <w:rsid w:val="00D50827"/>
    <w:rsid w:val="00E715D8"/>
    <w:rsid w:val="00ED5954"/>
    <w:rsid w:val="00F058BB"/>
    <w:rsid w:val="00F142D6"/>
    <w:rsid w:val="00F56D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625"/>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1625"/>
    <w:pPr>
      <w:autoSpaceDE w:val="0"/>
      <w:autoSpaceDN w:val="0"/>
      <w:adjustRightInd w:val="0"/>
      <w:spacing w:after="0" w:line="240" w:lineRule="auto"/>
    </w:pPr>
    <w:rPr>
      <w:rFonts w:ascii="Franklin Gothic Medium" w:eastAsia="Calibri" w:hAnsi="Franklin Gothic Medium" w:cs="Franklin Gothic Medium"/>
      <w:color w:val="000000"/>
      <w:sz w:val="24"/>
      <w:szCs w:val="24"/>
    </w:rPr>
  </w:style>
  <w:style w:type="paragraph" w:styleId="Footer">
    <w:name w:val="footer"/>
    <w:basedOn w:val="Normal"/>
    <w:link w:val="FooterChar"/>
    <w:uiPriority w:val="99"/>
    <w:unhideWhenUsed/>
    <w:rsid w:val="00AC1625"/>
    <w:pPr>
      <w:tabs>
        <w:tab w:val="center" w:pos="4703"/>
        <w:tab w:val="right" w:pos="9406"/>
      </w:tabs>
    </w:pPr>
    <w:rPr>
      <w:rFonts w:cs="Times New Roman"/>
    </w:rPr>
  </w:style>
  <w:style w:type="character" w:customStyle="1" w:styleId="FooterChar">
    <w:name w:val="Footer Char"/>
    <w:basedOn w:val="DefaultParagraphFont"/>
    <w:link w:val="Footer"/>
    <w:uiPriority w:val="99"/>
    <w:rsid w:val="00AC1625"/>
    <w:rPr>
      <w:rFonts w:ascii="Calibri" w:eastAsia="Times New Roman" w:hAnsi="Calibri" w:cs="Times New Roman"/>
    </w:rPr>
  </w:style>
  <w:style w:type="paragraph" w:styleId="NormalWeb">
    <w:name w:val="Normal (Web)"/>
    <w:basedOn w:val="Normal"/>
    <w:unhideWhenUsed/>
    <w:rsid w:val="00AC1625"/>
    <w:pPr>
      <w:spacing w:before="100" w:beforeAutospacing="1" w:after="100" w:afterAutospacing="1" w:line="240" w:lineRule="auto"/>
    </w:pPr>
    <w:rPr>
      <w:rFonts w:ascii="Times New Roman" w:hAnsi="Times New Roman" w:cs="Times New Roman"/>
      <w:sz w:val="24"/>
      <w:szCs w:val="24"/>
    </w:rPr>
  </w:style>
  <w:style w:type="character" w:styleId="Hyperlink">
    <w:name w:val="Hyperlink"/>
    <w:uiPriority w:val="99"/>
    <w:unhideWhenUsed/>
    <w:rsid w:val="00AC162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rk.no/terrortwitter/"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nternetlivestats.com/internet-users-by-coun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67</Pages>
  <Words>9703</Words>
  <Characters>55310</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2025-10-03T12:16:00Z</cp:lastPrinted>
  <dcterms:created xsi:type="dcterms:W3CDTF">2025-10-14T11:56:00Z</dcterms:created>
  <dcterms:modified xsi:type="dcterms:W3CDTF">2025-10-14T11:56:00Z</dcterms:modified>
</cp:coreProperties>
</file>