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36" w:rsidRPr="00EC5B36" w:rsidRDefault="00EC5B36" w:rsidP="00EC5B36">
      <w:pPr>
        <w:spacing w:line="360" w:lineRule="auto"/>
        <w:jc w:val="center"/>
        <w:rPr>
          <w:b/>
          <w:color w:val="000000" w:themeColor="text1"/>
          <w:sz w:val="33"/>
          <w:szCs w:val="33"/>
        </w:rPr>
      </w:pPr>
      <w:r w:rsidRPr="00EC5B36">
        <w:rPr>
          <w:b/>
          <w:bCs/>
          <w:sz w:val="30"/>
          <w:szCs w:val="30"/>
        </w:rPr>
        <w:t>ROLE OF LANGUAGE LABORATORIES IN THE EFFECTIVE TEACHING AND LEARNING OF ORAL ENGLISH IN JUNIOR SECONDARY SCHOOLS IN ILORIN WEST LGA</w:t>
      </w:r>
    </w:p>
    <w:p w:rsidR="00EC5B36" w:rsidRDefault="00EC5B36" w:rsidP="00EC5B36">
      <w:pPr>
        <w:jc w:val="center"/>
        <w:rPr>
          <w:b/>
          <w:color w:val="000000" w:themeColor="text1"/>
          <w:sz w:val="27"/>
          <w:szCs w:val="27"/>
        </w:rPr>
      </w:pPr>
    </w:p>
    <w:p w:rsidR="00EC5B36" w:rsidRDefault="00EC5B36" w:rsidP="00EC5B36">
      <w:pPr>
        <w:jc w:val="center"/>
        <w:rPr>
          <w:b/>
          <w:color w:val="000000" w:themeColor="text1"/>
          <w:sz w:val="27"/>
          <w:szCs w:val="27"/>
        </w:rPr>
      </w:pPr>
    </w:p>
    <w:p w:rsidR="00EC5B36" w:rsidRDefault="00EC5B36" w:rsidP="00EC5B36">
      <w:pPr>
        <w:jc w:val="center"/>
        <w:rPr>
          <w:b/>
          <w:color w:val="000000" w:themeColor="text1"/>
          <w:sz w:val="27"/>
          <w:szCs w:val="27"/>
        </w:rPr>
      </w:pPr>
    </w:p>
    <w:p w:rsidR="00EC5B36" w:rsidRDefault="00EC5B36" w:rsidP="00EC5B36">
      <w:pPr>
        <w:jc w:val="center"/>
        <w:rPr>
          <w:b/>
          <w:color w:val="000000" w:themeColor="text1"/>
          <w:sz w:val="27"/>
          <w:szCs w:val="27"/>
        </w:rPr>
      </w:pPr>
    </w:p>
    <w:p w:rsidR="00EC5B36" w:rsidRDefault="00EC5B36" w:rsidP="00EC5B36">
      <w:pPr>
        <w:jc w:val="center"/>
        <w:rPr>
          <w:b/>
          <w:color w:val="000000" w:themeColor="text1"/>
          <w:sz w:val="27"/>
          <w:szCs w:val="27"/>
        </w:rPr>
      </w:pPr>
    </w:p>
    <w:p w:rsidR="00EC5B36" w:rsidRPr="0016112D" w:rsidRDefault="00EC5B36" w:rsidP="00EC5B36">
      <w:pPr>
        <w:jc w:val="center"/>
        <w:rPr>
          <w:b/>
          <w:color w:val="000000" w:themeColor="text1"/>
          <w:sz w:val="27"/>
          <w:szCs w:val="27"/>
        </w:rPr>
      </w:pPr>
      <w:bookmarkStart w:id="0" w:name="_Hlk201227732"/>
      <w:r w:rsidRPr="0016112D">
        <w:rPr>
          <w:b/>
          <w:color w:val="000000" w:themeColor="text1"/>
          <w:sz w:val="27"/>
          <w:szCs w:val="27"/>
        </w:rPr>
        <w:t>BY</w:t>
      </w:r>
    </w:p>
    <w:p w:rsidR="00EC5B36" w:rsidRDefault="00EC5B36" w:rsidP="00EC5B36">
      <w:pPr>
        <w:ind w:firstLine="720"/>
        <w:jc w:val="both"/>
        <w:rPr>
          <w:b/>
          <w:color w:val="000000" w:themeColor="text1"/>
          <w:sz w:val="27"/>
          <w:szCs w:val="27"/>
        </w:rPr>
      </w:pPr>
    </w:p>
    <w:p w:rsidR="00EC5B36" w:rsidRDefault="00EC5B36" w:rsidP="00EC5B36">
      <w:pPr>
        <w:ind w:firstLine="720"/>
        <w:jc w:val="both"/>
        <w:rPr>
          <w:b/>
          <w:color w:val="000000" w:themeColor="text1"/>
          <w:sz w:val="27"/>
          <w:szCs w:val="27"/>
        </w:rPr>
      </w:pPr>
    </w:p>
    <w:p w:rsidR="00EC5B36" w:rsidRDefault="00EC5B36" w:rsidP="00EC5B36">
      <w:pPr>
        <w:ind w:firstLine="720"/>
        <w:jc w:val="both"/>
        <w:rPr>
          <w:b/>
          <w:color w:val="000000" w:themeColor="text1"/>
          <w:sz w:val="27"/>
          <w:szCs w:val="27"/>
        </w:rPr>
      </w:pPr>
    </w:p>
    <w:p w:rsidR="00EC5B36" w:rsidRDefault="00EC5B36" w:rsidP="00EC5B36">
      <w:pPr>
        <w:ind w:firstLine="720"/>
        <w:jc w:val="both"/>
        <w:rPr>
          <w:b/>
          <w:color w:val="000000" w:themeColor="text1"/>
          <w:sz w:val="27"/>
          <w:szCs w:val="27"/>
        </w:rPr>
      </w:pPr>
    </w:p>
    <w:p w:rsidR="00EC5B36" w:rsidRDefault="004734A8" w:rsidP="00EC5B36">
      <w:pPr>
        <w:jc w:val="center"/>
        <w:rPr>
          <w:b/>
          <w:color w:val="000000" w:themeColor="text1"/>
          <w:sz w:val="32"/>
          <w:szCs w:val="27"/>
        </w:rPr>
      </w:pPr>
      <w:r>
        <w:rPr>
          <w:b/>
          <w:color w:val="000000" w:themeColor="text1"/>
          <w:sz w:val="32"/>
          <w:szCs w:val="27"/>
        </w:rPr>
        <w:t xml:space="preserve">ABDULLAHI </w:t>
      </w:r>
      <w:r w:rsidR="00EC5B36">
        <w:rPr>
          <w:b/>
          <w:color w:val="000000" w:themeColor="text1"/>
          <w:sz w:val="32"/>
          <w:szCs w:val="27"/>
        </w:rPr>
        <w:t>GANIYAT</w:t>
      </w:r>
      <w:r>
        <w:rPr>
          <w:b/>
          <w:color w:val="000000" w:themeColor="text1"/>
          <w:sz w:val="32"/>
          <w:szCs w:val="27"/>
        </w:rPr>
        <w:t xml:space="preserve"> AGBEKE</w:t>
      </w:r>
    </w:p>
    <w:p w:rsidR="00EC5B36" w:rsidRPr="0016112D" w:rsidRDefault="00EC5B36" w:rsidP="00EC5B36">
      <w:pPr>
        <w:jc w:val="center"/>
        <w:rPr>
          <w:b/>
          <w:color w:val="000000" w:themeColor="text1"/>
          <w:sz w:val="27"/>
          <w:szCs w:val="27"/>
        </w:rPr>
      </w:pPr>
      <w:r>
        <w:rPr>
          <w:b/>
          <w:color w:val="000000" w:themeColor="text1"/>
          <w:sz w:val="32"/>
          <w:szCs w:val="27"/>
        </w:rPr>
        <w:t>KWCOED/IL/22/0</w:t>
      </w:r>
      <w:r w:rsidR="004734A8">
        <w:rPr>
          <w:b/>
          <w:color w:val="000000" w:themeColor="text1"/>
          <w:sz w:val="32"/>
          <w:szCs w:val="27"/>
        </w:rPr>
        <w:t>472</w:t>
      </w:r>
    </w:p>
    <w:p w:rsidR="00EC5B36" w:rsidRDefault="00EC5B36" w:rsidP="00EC5B36">
      <w:pPr>
        <w:rPr>
          <w:color w:val="000000" w:themeColor="text1"/>
          <w:sz w:val="27"/>
          <w:szCs w:val="27"/>
        </w:rPr>
      </w:pPr>
    </w:p>
    <w:p w:rsidR="00EC5B36" w:rsidRDefault="00EC5B36" w:rsidP="00EC5B36">
      <w:pPr>
        <w:jc w:val="center"/>
        <w:rPr>
          <w:color w:val="000000" w:themeColor="text1"/>
          <w:sz w:val="27"/>
          <w:szCs w:val="27"/>
        </w:rPr>
      </w:pPr>
    </w:p>
    <w:p w:rsidR="00EC5B36" w:rsidRPr="0016112D" w:rsidRDefault="00EC5B36" w:rsidP="00EC5B36">
      <w:pPr>
        <w:jc w:val="center"/>
        <w:rPr>
          <w:color w:val="000000" w:themeColor="text1"/>
          <w:sz w:val="27"/>
          <w:szCs w:val="27"/>
        </w:rPr>
      </w:pPr>
    </w:p>
    <w:p w:rsidR="00EC5B36" w:rsidRPr="0016112D" w:rsidRDefault="00EC5B36" w:rsidP="00EC5B36">
      <w:pPr>
        <w:jc w:val="center"/>
        <w:rPr>
          <w:color w:val="000000" w:themeColor="text1"/>
          <w:sz w:val="27"/>
          <w:szCs w:val="27"/>
        </w:rPr>
      </w:pPr>
    </w:p>
    <w:p w:rsidR="00EC5B36" w:rsidRPr="0016112D" w:rsidRDefault="00EC5B36" w:rsidP="00EC5B36">
      <w:pPr>
        <w:jc w:val="center"/>
        <w:rPr>
          <w:color w:val="000000" w:themeColor="text1"/>
          <w:sz w:val="27"/>
          <w:szCs w:val="27"/>
        </w:rPr>
      </w:pPr>
    </w:p>
    <w:p w:rsidR="00EC5B36" w:rsidRPr="00FD42D4" w:rsidRDefault="00EC5B36" w:rsidP="00EC5B36">
      <w:pPr>
        <w:tabs>
          <w:tab w:val="left" w:pos="2610"/>
          <w:tab w:val="center" w:pos="4320"/>
        </w:tabs>
        <w:spacing w:line="480" w:lineRule="auto"/>
        <w:contextualSpacing/>
        <w:jc w:val="center"/>
        <w:rPr>
          <w:b/>
          <w:bCs/>
        </w:rPr>
      </w:pPr>
      <w:r w:rsidRPr="00FD42D4">
        <w:rPr>
          <w:b/>
          <w:bCs/>
        </w:rPr>
        <w:t>A RESEARCH PROJECT SUBMITTED TO THE DEPARTMENT OF ENGLISH, KW</w:t>
      </w:r>
      <w:r>
        <w:rPr>
          <w:b/>
          <w:bCs/>
        </w:rPr>
        <w:t xml:space="preserve">ARA STATE COLLEGE OF EDUCATION, </w:t>
      </w:r>
      <w:r w:rsidRPr="00FD42D4">
        <w:rPr>
          <w:b/>
          <w:bCs/>
        </w:rPr>
        <w:t xml:space="preserve">IN PARTIAL FULFILMENT OF THE AWARD OF NIGERIAN CERTIFICATE IN EDUCATION (N.C.E.) </w:t>
      </w:r>
    </w:p>
    <w:p w:rsidR="00EC5B36" w:rsidRDefault="00EC5B36" w:rsidP="00EC5B36">
      <w:pPr>
        <w:jc w:val="center"/>
        <w:rPr>
          <w:b/>
          <w:bCs/>
          <w:sz w:val="32"/>
          <w:szCs w:val="28"/>
        </w:rPr>
      </w:pPr>
    </w:p>
    <w:p w:rsidR="00EC5B36" w:rsidRDefault="00EC5B36" w:rsidP="00EC5B36">
      <w:pPr>
        <w:jc w:val="right"/>
        <w:rPr>
          <w:b/>
          <w:bCs/>
          <w:szCs w:val="20"/>
        </w:rPr>
      </w:pPr>
      <w:r>
        <w:rPr>
          <w:b/>
          <w:bCs/>
          <w:szCs w:val="20"/>
        </w:rPr>
        <w:t>September</w:t>
      </w:r>
      <w:r w:rsidRPr="00FD42D4">
        <w:rPr>
          <w:b/>
          <w:bCs/>
          <w:szCs w:val="20"/>
        </w:rPr>
        <w:t>, 202</w:t>
      </w:r>
      <w:r>
        <w:rPr>
          <w:b/>
          <w:bCs/>
          <w:szCs w:val="20"/>
        </w:rPr>
        <w:t>5</w:t>
      </w:r>
    </w:p>
    <w:p w:rsidR="00EC5B36" w:rsidRDefault="00EC5B36" w:rsidP="00EC5B36">
      <w:pPr>
        <w:rPr>
          <w:b/>
          <w:bCs/>
          <w:szCs w:val="20"/>
        </w:rPr>
      </w:pPr>
      <w:r>
        <w:rPr>
          <w:b/>
          <w:bCs/>
          <w:szCs w:val="20"/>
        </w:rPr>
        <w:br w:type="page"/>
      </w:r>
    </w:p>
    <w:p w:rsidR="00EC5B36" w:rsidRDefault="00EC5B36" w:rsidP="00EC5B36">
      <w:pPr>
        <w:spacing w:line="480" w:lineRule="auto"/>
        <w:jc w:val="center"/>
        <w:rPr>
          <w:b/>
          <w:bCs/>
          <w:sz w:val="28"/>
          <w:szCs w:val="28"/>
        </w:rPr>
      </w:pPr>
      <w:r>
        <w:rPr>
          <w:b/>
          <w:bCs/>
          <w:sz w:val="28"/>
          <w:szCs w:val="28"/>
        </w:rPr>
        <w:lastRenderedPageBreak/>
        <w:t>CERTIFICATION</w:t>
      </w:r>
    </w:p>
    <w:p w:rsidR="00EC5B36" w:rsidRDefault="00EC5B36" w:rsidP="00EC5B36">
      <w:pPr>
        <w:spacing w:line="480" w:lineRule="auto"/>
        <w:ind w:firstLine="720"/>
        <w:jc w:val="both"/>
        <w:rPr>
          <w:bCs/>
          <w:sz w:val="28"/>
          <w:szCs w:val="28"/>
        </w:rPr>
      </w:pPr>
      <w:r>
        <w:rPr>
          <w:bCs/>
          <w:sz w:val="28"/>
          <w:szCs w:val="28"/>
        </w:rPr>
        <w:t xml:space="preserve">This project has been read and approved as meeting the requirements for the award of Nigerian Certificate in Education (N.C.E) in the Department of English, School of Languages, Kwara State College of Education, Ilorin. </w:t>
      </w:r>
    </w:p>
    <w:p w:rsidR="00EC5B36" w:rsidRDefault="00EC5B36" w:rsidP="00EC5B36">
      <w:pPr>
        <w:rPr>
          <w:bCs/>
          <w:sz w:val="28"/>
          <w:szCs w:val="28"/>
        </w:rPr>
      </w:pPr>
    </w:p>
    <w:p w:rsidR="00EC5B36" w:rsidRDefault="00EC5B36" w:rsidP="00EC5B36">
      <w:pPr>
        <w:rPr>
          <w:bCs/>
          <w:sz w:val="28"/>
          <w:szCs w:val="28"/>
        </w:rPr>
      </w:pPr>
    </w:p>
    <w:p w:rsidR="00EC5B36" w:rsidRDefault="00EC5B36" w:rsidP="00EC5B36">
      <w:pPr>
        <w:rPr>
          <w:bCs/>
          <w:sz w:val="28"/>
          <w:szCs w:val="28"/>
        </w:rPr>
      </w:pPr>
      <w:r>
        <w:rPr>
          <w:b/>
          <w:bCs/>
          <w:sz w:val="28"/>
          <w:szCs w:val="28"/>
        </w:rPr>
        <w:t>Mrs. Adokutu A.</w:t>
      </w:r>
      <w:r>
        <w:rPr>
          <w:bCs/>
          <w:sz w:val="28"/>
          <w:szCs w:val="28"/>
        </w:rPr>
        <w:tab/>
      </w:r>
      <w:r>
        <w:rPr>
          <w:bCs/>
          <w:sz w:val="28"/>
          <w:szCs w:val="28"/>
        </w:rPr>
        <w:tab/>
        <w:t xml:space="preserve"> ________________</w:t>
      </w:r>
      <w:r>
        <w:rPr>
          <w:bCs/>
          <w:sz w:val="28"/>
          <w:szCs w:val="28"/>
        </w:rPr>
        <w:tab/>
        <w:t xml:space="preserve">         _______________</w:t>
      </w:r>
    </w:p>
    <w:p w:rsidR="00EC5B36" w:rsidRDefault="00EC5B36" w:rsidP="00EC5B36">
      <w:pPr>
        <w:rPr>
          <w:b/>
          <w:bCs/>
          <w:sz w:val="28"/>
          <w:szCs w:val="28"/>
        </w:rPr>
      </w:pPr>
      <w:r>
        <w:rPr>
          <w:b/>
          <w:bCs/>
          <w:sz w:val="28"/>
          <w:szCs w:val="28"/>
        </w:rPr>
        <w:t xml:space="preserve">Project Supervisor                     Signature </w:t>
      </w:r>
      <w:r>
        <w:rPr>
          <w:b/>
          <w:bCs/>
          <w:sz w:val="28"/>
          <w:szCs w:val="28"/>
        </w:rPr>
        <w:tab/>
      </w:r>
      <w:r>
        <w:rPr>
          <w:b/>
          <w:bCs/>
          <w:sz w:val="28"/>
          <w:szCs w:val="28"/>
        </w:rPr>
        <w:tab/>
      </w:r>
      <w:r>
        <w:rPr>
          <w:b/>
          <w:bCs/>
          <w:sz w:val="28"/>
          <w:szCs w:val="28"/>
        </w:rPr>
        <w:tab/>
        <w:t xml:space="preserve">         Date</w:t>
      </w:r>
    </w:p>
    <w:p w:rsidR="00EC5B36" w:rsidRDefault="00EC5B36" w:rsidP="00EC5B36">
      <w:pPr>
        <w:rPr>
          <w:b/>
          <w:bCs/>
          <w:sz w:val="28"/>
          <w:szCs w:val="28"/>
        </w:rPr>
      </w:pPr>
    </w:p>
    <w:p w:rsidR="00EC5B36" w:rsidRDefault="00EC5B36" w:rsidP="00EC5B36">
      <w:pPr>
        <w:rPr>
          <w:b/>
          <w:bCs/>
          <w:sz w:val="28"/>
          <w:szCs w:val="28"/>
        </w:rPr>
      </w:pPr>
    </w:p>
    <w:p w:rsidR="00EC5B36" w:rsidRDefault="00EC5B36" w:rsidP="00EC5B36">
      <w:pPr>
        <w:rPr>
          <w:b/>
          <w:bCs/>
          <w:sz w:val="28"/>
          <w:szCs w:val="28"/>
        </w:rPr>
      </w:pPr>
    </w:p>
    <w:p w:rsidR="00EC5B36" w:rsidRDefault="00EC5B36" w:rsidP="00EC5B36">
      <w:pPr>
        <w:rPr>
          <w:b/>
          <w:bCs/>
          <w:sz w:val="28"/>
          <w:szCs w:val="28"/>
        </w:rPr>
      </w:pPr>
    </w:p>
    <w:p w:rsidR="00EC5B36" w:rsidRDefault="00EC5B36" w:rsidP="00EC5B36">
      <w:pPr>
        <w:rPr>
          <w:bCs/>
          <w:sz w:val="28"/>
          <w:szCs w:val="28"/>
        </w:rPr>
      </w:pPr>
      <w:r>
        <w:rPr>
          <w:b/>
          <w:bCs/>
          <w:sz w:val="28"/>
          <w:szCs w:val="28"/>
        </w:rPr>
        <w:t>Mrs. Adokutu A.</w:t>
      </w:r>
      <w:r>
        <w:rPr>
          <w:b/>
          <w:bCs/>
          <w:sz w:val="28"/>
          <w:szCs w:val="28"/>
        </w:rPr>
        <w:tab/>
      </w:r>
      <w:r>
        <w:rPr>
          <w:bCs/>
          <w:sz w:val="28"/>
          <w:szCs w:val="28"/>
        </w:rPr>
        <w:tab/>
        <w:t>________________</w:t>
      </w:r>
      <w:r>
        <w:rPr>
          <w:bCs/>
          <w:sz w:val="28"/>
          <w:szCs w:val="28"/>
        </w:rPr>
        <w:tab/>
        <w:t xml:space="preserve">         _______________</w:t>
      </w:r>
    </w:p>
    <w:p w:rsidR="00EC5B36" w:rsidRDefault="00EC5B36" w:rsidP="00EC5B36">
      <w:pPr>
        <w:rPr>
          <w:b/>
          <w:bCs/>
          <w:sz w:val="28"/>
          <w:szCs w:val="28"/>
        </w:rPr>
      </w:pPr>
      <w:r>
        <w:rPr>
          <w:b/>
          <w:bCs/>
          <w:sz w:val="28"/>
          <w:szCs w:val="28"/>
        </w:rPr>
        <w:t xml:space="preserve">Head of Department                  Signature </w:t>
      </w:r>
      <w:r>
        <w:rPr>
          <w:b/>
          <w:bCs/>
          <w:sz w:val="28"/>
          <w:szCs w:val="28"/>
        </w:rPr>
        <w:tab/>
      </w:r>
      <w:r>
        <w:rPr>
          <w:b/>
          <w:bCs/>
          <w:sz w:val="28"/>
          <w:szCs w:val="28"/>
        </w:rPr>
        <w:tab/>
      </w:r>
      <w:r>
        <w:rPr>
          <w:b/>
          <w:bCs/>
          <w:sz w:val="28"/>
          <w:szCs w:val="28"/>
        </w:rPr>
        <w:tab/>
        <w:t xml:space="preserve">         Date</w:t>
      </w:r>
    </w:p>
    <w:p w:rsidR="00EC5B36" w:rsidRDefault="00EC5B36" w:rsidP="00EC5B36">
      <w:pPr>
        <w:rPr>
          <w:b/>
          <w:bCs/>
          <w:sz w:val="28"/>
          <w:szCs w:val="28"/>
        </w:rPr>
      </w:pPr>
    </w:p>
    <w:p w:rsidR="00EC5B36" w:rsidRDefault="00EC5B36" w:rsidP="00EC5B36">
      <w:pPr>
        <w:rPr>
          <w:b/>
          <w:bCs/>
          <w:sz w:val="28"/>
          <w:szCs w:val="28"/>
        </w:rPr>
      </w:pPr>
    </w:p>
    <w:p w:rsidR="00EC5B36" w:rsidRDefault="00EC5B36" w:rsidP="00EC5B36">
      <w:pPr>
        <w:rPr>
          <w:b/>
          <w:bCs/>
          <w:sz w:val="28"/>
          <w:szCs w:val="28"/>
        </w:rPr>
      </w:pPr>
    </w:p>
    <w:p w:rsidR="00EC5B36" w:rsidRDefault="00EC5B36" w:rsidP="00EC5B36">
      <w:pPr>
        <w:rPr>
          <w:b/>
          <w:bCs/>
          <w:sz w:val="28"/>
          <w:szCs w:val="28"/>
        </w:rPr>
      </w:pPr>
    </w:p>
    <w:p w:rsidR="00EC5B36" w:rsidRDefault="00EC5B36" w:rsidP="00EC5B36">
      <w:pPr>
        <w:rPr>
          <w:bCs/>
          <w:sz w:val="28"/>
          <w:szCs w:val="28"/>
        </w:rPr>
      </w:pPr>
      <w:r>
        <w:rPr>
          <w:bCs/>
          <w:sz w:val="28"/>
          <w:szCs w:val="28"/>
        </w:rPr>
        <w:t>_________________</w:t>
      </w:r>
      <w:r>
        <w:rPr>
          <w:bCs/>
          <w:sz w:val="28"/>
          <w:szCs w:val="28"/>
        </w:rPr>
        <w:tab/>
        <w:t xml:space="preserve">    ________________</w:t>
      </w:r>
      <w:r>
        <w:rPr>
          <w:bCs/>
          <w:sz w:val="28"/>
          <w:szCs w:val="28"/>
        </w:rPr>
        <w:tab/>
        <w:t xml:space="preserve">         _______________</w:t>
      </w:r>
    </w:p>
    <w:p w:rsidR="00EC5B36" w:rsidRDefault="00EC5B36" w:rsidP="00EC5B36">
      <w:pPr>
        <w:rPr>
          <w:b/>
          <w:bCs/>
          <w:sz w:val="28"/>
          <w:szCs w:val="28"/>
        </w:rPr>
      </w:pPr>
      <w:r>
        <w:rPr>
          <w:b/>
          <w:bCs/>
          <w:sz w:val="28"/>
          <w:szCs w:val="28"/>
        </w:rPr>
        <w:t xml:space="preserve">Project Coordinator                  Signature </w:t>
      </w:r>
      <w:r>
        <w:rPr>
          <w:b/>
          <w:bCs/>
          <w:sz w:val="28"/>
          <w:szCs w:val="28"/>
        </w:rPr>
        <w:tab/>
      </w:r>
      <w:r>
        <w:rPr>
          <w:b/>
          <w:bCs/>
          <w:sz w:val="28"/>
          <w:szCs w:val="28"/>
        </w:rPr>
        <w:tab/>
      </w:r>
      <w:r>
        <w:rPr>
          <w:b/>
          <w:bCs/>
          <w:sz w:val="28"/>
          <w:szCs w:val="28"/>
        </w:rPr>
        <w:tab/>
        <w:t xml:space="preserve">         Date</w:t>
      </w:r>
    </w:p>
    <w:p w:rsidR="00EC5B36" w:rsidRDefault="00EC5B36" w:rsidP="00EC5B36">
      <w:pPr>
        <w:rPr>
          <w:b/>
          <w:bCs/>
          <w:sz w:val="28"/>
          <w:szCs w:val="28"/>
        </w:rPr>
      </w:pPr>
    </w:p>
    <w:p w:rsidR="00EC5B36" w:rsidRPr="00F51022" w:rsidRDefault="00EC5B36" w:rsidP="00EC5B36">
      <w:pPr>
        <w:spacing w:line="480" w:lineRule="auto"/>
        <w:jc w:val="center"/>
        <w:rPr>
          <w:b/>
        </w:rPr>
      </w:pPr>
      <w:r w:rsidRPr="00804B82">
        <w:rPr>
          <w:b/>
          <w:sz w:val="28"/>
          <w:szCs w:val="28"/>
        </w:rPr>
        <w:br w:type="page"/>
      </w:r>
      <w:r w:rsidRPr="00F51022">
        <w:rPr>
          <w:b/>
        </w:rPr>
        <w:lastRenderedPageBreak/>
        <w:t>DEDICATION</w:t>
      </w:r>
    </w:p>
    <w:p w:rsidR="00EC5B36" w:rsidRPr="00F51022" w:rsidRDefault="00EC5B36" w:rsidP="00EC5B36">
      <w:pPr>
        <w:spacing w:line="480" w:lineRule="auto"/>
        <w:jc w:val="both"/>
      </w:pPr>
      <w:r w:rsidRPr="00F51022">
        <w:t>This project is dedicated to Almighty God, the Head of all powers, the Omnipotent and head of all principalities, for the wisdom, knowledge, understanding and ability to write this project. May His name be praised forever.</w:t>
      </w:r>
    </w:p>
    <w:p w:rsidR="00EC5B36" w:rsidRDefault="00EC5B36" w:rsidP="004734A8">
      <w:pPr>
        <w:spacing w:line="480" w:lineRule="auto"/>
        <w:jc w:val="center"/>
        <w:rPr>
          <w:b/>
          <w:bCs/>
          <w:color w:val="000000"/>
        </w:rPr>
      </w:pPr>
      <w:r>
        <w:rPr>
          <w:sz w:val="28"/>
          <w:szCs w:val="28"/>
        </w:rPr>
        <w:br w:type="page"/>
      </w:r>
      <w:r w:rsidRPr="00A50E11">
        <w:rPr>
          <w:b/>
          <w:bCs/>
          <w:color w:val="000000"/>
        </w:rPr>
        <w:lastRenderedPageBreak/>
        <w:t>ACKNOWLEDGMENT</w:t>
      </w:r>
    </w:p>
    <w:p w:rsidR="00EC5B36" w:rsidRPr="00737C9A" w:rsidRDefault="00EC5B36" w:rsidP="004734A8">
      <w:pPr>
        <w:spacing w:line="480" w:lineRule="auto"/>
        <w:ind w:firstLine="720"/>
        <w:jc w:val="both"/>
      </w:pPr>
      <w:r w:rsidRPr="00737C9A">
        <w:t xml:space="preserve">My immense gratitude and adoration go to Almighty </w:t>
      </w:r>
      <w:r w:rsidR="004734A8">
        <w:t xml:space="preserve">Allah </w:t>
      </w:r>
      <w:r w:rsidRPr="00737C9A">
        <w:t>for His infinite mercy, for preserving my life to this stage of learning, and for granting me the knowledge, ability, and good health needed to accomplish this work.</w:t>
      </w:r>
    </w:p>
    <w:p w:rsidR="00EC5B36" w:rsidRDefault="00EC5B36" w:rsidP="004734A8">
      <w:pPr>
        <w:spacing w:line="480" w:lineRule="auto"/>
        <w:ind w:firstLine="720"/>
        <w:jc w:val="both"/>
      </w:pPr>
      <w:r w:rsidRPr="00737C9A">
        <w:t>First and foremost, I wish to express my heartfelt appreciation to my able, caring, and competent Head of Department, Mrs. Adokutu, who also served as my project supervisor.I am also grateful to all the lecturers in the Department of English Studies for their advice, guidance, and support throughout the course of this study. I pray that Almighty God will continue to bless and uphold you all. Amen.</w:t>
      </w:r>
    </w:p>
    <w:p w:rsidR="004734A8" w:rsidRDefault="004734A8" w:rsidP="004734A8">
      <w:pPr>
        <w:spacing w:line="480" w:lineRule="auto"/>
        <w:ind w:firstLine="720"/>
        <w:jc w:val="both"/>
      </w:pPr>
      <w:r w:rsidRPr="004734A8">
        <w:t>I just want to say thank to my father Mr Abdullahi Bolaji Obalowu and my lovely mother Mrs</w:t>
      </w:r>
      <w:r>
        <w:t>.</w:t>
      </w:r>
      <w:r w:rsidRPr="004734A8">
        <w:t xml:space="preserve"> Abdullahi Sukurat thanks for all your help and support and guidance made a huge difference I could not have done it without you thank once again for kindness and gen</w:t>
      </w:r>
      <w:r>
        <w:t>er</w:t>
      </w:r>
      <w:r w:rsidRPr="004734A8">
        <w:t>osity</w:t>
      </w:r>
      <w:r>
        <w:t xml:space="preserve">. </w:t>
      </w:r>
      <w:r w:rsidRPr="004734A8">
        <w:t xml:space="preserve">I will like </w:t>
      </w:r>
      <w:r>
        <w:t xml:space="preserve">appreciate </w:t>
      </w:r>
      <w:r w:rsidRPr="004734A8">
        <w:t>my lovely husband Mr</w:t>
      </w:r>
      <w:r>
        <w:t>.</w:t>
      </w:r>
      <w:r w:rsidRPr="004734A8">
        <w:t xml:space="preserve"> Aliyu Husseini for</w:t>
      </w:r>
      <w:r>
        <w:t xml:space="preserve"> his </w:t>
      </w:r>
      <w:r w:rsidRPr="004734A8">
        <w:t xml:space="preserve">support </w:t>
      </w:r>
      <w:r>
        <w:t xml:space="preserve">toward this research work, </w:t>
      </w:r>
      <w:r w:rsidRPr="004734A8">
        <w:t>I want to take a mo</w:t>
      </w:r>
      <w:r>
        <w:t>me</w:t>
      </w:r>
      <w:r w:rsidRPr="004734A8">
        <w:t>nt to express my heartfelt gratitude for your outstanding contribution to my success, thanks you once again</w:t>
      </w:r>
      <w:r>
        <w:t>.</w:t>
      </w:r>
    </w:p>
    <w:p w:rsidR="004734A8" w:rsidRDefault="004734A8">
      <w:r>
        <w:br w:type="page"/>
      </w:r>
    </w:p>
    <w:p w:rsidR="00EC5B36" w:rsidRPr="003C7C11" w:rsidRDefault="00EC5B36" w:rsidP="00EC5B36">
      <w:pPr>
        <w:jc w:val="center"/>
        <w:rPr>
          <w:b/>
          <w:bCs/>
        </w:rPr>
      </w:pPr>
      <w:r w:rsidRPr="003C7C11">
        <w:rPr>
          <w:b/>
          <w:bCs/>
        </w:rPr>
        <w:lastRenderedPageBreak/>
        <w:t>ABSTRACT</w:t>
      </w:r>
    </w:p>
    <w:p w:rsidR="00EC5B36" w:rsidRDefault="00EC5B36" w:rsidP="00EC5B36">
      <w:pPr>
        <w:jc w:val="both"/>
        <w:rPr>
          <w:b/>
          <w:bCs/>
        </w:rPr>
      </w:pPr>
      <w:r w:rsidRPr="003C7C11">
        <w:rPr>
          <w:i/>
          <w:iCs/>
        </w:rPr>
        <w:t>This study examined the role of language laboratories in the teaching and learning of oral English in junior secondary schools within Ilorin West Local Government Area of Kwara State. The objectives of the research were to investigate the availability and utilization of language laboratories, assess their influence on students’ oral English proficiency, identify challenges hindering their effective use, and suggest strategies for improvement. A descriptive survey design was employed, and data were collected from 120 respondents, comprising 100 students and 20 English language teachers, selected from 10 junior secondary schools. The instrument for data collection was a structured questionnaire, validated by experts and administered directly by the researcher. Descriptive statistics such as frequency counts and percentages were used to analyze the data. The findings revealed that while some schools had functional language laboratories, their utilization was limited and irregular. Respondents acknowledged that language laboratories significantly improved pronunciation, fluency, listening comprehension, and overall student engagement in oral English lessons. However, the study also highlighted several challenges, including lack of functional laboratories, inadequate equipment, poor electricity supply, insufficient teacher training, poor maintenance, and reliance on traditional teaching methods. Suggested strategies for improvement included provision of modern and well-equipped laboratories, regular teacher training, steady electricity supply, proper maintenance, and integration of more laboratory-based lessons into the English curriculum. The study concluded that language laboratories play a vital role in enhancing oral English proficiency and communicative competence among junior secondary school students. Nevertheless, systemic challenges continue to limit their optimal use. It recommended that government, school administrators, and other stakeholders should collaborate to provide resources, strengthen teacher competence, and ensure sustainable utilization of language laboratories. These interventions will significantly improve students’ oral English performance and overall academic outcomes.</w:t>
      </w:r>
      <w:r>
        <w:rPr>
          <w:b/>
          <w:bCs/>
        </w:rPr>
        <w:br w:type="page"/>
      </w:r>
    </w:p>
    <w:p w:rsidR="00EC5B36" w:rsidRDefault="00EC5B36" w:rsidP="00EC5B36">
      <w:pPr>
        <w:spacing w:line="480" w:lineRule="auto"/>
        <w:ind w:left="-90"/>
        <w:jc w:val="center"/>
        <w:rPr>
          <w:b/>
          <w:bCs/>
        </w:rPr>
      </w:pPr>
      <w:r>
        <w:rPr>
          <w:b/>
          <w:bCs/>
        </w:rPr>
        <w:lastRenderedPageBreak/>
        <w:t xml:space="preserve">TABLE OF CONTENTS </w:t>
      </w:r>
    </w:p>
    <w:p w:rsidR="00EC5B36" w:rsidRPr="00AA5EDA" w:rsidRDefault="00EC5B36" w:rsidP="00EC5B36">
      <w:pPr>
        <w:spacing w:line="480" w:lineRule="auto"/>
        <w:ind w:left="-90"/>
        <w:rPr>
          <w:b/>
          <w:bCs/>
        </w:rPr>
      </w:pPr>
      <w:r w:rsidRPr="00AA5EDA">
        <w:rPr>
          <w:b/>
          <w:bCs/>
        </w:rPr>
        <w:t>TITLE PAGE</w:t>
      </w:r>
    </w:p>
    <w:p w:rsidR="00EC5B36" w:rsidRPr="00AA5EDA" w:rsidRDefault="00EC5B36" w:rsidP="00EC5B36">
      <w:pPr>
        <w:spacing w:line="480" w:lineRule="auto"/>
        <w:ind w:left="-90"/>
        <w:rPr>
          <w:b/>
          <w:bCs/>
        </w:rPr>
      </w:pPr>
      <w:r w:rsidRPr="00AA5EDA">
        <w:rPr>
          <w:b/>
          <w:bCs/>
        </w:rPr>
        <w:t>DECLARATION</w:t>
      </w:r>
    </w:p>
    <w:p w:rsidR="00EC5B36" w:rsidRPr="00AA5EDA" w:rsidRDefault="00EC5B36" w:rsidP="00EC5B36">
      <w:pPr>
        <w:spacing w:line="480" w:lineRule="auto"/>
        <w:ind w:left="-90"/>
        <w:rPr>
          <w:b/>
          <w:bCs/>
        </w:rPr>
      </w:pPr>
      <w:r w:rsidRPr="00AA5EDA">
        <w:rPr>
          <w:b/>
          <w:bCs/>
        </w:rPr>
        <w:t>CERTIFICATION</w:t>
      </w:r>
    </w:p>
    <w:p w:rsidR="00EC5B36" w:rsidRPr="00AA5EDA" w:rsidRDefault="00EC5B36" w:rsidP="00EC5B36">
      <w:pPr>
        <w:spacing w:line="480" w:lineRule="auto"/>
        <w:ind w:left="-90"/>
        <w:rPr>
          <w:b/>
          <w:bCs/>
        </w:rPr>
      </w:pPr>
      <w:r w:rsidRPr="00AA5EDA">
        <w:rPr>
          <w:b/>
          <w:bCs/>
        </w:rPr>
        <w:t>DEDICATION</w:t>
      </w:r>
    </w:p>
    <w:p w:rsidR="00EC5B36" w:rsidRPr="00AA5EDA" w:rsidRDefault="00EC5B36" w:rsidP="00EC5B36">
      <w:pPr>
        <w:spacing w:line="480" w:lineRule="auto"/>
        <w:ind w:left="-90"/>
        <w:rPr>
          <w:b/>
          <w:bCs/>
        </w:rPr>
      </w:pPr>
      <w:r w:rsidRPr="00AA5EDA">
        <w:rPr>
          <w:b/>
          <w:bCs/>
        </w:rPr>
        <w:t>ACKNOWLEDGMENTS</w:t>
      </w:r>
    </w:p>
    <w:p w:rsidR="00EC5B36" w:rsidRPr="00AA5EDA" w:rsidRDefault="00EC5B36" w:rsidP="00EC5B36">
      <w:pPr>
        <w:spacing w:line="480" w:lineRule="auto"/>
        <w:ind w:left="-90"/>
        <w:rPr>
          <w:b/>
          <w:bCs/>
        </w:rPr>
      </w:pPr>
      <w:r w:rsidRPr="00AA5EDA">
        <w:rPr>
          <w:b/>
          <w:bCs/>
        </w:rPr>
        <w:t>ABSTRACT</w:t>
      </w:r>
    </w:p>
    <w:p w:rsidR="00EC5B36" w:rsidRPr="00AA5EDA" w:rsidRDefault="00EC5B36" w:rsidP="00EC5B36">
      <w:pPr>
        <w:spacing w:line="480" w:lineRule="auto"/>
        <w:ind w:left="-90"/>
        <w:rPr>
          <w:b/>
          <w:bCs/>
        </w:rPr>
      </w:pPr>
      <w:r w:rsidRPr="00AA5EDA">
        <w:rPr>
          <w:b/>
          <w:bCs/>
        </w:rPr>
        <w:t>TABLE OF CONTENTS</w:t>
      </w:r>
    </w:p>
    <w:p w:rsidR="00EC5B36" w:rsidRPr="00AA5EDA" w:rsidRDefault="00EC5B36" w:rsidP="00EC5B36">
      <w:pPr>
        <w:spacing w:line="480" w:lineRule="auto"/>
        <w:rPr>
          <w:b/>
          <w:bCs/>
        </w:rPr>
      </w:pPr>
      <w:r w:rsidRPr="00AA5EDA">
        <w:rPr>
          <w:b/>
          <w:bCs/>
        </w:rPr>
        <w:t>CHAPTER ONE: INTRODUCTION</w:t>
      </w:r>
    </w:p>
    <w:p w:rsidR="00EC5B36" w:rsidRPr="00AA5EDA" w:rsidRDefault="00EC5B36" w:rsidP="00EC5B36">
      <w:pPr>
        <w:spacing w:line="480" w:lineRule="auto"/>
      </w:pPr>
      <w:r w:rsidRPr="00AA5EDA">
        <w:t>Background to the Study</w:t>
      </w:r>
    </w:p>
    <w:p w:rsidR="00EC5B36" w:rsidRPr="00AA5EDA" w:rsidRDefault="00EC5B36" w:rsidP="002D2661">
      <w:pPr>
        <w:spacing w:line="480" w:lineRule="auto"/>
      </w:pPr>
      <w:r w:rsidRPr="00AA5EDA">
        <w:t>Statement of the Problem</w:t>
      </w:r>
    </w:p>
    <w:p w:rsidR="00EC5B36" w:rsidRPr="00AA5EDA" w:rsidRDefault="00EC5B36" w:rsidP="002D2661">
      <w:pPr>
        <w:spacing w:line="480" w:lineRule="auto"/>
      </w:pPr>
      <w:r w:rsidRPr="00AA5EDA">
        <w:t>Purpose of the Study</w:t>
      </w:r>
    </w:p>
    <w:p w:rsidR="00EC5B36" w:rsidRPr="00AA5EDA" w:rsidRDefault="00EC5B36" w:rsidP="002D2661">
      <w:pPr>
        <w:spacing w:line="480" w:lineRule="auto"/>
      </w:pPr>
      <w:r w:rsidRPr="00AA5EDA">
        <w:t>Research Questions</w:t>
      </w:r>
    </w:p>
    <w:p w:rsidR="00EC5B36" w:rsidRPr="00AA5EDA" w:rsidRDefault="00EC5B36" w:rsidP="002D2661">
      <w:pPr>
        <w:spacing w:line="480" w:lineRule="auto"/>
      </w:pPr>
      <w:r w:rsidRPr="00AA5EDA">
        <w:t>Significance of the Study</w:t>
      </w:r>
    </w:p>
    <w:p w:rsidR="00EC5B36" w:rsidRPr="00AA5EDA" w:rsidRDefault="00EC5B36" w:rsidP="002D2661">
      <w:pPr>
        <w:spacing w:line="480" w:lineRule="auto"/>
      </w:pPr>
      <w:r w:rsidRPr="00AA5EDA">
        <w:t>Scope of Study</w:t>
      </w:r>
    </w:p>
    <w:p w:rsidR="00EC5B36" w:rsidRPr="00AA5EDA" w:rsidRDefault="00EC5B36" w:rsidP="002D2661">
      <w:pPr>
        <w:spacing w:line="480" w:lineRule="auto"/>
      </w:pPr>
      <w:r w:rsidRPr="00AA5EDA">
        <w:t>Operational Definition of Terms</w:t>
      </w:r>
    </w:p>
    <w:p w:rsidR="00EC5B36" w:rsidRPr="00AA5EDA" w:rsidRDefault="00EC5B36" w:rsidP="002D2661">
      <w:pPr>
        <w:spacing w:line="480" w:lineRule="auto"/>
        <w:rPr>
          <w:b/>
          <w:bCs/>
        </w:rPr>
      </w:pPr>
      <w:r w:rsidRPr="00AA5EDA">
        <w:rPr>
          <w:b/>
          <w:bCs/>
        </w:rPr>
        <w:t>CHAPTER TWO: REVIEW OF RELATED LITERATURE</w:t>
      </w:r>
    </w:p>
    <w:p w:rsidR="00EC5B36" w:rsidRPr="00C90BD3" w:rsidRDefault="007B549B" w:rsidP="002D2661">
      <w:pPr>
        <w:tabs>
          <w:tab w:val="left" w:pos="720"/>
        </w:tabs>
        <w:spacing w:line="480" w:lineRule="auto"/>
        <w:jc w:val="both"/>
      </w:pPr>
      <w:r w:rsidRPr="00C90BD3">
        <w:t xml:space="preserve">Concept </w:t>
      </w:r>
      <w:r w:rsidR="00EC5B36" w:rsidRPr="00C90BD3">
        <w:t xml:space="preserve">of </w:t>
      </w:r>
      <w:r w:rsidRPr="00C90BD3">
        <w:t>Language</w:t>
      </w:r>
      <w:r w:rsidR="00EC5B36" w:rsidRPr="00C90BD3">
        <w:t>.</w:t>
      </w:r>
    </w:p>
    <w:p w:rsidR="00EC5B36" w:rsidRPr="00C90BD3" w:rsidRDefault="007B549B" w:rsidP="002D2661">
      <w:pPr>
        <w:spacing w:line="480" w:lineRule="auto"/>
        <w:jc w:val="both"/>
      </w:pPr>
      <w:r w:rsidRPr="00C90BD3">
        <w:t xml:space="preserve">Concept </w:t>
      </w:r>
      <w:r w:rsidR="00EC5B36" w:rsidRPr="00C90BD3">
        <w:t xml:space="preserve">of </w:t>
      </w:r>
      <w:r w:rsidRPr="00C90BD3">
        <w:t>Language Laboratory</w:t>
      </w:r>
      <w:r w:rsidR="00EC5B36" w:rsidRPr="00C90BD3">
        <w:t>.</w:t>
      </w:r>
    </w:p>
    <w:p w:rsidR="00EC5B36" w:rsidRPr="00C90BD3" w:rsidRDefault="00EC5B36" w:rsidP="002D2661">
      <w:pPr>
        <w:spacing w:line="480" w:lineRule="auto"/>
        <w:jc w:val="both"/>
      </w:pPr>
      <w:r w:rsidRPr="00C90BD3">
        <w:t xml:space="preserve">Qualification of English </w:t>
      </w:r>
      <w:r w:rsidR="007B549B" w:rsidRPr="00C90BD3">
        <w:t>Teachers</w:t>
      </w:r>
      <w:r w:rsidRPr="00C90BD3">
        <w:t>.</w:t>
      </w:r>
    </w:p>
    <w:p w:rsidR="00EC5B36" w:rsidRPr="00C90BD3" w:rsidRDefault="00EC5B36" w:rsidP="002D2661">
      <w:pPr>
        <w:spacing w:line="480" w:lineRule="auto"/>
        <w:jc w:val="both"/>
      </w:pPr>
      <w:r w:rsidRPr="00C90BD3">
        <w:t xml:space="preserve">The </w:t>
      </w:r>
      <w:r w:rsidR="007B549B" w:rsidRPr="00C90BD3">
        <w:t xml:space="preserve">Impact </w:t>
      </w:r>
      <w:r w:rsidRPr="00C90BD3">
        <w:t xml:space="preserve">of the </w:t>
      </w:r>
      <w:r w:rsidR="007B549B" w:rsidRPr="00C90BD3">
        <w:t xml:space="preserve">Language Laboratory </w:t>
      </w:r>
      <w:r w:rsidRPr="00C90BD3">
        <w:t xml:space="preserve">on </w:t>
      </w:r>
      <w:r w:rsidR="007B549B" w:rsidRPr="00C90BD3">
        <w:t>Student’s Performance</w:t>
      </w:r>
      <w:r w:rsidRPr="00C90BD3">
        <w:t>.</w:t>
      </w:r>
    </w:p>
    <w:p w:rsidR="00EC5B36" w:rsidRPr="00C90BD3" w:rsidRDefault="00EC5B36" w:rsidP="002D2661">
      <w:pPr>
        <w:spacing w:line="480" w:lineRule="auto"/>
        <w:jc w:val="both"/>
      </w:pPr>
      <w:r w:rsidRPr="00C90BD3">
        <w:lastRenderedPageBreak/>
        <w:t xml:space="preserve">Problems in </w:t>
      </w:r>
      <w:r w:rsidR="007B549B" w:rsidRPr="00C90BD3">
        <w:t xml:space="preserve">Connection </w:t>
      </w:r>
      <w:r w:rsidRPr="00C90BD3">
        <w:t xml:space="preserve">with the use of the </w:t>
      </w:r>
      <w:r w:rsidR="007B549B" w:rsidRPr="00C90BD3">
        <w:t>Language Laboratory</w:t>
      </w:r>
      <w:r w:rsidRPr="00C90BD3">
        <w:t>.</w:t>
      </w:r>
    </w:p>
    <w:p w:rsidR="00EC5B36" w:rsidRDefault="00EC5B36" w:rsidP="002D2661">
      <w:pPr>
        <w:spacing w:line="480" w:lineRule="auto"/>
      </w:pPr>
      <w:r w:rsidRPr="00C90BD3">
        <w:t>Appraisal of Literature Reviewed</w:t>
      </w:r>
    </w:p>
    <w:p w:rsidR="00EC5B36" w:rsidRPr="00AA5EDA" w:rsidRDefault="00EC5B36" w:rsidP="002D2661">
      <w:pPr>
        <w:spacing w:line="480" w:lineRule="auto"/>
        <w:rPr>
          <w:b/>
          <w:bCs/>
        </w:rPr>
      </w:pPr>
      <w:r w:rsidRPr="00AA5EDA">
        <w:rPr>
          <w:b/>
          <w:bCs/>
        </w:rPr>
        <w:t>CHAPTER THREE: RESEARCH METHODS</w:t>
      </w:r>
    </w:p>
    <w:p w:rsidR="00EC5B36" w:rsidRPr="00AA5EDA" w:rsidRDefault="00EC5B36" w:rsidP="002D2661">
      <w:pPr>
        <w:spacing w:line="480" w:lineRule="auto"/>
      </w:pPr>
      <w:r w:rsidRPr="00AA5EDA">
        <w:t>Research Design</w:t>
      </w:r>
    </w:p>
    <w:p w:rsidR="00EC5B36" w:rsidRPr="00AA5EDA" w:rsidRDefault="00EC5B36" w:rsidP="002D2661">
      <w:pPr>
        <w:spacing w:line="480" w:lineRule="auto"/>
      </w:pPr>
      <w:r w:rsidRPr="00AA5EDA">
        <w:t>Population of the Study</w:t>
      </w:r>
    </w:p>
    <w:p w:rsidR="00EC5B36" w:rsidRPr="00AA5EDA" w:rsidRDefault="00EC5B36" w:rsidP="002D2661">
      <w:pPr>
        <w:spacing w:line="480" w:lineRule="auto"/>
      </w:pPr>
      <w:r w:rsidRPr="00AA5EDA">
        <w:t>Sample and Sampling Techniques</w:t>
      </w:r>
    </w:p>
    <w:p w:rsidR="00EC5B36" w:rsidRPr="00AA5EDA" w:rsidRDefault="00EC5B36" w:rsidP="002D2661">
      <w:pPr>
        <w:spacing w:line="480" w:lineRule="auto"/>
      </w:pPr>
      <w:r w:rsidRPr="00AA5EDA">
        <w:t>Instrument for Data Collection</w:t>
      </w:r>
    </w:p>
    <w:p w:rsidR="00EC5B36" w:rsidRPr="00AA5EDA" w:rsidRDefault="00EC5B36" w:rsidP="002D2661">
      <w:pPr>
        <w:spacing w:line="480" w:lineRule="auto"/>
      </w:pPr>
      <w:r w:rsidRPr="00AA5EDA">
        <w:t>Validation of the Instrument</w:t>
      </w:r>
    </w:p>
    <w:p w:rsidR="00EC5B36" w:rsidRPr="00AA5EDA" w:rsidRDefault="00EC5B36" w:rsidP="002D2661">
      <w:pPr>
        <w:spacing w:line="480" w:lineRule="auto"/>
      </w:pPr>
      <w:r w:rsidRPr="00AA5EDA">
        <w:t>Reliability of the Instrument</w:t>
      </w:r>
    </w:p>
    <w:p w:rsidR="00EC5B36" w:rsidRPr="00AA5EDA" w:rsidRDefault="00EC5B36" w:rsidP="002D2661">
      <w:pPr>
        <w:spacing w:line="480" w:lineRule="auto"/>
      </w:pPr>
      <w:r w:rsidRPr="00AA5EDA">
        <w:t>Method of Data Collection</w:t>
      </w:r>
    </w:p>
    <w:p w:rsidR="00EC5B36" w:rsidRPr="00AA5EDA" w:rsidRDefault="00EC5B36" w:rsidP="002D2661">
      <w:pPr>
        <w:spacing w:line="480" w:lineRule="auto"/>
      </w:pPr>
      <w:r w:rsidRPr="00AA5EDA">
        <w:t>Method of Data Analysis</w:t>
      </w:r>
    </w:p>
    <w:p w:rsidR="00EC5B36" w:rsidRPr="00AA5EDA" w:rsidRDefault="00EC5B36" w:rsidP="002D2661">
      <w:pPr>
        <w:spacing w:line="480" w:lineRule="auto"/>
        <w:rPr>
          <w:b/>
          <w:bCs/>
        </w:rPr>
      </w:pPr>
      <w:r w:rsidRPr="00AA5EDA">
        <w:rPr>
          <w:b/>
          <w:bCs/>
        </w:rPr>
        <w:t>CHAPTER FOUR:  DATA ANALYSIS</w:t>
      </w:r>
    </w:p>
    <w:p w:rsidR="00EC5B36" w:rsidRPr="00AA5EDA" w:rsidRDefault="00EC5B36" w:rsidP="002D2661">
      <w:pPr>
        <w:spacing w:line="480" w:lineRule="auto"/>
      </w:pPr>
      <w:r w:rsidRPr="00AA5EDA">
        <w:t>Analysis of Data</w:t>
      </w:r>
    </w:p>
    <w:p w:rsidR="00EC5B36" w:rsidRPr="00AA5EDA" w:rsidRDefault="00EC5B36" w:rsidP="002D2661">
      <w:pPr>
        <w:spacing w:line="480" w:lineRule="auto"/>
      </w:pPr>
      <w:r w:rsidRPr="00AA5EDA">
        <w:t>Discussion of Results</w:t>
      </w:r>
    </w:p>
    <w:p w:rsidR="00EC5B36" w:rsidRPr="00AA5EDA" w:rsidRDefault="00EC5B36" w:rsidP="002D2661">
      <w:pPr>
        <w:spacing w:line="480" w:lineRule="auto"/>
        <w:rPr>
          <w:b/>
          <w:bCs/>
        </w:rPr>
      </w:pPr>
      <w:r w:rsidRPr="00AA5EDA">
        <w:rPr>
          <w:b/>
          <w:bCs/>
        </w:rPr>
        <w:t xml:space="preserve">CHAPTER FIVE: </w:t>
      </w:r>
    </w:p>
    <w:p w:rsidR="00EC5B36" w:rsidRPr="00AA5EDA" w:rsidRDefault="00EC5B36" w:rsidP="002D2661">
      <w:pPr>
        <w:spacing w:line="480" w:lineRule="auto"/>
      </w:pPr>
      <w:r w:rsidRPr="00AA5EDA">
        <w:t>Summary of Findings</w:t>
      </w:r>
    </w:p>
    <w:p w:rsidR="00EC5B36" w:rsidRPr="00AA5EDA" w:rsidRDefault="00EC5B36" w:rsidP="002D2661">
      <w:pPr>
        <w:spacing w:line="480" w:lineRule="auto"/>
      </w:pPr>
      <w:r w:rsidRPr="00AA5EDA">
        <w:t>Conclusion</w:t>
      </w:r>
    </w:p>
    <w:p w:rsidR="00EC5B36" w:rsidRPr="00AA5EDA" w:rsidRDefault="00EC5B36" w:rsidP="00EC5B36">
      <w:pPr>
        <w:spacing w:line="480" w:lineRule="auto"/>
      </w:pPr>
      <w:r w:rsidRPr="00AA5EDA">
        <w:t>Recommendations</w:t>
      </w:r>
    </w:p>
    <w:p w:rsidR="00EC5B36" w:rsidRPr="00AA5EDA" w:rsidRDefault="00EC5B36" w:rsidP="00EC5B36">
      <w:pPr>
        <w:spacing w:line="480" w:lineRule="auto"/>
      </w:pPr>
      <w:r w:rsidRPr="00AA5EDA">
        <w:t>Suggestions for Further Research</w:t>
      </w:r>
    </w:p>
    <w:p w:rsidR="00EC5B36" w:rsidRPr="00AA5EDA" w:rsidRDefault="00EC5B36" w:rsidP="00EC5B36">
      <w:pPr>
        <w:spacing w:line="480" w:lineRule="auto"/>
      </w:pPr>
      <w:r w:rsidRPr="00AA5EDA">
        <w:t>References</w:t>
      </w:r>
    </w:p>
    <w:p w:rsidR="007B549B" w:rsidRDefault="00EC5B36" w:rsidP="002D2661">
      <w:pPr>
        <w:spacing w:line="480" w:lineRule="auto"/>
        <w:sectPr w:rsidR="007B549B" w:rsidSect="00565971">
          <w:footerReference w:type="default" r:id="rId7"/>
          <w:pgSz w:w="11520" w:h="14400"/>
          <w:pgMar w:top="1440" w:right="1440" w:bottom="1440" w:left="1440" w:header="720" w:footer="720" w:gutter="0"/>
          <w:pgNumType w:fmt="lowerRoman"/>
          <w:cols w:space="720"/>
          <w:docGrid w:linePitch="360"/>
        </w:sectPr>
      </w:pPr>
      <w:r w:rsidRPr="00AA5EDA">
        <w:t>Appendices</w:t>
      </w:r>
      <w:bookmarkEnd w:id="0"/>
    </w:p>
    <w:p w:rsidR="00501E9F" w:rsidRPr="00C90BD3" w:rsidRDefault="00501E9F" w:rsidP="00C90BD3">
      <w:pPr>
        <w:spacing w:line="480" w:lineRule="auto"/>
        <w:jc w:val="center"/>
        <w:rPr>
          <w:b/>
          <w:bCs/>
        </w:rPr>
      </w:pPr>
      <w:r w:rsidRPr="00C90BD3">
        <w:rPr>
          <w:b/>
          <w:bCs/>
        </w:rPr>
        <w:lastRenderedPageBreak/>
        <w:t>CHAPTER ONE</w:t>
      </w:r>
    </w:p>
    <w:p w:rsidR="00501E9F" w:rsidRPr="00C90BD3" w:rsidRDefault="00501E9F" w:rsidP="00C90BD3">
      <w:pPr>
        <w:spacing w:line="480" w:lineRule="auto"/>
        <w:jc w:val="center"/>
        <w:rPr>
          <w:b/>
          <w:bCs/>
        </w:rPr>
      </w:pPr>
      <w:r w:rsidRPr="00C90BD3">
        <w:rPr>
          <w:b/>
          <w:bCs/>
        </w:rPr>
        <w:t>INTRODUCTION</w:t>
      </w:r>
    </w:p>
    <w:p w:rsidR="00501E9F" w:rsidRPr="00C90BD3" w:rsidRDefault="00501E9F" w:rsidP="00C90BD3">
      <w:pPr>
        <w:spacing w:line="480" w:lineRule="auto"/>
        <w:jc w:val="both"/>
        <w:rPr>
          <w:b/>
          <w:bCs/>
        </w:rPr>
      </w:pPr>
      <w:r w:rsidRPr="00C90BD3">
        <w:rPr>
          <w:b/>
          <w:bCs/>
        </w:rPr>
        <w:t>Background of the Study</w:t>
      </w:r>
    </w:p>
    <w:p w:rsidR="00501E9F" w:rsidRPr="00C90BD3" w:rsidRDefault="00501E9F" w:rsidP="00C90BD3">
      <w:pPr>
        <w:spacing w:line="480" w:lineRule="auto"/>
        <w:jc w:val="both"/>
      </w:pPr>
      <w:r w:rsidRPr="00C90BD3">
        <w:t>English language occupies a central position in Nigeria as it serves as the official language of education, governance, commerce, and inter-ethnic communication (Adegbite, 2010). It is the medium of instruction at all levels of education, and proficiency in it largely determines students’ academic success, particularly at the junior secondary school level where foundational skills are developed (Adebileje&amp; Akinola, 2020). Among the four language skills—listening, speaking, reading, and writing—oral English is particularly important because it enables effective communication, social interaction, and confidence in both academic and real-life contexts (Aliyu, 2010; Anibueze, 2007). However, despite the recognized importance of oral proficiency, many Nigerian students continue to struggle with spoken English due to mother tongue interference, inadequate instructional resources, and limited exposure to authentic speaking environments (Nnyigide&amp;Anyaegbu, 2020; Ugwu, 2022).</w:t>
      </w:r>
    </w:p>
    <w:p w:rsidR="00501E9F" w:rsidRPr="00C90BD3" w:rsidRDefault="00501E9F" w:rsidP="00C90BD3">
      <w:pPr>
        <w:spacing w:line="480" w:lineRule="auto"/>
        <w:jc w:val="both"/>
      </w:pPr>
      <w:r w:rsidRPr="00C90BD3">
        <w:t xml:space="preserve">The language laboratory has been identified as one of the most effective tools for improving oral English instruction. A language laboratory is a dedicated room equipped with audio or audio-visual technology that enables learners to practice listening and speaking skills interactively (Hindu, 2006). It allows students to listen to model pronunciations, repeat, record their own speech, and compare with standard forms, thereby improving accuracy and fluency (Robert, 2000). According to Canbay (2020), </w:t>
      </w:r>
      <w:r w:rsidRPr="00C90BD3">
        <w:lastRenderedPageBreak/>
        <w:t>technology-supported environments like the language laboratory make language teaching more interactive, learner-centered, and engaging, compared to traditional teacher-centered classrooms. Similarly, Deiniatur, Cahyono, Ivone, and Prayogo (2024) emphasize that digital literacy and audio-visual resources support learners’ oral proficiency by providing opportunities for autonomous practice.</w:t>
      </w:r>
    </w:p>
    <w:p w:rsidR="00501E9F" w:rsidRPr="00C90BD3" w:rsidRDefault="00501E9F" w:rsidP="00C90BD3">
      <w:pPr>
        <w:spacing w:line="480" w:lineRule="auto"/>
        <w:jc w:val="both"/>
      </w:pPr>
      <w:r w:rsidRPr="00C90BD3">
        <w:t>In Nigeria, however, the use of language laboratories in junior secondary schools remains limited. Studies have shown that oral English is often taught theoretically with minimal practical exercises, leading to persistent errors in pronunciation, intonation, and fluency (Bamisaye, 2006; Muhammad, Usman, &amp; Yahaya, 2018). A major challenge is the lack of functional language laboratories in many schools, compounded by inadequate funding and poor infrastructure (Tolorunleke, Muftawu, Aliyu, &amp; Danladi, 2022). Moreover, many English teachers lack the professional training and technical know-how to utilize language laboratory facilities effectively (Ogidan, 2021). As Oluikpe (2005) observed, effective teaching of oral English requires specialized resources and innovative pedagogy that go beyond traditional chalk-and-talk methods.</w:t>
      </w:r>
    </w:p>
    <w:p w:rsidR="00501E9F" w:rsidRPr="00C90BD3" w:rsidRDefault="00501E9F" w:rsidP="00C90BD3">
      <w:pPr>
        <w:spacing w:line="480" w:lineRule="auto"/>
        <w:jc w:val="both"/>
      </w:pPr>
      <w:r w:rsidRPr="00C90BD3">
        <w:t xml:space="preserve">Given the central role of oral communication in academic and social development, it becomes essential to explore the role of language laboratories in addressing these challenges. Language laboratories provide an interactive and supportive environment that minimizes learners’ mistakes, improves their confidence, and fosters learner-centered teaching practices (Sarkar, 2012). By integrating technology with oral English instruction, teachers can help students overcome pronunciation difficulties, expand </w:t>
      </w:r>
      <w:r w:rsidRPr="00C90BD3">
        <w:lastRenderedPageBreak/>
        <w:t>vocabulary, and improve listening comprehension (Ma’rifah, Masrifah, &amp;Arifani, 2021). This study, therefore, focuses on examining the role of language laboratories in the effective teaching and learning of oral English in junior secondary schools within Ilorin West Local Government, with the aim of highlighting both their potential and the challenges affecting their utilization.</w:t>
      </w:r>
    </w:p>
    <w:p w:rsidR="00501E9F" w:rsidRPr="00C90BD3" w:rsidRDefault="00501E9F" w:rsidP="00C90BD3">
      <w:pPr>
        <w:spacing w:line="480" w:lineRule="auto"/>
        <w:jc w:val="both"/>
        <w:rPr>
          <w:b/>
          <w:bCs/>
        </w:rPr>
      </w:pPr>
      <w:r w:rsidRPr="00C90BD3">
        <w:rPr>
          <w:b/>
          <w:bCs/>
        </w:rPr>
        <w:t>Statement of the Problem</w:t>
      </w:r>
    </w:p>
    <w:p w:rsidR="00501E9F" w:rsidRPr="00C90BD3" w:rsidRDefault="00501E9F" w:rsidP="00C90BD3">
      <w:pPr>
        <w:spacing w:line="480" w:lineRule="auto"/>
        <w:jc w:val="both"/>
      </w:pPr>
      <w:r w:rsidRPr="00C90BD3">
        <w:t>Despite the recognized importance of oral English in Nigeria’s educational system, students in junior secondary schools continue to exhibit poor performance in spoken English. Errors in pronunciation, intonation, and fluency are widespread, and many students lack the confidence to communicate effectively in academic and social contexts (Nnyigide&amp;Anyaegbu, 2020; Ugwu, 2022). Research shows that oral English is often taught theoretically, with little or no practical exposure to interactive speaking activities (Bamisaye, 2006; Muhammad, Usman, &amp; Yahaya, 2018). This situation has been linked to the absence of functional language laboratories, inadequate funding, and poor infrastructure in many schools (Tolorunleke, Muftawu, Aliyu, &amp; Danladi, 2022).</w:t>
      </w:r>
    </w:p>
    <w:p w:rsidR="00501E9F" w:rsidRPr="00C90BD3" w:rsidRDefault="00501E9F" w:rsidP="00C90BD3">
      <w:pPr>
        <w:spacing w:line="480" w:lineRule="auto"/>
        <w:jc w:val="both"/>
      </w:pPr>
      <w:r w:rsidRPr="00C90BD3">
        <w:t xml:space="preserve">Furthermore, many English teachers lack professional training and the technical competence to use language laboratory facilities effectively, thereby relying on teacher-centered methods that do not foster communicative competence (Ogidan, 2021; Oluikpe, 2005). Where laboratories exist, they are often underutilized due to lack of electricity, outdated equipment, or poor maintenance. As a result, students are denied the benefits of </w:t>
      </w:r>
      <w:r w:rsidRPr="00C90BD3">
        <w:lastRenderedPageBreak/>
        <w:t>interactive learning experiences that could improve their listening, speaking, and comprehension skills.</w:t>
      </w:r>
    </w:p>
    <w:p w:rsidR="00501E9F" w:rsidRPr="00C90BD3" w:rsidRDefault="00501E9F" w:rsidP="00C90BD3">
      <w:pPr>
        <w:spacing w:line="480" w:lineRule="auto"/>
        <w:jc w:val="both"/>
      </w:pPr>
      <w:r w:rsidRPr="00C90BD3">
        <w:t>Given these challenges, it is necessary to investigate the role of language laboratories in enhancing oral English instruction at the junior secondary school level. Understanding the potential of this instructional tool, as well as the barriers to its effective use, will provide valuable insights for improving English language teaching and learning in Ilorin West Local Government.</w:t>
      </w:r>
    </w:p>
    <w:p w:rsidR="00501E9F" w:rsidRPr="00C90BD3" w:rsidRDefault="00501E9F" w:rsidP="00C90BD3">
      <w:pPr>
        <w:spacing w:line="480" w:lineRule="auto"/>
        <w:jc w:val="both"/>
        <w:rPr>
          <w:b/>
          <w:bCs/>
        </w:rPr>
      </w:pPr>
      <w:r w:rsidRPr="00C90BD3">
        <w:rPr>
          <w:b/>
          <w:bCs/>
        </w:rPr>
        <w:t>Purpose of the Study</w:t>
      </w:r>
    </w:p>
    <w:p w:rsidR="00501E9F" w:rsidRPr="00C90BD3" w:rsidRDefault="00501E9F" w:rsidP="00C90BD3">
      <w:pPr>
        <w:spacing w:line="480" w:lineRule="auto"/>
        <w:jc w:val="both"/>
      </w:pPr>
      <w:r w:rsidRPr="00C90BD3">
        <w:t>The main objective of this study is to examine the role of language laboratories in the effective teaching and learning of oral English in junior secondary schools in Ilorin West Local Government. The specific objectives are to:</w:t>
      </w:r>
    </w:p>
    <w:p w:rsidR="00501E9F" w:rsidRPr="00C90BD3" w:rsidRDefault="00501E9F" w:rsidP="00C90BD3">
      <w:pPr>
        <w:numPr>
          <w:ilvl w:val="0"/>
          <w:numId w:val="30"/>
        </w:numPr>
        <w:spacing w:line="480" w:lineRule="auto"/>
        <w:jc w:val="both"/>
      </w:pPr>
      <w:r w:rsidRPr="00C90BD3">
        <w:t>Determine the extent to which language laboratories are available and utilized in the teaching of oral English in junior secondary schools.</w:t>
      </w:r>
    </w:p>
    <w:p w:rsidR="00501E9F" w:rsidRPr="00C90BD3" w:rsidRDefault="00501E9F" w:rsidP="00C90BD3">
      <w:pPr>
        <w:numPr>
          <w:ilvl w:val="0"/>
          <w:numId w:val="30"/>
        </w:numPr>
        <w:spacing w:line="480" w:lineRule="auto"/>
        <w:jc w:val="both"/>
      </w:pPr>
      <w:r w:rsidRPr="00C90BD3">
        <w:t>Assess the influence of language laboratory use on students’ oral English proficiency, including pronunciation, fluency, and listening comprehension.</w:t>
      </w:r>
    </w:p>
    <w:p w:rsidR="00501E9F" w:rsidRPr="00C90BD3" w:rsidRDefault="00501E9F" w:rsidP="00C90BD3">
      <w:pPr>
        <w:numPr>
          <w:ilvl w:val="0"/>
          <w:numId w:val="30"/>
        </w:numPr>
        <w:spacing w:line="480" w:lineRule="auto"/>
        <w:jc w:val="both"/>
      </w:pPr>
      <w:r w:rsidRPr="00C90BD3">
        <w:t>Identify the challenges hindering the effective use of language laboratories in oral English instruction.</w:t>
      </w:r>
    </w:p>
    <w:p w:rsidR="00501E9F" w:rsidRPr="00C90BD3" w:rsidRDefault="00501E9F" w:rsidP="00C90BD3">
      <w:pPr>
        <w:numPr>
          <w:ilvl w:val="0"/>
          <w:numId w:val="30"/>
        </w:numPr>
        <w:spacing w:line="480" w:lineRule="auto"/>
        <w:jc w:val="both"/>
      </w:pPr>
      <w:r w:rsidRPr="00C90BD3">
        <w:t>Suggest strategies for improving the use of language laboratories to enhance oral English teaching and learning.</w:t>
      </w:r>
    </w:p>
    <w:p w:rsidR="0049716C" w:rsidRDefault="0049716C" w:rsidP="00C90BD3">
      <w:pPr>
        <w:spacing w:line="480" w:lineRule="auto"/>
        <w:jc w:val="both"/>
        <w:rPr>
          <w:b/>
          <w:bCs/>
        </w:rPr>
      </w:pPr>
    </w:p>
    <w:p w:rsidR="0049716C" w:rsidRDefault="0049716C" w:rsidP="00C90BD3">
      <w:pPr>
        <w:spacing w:line="480" w:lineRule="auto"/>
        <w:jc w:val="both"/>
        <w:rPr>
          <w:b/>
          <w:bCs/>
        </w:rPr>
      </w:pPr>
    </w:p>
    <w:p w:rsidR="00501E9F" w:rsidRPr="00C90BD3" w:rsidRDefault="00501E9F" w:rsidP="00C90BD3">
      <w:pPr>
        <w:spacing w:line="480" w:lineRule="auto"/>
        <w:jc w:val="both"/>
        <w:rPr>
          <w:b/>
          <w:bCs/>
        </w:rPr>
      </w:pPr>
      <w:r w:rsidRPr="00C90BD3">
        <w:rPr>
          <w:b/>
          <w:bCs/>
        </w:rPr>
        <w:lastRenderedPageBreak/>
        <w:t>Research Questions</w:t>
      </w:r>
    </w:p>
    <w:p w:rsidR="00501E9F" w:rsidRPr="00C90BD3" w:rsidRDefault="00501E9F" w:rsidP="00C90BD3">
      <w:pPr>
        <w:numPr>
          <w:ilvl w:val="0"/>
          <w:numId w:val="31"/>
        </w:numPr>
        <w:spacing w:line="480" w:lineRule="auto"/>
        <w:jc w:val="both"/>
      </w:pPr>
      <w:r w:rsidRPr="00C90BD3">
        <w:t>To what extent are language laboratories available and utilized in teaching oral English in junior secondary schools in Ilorin West Local Government?</w:t>
      </w:r>
    </w:p>
    <w:p w:rsidR="00501E9F" w:rsidRPr="00C90BD3" w:rsidRDefault="00501E9F" w:rsidP="00C90BD3">
      <w:pPr>
        <w:numPr>
          <w:ilvl w:val="0"/>
          <w:numId w:val="31"/>
        </w:numPr>
        <w:spacing w:line="480" w:lineRule="auto"/>
        <w:jc w:val="both"/>
      </w:pPr>
      <w:r w:rsidRPr="00C90BD3">
        <w:t>How does the use of language laboratories influence students’ oral English proficiency?</w:t>
      </w:r>
    </w:p>
    <w:p w:rsidR="00501E9F" w:rsidRPr="00C90BD3" w:rsidRDefault="00501E9F" w:rsidP="00C90BD3">
      <w:pPr>
        <w:numPr>
          <w:ilvl w:val="0"/>
          <w:numId w:val="31"/>
        </w:numPr>
        <w:spacing w:line="480" w:lineRule="auto"/>
        <w:jc w:val="both"/>
      </w:pPr>
      <w:r w:rsidRPr="00C90BD3">
        <w:t>What challenges hinder the effective use of language laboratories in oral English instruction?</w:t>
      </w:r>
    </w:p>
    <w:p w:rsidR="00501E9F" w:rsidRPr="00C90BD3" w:rsidRDefault="00501E9F" w:rsidP="00C90BD3">
      <w:pPr>
        <w:numPr>
          <w:ilvl w:val="0"/>
          <w:numId w:val="31"/>
        </w:numPr>
        <w:spacing w:line="480" w:lineRule="auto"/>
        <w:jc w:val="both"/>
      </w:pPr>
      <w:r w:rsidRPr="00C90BD3">
        <w:t>What strategies can be adopted to improve the use of language laboratories in teaching and learning oral English?</w:t>
      </w:r>
    </w:p>
    <w:p w:rsidR="00960179" w:rsidRPr="00C90BD3" w:rsidRDefault="00960179" w:rsidP="00C90BD3">
      <w:pPr>
        <w:spacing w:line="480" w:lineRule="auto"/>
        <w:jc w:val="both"/>
        <w:rPr>
          <w:b/>
          <w:bCs/>
        </w:rPr>
      </w:pPr>
      <w:r w:rsidRPr="00C90BD3">
        <w:rPr>
          <w:b/>
          <w:bCs/>
        </w:rPr>
        <w:t>Research Hypotheses</w:t>
      </w:r>
    </w:p>
    <w:p w:rsidR="00960179" w:rsidRPr="00C90BD3" w:rsidRDefault="00960179" w:rsidP="00C90BD3">
      <w:pPr>
        <w:spacing w:line="480" w:lineRule="auto"/>
        <w:jc w:val="both"/>
      </w:pPr>
      <w:r w:rsidRPr="00C90BD3">
        <w:t>Based on the objectives and research questions, the following null hypotheses will be tested in this study:</w:t>
      </w:r>
    </w:p>
    <w:p w:rsidR="00960179" w:rsidRPr="00C90BD3" w:rsidRDefault="00960179" w:rsidP="00C90BD3">
      <w:pPr>
        <w:spacing w:line="480" w:lineRule="auto"/>
        <w:ind w:left="720" w:hanging="720"/>
        <w:jc w:val="both"/>
      </w:pPr>
      <w:r w:rsidRPr="00C90BD3">
        <w:rPr>
          <w:b/>
          <w:bCs/>
        </w:rPr>
        <w:t>H₀₁:</w:t>
      </w:r>
      <w:r w:rsidRPr="00C90BD3">
        <w:t xml:space="preserve"> There is no significant relationship between the availability and utilization of language laboratories and students’ oral English proficiency in junior secondary schools in Ilorin West Local Government.</w:t>
      </w:r>
    </w:p>
    <w:p w:rsidR="00960179" w:rsidRPr="00C90BD3" w:rsidRDefault="00960179" w:rsidP="00C90BD3">
      <w:pPr>
        <w:spacing w:line="480" w:lineRule="auto"/>
        <w:ind w:left="720" w:hanging="720"/>
        <w:jc w:val="both"/>
      </w:pPr>
      <w:r w:rsidRPr="00C90BD3">
        <w:rPr>
          <w:b/>
          <w:bCs/>
        </w:rPr>
        <w:t>H₀₂:</w:t>
      </w:r>
      <w:r w:rsidRPr="00C90BD3">
        <w:t xml:space="preserve"> The use of language laboratories does not significantly improve students’ pronunciation, fluency, and listening comprehension in oral English.</w:t>
      </w:r>
    </w:p>
    <w:p w:rsidR="00960179" w:rsidRPr="00C90BD3" w:rsidRDefault="00960179" w:rsidP="00C90BD3">
      <w:pPr>
        <w:spacing w:line="480" w:lineRule="auto"/>
        <w:ind w:left="720" w:hanging="720"/>
        <w:jc w:val="both"/>
      </w:pPr>
      <w:r w:rsidRPr="00C90BD3">
        <w:rPr>
          <w:b/>
          <w:bCs/>
        </w:rPr>
        <w:t>H₀₃:</w:t>
      </w:r>
      <w:r w:rsidRPr="00C90BD3">
        <w:t xml:space="preserve"> There is no significant difference in oral English performance between students who are taught using language laboratories and those taught without them.</w:t>
      </w:r>
    </w:p>
    <w:p w:rsidR="00EC5B36" w:rsidRDefault="00EC5B36" w:rsidP="00C90BD3">
      <w:pPr>
        <w:spacing w:line="480" w:lineRule="auto"/>
        <w:jc w:val="both"/>
        <w:rPr>
          <w:b/>
          <w:bCs/>
        </w:rPr>
      </w:pPr>
    </w:p>
    <w:p w:rsidR="00EC5B36" w:rsidRDefault="00EC5B36" w:rsidP="00C90BD3">
      <w:pPr>
        <w:spacing w:line="480" w:lineRule="auto"/>
        <w:jc w:val="both"/>
        <w:rPr>
          <w:b/>
          <w:bCs/>
        </w:rPr>
      </w:pPr>
    </w:p>
    <w:p w:rsidR="00EC5B36" w:rsidRDefault="00EC5B36" w:rsidP="00C90BD3">
      <w:pPr>
        <w:spacing w:line="480" w:lineRule="auto"/>
        <w:jc w:val="both"/>
        <w:rPr>
          <w:b/>
          <w:bCs/>
        </w:rPr>
      </w:pPr>
    </w:p>
    <w:p w:rsidR="00960179" w:rsidRPr="00C90BD3" w:rsidRDefault="00960179" w:rsidP="00C90BD3">
      <w:pPr>
        <w:spacing w:line="480" w:lineRule="auto"/>
        <w:jc w:val="both"/>
        <w:rPr>
          <w:b/>
          <w:bCs/>
        </w:rPr>
      </w:pPr>
      <w:r w:rsidRPr="00C90BD3">
        <w:rPr>
          <w:b/>
          <w:bCs/>
        </w:rPr>
        <w:t>Significance of the Study</w:t>
      </w:r>
    </w:p>
    <w:p w:rsidR="00960179" w:rsidRPr="00C90BD3" w:rsidRDefault="00960179" w:rsidP="00C90BD3">
      <w:pPr>
        <w:spacing w:line="480" w:lineRule="auto"/>
        <w:jc w:val="both"/>
      </w:pPr>
      <w:r w:rsidRPr="00C90BD3">
        <w:t>This study is significant in several ways as it provides insights into the role of language laboratories in enhancing the teaching and learning of oral English in junior secondary schools:</w:t>
      </w:r>
    </w:p>
    <w:p w:rsidR="00960179" w:rsidRPr="00C90BD3" w:rsidRDefault="00960179" w:rsidP="00C90BD3">
      <w:pPr>
        <w:numPr>
          <w:ilvl w:val="0"/>
          <w:numId w:val="33"/>
        </w:numPr>
        <w:spacing w:line="480" w:lineRule="auto"/>
        <w:jc w:val="both"/>
      </w:pPr>
      <w:r w:rsidRPr="00C90BD3">
        <w:rPr>
          <w:b/>
          <w:bCs/>
        </w:rPr>
        <w:t>For Students:</w:t>
      </w:r>
      <w:r w:rsidRPr="00C90BD3">
        <w:t xml:space="preserve"> The study emphasizes the importance of language laboratories as tools for improving oral competence. Exposure to laboratory-based learning can help students practice correct pronunciation, intonation, and fluency, thereby boosting their confidence in using English as a means of communication. It will also encourage independent and interactive learning beyond the traditional classroom.</w:t>
      </w:r>
    </w:p>
    <w:p w:rsidR="00960179" w:rsidRPr="00C90BD3" w:rsidRDefault="00960179" w:rsidP="00C90BD3">
      <w:pPr>
        <w:numPr>
          <w:ilvl w:val="0"/>
          <w:numId w:val="33"/>
        </w:numPr>
        <w:spacing w:line="480" w:lineRule="auto"/>
        <w:jc w:val="both"/>
      </w:pPr>
      <w:r w:rsidRPr="00C90BD3">
        <w:rPr>
          <w:b/>
          <w:bCs/>
        </w:rPr>
        <w:t>For Teachers:</w:t>
      </w:r>
      <w:r w:rsidRPr="00C90BD3">
        <w:t xml:space="preserve"> Findings will help teachers understand the pedagogical value of language laboratories in shifting from teacher-centered to learner-centered methods. Teachers can use the study as a guide for incorporating audio-visual and interactive tools to enhance oral English lessons. It also underscores the need for continuous professional training in digital pedagogy and instructional technology.</w:t>
      </w:r>
    </w:p>
    <w:p w:rsidR="00960179" w:rsidRPr="00C90BD3" w:rsidRDefault="00960179" w:rsidP="00C90BD3">
      <w:pPr>
        <w:numPr>
          <w:ilvl w:val="0"/>
          <w:numId w:val="33"/>
        </w:numPr>
        <w:spacing w:line="480" w:lineRule="auto"/>
        <w:jc w:val="both"/>
      </w:pPr>
      <w:r w:rsidRPr="00C90BD3">
        <w:rPr>
          <w:b/>
          <w:bCs/>
        </w:rPr>
        <w:t>For School Administrators:</w:t>
      </w:r>
      <w:r w:rsidRPr="00C90BD3">
        <w:t xml:space="preserve"> The study highlights the necessity of investing in functional language laboratories and maintaining them as part of the school’s infrastructure. Administrators will gain evidence-based insights on how laboratories can contribute to improved student outcomes, making resource allocation more purposeful.</w:t>
      </w:r>
    </w:p>
    <w:p w:rsidR="00960179" w:rsidRPr="00C90BD3" w:rsidRDefault="00960179" w:rsidP="00C90BD3">
      <w:pPr>
        <w:numPr>
          <w:ilvl w:val="0"/>
          <w:numId w:val="33"/>
        </w:numPr>
        <w:spacing w:line="480" w:lineRule="auto"/>
        <w:jc w:val="both"/>
      </w:pPr>
      <w:r w:rsidRPr="00C90BD3">
        <w:rPr>
          <w:b/>
          <w:bCs/>
        </w:rPr>
        <w:lastRenderedPageBreak/>
        <w:t>For Policymakers and Government:</w:t>
      </w:r>
      <w:r w:rsidRPr="00C90BD3">
        <w:t xml:space="preserve"> The findings will inform policymakers about the need to prioritize ICT and language laboratory facilities in education budgets and policies. It stresses the role of government in providing reliable electricity, internet access, and teacher training to promote effective oral English instruction.</w:t>
      </w:r>
    </w:p>
    <w:p w:rsidR="00960179" w:rsidRPr="00C90BD3" w:rsidRDefault="00960179" w:rsidP="00C90BD3">
      <w:pPr>
        <w:numPr>
          <w:ilvl w:val="0"/>
          <w:numId w:val="33"/>
        </w:numPr>
        <w:spacing w:line="480" w:lineRule="auto"/>
        <w:jc w:val="both"/>
      </w:pPr>
      <w:r w:rsidRPr="00C90BD3">
        <w:rPr>
          <w:b/>
          <w:bCs/>
        </w:rPr>
        <w:t>For Curriculum Developers:</w:t>
      </w:r>
      <w:r w:rsidRPr="00C90BD3">
        <w:t xml:space="preserve"> The study draws attention to the integration of laboratory-based oral English activities in the curriculum. Curriculum planners can include specific objectives and tasks that leverage technology-enhanced learning tools to improve students’ speaking skills.</w:t>
      </w:r>
    </w:p>
    <w:p w:rsidR="00960179" w:rsidRPr="00C90BD3" w:rsidRDefault="00960179" w:rsidP="00C90BD3">
      <w:pPr>
        <w:spacing w:line="480" w:lineRule="auto"/>
        <w:jc w:val="both"/>
      </w:pPr>
      <w:r w:rsidRPr="00C90BD3">
        <w:t>Overall, this research is expected to contribute to improving oral English proficiency among junior secondary school students, which is critical not only for academic success but also for effective communication in Nigeria’s multilingual society.</w:t>
      </w:r>
    </w:p>
    <w:p w:rsidR="00960179" w:rsidRPr="00C90BD3" w:rsidRDefault="00960179" w:rsidP="00C90BD3">
      <w:pPr>
        <w:spacing w:line="480" w:lineRule="auto"/>
        <w:jc w:val="both"/>
        <w:rPr>
          <w:b/>
          <w:bCs/>
        </w:rPr>
      </w:pPr>
      <w:r w:rsidRPr="00C90BD3">
        <w:rPr>
          <w:b/>
          <w:bCs/>
        </w:rPr>
        <w:t>Scope of the Study</w:t>
      </w:r>
    </w:p>
    <w:p w:rsidR="00960179" w:rsidRPr="00C90BD3" w:rsidRDefault="00960179" w:rsidP="00C90BD3">
      <w:pPr>
        <w:spacing w:line="480" w:lineRule="auto"/>
        <w:jc w:val="both"/>
      </w:pPr>
      <w:r w:rsidRPr="00C90BD3">
        <w:t xml:space="preserve">This study focuses on the influence of language laboratories on the teaching and learning of oral English in selected junior secondary schools within Ilorin West Local Government Area of Kwara State. The research is limited to junior secondary school students in JSS I–III and their English language teachers. Specifically, the study examines how the availability, accessibility, and utilization of language laboratories affect students’ pronunciation, fluency, and listening comprehension in oral English. It does not cover other aspects of English language learning such as writing or reading comprehension. </w:t>
      </w:r>
      <w:r w:rsidRPr="00C90BD3">
        <w:lastRenderedPageBreak/>
        <w:t>Similarly, the study is confined to the selected schools within Ilorin West LGA and therefore may not be generalized to all schools in Kwara State or Nigeria as a whole.</w:t>
      </w:r>
    </w:p>
    <w:p w:rsidR="00960179" w:rsidRPr="00C90BD3" w:rsidRDefault="00960179" w:rsidP="00C90BD3">
      <w:pPr>
        <w:spacing w:line="480" w:lineRule="auto"/>
        <w:jc w:val="both"/>
        <w:rPr>
          <w:b/>
          <w:bCs/>
        </w:rPr>
      </w:pPr>
      <w:r w:rsidRPr="00C90BD3">
        <w:rPr>
          <w:b/>
          <w:bCs/>
        </w:rPr>
        <w:t>Operational Definition of Terms</w:t>
      </w:r>
    </w:p>
    <w:p w:rsidR="00960179" w:rsidRPr="00C90BD3" w:rsidRDefault="00960179" w:rsidP="00C90BD3">
      <w:pPr>
        <w:numPr>
          <w:ilvl w:val="0"/>
          <w:numId w:val="35"/>
        </w:numPr>
        <w:spacing w:line="480" w:lineRule="auto"/>
        <w:jc w:val="both"/>
      </w:pPr>
      <w:r w:rsidRPr="00C90BD3">
        <w:rPr>
          <w:b/>
          <w:bCs/>
        </w:rPr>
        <w:t>Language Laboratory:</w:t>
      </w:r>
      <w:r w:rsidRPr="00C90BD3">
        <w:t xml:space="preserve"> A specialized facility equipped with audio-visual and digital tools designed to support the teaching and learning of oral language skills such as pronunciation, fluency, and listening comprehension.</w:t>
      </w:r>
    </w:p>
    <w:p w:rsidR="00960179" w:rsidRPr="00C90BD3" w:rsidRDefault="00960179" w:rsidP="00C90BD3">
      <w:pPr>
        <w:numPr>
          <w:ilvl w:val="0"/>
          <w:numId w:val="35"/>
        </w:numPr>
        <w:spacing w:line="480" w:lineRule="auto"/>
        <w:jc w:val="both"/>
      </w:pPr>
      <w:r w:rsidRPr="00C90BD3">
        <w:rPr>
          <w:b/>
          <w:bCs/>
        </w:rPr>
        <w:t>Oral English:</w:t>
      </w:r>
      <w:r w:rsidRPr="00C90BD3">
        <w:t xml:space="preserve"> The spoken aspect of the English language, which includes pronunciation, stress, intonation, and fluency, used for effective verbal communication.</w:t>
      </w:r>
    </w:p>
    <w:p w:rsidR="00960179" w:rsidRPr="00C90BD3" w:rsidRDefault="00960179" w:rsidP="00C90BD3">
      <w:pPr>
        <w:numPr>
          <w:ilvl w:val="0"/>
          <w:numId w:val="35"/>
        </w:numPr>
        <w:spacing w:line="480" w:lineRule="auto"/>
        <w:jc w:val="both"/>
      </w:pPr>
      <w:r w:rsidRPr="00C90BD3">
        <w:rPr>
          <w:b/>
          <w:bCs/>
        </w:rPr>
        <w:t>Junior Secondary School (JSS):</w:t>
      </w:r>
      <w:r w:rsidRPr="00C90BD3">
        <w:t xml:space="preserve"> The educational level in Nigeria that covers students typically between ages 11–14, corresponding to JSS I, JSS II, and JSS III.</w:t>
      </w:r>
    </w:p>
    <w:p w:rsidR="00960179" w:rsidRPr="00C90BD3" w:rsidRDefault="00960179" w:rsidP="00C90BD3">
      <w:pPr>
        <w:numPr>
          <w:ilvl w:val="0"/>
          <w:numId w:val="35"/>
        </w:numPr>
        <w:spacing w:line="480" w:lineRule="auto"/>
        <w:jc w:val="both"/>
      </w:pPr>
      <w:r w:rsidRPr="00C90BD3">
        <w:rPr>
          <w:b/>
          <w:bCs/>
        </w:rPr>
        <w:t>Pronunciation:</w:t>
      </w:r>
      <w:r w:rsidRPr="00C90BD3">
        <w:t xml:space="preserve"> The way in which English sounds, words, and phrases are produced correctly in speech.</w:t>
      </w:r>
    </w:p>
    <w:p w:rsidR="00960179" w:rsidRPr="00C90BD3" w:rsidRDefault="00960179" w:rsidP="00C90BD3">
      <w:pPr>
        <w:numPr>
          <w:ilvl w:val="0"/>
          <w:numId w:val="35"/>
        </w:numPr>
        <w:spacing w:line="480" w:lineRule="auto"/>
        <w:jc w:val="both"/>
      </w:pPr>
      <w:r w:rsidRPr="00C90BD3">
        <w:rPr>
          <w:b/>
          <w:bCs/>
        </w:rPr>
        <w:t>Fluency:</w:t>
      </w:r>
      <w:r w:rsidRPr="00C90BD3">
        <w:t xml:space="preserve"> The smoothness and ease of speech delivery in English, without undue hesitation or interruption.</w:t>
      </w:r>
    </w:p>
    <w:p w:rsidR="00960179" w:rsidRPr="00C90BD3" w:rsidRDefault="00960179" w:rsidP="00C90BD3">
      <w:pPr>
        <w:numPr>
          <w:ilvl w:val="0"/>
          <w:numId w:val="35"/>
        </w:numPr>
        <w:spacing w:line="480" w:lineRule="auto"/>
        <w:jc w:val="both"/>
      </w:pPr>
      <w:r w:rsidRPr="00C90BD3">
        <w:rPr>
          <w:b/>
          <w:bCs/>
        </w:rPr>
        <w:t>Listening Comprehension:</w:t>
      </w:r>
      <w:r w:rsidRPr="00C90BD3">
        <w:t xml:space="preserve"> The ability of learners to understand and interpret spoken English accurately when it is presented orally.</w:t>
      </w:r>
    </w:p>
    <w:p w:rsidR="00960179" w:rsidRPr="00C90BD3" w:rsidRDefault="00960179" w:rsidP="00C90BD3">
      <w:pPr>
        <w:numPr>
          <w:ilvl w:val="0"/>
          <w:numId w:val="35"/>
        </w:numPr>
        <w:spacing w:line="480" w:lineRule="auto"/>
        <w:jc w:val="both"/>
      </w:pPr>
      <w:r w:rsidRPr="00C90BD3">
        <w:rPr>
          <w:b/>
          <w:bCs/>
        </w:rPr>
        <w:t>ICT (Information and Communication Technology):</w:t>
      </w:r>
      <w:r w:rsidRPr="00C90BD3">
        <w:t xml:space="preserve"> Digital and technological resources, including audio systems, multimedia tools, and computer-based applications, that support teaching and learning in language laboratories.</w:t>
      </w:r>
    </w:p>
    <w:p w:rsidR="001E3C45" w:rsidRPr="00C90BD3" w:rsidRDefault="001E3C45" w:rsidP="00C90BD3">
      <w:pPr>
        <w:spacing w:line="480" w:lineRule="auto"/>
        <w:jc w:val="center"/>
        <w:rPr>
          <w:b/>
          <w:bCs/>
        </w:rPr>
      </w:pPr>
      <w:r w:rsidRPr="00C90BD3">
        <w:rPr>
          <w:b/>
          <w:bCs/>
        </w:rPr>
        <w:lastRenderedPageBreak/>
        <w:t>CHAPTER TWO</w:t>
      </w:r>
    </w:p>
    <w:p w:rsidR="001E3C45" w:rsidRPr="00C90BD3" w:rsidRDefault="001E3C45" w:rsidP="00C90BD3">
      <w:pPr>
        <w:spacing w:line="480" w:lineRule="auto"/>
        <w:jc w:val="center"/>
        <w:rPr>
          <w:b/>
          <w:bCs/>
        </w:rPr>
      </w:pPr>
      <w:r w:rsidRPr="00C90BD3">
        <w:rPr>
          <w:b/>
          <w:bCs/>
        </w:rPr>
        <w:t>REVIEW OF RELATED LITERATURE</w:t>
      </w:r>
    </w:p>
    <w:p w:rsidR="001E3C45" w:rsidRPr="00C90BD3" w:rsidRDefault="001E3C45" w:rsidP="00C90BD3">
      <w:pPr>
        <w:pStyle w:val="ListParagraph"/>
        <w:numPr>
          <w:ilvl w:val="0"/>
          <w:numId w:val="16"/>
        </w:numPr>
        <w:tabs>
          <w:tab w:val="left" w:pos="720"/>
        </w:tabs>
        <w:spacing w:line="480" w:lineRule="auto"/>
        <w:jc w:val="both"/>
      </w:pPr>
      <w:r w:rsidRPr="00C90BD3">
        <w:t>The concept of language.</w:t>
      </w:r>
    </w:p>
    <w:p w:rsidR="001E3C45" w:rsidRPr="00C90BD3" w:rsidRDefault="001E3C45" w:rsidP="00C90BD3">
      <w:pPr>
        <w:pStyle w:val="ListParagraph"/>
        <w:numPr>
          <w:ilvl w:val="0"/>
          <w:numId w:val="16"/>
        </w:numPr>
        <w:tabs>
          <w:tab w:val="left" w:pos="720"/>
        </w:tabs>
        <w:spacing w:line="480" w:lineRule="auto"/>
        <w:jc w:val="both"/>
      </w:pPr>
      <w:r w:rsidRPr="00C90BD3">
        <w:t>Components of language.</w:t>
      </w:r>
    </w:p>
    <w:p w:rsidR="001E3C45" w:rsidRPr="00C90BD3" w:rsidRDefault="001E3C45" w:rsidP="00C90BD3">
      <w:pPr>
        <w:pStyle w:val="ListParagraph"/>
        <w:numPr>
          <w:ilvl w:val="0"/>
          <w:numId w:val="16"/>
        </w:numPr>
        <w:spacing w:line="480" w:lineRule="auto"/>
        <w:jc w:val="both"/>
      </w:pPr>
      <w:r w:rsidRPr="00C90BD3">
        <w:t>The concept of language laboratory.</w:t>
      </w:r>
    </w:p>
    <w:p w:rsidR="001E3C45" w:rsidRPr="00C90BD3" w:rsidRDefault="001E3C45" w:rsidP="00C90BD3">
      <w:pPr>
        <w:pStyle w:val="ListParagraph"/>
        <w:numPr>
          <w:ilvl w:val="0"/>
          <w:numId w:val="16"/>
        </w:numPr>
        <w:spacing w:line="480" w:lineRule="auto"/>
        <w:jc w:val="both"/>
      </w:pPr>
      <w:r w:rsidRPr="00C90BD3">
        <w:t>Teaching methodology.</w:t>
      </w:r>
    </w:p>
    <w:p w:rsidR="001E3C45" w:rsidRPr="00C90BD3" w:rsidRDefault="001E3C45" w:rsidP="00C90BD3">
      <w:pPr>
        <w:pStyle w:val="ListParagraph"/>
        <w:numPr>
          <w:ilvl w:val="0"/>
          <w:numId w:val="16"/>
        </w:numPr>
        <w:spacing w:line="480" w:lineRule="auto"/>
        <w:jc w:val="both"/>
      </w:pPr>
      <w:r w:rsidRPr="00C90BD3">
        <w:t>Qualification of English teachers.</w:t>
      </w:r>
    </w:p>
    <w:p w:rsidR="001E3C45" w:rsidRPr="00C90BD3" w:rsidRDefault="001E3C45" w:rsidP="00C90BD3">
      <w:pPr>
        <w:pStyle w:val="ListParagraph"/>
        <w:numPr>
          <w:ilvl w:val="0"/>
          <w:numId w:val="16"/>
        </w:numPr>
        <w:spacing w:line="480" w:lineRule="auto"/>
        <w:jc w:val="both"/>
      </w:pPr>
      <w:r w:rsidRPr="00C90BD3">
        <w:t>Mother tongue interference.</w:t>
      </w:r>
    </w:p>
    <w:p w:rsidR="001E3C45" w:rsidRPr="00C90BD3" w:rsidRDefault="001E3C45" w:rsidP="00C90BD3">
      <w:pPr>
        <w:pStyle w:val="ListParagraph"/>
        <w:numPr>
          <w:ilvl w:val="0"/>
          <w:numId w:val="16"/>
        </w:numPr>
        <w:spacing w:line="480" w:lineRule="auto"/>
        <w:jc w:val="both"/>
      </w:pPr>
      <w:r w:rsidRPr="00C90BD3">
        <w:t>The impact of the language laboratory on student’s performance.</w:t>
      </w:r>
    </w:p>
    <w:p w:rsidR="001E3C45" w:rsidRPr="00C90BD3" w:rsidRDefault="001E3C45" w:rsidP="00C90BD3">
      <w:pPr>
        <w:pStyle w:val="ListParagraph"/>
        <w:numPr>
          <w:ilvl w:val="0"/>
          <w:numId w:val="16"/>
        </w:numPr>
        <w:spacing w:line="480" w:lineRule="auto"/>
        <w:jc w:val="both"/>
      </w:pPr>
      <w:r w:rsidRPr="00C90BD3">
        <w:t>Problems in connection with the use of the language laboratory.</w:t>
      </w:r>
    </w:p>
    <w:p w:rsidR="00185174" w:rsidRPr="00C90BD3" w:rsidRDefault="00185174" w:rsidP="00C90BD3">
      <w:pPr>
        <w:pStyle w:val="ListParagraph"/>
        <w:numPr>
          <w:ilvl w:val="0"/>
          <w:numId w:val="16"/>
        </w:numPr>
        <w:spacing w:line="480" w:lineRule="auto"/>
        <w:jc w:val="both"/>
      </w:pPr>
      <w:r w:rsidRPr="00C90BD3">
        <w:t>Appraisal of Literature Reviewed</w:t>
      </w:r>
    </w:p>
    <w:p w:rsidR="001E3C45" w:rsidRPr="00C90BD3" w:rsidRDefault="001E3C45" w:rsidP="00C90BD3">
      <w:pPr>
        <w:spacing w:line="480" w:lineRule="auto"/>
        <w:jc w:val="both"/>
      </w:pPr>
      <w:r w:rsidRPr="00C90BD3">
        <w:rPr>
          <w:b/>
          <w:bCs/>
        </w:rPr>
        <w:t>The concept of language laboratory</w:t>
      </w:r>
    </w:p>
    <w:p w:rsidR="001E3C45" w:rsidRPr="00C90BD3" w:rsidRDefault="001E3C45" w:rsidP="00C90BD3">
      <w:pPr>
        <w:spacing w:before="100" w:beforeAutospacing="1" w:after="100" w:afterAutospacing="1" w:line="480" w:lineRule="auto"/>
        <w:ind w:firstLine="720"/>
        <w:jc w:val="both"/>
      </w:pPr>
      <w:r w:rsidRPr="00C90BD3">
        <w:t xml:space="preserve">According to Hindu (2006), Language Laboratory is defined as a room in a school, college, training institutions, university or academy that contains special equipment to help students learn foreign languages by listening to tapes or CDs, watching videos, recording themselves, etc. The Language Laboratory is an audio or audio-visual installation used as an aid in modern language teaching. It was also called Speech and Writing Laboratory. All the four language learning skills (Listening, Speaking, Reading and Writing) are given importance and learners are provided with ample opportunities to practice by listening to the audio programmer and watching the video clips. In other </w:t>
      </w:r>
      <w:r w:rsidRPr="00C90BD3">
        <w:lastRenderedPageBreak/>
        <w:t>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 students.</w:t>
      </w:r>
    </w:p>
    <w:p w:rsidR="001E3C45" w:rsidRPr="00C90BD3" w:rsidRDefault="001E3C45" w:rsidP="00C90BD3">
      <w:pPr>
        <w:spacing w:before="100" w:beforeAutospacing="1" w:after="100" w:afterAutospacing="1" w:line="480" w:lineRule="auto"/>
        <w:ind w:firstLine="720"/>
        <w:jc w:val="both"/>
      </w:pPr>
      <w:r w:rsidRPr="00C90BD3">
        <w:t>The Language Laboratory is used for language tutorials, which are attended by the students and persons who voluntarily opt for remedial English classes. Lessons and exercises are recorded on a cassette or computer so that the students are exposed to a variety of listening and speaking drills; These especially benefits students who are deficient in English and also aims at confidence-building for interviews and competitive examinations. The Language Laboratory sessions include word games, quizzes, extemporary speaking, debates, skits etc. These sessions can also be conducted online where many websites provide practice sessions.</w:t>
      </w:r>
    </w:p>
    <w:p w:rsidR="001E3C45" w:rsidRPr="00C90BD3" w:rsidRDefault="001E3C45" w:rsidP="00C90BD3">
      <w:pPr>
        <w:spacing w:before="100" w:beforeAutospacing="1" w:after="100" w:afterAutospacing="1" w:line="480" w:lineRule="auto"/>
        <w:ind w:firstLine="720"/>
        <w:jc w:val="both"/>
      </w:pPr>
      <w:r w:rsidRPr="00C90BD3">
        <w:t>According to Deepika and Kalaiarasan (2012), Language Laboratory is an audio</w:t>
      </w:r>
      <w:r w:rsidRPr="00C90BD3">
        <w:softHyphen/>
        <w:t xml:space="preserve">visual installation used in modem teaching methods to learn the foreign languages. Perhaps the first Language Laboratory was at the University of Grenoble. In the 1950s up until the 1990s, they were tape based system using reel to reel or (latterly) cassette. But the current installations are generally multimedia computers. The Language Laboratory is a technological break for imparting skills in English Language. The Language Laboratory offers an exclusive result oriented and efficient to enrich the English Language learning process. The multimedia based Language Laboratory help to learn and enhance the </w:t>
      </w:r>
      <w:r w:rsidRPr="00C90BD3">
        <w:lastRenderedPageBreak/>
        <w:t>language proficiency by sharing the course materials with in a second where the teacher and the students involved effortlessly. The Language Laboratory is developed on the methodology of Listening, Speaking, Reading and Writing skills (LSRW).</w:t>
      </w:r>
    </w:p>
    <w:p w:rsidR="001E3C45" w:rsidRPr="00C90BD3" w:rsidRDefault="001E3C45" w:rsidP="00C90BD3">
      <w:pPr>
        <w:spacing w:before="100" w:beforeAutospacing="1" w:after="100" w:afterAutospacing="1" w:line="480" w:lineRule="auto"/>
        <w:ind w:firstLine="720"/>
        <w:jc w:val="both"/>
      </w:pPr>
      <w:r w:rsidRPr="00C90BD3">
        <w:t>Bygate (2001) pointed out that since the mid-1970s tape-recording has been sufficiently cheap and practical to enable the widespread study of talk whether native speaker talk or learner talk and use of tape recorders in language classrooms. Besides tape recorders, the audio-language laboratory has been highly used in language teaching to make students aware of the characteristics of spoken discourse. The audio-language laboratory has played an important role in language teaching for a long time. Its main objective was to help language students improve the aural-oral skills. With the implementation of the Language Laboratory, many language teachers developed new techniques in order to derive all possible advantages of this tool in the field of applied linguistics.</w:t>
      </w:r>
    </w:p>
    <w:p w:rsidR="001E3C45" w:rsidRPr="00C90BD3" w:rsidRDefault="001E3C45" w:rsidP="00C90BD3">
      <w:pPr>
        <w:spacing w:line="480" w:lineRule="auto"/>
        <w:jc w:val="both"/>
      </w:pPr>
      <w:r w:rsidRPr="00C90BD3">
        <w:rPr>
          <w:b/>
          <w:bCs/>
        </w:rPr>
        <w:t xml:space="preserve">The BackgroundofLanguage laboratory </w:t>
      </w:r>
    </w:p>
    <w:p w:rsidR="001E3C45" w:rsidRPr="00C90BD3" w:rsidRDefault="001E3C45" w:rsidP="00C90BD3">
      <w:pPr>
        <w:spacing w:before="100" w:beforeAutospacing="1" w:after="100" w:afterAutospacing="1" w:line="480" w:lineRule="auto"/>
        <w:ind w:firstLine="720"/>
        <w:jc w:val="both"/>
      </w:pPr>
      <w:r w:rsidRPr="00C90BD3">
        <w:t xml:space="preserve">Bygate (2001) expanded on this and says that when tape recorder and Language Laboratories gradually came into existence in the 1950s, they were mainly used for pronunciation, grammar and translation practice, often in the context of courses named as such. During the 1960s, the Language Laboratory rapidly became one of the most innovative audio components ever built; however, just as it became popular among some </w:t>
      </w:r>
      <w:r w:rsidRPr="00C90BD3">
        <w:lastRenderedPageBreak/>
        <w:t>language teachers, others strongly criticized its use. This situation occurred for two main reasons. Certain language teachers who used the Laboratory failed to implement appropriate activities especially designed for Language Laboratory sessions. Other teachers confused its role in the language classroom.</w:t>
      </w:r>
    </w:p>
    <w:p w:rsidR="001E3C45" w:rsidRPr="00C90BD3" w:rsidRDefault="001E3C45" w:rsidP="00C90BD3">
      <w:pPr>
        <w:spacing w:before="100" w:beforeAutospacing="1" w:after="100" w:afterAutospacing="1" w:line="480" w:lineRule="auto"/>
        <w:ind w:firstLine="720"/>
        <w:jc w:val="both"/>
      </w:pPr>
      <w:r w:rsidRPr="00C90BD3">
        <w:t>Deepika and Kalarasan(2012), opined that with the most of advance computer hardware performance and multimedia technology, pure software companies with the experience in teaching software, providing pure software based Language Laboratory solution. It contains the following advantages: Using “Function Oriented” design concept, divided teaching method, with the user-friendly interface, user can use it easily. By using professional sound technology with video broadcasting function, the Language Laboratory provides a rich environment to learning English Language. Break through the traditional teaching method with the rich teaching material content, the digital Language Laboratory motivates student’s learning attitude, providing an interactive learning environment for teaching of learning and teaching English Language.</w:t>
      </w:r>
    </w:p>
    <w:p w:rsidR="001E3C45" w:rsidRPr="00C90BD3" w:rsidRDefault="001E3C45" w:rsidP="00C90BD3">
      <w:pPr>
        <w:spacing w:before="100" w:beforeAutospacing="1" w:after="100" w:afterAutospacing="1" w:line="480" w:lineRule="auto"/>
        <w:ind w:firstLine="720"/>
        <w:jc w:val="both"/>
      </w:pPr>
      <w:r w:rsidRPr="00C90BD3">
        <w:t xml:space="preserve">Kilickaya (2004) explained that language learners feel better with authentic materials helping them involve in the real language as long as we, as teachers, provide them with pedagogical support. Instructors may create tasks from short academic lectures, radio programs, authentic conversations, audio-books, songs, or short stories. In addition, audio-visual equipment should be part of all language courses hi which technology facilitates the teaching-learning process. In regard to listening </w:t>
      </w:r>
      <w:r w:rsidRPr="00C90BD3">
        <w:lastRenderedPageBreak/>
        <w:t>comprehension, most language programs include tape recording, digital data or even computer software in their curriculum.</w:t>
      </w:r>
    </w:p>
    <w:p w:rsidR="001E3C45" w:rsidRPr="00C90BD3" w:rsidRDefault="001E3C45" w:rsidP="00C90BD3">
      <w:pPr>
        <w:spacing w:line="480" w:lineRule="auto"/>
        <w:ind w:firstLine="720"/>
        <w:jc w:val="both"/>
      </w:pPr>
      <w:r w:rsidRPr="00C90BD3">
        <w:t xml:space="preserve">The language laboratory is a revolutionary device in the pedagogical sense. It is merely a more efficient way of making available to students to spoken form of sounds of the language in a form which he or she can initiate in comparative privacy and which provides flexibility. </w:t>
      </w:r>
    </w:p>
    <w:p w:rsidR="001E3C45" w:rsidRPr="00C90BD3" w:rsidRDefault="001E3C45" w:rsidP="00C90BD3">
      <w:pPr>
        <w:spacing w:line="480" w:lineRule="auto"/>
        <w:jc w:val="both"/>
      </w:pPr>
      <w:r w:rsidRPr="00C90BD3">
        <w:tab/>
        <w:t>Stevens (2009) rightly pointed out that language is a learned activity. If we accept the theory that learning is over learning anything less is of no use, if we obey the dictum to get the forms by heart and practice them over and over again, day after day, until they become entirely natural and familiar, then drill work which is essentially done in the laboratory seem inevitable for effective language learning.</w:t>
      </w:r>
    </w:p>
    <w:p w:rsidR="001E3C45" w:rsidRPr="00C90BD3" w:rsidRDefault="001E3C45" w:rsidP="00C90BD3">
      <w:pPr>
        <w:spacing w:line="480" w:lineRule="auto"/>
        <w:jc w:val="both"/>
      </w:pPr>
      <w:r w:rsidRPr="00C90BD3">
        <w:tab/>
        <w:t xml:space="preserve">In 1958, in America, the National Education Act was passed providing for the establishment and strengthening of learning laboratories and the training of teachers in the use of laboratory techniques. </w:t>
      </w:r>
    </w:p>
    <w:p w:rsidR="001E3C45" w:rsidRPr="00C90BD3" w:rsidRDefault="001E3C45" w:rsidP="00C90BD3">
      <w:pPr>
        <w:spacing w:line="480" w:lineRule="auto"/>
        <w:jc w:val="both"/>
        <w:rPr>
          <w:b/>
          <w:bCs/>
        </w:rPr>
      </w:pPr>
      <w:r w:rsidRPr="00C90BD3">
        <w:rPr>
          <w:b/>
          <w:bCs/>
        </w:rPr>
        <w:t xml:space="preserve"> Types of language laboratory</w:t>
      </w:r>
    </w:p>
    <w:p w:rsidR="001E3C45" w:rsidRPr="00C90BD3" w:rsidRDefault="001E3C45" w:rsidP="00C90BD3">
      <w:pPr>
        <w:pStyle w:val="NormalWeb"/>
        <w:spacing w:line="480" w:lineRule="auto"/>
        <w:ind w:firstLine="720"/>
      </w:pPr>
      <w:r w:rsidRPr="00C90BD3">
        <w:t>From 1948 the interest in the use of electronic equipment for teaching languages increased greatly. It was at this time that the world “laboratory” came into general use. From the simple tape recorder was evolved the dual channel machine.</w:t>
      </w:r>
    </w:p>
    <w:p w:rsidR="001E3C45" w:rsidRPr="00C90BD3" w:rsidRDefault="001E3C45" w:rsidP="00C90BD3">
      <w:pPr>
        <w:pStyle w:val="NormalWeb"/>
        <w:spacing w:line="480" w:lineRule="auto"/>
        <w:ind w:firstLine="720"/>
      </w:pPr>
      <w:r w:rsidRPr="00C90BD3">
        <w:lastRenderedPageBreak/>
        <w:t>The language laboratory assists educators in delivering foreign language instruction, and has been through many developmental stages over the years.</w:t>
      </w:r>
    </w:p>
    <w:p w:rsidR="001E3C45" w:rsidRPr="00C90BD3" w:rsidRDefault="001E3C45" w:rsidP="00C90BD3">
      <w:pPr>
        <w:pStyle w:val="NormalWeb"/>
        <w:spacing w:line="480" w:lineRule="auto"/>
      </w:pPr>
      <w:r w:rsidRPr="00C90BD3">
        <w:t>Few types of laboratories are being focused on here</w:t>
      </w:r>
    </w:p>
    <w:p w:rsidR="001E3C45" w:rsidRPr="00C90BD3" w:rsidRDefault="001E3C45" w:rsidP="00C90BD3">
      <w:pPr>
        <w:pStyle w:val="NormalWeb"/>
        <w:spacing w:line="480" w:lineRule="auto"/>
      </w:pPr>
      <w:r w:rsidRPr="00C90BD3">
        <w:rPr>
          <w:rStyle w:val="Strong"/>
        </w:rPr>
        <w:t>Traditional/Conventional laboratory</w:t>
      </w:r>
      <w:r w:rsidRPr="00C90BD3">
        <w:t>: This is the earliest form of language laboratory developed. It makes use of a recorder and cassette tapes to help language learners. The tape usually contains texts or stories read aloud by a native language speaker. There are also listening and speaking exercises that follow in each chapter. The teacher plays back the tape and the learners listen to it and learn the material</w:t>
      </w:r>
    </w:p>
    <w:p w:rsidR="001E3C45" w:rsidRPr="00C90BD3" w:rsidRDefault="001E3C45" w:rsidP="00C90BD3">
      <w:pPr>
        <w:pStyle w:val="NormalWeb"/>
        <w:spacing w:line="480" w:lineRule="auto"/>
      </w:pPr>
      <w:r w:rsidRPr="00C90BD3">
        <w:rPr>
          <w:rStyle w:val="Strong"/>
        </w:rPr>
        <w:t>Lingua Phone Laboratory:</w:t>
      </w:r>
      <w:r w:rsidRPr="00C90BD3">
        <w:t xml:space="preserve"> A lingua-phone laboratory is like conventional laboratory, with a little modernization. The students are given headphones to listen to the audiocassettes that are played back. As regards to the conventional laboratory, the distractions in this laboratory are less so there is certain amount of clarity in listening. </w:t>
      </w:r>
    </w:p>
    <w:p w:rsidR="001E3C45" w:rsidRPr="00C90BD3" w:rsidRDefault="001E3C45" w:rsidP="00C90BD3">
      <w:pPr>
        <w:pStyle w:val="NormalWeb"/>
        <w:spacing w:line="480" w:lineRule="auto"/>
      </w:pPr>
      <w:r w:rsidRPr="00C90BD3">
        <w:rPr>
          <w:rStyle w:val="Strong"/>
        </w:rPr>
        <w:t xml:space="preserve"> Computer Assisted Language Laboratory (CALL)</w:t>
      </w:r>
      <w:r w:rsidRPr="00C90BD3">
        <w:t>: There are two brands of this laboratory: Computer Assisted Language Laboratory (CALL) and Web Assisted Language Laboratory (WALL).</w:t>
      </w:r>
    </w:p>
    <w:p w:rsidR="001E3C45" w:rsidRPr="00C90BD3" w:rsidRDefault="001E3C45" w:rsidP="00C90BD3">
      <w:pPr>
        <w:pStyle w:val="NormalWeb"/>
        <w:spacing w:line="480" w:lineRule="auto"/>
      </w:pPr>
      <w:r w:rsidRPr="00C90BD3">
        <w:t xml:space="preserve">The first one that is CALL uses the computer to teach language. Computer Assisted Language Laboratory. The entire course module is already stored in the computer.  The </w:t>
      </w:r>
      <w:r w:rsidRPr="00C90BD3">
        <w:lastRenderedPageBreak/>
        <w:t>language course resources are already downloaded on the computer and are presented to students according to the features available in the system.</w:t>
      </w:r>
    </w:p>
    <w:p w:rsidR="001E3C45" w:rsidRPr="00C90BD3" w:rsidRDefault="001E3C45" w:rsidP="00C90BD3">
      <w:pPr>
        <w:pStyle w:val="NormalWeb"/>
        <w:spacing w:line="480" w:lineRule="auto"/>
      </w:pPr>
      <w:r w:rsidRPr="00C90BD3">
        <w:t>Compared with CALL, WALL is almost the same as CALL with one difference that is, in WALL system, computers are connected to the internet. In WALL, the teacher as well as students can browse any resources from the internet during the teaching learning process. (Wilson, &amp; Thayalan, 2007). There are many and different other kinds of language laboratories like The Dial Access Lab, Mobile Lab, Wireless Lab, Remote control lab, etc.</w:t>
      </w:r>
    </w:p>
    <w:p w:rsidR="001E3C45" w:rsidRPr="00C90BD3" w:rsidRDefault="001E3C45" w:rsidP="00C90BD3">
      <w:pPr>
        <w:tabs>
          <w:tab w:val="left" w:pos="0"/>
        </w:tabs>
        <w:spacing w:line="480" w:lineRule="auto"/>
        <w:jc w:val="both"/>
        <w:rPr>
          <w:b/>
          <w:bCs/>
        </w:rPr>
      </w:pPr>
      <w:r w:rsidRPr="00C90BD3">
        <w:rPr>
          <w:b/>
          <w:bCs/>
        </w:rPr>
        <w:t xml:space="preserve"> Kinds of Installation      </w:t>
      </w:r>
    </w:p>
    <w:p w:rsidR="001E3C45" w:rsidRPr="00C90BD3" w:rsidRDefault="001E3C45" w:rsidP="00C90BD3">
      <w:pPr>
        <w:spacing w:line="480" w:lineRule="auto"/>
        <w:jc w:val="both"/>
      </w:pPr>
      <w:r w:rsidRPr="00C90BD3">
        <w:tab/>
        <w:t>The various types of installation may be classified in different basis. There is the classroom with fixed machines used for foreign language classes. The true laboratory consists of a separate from specifically designed to contain the equipment and used only for language practice. In the case of the special laboratory there are essentially two varieties.</w:t>
      </w:r>
    </w:p>
    <w:p w:rsidR="001E3C45" w:rsidRPr="00C90BD3" w:rsidRDefault="001E3C45" w:rsidP="00C90BD3">
      <w:pPr>
        <w:spacing w:line="480" w:lineRule="auto"/>
        <w:jc w:val="both"/>
      </w:pPr>
      <w:r w:rsidRPr="00C90BD3">
        <w:tab/>
        <w:t xml:space="preserve">The first consists of centrally controlled recording and play back machines from which the sound is sent by wire to each student at his position. There may be several machines with different programmes given simultaneously. </w:t>
      </w:r>
    </w:p>
    <w:p w:rsidR="001E3C45" w:rsidRPr="00C90BD3" w:rsidRDefault="001E3C45" w:rsidP="00C90BD3">
      <w:pPr>
        <w:spacing w:line="480" w:lineRule="auto"/>
        <w:jc w:val="both"/>
      </w:pPr>
      <w:r w:rsidRPr="00C90BD3">
        <w:tab/>
        <w:t xml:space="preserve">The second type of installation consists of booths in each of which there is a record played controlled by the student himself. The two types may be combined of course. </w:t>
      </w:r>
    </w:p>
    <w:p w:rsidR="001E3C45" w:rsidRPr="00C90BD3" w:rsidRDefault="001E3C45" w:rsidP="00C90BD3">
      <w:pPr>
        <w:spacing w:line="480" w:lineRule="auto"/>
        <w:jc w:val="both"/>
        <w:rPr>
          <w:b/>
          <w:bCs/>
        </w:rPr>
      </w:pPr>
      <w:r w:rsidRPr="00C90BD3">
        <w:rPr>
          <w:b/>
          <w:bCs/>
        </w:rPr>
        <w:lastRenderedPageBreak/>
        <w:t>(a)</w:t>
      </w:r>
      <w:r w:rsidRPr="00C90BD3">
        <w:rPr>
          <w:b/>
          <w:bCs/>
        </w:rPr>
        <w:tab/>
        <w:t xml:space="preserve">The Classroom Installation </w:t>
      </w:r>
    </w:p>
    <w:p w:rsidR="001E3C45" w:rsidRPr="00C90BD3" w:rsidRDefault="001E3C45" w:rsidP="00C90BD3">
      <w:pPr>
        <w:spacing w:line="480" w:lineRule="auto"/>
        <w:jc w:val="both"/>
        <w:rPr>
          <w:b/>
          <w:bCs/>
        </w:rPr>
      </w:pPr>
      <w:r w:rsidRPr="00C90BD3">
        <w:tab/>
        <w:t>A normal classroom is equipped with a certain number of audio-visual devices controlled by the teacher. Each student at his desk is provided with earphones. The phonograph, tape recorder and microphone will be in front of the room. There may also be a screen and a motion picture projection as well as a strip film projector.</w:t>
      </w:r>
    </w:p>
    <w:p w:rsidR="001E3C45" w:rsidRPr="00C90BD3" w:rsidRDefault="001E3C45" w:rsidP="00C90BD3">
      <w:pPr>
        <w:spacing w:line="480" w:lineRule="auto"/>
        <w:jc w:val="both"/>
        <w:rPr>
          <w:b/>
          <w:bCs/>
        </w:rPr>
      </w:pPr>
      <w:r w:rsidRPr="00C90BD3">
        <w:rPr>
          <w:b/>
          <w:bCs/>
        </w:rPr>
        <w:t>(b)</w:t>
      </w:r>
      <w:r w:rsidRPr="00C90BD3">
        <w:rPr>
          <w:b/>
          <w:bCs/>
        </w:rPr>
        <w:tab/>
        <w:t xml:space="preserve">The Middle Installation </w:t>
      </w:r>
    </w:p>
    <w:p w:rsidR="001E3C45" w:rsidRPr="00C90BD3" w:rsidRDefault="001E3C45" w:rsidP="00C90BD3">
      <w:pPr>
        <w:spacing w:line="480" w:lineRule="auto"/>
        <w:jc w:val="both"/>
      </w:pPr>
      <w:r w:rsidRPr="00C90BD3">
        <w:rPr>
          <w:b/>
          <w:bCs/>
        </w:rPr>
        <w:tab/>
      </w:r>
      <w:r w:rsidRPr="00C90BD3">
        <w:t>Because of its expensive nature, the lack of space and the school programme, it will be advisable to employ the mobile units. A certain number of “wagon” that is, tables on wheels will be used with a small sound proof partitions containing a play back machine, a microphone and a tape recorder. When needed these five or six wagons are wheeled into the front of the classroom.</w:t>
      </w:r>
    </w:p>
    <w:p w:rsidR="001E3C45" w:rsidRPr="00C90BD3" w:rsidRDefault="001E3C45" w:rsidP="00C90BD3">
      <w:pPr>
        <w:spacing w:line="480" w:lineRule="auto"/>
        <w:jc w:val="both"/>
        <w:rPr>
          <w:b/>
          <w:bCs/>
        </w:rPr>
      </w:pPr>
      <w:r w:rsidRPr="00C90BD3">
        <w:rPr>
          <w:b/>
          <w:bCs/>
        </w:rPr>
        <w:t>(c)</w:t>
      </w:r>
      <w:r w:rsidRPr="00C90BD3">
        <w:rPr>
          <w:b/>
          <w:bCs/>
        </w:rPr>
        <w:tab/>
        <w:t xml:space="preserve">The listening Laboratory </w:t>
      </w:r>
    </w:p>
    <w:p w:rsidR="001E3C45" w:rsidRPr="00C90BD3" w:rsidRDefault="001E3C45" w:rsidP="00C90BD3">
      <w:pPr>
        <w:spacing w:line="480" w:lineRule="auto"/>
        <w:jc w:val="both"/>
      </w:pPr>
      <w:r w:rsidRPr="00C90BD3">
        <w:tab/>
        <w:t xml:space="preserve">One step closer to the real language laboratory is the listening room. It may be provided with sufficient listening posts for an entire class. If it is installed in the library, the uses of earphones will prevent disturbing other students. For effective use of the listening laboratory a teacher or monitor should be in charge. </w:t>
      </w:r>
    </w:p>
    <w:p w:rsidR="001E3C45" w:rsidRPr="00C90BD3" w:rsidRDefault="001E3C45" w:rsidP="00C90BD3">
      <w:pPr>
        <w:spacing w:line="480" w:lineRule="auto"/>
        <w:jc w:val="both"/>
        <w:rPr>
          <w:b/>
          <w:bCs/>
        </w:rPr>
      </w:pPr>
      <w:r w:rsidRPr="00C90BD3">
        <w:rPr>
          <w:b/>
          <w:bCs/>
        </w:rPr>
        <w:t xml:space="preserve">Advantages of the Language Laboratory  </w:t>
      </w:r>
    </w:p>
    <w:p w:rsidR="001E3C45" w:rsidRPr="00C90BD3" w:rsidRDefault="001E3C45" w:rsidP="00C90BD3">
      <w:pPr>
        <w:spacing w:line="480" w:lineRule="auto"/>
        <w:jc w:val="both"/>
      </w:pPr>
      <w:r w:rsidRPr="00C90BD3">
        <w:tab/>
        <w:t xml:space="preserve">Arguing for the advantages of the language laboratory Pimslear (2005), Lezson (2004) and Chabbert (2002) see it as a place where Texts can be played several times and with the teacher in collaboration, students learn better and faster. The language laboratory gives the student the opportunity to express simple ideas in his own words and this will </w:t>
      </w:r>
      <w:r w:rsidRPr="00C90BD3">
        <w:lastRenderedPageBreak/>
        <w:t>enable him to gain confidence in his oral ability. The use of the laboratory aids language in the following ways:</w:t>
      </w:r>
    </w:p>
    <w:p w:rsidR="001E3C45" w:rsidRPr="00C90BD3" w:rsidRDefault="001E3C45" w:rsidP="00C90BD3">
      <w:pPr>
        <w:numPr>
          <w:ilvl w:val="0"/>
          <w:numId w:val="6"/>
        </w:numPr>
        <w:spacing w:line="480" w:lineRule="auto"/>
        <w:jc w:val="both"/>
      </w:pPr>
      <w:r w:rsidRPr="00C90BD3">
        <w:t>Practically all the objectives of language course can be achieved in the laboratory.</w:t>
      </w:r>
    </w:p>
    <w:p w:rsidR="001E3C45" w:rsidRPr="00C90BD3" w:rsidRDefault="001E3C45" w:rsidP="00C90BD3">
      <w:pPr>
        <w:numPr>
          <w:ilvl w:val="0"/>
          <w:numId w:val="6"/>
        </w:numPr>
        <w:spacing w:line="480" w:lineRule="auto"/>
        <w:jc w:val="both"/>
        <w:rPr>
          <w:b/>
          <w:bCs/>
        </w:rPr>
      </w:pPr>
      <w:r w:rsidRPr="00C90BD3">
        <w:t>The near ideal pronunciation of native speakers is always available. That is why Harding (2008) stated that the laboratory offers the possibilities for teaching pronunciation, intonations, reading as well as drilling in the use of grammatical forms and structures.</w:t>
      </w:r>
    </w:p>
    <w:p w:rsidR="001E3C45" w:rsidRPr="00C90BD3" w:rsidRDefault="001E3C45" w:rsidP="00C90BD3">
      <w:pPr>
        <w:numPr>
          <w:ilvl w:val="0"/>
          <w:numId w:val="6"/>
        </w:numPr>
        <w:spacing w:line="480" w:lineRule="auto"/>
        <w:jc w:val="both"/>
        <w:rPr>
          <w:b/>
          <w:bCs/>
        </w:rPr>
      </w:pPr>
      <w:r w:rsidRPr="00C90BD3">
        <w:t>The students is accustomed to different kinds of voices-male and female, old and young, coarse and fine etc. In the conventional classroom he hears only his teacher’s voices.</w:t>
      </w:r>
    </w:p>
    <w:p w:rsidR="001E3C45" w:rsidRPr="00C90BD3" w:rsidRDefault="001E3C45" w:rsidP="00C90BD3">
      <w:pPr>
        <w:numPr>
          <w:ilvl w:val="0"/>
          <w:numId w:val="6"/>
        </w:numPr>
        <w:spacing w:line="480" w:lineRule="auto"/>
        <w:jc w:val="both"/>
        <w:rPr>
          <w:b/>
          <w:bCs/>
        </w:rPr>
      </w:pPr>
      <w:r w:rsidRPr="00C90BD3">
        <w:t xml:space="preserve">The students can listen over and over again. </w:t>
      </w:r>
    </w:p>
    <w:p w:rsidR="001E3C45" w:rsidRPr="00C90BD3" w:rsidRDefault="001E3C45" w:rsidP="00C90BD3">
      <w:pPr>
        <w:numPr>
          <w:ilvl w:val="0"/>
          <w:numId w:val="6"/>
        </w:numPr>
        <w:spacing w:line="480" w:lineRule="auto"/>
        <w:jc w:val="both"/>
        <w:rPr>
          <w:b/>
          <w:bCs/>
        </w:rPr>
      </w:pPr>
      <w:r w:rsidRPr="00C90BD3">
        <w:t xml:space="preserve">Students practice individually during the whole period. In the class he generally recites or speaks but a few minutes at each session. </w:t>
      </w:r>
    </w:p>
    <w:p w:rsidR="001E3C45" w:rsidRPr="00C90BD3" w:rsidRDefault="001E3C45" w:rsidP="00C90BD3">
      <w:pPr>
        <w:numPr>
          <w:ilvl w:val="0"/>
          <w:numId w:val="6"/>
        </w:numPr>
        <w:spacing w:line="480" w:lineRule="auto"/>
        <w:jc w:val="both"/>
        <w:rPr>
          <w:b/>
          <w:bCs/>
        </w:rPr>
      </w:pPr>
      <w:r w:rsidRPr="00C90BD3">
        <w:t>The device in the laboratory allows for immediate correction. The student can compare his performance at once with the master record. The teacher can identify habitual errors by listening to the student’s recordings.</w:t>
      </w:r>
    </w:p>
    <w:p w:rsidR="001E3C45" w:rsidRPr="00C90BD3" w:rsidRDefault="001E3C45" w:rsidP="00C90BD3">
      <w:pPr>
        <w:numPr>
          <w:ilvl w:val="0"/>
          <w:numId w:val="6"/>
        </w:numPr>
        <w:spacing w:line="480" w:lineRule="auto"/>
        <w:jc w:val="both"/>
        <w:rPr>
          <w:b/>
          <w:bCs/>
        </w:rPr>
      </w:pPr>
      <w:r w:rsidRPr="00C90BD3">
        <w:t xml:space="preserve">It relieves the teacher of many tasks such as dictation. </w:t>
      </w:r>
    </w:p>
    <w:p w:rsidR="001E3C45" w:rsidRPr="001A3A0A" w:rsidRDefault="001E3C45" w:rsidP="00C90BD3">
      <w:pPr>
        <w:numPr>
          <w:ilvl w:val="0"/>
          <w:numId w:val="6"/>
        </w:numPr>
        <w:spacing w:line="480" w:lineRule="auto"/>
        <w:jc w:val="both"/>
        <w:rPr>
          <w:b/>
          <w:bCs/>
        </w:rPr>
      </w:pPr>
      <w:r w:rsidRPr="00C90BD3">
        <w:t>By constant repetition and oral drill the student acquires with use a new set of speech habits-real objective of learning of foreign language.</w:t>
      </w:r>
    </w:p>
    <w:p w:rsidR="001A3A0A" w:rsidRPr="00C90BD3" w:rsidRDefault="001A3A0A" w:rsidP="001A3A0A">
      <w:pPr>
        <w:spacing w:line="480" w:lineRule="auto"/>
        <w:ind w:left="360"/>
        <w:jc w:val="both"/>
        <w:rPr>
          <w:b/>
          <w:bCs/>
        </w:rPr>
      </w:pPr>
    </w:p>
    <w:p w:rsidR="001E3C45" w:rsidRPr="00C90BD3" w:rsidRDefault="001E3C45" w:rsidP="00C90BD3">
      <w:pPr>
        <w:spacing w:line="480" w:lineRule="auto"/>
        <w:jc w:val="both"/>
        <w:rPr>
          <w:b/>
          <w:bCs/>
        </w:rPr>
      </w:pPr>
      <w:r w:rsidRPr="00C90BD3">
        <w:rPr>
          <w:b/>
          <w:bCs/>
        </w:rPr>
        <w:lastRenderedPageBreak/>
        <w:t xml:space="preserve">The Availability of the Language Laboratory      </w:t>
      </w:r>
    </w:p>
    <w:p w:rsidR="001E3C45" w:rsidRPr="00C90BD3" w:rsidRDefault="001E3C45" w:rsidP="00C90BD3">
      <w:pPr>
        <w:spacing w:line="480" w:lineRule="auto"/>
        <w:jc w:val="both"/>
      </w:pPr>
      <w:r w:rsidRPr="00C90BD3">
        <w:tab/>
        <w:t>One thing is always clear, that the availability of materials or resources for teaching and the readiness of the learner go hand-in-hand. Hence the availability of adequate teaching facilities helps to enhance and encourage students towards any task.</w:t>
      </w:r>
    </w:p>
    <w:p w:rsidR="001E3C45" w:rsidRPr="00C90BD3" w:rsidRDefault="001E3C45" w:rsidP="00C90BD3">
      <w:pPr>
        <w:spacing w:line="480" w:lineRule="auto"/>
        <w:jc w:val="both"/>
      </w:pPr>
      <w:r w:rsidRPr="00C90BD3">
        <w:tab/>
        <w:t xml:space="preserve">The use of the language laboratory by the teachers in teaching students depend on a large extent on the availability of useful and up-to-date resource materials including tape recorders and the related materials in the language laboratory. Good materials will produce good outcome. Therefore the availability of adequate facilities in the teaching and learning of English language will go a long way in fostering positive impact on the student’s performance. </w:t>
      </w:r>
    </w:p>
    <w:p w:rsidR="001E3C45" w:rsidRPr="00C90BD3" w:rsidRDefault="001E3C45" w:rsidP="00C90BD3">
      <w:pPr>
        <w:spacing w:line="480" w:lineRule="auto"/>
        <w:jc w:val="both"/>
      </w:pPr>
      <w:r w:rsidRPr="00C90BD3">
        <w:tab/>
        <w:t>Ubakwe (2003) pointed out the necessity of using instructional materials to make the teaching and learning of oral English more meaningful. He said that the growth of technology, especially in the area of electronics, has provided more precise tools for studying the sounds of a language laboratory is an essential if not indispensable requirement for effect teaching of modern language.</w:t>
      </w:r>
    </w:p>
    <w:p w:rsidR="001E3C45" w:rsidRPr="00C90BD3" w:rsidRDefault="001E3C45" w:rsidP="00C90BD3">
      <w:pPr>
        <w:spacing w:line="480" w:lineRule="auto"/>
        <w:jc w:val="both"/>
      </w:pPr>
      <w:r w:rsidRPr="00C90BD3">
        <w:tab/>
        <w:t xml:space="preserve">Ihenacho (2001) lamented that the non-existence of the language laboratory in Nigeria has impeded effective teaching and learning of oral English. It is a pity to say that a country like Nigeria and Enugu North Local Government to be precise has little or no language laboratory. </w:t>
      </w:r>
    </w:p>
    <w:p w:rsidR="001A3A0A" w:rsidRDefault="001A3A0A" w:rsidP="00C90BD3">
      <w:pPr>
        <w:spacing w:line="480" w:lineRule="auto"/>
        <w:jc w:val="both"/>
        <w:rPr>
          <w:b/>
          <w:bCs/>
        </w:rPr>
      </w:pPr>
    </w:p>
    <w:p w:rsidR="001A3A0A" w:rsidRDefault="001A3A0A" w:rsidP="00C90BD3">
      <w:pPr>
        <w:spacing w:line="480" w:lineRule="auto"/>
        <w:jc w:val="both"/>
        <w:rPr>
          <w:b/>
          <w:bCs/>
        </w:rPr>
      </w:pPr>
    </w:p>
    <w:p w:rsidR="001E3C45" w:rsidRPr="00C90BD3" w:rsidRDefault="001E3C45" w:rsidP="00C90BD3">
      <w:pPr>
        <w:spacing w:line="480" w:lineRule="auto"/>
        <w:jc w:val="both"/>
        <w:rPr>
          <w:b/>
          <w:bCs/>
        </w:rPr>
      </w:pPr>
      <w:r w:rsidRPr="00C90BD3">
        <w:rPr>
          <w:b/>
          <w:bCs/>
        </w:rPr>
        <w:lastRenderedPageBreak/>
        <w:t xml:space="preserve">Limitations of the Laboratory      </w:t>
      </w:r>
    </w:p>
    <w:p w:rsidR="001E3C45" w:rsidRPr="00C90BD3" w:rsidRDefault="001E3C45" w:rsidP="00C90BD3">
      <w:pPr>
        <w:spacing w:line="480" w:lineRule="auto"/>
        <w:jc w:val="both"/>
      </w:pPr>
      <w:r w:rsidRPr="00C90BD3">
        <w:tab/>
        <w:t>Some scholars are of the view that some the language laboratory does not offer any miraculous solution to language training and cannot produce the finished product of near-native speaker of a second language, it should be eradicated. Ruley (2004) disagreed with Pimslear, Lezson and Chabbert in the notion that the language laboratory in collaboration with the teacher, the students learn faster and better when he said that the laboratory is no more efficient teaching method (aid) than any other teaching devices.</w:t>
      </w:r>
    </w:p>
    <w:p w:rsidR="001E3C45" w:rsidRPr="00C90BD3" w:rsidRDefault="001E3C45" w:rsidP="00C90BD3">
      <w:pPr>
        <w:spacing w:line="480" w:lineRule="auto"/>
        <w:jc w:val="both"/>
      </w:pPr>
      <w:r w:rsidRPr="00C90BD3">
        <w:tab/>
        <w:t>Every mechanical device has its advantages and its disadvantages.</w:t>
      </w:r>
    </w:p>
    <w:p w:rsidR="001E3C45" w:rsidRPr="00C90BD3" w:rsidRDefault="001E3C45" w:rsidP="00C90BD3">
      <w:pPr>
        <w:numPr>
          <w:ilvl w:val="0"/>
          <w:numId w:val="7"/>
        </w:numPr>
        <w:spacing w:line="480" w:lineRule="auto"/>
        <w:jc w:val="both"/>
      </w:pPr>
      <w:r w:rsidRPr="00C90BD3">
        <w:t xml:space="preserve">It is costly </w:t>
      </w:r>
    </w:p>
    <w:p w:rsidR="001E3C45" w:rsidRPr="00C90BD3" w:rsidRDefault="001E3C45" w:rsidP="00C90BD3">
      <w:pPr>
        <w:numPr>
          <w:ilvl w:val="0"/>
          <w:numId w:val="7"/>
        </w:numPr>
        <w:spacing w:line="480" w:lineRule="auto"/>
        <w:jc w:val="both"/>
        <w:rPr>
          <w:b/>
          <w:bCs/>
        </w:rPr>
      </w:pPr>
      <w:r w:rsidRPr="00C90BD3">
        <w:t xml:space="preserve">This chief danger is that the procedures may become monotonous. If the student’s alertness is not maintained, he may become drowsy and half listen to the teacher or model. Monotony can be avoided by: </w:t>
      </w:r>
    </w:p>
    <w:p w:rsidR="001E3C45" w:rsidRPr="00C90BD3" w:rsidRDefault="001E3C45" w:rsidP="00C90BD3">
      <w:pPr>
        <w:numPr>
          <w:ilvl w:val="0"/>
          <w:numId w:val="8"/>
        </w:numPr>
        <w:spacing w:line="480" w:lineRule="auto"/>
        <w:jc w:val="both"/>
      </w:pPr>
      <w:r w:rsidRPr="00C90BD3">
        <w:t xml:space="preserve">Avoiding the use of lengthy recordings </w:t>
      </w:r>
    </w:p>
    <w:p w:rsidR="001E3C45" w:rsidRPr="00C90BD3" w:rsidRDefault="001E3C45" w:rsidP="00C90BD3">
      <w:pPr>
        <w:numPr>
          <w:ilvl w:val="0"/>
          <w:numId w:val="8"/>
        </w:numPr>
        <w:spacing w:line="480" w:lineRule="auto"/>
        <w:jc w:val="both"/>
        <w:rPr>
          <w:b/>
          <w:bCs/>
        </w:rPr>
      </w:pPr>
      <w:r w:rsidRPr="00C90BD3">
        <w:t xml:space="preserve">Introducing musical selections </w:t>
      </w:r>
    </w:p>
    <w:p w:rsidR="001E3C45" w:rsidRPr="00C90BD3" w:rsidRDefault="001E3C45" w:rsidP="00C90BD3">
      <w:pPr>
        <w:numPr>
          <w:ilvl w:val="0"/>
          <w:numId w:val="8"/>
        </w:numPr>
        <w:spacing w:line="480" w:lineRule="auto"/>
        <w:jc w:val="both"/>
        <w:rPr>
          <w:b/>
          <w:bCs/>
        </w:rPr>
      </w:pPr>
      <w:r w:rsidRPr="00C90BD3">
        <w:t xml:space="preserve">Providing opportunity for student’s participation. </w:t>
      </w:r>
    </w:p>
    <w:p w:rsidR="001E3C45" w:rsidRPr="00C90BD3" w:rsidRDefault="001E3C45" w:rsidP="00C90BD3">
      <w:pPr>
        <w:spacing w:line="480" w:lineRule="auto"/>
        <w:ind w:left="360"/>
        <w:jc w:val="both"/>
      </w:pPr>
      <w:r w:rsidRPr="00C90BD3">
        <w:t>This can be done by pausing at intervals for students to repeat. It can also be done by letting the student record his own voice on the record or tape.</w:t>
      </w:r>
    </w:p>
    <w:p w:rsidR="001E3C45" w:rsidRPr="00C90BD3" w:rsidRDefault="001E3C45" w:rsidP="00C90BD3">
      <w:pPr>
        <w:spacing w:line="480" w:lineRule="auto"/>
        <w:ind w:left="360"/>
        <w:jc w:val="both"/>
      </w:pPr>
      <w:r w:rsidRPr="00C90BD3">
        <w:t xml:space="preserve">Concept of English language </w:t>
      </w:r>
    </w:p>
    <w:p w:rsidR="001E3C45" w:rsidRPr="00C90BD3" w:rsidRDefault="001E3C45" w:rsidP="00C90BD3">
      <w:pPr>
        <w:spacing w:line="480" w:lineRule="auto"/>
        <w:ind w:left="360"/>
        <w:jc w:val="both"/>
      </w:pPr>
      <w:r w:rsidRPr="00C90BD3">
        <w:t>English language is the primary l</w:t>
      </w:r>
    </w:p>
    <w:p w:rsidR="001A3A0A" w:rsidRDefault="001A3A0A" w:rsidP="00C90BD3">
      <w:pPr>
        <w:spacing w:line="480" w:lineRule="auto"/>
        <w:jc w:val="both"/>
        <w:rPr>
          <w:b/>
          <w:bCs/>
        </w:rPr>
      </w:pPr>
    </w:p>
    <w:p w:rsidR="001A3A0A" w:rsidRDefault="001A3A0A" w:rsidP="00C90BD3">
      <w:pPr>
        <w:spacing w:line="480" w:lineRule="auto"/>
        <w:jc w:val="both"/>
        <w:rPr>
          <w:b/>
          <w:bCs/>
        </w:rPr>
      </w:pPr>
    </w:p>
    <w:p w:rsidR="001E3C45" w:rsidRPr="00C90BD3" w:rsidRDefault="001E3C45" w:rsidP="00C90BD3">
      <w:pPr>
        <w:spacing w:line="480" w:lineRule="auto"/>
        <w:jc w:val="both"/>
        <w:rPr>
          <w:b/>
          <w:bCs/>
        </w:rPr>
      </w:pPr>
      <w:r w:rsidRPr="00C90BD3">
        <w:rPr>
          <w:b/>
          <w:bCs/>
        </w:rPr>
        <w:lastRenderedPageBreak/>
        <w:t xml:space="preserve"> Qualification of English Teachers</w:t>
      </w:r>
    </w:p>
    <w:p w:rsidR="001E3C45" w:rsidRPr="00C90BD3" w:rsidRDefault="001E3C45" w:rsidP="00C90BD3">
      <w:pPr>
        <w:spacing w:line="480" w:lineRule="auto"/>
        <w:ind w:left="360"/>
        <w:jc w:val="both"/>
      </w:pPr>
      <w:r w:rsidRPr="00C90BD3">
        <w:tab/>
        <w:t>The issue of the language laboratory is therefore an established approach to the teaching of English Language especially the oral English.</w:t>
      </w:r>
    </w:p>
    <w:p w:rsidR="001E3C45" w:rsidRPr="00C90BD3" w:rsidRDefault="001E3C45" w:rsidP="00C90BD3">
      <w:pPr>
        <w:spacing w:line="480" w:lineRule="auto"/>
        <w:ind w:left="360"/>
        <w:jc w:val="both"/>
      </w:pPr>
      <w:r w:rsidRPr="00C90BD3">
        <w:tab/>
        <w:t xml:space="preserve">The Ministry of Education, in this country has so far seen to necessity for training those who are to devote themselves to the mission of pushing beyond its national limit the use of the mother tongue. For anybody to be a good teacher of English, he must be a good speaker of the language. </w:t>
      </w:r>
    </w:p>
    <w:p w:rsidR="001E3C45" w:rsidRPr="00C90BD3" w:rsidRDefault="001E3C45" w:rsidP="00C90BD3">
      <w:pPr>
        <w:spacing w:line="480" w:lineRule="auto"/>
        <w:ind w:firstLine="720"/>
        <w:jc w:val="both"/>
      </w:pPr>
      <w:r w:rsidRPr="00C90BD3">
        <w:t>Some teachers avoid teaching oral English because of the problems they will encounter. Those teachers in the researcher view are not better off in all their theoretical knowledge than those who know nothing about phonetics. Maccarthy (2002:84) stressing the importance of language teacher’s performance asserts that:</w:t>
      </w:r>
    </w:p>
    <w:p w:rsidR="001E3C45" w:rsidRPr="00C90BD3" w:rsidRDefault="001E3C45" w:rsidP="00C90BD3">
      <w:pPr>
        <w:spacing w:line="480" w:lineRule="auto"/>
        <w:ind w:left="1440" w:right="1440"/>
        <w:jc w:val="both"/>
        <w:rPr>
          <w:b/>
          <w:bCs/>
          <w:i/>
          <w:iCs/>
        </w:rPr>
      </w:pPr>
      <w:r w:rsidRPr="00C90BD3">
        <w:rPr>
          <w:i/>
          <w:iCs/>
        </w:rPr>
        <w:t>‘The first and most important part of a language teachers techniques is his own performance, his ability to demonstrate the spoken language in every detail of articulation as well as influence speaking so that student’s capacity for imitation is given the fullest scope of encouragement’</w:t>
      </w:r>
    </w:p>
    <w:p w:rsidR="001E3C45" w:rsidRPr="00C90BD3" w:rsidRDefault="001E3C45" w:rsidP="00C90BD3">
      <w:pPr>
        <w:tabs>
          <w:tab w:val="left" w:pos="0"/>
        </w:tabs>
        <w:spacing w:line="480" w:lineRule="auto"/>
        <w:jc w:val="both"/>
      </w:pPr>
      <w:r w:rsidRPr="00C90BD3">
        <w:tab/>
      </w:r>
    </w:p>
    <w:p w:rsidR="001E3C45" w:rsidRPr="00C90BD3" w:rsidRDefault="001E3C45" w:rsidP="00C90BD3">
      <w:pPr>
        <w:tabs>
          <w:tab w:val="left" w:pos="0"/>
        </w:tabs>
        <w:spacing w:line="480" w:lineRule="auto"/>
        <w:jc w:val="both"/>
      </w:pPr>
      <w:r w:rsidRPr="00C90BD3">
        <w:t>There is need for the teachers to be perfect models in this respect.</w:t>
      </w:r>
    </w:p>
    <w:p w:rsidR="001E3C45" w:rsidRPr="00C90BD3" w:rsidRDefault="001E3C45" w:rsidP="00C90BD3">
      <w:pPr>
        <w:tabs>
          <w:tab w:val="left" w:pos="0"/>
        </w:tabs>
        <w:spacing w:line="480" w:lineRule="auto"/>
        <w:jc w:val="both"/>
      </w:pPr>
      <w:r w:rsidRPr="00C90BD3">
        <w:tab/>
        <w:t xml:space="preserve">The researcher expects that every secondary school teacher has to help learners understand spoken English without difficulty and to express themselves in English </w:t>
      </w:r>
      <w:r w:rsidRPr="00C90BD3">
        <w:lastRenderedPageBreak/>
        <w:t xml:space="preserve">fluently, correctly and intelligibly. But before any teacher can do this he should have followed a general course in phonetics. There is the tendency that the English teacher has a perfect understanding of the sound system of the language he is teaching or he may not have. Even if he has a little understanding of it, he knows that the sounds of English are different from those of the mother tongue of the students he teaches. </w:t>
      </w:r>
    </w:p>
    <w:p w:rsidR="001E3C45" w:rsidRPr="00C90BD3" w:rsidRDefault="001E3C45" w:rsidP="00C90BD3">
      <w:pPr>
        <w:tabs>
          <w:tab w:val="left" w:pos="0"/>
        </w:tabs>
        <w:spacing w:line="480" w:lineRule="auto"/>
        <w:jc w:val="both"/>
      </w:pPr>
      <w:r w:rsidRPr="00C90BD3">
        <w:tab/>
        <w:t xml:space="preserve">If this is the case the question then is:  Who should be qualified to teach or train as a specialist in English? Such a person should be a teacher or a student who has no speech defeats. In support of this Banjo (2005:10) says that: </w:t>
      </w:r>
    </w:p>
    <w:p w:rsidR="001E3C45" w:rsidRPr="00C90BD3" w:rsidRDefault="001E3C45" w:rsidP="00C90BD3">
      <w:pPr>
        <w:tabs>
          <w:tab w:val="left" w:pos="1440"/>
        </w:tabs>
        <w:spacing w:line="480" w:lineRule="auto"/>
        <w:ind w:left="1440" w:right="720"/>
        <w:jc w:val="both"/>
        <w:rPr>
          <w:i/>
          <w:iCs/>
        </w:rPr>
      </w:pPr>
      <w:r w:rsidRPr="00C90BD3">
        <w:rPr>
          <w:i/>
          <w:iCs/>
        </w:rPr>
        <w:t>‘A student may be generally intelligent and interested but may lack the gift of the tongue. Persons with speech defeats, low aural performance, and shown articulation should not be chosen as future teachers of spoken English since they are bought into contact with the second language primarily at school. It follows that African pupils will be singularly influenced by their teachers.’</w:t>
      </w:r>
    </w:p>
    <w:p w:rsidR="001E3C45" w:rsidRPr="00C90BD3" w:rsidRDefault="001E3C45" w:rsidP="00C90BD3">
      <w:pPr>
        <w:tabs>
          <w:tab w:val="left" w:pos="0"/>
        </w:tabs>
        <w:spacing w:line="480" w:lineRule="auto"/>
        <w:jc w:val="both"/>
      </w:pPr>
      <w:r w:rsidRPr="00C90BD3">
        <w:t>This implies that for the selection of studies or teachers not only must they possess good grades in their school certificate, they must be well acquainted with the language laboratory and must also have no psychological handicap in their vocal system. No matter these how a teacher is qualified, if he has vocal problems these will constantly affect his studies adversely especially in the spoken aspect.</w:t>
      </w:r>
    </w:p>
    <w:p w:rsidR="001A3A0A" w:rsidRDefault="001A3A0A" w:rsidP="00C90BD3">
      <w:pPr>
        <w:spacing w:line="480" w:lineRule="auto"/>
        <w:jc w:val="both"/>
        <w:rPr>
          <w:b/>
          <w:bCs/>
        </w:rPr>
      </w:pPr>
    </w:p>
    <w:p w:rsidR="001A3A0A" w:rsidRDefault="001A3A0A" w:rsidP="00C90BD3">
      <w:pPr>
        <w:spacing w:line="480" w:lineRule="auto"/>
        <w:jc w:val="both"/>
        <w:rPr>
          <w:b/>
          <w:bCs/>
        </w:rPr>
      </w:pPr>
    </w:p>
    <w:p w:rsidR="001E3C45" w:rsidRPr="00C90BD3" w:rsidRDefault="001E3C45" w:rsidP="00C90BD3">
      <w:pPr>
        <w:spacing w:line="480" w:lineRule="auto"/>
        <w:jc w:val="both"/>
        <w:rPr>
          <w:b/>
          <w:bCs/>
        </w:rPr>
      </w:pPr>
      <w:r w:rsidRPr="00C90BD3">
        <w:rPr>
          <w:b/>
          <w:bCs/>
        </w:rPr>
        <w:lastRenderedPageBreak/>
        <w:t xml:space="preserve"> The Teacher and the Language Laboratory </w:t>
      </w:r>
    </w:p>
    <w:p w:rsidR="001E3C45" w:rsidRPr="00C90BD3" w:rsidRDefault="001E3C45" w:rsidP="00C90BD3">
      <w:pPr>
        <w:spacing w:line="480" w:lineRule="auto"/>
        <w:jc w:val="both"/>
      </w:pPr>
      <w:r w:rsidRPr="00C90BD3">
        <w:tab/>
        <w:t>The machine cannot replace the teacher that is why Pimslear (2005) stats that the laboratory supplements the teacher and makes his efforts more fruitful. The teacher is useful in the following ways.</w:t>
      </w:r>
    </w:p>
    <w:p w:rsidR="001E3C45" w:rsidRPr="00C90BD3" w:rsidRDefault="001E3C45" w:rsidP="00C90BD3">
      <w:pPr>
        <w:numPr>
          <w:ilvl w:val="0"/>
          <w:numId w:val="5"/>
        </w:numPr>
        <w:spacing w:line="480" w:lineRule="auto"/>
        <w:jc w:val="both"/>
      </w:pPr>
      <w:r w:rsidRPr="00C90BD3">
        <w:t xml:space="preserve">The teacher is linked by the headphones to every student. Since her voice is heard by the students she has a closer relationship. She commands complete attention. </w:t>
      </w:r>
    </w:p>
    <w:p w:rsidR="001E3C45" w:rsidRPr="00C90BD3" w:rsidRDefault="001E3C45" w:rsidP="00C90BD3">
      <w:pPr>
        <w:numPr>
          <w:ilvl w:val="0"/>
          <w:numId w:val="5"/>
        </w:numPr>
        <w:spacing w:line="480" w:lineRule="auto"/>
        <w:jc w:val="both"/>
        <w:rPr>
          <w:b/>
          <w:bCs/>
        </w:rPr>
      </w:pPr>
      <w:r w:rsidRPr="00C90BD3">
        <w:t>The teacher deals with a group in which everyone is participating eagerly.</w:t>
      </w:r>
    </w:p>
    <w:p w:rsidR="001E3C45" w:rsidRPr="00C90BD3" w:rsidRDefault="001E3C45" w:rsidP="00C90BD3">
      <w:pPr>
        <w:numPr>
          <w:ilvl w:val="0"/>
          <w:numId w:val="5"/>
        </w:numPr>
        <w:spacing w:line="480" w:lineRule="auto"/>
        <w:jc w:val="both"/>
        <w:rPr>
          <w:b/>
          <w:bCs/>
        </w:rPr>
      </w:pPr>
      <w:r w:rsidRPr="00C90BD3">
        <w:t>Instruction is on an individual level because there is an intimate private interchange between the teacher and the learner.</w:t>
      </w:r>
    </w:p>
    <w:p w:rsidR="001E3C45" w:rsidRPr="00C90BD3" w:rsidRDefault="001E3C45" w:rsidP="00C90BD3">
      <w:pPr>
        <w:numPr>
          <w:ilvl w:val="0"/>
          <w:numId w:val="5"/>
        </w:numPr>
        <w:spacing w:line="480" w:lineRule="auto"/>
        <w:jc w:val="both"/>
        <w:rPr>
          <w:b/>
          <w:bCs/>
        </w:rPr>
      </w:pPr>
      <w:r w:rsidRPr="00C90BD3">
        <w:t>The teacher can build up certain qualities that are lost in the classroom namely self evaluation and criticism on the part of the student. The student pronounces words; he is allowed to evaluate and criticize himself based on what he has heard the teacher or model say.</w:t>
      </w:r>
    </w:p>
    <w:p w:rsidR="001E3C45" w:rsidRPr="00C90BD3" w:rsidRDefault="001E3C45" w:rsidP="00C90BD3">
      <w:pPr>
        <w:spacing w:line="480" w:lineRule="auto"/>
        <w:jc w:val="both"/>
        <w:rPr>
          <w:b/>
          <w:bCs/>
        </w:rPr>
      </w:pPr>
      <w:r w:rsidRPr="00C90BD3">
        <w:rPr>
          <w:b/>
          <w:bCs/>
        </w:rPr>
        <w:t xml:space="preserve"> Teaching Method</w:t>
      </w:r>
    </w:p>
    <w:p w:rsidR="001E3C45" w:rsidRPr="00C90BD3" w:rsidRDefault="001E3C45" w:rsidP="00C90BD3">
      <w:pPr>
        <w:tabs>
          <w:tab w:val="left" w:pos="0"/>
        </w:tabs>
        <w:spacing w:line="480" w:lineRule="auto"/>
        <w:jc w:val="both"/>
      </w:pPr>
      <w:r w:rsidRPr="00C90BD3">
        <w:tab/>
        <w:t xml:space="preserve">Most English teachers are conservative and find it difficult to apply varied methods in the teaching of the language. This attitude is a setback on the level of performance of the students. Due to lack of organized blending of teaching methods, the students do not participate actively in the learning of the language. According to Saunders (2001) </w:t>
      </w:r>
    </w:p>
    <w:p w:rsidR="001E3C45" w:rsidRPr="00C90BD3" w:rsidRDefault="001E3C45" w:rsidP="00C90BD3">
      <w:pPr>
        <w:tabs>
          <w:tab w:val="left" w:pos="0"/>
        </w:tabs>
        <w:spacing w:line="480" w:lineRule="auto"/>
        <w:jc w:val="both"/>
      </w:pPr>
      <w:r w:rsidRPr="00C90BD3">
        <w:tab/>
      </w:r>
      <w:r w:rsidRPr="00C90BD3">
        <w:tab/>
        <w:t xml:space="preserve">If I hear, I forget </w:t>
      </w:r>
    </w:p>
    <w:p w:rsidR="001E3C45" w:rsidRPr="00C90BD3" w:rsidRDefault="001E3C45" w:rsidP="00C90BD3">
      <w:pPr>
        <w:tabs>
          <w:tab w:val="left" w:pos="0"/>
        </w:tabs>
        <w:spacing w:line="480" w:lineRule="auto"/>
        <w:jc w:val="both"/>
      </w:pPr>
      <w:r w:rsidRPr="00C90BD3">
        <w:lastRenderedPageBreak/>
        <w:tab/>
      </w:r>
      <w:r w:rsidRPr="00C90BD3">
        <w:tab/>
        <w:t xml:space="preserve">If I see, I remember </w:t>
      </w:r>
    </w:p>
    <w:p w:rsidR="001E3C45" w:rsidRPr="00C90BD3" w:rsidRDefault="001E3C45" w:rsidP="00C90BD3">
      <w:pPr>
        <w:tabs>
          <w:tab w:val="left" w:pos="0"/>
        </w:tabs>
        <w:spacing w:line="480" w:lineRule="auto"/>
        <w:jc w:val="both"/>
      </w:pPr>
      <w:r w:rsidRPr="00C90BD3">
        <w:tab/>
      </w:r>
      <w:r w:rsidRPr="00C90BD3">
        <w:tab/>
        <w:t xml:space="preserve">If I do, I know </w:t>
      </w:r>
    </w:p>
    <w:p w:rsidR="001E3C45" w:rsidRPr="00C90BD3" w:rsidRDefault="001E3C45" w:rsidP="00C90BD3">
      <w:pPr>
        <w:tabs>
          <w:tab w:val="left" w:pos="0"/>
        </w:tabs>
        <w:spacing w:line="480" w:lineRule="auto"/>
        <w:jc w:val="both"/>
      </w:pPr>
      <w:r w:rsidRPr="00C90BD3">
        <w:tab/>
        <w:t>This statement goes to emphasize the importance of applying varied methods such as the use of audio visual-aid; language laboratory and employing the activity method for the desired effect.</w:t>
      </w:r>
    </w:p>
    <w:p w:rsidR="001E3C45" w:rsidRPr="00C90BD3" w:rsidRDefault="001E3C45" w:rsidP="00C90BD3">
      <w:pPr>
        <w:tabs>
          <w:tab w:val="left" w:pos="0"/>
        </w:tabs>
        <w:spacing w:line="480" w:lineRule="auto"/>
        <w:jc w:val="both"/>
      </w:pPr>
      <w:r w:rsidRPr="00C90BD3">
        <w:tab/>
        <w:t xml:space="preserve">Francis (2008:11) in discussing the direct method says: </w:t>
      </w:r>
    </w:p>
    <w:p w:rsidR="001E3C45" w:rsidRPr="00C90BD3" w:rsidRDefault="001E3C45" w:rsidP="00C90BD3">
      <w:pPr>
        <w:tabs>
          <w:tab w:val="left" w:pos="1440"/>
        </w:tabs>
        <w:spacing w:line="480" w:lineRule="auto"/>
        <w:ind w:left="1440" w:right="720"/>
        <w:jc w:val="both"/>
        <w:rPr>
          <w:i/>
          <w:iCs/>
        </w:rPr>
      </w:pPr>
      <w:r w:rsidRPr="00C90BD3">
        <w:rPr>
          <w:i/>
          <w:iCs/>
        </w:rPr>
        <w:t>“Direct method is one of the most widely known, its main characteristics are used for everybody vocabulary:  Grammar taught by situation are the use of many new items in the same lesson to make the language sound natural and encourage normal conversation. Oral teaching of grammar and vocabulary concrete meaning through objects abstract ones through association of ideas. Extensive listening and limitation until terms become automatic. First few weeks should be devoted to pronunciation and all oral reading matters first presented orally.”</w:t>
      </w:r>
    </w:p>
    <w:p w:rsidR="001E3C45" w:rsidRPr="00C90BD3" w:rsidRDefault="001E3C45" w:rsidP="00C90BD3">
      <w:pPr>
        <w:tabs>
          <w:tab w:val="left" w:pos="1440"/>
        </w:tabs>
        <w:spacing w:line="480" w:lineRule="auto"/>
        <w:ind w:right="720"/>
      </w:pPr>
      <w:r w:rsidRPr="00C90BD3">
        <w:t>According to Nwodo (2012:41) in discussing speaking states that:</w:t>
      </w:r>
    </w:p>
    <w:p w:rsidR="001E3C45" w:rsidRPr="00C90BD3" w:rsidRDefault="001E3C45" w:rsidP="00C90BD3">
      <w:pPr>
        <w:tabs>
          <w:tab w:val="left" w:pos="1440"/>
        </w:tabs>
        <w:spacing w:line="480" w:lineRule="auto"/>
        <w:ind w:left="720" w:right="720"/>
        <w:jc w:val="both"/>
        <w:rPr>
          <w:i/>
          <w:iCs/>
        </w:rPr>
      </w:pPr>
      <w:r w:rsidRPr="00C90BD3">
        <w:rPr>
          <w:i/>
          <w:iCs/>
        </w:rPr>
        <w:t xml:space="preserve">“The teacher should make it abundantly clear to the students that their ability to speak well is an important factor in every aspect of their lives. Therefore, both the teacher and the learners should make conscious effort to attain proficiency in oral expression. It is at this level that conscious and concerted efforts should be made to teach students phonetics and </w:t>
      </w:r>
      <w:r w:rsidRPr="00C90BD3">
        <w:rPr>
          <w:i/>
          <w:iCs/>
        </w:rPr>
        <w:lastRenderedPageBreak/>
        <w:t>phonology of the English language. There is every need for secondary schools to be equipped with language laboratory because it is not enough to teach students how to position their speech organs to articulate sounds. The language laboratory offers the learner the opportunity of listening to recorded materials rendered by native speakers in numerous language environments. Such an opportunity is indeed very useful in view of the globalization phenomenon. When the learner able to understand the recorded voice of a native speaker, he becomes better equipped for international intelligibility in the language.”</w:t>
      </w:r>
    </w:p>
    <w:p w:rsidR="001E3C45" w:rsidRPr="00C90BD3" w:rsidRDefault="001E3C45" w:rsidP="00C90BD3">
      <w:pPr>
        <w:spacing w:line="480" w:lineRule="auto"/>
        <w:jc w:val="both"/>
        <w:rPr>
          <w:b/>
          <w:bCs/>
        </w:rPr>
      </w:pPr>
      <w:r w:rsidRPr="00C90BD3">
        <w:rPr>
          <w:b/>
          <w:bCs/>
        </w:rPr>
        <w:t>The Impact of the Language Laboratory on Student’s Performance</w:t>
      </w:r>
    </w:p>
    <w:p w:rsidR="001E3C45" w:rsidRPr="00C90BD3" w:rsidRDefault="001E3C45" w:rsidP="00C90BD3">
      <w:pPr>
        <w:spacing w:line="480" w:lineRule="auto"/>
        <w:jc w:val="both"/>
      </w:pPr>
      <w:r w:rsidRPr="00C90BD3">
        <w:tab/>
        <w:t>Like Fadiran (2007) and Echatabu (2004) called the language laboratory a kind of practice field, the use of the language laboratory is based on the nation that understanding and speaking are the prime essentials in acquiring foreign language. Since we learn what we do, extensive and systematic practice in learning and speaking is necessary.</w:t>
      </w:r>
    </w:p>
    <w:p w:rsidR="001E3C45" w:rsidRPr="00C90BD3" w:rsidRDefault="001E3C45" w:rsidP="00C90BD3">
      <w:pPr>
        <w:spacing w:line="480" w:lineRule="auto"/>
        <w:jc w:val="both"/>
        <w:rPr>
          <w:b/>
          <w:bCs/>
        </w:rPr>
      </w:pPr>
      <w:r w:rsidRPr="00C90BD3">
        <w:tab/>
        <w:t xml:space="preserve">The fundamental aim of the laboratory is to provide much and regular practice in listening to models, in imitating these models and in repetitive oral drills. Ubakwe (2003) pointed the necessity of using instructional materials to make the teaching and learning of oral English more meaningful. He said that the growth of technology especially in the area of electronics has provided more precise tools for studying the sounds of language. Constant listening will build up the ability to understand the foreign language. Oral drills will strengthen the ability to speak fluently. Bowen (2009) said that there may be some </w:t>
      </w:r>
      <w:r w:rsidRPr="00C90BD3">
        <w:lastRenderedPageBreak/>
        <w:t>teachers who language learning. The main advantages of the use of the language laboratory are the fact that it provides practice in the spoken language. The language laboratory, then, can accomplish what the ordinary classroom cannot. It increases the quality and the quantity of the student’s performance.</w:t>
      </w:r>
    </w:p>
    <w:p w:rsidR="001E3C45" w:rsidRPr="00C90BD3" w:rsidRDefault="001E3C45" w:rsidP="00C90BD3">
      <w:pPr>
        <w:spacing w:line="480" w:lineRule="auto"/>
        <w:jc w:val="both"/>
        <w:rPr>
          <w:b/>
          <w:bCs/>
        </w:rPr>
      </w:pPr>
      <w:r w:rsidRPr="00C90BD3">
        <w:rPr>
          <w:b/>
          <w:bCs/>
        </w:rPr>
        <w:t xml:space="preserve"> The Student in the Laboratory</w:t>
      </w:r>
    </w:p>
    <w:p w:rsidR="001E3C45" w:rsidRPr="00C90BD3" w:rsidRDefault="001E3C45" w:rsidP="00C90BD3">
      <w:pPr>
        <w:spacing w:line="480" w:lineRule="auto"/>
        <w:jc w:val="both"/>
      </w:pPr>
      <w:r w:rsidRPr="00C90BD3">
        <w:tab/>
        <w:t>Pimslear (2005) reviewed the functions of the language laboratory in a foreign language instruction with particular reference to spoken language in his article on “The foundation of the language laboratory” he says:</w:t>
      </w:r>
    </w:p>
    <w:p w:rsidR="001E3C45" w:rsidRPr="00C90BD3" w:rsidRDefault="001E3C45" w:rsidP="00C90BD3">
      <w:pPr>
        <w:spacing w:line="480" w:lineRule="auto"/>
        <w:jc w:val="both"/>
      </w:pPr>
      <w:r w:rsidRPr="00C90BD3">
        <w:tab/>
        <w:t xml:space="preserve">“The language laboratory could create good basic speech habits with collaboration of the teacher, bringing about an acceptable pronunciation”. </w:t>
      </w:r>
    </w:p>
    <w:p w:rsidR="001E3C45" w:rsidRPr="00C90BD3" w:rsidRDefault="001E3C45" w:rsidP="00C90BD3">
      <w:pPr>
        <w:spacing w:line="480" w:lineRule="auto"/>
        <w:jc w:val="both"/>
      </w:pPr>
      <w:r w:rsidRPr="00C90BD3">
        <w:tab/>
        <w:t xml:space="preserve">With the mechanical equipment every pupil is able to get active language practice throughout the period. No student is left out in the practice even the dullest among the student. As the model or the teacher pronounces the words the students follow suit. </w:t>
      </w:r>
    </w:p>
    <w:p w:rsidR="001E3C45" w:rsidRPr="00C90BD3" w:rsidRDefault="001E3C45" w:rsidP="00C90BD3">
      <w:pPr>
        <w:spacing w:line="480" w:lineRule="auto"/>
        <w:jc w:val="both"/>
      </w:pPr>
      <w:r w:rsidRPr="00C90BD3">
        <w:tab/>
        <w:t xml:space="preserve">In the traditional classroom each student advances at the same place. Each one must cover the same amount of material there is little possibility for differentiation in the language laboratory, however, it is possible to provide for different levels of learning and to adjust the rate of progress to the capacity of the learner. Sharp and dull students are recognized and they have a sense of identity for example, a set of students may understand the difference in the pronunciation of the sound. </w:t>
      </w:r>
    </w:p>
    <w:p w:rsidR="001E3C45" w:rsidRPr="00C90BD3" w:rsidRDefault="001E3C45" w:rsidP="00C90BD3">
      <w:pPr>
        <w:spacing w:line="480" w:lineRule="auto"/>
        <w:jc w:val="both"/>
        <w:rPr>
          <w:b/>
          <w:bCs/>
        </w:rPr>
      </w:pPr>
      <w:r w:rsidRPr="00C90BD3">
        <w:rPr>
          <w:b/>
          <w:bCs/>
        </w:rPr>
        <w:t>/</w:t>
      </w:r>
      <w:r w:rsidRPr="00C90BD3">
        <w:rPr>
          <w:rFonts w:eastAsia="MS Mincho"/>
          <w:b/>
          <w:bCs/>
        </w:rPr>
        <w:t>ʧ</w:t>
      </w:r>
      <w:r w:rsidRPr="00C90BD3">
        <w:rPr>
          <w:b/>
          <w:bCs/>
        </w:rPr>
        <w:t>/and /</w:t>
      </w:r>
      <w:r w:rsidRPr="00C90BD3">
        <w:rPr>
          <w:rFonts w:eastAsia="MS Mincho"/>
          <w:b/>
          <w:bCs/>
        </w:rPr>
        <w:t>ʤ</w:t>
      </w:r>
      <w:r w:rsidRPr="00C90BD3">
        <w:rPr>
          <w:b/>
          <w:bCs/>
        </w:rPr>
        <w:t>/as in Church and Judge.</w:t>
      </w:r>
    </w:p>
    <w:p w:rsidR="001E3C45" w:rsidRPr="00C90BD3" w:rsidRDefault="001E3C45" w:rsidP="00C90BD3">
      <w:pPr>
        <w:spacing w:line="480" w:lineRule="auto"/>
        <w:jc w:val="both"/>
        <w:rPr>
          <w:b/>
          <w:bCs/>
        </w:rPr>
      </w:pPr>
      <w:r w:rsidRPr="00C90BD3">
        <w:rPr>
          <w:b/>
          <w:bCs/>
        </w:rPr>
        <w:t>/</w:t>
      </w:r>
      <w:r w:rsidRPr="00C90BD3">
        <w:rPr>
          <w:b/>
          <w:bCs/>
        </w:rPr>
        <w:sym w:font="Symbol" w:char="F071"/>
      </w:r>
      <w:r w:rsidRPr="00C90BD3">
        <w:rPr>
          <w:b/>
          <w:bCs/>
        </w:rPr>
        <w:t>/and /</w:t>
      </w:r>
      <w:r w:rsidRPr="00C90BD3">
        <w:rPr>
          <w:rFonts w:eastAsia="MS Mincho"/>
          <w:b/>
          <w:bCs/>
        </w:rPr>
        <w:t>ɗ</w:t>
      </w:r>
      <w:r w:rsidRPr="00C90BD3">
        <w:rPr>
          <w:b/>
          <w:bCs/>
        </w:rPr>
        <w:t xml:space="preserve">/as in thank and the </w:t>
      </w:r>
    </w:p>
    <w:p w:rsidR="001E3C45" w:rsidRPr="00C90BD3" w:rsidRDefault="001E3C45" w:rsidP="00C90BD3">
      <w:pPr>
        <w:spacing w:line="480" w:lineRule="auto"/>
        <w:jc w:val="both"/>
      </w:pPr>
      <w:r w:rsidRPr="00C90BD3">
        <w:lastRenderedPageBreak/>
        <w:tab/>
        <w:t xml:space="preserve">While another set of students may find it difficult. The equipment allows the students to study until they master it. </w:t>
      </w:r>
    </w:p>
    <w:p w:rsidR="001E3C45" w:rsidRPr="00C90BD3" w:rsidRDefault="001E3C45" w:rsidP="00C90BD3">
      <w:pPr>
        <w:spacing w:line="480" w:lineRule="auto"/>
        <w:jc w:val="both"/>
      </w:pPr>
      <w:r w:rsidRPr="00C90BD3">
        <w:tab/>
        <w:t>The teachers are human beings… At the end of the day they are tired Hence, the student can get additional practice by making use of the laboratory in free period and regular school hours. The laboratory provides the additional practice b making use of the laboratory in free periods and after regular school hours. The laboratory provides the additional practice which is so necessary for efficient language learning.</w:t>
      </w:r>
    </w:p>
    <w:p w:rsidR="001E3C45" w:rsidRPr="00C90BD3" w:rsidRDefault="001E3C45" w:rsidP="00C90BD3">
      <w:pPr>
        <w:spacing w:line="480" w:lineRule="auto"/>
        <w:jc w:val="both"/>
      </w:pPr>
      <w:r w:rsidRPr="00C90BD3">
        <w:tab/>
        <w:t>The student is faced with something impersonal and looses the feeling of self consciousness. Those qualities and acts of the teacher which may produce an unpleasant reaction on the part of the students such as impatience,  sarcasm, critical comments and the giving of a grade is absent. Because of this privacy, the student is not embarrassed when he makes errors. Students have the tendency to laugh, insult or look down on students who make costly mistakes. A student who uses /r/ instead /1/ and /l/ Instead of /r/ is likely to be mocked by his fellow students. He is brought as close as possible to the speaker either his teacher or native voice on the tape or recorder.</w:t>
      </w:r>
    </w:p>
    <w:p w:rsidR="001E3C45" w:rsidRPr="00C90BD3" w:rsidRDefault="001E3C45" w:rsidP="00C90BD3">
      <w:pPr>
        <w:spacing w:line="480" w:lineRule="auto"/>
        <w:jc w:val="both"/>
      </w:pPr>
      <w:r w:rsidRPr="00C90BD3">
        <w:tab/>
        <w:t xml:space="preserve">Hearing is stressed. Since language is basically sound, the sense of hearing must be appealed to more than any other. </w:t>
      </w:r>
    </w:p>
    <w:p w:rsidR="001E3C45" w:rsidRPr="00C90BD3" w:rsidRDefault="001E3C45" w:rsidP="00C90BD3">
      <w:pPr>
        <w:spacing w:line="480" w:lineRule="auto"/>
        <w:jc w:val="both"/>
      </w:pPr>
      <w:r w:rsidRPr="00C90BD3">
        <w:rPr>
          <w:b/>
          <w:bCs/>
        </w:rPr>
        <w:t xml:space="preserve"> Problems in Connection with the Use of the Language Laboratory </w:t>
      </w:r>
    </w:p>
    <w:p w:rsidR="001E3C45" w:rsidRPr="00C90BD3" w:rsidRDefault="001E3C45" w:rsidP="00C90BD3">
      <w:pPr>
        <w:spacing w:line="480" w:lineRule="auto"/>
        <w:ind w:left="360"/>
        <w:jc w:val="both"/>
      </w:pPr>
      <w:r w:rsidRPr="00C90BD3">
        <w:tab/>
        <w:t xml:space="preserve">Despite its advantages, the laboratory does not solve all the problems in the teaching of foreign languages. Since it is after all, a collection of machines, it cannot </w:t>
      </w:r>
      <w:r w:rsidRPr="00C90BD3">
        <w:lastRenderedPageBreak/>
        <w:t xml:space="preserve">replace the teacher. It can be a very effective aid but it is and must remain an auxiliary device. </w:t>
      </w:r>
    </w:p>
    <w:p w:rsidR="001E3C45" w:rsidRPr="00C90BD3" w:rsidRDefault="001E3C45" w:rsidP="00C90BD3">
      <w:pPr>
        <w:spacing w:line="480" w:lineRule="auto"/>
        <w:ind w:left="1440" w:right="720"/>
        <w:jc w:val="both"/>
        <w:rPr>
          <w:b/>
          <w:bCs/>
          <w:i/>
          <w:iCs/>
        </w:rPr>
      </w:pPr>
      <w:r w:rsidRPr="00C90BD3">
        <w:tab/>
        <w:t>“</w:t>
      </w:r>
      <w:r w:rsidRPr="00C90BD3">
        <w:rPr>
          <w:i/>
          <w:iCs/>
        </w:rPr>
        <w:t>Just as the language laboratory is costly to install so also is the cost of maintenance. Secondly, the lack of trained teachers to handle the language laboratory is one of the problems encountered. Finally, extreme case is needed in choosing the tapes and recorders. If materials are not good it affects the laboratory.”</w:t>
      </w:r>
    </w:p>
    <w:p w:rsidR="001E3C45" w:rsidRPr="00C90BD3" w:rsidRDefault="001E3C45" w:rsidP="00C90BD3">
      <w:pPr>
        <w:spacing w:line="480" w:lineRule="auto"/>
        <w:jc w:val="both"/>
      </w:pPr>
    </w:p>
    <w:p w:rsidR="001E3C45" w:rsidRPr="00C90BD3" w:rsidRDefault="001E3C45" w:rsidP="00C90BD3">
      <w:pPr>
        <w:spacing w:line="480" w:lineRule="auto"/>
        <w:jc w:val="both"/>
      </w:pPr>
      <w:r w:rsidRPr="00C90BD3">
        <w:t xml:space="preserve">There are problems that actually led to the inception of the language laboratory. It did not just evolve. The learning laboratory was built to help alleviate the problems second language learners encounter. One of these problems is the interference of the mother tongue. The interference of the mother tongue has hampered the learning of the foreign language a great deal. With the language laboratory this problem can be curbed or reduced to a great level. </w:t>
      </w:r>
    </w:p>
    <w:p w:rsidR="001E3C45" w:rsidRPr="00C90BD3" w:rsidRDefault="001E3C45" w:rsidP="00C90BD3">
      <w:pPr>
        <w:spacing w:line="480" w:lineRule="auto"/>
        <w:jc w:val="both"/>
        <w:rPr>
          <w:b/>
          <w:bCs/>
        </w:rPr>
      </w:pPr>
      <w:r w:rsidRPr="00C90BD3">
        <w:rPr>
          <w:b/>
          <w:bCs/>
        </w:rPr>
        <w:t xml:space="preserve">Mother Tongue Interference </w:t>
      </w:r>
    </w:p>
    <w:p w:rsidR="001E3C45" w:rsidRPr="00C90BD3" w:rsidRDefault="001E3C45" w:rsidP="00C90BD3">
      <w:pPr>
        <w:spacing w:line="480" w:lineRule="auto"/>
        <w:jc w:val="both"/>
      </w:pPr>
      <w:r w:rsidRPr="00C90BD3">
        <w:tab/>
        <w:t xml:space="preserve">A child’s mother tongue is his first language, the language spoken by his immediate community. It is the first learned language of a child, the language of his heart, home and friendship. This is the language in which he learns to express himself. </w:t>
      </w:r>
    </w:p>
    <w:p w:rsidR="001E3C45" w:rsidRPr="00C90BD3" w:rsidRDefault="001E3C45" w:rsidP="00C90BD3">
      <w:pPr>
        <w:spacing w:line="480" w:lineRule="auto"/>
        <w:jc w:val="both"/>
      </w:pPr>
      <w:r w:rsidRPr="00C90BD3">
        <w:tab/>
        <w:t>It is universally accepted that a child learns best in his mother’s milk. That is why Jerome Brunner emphasized the importance of mother tongue. He said that:</w:t>
      </w:r>
    </w:p>
    <w:p w:rsidR="001E3C45" w:rsidRPr="00C90BD3" w:rsidRDefault="001E3C45" w:rsidP="00C90BD3">
      <w:pPr>
        <w:spacing w:line="480" w:lineRule="auto"/>
        <w:ind w:right="720" w:firstLine="720"/>
        <w:jc w:val="both"/>
      </w:pPr>
      <w:r w:rsidRPr="00C90BD3">
        <w:lastRenderedPageBreak/>
        <w:t>‘It is extremely important for school children to grasp the way of using language in a more expanded form in which they can talk about things, bring up associations and identify an object in its connotation.’</w:t>
      </w:r>
    </w:p>
    <w:p w:rsidR="001E3C45" w:rsidRPr="00C90BD3" w:rsidRDefault="001E3C45" w:rsidP="00C90BD3">
      <w:pPr>
        <w:spacing w:line="480" w:lineRule="auto"/>
        <w:jc w:val="both"/>
      </w:pPr>
      <w:r w:rsidRPr="00C90BD3">
        <w:tab/>
        <w:t xml:space="preserve">The child in his pre-school years acquires the linguistic principles of the language of immediate environment and consequently in the first three years of primary education this language is used as a medium of instruction in the first three years of the primary school in Nigeria. </w:t>
      </w:r>
    </w:p>
    <w:p w:rsidR="001E3C45" w:rsidRPr="00C90BD3" w:rsidRDefault="001E3C45" w:rsidP="00C90BD3">
      <w:pPr>
        <w:spacing w:line="480" w:lineRule="auto"/>
        <w:jc w:val="both"/>
      </w:pPr>
      <w:r w:rsidRPr="00C90BD3">
        <w:tab/>
        <w:t xml:space="preserve">A conscious study of related literature reveals a number of impacts the language laboratory has on an effective learning of the English language as second language (oral English). The language laboratory is there to help pin point and correct the errors brought by the interference’s of the mother tongue muses. </w:t>
      </w:r>
    </w:p>
    <w:p w:rsidR="001E3C45" w:rsidRPr="00C90BD3" w:rsidRDefault="001E3C45" w:rsidP="00C90BD3">
      <w:pPr>
        <w:spacing w:line="480" w:lineRule="auto"/>
        <w:jc w:val="both"/>
      </w:pPr>
      <w:r w:rsidRPr="00C90BD3">
        <w:tab/>
        <w:t>The structure of the Igbo language however, differs from that of the English language. It creates problems for the Igbo child who finds it difficult to adapt to the second language when it is introduced as a means of instruction. It is noted that the difficulties that occur in our learning and use of a foreign language are caused by the interference of our mother tongue. Whenever the structure of the foreign language differs from that of the mother tongue we expect difficulty in learning and error in performance.</w:t>
      </w:r>
    </w:p>
    <w:p w:rsidR="001E3C45" w:rsidRPr="00C90BD3" w:rsidRDefault="001E3C45" w:rsidP="00C90BD3">
      <w:pPr>
        <w:spacing w:line="480" w:lineRule="auto"/>
        <w:jc w:val="both"/>
      </w:pPr>
      <w:r w:rsidRPr="00C90BD3">
        <w:tab/>
        <w:t>The interference of the mother tongue occurs in the phonology, morphology, syntax and semantics of the English language. Our concentration is going to be based on the phonology and partly the semantics of the English language because these are simply the areas oral English covers.</w:t>
      </w:r>
    </w:p>
    <w:p w:rsidR="001E3C45" w:rsidRPr="00C90BD3" w:rsidRDefault="001E3C45" w:rsidP="00C90BD3">
      <w:pPr>
        <w:spacing w:line="480" w:lineRule="auto"/>
        <w:jc w:val="both"/>
        <w:rPr>
          <w:b/>
          <w:bCs/>
        </w:rPr>
      </w:pPr>
      <w:r w:rsidRPr="00C90BD3">
        <w:rPr>
          <w:b/>
          <w:bCs/>
        </w:rPr>
        <w:lastRenderedPageBreak/>
        <w:t xml:space="preserve"> Interference in Pronunciation (phonology)</w:t>
      </w:r>
    </w:p>
    <w:p w:rsidR="001E3C45" w:rsidRPr="00C90BD3" w:rsidRDefault="001E3C45" w:rsidP="00C90BD3">
      <w:pPr>
        <w:spacing w:line="480" w:lineRule="auto"/>
        <w:jc w:val="both"/>
      </w:pPr>
      <w:r w:rsidRPr="00C90BD3">
        <w:rPr>
          <w:b/>
          <w:bCs/>
        </w:rPr>
        <w:tab/>
      </w:r>
      <w:r w:rsidRPr="00C90BD3">
        <w:t>The term phonology as earlier defined has to do with the sound system of the English language. This involves the individual phonemes and their pronunciation.</w:t>
      </w:r>
    </w:p>
    <w:p w:rsidR="001E3C45" w:rsidRPr="00C90BD3" w:rsidRDefault="001E3C45" w:rsidP="00C90BD3">
      <w:pPr>
        <w:spacing w:line="480" w:lineRule="auto"/>
        <w:jc w:val="both"/>
      </w:pPr>
      <w:r w:rsidRPr="00C90BD3">
        <w:tab/>
        <w:t>Much research has been carried out on the phonological difficulties encountered by the Igbo speaking learner of the English Language.</w:t>
      </w:r>
    </w:p>
    <w:p w:rsidR="001E3C45" w:rsidRPr="00C90BD3" w:rsidRDefault="001E3C45" w:rsidP="00C90BD3">
      <w:pPr>
        <w:spacing w:line="480" w:lineRule="auto"/>
        <w:jc w:val="both"/>
      </w:pPr>
      <w:r w:rsidRPr="00C90BD3">
        <w:t xml:space="preserve">Atuonwu (2006) brought out some phonological difficulties peculiar to Igbo speaking students. Her emphasis was on the extent the Igbo phonological patterns affect the study of spoken English by Igbo-speaking students. For the Igbo speaking students learning English, pronunciation problems are encountered where sounds in the mother tongue are difficult from sounds in English; pronunciation problems do not exist where sounds in the Igbo language and the English language are similar. </w:t>
      </w:r>
    </w:p>
    <w:p w:rsidR="001E3C45" w:rsidRPr="00C90BD3" w:rsidRDefault="001E3C45" w:rsidP="00C90BD3">
      <w:pPr>
        <w:spacing w:line="480" w:lineRule="auto"/>
        <w:jc w:val="both"/>
      </w:pPr>
      <w:r w:rsidRPr="00C90BD3">
        <w:tab/>
        <w:t xml:space="preserve">The phonemes in the Igbo language are different from those in the English language. In the Igbo language, there are eight vowel and they are all monothongs while in the English language there are 20 vowels, twelve (12) simple vowels and eight (8) diphthongs. Also the dental fricatives which exist in the English language are absent in the Igbo language. That is learning English the child comes across certain phonemes that do not exist in his mother tongue. For example: /l/ may be substituted with /r/ and /r/ with /l/. This is called metathesis. </w:t>
      </w:r>
    </w:p>
    <w:p w:rsidR="001E3C45" w:rsidRPr="00C90BD3" w:rsidRDefault="001E3C45" w:rsidP="00C90BD3">
      <w:pPr>
        <w:spacing w:line="480" w:lineRule="auto"/>
        <w:jc w:val="both"/>
      </w:pPr>
      <w:r w:rsidRPr="00C90BD3">
        <w:tab/>
        <w:t xml:space="preserve">From the above it is concluded that of phonological interference for the Igbo speakers are: </w:t>
      </w:r>
    </w:p>
    <w:p w:rsidR="001E3C45" w:rsidRPr="00C90BD3" w:rsidRDefault="001E3C45" w:rsidP="00C90BD3">
      <w:pPr>
        <w:numPr>
          <w:ilvl w:val="0"/>
          <w:numId w:val="3"/>
        </w:numPr>
        <w:spacing w:line="480" w:lineRule="auto"/>
        <w:jc w:val="both"/>
      </w:pPr>
      <w:r w:rsidRPr="00C90BD3">
        <w:lastRenderedPageBreak/>
        <w:t xml:space="preserve">That sounds which exist in Igbo and at the same time in English do not create problems for the Igbo speakers learning English. </w:t>
      </w:r>
    </w:p>
    <w:p w:rsidR="001E3C45" w:rsidRPr="00C90BD3" w:rsidRDefault="001E3C45" w:rsidP="00C90BD3">
      <w:pPr>
        <w:numPr>
          <w:ilvl w:val="0"/>
          <w:numId w:val="3"/>
        </w:numPr>
        <w:spacing w:line="480" w:lineRule="auto"/>
        <w:jc w:val="both"/>
      </w:pPr>
      <w:r w:rsidRPr="00C90BD3">
        <w:t>That sounds which exist in English but do not exist in Igbo creates problems for the Igbo speaking students learning English.</w:t>
      </w:r>
    </w:p>
    <w:p w:rsidR="001E3C45" w:rsidRPr="00C90BD3" w:rsidRDefault="001E3C45" w:rsidP="00C90BD3">
      <w:pPr>
        <w:spacing w:line="480" w:lineRule="auto"/>
        <w:ind w:left="90"/>
        <w:jc w:val="both"/>
      </w:pPr>
      <w:r w:rsidRPr="00C90BD3">
        <w:tab/>
        <w:t>The analysis of some possible causes of phonological difficulties encountered by Igbo speaking students in the learning of oral English concluded that the misplacement of the place of articulation for some vowels and consonants voicing some of the voiceless sounds, inadequate foundation of the English language in the lower (junior) classes of the secondary schools, ignorance and lack of good teachers and lack of students participation in activities that involve effective use of oral English are the cause of the phonological difficulties encountered by Igbo students in the learning of oral English.</w:t>
      </w:r>
    </w:p>
    <w:p w:rsidR="001E3C45" w:rsidRPr="00C90BD3" w:rsidRDefault="001E3C45" w:rsidP="00C90BD3">
      <w:pPr>
        <w:spacing w:line="480" w:lineRule="auto"/>
        <w:jc w:val="both"/>
        <w:rPr>
          <w:b/>
          <w:bCs/>
        </w:rPr>
      </w:pPr>
      <w:r w:rsidRPr="00C90BD3">
        <w:rPr>
          <w:b/>
          <w:bCs/>
        </w:rPr>
        <w:t xml:space="preserve"> Interference in meaning (Semantics)</w:t>
      </w:r>
    </w:p>
    <w:p w:rsidR="001E3C45" w:rsidRPr="00C90BD3" w:rsidRDefault="001E3C45" w:rsidP="00C90BD3">
      <w:pPr>
        <w:spacing w:line="480" w:lineRule="auto"/>
        <w:jc w:val="both"/>
      </w:pPr>
      <w:r w:rsidRPr="00C90BD3">
        <w:tab/>
        <w:t xml:space="preserve">Meaning is the act of making sense. When one’s speech is in line with the conventions of a given language and at the same time makes sense, that speech is said to be meaningful. </w:t>
      </w:r>
    </w:p>
    <w:p w:rsidR="001E3C45" w:rsidRPr="00C90BD3" w:rsidRDefault="001E3C45" w:rsidP="00C90BD3">
      <w:pPr>
        <w:spacing w:line="480" w:lineRule="auto"/>
        <w:jc w:val="both"/>
      </w:pPr>
      <w:r w:rsidRPr="00C90BD3">
        <w:tab/>
        <w:t xml:space="preserve">The mother tongue interference is the act of making meaning because; the second language learner transfers his knowledge of Igbo language directly to the English language. This is known as transliteration. For example, an Igbo learner may translate “Enwere m Obi abuamakaya” as “I have double mind about it”. The latter is not an English expression, for example; </w:t>
      </w:r>
    </w:p>
    <w:p w:rsidR="001E3C45" w:rsidRPr="00C90BD3" w:rsidRDefault="001E3C45" w:rsidP="00C90BD3">
      <w:pPr>
        <w:spacing w:line="480" w:lineRule="auto"/>
        <w:jc w:val="both"/>
      </w:pPr>
      <w:r w:rsidRPr="00C90BD3">
        <w:lastRenderedPageBreak/>
        <w:tab/>
      </w:r>
      <w:r w:rsidRPr="00C90BD3">
        <w:tab/>
        <w:t xml:space="preserve">O na-eme aka abua-He does two hands </w:t>
      </w:r>
    </w:p>
    <w:p w:rsidR="001E3C45" w:rsidRPr="00C90BD3" w:rsidRDefault="001E3C45" w:rsidP="00C90BD3">
      <w:pPr>
        <w:spacing w:line="480" w:lineRule="auto"/>
        <w:jc w:val="both"/>
      </w:pPr>
      <w:r w:rsidRPr="00C90BD3">
        <w:tab/>
      </w:r>
      <w:r w:rsidRPr="00C90BD3">
        <w:tab/>
        <w:t xml:space="preserve">O bumbe-He is a tortoise </w:t>
      </w:r>
    </w:p>
    <w:p w:rsidR="001E3C45" w:rsidRPr="00C90BD3" w:rsidRDefault="001E3C45" w:rsidP="00C90BD3">
      <w:pPr>
        <w:spacing w:line="480" w:lineRule="auto"/>
        <w:jc w:val="both"/>
      </w:pPr>
      <w:r w:rsidRPr="00C90BD3">
        <w:tab/>
      </w:r>
      <w:r w:rsidRPr="00C90BD3">
        <w:tab/>
        <w:t xml:space="preserve">Anya m di n’iro-my eyes are outside </w:t>
      </w:r>
    </w:p>
    <w:p w:rsidR="001E3C45" w:rsidRPr="00C90BD3" w:rsidRDefault="001E3C45" w:rsidP="00C90BD3">
      <w:pPr>
        <w:spacing w:line="480" w:lineRule="auto"/>
        <w:jc w:val="both"/>
      </w:pPr>
      <w:r w:rsidRPr="00C90BD3">
        <w:tab/>
        <w:t>Nigerian languages have a syllable structure that is radically different from that of English. That is, English combines its phonemes to form syllables in a way that is different from that of Nigerian languages. In most Nigerian languages, consonant is immediately followed by a vowel as in baba, which is consonant (C), vowel (V), or CVCV. English on the other hand, can have a string of consonants in a syllable without any vowel intervening. This phenomenon is known as consonant clustering. The following are typical examples;.</w:t>
      </w:r>
    </w:p>
    <w:p w:rsidR="001E3C45" w:rsidRPr="00C90BD3" w:rsidRDefault="001E3C45" w:rsidP="00C90BD3">
      <w:pPr>
        <w:spacing w:line="480" w:lineRule="auto"/>
        <w:jc w:val="both"/>
      </w:pPr>
      <w:r w:rsidRPr="00C90BD3">
        <w:t>CV as in ‘be’</w:t>
      </w:r>
    </w:p>
    <w:p w:rsidR="001E3C45" w:rsidRPr="00C90BD3" w:rsidRDefault="001E3C45" w:rsidP="00C90BD3">
      <w:pPr>
        <w:spacing w:line="480" w:lineRule="auto"/>
        <w:jc w:val="both"/>
      </w:pPr>
      <w:r w:rsidRPr="00C90BD3">
        <w:t>CCV as in ‘stay’</w:t>
      </w:r>
    </w:p>
    <w:p w:rsidR="001E3C45" w:rsidRPr="00C90BD3" w:rsidRDefault="001E3C45" w:rsidP="00C90BD3">
      <w:pPr>
        <w:spacing w:line="480" w:lineRule="auto"/>
        <w:jc w:val="both"/>
      </w:pPr>
      <w:r w:rsidRPr="00C90BD3">
        <w:t>CCCV as in ‘strong’</w:t>
      </w:r>
    </w:p>
    <w:p w:rsidR="001E3C45" w:rsidRPr="00C90BD3" w:rsidRDefault="001E3C45" w:rsidP="00C90BD3">
      <w:pPr>
        <w:spacing w:line="480" w:lineRule="auto"/>
        <w:jc w:val="both"/>
      </w:pPr>
      <w:r w:rsidRPr="00C90BD3">
        <w:tab/>
        <w:t xml:space="preserve">Another problem for Nigerians learning English is that the music of English speech is different from the music produce by the speech of most Nigerian indigenous languages. What we have called ‘music’ is a combination of what linguists refer to as stress and intonation. </w:t>
      </w:r>
    </w:p>
    <w:p w:rsidR="001E3C45" w:rsidRPr="00C90BD3" w:rsidRDefault="001E3C45" w:rsidP="00C90BD3">
      <w:pPr>
        <w:spacing w:line="480" w:lineRule="auto"/>
        <w:jc w:val="both"/>
      </w:pPr>
      <w:r w:rsidRPr="00C90BD3">
        <w:tab/>
        <w:t xml:space="preserve">The first refers to the way the speaker raise or lowers the volume of his voice. The syllable written in capitals in these words show that part of word that is stressed (a) Import (b) imPORT. Transferring the stress from position (a) to (b) changes the meaning of the word. Intonation refers to the modulation for the voice. This is, the way the speaker </w:t>
      </w:r>
      <w:r w:rsidRPr="00C90BD3">
        <w:lastRenderedPageBreak/>
        <w:t xml:space="preserve">makes has voice rise or fall as he speaks. English speaking persons can by modulating their voice in the correct way, make a difference between: </w:t>
      </w:r>
    </w:p>
    <w:p w:rsidR="001E3C45" w:rsidRPr="00C90BD3" w:rsidRDefault="001E3C45" w:rsidP="00C90BD3">
      <w:pPr>
        <w:numPr>
          <w:ilvl w:val="0"/>
          <w:numId w:val="4"/>
        </w:numPr>
        <w:spacing w:line="480" w:lineRule="auto"/>
        <w:jc w:val="both"/>
      </w:pPr>
      <w:r w:rsidRPr="00C90BD3">
        <w:t xml:space="preserve">He was here: and </w:t>
      </w:r>
    </w:p>
    <w:p w:rsidR="001E3C45" w:rsidRPr="00C90BD3" w:rsidRDefault="001E3C45" w:rsidP="00C90BD3">
      <w:pPr>
        <w:numPr>
          <w:ilvl w:val="0"/>
          <w:numId w:val="4"/>
        </w:numPr>
        <w:spacing w:line="480" w:lineRule="auto"/>
        <w:jc w:val="both"/>
      </w:pPr>
      <w:r w:rsidRPr="00C90BD3">
        <w:t xml:space="preserve">He was here </w:t>
      </w:r>
    </w:p>
    <w:p w:rsidR="001E3C45" w:rsidRPr="00C90BD3" w:rsidRDefault="001E3C45" w:rsidP="00C90BD3">
      <w:pPr>
        <w:spacing w:line="480" w:lineRule="auto"/>
        <w:ind w:left="360"/>
        <w:jc w:val="both"/>
      </w:pPr>
      <w:r w:rsidRPr="00C90BD3">
        <w:t>Both stress and intonation combine to give the native speech of every language a type of music that is peculiar to it. Because the music of English speech is radically different from the music of Nigerian languages, many Nigerian learners tend to transfer the music of their own language into English. This again results in interference.</w:t>
      </w:r>
    </w:p>
    <w:p w:rsidR="001E3C45" w:rsidRPr="00C90BD3" w:rsidRDefault="001E3C45" w:rsidP="00C90BD3">
      <w:pPr>
        <w:spacing w:line="480" w:lineRule="auto"/>
        <w:ind w:left="360"/>
        <w:jc w:val="both"/>
      </w:pPr>
      <w:r w:rsidRPr="00C90BD3">
        <w:tab/>
        <w:t xml:space="preserve">Finally, English is spoken at a tempo (or speed) that is not the same as that of most Nigerian languages. Linguists describe English as a stress-timed language. The number of stresses in a sentence determines how long it takes a speaker to utter it. Stressed syllables are emphasized and dwelt upon. </w:t>
      </w:r>
    </w:p>
    <w:p w:rsidR="001E3C45" w:rsidRPr="00C90BD3" w:rsidRDefault="001E3C45" w:rsidP="00C90BD3">
      <w:pPr>
        <w:spacing w:line="480" w:lineRule="auto"/>
        <w:rPr>
          <w:b/>
          <w:bCs/>
        </w:rPr>
      </w:pPr>
      <w:r w:rsidRPr="00C90BD3">
        <w:rPr>
          <w:b/>
          <w:bCs/>
        </w:rPr>
        <w:t>The Concept of theEnglish language</w:t>
      </w:r>
    </w:p>
    <w:p w:rsidR="001E3C45" w:rsidRPr="00C90BD3" w:rsidRDefault="001E3C45" w:rsidP="00C90BD3">
      <w:pPr>
        <w:spacing w:line="480" w:lineRule="auto"/>
      </w:pPr>
      <w:r w:rsidRPr="00C90BD3">
        <w:t>According to Aremu (2012) English language is a medium of communication, like every other language of the world. He added that English is the native language of some parts of the western world like the great Britain (united kingdom), some part of the America(USA) etc. he further describe English as the English language as one of the most spoken language of the world. Today, English language is the lingua franca of Nigeria (official language) as Nigeria was colonized by the British people.</w:t>
      </w:r>
    </w:p>
    <w:p w:rsidR="001E3C45" w:rsidRPr="00C90BD3" w:rsidRDefault="001E3C45" w:rsidP="00C90BD3">
      <w:pPr>
        <w:spacing w:line="480" w:lineRule="auto"/>
      </w:pPr>
      <w:r w:rsidRPr="00C90BD3">
        <w:lastRenderedPageBreak/>
        <w:t>Also Abdullahi (2012) opined that English language is the language that was introduced to some countries of the world. He added that English language is a universal language though not adopted by the entire nations of the world but more than 97% uses it as means of communication.</w:t>
      </w:r>
    </w:p>
    <w:p w:rsidR="001E3C45" w:rsidRPr="00C90BD3" w:rsidRDefault="001E3C45" w:rsidP="00C90BD3">
      <w:pPr>
        <w:spacing w:line="480" w:lineRule="auto"/>
      </w:pPr>
      <w:r w:rsidRPr="00C90BD3">
        <w:t>At this juncture English language can be define as the means of communication adopted  by some countries as their lingua franca, as a language of instruction in schools and also, it is the native language for some countries like Britain.</w:t>
      </w:r>
    </w:p>
    <w:p w:rsidR="001E3C45" w:rsidRPr="00C90BD3" w:rsidRDefault="001E3C45" w:rsidP="00C90BD3">
      <w:pPr>
        <w:spacing w:line="480" w:lineRule="auto"/>
        <w:rPr>
          <w:b/>
          <w:bCs/>
        </w:rPr>
      </w:pPr>
      <w:r w:rsidRPr="00C90BD3">
        <w:rPr>
          <w:b/>
          <w:bCs/>
        </w:rPr>
        <w:t>Theoretical framework (classical conditioning (Ivan Pavlov)</w:t>
      </w:r>
    </w:p>
    <w:p w:rsidR="001E3C45" w:rsidRPr="00C90BD3" w:rsidRDefault="001E3C45" w:rsidP="00C90BD3">
      <w:pPr>
        <w:spacing w:line="480" w:lineRule="auto"/>
        <w:ind w:firstLine="720"/>
      </w:pPr>
      <w:r w:rsidRPr="00C90BD3">
        <w:t>The theory used for this research work was based on the classical conditioning theory experimented by Ivan Pavlov using dog. This emphasize a process of learning by temporal association in which two events that repeatedly occur close together in time become fused in a person’s mind and produce the same response (comer, 2004).</w:t>
      </w:r>
    </w:p>
    <w:p w:rsidR="001E3C45" w:rsidRPr="00C90BD3" w:rsidRDefault="001E3C45" w:rsidP="00C90BD3">
      <w:pPr>
        <w:spacing w:line="480" w:lineRule="auto"/>
        <w:ind w:firstLine="720"/>
      </w:pPr>
      <w:r w:rsidRPr="00C90BD3">
        <w:t xml:space="preserve">Several types of learning exist. The most basic form is associative learning that is, making a new association between events in the environment. There are two forms of associative learning; classical conditioning (made famous by Ivan Pavlov’s experiments with dogs) and operant conditioning. </w:t>
      </w:r>
    </w:p>
    <w:p w:rsidR="001E3C45" w:rsidRPr="00C90BD3" w:rsidRDefault="001E3C45" w:rsidP="00C90BD3">
      <w:pPr>
        <w:spacing w:line="480" w:lineRule="auto"/>
        <w:ind w:firstLine="720"/>
      </w:pPr>
      <w:r w:rsidRPr="00C90BD3">
        <w:t>In technical terms, the meat powder is considered an unconditioned stimulus (UCS) and the dog’s salivation is the unconditional response (UCR). The bell is a neutral stimulus until the dog learns to associate the bell with food. Then the bell becomes a conditioned stimulus (CS) which produces the conditioned response (CR) of salivation after repeated pairings between the bell and food.</w:t>
      </w:r>
    </w:p>
    <w:p w:rsidR="001E3C45" w:rsidRPr="00C90BD3" w:rsidRDefault="001E3C45" w:rsidP="00C90BD3">
      <w:pPr>
        <w:spacing w:line="480" w:lineRule="auto"/>
        <w:ind w:firstLine="720"/>
      </w:pPr>
      <w:r w:rsidRPr="00C90BD3">
        <w:lastRenderedPageBreak/>
        <w:t>The bell here is the language laboratory; the teacher should be well-trained and be ready to carry the students along the drills of impacting knowledge through the language laboratory until the students become used to that knowledge.</w:t>
      </w:r>
    </w:p>
    <w:p w:rsidR="001E3C45" w:rsidRPr="00C90BD3" w:rsidRDefault="001E3C45" w:rsidP="00C90BD3">
      <w:pPr>
        <w:spacing w:line="480" w:lineRule="auto"/>
        <w:rPr>
          <w:b/>
          <w:bCs/>
        </w:rPr>
      </w:pPr>
      <w:r w:rsidRPr="00C90BD3">
        <w:rPr>
          <w:b/>
          <w:bCs/>
        </w:rPr>
        <w:t xml:space="preserve">Empirical Framework  </w:t>
      </w:r>
    </w:p>
    <w:p w:rsidR="001E3C45" w:rsidRPr="00C90BD3" w:rsidRDefault="001E3C45" w:rsidP="00C90BD3">
      <w:pPr>
        <w:spacing w:line="480" w:lineRule="auto"/>
        <w:ind w:firstLine="720"/>
      </w:pPr>
      <w:r w:rsidRPr="00C90BD3">
        <w:t>Odume (2010) carried out a study on impact of language laboratory for effective teaching and learning of oral English in junior secondary school in Enugu state, Nigeria. This study therefore sought to find out if there enough language laboratories available for effective teaching and learning of oral English in secondary school. It is a simple survey design research. A structured questionnaire consisting of four (4) sections was designed to obtain information from English language teachers in some secondary schools in Enugu North.  The questionnaire was personally administered on twenty-five (25) English teachers in secondary schools in Enugu North of Enugu state. The researcher is of the view that there are no qualified teachers to teach the English language using the laboratory.The finding further revealed that none of the schools used in this study had a language laboratory or a language room.</w:t>
      </w:r>
    </w:p>
    <w:p w:rsidR="001E3C45" w:rsidRPr="00C90BD3" w:rsidRDefault="001E3C45" w:rsidP="00C90BD3">
      <w:pPr>
        <w:spacing w:line="480" w:lineRule="auto"/>
        <w:ind w:firstLine="720"/>
        <w:rPr>
          <w:b/>
          <w:bCs/>
        </w:rPr>
      </w:pPr>
      <w:r w:rsidRPr="00C90BD3">
        <w:t xml:space="preserve">Okolo (2013) examined impact of the school language laboratory in enhancing the performance of students in Udi Local Government Area of Enugu state. The purpose of the study was to find out the impact of school language laboratory in enhancing the performance of students in Udi local government area of Enugu state. The study was a descriptive survey research which made use of the questionnaire instrument for data collection. The population of the study was 116 teachers working in the schools located </w:t>
      </w:r>
      <w:r w:rsidRPr="00C90BD3">
        <w:lastRenderedPageBreak/>
        <w:t xml:space="preserve">at Udi Local Government Area of Enugu State. The researcher used random sampling technique for the selection of respondents used for the study.  The data collected for the study were analyzed with percentages. The study found among other things that: school language laboratory help the students to develop positive study at all levels of education. It helps students to have access to the wide large of information on different topics in different subjects offered in the school. School language laboratory helps students to develop note-taking skills at all levels of education. School language laboratory helps the teacher and students to effectively cover the syllabus for each year. It also arouses students’ interest to study. </w:t>
      </w:r>
    </w:p>
    <w:p w:rsidR="001E3C45" w:rsidRPr="00C90BD3" w:rsidRDefault="001E3C45" w:rsidP="00C90BD3">
      <w:pPr>
        <w:spacing w:line="480" w:lineRule="auto"/>
        <w:rPr>
          <w:b/>
          <w:bCs/>
        </w:rPr>
      </w:pPr>
      <w:r w:rsidRPr="00C90BD3">
        <w:rPr>
          <w:b/>
          <w:bCs/>
        </w:rPr>
        <w:t>Summary of literature review</w:t>
      </w:r>
    </w:p>
    <w:p w:rsidR="001E3C45" w:rsidRPr="00C90BD3" w:rsidRDefault="001E3C45" w:rsidP="00C90BD3">
      <w:pPr>
        <w:spacing w:line="480" w:lineRule="auto"/>
        <w:ind w:left="360"/>
        <w:jc w:val="both"/>
      </w:pPr>
      <w:r w:rsidRPr="00C90BD3">
        <w:tab/>
        <w:t>In Nigeria today, English remains the language of pedagogy, students can hardly make commendable progress in their studies without adequate mastery of English through which most of the course in primary, secondary and tertiary institutions are taught and examined.</w:t>
      </w:r>
    </w:p>
    <w:p w:rsidR="001E3C45" w:rsidRPr="00C90BD3" w:rsidRDefault="001E3C45" w:rsidP="00C90BD3">
      <w:pPr>
        <w:spacing w:line="480" w:lineRule="auto"/>
        <w:jc w:val="both"/>
      </w:pPr>
      <w:r w:rsidRPr="00C90BD3">
        <w:t>This calls for a system that would be both rudimentary and functional in its approach.</w:t>
      </w:r>
    </w:p>
    <w:p w:rsidR="001E3C45" w:rsidRPr="00C90BD3" w:rsidRDefault="001E3C45" w:rsidP="00C90BD3">
      <w:pPr>
        <w:spacing w:line="480" w:lineRule="auto"/>
        <w:jc w:val="both"/>
      </w:pPr>
      <w:r w:rsidRPr="00C90BD3">
        <w:t>This is important for according to Umaru (2005) as a student learns a new Language; very often he does not know how to express what he wants to say.</w:t>
      </w:r>
    </w:p>
    <w:p w:rsidR="001E3C45" w:rsidRPr="00C90BD3" w:rsidRDefault="001E3C45" w:rsidP="00C90BD3">
      <w:pPr>
        <w:spacing w:line="480" w:lineRule="auto"/>
        <w:jc w:val="both"/>
      </w:pPr>
      <w:r w:rsidRPr="00C90BD3">
        <w:tab/>
        <w:t xml:space="preserve">Since the student uses a foreign Language as a medium of communication, he has to start from the scratch to learn the rudiments of the Language. It is natural then that this is the function where the various problems arising from the teaching and learning of the </w:t>
      </w:r>
      <w:r w:rsidRPr="00C90BD3">
        <w:lastRenderedPageBreak/>
        <w:t>Language meet the need to do so properly. And the instrument that can effect this proper teaching and learning of the English language is the language laboratory.</w:t>
      </w:r>
    </w:p>
    <w:p w:rsidR="001E3C45" w:rsidRPr="00C90BD3" w:rsidRDefault="001E3C45" w:rsidP="001A3A0A">
      <w:pPr>
        <w:spacing w:before="100" w:beforeAutospacing="1" w:after="100" w:afterAutospacing="1" w:line="480" w:lineRule="auto"/>
        <w:ind w:firstLine="720"/>
        <w:jc w:val="both"/>
      </w:pPr>
      <w:r w:rsidRPr="00C90BD3">
        <w:t>Therefore, according to Hindu (2006), Language Laboratory is defined as a room in a school, college, training institutions, university or academy that contains special equipment to help students learn foreign languages by listening to tapes or CDs, watching videos, recording themselves, etc. The Language Laboratory is an audio or audio-visual installation used as an aid in modern language teaching. It was also called Speech and Writing Laboratory. All the four language learning skills (Listening, Speaking, Reading and Writing) are given importance and learners are provided with ample opportunities to practice by listening to the audio programmer and watching the video clips. In other words, a Language Laboratory is a room consisting of instructional technology tools source unit that can disseminate audio, audio-visual, and/or written materials to any number of students at individual seats or carrels, with a wide variety of potential feedback mechanisms to the student, teacher, or other students.</w:t>
      </w:r>
    </w:p>
    <w:p w:rsidR="00C90BD3" w:rsidRDefault="001E3C45" w:rsidP="00C90BD3">
      <w:pPr>
        <w:spacing w:before="100" w:beforeAutospacing="1" w:after="100" w:afterAutospacing="1" w:line="480" w:lineRule="auto"/>
        <w:ind w:firstLine="720"/>
        <w:jc w:val="both"/>
      </w:pPr>
      <w:r w:rsidRPr="00C90BD3">
        <w:t xml:space="preserve">The Language Laboratory is used for language tutorials, which are attended by the students and persons who voluntarily opt for remedial English classes. Lessons and exercises are recorded on a cassette or computer so that the students are exposed to a variety of listening and speaking drills; These especially benefits students who are deficient in English and also aims at confidence-building for interviews and competitive examinations. The Language Laboratory sessions include word games, quizzes, </w:t>
      </w:r>
      <w:r w:rsidRPr="00C90BD3">
        <w:lastRenderedPageBreak/>
        <w:t>extemporary speaking, debates, skits etc. These sessions can also be conducted online where many websites provide practice sessions.</w:t>
      </w:r>
    </w:p>
    <w:p w:rsidR="001E3C45" w:rsidRPr="00C90BD3" w:rsidRDefault="001E3C45" w:rsidP="00C90BD3">
      <w:pPr>
        <w:spacing w:before="100" w:beforeAutospacing="1" w:after="100" w:afterAutospacing="1" w:line="480" w:lineRule="auto"/>
        <w:ind w:firstLine="720"/>
        <w:jc w:val="both"/>
      </w:pPr>
      <w:r w:rsidRPr="00C90BD3">
        <w:t>From the research so far made on the interference of the mother tongue, we can see that it is the major factor that hampers the learning and speaking of English language. With the help of the language laboratory these things can be rectified through repetitive oral drills. Pimslear (2005) reviews that the functions of the language laboratory in a foreign language instruction with particular reference to spoken language in his article on “The foundation of the language, laboratory” he says: “The language laboratory could create good basic speech habits with the collaboration of the teacher, bringing about an acceptable pronunciation”.</w:t>
      </w:r>
    </w:p>
    <w:p w:rsidR="001E3C45" w:rsidRPr="00C90BD3" w:rsidRDefault="001E3C45" w:rsidP="00C90BD3">
      <w:pPr>
        <w:spacing w:line="480" w:lineRule="auto"/>
        <w:ind w:left="360"/>
        <w:jc w:val="both"/>
      </w:pPr>
    </w:p>
    <w:p w:rsidR="001E3C45" w:rsidRPr="00C90BD3" w:rsidRDefault="001E3C45" w:rsidP="00C90BD3">
      <w:pPr>
        <w:spacing w:line="480" w:lineRule="auto"/>
        <w:ind w:left="360"/>
        <w:jc w:val="both"/>
      </w:pPr>
    </w:p>
    <w:p w:rsidR="001A3A0A" w:rsidRDefault="001A3A0A">
      <w:pPr>
        <w:rPr>
          <w:b/>
          <w:bCs/>
        </w:rPr>
      </w:pPr>
      <w:r>
        <w:rPr>
          <w:b/>
          <w:bCs/>
        </w:rPr>
        <w:br w:type="page"/>
      </w:r>
    </w:p>
    <w:p w:rsidR="00C90BD3" w:rsidRPr="00C90BD3" w:rsidRDefault="00C90BD3" w:rsidP="00C90BD3">
      <w:pPr>
        <w:spacing w:line="480" w:lineRule="auto"/>
        <w:jc w:val="center"/>
        <w:rPr>
          <w:b/>
          <w:bCs/>
        </w:rPr>
      </w:pPr>
      <w:r w:rsidRPr="00C90BD3">
        <w:rPr>
          <w:b/>
          <w:bCs/>
        </w:rPr>
        <w:lastRenderedPageBreak/>
        <w:t>CHAPTER THREE</w:t>
      </w:r>
    </w:p>
    <w:p w:rsidR="00C90BD3" w:rsidRPr="00C90BD3" w:rsidRDefault="00C90BD3" w:rsidP="00C90BD3">
      <w:pPr>
        <w:spacing w:line="480" w:lineRule="auto"/>
        <w:jc w:val="center"/>
      </w:pPr>
      <w:r>
        <w:rPr>
          <w:b/>
          <w:bCs/>
        </w:rPr>
        <w:t xml:space="preserve">RESEARCH </w:t>
      </w:r>
      <w:r w:rsidRPr="00C90BD3">
        <w:rPr>
          <w:b/>
          <w:bCs/>
        </w:rPr>
        <w:t>METHODOLOGY</w:t>
      </w:r>
    </w:p>
    <w:p w:rsidR="00C90BD3" w:rsidRPr="00C90BD3" w:rsidRDefault="00C90BD3" w:rsidP="00C90BD3">
      <w:pPr>
        <w:spacing w:line="480" w:lineRule="auto"/>
        <w:jc w:val="both"/>
      </w:pPr>
      <w:r w:rsidRPr="00C90BD3">
        <w:rPr>
          <w:b/>
          <w:bCs/>
        </w:rPr>
        <w:t>Introduction</w:t>
      </w:r>
      <w:r w:rsidRPr="00C90BD3">
        <w:br/>
        <w:t>This chapter presents the methodology adopted for the study. It describes the research design, area of study, population, sample and sampling technique, instrumentation, validation of the instrument, method of data collection, and method of data analysis. The procedures outlined in this chapter were designed to achieve the objectives of the study and to provide reliable answers to the research questions.</w:t>
      </w:r>
    </w:p>
    <w:p w:rsidR="00C90BD3" w:rsidRDefault="00C90BD3" w:rsidP="00C90BD3">
      <w:pPr>
        <w:spacing w:line="480" w:lineRule="auto"/>
      </w:pPr>
      <w:r w:rsidRPr="00C90BD3">
        <w:rPr>
          <w:b/>
          <w:bCs/>
        </w:rPr>
        <w:t>Research Design</w:t>
      </w:r>
    </w:p>
    <w:p w:rsidR="00C90BD3" w:rsidRPr="00C90BD3" w:rsidRDefault="00C90BD3" w:rsidP="00C90BD3">
      <w:pPr>
        <w:spacing w:line="480" w:lineRule="auto"/>
        <w:jc w:val="both"/>
      </w:pPr>
      <w:r w:rsidRPr="00C90BD3">
        <w:t>The study adopted a descriptive survey research design. This design was considered appropriate because it enables the researcher to collect data from a representative sample of the population and to examine the current state of availability, utilization, and impact of language laboratories on oral English instruction. The survey method was particularly suitable for this study as it provided an opportunity to gather information on students’ and teachers’ perceptions, opinions, and experiences regarding the use of language laboratories in junior secondary schools within Ilorin West Local Government.</w:t>
      </w:r>
    </w:p>
    <w:p w:rsidR="00C90BD3" w:rsidRDefault="00C90BD3" w:rsidP="00C90BD3">
      <w:pPr>
        <w:spacing w:line="480" w:lineRule="auto"/>
      </w:pPr>
      <w:r w:rsidRPr="00C90BD3">
        <w:rPr>
          <w:b/>
          <w:bCs/>
        </w:rPr>
        <w:t>Population of the Study</w:t>
      </w:r>
    </w:p>
    <w:p w:rsidR="00C90BD3" w:rsidRPr="00C90BD3" w:rsidRDefault="00C90BD3" w:rsidP="00C90BD3">
      <w:pPr>
        <w:spacing w:line="480" w:lineRule="auto"/>
        <w:jc w:val="both"/>
      </w:pPr>
      <w:r w:rsidRPr="00C90BD3">
        <w:t xml:space="preserve">The population of the study consisted of all junior secondary school students and English language teachers in Ilorin West Local Government. According to the Kwara State Ministry of Education (2024), there are over 40 junior secondary schools in the area with thousands of students and hundreds of English teachers. For the purpose of this study, </w:t>
      </w:r>
      <w:r w:rsidRPr="00C90BD3">
        <w:lastRenderedPageBreak/>
        <w:t>attention was focused on Junior Secondary School Two (JSS II) students, as they represent a middle class in the junior secondary level and have already been introduced to oral English as a component of the English curriculum.</w:t>
      </w:r>
    </w:p>
    <w:p w:rsidR="00C90BD3" w:rsidRDefault="00C90BD3" w:rsidP="00C90BD3">
      <w:pPr>
        <w:spacing w:line="480" w:lineRule="auto"/>
        <w:rPr>
          <w:b/>
          <w:bCs/>
        </w:rPr>
      </w:pPr>
      <w:r w:rsidRPr="00C90BD3">
        <w:rPr>
          <w:b/>
          <w:bCs/>
        </w:rPr>
        <w:t>Sample and Sampling Technique</w:t>
      </w:r>
    </w:p>
    <w:p w:rsidR="00C90BD3" w:rsidRPr="00C90BD3" w:rsidRDefault="00C90BD3" w:rsidP="00C90BD3">
      <w:pPr>
        <w:spacing w:line="480" w:lineRule="auto"/>
        <w:jc w:val="both"/>
      </w:pPr>
      <w:r w:rsidRPr="00C90BD3">
        <w:t>The sample size for this study was 120 respondents, consisting of 100 JSS II students and 20 English language teachers selected from 10 junior secondary schools. The schools were chosen through simple random sampling to ensure fair representation across the area. From each school, 10 students and 2 English teachers were purposively selected, making up the total sample. This sampling technique was adopted to allow the researcher to obtain relevant information from both learners and instructors who are directly involved in the teaching and learning of oral English.</w:t>
      </w:r>
    </w:p>
    <w:p w:rsidR="00C90BD3" w:rsidRDefault="00C90BD3" w:rsidP="00C90BD3">
      <w:pPr>
        <w:spacing w:line="480" w:lineRule="auto"/>
        <w:jc w:val="both"/>
        <w:rPr>
          <w:b/>
          <w:bCs/>
        </w:rPr>
      </w:pPr>
      <w:r>
        <w:rPr>
          <w:b/>
          <w:bCs/>
        </w:rPr>
        <w:t xml:space="preserve">Research </w:t>
      </w:r>
      <w:r w:rsidRPr="00C90BD3">
        <w:rPr>
          <w:b/>
          <w:bCs/>
        </w:rPr>
        <w:t>Instrumentation</w:t>
      </w:r>
    </w:p>
    <w:p w:rsidR="00C90BD3" w:rsidRPr="00C90BD3" w:rsidRDefault="00C90BD3" w:rsidP="00C90BD3">
      <w:pPr>
        <w:spacing w:line="480" w:lineRule="auto"/>
        <w:jc w:val="both"/>
      </w:pPr>
      <w:r w:rsidRPr="00C90BD3">
        <w:t xml:space="preserve">The main instrument for data collection was a structured questionnaire designed by the researcher. The questionnaire was divided into two sections. Section A focused on demographic information of the respondents, while Section B was organized to elicit responses on the research questions: availability and utilization of language laboratories, influence of language laboratory use on oral proficiency, challenges to effective use, and strategies for improvement. The items in the questionnaire were designed on a 4-point Likert scale: Strongly Agree (SA), Agree (A), Disagree (D), and Strongly Disagree (SD). </w:t>
      </w:r>
    </w:p>
    <w:p w:rsidR="001A3A0A" w:rsidRDefault="001A3A0A" w:rsidP="00C90BD3">
      <w:pPr>
        <w:spacing w:line="480" w:lineRule="auto"/>
        <w:jc w:val="both"/>
        <w:rPr>
          <w:b/>
          <w:bCs/>
        </w:rPr>
      </w:pPr>
    </w:p>
    <w:p w:rsidR="001A3A0A" w:rsidRDefault="001A3A0A" w:rsidP="00C90BD3">
      <w:pPr>
        <w:spacing w:line="480" w:lineRule="auto"/>
        <w:jc w:val="both"/>
        <w:rPr>
          <w:b/>
          <w:bCs/>
        </w:rPr>
      </w:pPr>
    </w:p>
    <w:p w:rsidR="00C90BD3" w:rsidRDefault="00C90BD3" w:rsidP="00C90BD3">
      <w:pPr>
        <w:spacing w:line="480" w:lineRule="auto"/>
        <w:jc w:val="both"/>
      </w:pPr>
      <w:r w:rsidRPr="00C90BD3">
        <w:rPr>
          <w:b/>
          <w:bCs/>
        </w:rPr>
        <w:lastRenderedPageBreak/>
        <w:t>Validation of the Instrument</w:t>
      </w:r>
    </w:p>
    <w:p w:rsidR="00C90BD3" w:rsidRPr="00C90BD3" w:rsidRDefault="00C90BD3" w:rsidP="00C90BD3">
      <w:pPr>
        <w:spacing w:line="480" w:lineRule="auto"/>
        <w:jc w:val="both"/>
      </w:pPr>
      <w:r w:rsidRPr="00C90BD3">
        <w:t>The draft questionnaire was subjected to face and content validation by two experts in Language Education and one expert in Educational Measurement and Evaluation from the University of Ilorin. The experts examined the instrument to ensure that the items adequately covered the research objectives and were clear, relevant, and appropriate for the respondents. Their suggestions and corrections were incorporated into the final version of the questionnaire before administration.</w:t>
      </w:r>
    </w:p>
    <w:p w:rsidR="00C90BD3" w:rsidRDefault="00C90BD3" w:rsidP="00C90BD3">
      <w:pPr>
        <w:spacing w:line="480" w:lineRule="auto"/>
        <w:jc w:val="both"/>
      </w:pPr>
      <w:r w:rsidRPr="00C90BD3">
        <w:rPr>
          <w:b/>
          <w:bCs/>
        </w:rPr>
        <w:t>Method of Data Collection</w:t>
      </w:r>
    </w:p>
    <w:p w:rsidR="00C90BD3" w:rsidRPr="00C90BD3" w:rsidRDefault="00C90BD3" w:rsidP="00C90BD3">
      <w:pPr>
        <w:spacing w:line="480" w:lineRule="auto"/>
        <w:jc w:val="both"/>
      </w:pPr>
      <w:r w:rsidRPr="00C90BD3">
        <w:t>The researcher personally administered the questionnaire to the sampled schools after obtaining permission from the school authorities. Prior to administration, the purpose of the study was explained to the respondents to ensure their cooperation. The researcher collected the completed questionnaires immediately after they were filled to ensure a high rate of return and to prevent loss of data.</w:t>
      </w:r>
    </w:p>
    <w:p w:rsidR="00C90BD3" w:rsidRDefault="00C90BD3" w:rsidP="00C90BD3">
      <w:pPr>
        <w:spacing w:line="480" w:lineRule="auto"/>
        <w:jc w:val="both"/>
      </w:pPr>
      <w:r w:rsidRPr="00C90BD3">
        <w:rPr>
          <w:b/>
          <w:bCs/>
        </w:rPr>
        <w:t>Method of Data Analysis</w:t>
      </w:r>
    </w:p>
    <w:p w:rsidR="00C90BD3" w:rsidRDefault="00C90BD3" w:rsidP="00C90BD3">
      <w:pPr>
        <w:spacing w:line="480" w:lineRule="auto"/>
        <w:jc w:val="both"/>
      </w:pPr>
      <w:r w:rsidRPr="00C90BD3">
        <w:t xml:space="preserve">The data collected from the respondents were analyzed using </w:t>
      </w:r>
      <w:r w:rsidRPr="00C90BD3">
        <w:rPr>
          <w:b/>
          <w:bCs/>
        </w:rPr>
        <w:t>descriptive statistics</w:t>
      </w:r>
      <w:r w:rsidRPr="00C90BD3">
        <w:t xml:space="preserve"> such as frequency counts, percentages, and mean scores to answer the research questions. These statistical tools were deemed appropriate because they provide a clear, concise, and easily interpretable summary of the responses, which aligns with the survey design of the study. Tables were used to present the results in order to enhance clarity and facilitate understanding.</w:t>
      </w:r>
    </w:p>
    <w:p w:rsidR="00DB11BC" w:rsidRDefault="00DB11BC" w:rsidP="00DB11BC">
      <w:pPr>
        <w:spacing w:line="480" w:lineRule="auto"/>
        <w:jc w:val="both"/>
      </w:pPr>
    </w:p>
    <w:p w:rsidR="00DB11BC" w:rsidRPr="00DB11BC" w:rsidRDefault="00DB11BC" w:rsidP="00DB11BC">
      <w:pPr>
        <w:spacing w:line="480" w:lineRule="auto"/>
        <w:jc w:val="center"/>
        <w:rPr>
          <w:b/>
          <w:bCs/>
        </w:rPr>
      </w:pPr>
      <w:r w:rsidRPr="00DB11BC">
        <w:rPr>
          <w:b/>
          <w:bCs/>
        </w:rPr>
        <w:lastRenderedPageBreak/>
        <w:t>CHAPTER FOUR</w:t>
      </w:r>
    </w:p>
    <w:p w:rsidR="00DB11BC" w:rsidRPr="00DB11BC" w:rsidRDefault="00DB11BC" w:rsidP="00DB11BC">
      <w:pPr>
        <w:spacing w:line="480" w:lineRule="auto"/>
        <w:jc w:val="center"/>
        <w:rPr>
          <w:b/>
          <w:bCs/>
        </w:rPr>
      </w:pPr>
      <w:r w:rsidRPr="00DB11BC">
        <w:rPr>
          <w:b/>
          <w:bCs/>
        </w:rPr>
        <w:t>RESULTS AND DISCUSSION</w:t>
      </w:r>
    </w:p>
    <w:p w:rsidR="00DB11BC" w:rsidRPr="00DB11BC" w:rsidRDefault="00DB11BC" w:rsidP="00DB11BC">
      <w:pPr>
        <w:spacing w:line="480" w:lineRule="auto"/>
        <w:jc w:val="both"/>
      </w:pPr>
      <w:r w:rsidRPr="00DB11BC">
        <w:t>This chapter presents the results of data collected from 120 respondents through the questionnaire. Results are presented in tabular form with frequencies and percentages, followed by interpretation and discussion.</w:t>
      </w:r>
    </w:p>
    <w:p w:rsidR="00DB11BC" w:rsidRPr="00DB11BC" w:rsidRDefault="00DB11BC" w:rsidP="00DB11BC">
      <w:pPr>
        <w:spacing w:line="480" w:lineRule="auto"/>
        <w:jc w:val="both"/>
        <w:rPr>
          <w:b/>
          <w:bCs/>
        </w:rPr>
      </w:pPr>
      <w:r w:rsidRPr="00DB11BC">
        <w:rPr>
          <w:b/>
          <w:bCs/>
        </w:rPr>
        <w:t>Section A: Demographic Information</w:t>
      </w:r>
    </w:p>
    <w:p w:rsidR="00DB11BC" w:rsidRPr="00DB11BC" w:rsidRDefault="00DB11BC" w:rsidP="00DB11BC">
      <w:pPr>
        <w:spacing w:line="480" w:lineRule="auto"/>
        <w:jc w:val="both"/>
      </w:pPr>
      <w:r w:rsidRPr="00DB11BC">
        <w:rPr>
          <w:b/>
          <w:bCs/>
        </w:rPr>
        <w:t>Table 1: Gender Distribution of Respondents</w:t>
      </w:r>
    </w:p>
    <w:tbl>
      <w:tblPr>
        <w:tblStyle w:val="TableGrid"/>
        <w:tblW w:w="8121" w:type="dxa"/>
        <w:tblLook w:val="04A0"/>
      </w:tblPr>
      <w:tblGrid>
        <w:gridCol w:w="2204"/>
        <w:gridCol w:w="2915"/>
        <w:gridCol w:w="3002"/>
      </w:tblGrid>
      <w:tr w:rsidR="00DB11BC" w:rsidRPr="00DB11BC" w:rsidTr="00DB11BC">
        <w:trPr>
          <w:trHeight w:val="540"/>
        </w:trPr>
        <w:tc>
          <w:tcPr>
            <w:tcW w:w="0" w:type="auto"/>
            <w:hideMark/>
          </w:tcPr>
          <w:p w:rsidR="00DB11BC" w:rsidRPr="00DB11BC" w:rsidRDefault="00DB11BC" w:rsidP="00DB11BC">
            <w:pPr>
              <w:spacing w:line="480" w:lineRule="auto"/>
              <w:jc w:val="both"/>
              <w:rPr>
                <w:b/>
                <w:bCs/>
              </w:rPr>
            </w:pPr>
            <w:r w:rsidRPr="00DB11BC">
              <w:rPr>
                <w:b/>
                <w:bCs/>
              </w:rPr>
              <w:t>Gender</w:t>
            </w:r>
          </w:p>
        </w:tc>
        <w:tc>
          <w:tcPr>
            <w:tcW w:w="0" w:type="auto"/>
            <w:hideMark/>
          </w:tcPr>
          <w:p w:rsidR="00DB11BC" w:rsidRPr="00DB11BC" w:rsidRDefault="00DB11BC" w:rsidP="00DB11BC">
            <w:pPr>
              <w:spacing w:line="480" w:lineRule="auto"/>
              <w:jc w:val="both"/>
              <w:rPr>
                <w:b/>
                <w:bCs/>
              </w:rPr>
            </w:pPr>
            <w:r w:rsidRPr="00DB11BC">
              <w:rPr>
                <w:b/>
                <w:bCs/>
              </w:rPr>
              <w:t>Frequency</w:t>
            </w:r>
          </w:p>
        </w:tc>
        <w:tc>
          <w:tcPr>
            <w:tcW w:w="0" w:type="auto"/>
            <w:hideMark/>
          </w:tcPr>
          <w:p w:rsidR="00DB11BC" w:rsidRPr="00DB11BC" w:rsidRDefault="00DB11BC" w:rsidP="00DB11BC">
            <w:pPr>
              <w:spacing w:line="480" w:lineRule="auto"/>
              <w:jc w:val="both"/>
              <w:rPr>
                <w:b/>
                <w:bCs/>
              </w:rPr>
            </w:pPr>
            <w:r w:rsidRPr="00DB11BC">
              <w:rPr>
                <w:b/>
                <w:bCs/>
              </w:rPr>
              <w:t>Percentage</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t>Male</w:t>
            </w:r>
          </w:p>
        </w:tc>
        <w:tc>
          <w:tcPr>
            <w:tcW w:w="0" w:type="auto"/>
            <w:hideMark/>
          </w:tcPr>
          <w:p w:rsidR="00DB11BC" w:rsidRPr="00DB11BC" w:rsidRDefault="00DB11BC" w:rsidP="00DB11BC">
            <w:pPr>
              <w:spacing w:line="480" w:lineRule="auto"/>
              <w:jc w:val="both"/>
            </w:pPr>
            <w:r w:rsidRPr="00DB11BC">
              <w:t>50</w:t>
            </w:r>
          </w:p>
        </w:tc>
        <w:tc>
          <w:tcPr>
            <w:tcW w:w="0" w:type="auto"/>
            <w:hideMark/>
          </w:tcPr>
          <w:p w:rsidR="00DB11BC" w:rsidRPr="00DB11BC" w:rsidRDefault="00DB11BC" w:rsidP="00DB11BC">
            <w:pPr>
              <w:spacing w:line="480" w:lineRule="auto"/>
              <w:jc w:val="both"/>
            </w:pPr>
            <w:r w:rsidRPr="00DB11BC">
              <w:t>41.7%</w:t>
            </w:r>
          </w:p>
        </w:tc>
      </w:tr>
      <w:tr w:rsidR="00DB11BC" w:rsidRPr="00DB11BC" w:rsidTr="00DB11BC">
        <w:trPr>
          <w:trHeight w:val="540"/>
        </w:trPr>
        <w:tc>
          <w:tcPr>
            <w:tcW w:w="0" w:type="auto"/>
            <w:hideMark/>
          </w:tcPr>
          <w:p w:rsidR="00DB11BC" w:rsidRPr="00DB11BC" w:rsidRDefault="00DB11BC" w:rsidP="00DB11BC">
            <w:pPr>
              <w:spacing w:line="480" w:lineRule="auto"/>
              <w:jc w:val="both"/>
            </w:pPr>
            <w:r w:rsidRPr="00DB11BC">
              <w:t>Female</w:t>
            </w:r>
          </w:p>
        </w:tc>
        <w:tc>
          <w:tcPr>
            <w:tcW w:w="0" w:type="auto"/>
            <w:hideMark/>
          </w:tcPr>
          <w:p w:rsidR="00DB11BC" w:rsidRPr="00DB11BC" w:rsidRDefault="00DB11BC" w:rsidP="00DB11BC">
            <w:pPr>
              <w:spacing w:line="480" w:lineRule="auto"/>
              <w:jc w:val="both"/>
            </w:pPr>
            <w:r w:rsidRPr="00DB11BC">
              <w:t>70</w:t>
            </w:r>
          </w:p>
        </w:tc>
        <w:tc>
          <w:tcPr>
            <w:tcW w:w="0" w:type="auto"/>
            <w:hideMark/>
          </w:tcPr>
          <w:p w:rsidR="00DB11BC" w:rsidRPr="00DB11BC" w:rsidRDefault="00DB11BC" w:rsidP="00DB11BC">
            <w:pPr>
              <w:spacing w:line="480" w:lineRule="auto"/>
              <w:jc w:val="both"/>
            </w:pPr>
            <w:r w:rsidRPr="00DB11BC">
              <w:t>58.3%</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rPr>
                <w:b/>
                <w:bCs/>
              </w:rPr>
              <w:t>Total</w:t>
            </w:r>
          </w:p>
        </w:tc>
        <w:tc>
          <w:tcPr>
            <w:tcW w:w="0" w:type="auto"/>
            <w:hideMark/>
          </w:tcPr>
          <w:p w:rsidR="00DB11BC" w:rsidRPr="00DB11BC" w:rsidRDefault="00DB11BC" w:rsidP="00DB11BC">
            <w:pPr>
              <w:spacing w:line="480" w:lineRule="auto"/>
              <w:jc w:val="both"/>
            </w:pPr>
            <w:r w:rsidRPr="00DB11BC">
              <w:rPr>
                <w:b/>
                <w:bCs/>
              </w:rPr>
              <w:t>120</w:t>
            </w:r>
          </w:p>
        </w:tc>
        <w:tc>
          <w:tcPr>
            <w:tcW w:w="0" w:type="auto"/>
            <w:hideMark/>
          </w:tcPr>
          <w:p w:rsidR="00DB11BC" w:rsidRPr="00DB11BC" w:rsidRDefault="00DB11BC" w:rsidP="00DB11BC">
            <w:pPr>
              <w:spacing w:line="48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t>The majority of respondents (58.3%) were female, while males constituted 41.7%.</w:t>
      </w:r>
    </w:p>
    <w:p w:rsidR="00DB11BC" w:rsidRPr="00DB11BC" w:rsidRDefault="00DB11BC" w:rsidP="00DB11BC">
      <w:pPr>
        <w:spacing w:line="480" w:lineRule="auto"/>
        <w:jc w:val="both"/>
      </w:pPr>
      <w:r w:rsidRPr="00DB11BC">
        <w:rPr>
          <w:b/>
          <w:bCs/>
        </w:rPr>
        <w:t>Table 2: Class/Level of Respondents</w:t>
      </w:r>
    </w:p>
    <w:tbl>
      <w:tblPr>
        <w:tblStyle w:val="TableGrid"/>
        <w:tblW w:w="8051" w:type="dxa"/>
        <w:tblLook w:val="04A0"/>
      </w:tblPr>
      <w:tblGrid>
        <w:gridCol w:w="2764"/>
        <w:gridCol w:w="2605"/>
        <w:gridCol w:w="2682"/>
      </w:tblGrid>
      <w:tr w:rsidR="00DB11BC" w:rsidRPr="00DB11BC" w:rsidTr="00DB11BC">
        <w:trPr>
          <w:trHeight w:val="405"/>
        </w:trPr>
        <w:tc>
          <w:tcPr>
            <w:tcW w:w="0" w:type="auto"/>
            <w:hideMark/>
          </w:tcPr>
          <w:p w:rsidR="00DB11BC" w:rsidRPr="00DB11BC" w:rsidRDefault="00DB11BC" w:rsidP="00DB11BC">
            <w:pPr>
              <w:spacing w:line="360" w:lineRule="auto"/>
              <w:jc w:val="both"/>
              <w:rPr>
                <w:b/>
                <w:bCs/>
              </w:rPr>
            </w:pPr>
            <w:r w:rsidRPr="00DB11BC">
              <w:rPr>
                <w:b/>
                <w:bCs/>
              </w:rPr>
              <w:t>Class/Level</w:t>
            </w:r>
          </w:p>
        </w:tc>
        <w:tc>
          <w:tcPr>
            <w:tcW w:w="0" w:type="auto"/>
            <w:hideMark/>
          </w:tcPr>
          <w:p w:rsidR="00DB11BC" w:rsidRPr="00DB11BC" w:rsidRDefault="00DB11BC" w:rsidP="00DB11BC">
            <w:pPr>
              <w:spacing w:line="360" w:lineRule="auto"/>
              <w:jc w:val="both"/>
              <w:rPr>
                <w:b/>
                <w:bCs/>
              </w:rPr>
            </w:pPr>
            <w:r w:rsidRPr="00DB11BC">
              <w:rPr>
                <w:b/>
                <w:bCs/>
              </w:rPr>
              <w:t>Frequency</w:t>
            </w:r>
          </w:p>
        </w:tc>
        <w:tc>
          <w:tcPr>
            <w:tcW w:w="0" w:type="auto"/>
            <w:hideMark/>
          </w:tcPr>
          <w:p w:rsidR="00DB11BC" w:rsidRPr="00DB11BC" w:rsidRDefault="00DB11BC" w:rsidP="00DB11BC">
            <w:pPr>
              <w:spacing w:line="360" w:lineRule="auto"/>
              <w:jc w:val="both"/>
              <w:rPr>
                <w:b/>
                <w:bCs/>
              </w:rPr>
            </w:pPr>
            <w:r w:rsidRPr="00DB11BC">
              <w:rPr>
                <w:b/>
                <w:bCs/>
              </w:rPr>
              <w:t>Percentage</w:t>
            </w:r>
          </w:p>
        </w:tc>
      </w:tr>
      <w:tr w:rsidR="00DB11BC" w:rsidRPr="00DB11BC" w:rsidTr="00DB11BC">
        <w:trPr>
          <w:trHeight w:val="420"/>
        </w:trPr>
        <w:tc>
          <w:tcPr>
            <w:tcW w:w="0" w:type="auto"/>
            <w:hideMark/>
          </w:tcPr>
          <w:p w:rsidR="00DB11BC" w:rsidRPr="00DB11BC" w:rsidRDefault="00DB11BC" w:rsidP="00DB11BC">
            <w:pPr>
              <w:spacing w:line="360" w:lineRule="auto"/>
              <w:jc w:val="both"/>
            </w:pPr>
            <w:r w:rsidRPr="00DB11BC">
              <w:t>JSS 1</w:t>
            </w:r>
          </w:p>
        </w:tc>
        <w:tc>
          <w:tcPr>
            <w:tcW w:w="0" w:type="auto"/>
            <w:hideMark/>
          </w:tcPr>
          <w:p w:rsidR="00DB11BC" w:rsidRPr="00DB11BC" w:rsidRDefault="00DB11BC" w:rsidP="00DB11BC">
            <w:pPr>
              <w:spacing w:line="360" w:lineRule="auto"/>
              <w:jc w:val="both"/>
            </w:pPr>
            <w:r w:rsidRPr="00DB11BC">
              <w:t>25</w:t>
            </w:r>
          </w:p>
        </w:tc>
        <w:tc>
          <w:tcPr>
            <w:tcW w:w="0" w:type="auto"/>
            <w:hideMark/>
          </w:tcPr>
          <w:p w:rsidR="00DB11BC" w:rsidRPr="00DB11BC" w:rsidRDefault="00DB11BC" w:rsidP="00DB11BC">
            <w:pPr>
              <w:spacing w:line="360" w:lineRule="auto"/>
              <w:jc w:val="both"/>
            </w:pPr>
            <w:r w:rsidRPr="00DB11BC">
              <w:t>20.8%</w:t>
            </w:r>
          </w:p>
        </w:tc>
      </w:tr>
      <w:tr w:rsidR="00DB11BC" w:rsidRPr="00DB11BC" w:rsidTr="00DB11BC">
        <w:trPr>
          <w:trHeight w:val="405"/>
        </w:trPr>
        <w:tc>
          <w:tcPr>
            <w:tcW w:w="0" w:type="auto"/>
            <w:hideMark/>
          </w:tcPr>
          <w:p w:rsidR="00DB11BC" w:rsidRPr="00DB11BC" w:rsidRDefault="00DB11BC" w:rsidP="00DB11BC">
            <w:pPr>
              <w:spacing w:line="360" w:lineRule="auto"/>
              <w:jc w:val="both"/>
            </w:pPr>
            <w:r w:rsidRPr="00DB11BC">
              <w:t>JSS 2</w:t>
            </w:r>
          </w:p>
        </w:tc>
        <w:tc>
          <w:tcPr>
            <w:tcW w:w="0" w:type="auto"/>
            <w:hideMark/>
          </w:tcPr>
          <w:p w:rsidR="00DB11BC" w:rsidRPr="00DB11BC" w:rsidRDefault="00DB11BC" w:rsidP="00DB11BC">
            <w:pPr>
              <w:spacing w:line="360" w:lineRule="auto"/>
              <w:jc w:val="both"/>
            </w:pPr>
            <w:r w:rsidRPr="00DB11BC">
              <w:t>35</w:t>
            </w:r>
          </w:p>
        </w:tc>
        <w:tc>
          <w:tcPr>
            <w:tcW w:w="0" w:type="auto"/>
            <w:hideMark/>
          </w:tcPr>
          <w:p w:rsidR="00DB11BC" w:rsidRPr="00DB11BC" w:rsidRDefault="00DB11BC" w:rsidP="00DB11BC">
            <w:pPr>
              <w:spacing w:line="360" w:lineRule="auto"/>
              <w:jc w:val="both"/>
            </w:pPr>
            <w:r w:rsidRPr="00DB11BC">
              <w:t>29.2%</w:t>
            </w:r>
          </w:p>
        </w:tc>
      </w:tr>
      <w:tr w:rsidR="00DB11BC" w:rsidRPr="00DB11BC" w:rsidTr="00DB11BC">
        <w:trPr>
          <w:trHeight w:val="405"/>
        </w:trPr>
        <w:tc>
          <w:tcPr>
            <w:tcW w:w="0" w:type="auto"/>
            <w:hideMark/>
          </w:tcPr>
          <w:p w:rsidR="00DB11BC" w:rsidRPr="00DB11BC" w:rsidRDefault="00DB11BC" w:rsidP="00DB11BC">
            <w:pPr>
              <w:spacing w:line="360" w:lineRule="auto"/>
              <w:jc w:val="both"/>
            </w:pPr>
            <w:r w:rsidRPr="00DB11BC">
              <w:t>JSS 3</w:t>
            </w:r>
          </w:p>
        </w:tc>
        <w:tc>
          <w:tcPr>
            <w:tcW w:w="0" w:type="auto"/>
            <w:hideMark/>
          </w:tcPr>
          <w:p w:rsidR="00DB11BC" w:rsidRPr="00DB11BC" w:rsidRDefault="00DB11BC" w:rsidP="00DB11BC">
            <w:pPr>
              <w:spacing w:line="360" w:lineRule="auto"/>
              <w:jc w:val="both"/>
            </w:pPr>
            <w:r w:rsidRPr="00DB11BC">
              <w:t>40</w:t>
            </w:r>
          </w:p>
        </w:tc>
        <w:tc>
          <w:tcPr>
            <w:tcW w:w="0" w:type="auto"/>
            <w:hideMark/>
          </w:tcPr>
          <w:p w:rsidR="00DB11BC" w:rsidRPr="00DB11BC" w:rsidRDefault="00DB11BC" w:rsidP="00DB11BC">
            <w:pPr>
              <w:spacing w:line="360" w:lineRule="auto"/>
              <w:jc w:val="both"/>
            </w:pPr>
            <w:r w:rsidRPr="00DB11BC">
              <w:t>33.3%</w:t>
            </w:r>
          </w:p>
        </w:tc>
      </w:tr>
      <w:tr w:rsidR="00DB11BC" w:rsidRPr="00DB11BC" w:rsidTr="00DB11BC">
        <w:trPr>
          <w:trHeight w:val="405"/>
        </w:trPr>
        <w:tc>
          <w:tcPr>
            <w:tcW w:w="0" w:type="auto"/>
            <w:hideMark/>
          </w:tcPr>
          <w:p w:rsidR="00DB11BC" w:rsidRPr="00DB11BC" w:rsidRDefault="00DB11BC" w:rsidP="00DB11BC">
            <w:pPr>
              <w:spacing w:line="360" w:lineRule="auto"/>
              <w:jc w:val="both"/>
            </w:pPr>
            <w:r w:rsidRPr="00DB11BC">
              <w:t>Teacher</w:t>
            </w:r>
          </w:p>
        </w:tc>
        <w:tc>
          <w:tcPr>
            <w:tcW w:w="0" w:type="auto"/>
            <w:hideMark/>
          </w:tcPr>
          <w:p w:rsidR="00DB11BC" w:rsidRPr="00DB11BC" w:rsidRDefault="00DB11BC" w:rsidP="00DB11BC">
            <w:pPr>
              <w:spacing w:line="360" w:lineRule="auto"/>
              <w:jc w:val="both"/>
            </w:pPr>
            <w:r w:rsidRPr="00DB11BC">
              <w:t>20</w:t>
            </w:r>
          </w:p>
        </w:tc>
        <w:tc>
          <w:tcPr>
            <w:tcW w:w="0" w:type="auto"/>
            <w:hideMark/>
          </w:tcPr>
          <w:p w:rsidR="00DB11BC" w:rsidRPr="00DB11BC" w:rsidRDefault="00DB11BC" w:rsidP="00DB11BC">
            <w:pPr>
              <w:spacing w:line="360" w:lineRule="auto"/>
              <w:jc w:val="both"/>
            </w:pPr>
            <w:r w:rsidRPr="00DB11BC">
              <w:t>16.7%</w:t>
            </w:r>
          </w:p>
        </w:tc>
      </w:tr>
      <w:tr w:rsidR="00DB11BC" w:rsidRPr="00DB11BC" w:rsidTr="00DB11BC">
        <w:trPr>
          <w:trHeight w:val="405"/>
        </w:trPr>
        <w:tc>
          <w:tcPr>
            <w:tcW w:w="0" w:type="auto"/>
            <w:hideMark/>
          </w:tcPr>
          <w:p w:rsidR="00DB11BC" w:rsidRPr="00DB11BC" w:rsidRDefault="00DB11BC" w:rsidP="00DB11BC">
            <w:pPr>
              <w:spacing w:line="360" w:lineRule="auto"/>
              <w:jc w:val="both"/>
            </w:pPr>
            <w:r w:rsidRPr="00DB11BC">
              <w:rPr>
                <w:b/>
                <w:bCs/>
              </w:rPr>
              <w:t>Total</w:t>
            </w:r>
          </w:p>
        </w:tc>
        <w:tc>
          <w:tcPr>
            <w:tcW w:w="0" w:type="auto"/>
            <w:hideMark/>
          </w:tcPr>
          <w:p w:rsidR="00DB11BC" w:rsidRPr="00DB11BC" w:rsidRDefault="00DB11BC" w:rsidP="00DB11BC">
            <w:pPr>
              <w:spacing w:line="360" w:lineRule="auto"/>
              <w:jc w:val="both"/>
            </w:pPr>
            <w:r w:rsidRPr="00DB11BC">
              <w:rPr>
                <w:b/>
                <w:bCs/>
              </w:rPr>
              <w:t>120</w:t>
            </w:r>
          </w:p>
        </w:tc>
        <w:tc>
          <w:tcPr>
            <w:tcW w:w="0" w:type="auto"/>
            <w:hideMark/>
          </w:tcPr>
          <w:p w:rsidR="00DB11BC" w:rsidRPr="00DB11BC" w:rsidRDefault="00DB11BC" w:rsidP="00DB11BC">
            <w:pPr>
              <w:spacing w:line="36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lastRenderedPageBreak/>
        <w:t>The table indicates that the largest group of respondents were JSS 3 students (33.3%), followed by JSS 2 (29.2%), JSS 1 (20.8%), and teachers (16.7%).</w:t>
      </w:r>
    </w:p>
    <w:p w:rsidR="00DB11BC" w:rsidRPr="00DB11BC" w:rsidRDefault="00DB11BC" w:rsidP="00DB11BC">
      <w:pPr>
        <w:spacing w:line="480" w:lineRule="auto"/>
        <w:jc w:val="both"/>
      </w:pPr>
      <w:r w:rsidRPr="00DB11BC">
        <w:rPr>
          <w:b/>
          <w:bCs/>
        </w:rPr>
        <w:t>Table 3: Age Distribution of Respondents</w:t>
      </w:r>
    </w:p>
    <w:tbl>
      <w:tblPr>
        <w:tblStyle w:val="TableGrid"/>
        <w:tblW w:w="8643" w:type="dxa"/>
        <w:tblLook w:val="04A0"/>
      </w:tblPr>
      <w:tblGrid>
        <w:gridCol w:w="3382"/>
        <w:gridCol w:w="2592"/>
        <w:gridCol w:w="2669"/>
      </w:tblGrid>
      <w:tr w:rsidR="00DB11BC" w:rsidRPr="00DB11BC" w:rsidTr="00DB11BC">
        <w:trPr>
          <w:trHeight w:val="540"/>
        </w:trPr>
        <w:tc>
          <w:tcPr>
            <w:tcW w:w="0" w:type="auto"/>
            <w:hideMark/>
          </w:tcPr>
          <w:p w:rsidR="00DB11BC" w:rsidRPr="00DB11BC" w:rsidRDefault="00DB11BC" w:rsidP="00DB11BC">
            <w:pPr>
              <w:spacing w:line="480" w:lineRule="auto"/>
              <w:jc w:val="both"/>
              <w:rPr>
                <w:b/>
                <w:bCs/>
              </w:rPr>
            </w:pPr>
            <w:r w:rsidRPr="00DB11BC">
              <w:rPr>
                <w:b/>
                <w:bCs/>
              </w:rPr>
              <w:t>Age Group</w:t>
            </w:r>
          </w:p>
        </w:tc>
        <w:tc>
          <w:tcPr>
            <w:tcW w:w="0" w:type="auto"/>
            <w:hideMark/>
          </w:tcPr>
          <w:p w:rsidR="00DB11BC" w:rsidRPr="00DB11BC" w:rsidRDefault="00DB11BC" w:rsidP="00DB11BC">
            <w:pPr>
              <w:spacing w:line="480" w:lineRule="auto"/>
              <w:jc w:val="both"/>
              <w:rPr>
                <w:b/>
                <w:bCs/>
              </w:rPr>
            </w:pPr>
            <w:r w:rsidRPr="00DB11BC">
              <w:rPr>
                <w:b/>
                <w:bCs/>
              </w:rPr>
              <w:t>Frequency</w:t>
            </w:r>
          </w:p>
        </w:tc>
        <w:tc>
          <w:tcPr>
            <w:tcW w:w="0" w:type="auto"/>
            <w:hideMark/>
          </w:tcPr>
          <w:p w:rsidR="00DB11BC" w:rsidRPr="00DB11BC" w:rsidRDefault="00DB11BC" w:rsidP="00DB11BC">
            <w:pPr>
              <w:spacing w:line="480" w:lineRule="auto"/>
              <w:jc w:val="both"/>
              <w:rPr>
                <w:b/>
                <w:bCs/>
              </w:rPr>
            </w:pPr>
            <w:r w:rsidRPr="00DB11BC">
              <w:rPr>
                <w:b/>
                <w:bCs/>
              </w:rPr>
              <w:t>Percentage</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t>Below 12 years</w:t>
            </w:r>
          </w:p>
        </w:tc>
        <w:tc>
          <w:tcPr>
            <w:tcW w:w="0" w:type="auto"/>
            <w:hideMark/>
          </w:tcPr>
          <w:p w:rsidR="00DB11BC" w:rsidRPr="00DB11BC" w:rsidRDefault="00DB11BC" w:rsidP="00DB11BC">
            <w:pPr>
              <w:spacing w:line="480" w:lineRule="auto"/>
              <w:jc w:val="both"/>
            </w:pPr>
            <w:r w:rsidRPr="00DB11BC">
              <w:t>10</w:t>
            </w:r>
          </w:p>
        </w:tc>
        <w:tc>
          <w:tcPr>
            <w:tcW w:w="0" w:type="auto"/>
            <w:hideMark/>
          </w:tcPr>
          <w:p w:rsidR="00DB11BC" w:rsidRPr="00DB11BC" w:rsidRDefault="00DB11BC" w:rsidP="00DB11BC">
            <w:pPr>
              <w:spacing w:line="480" w:lineRule="auto"/>
              <w:jc w:val="both"/>
            </w:pPr>
            <w:r w:rsidRPr="00DB11BC">
              <w:t>8.3%</w:t>
            </w:r>
          </w:p>
        </w:tc>
      </w:tr>
      <w:tr w:rsidR="00DB11BC" w:rsidRPr="00DB11BC" w:rsidTr="00DB11BC">
        <w:trPr>
          <w:trHeight w:val="540"/>
        </w:trPr>
        <w:tc>
          <w:tcPr>
            <w:tcW w:w="0" w:type="auto"/>
            <w:hideMark/>
          </w:tcPr>
          <w:p w:rsidR="00DB11BC" w:rsidRPr="00DB11BC" w:rsidRDefault="00DB11BC" w:rsidP="00DB11BC">
            <w:pPr>
              <w:spacing w:line="480" w:lineRule="auto"/>
              <w:jc w:val="both"/>
            </w:pPr>
            <w:r w:rsidRPr="00DB11BC">
              <w:t>12–14 years</w:t>
            </w:r>
          </w:p>
        </w:tc>
        <w:tc>
          <w:tcPr>
            <w:tcW w:w="0" w:type="auto"/>
            <w:hideMark/>
          </w:tcPr>
          <w:p w:rsidR="00DB11BC" w:rsidRPr="00DB11BC" w:rsidRDefault="00DB11BC" w:rsidP="00DB11BC">
            <w:pPr>
              <w:spacing w:line="480" w:lineRule="auto"/>
              <w:jc w:val="both"/>
            </w:pPr>
            <w:r w:rsidRPr="00DB11BC">
              <w:t>45</w:t>
            </w:r>
          </w:p>
        </w:tc>
        <w:tc>
          <w:tcPr>
            <w:tcW w:w="0" w:type="auto"/>
            <w:hideMark/>
          </w:tcPr>
          <w:p w:rsidR="00DB11BC" w:rsidRPr="00DB11BC" w:rsidRDefault="00DB11BC" w:rsidP="00DB11BC">
            <w:pPr>
              <w:spacing w:line="480" w:lineRule="auto"/>
              <w:jc w:val="both"/>
            </w:pPr>
            <w:r w:rsidRPr="00DB11BC">
              <w:t>37.5%</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t>15–17 years</w:t>
            </w:r>
          </w:p>
        </w:tc>
        <w:tc>
          <w:tcPr>
            <w:tcW w:w="0" w:type="auto"/>
            <w:hideMark/>
          </w:tcPr>
          <w:p w:rsidR="00DB11BC" w:rsidRPr="00DB11BC" w:rsidRDefault="00DB11BC" w:rsidP="00DB11BC">
            <w:pPr>
              <w:spacing w:line="480" w:lineRule="auto"/>
              <w:jc w:val="both"/>
            </w:pPr>
            <w:r w:rsidRPr="00DB11BC">
              <w:t>50</w:t>
            </w:r>
          </w:p>
        </w:tc>
        <w:tc>
          <w:tcPr>
            <w:tcW w:w="0" w:type="auto"/>
            <w:hideMark/>
          </w:tcPr>
          <w:p w:rsidR="00DB11BC" w:rsidRPr="00DB11BC" w:rsidRDefault="00DB11BC" w:rsidP="00DB11BC">
            <w:pPr>
              <w:spacing w:line="480" w:lineRule="auto"/>
              <w:jc w:val="both"/>
            </w:pPr>
            <w:r w:rsidRPr="00DB11BC">
              <w:t>41.7%</w:t>
            </w:r>
          </w:p>
        </w:tc>
      </w:tr>
      <w:tr w:rsidR="00DB11BC" w:rsidRPr="00DB11BC" w:rsidTr="00DB11BC">
        <w:trPr>
          <w:trHeight w:val="540"/>
        </w:trPr>
        <w:tc>
          <w:tcPr>
            <w:tcW w:w="0" w:type="auto"/>
            <w:hideMark/>
          </w:tcPr>
          <w:p w:rsidR="00DB11BC" w:rsidRPr="00DB11BC" w:rsidRDefault="00DB11BC" w:rsidP="00DB11BC">
            <w:pPr>
              <w:spacing w:line="480" w:lineRule="auto"/>
              <w:jc w:val="both"/>
            </w:pPr>
            <w:r w:rsidRPr="00DB11BC">
              <w:t>18 and above</w:t>
            </w:r>
          </w:p>
        </w:tc>
        <w:tc>
          <w:tcPr>
            <w:tcW w:w="0" w:type="auto"/>
            <w:hideMark/>
          </w:tcPr>
          <w:p w:rsidR="00DB11BC" w:rsidRPr="00DB11BC" w:rsidRDefault="00DB11BC" w:rsidP="00DB11BC">
            <w:pPr>
              <w:spacing w:line="480" w:lineRule="auto"/>
              <w:jc w:val="both"/>
            </w:pPr>
            <w:r w:rsidRPr="00DB11BC">
              <w:t>15</w:t>
            </w:r>
          </w:p>
        </w:tc>
        <w:tc>
          <w:tcPr>
            <w:tcW w:w="0" w:type="auto"/>
            <w:hideMark/>
          </w:tcPr>
          <w:p w:rsidR="00DB11BC" w:rsidRPr="00DB11BC" w:rsidRDefault="00DB11BC" w:rsidP="00DB11BC">
            <w:pPr>
              <w:spacing w:line="480" w:lineRule="auto"/>
              <w:jc w:val="both"/>
            </w:pPr>
            <w:r w:rsidRPr="00DB11BC">
              <w:t>12.5%</w:t>
            </w:r>
          </w:p>
        </w:tc>
      </w:tr>
      <w:tr w:rsidR="00DB11BC" w:rsidRPr="00DB11BC" w:rsidTr="00DB11BC">
        <w:trPr>
          <w:trHeight w:val="540"/>
        </w:trPr>
        <w:tc>
          <w:tcPr>
            <w:tcW w:w="0" w:type="auto"/>
            <w:hideMark/>
          </w:tcPr>
          <w:p w:rsidR="00DB11BC" w:rsidRPr="00DB11BC" w:rsidRDefault="00DB11BC" w:rsidP="00DB11BC">
            <w:pPr>
              <w:spacing w:line="480" w:lineRule="auto"/>
              <w:jc w:val="both"/>
            </w:pPr>
            <w:r w:rsidRPr="00DB11BC">
              <w:rPr>
                <w:b/>
                <w:bCs/>
              </w:rPr>
              <w:t>Total</w:t>
            </w:r>
          </w:p>
        </w:tc>
        <w:tc>
          <w:tcPr>
            <w:tcW w:w="0" w:type="auto"/>
            <w:hideMark/>
          </w:tcPr>
          <w:p w:rsidR="00DB11BC" w:rsidRPr="00DB11BC" w:rsidRDefault="00DB11BC" w:rsidP="00DB11BC">
            <w:pPr>
              <w:spacing w:line="480" w:lineRule="auto"/>
              <w:jc w:val="both"/>
            </w:pPr>
            <w:r w:rsidRPr="00DB11BC">
              <w:rPr>
                <w:b/>
                <w:bCs/>
              </w:rPr>
              <w:t>120</w:t>
            </w:r>
          </w:p>
        </w:tc>
        <w:tc>
          <w:tcPr>
            <w:tcW w:w="0" w:type="auto"/>
            <w:hideMark/>
          </w:tcPr>
          <w:p w:rsidR="00DB11BC" w:rsidRPr="00DB11BC" w:rsidRDefault="00DB11BC" w:rsidP="00DB11BC">
            <w:pPr>
              <w:spacing w:line="48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t>Most respondents (41.7%) were aged 15–17, followed by 12–14 (37.5%). Only 8.3% were below 12 years.</w:t>
      </w:r>
    </w:p>
    <w:p w:rsidR="00DB11BC" w:rsidRPr="00DB11BC" w:rsidRDefault="00DB11BC" w:rsidP="00DB11BC">
      <w:pPr>
        <w:spacing w:line="480" w:lineRule="auto"/>
        <w:jc w:val="both"/>
      </w:pPr>
      <w:r w:rsidRPr="00DB11BC">
        <w:rPr>
          <w:b/>
          <w:bCs/>
        </w:rPr>
        <w:t>Table 4: Duration of Learning/Teaching English</w:t>
      </w:r>
    </w:p>
    <w:tbl>
      <w:tblPr>
        <w:tblStyle w:val="TableGrid"/>
        <w:tblW w:w="7927" w:type="dxa"/>
        <w:tblLook w:val="04A0"/>
      </w:tblPr>
      <w:tblGrid>
        <w:gridCol w:w="3346"/>
        <w:gridCol w:w="2257"/>
        <w:gridCol w:w="2324"/>
      </w:tblGrid>
      <w:tr w:rsidR="00DB11BC" w:rsidRPr="00DB11BC" w:rsidTr="00DB11BC">
        <w:trPr>
          <w:trHeight w:val="542"/>
        </w:trPr>
        <w:tc>
          <w:tcPr>
            <w:tcW w:w="0" w:type="auto"/>
            <w:hideMark/>
          </w:tcPr>
          <w:p w:rsidR="00DB11BC" w:rsidRPr="00DB11BC" w:rsidRDefault="00DB11BC" w:rsidP="00DB11BC">
            <w:pPr>
              <w:spacing w:line="480" w:lineRule="auto"/>
              <w:jc w:val="both"/>
              <w:rPr>
                <w:b/>
                <w:bCs/>
              </w:rPr>
            </w:pPr>
            <w:r w:rsidRPr="00DB11BC">
              <w:rPr>
                <w:b/>
                <w:bCs/>
              </w:rPr>
              <w:t>Duration</w:t>
            </w:r>
          </w:p>
        </w:tc>
        <w:tc>
          <w:tcPr>
            <w:tcW w:w="0" w:type="auto"/>
            <w:hideMark/>
          </w:tcPr>
          <w:p w:rsidR="00DB11BC" w:rsidRPr="00DB11BC" w:rsidRDefault="00DB11BC" w:rsidP="00DB11BC">
            <w:pPr>
              <w:spacing w:line="480" w:lineRule="auto"/>
              <w:jc w:val="both"/>
              <w:rPr>
                <w:b/>
                <w:bCs/>
              </w:rPr>
            </w:pPr>
            <w:r w:rsidRPr="00DB11BC">
              <w:rPr>
                <w:b/>
                <w:bCs/>
              </w:rPr>
              <w:t>Frequency</w:t>
            </w:r>
          </w:p>
        </w:tc>
        <w:tc>
          <w:tcPr>
            <w:tcW w:w="0" w:type="auto"/>
            <w:hideMark/>
          </w:tcPr>
          <w:p w:rsidR="00DB11BC" w:rsidRPr="00DB11BC" w:rsidRDefault="00DB11BC" w:rsidP="00DB11BC">
            <w:pPr>
              <w:spacing w:line="480" w:lineRule="auto"/>
              <w:jc w:val="both"/>
              <w:rPr>
                <w:b/>
                <w:bCs/>
              </w:rPr>
            </w:pPr>
            <w:r w:rsidRPr="00DB11BC">
              <w:rPr>
                <w:b/>
                <w:bCs/>
              </w:rPr>
              <w:t>Percentage</w:t>
            </w:r>
          </w:p>
        </w:tc>
      </w:tr>
      <w:tr w:rsidR="00DB11BC" w:rsidRPr="00DB11BC" w:rsidTr="00DB11BC">
        <w:trPr>
          <w:trHeight w:val="557"/>
        </w:trPr>
        <w:tc>
          <w:tcPr>
            <w:tcW w:w="0" w:type="auto"/>
            <w:hideMark/>
          </w:tcPr>
          <w:p w:rsidR="00DB11BC" w:rsidRPr="00DB11BC" w:rsidRDefault="00DB11BC" w:rsidP="00DB11BC">
            <w:pPr>
              <w:spacing w:line="480" w:lineRule="auto"/>
              <w:jc w:val="both"/>
            </w:pPr>
            <w:r w:rsidRPr="00DB11BC">
              <w:t>1–2 years</w:t>
            </w:r>
          </w:p>
        </w:tc>
        <w:tc>
          <w:tcPr>
            <w:tcW w:w="0" w:type="auto"/>
            <w:hideMark/>
          </w:tcPr>
          <w:p w:rsidR="00DB11BC" w:rsidRPr="00DB11BC" w:rsidRDefault="00DB11BC" w:rsidP="00DB11BC">
            <w:pPr>
              <w:spacing w:line="480" w:lineRule="auto"/>
              <w:jc w:val="both"/>
            </w:pPr>
            <w:r w:rsidRPr="00DB11BC">
              <w:t>20</w:t>
            </w:r>
          </w:p>
        </w:tc>
        <w:tc>
          <w:tcPr>
            <w:tcW w:w="0" w:type="auto"/>
            <w:hideMark/>
          </w:tcPr>
          <w:p w:rsidR="00DB11BC" w:rsidRPr="00DB11BC" w:rsidRDefault="00DB11BC" w:rsidP="00DB11BC">
            <w:pPr>
              <w:spacing w:line="480" w:lineRule="auto"/>
              <w:jc w:val="both"/>
            </w:pPr>
            <w:r w:rsidRPr="00DB11BC">
              <w:t>16.7%</w:t>
            </w:r>
          </w:p>
        </w:tc>
      </w:tr>
      <w:tr w:rsidR="00DB11BC" w:rsidRPr="00DB11BC" w:rsidTr="00DB11BC">
        <w:trPr>
          <w:trHeight w:val="542"/>
        </w:trPr>
        <w:tc>
          <w:tcPr>
            <w:tcW w:w="0" w:type="auto"/>
            <w:hideMark/>
          </w:tcPr>
          <w:p w:rsidR="00DB11BC" w:rsidRPr="00DB11BC" w:rsidRDefault="00DB11BC" w:rsidP="00DB11BC">
            <w:pPr>
              <w:spacing w:line="480" w:lineRule="auto"/>
              <w:jc w:val="both"/>
            </w:pPr>
            <w:r w:rsidRPr="00DB11BC">
              <w:t>3–4 years</w:t>
            </w:r>
          </w:p>
        </w:tc>
        <w:tc>
          <w:tcPr>
            <w:tcW w:w="0" w:type="auto"/>
            <w:hideMark/>
          </w:tcPr>
          <w:p w:rsidR="00DB11BC" w:rsidRPr="00DB11BC" w:rsidRDefault="00DB11BC" w:rsidP="00DB11BC">
            <w:pPr>
              <w:spacing w:line="480" w:lineRule="auto"/>
              <w:jc w:val="both"/>
            </w:pPr>
            <w:r w:rsidRPr="00DB11BC">
              <w:t>50</w:t>
            </w:r>
          </w:p>
        </w:tc>
        <w:tc>
          <w:tcPr>
            <w:tcW w:w="0" w:type="auto"/>
            <w:hideMark/>
          </w:tcPr>
          <w:p w:rsidR="00DB11BC" w:rsidRPr="00DB11BC" w:rsidRDefault="00DB11BC" w:rsidP="00DB11BC">
            <w:pPr>
              <w:spacing w:line="480" w:lineRule="auto"/>
              <w:jc w:val="both"/>
            </w:pPr>
            <w:r w:rsidRPr="00DB11BC">
              <w:t>41.7%</w:t>
            </w:r>
          </w:p>
        </w:tc>
      </w:tr>
      <w:tr w:rsidR="00DB11BC" w:rsidRPr="00DB11BC" w:rsidTr="00DB11BC">
        <w:trPr>
          <w:trHeight w:val="557"/>
        </w:trPr>
        <w:tc>
          <w:tcPr>
            <w:tcW w:w="0" w:type="auto"/>
            <w:hideMark/>
          </w:tcPr>
          <w:p w:rsidR="00DB11BC" w:rsidRPr="00DB11BC" w:rsidRDefault="00DB11BC" w:rsidP="00DB11BC">
            <w:pPr>
              <w:spacing w:line="480" w:lineRule="auto"/>
              <w:jc w:val="both"/>
            </w:pPr>
            <w:r w:rsidRPr="00DB11BC">
              <w:t>5 years and above</w:t>
            </w:r>
          </w:p>
        </w:tc>
        <w:tc>
          <w:tcPr>
            <w:tcW w:w="0" w:type="auto"/>
            <w:hideMark/>
          </w:tcPr>
          <w:p w:rsidR="00DB11BC" w:rsidRPr="00DB11BC" w:rsidRDefault="00DB11BC" w:rsidP="00DB11BC">
            <w:pPr>
              <w:spacing w:line="480" w:lineRule="auto"/>
              <w:jc w:val="both"/>
            </w:pPr>
            <w:r w:rsidRPr="00DB11BC">
              <w:t>50</w:t>
            </w:r>
          </w:p>
        </w:tc>
        <w:tc>
          <w:tcPr>
            <w:tcW w:w="0" w:type="auto"/>
            <w:hideMark/>
          </w:tcPr>
          <w:p w:rsidR="00DB11BC" w:rsidRPr="00DB11BC" w:rsidRDefault="00DB11BC" w:rsidP="00DB11BC">
            <w:pPr>
              <w:spacing w:line="480" w:lineRule="auto"/>
              <w:jc w:val="both"/>
            </w:pPr>
            <w:r w:rsidRPr="00DB11BC">
              <w:t>41.7%</w:t>
            </w:r>
          </w:p>
        </w:tc>
      </w:tr>
      <w:tr w:rsidR="00DB11BC" w:rsidRPr="00DB11BC" w:rsidTr="00DB11BC">
        <w:trPr>
          <w:trHeight w:val="542"/>
        </w:trPr>
        <w:tc>
          <w:tcPr>
            <w:tcW w:w="0" w:type="auto"/>
            <w:hideMark/>
          </w:tcPr>
          <w:p w:rsidR="00DB11BC" w:rsidRPr="00DB11BC" w:rsidRDefault="00DB11BC" w:rsidP="00DB11BC">
            <w:pPr>
              <w:spacing w:line="480" w:lineRule="auto"/>
              <w:jc w:val="both"/>
            </w:pPr>
            <w:r w:rsidRPr="00DB11BC">
              <w:rPr>
                <w:b/>
                <w:bCs/>
              </w:rPr>
              <w:t>Total</w:t>
            </w:r>
          </w:p>
        </w:tc>
        <w:tc>
          <w:tcPr>
            <w:tcW w:w="0" w:type="auto"/>
            <w:hideMark/>
          </w:tcPr>
          <w:p w:rsidR="00DB11BC" w:rsidRPr="00DB11BC" w:rsidRDefault="00DB11BC" w:rsidP="00DB11BC">
            <w:pPr>
              <w:spacing w:line="480" w:lineRule="auto"/>
              <w:jc w:val="both"/>
            </w:pPr>
            <w:r w:rsidRPr="00DB11BC">
              <w:rPr>
                <w:b/>
                <w:bCs/>
              </w:rPr>
              <w:t>120</w:t>
            </w:r>
          </w:p>
        </w:tc>
        <w:tc>
          <w:tcPr>
            <w:tcW w:w="0" w:type="auto"/>
            <w:hideMark/>
          </w:tcPr>
          <w:p w:rsidR="00DB11BC" w:rsidRPr="00DB11BC" w:rsidRDefault="00DB11BC" w:rsidP="00DB11BC">
            <w:pPr>
              <w:spacing w:line="48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t>Most respondents (83.4%) had been learning/teaching English for 3 years or more.</w:t>
      </w:r>
    </w:p>
    <w:p w:rsidR="00DB11BC" w:rsidRPr="00DB11BC" w:rsidRDefault="00DB11BC" w:rsidP="00DB11BC">
      <w:pPr>
        <w:spacing w:line="480" w:lineRule="auto"/>
        <w:jc w:val="both"/>
      </w:pPr>
    </w:p>
    <w:p w:rsidR="00DB11BC" w:rsidRPr="00DB11BC" w:rsidRDefault="00DB11BC" w:rsidP="00DB11BC">
      <w:pPr>
        <w:spacing w:line="480" w:lineRule="auto"/>
        <w:jc w:val="both"/>
        <w:rPr>
          <w:b/>
          <w:bCs/>
        </w:rPr>
      </w:pPr>
      <w:r w:rsidRPr="00DB11BC">
        <w:rPr>
          <w:b/>
          <w:bCs/>
        </w:rPr>
        <w:lastRenderedPageBreak/>
        <w:t>Section B: Availability and Utilization of Language Laboratories</w:t>
      </w:r>
    </w:p>
    <w:p w:rsidR="00DB11BC" w:rsidRPr="00DB11BC" w:rsidRDefault="00DB11BC" w:rsidP="00DB11BC">
      <w:pPr>
        <w:spacing w:line="480" w:lineRule="auto"/>
        <w:jc w:val="both"/>
      </w:pPr>
      <w:r w:rsidRPr="00DB11BC">
        <w:rPr>
          <w:b/>
          <w:bCs/>
        </w:rPr>
        <w:t>Table 5: Availability of Functional Language Laboratory</w:t>
      </w:r>
    </w:p>
    <w:tbl>
      <w:tblPr>
        <w:tblStyle w:val="TableGrid"/>
        <w:tblW w:w="8059" w:type="dxa"/>
        <w:tblLook w:val="04A0"/>
      </w:tblPr>
      <w:tblGrid>
        <w:gridCol w:w="2473"/>
        <w:gridCol w:w="2752"/>
        <w:gridCol w:w="2834"/>
      </w:tblGrid>
      <w:tr w:rsidR="00DB11BC" w:rsidRPr="00DB11BC" w:rsidTr="00DB11BC">
        <w:trPr>
          <w:trHeight w:val="540"/>
        </w:trPr>
        <w:tc>
          <w:tcPr>
            <w:tcW w:w="0" w:type="auto"/>
            <w:hideMark/>
          </w:tcPr>
          <w:p w:rsidR="00DB11BC" w:rsidRPr="00DB11BC" w:rsidRDefault="00DB11BC" w:rsidP="00DB11BC">
            <w:pPr>
              <w:spacing w:line="480" w:lineRule="auto"/>
              <w:jc w:val="both"/>
              <w:rPr>
                <w:b/>
                <w:bCs/>
              </w:rPr>
            </w:pPr>
            <w:r w:rsidRPr="00DB11BC">
              <w:rPr>
                <w:b/>
                <w:bCs/>
              </w:rPr>
              <w:t>Response</w:t>
            </w:r>
          </w:p>
        </w:tc>
        <w:tc>
          <w:tcPr>
            <w:tcW w:w="0" w:type="auto"/>
            <w:hideMark/>
          </w:tcPr>
          <w:p w:rsidR="00DB11BC" w:rsidRPr="00DB11BC" w:rsidRDefault="00DB11BC" w:rsidP="00DB11BC">
            <w:pPr>
              <w:spacing w:line="480" w:lineRule="auto"/>
              <w:jc w:val="both"/>
              <w:rPr>
                <w:b/>
                <w:bCs/>
              </w:rPr>
            </w:pPr>
            <w:r w:rsidRPr="00DB11BC">
              <w:rPr>
                <w:b/>
                <w:bCs/>
              </w:rPr>
              <w:t>Frequency</w:t>
            </w:r>
          </w:p>
        </w:tc>
        <w:tc>
          <w:tcPr>
            <w:tcW w:w="0" w:type="auto"/>
            <w:hideMark/>
          </w:tcPr>
          <w:p w:rsidR="00DB11BC" w:rsidRPr="00DB11BC" w:rsidRDefault="00DB11BC" w:rsidP="00DB11BC">
            <w:pPr>
              <w:spacing w:line="480" w:lineRule="auto"/>
              <w:jc w:val="both"/>
              <w:rPr>
                <w:b/>
                <w:bCs/>
              </w:rPr>
            </w:pPr>
            <w:r w:rsidRPr="00DB11BC">
              <w:rPr>
                <w:b/>
                <w:bCs/>
              </w:rPr>
              <w:t>Percentage</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t>Yes</w:t>
            </w:r>
          </w:p>
        </w:tc>
        <w:tc>
          <w:tcPr>
            <w:tcW w:w="0" w:type="auto"/>
            <w:hideMark/>
          </w:tcPr>
          <w:p w:rsidR="00DB11BC" w:rsidRPr="00DB11BC" w:rsidRDefault="00DB11BC" w:rsidP="00DB11BC">
            <w:pPr>
              <w:spacing w:line="480" w:lineRule="auto"/>
              <w:jc w:val="both"/>
            </w:pPr>
            <w:r w:rsidRPr="00DB11BC">
              <w:t>70</w:t>
            </w:r>
          </w:p>
        </w:tc>
        <w:tc>
          <w:tcPr>
            <w:tcW w:w="0" w:type="auto"/>
            <w:hideMark/>
          </w:tcPr>
          <w:p w:rsidR="00DB11BC" w:rsidRPr="00DB11BC" w:rsidRDefault="00DB11BC" w:rsidP="00DB11BC">
            <w:pPr>
              <w:spacing w:line="480" w:lineRule="auto"/>
              <w:jc w:val="both"/>
            </w:pPr>
            <w:r w:rsidRPr="00DB11BC">
              <w:t>58.3%</w:t>
            </w:r>
          </w:p>
        </w:tc>
      </w:tr>
      <w:tr w:rsidR="00DB11BC" w:rsidRPr="00DB11BC" w:rsidTr="00DB11BC">
        <w:trPr>
          <w:trHeight w:val="540"/>
        </w:trPr>
        <w:tc>
          <w:tcPr>
            <w:tcW w:w="0" w:type="auto"/>
            <w:hideMark/>
          </w:tcPr>
          <w:p w:rsidR="00DB11BC" w:rsidRPr="00DB11BC" w:rsidRDefault="00DB11BC" w:rsidP="00DB11BC">
            <w:pPr>
              <w:spacing w:line="480" w:lineRule="auto"/>
              <w:jc w:val="both"/>
            </w:pPr>
            <w:r w:rsidRPr="00DB11BC">
              <w:t>No</w:t>
            </w:r>
          </w:p>
        </w:tc>
        <w:tc>
          <w:tcPr>
            <w:tcW w:w="0" w:type="auto"/>
            <w:hideMark/>
          </w:tcPr>
          <w:p w:rsidR="00DB11BC" w:rsidRPr="00DB11BC" w:rsidRDefault="00DB11BC" w:rsidP="00DB11BC">
            <w:pPr>
              <w:spacing w:line="480" w:lineRule="auto"/>
              <w:jc w:val="both"/>
            </w:pPr>
            <w:r w:rsidRPr="00DB11BC">
              <w:t>50</w:t>
            </w:r>
          </w:p>
        </w:tc>
        <w:tc>
          <w:tcPr>
            <w:tcW w:w="0" w:type="auto"/>
            <w:hideMark/>
          </w:tcPr>
          <w:p w:rsidR="00DB11BC" w:rsidRPr="00DB11BC" w:rsidRDefault="00DB11BC" w:rsidP="00DB11BC">
            <w:pPr>
              <w:spacing w:line="480" w:lineRule="auto"/>
              <w:jc w:val="both"/>
            </w:pPr>
            <w:r w:rsidRPr="00DB11BC">
              <w:t>41.7%</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rPr>
                <w:b/>
                <w:bCs/>
              </w:rPr>
              <w:t>Total</w:t>
            </w:r>
          </w:p>
        </w:tc>
        <w:tc>
          <w:tcPr>
            <w:tcW w:w="0" w:type="auto"/>
            <w:hideMark/>
          </w:tcPr>
          <w:p w:rsidR="00DB11BC" w:rsidRPr="00DB11BC" w:rsidRDefault="00DB11BC" w:rsidP="00DB11BC">
            <w:pPr>
              <w:spacing w:line="480" w:lineRule="auto"/>
              <w:jc w:val="both"/>
            </w:pPr>
            <w:r w:rsidRPr="00DB11BC">
              <w:rPr>
                <w:b/>
                <w:bCs/>
              </w:rPr>
              <w:t>120</w:t>
            </w:r>
          </w:p>
        </w:tc>
        <w:tc>
          <w:tcPr>
            <w:tcW w:w="0" w:type="auto"/>
            <w:hideMark/>
          </w:tcPr>
          <w:p w:rsidR="00DB11BC" w:rsidRPr="00DB11BC" w:rsidRDefault="00DB11BC" w:rsidP="00DB11BC">
            <w:pPr>
              <w:spacing w:line="48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t>A majority (58.3%) confirmed that their schools have functional language laboratories, while 41.7% reported otherwise.</w:t>
      </w:r>
    </w:p>
    <w:p w:rsidR="00DB11BC" w:rsidRPr="00DB11BC" w:rsidRDefault="00DB11BC" w:rsidP="00DB11BC">
      <w:pPr>
        <w:spacing w:line="480" w:lineRule="auto"/>
        <w:jc w:val="both"/>
      </w:pPr>
      <w:r w:rsidRPr="00DB11BC">
        <w:rPr>
          <w:b/>
          <w:bCs/>
        </w:rPr>
        <w:t>Table 6: Frequency of Laboratory Use for Oral English</w:t>
      </w:r>
    </w:p>
    <w:tbl>
      <w:tblPr>
        <w:tblStyle w:val="TableGrid"/>
        <w:tblW w:w="7913" w:type="dxa"/>
        <w:tblLook w:val="04A0"/>
      </w:tblPr>
      <w:tblGrid>
        <w:gridCol w:w="3399"/>
        <w:gridCol w:w="2224"/>
        <w:gridCol w:w="2290"/>
      </w:tblGrid>
      <w:tr w:rsidR="00DB11BC" w:rsidRPr="00DB11BC" w:rsidTr="00DB11BC">
        <w:trPr>
          <w:trHeight w:val="537"/>
        </w:trPr>
        <w:tc>
          <w:tcPr>
            <w:tcW w:w="0" w:type="auto"/>
            <w:hideMark/>
          </w:tcPr>
          <w:p w:rsidR="00DB11BC" w:rsidRPr="00DB11BC" w:rsidRDefault="00DB11BC" w:rsidP="00DB11BC">
            <w:pPr>
              <w:spacing w:line="480" w:lineRule="auto"/>
              <w:jc w:val="both"/>
              <w:rPr>
                <w:b/>
                <w:bCs/>
              </w:rPr>
            </w:pPr>
            <w:r w:rsidRPr="00DB11BC">
              <w:rPr>
                <w:b/>
                <w:bCs/>
              </w:rPr>
              <w:t>Frequency of Use</w:t>
            </w:r>
          </w:p>
        </w:tc>
        <w:tc>
          <w:tcPr>
            <w:tcW w:w="0" w:type="auto"/>
            <w:hideMark/>
          </w:tcPr>
          <w:p w:rsidR="00DB11BC" w:rsidRPr="00DB11BC" w:rsidRDefault="00DB11BC" w:rsidP="00DB11BC">
            <w:pPr>
              <w:spacing w:line="480" w:lineRule="auto"/>
              <w:jc w:val="both"/>
              <w:rPr>
                <w:b/>
                <w:bCs/>
              </w:rPr>
            </w:pPr>
            <w:r w:rsidRPr="00DB11BC">
              <w:rPr>
                <w:b/>
                <w:bCs/>
              </w:rPr>
              <w:t>Frequency</w:t>
            </w:r>
          </w:p>
        </w:tc>
        <w:tc>
          <w:tcPr>
            <w:tcW w:w="0" w:type="auto"/>
            <w:hideMark/>
          </w:tcPr>
          <w:p w:rsidR="00DB11BC" w:rsidRPr="00DB11BC" w:rsidRDefault="00DB11BC" w:rsidP="00DB11BC">
            <w:pPr>
              <w:spacing w:line="480" w:lineRule="auto"/>
              <w:jc w:val="both"/>
              <w:rPr>
                <w:b/>
                <w:bCs/>
              </w:rPr>
            </w:pPr>
            <w:r w:rsidRPr="00DB11BC">
              <w:rPr>
                <w:b/>
                <w:bCs/>
              </w:rPr>
              <w:t>Percentage</w:t>
            </w:r>
          </w:p>
        </w:tc>
      </w:tr>
      <w:tr w:rsidR="00DB11BC" w:rsidRPr="00DB11BC" w:rsidTr="00DB11BC">
        <w:trPr>
          <w:trHeight w:val="552"/>
        </w:trPr>
        <w:tc>
          <w:tcPr>
            <w:tcW w:w="0" w:type="auto"/>
            <w:hideMark/>
          </w:tcPr>
          <w:p w:rsidR="00DB11BC" w:rsidRPr="00DB11BC" w:rsidRDefault="00DB11BC" w:rsidP="00DB11BC">
            <w:pPr>
              <w:spacing w:line="480" w:lineRule="auto"/>
              <w:jc w:val="both"/>
            </w:pPr>
            <w:r w:rsidRPr="00DB11BC">
              <w:t>Very often</w:t>
            </w:r>
          </w:p>
        </w:tc>
        <w:tc>
          <w:tcPr>
            <w:tcW w:w="0" w:type="auto"/>
            <w:hideMark/>
          </w:tcPr>
          <w:p w:rsidR="00DB11BC" w:rsidRPr="00DB11BC" w:rsidRDefault="00DB11BC" w:rsidP="00DB11BC">
            <w:pPr>
              <w:spacing w:line="480" w:lineRule="auto"/>
              <w:jc w:val="both"/>
            </w:pPr>
            <w:r w:rsidRPr="00DB11BC">
              <w:t>25</w:t>
            </w:r>
          </w:p>
        </w:tc>
        <w:tc>
          <w:tcPr>
            <w:tcW w:w="0" w:type="auto"/>
            <w:hideMark/>
          </w:tcPr>
          <w:p w:rsidR="00DB11BC" w:rsidRPr="00DB11BC" w:rsidRDefault="00DB11BC" w:rsidP="00DB11BC">
            <w:pPr>
              <w:spacing w:line="480" w:lineRule="auto"/>
              <w:jc w:val="both"/>
            </w:pPr>
            <w:r w:rsidRPr="00DB11BC">
              <w:t>20.8%</w:t>
            </w:r>
          </w:p>
        </w:tc>
      </w:tr>
      <w:tr w:rsidR="00DB11BC" w:rsidRPr="00DB11BC" w:rsidTr="00DB11BC">
        <w:trPr>
          <w:trHeight w:val="537"/>
        </w:trPr>
        <w:tc>
          <w:tcPr>
            <w:tcW w:w="0" w:type="auto"/>
            <w:hideMark/>
          </w:tcPr>
          <w:p w:rsidR="00DB11BC" w:rsidRPr="00DB11BC" w:rsidRDefault="00DB11BC" w:rsidP="00DB11BC">
            <w:pPr>
              <w:spacing w:line="480" w:lineRule="auto"/>
              <w:jc w:val="both"/>
            </w:pPr>
            <w:r w:rsidRPr="00DB11BC">
              <w:t>Sometimes</w:t>
            </w:r>
          </w:p>
        </w:tc>
        <w:tc>
          <w:tcPr>
            <w:tcW w:w="0" w:type="auto"/>
            <w:hideMark/>
          </w:tcPr>
          <w:p w:rsidR="00DB11BC" w:rsidRPr="00DB11BC" w:rsidRDefault="00DB11BC" w:rsidP="00DB11BC">
            <w:pPr>
              <w:spacing w:line="480" w:lineRule="auto"/>
              <w:jc w:val="both"/>
            </w:pPr>
            <w:r w:rsidRPr="00DB11BC">
              <w:t>30</w:t>
            </w:r>
          </w:p>
        </w:tc>
        <w:tc>
          <w:tcPr>
            <w:tcW w:w="0" w:type="auto"/>
            <w:hideMark/>
          </w:tcPr>
          <w:p w:rsidR="00DB11BC" w:rsidRPr="00DB11BC" w:rsidRDefault="00DB11BC" w:rsidP="00DB11BC">
            <w:pPr>
              <w:spacing w:line="480" w:lineRule="auto"/>
              <w:jc w:val="both"/>
            </w:pPr>
            <w:r w:rsidRPr="00DB11BC">
              <w:t>25.0%</w:t>
            </w:r>
          </w:p>
        </w:tc>
      </w:tr>
      <w:tr w:rsidR="00DB11BC" w:rsidRPr="00DB11BC" w:rsidTr="00DB11BC">
        <w:trPr>
          <w:trHeight w:val="552"/>
        </w:trPr>
        <w:tc>
          <w:tcPr>
            <w:tcW w:w="0" w:type="auto"/>
            <w:hideMark/>
          </w:tcPr>
          <w:p w:rsidR="00DB11BC" w:rsidRPr="00DB11BC" w:rsidRDefault="00DB11BC" w:rsidP="00DB11BC">
            <w:pPr>
              <w:spacing w:line="480" w:lineRule="auto"/>
              <w:jc w:val="both"/>
            </w:pPr>
            <w:r w:rsidRPr="00DB11BC">
              <w:t>Rarely</w:t>
            </w:r>
          </w:p>
        </w:tc>
        <w:tc>
          <w:tcPr>
            <w:tcW w:w="0" w:type="auto"/>
            <w:hideMark/>
          </w:tcPr>
          <w:p w:rsidR="00DB11BC" w:rsidRPr="00DB11BC" w:rsidRDefault="00DB11BC" w:rsidP="00DB11BC">
            <w:pPr>
              <w:spacing w:line="480" w:lineRule="auto"/>
              <w:jc w:val="both"/>
            </w:pPr>
            <w:r w:rsidRPr="00DB11BC">
              <w:t>35</w:t>
            </w:r>
          </w:p>
        </w:tc>
        <w:tc>
          <w:tcPr>
            <w:tcW w:w="0" w:type="auto"/>
            <w:hideMark/>
          </w:tcPr>
          <w:p w:rsidR="00DB11BC" w:rsidRPr="00DB11BC" w:rsidRDefault="00DB11BC" w:rsidP="00DB11BC">
            <w:pPr>
              <w:spacing w:line="480" w:lineRule="auto"/>
              <w:jc w:val="both"/>
            </w:pPr>
            <w:r w:rsidRPr="00DB11BC">
              <w:t>29.2%</w:t>
            </w:r>
          </w:p>
        </w:tc>
      </w:tr>
      <w:tr w:rsidR="00DB11BC" w:rsidRPr="00DB11BC" w:rsidTr="00DB11BC">
        <w:trPr>
          <w:trHeight w:val="537"/>
        </w:trPr>
        <w:tc>
          <w:tcPr>
            <w:tcW w:w="0" w:type="auto"/>
            <w:hideMark/>
          </w:tcPr>
          <w:p w:rsidR="00DB11BC" w:rsidRPr="00DB11BC" w:rsidRDefault="00DB11BC" w:rsidP="00DB11BC">
            <w:pPr>
              <w:spacing w:line="480" w:lineRule="auto"/>
              <w:jc w:val="both"/>
            </w:pPr>
            <w:r w:rsidRPr="00DB11BC">
              <w:t>Never</w:t>
            </w:r>
          </w:p>
        </w:tc>
        <w:tc>
          <w:tcPr>
            <w:tcW w:w="0" w:type="auto"/>
            <w:hideMark/>
          </w:tcPr>
          <w:p w:rsidR="00DB11BC" w:rsidRPr="00DB11BC" w:rsidRDefault="00DB11BC" w:rsidP="00DB11BC">
            <w:pPr>
              <w:spacing w:line="480" w:lineRule="auto"/>
              <w:jc w:val="both"/>
            </w:pPr>
            <w:r w:rsidRPr="00DB11BC">
              <w:t>30</w:t>
            </w:r>
          </w:p>
        </w:tc>
        <w:tc>
          <w:tcPr>
            <w:tcW w:w="0" w:type="auto"/>
            <w:hideMark/>
          </w:tcPr>
          <w:p w:rsidR="00DB11BC" w:rsidRPr="00DB11BC" w:rsidRDefault="00DB11BC" w:rsidP="00DB11BC">
            <w:pPr>
              <w:spacing w:line="480" w:lineRule="auto"/>
              <w:jc w:val="both"/>
            </w:pPr>
            <w:r w:rsidRPr="00DB11BC">
              <w:t>25.0%</w:t>
            </w:r>
          </w:p>
        </w:tc>
      </w:tr>
      <w:tr w:rsidR="00DB11BC" w:rsidRPr="00DB11BC" w:rsidTr="00DB11BC">
        <w:trPr>
          <w:trHeight w:val="537"/>
        </w:trPr>
        <w:tc>
          <w:tcPr>
            <w:tcW w:w="0" w:type="auto"/>
            <w:hideMark/>
          </w:tcPr>
          <w:p w:rsidR="00DB11BC" w:rsidRPr="00DB11BC" w:rsidRDefault="00DB11BC" w:rsidP="00DB11BC">
            <w:pPr>
              <w:spacing w:line="480" w:lineRule="auto"/>
              <w:jc w:val="both"/>
            </w:pPr>
            <w:r w:rsidRPr="00DB11BC">
              <w:rPr>
                <w:b/>
                <w:bCs/>
              </w:rPr>
              <w:t>Total</w:t>
            </w:r>
          </w:p>
        </w:tc>
        <w:tc>
          <w:tcPr>
            <w:tcW w:w="0" w:type="auto"/>
            <w:hideMark/>
          </w:tcPr>
          <w:p w:rsidR="00DB11BC" w:rsidRPr="00DB11BC" w:rsidRDefault="00DB11BC" w:rsidP="00DB11BC">
            <w:pPr>
              <w:spacing w:line="480" w:lineRule="auto"/>
              <w:jc w:val="both"/>
            </w:pPr>
            <w:r w:rsidRPr="00DB11BC">
              <w:rPr>
                <w:b/>
                <w:bCs/>
              </w:rPr>
              <w:t>120</w:t>
            </w:r>
          </w:p>
        </w:tc>
        <w:tc>
          <w:tcPr>
            <w:tcW w:w="0" w:type="auto"/>
            <w:hideMark/>
          </w:tcPr>
          <w:p w:rsidR="00DB11BC" w:rsidRPr="00DB11BC" w:rsidRDefault="00DB11BC" w:rsidP="00DB11BC">
            <w:pPr>
              <w:spacing w:line="48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t>Although over half have access to labs, only 20.8% reported frequent use.</w:t>
      </w:r>
    </w:p>
    <w:p w:rsidR="00DB11BC" w:rsidRDefault="00DB11BC" w:rsidP="00DB11BC">
      <w:pPr>
        <w:spacing w:line="480" w:lineRule="auto"/>
        <w:jc w:val="both"/>
        <w:rPr>
          <w:b/>
          <w:bCs/>
        </w:rPr>
      </w:pPr>
    </w:p>
    <w:p w:rsidR="00DB11BC" w:rsidRDefault="00DB11BC" w:rsidP="00DB11BC">
      <w:pPr>
        <w:spacing w:line="480" w:lineRule="auto"/>
        <w:jc w:val="both"/>
        <w:rPr>
          <w:b/>
          <w:bCs/>
        </w:rPr>
      </w:pPr>
    </w:p>
    <w:p w:rsidR="00DB11BC" w:rsidRDefault="00DB11BC" w:rsidP="00DB11BC">
      <w:pPr>
        <w:spacing w:line="480" w:lineRule="auto"/>
        <w:jc w:val="both"/>
        <w:rPr>
          <w:b/>
          <w:bCs/>
        </w:rPr>
      </w:pPr>
    </w:p>
    <w:p w:rsidR="00DB11BC" w:rsidRPr="00DB11BC" w:rsidRDefault="00DB11BC" w:rsidP="00DB11BC">
      <w:pPr>
        <w:spacing w:line="480" w:lineRule="auto"/>
        <w:jc w:val="both"/>
      </w:pPr>
      <w:r w:rsidRPr="00DB11BC">
        <w:rPr>
          <w:b/>
          <w:bCs/>
        </w:rPr>
        <w:lastRenderedPageBreak/>
        <w:t>Table 7: Activities Carried Out in Language Laboratory</w:t>
      </w:r>
    </w:p>
    <w:tbl>
      <w:tblPr>
        <w:tblStyle w:val="TableGrid"/>
        <w:tblW w:w="8187" w:type="dxa"/>
        <w:tblLook w:val="04A0"/>
      </w:tblPr>
      <w:tblGrid>
        <w:gridCol w:w="4661"/>
        <w:gridCol w:w="1737"/>
        <w:gridCol w:w="1789"/>
      </w:tblGrid>
      <w:tr w:rsidR="00DB11BC" w:rsidRPr="00DB11BC" w:rsidTr="00DB11BC">
        <w:trPr>
          <w:trHeight w:val="537"/>
        </w:trPr>
        <w:tc>
          <w:tcPr>
            <w:tcW w:w="0" w:type="auto"/>
            <w:hideMark/>
          </w:tcPr>
          <w:p w:rsidR="00DB11BC" w:rsidRPr="00DB11BC" w:rsidRDefault="00DB11BC" w:rsidP="00DB11BC">
            <w:pPr>
              <w:spacing w:line="480" w:lineRule="auto"/>
              <w:jc w:val="both"/>
              <w:rPr>
                <w:b/>
                <w:bCs/>
              </w:rPr>
            </w:pPr>
            <w:r w:rsidRPr="00DB11BC">
              <w:rPr>
                <w:b/>
                <w:bCs/>
              </w:rPr>
              <w:t>Activity</w:t>
            </w:r>
          </w:p>
        </w:tc>
        <w:tc>
          <w:tcPr>
            <w:tcW w:w="0" w:type="auto"/>
            <w:hideMark/>
          </w:tcPr>
          <w:p w:rsidR="00DB11BC" w:rsidRPr="00DB11BC" w:rsidRDefault="00DB11BC" w:rsidP="00DB11BC">
            <w:pPr>
              <w:spacing w:line="480" w:lineRule="auto"/>
              <w:jc w:val="both"/>
              <w:rPr>
                <w:b/>
                <w:bCs/>
              </w:rPr>
            </w:pPr>
            <w:r w:rsidRPr="00DB11BC">
              <w:rPr>
                <w:b/>
                <w:bCs/>
              </w:rPr>
              <w:t>Frequency</w:t>
            </w:r>
          </w:p>
        </w:tc>
        <w:tc>
          <w:tcPr>
            <w:tcW w:w="0" w:type="auto"/>
            <w:hideMark/>
          </w:tcPr>
          <w:p w:rsidR="00DB11BC" w:rsidRPr="00DB11BC" w:rsidRDefault="00DB11BC" w:rsidP="00DB11BC">
            <w:pPr>
              <w:spacing w:line="480" w:lineRule="auto"/>
              <w:jc w:val="both"/>
              <w:rPr>
                <w:b/>
                <w:bCs/>
              </w:rPr>
            </w:pPr>
            <w:r w:rsidRPr="00DB11BC">
              <w:rPr>
                <w:b/>
                <w:bCs/>
              </w:rPr>
              <w:t>Percentage</w:t>
            </w:r>
          </w:p>
        </w:tc>
      </w:tr>
      <w:tr w:rsidR="00DB11BC" w:rsidRPr="00DB11BC" w:rsidTr="00DB11BC">
        <w:trPr>
          <w:trHeight w:val="552"/>
        </w:trPr>
        <w:tc>
          <w:tcPr>
            <w:tcW w:w="0" w:type="auto"/>
            <w:hideMark/>
          </w:tcPr>
          <w:p w:rsidR="00DB11BC" w:rsidRPr="00DB11BC" w:rsidRDefault="00DB11BC" w:rsidP="00DB11BC">
            <w:pPr>
              <w:spacing w:line="480" w:lineRule="auto"/>
              <w:jc w:val="both"/>
            </w:pPr>
            <w:r w:rsidRPr="00DB11BC">
              <w:t>Listening to model pronunciations</w:t>
            </w:r>
          </w:p>
        </w:tc>
        <w:tc>
          <w:tcPr>
            <w:tcW w:w="0" w:type="auto"/>
            <w:hideMark/>
          </w:tcPr>
          <w:p w:rsidR="00DB11BC" w:rsidRPr="00DB11BC" w:rsidRDefault="00DB11BC" w:rsidP="00DB11BC">
            <w:pPr>
              <w:spacing w:line="480" w:lineRule="auto"/>
              <w:jc w:val="both"/>
            </w:pPr>
            <w:r w:rsidRPr="00DB11BC">
              <w:t>30</w:t>
            </w:r>
          </w:p>
        </w:tc>
        <w:tc>
          <w:tcPr>
            <w:tcW w:w="0" w:type="auto"/>
            <w:hideMark/>
          </w:tcPr>
          <w:p w:rsidR="00DB11BC" w:rsidRPr="00DB11BC" w:rsidRDefault="00DB11BC" w:rsidP="00DB11BC">
            <w:pPr>
              <w:spacing w:line="480" w:lineRule="auto"/>
              <w:jc w:val="both"/>
            </w:pPr>
            <w:r w:rsidRPr="00DB11BC">
              <w:t>25.0%</w:t>
            </w:r>
          </w:p>
        </w:tc>
      </w:tr>
      <w:tr w:rsidR="00DB11BC" w:rsidRPr="00DB11BC" w:rsidTr="00DB11BC">
        <w:trPr>
          <w:trHeight w:val="537"/>
        </w:trPr>
        <w:tc>
          <w:tcPr>
            <w:tcW w:w="0" w:type="auto"/>
            <w:hideMark/>
          </w:tcPr>
          <w:p w:rsidR="00DB11BC" w:rsidRPr="00DB11BC" w:rsidRDefault="00DB11BC" w:rsidP="00DB11BC">
            <w:pPr>
              <w:spacing w:line="480" w:lineRule="auto"/>
              <w:jc w:val="both"/>
            </w:pPr>
            <w:r w:rsidRPr="00DB11BC">
              <w:t>Practicing dialogues</w:t>
            </w:r>
          </w:p>
        </w:tc>
        <w:tc>
          <w:tcPr>
            <w:tcW w:w="0" w:type="auto"/>
            <w:hideMark/>
          </w:tcPr>
          <w:p w:rsidR="00DB11BC" w:rsidRPr="00DB11BC" w:rsidRDefault="00DB11BC" w:rsidP="00DB11BC">
            <w:pPr>
              <w:spacing w:line="480" w:lineRule="auto"/>
              <w:jc w:val="both"/>
            </w:pPr>
            <w:r w:rsidRPr="00DB11BC">
              <w:t>25</w:t>
            </w:r>
          </w:p>
        </w:tc>
        <w:tc>
          <w:tcPr>
            <w:tcW w:w="0" w:type="auto"/>
            <w:hideMark/>
          </w:tcPr>
          <w:p w:rsidR="00DB11BC" w:rsidRPr="00DB11BC" w:rsidRDefault="00DB11BC" w:rsidP="00DB11BC">
            <w:pPr>
              <w:spacing w:line="480" w:lineRule="auto"/>
              <w:jc w:val="both"/>
            </w:pPr>
            <w:r w:rsidRPr="00DB11BC">
              <w:t>20.8%</w:t>
            </w:r>
          </w:p>
        </w:tc>
      </w:tr>
      <w:tr w:rsidR="00DB11BC" w:rsidRPr="00DB11BC" w:rsidTr="00DB11BC">
        <w:trPr>
          <w:trHeight w:val="552"/>
        </w:trPr>
        <w:tc>
          <w:tcPr>
            <w:tcW w:w="0" w:type="auto"/>
            <w:hideMark/>
          </w:tcPr>
          <w:p w:rsidR="00DB11BC" w:rsidRPr="00DB11BC" w:rsidRDefault="00DB11BC" w:rsidP="00DB11BC">
            <w:pPr>
              <w:spacing w:line="480" w:lineRule="auto"/>
              <w:jc w:val="both"/>
            </w:pPr>
            <w:r w:rsidRPr="00DB11BC">
              <w:t>Recording and playback</w:t>
            </w:r>
          </w:p>
        </w:tc>
        <w:tc>
          <w:tcPr>
            <w:tcW w:w="0" w:type="auto"/>
            <w:hideMark/>
          </w:tcPr>
          <w:p w:rsidR="00DB11BC" w:rsidRPr="00DB11BC" w:rsidRDefault="00DB11BC" w:rsidP="00DB11BC">
            <w:pPr>
              <w:spacing w:line="480" w:lineRule="auto"/>
              <w:jc w:val="both"/>
            </w:pPr>
            <w:r w:rsidRPr="00DB11BC">
              <w:t>15</w:t>
            </w:r>
          </w:p>
        </w:tc>
        <w:tc>
          <w:tcPr>
            <w:tcW w:w="0" w:type="auto"/>
            <w:hideMark/>
          </w:tcPr>
          <w:p w:rsidR="00DB11BC" w:rsidRPr="00DB11BC" w:rsidRDefault="00DB11BC" w:rsidP="00DB11BC">
            <w:pPr>
              <w:spacing w:line="480" w:lineRule="auto"/>
              <w:jc w:val="both"/>
            </w:pPr>
            <w:r w:rsidRPr="00DB11BC">
              <w:t>12.5%</w:t>
            </w:r>
          </w:p>
        </w:tc>
      </w:tr>
      <w:tr w:rsidR="00DB11BC" w:rsidRPr="00DB11BC" w:rsidTr="00DB11BC">
        <w:trPr>
          <w:trHeight w:val="537"/>
        </w:trPr>
        <w:tc>
          <w:tcPr>
            <w:tcW w:w="0" w:type="auto"/>
            <w:hideMark/>
          </w:tcPr>
          <w:p w:rsidR="00DB11BC" w:rsidRPr="00DB11BC" w:rsidRDefault="00DB11BC" w:rsidP="00DB11BC">
            <w:pPr>
              <w:spacing w:line="480" w:lineRule="auto"/>
              <w:jc w:val="both"/>
            </w:pPr>
            <w:r w:rsidRPr="00DB11BC">
              <w:t>Pronunciation drills</w:t>
            </w:r>
          </w:p>
        </w:tc>
        <w:tc>
          <w:tcPr>
            <w:tcW w:w="0" w:type="auto"/>
            <w:hideMark/>
          </w:tcPr>
          <w:p w:rsidR="00DB11BC" w:rsidRPr="00DB11BC" w:rsidRDefault="00DB11BC" w:rsidP="00DB11BC">
            <w:pPr>
              <w:spacing w:line="480" w:lineRule="auto"/>
              <w:jc w:val="both"/>
            </w:pPr>
            <w:r w:rsidRPr="00DB11BC">
              <w:t>20</w:t>
            </w:r>
          </w:p>
        </w:tc>
        <w:tc>
          <w:tcPr>
            <w:tcW w:w="0" w:type="auto"/>
            <w:hideMark/>
          </w:tcPr>
          <w:p w:rsidR="00DB11BC" w:rsidRPr="00DB11BC" w:rsidRDefault="00DB11BC" w:rsidP="00DB11BC">
            <w:pPr>
              <w:spacing w:line="480" w:lineRule="auto"/>
              <w:jc w:val="both"/>
            </w:pPr>
            <w:r w:rsidRPr="00DB11BC">
              <w:t>16.7%</w:t>
            </w:r>
          </w:p>
        </w:tc>
      </w:tr>
      <w:tr w:rsidR="00DB11BC" w:rsidRPr="00DB11BC" w:rsidTr="00DB11BC">
        <w:trPr>
          <w:trHeight w:val="552"/>
        </w:trPr>
        <w:tc>
          <w:tcPr>
            <w:tcW w:w="0" w:type="auto"/>
            <w:hideMark/>
          </w:tcPr>
          <w:p w:rsidR="00DB11BC" w:rsidRPr="00DB11BC" w:rsidRDefault="00DB11BC" w:rsidP="00DB11BC">
            <w:pPr>
              <w:spacing w:line="480" w:lineRule="auto"/>
              <w:jc w:val="both"/>
            </w:pPr>
            <w:r w:rsidRPr="00DB11BC">
              <w:t>None</w:t>
            </w:r>
          </w:p>
        </w:tc>
        <w:tc>
          <w:tcPr>
            <w:tcW w:w="0" w:type="auto"/>
            <w:hideMark/>
          </w:tcPr>
          <w:p w:rsidR="00DB11BC" w:rsidRPr="00DB11BC" w:rsidRDefault="00DB11BC" w:rsidP="00DB11BC">
            <w:pPr>
              <w:spacing w:line="480" w:lineRule="auto"/>
              <w:jc w:val="both"/>
            </w:pPr>
            <w:r w:rsidRPr="00DB11BC">
              <w:t>30</w:t>
            </w:r>
          </w:p>
        </w:tc>
        <w:tc>
          <w:tcPr>
            <w:tcW w:w="0" w:type="auto"/>
            <w:hideMark/>
          </w:tcPr>
          <w:p w:rsidR="00DB11BC" w:rsidRPr="00DB11BC" w:rsidRDefault="00DB11BC" w:rsidP="00DB11BC">
            <w:pPr>
              <w:spacing w:line="480" w:lineRule="auto"/>
              <w:jc w:val="both"/>
            </w:pPr>
            <w:r w:rsidRPr="00DB11BC">
              <w:t>25.0%</w:t>
            </w:r>
          </w:p>
        </w:tc>
      </w:tr>
      <w:tr w:rsidR="00DB11BC" w:rsidRPr="00DB11BC" w:rsidTr="00DB11BC">
        <w:trPr>
          <w:trHeight w:val="537"/>
        </w:trPr>
        <w:tc>
          <w:tcPr>
            <w:tcW w:w="0" w:type="auto"/>
            <w:hideMark/>
          </w:tcPr>
          <w:p w:rsidR="00DB11BC" w:rsidRPr="00DB11BC" w:rsidRDefault="00DB11BC" w:rsidP="00DB11BC">
            <w:pPr>
              <w:spacing w:line="480" w:lineRule="auto"/>
              <w:jc w:val="both"/>
            </w:pPr>
            <w:r w:rsidRPr="00DB11BC">
              <w:rPr>
                <w:b/>
                <w:bCs/>
              </w:rPr>
              <w:t>Total</w:t>
            </w:r>
          </w:p>
        </w:tc>
        <w:tc>
          <w:tcPr>
            <w:tcW w:w="0" w:type="auto"/>
            <w:hideMark/>
          </w:tcPr>
          <w:p w:rsidR="00DB11BC" w:rsidRPr="00DB11BC" w:rsidRDefault="00DB11BC" w:rsidP="00DB11BC">
            <w:pPr>
              <w:spacing w:line="480" w:lineRule="auto"/>
              <w:jc w:val="both"/>
            </w:pPr>
            <w:r w:rsidRPr="00DB11BC">
              <w:rPr>
                <w:b/>
                <w:bCs/>
              </w:rPr>
              <w:t>120</w:t>
            </w:r>
          </w:p>
        </w:tc>
        <w:tc>
          <w:tcPr>
            <w:tcW w:w="0" w:type="auto"/>
            <w:hideMark/>
          </w:tcPr>
          <w:p w:rsidR="00DB11BC" w:rsidRPr="00DB11BC" w:rsidRDefault="00DB11BC" w:rsidP="00DB11BC">
            <w:pPr>
              <w:spacing w:line="48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t>Listening to model pronunciations was the most reported activity (25%), but a quarter (25%) said no structured activities take place in their labs.</w:t>
      </w:r>
    </w:p>
    <w:p w:rsidR="00DB11BC" w:rsidRPr="00DB11BC" w:rsidRDefault="00DB11BC" w:rsidP="00DB11BC">
      <w:pPr>
        <w:spacing w:line="480" w:lineRule="auto"/>
        <w:jc w:val="both"/>
        <w:rPr>
          <w:b/>
          <w:bCs/>
        </w:rPr>
      </w:pPr>
      <w:r w:rsidRPr="00DB11BC">
        <w:rPr>
          <w:b/>
          <w:bCs/>
        </w:rPr>
        <w:t>Section C: Influence of Language Laboratory on Oral English Proficiency</w:t>
      </w:r>
    </w:p>
    <w:p w:rsidR="00DB11BC" w:rsidRPr="00DB11BC" w:rsidRDefault="00DB11BC" w:rsidP="00DB11BC">
      <w:pPr>
        <w:spacing w:line="480" w:lineRule="auto"/>
        <w:jc w:val="both"/>
      </w:pPr>
      <w:r w:rsidRPr="00DB11BC">
        <w:rPr>
          <w:b/>
          <w:bCs/>
        </w:rPr>
        <w:t>Table 8: Influence on Oral English Proficiency</w:t>
      </w:r>
    </w:p>
    <w:tbl>
      <w:tblPr>
        <w:tblStyle w:val="TableGrid"/>
        <w:tblW w:w="0" w:type="auto"/>
        <w:tblLook w:val="04A0"/>
      </w:tblPr>
      <w:tblGrid>
        <w:gridCol w:w="3709"/>
        <w:gridCol w:w="1296"/>
        <w:gridCol w:w="1296"/>
        <w:gridCol w:w="1296"/>
        <w:gridCol w:w="1176"/>
      </w:tblGrid>
      <w:tr w:rsidR="00DB11BC" w:rsidRPr="00DB11BC" w:rsidTr="00DB11BC">
        <w:tc>
          <w:tcPr>
            <w:tcW w:w="0" w:type="auto"/>
            <w:hideMark/>
          </w:tcPr>
          <w:p w:rsidR="00DB11BC" w:rsidRPr="00DB11BC" w:rsidRDefault="00DB11BC" w:rsidP="00DB11BC">
            <w:pPr>
              <w:spacing w:line="480" w:lineRule="auto"/>
              <w:jc w:val="both"/>
              <w:rPr>
                <w:b/>
                <w:bCs/>
              </w:rPr>
            </w:pPr>
            <w:r w:rsidRPr="00DB11BC">
              <w:rPr>
                <w:b/>
                <w:bCs/>
              </w:rPr>
              <w:t>Statement</w:t>
            </w:r>
          </w:p>
        </w:tc>
        <w:tc>
          <w:tcPr>
            <w:tcW w:w="0" w:type="auto"/>
            <w:hideMark/>
          </w:tcPr>
          <w:p w:rsidR="00DB11BC" w:rsidRPr="00DB11BC" w:rsidRDefault="00DB11BC" w:rsidP="00DB11BC">
            <w:pPr>
              <w:spacing w:line="480" w:lineRule="auto"/>
              <w:jc w:val="both"/>
              <w:rPr>
                <w:b/>
                <w:bCs/>
              </w:rPr>
            </w:pPr>
            <w:r w:rsidRPr="00DB11BC">
              <w:rPr>
                <w:b/>
                <w:bCs/>
              </w:rPr>
              <w:t>SA</w:t>
            </w:r>
          </w:p>
        </w:tc>
        <w:tc>
          <w:tcPr>
            <w:tcW w:w="0" w:type="auto"/>
            <w:hideMark/>
          </w:tcPr>
          <w:p w:rsidR="00DB11BC" w:rsidRPr="00DB11BC" w:rsidRDefault="00DB11BC" w:rsidP="00DB11BC">
            <w:pPr>
              <w:spacing w:line="480" w:lineRule="auto"/>
              <w:jc w:val="both"/>
              <w:rPr>
                <w:b/>
                <w:bCs/>
              </w:rPr>
            </w:pPr>
            <w:r w:rsidRPr="00DB11BC">
              <w:rPr>
                <w:b/>
                <w:bCs/>
              </w:rPr>
              <w:t>A</w:t>
            </w:r>
          </w:p>
        </w:tc>
        <w:tc>
          <w:tcPr>
            <w:tcW w:w="0" w:type="auto"/>
            <w:hideMark/>
          </w:tcPr>
          <w:p w:rsidR="00DB11BC" w:rsidRPr="00DB11BC" w:rsidRDefault="00DB11BC" w:rsidP="00DB11BC">
            <w:pPr>
              <w:spacing w:line="480" w:lineRule="auto"/>
              <w:jc w:val="both"/>
              <w:rPr>
                <w:b/>
                <w:bCs/>
              </w:rPr>
            </w:pPr>
            <w:r w:rsidRPr="00DB11BC">
              <w:rPr>
                <w:b/>
                <w:bCs/>
              </w:rPr>
              <w:t>D</w:t>
            </w:r>
          </w:p>
        </w:tc>
        <w:tc>
          <w:tcPr>
            <w:tcW w:w="0" w:type="auto"/>
            <w:hideMark/>
          </w:tcPr>
          <w:p w:rsidR="00DB11BC" w:rsidRPr="00DB11BC" w:rsidRDefault="00DB11BC" w:rsidP="00DB11BC">
            <w:pPr>
              <w:spacing w:line="480" w:lineRule="auto"/>
              <w:jc w:val="both"/>
              <w:rPr>
                <w:b/>
                <w:bCs/>
              </w:rPr>
            </w:pPr>
            <w:r w:rsidRPr="00DB11BC">
              <w:rPr>
                <w:b/>
                <w:bCs/>
              </w:rPr>
              <w:t>SD</w:t>
            </w:r>
          </w:p>
        </w:tc>
      </w:tr>
      <w:tr w:rsidR="00DB11BC" w:rsidRPr="00DB11BC" w:rsidTr="00DB11BC">
        <w:tc>
          <w:tcPr>
            <w:tcW w:w="0" w:type="auto"/>
            <w:hideMark/>
          </w:tcPr>
          <w:p w:rsidR="00DB11BC" w:rsidRPr="00DB11BC" w:rsidRDefault="00DB11BC" w:rsidP="00DB11BC">
            <w:pPr>
              <w:spacing w:line="480" w:lineRule="auto"/>
              <w:jc w:val="both"/>
            </w:pPr>
            <w:r w:rsidRPr="00DB11BC">
              <w:t>Improves pronunciation</w:t>
            </w:r>
          </w:p>
        </w:tc>
        <w:tc>
          <w:tcPr>
            <w:tcW w:w="0" w:type="auto"/>
            <w:hideMark/>
          </w:tcPr>
          <w:p w:rsidR="00DB11BC" w:rsidRPr="00DB11BC" w:rsidRDefault="00DB11BC" w:rsidP="00DB11BC">
            <w:pPr>
              <w:spacing w:line="480" w:lineRule="auto"/>
              <w:jc w:val="both"/>
            </w:pPr>
            <w:r w:rsidRPr="00DB11BC">
              <w:t>40 (33.3%)</w:t>
            </w:r>
          </w:p>
        </w:tc>
        <w:tc>
          <w:tcPr>
            <w:tcW w:w="0" w:type="auto"/>
            <w:hideMark/>
          </w:tcPr>
          <w:p w:rsidR="00DB11BC" w:rsidRPr="00DB11BC" w:rsidRDefault="00DB11BC" w:rsidP="00DB11BC">
            <w:pPr>
              <w:spacing w:line="480" w:lineRule="auto"/>
              <w:jc w:val="both"/>
            </w:pPr>
            <w:r w:rsidRPr="00DB11BC">
              <w:t>50 (41.7%)</w:t>
            </w:r>
          </w:p>
        </w:tc>
        <w:tc>
          <w:tcPr>
            <w:tcW w:w="0" w:type="auto"/>
            <w:hideMark/>
          </w:tcPr>
          <w:p w:rsidR="00DB11BC" w:rsidRPr="00DB11BC" w:rsidRDefault="00DB11BC" w:rsidP="00DB11BC">
            <w:pPr>
              <w:spacing w:line="480" w:lineRule="auto"/>
              <w:jc w:val="both"/>
            </w:pPr>
            <w:r w:rsidRPr="00DB11BC">
              <w:t>20 (16.7%)</w:t>
            </w:r>
          </w:p>
        </w:tc>
        <w:tc>
          <w:tcPr>
            <w:tcW w:w="0" w:type="auto"/>
            <w:hideMark/>
          </w:tcPr>
          <w:p w:rsidR="00DB11BC" w:rsidRPr="00DB11BC" w:rsidRDefault="00DB11BC" w:rsidP="00DB11BC">
            <w:pPr>
              <w:spacing w:line="480" w:lineRule="auto"/>
              <w:jc w:val="both"/>
            </w:pPr>
            <w:r w:rsidRPr="00DB11BC">
              <w:t>10 (8.3%)</w:t>
            </w:r>
          </w:p>
        </w:tc>
      </w:tr>
      <w:tr w:rsidR="00DB11BC" w:rsidRPr="00DB11BC" w:rsidTr="00DB11BC">
        <w:tc>
          <w:tcPr>
            <w:tcW w:w="0" w:type="auto"/>
            <w:hideMark/>
          </w:tcPr>
          <w:p w:rsidR="00DB11BC" w:rsidRPr="00DB11BC" w:rsidRDefault="00DB11BC" w:rsidP="00DB11BC">
            <w:pPr>
              <w:spacing w:line="480" w:lineRule="auto"/>
              <w:jc w:val="both"/>
            </w:pPr>
            <w:r w:rsidRPr="00DB11BC">
              <w:t>Develops fluency and confidence</w:t>
            </w:r>
          </w:p>
        </w:tc>
        <w:tc>
          <w:tcPr>
            <w:tcW w:w="0" w:type="auto"/>
            <w:hideMark/>
          </w:tcPr>
          <w:p w:rsidR="00DB11BC" w:rsidRPr="00DB11BC" w:rsidRDefault="00DB11BC" w:rsidP="00DB11BC">
            <w:pPr>
              <w:spacing w:line="480" w:lineRule="auto"/>
              <w:jc w:val="both"/>
            </w:pPr>
            <w:r w:rsidRPr="00DB11BC">
              <w:t>35 (29.2%)</w:t>
            </w:r>
          </w:p>
        </w:tc>
        <w:tc>
          <w:tcPr>
            <w:tcW w:w="0" w:type="auto"/>
            <w:hideMark/>
          </w:tcPr>
          <w:p w:rsidR="00DB11BC" w:rsidRPr="00DB11BC" w:rsidRDefault="00DB11BC" w:rsidP="00DB11BC">
            <w:pPr>
              <w:spacing w:line="480" w:lineRule="auto"/>
              <w:jc w:val="both"/>
            </w:pPr>
            <w:r w:rsidRPr="00DB11BC">
              <w:t>55 (45.8%)</w:t>
            </w:r>
          </w:p>
        </w:tc>
        <w:tc>
          <w:tcPr>
            <w:tcW w:w="0" w:type="auto"/>
            <w:hideMark/>
          </w:tcPr>
          <w:p w:rsidR="00DB11BC" w:rsidRPr="00DB11BC" w:rsidRDefault="00DB11BC" w:rsidP="00DB11BC">
            <w:pPr>
              <w:spacing w:line="480" w:lineRule="auto"/>
              <w:jc w:val="both"/>
            </w:pPr>
            <w:r w:rsidRPr="00DB11BC">
              <w:t>20 (16.7%)</w:t>
            </w:r>
          </w:p>
        </w:tc>
        <w:tc>
          <w:tcPr>
            <w:tcW w:w="0" w:type="auto"/>
            <w:hideMark/>
          </w:tcPr>
          <w:p w:rsidR="00DB11BC" w:rsidRPr="00DB11BC" w:rsidRDefault="00DB11BC" w:rsidP="00DB11BC">
            <w:pPr>
              <w:spacing w:line="480" w:lineRule="auto"/>
              <w:jc w:val="both"/>
            </w:pPr>
            <w:r w:rsidRPr="00DB11BC">
              <w:t>10 (8.3%)</w:t>
            </w:r>
          </w:p>
        </w:tc>
      </w:tr>
      <w:tr w:rsidR="00DB11BC" w:rsidRPr="00DB11BC" w:rsidTr="00DB11BC">
        <w:tc>
          <w:tcPr>
            <w:tcW w:w="0" w:type="auto"/>
            <w:hideMark/>
          </w:tcPr>
          <w:p w:rsidR="00DB11BC" w:rsidRPr="00DB11BC" w:rsidRDefault="00DB11BC" w:rsidP="00DB11BC">
            <w:pPr>
              <w:spacing w:line="480" w:lineRule="auto"/>
              <w:jc w:val="both"/>
            </w:pPr>
            <w:r w:rsidRPr="00DB11BC">
              <w:t>Enhances listening comprehension</w:t>
            </w:r>
          </w:p>
        </w:tc>
        <w:tc>
          <w:tcPr>
            <w:tcW w:w="0" w:type="auto"/>
            <w:hideMark/>
          </w:tcPr>
          <w:p w:rsidR="00DB11BC" w:rsidRPr="00DB11BC" w:rsidRDefault="00DB11BC" w:rsidP="00DB11BC">
            <w:pPr>
              <w:spacing w:line="480" w:lineRule="auto"/>
              <w:jc w:val="both"/>
            </w:pPr>
            <w:r w:rsidRPr="00DB11BC">
              <w:t>38 (31.7%)</w:t>
            </w:r>
          </w:p>
        </w:tc>
        <w:tc>
          <w:tcPr>
            <w:tcW w:w="0" w:type="auto"/>
            <w:hideMark/>
          </w:tcPr>
          <w:p w:rsidR="00DB11BC" w:rsidRPr="00DB11BC" w:rsidRDefault="00DB11BC" w:rsidP="00DB11BC">
            <w:pPr>
              <w:spacing w:line="480" w:lineRule="auto"/>
              <w:jc w:val="both"/>
            </w:pPr>
            <w:r w:rsidRPr="00DB11BC">
              <w:t>52 (43.3%)</w:t>
            </w:r>
          </w:p>
        </w:tc>
        <w:tc>
          <w:tcPr>
            <w:tcW w:w="0" w:type="auto"/>
            <w:hideMark/>
          </w:tcPr>
          <w:p w:rsidR="00DB11BC" w:rsidRPr="00DB11BC" w:rsidRDefault="00DB11BC" w:rsidP="00DB11BC">
            <w:pPr>
              <w:spacing w:line="480" w:lineRule="auto"/>
              <w:jc w:val="both"/>
            </w:pPr>
            <w:r w:rsidRPr="00DB11BC">
              <w:t>20 (16.7%)</w:t>
            </w:r>
          </w:p>
        </w:tc>
        <w:tc>
          <w:tcPr>
            <w:tcW w:w="0" w:type="auto"/>
            <w:hideMark/>
          </w:tcPr>
          <w:p w:rsidR="00DB11BC" w:rsidRPr="00DB11BC" w:rsidRDefault="00DB11BC" w:rsidP="00DB11BC">
            <w:pPr>
              <w:spacing w:line="480" w:lineRule="auto"/>
              <w:jc w:val="both"/>
            </w:pPr>
            <w:r w:rsidRPr="00DB11BC">
              <w:t>10 (8.3%)</w:t>
            </w:r>
          </w:p>
        </w:tc>
      </w:tr>
      <w:tr w:rsidR="00DB11BC" w:rsidRPr="00DB11BC" w:rsidTr="00DB11BC">
        <w:tc>
          <w:tcPr>
            <w:tcW w:w="0" w:type="auto"/>
            <w:hideMark/>
          </w:tcPr>
          <w:p w:rsidR="00DB11BC" w:rsidRPr="00DB11BC" w:rsidRDefault="00DB11BC" w:rsidP="00DB11BC">
            <w:pPr>
              <w:spacing w:line="480" w:lineRule="auto"/>
              <w:jc w:val="both"/>
            </w:pPr>
            <w:r w:rsidRPr="00DB11BC">
              <w:t>Makes oral English more interesting</w:t>
            </w:r>
          </w:p>
        </w:tc>
        <w:tc>
          <w:tcPr>
            <w:tcW w:w="0" w:type="auto"/>
            <w:hideMark/>
          </w:tcPr>
          <w:p w:rsidR="00DB11BC" w:rsidRPr="00DB11BC" w:rsidRDefault="00DB11BC" w:rsidP="00DB11BC">
            <w:pPr>
              <w:spacing w:line="480" w:lineRule="auto"/>
              <w:jc w:val="both"/>
            </w:pPr>
            <w:r w:rsidRPr="00DB11BC">
              <w:t>30 (25.0%)</w:t>
            </w:r>
          </w:p>
        </w:tc>
        <w:tc>
          <w:tcPr>
            <w:tcW w:w="0" w:type="auto"/>
            <w:hideMark/>
          </w:tcPr>
          <w:p w:rsidR="00DB11BC" w:rsidRPr="00DB11BC" w:rsidRDefault="00DB11BC" w:rsidP="00DB11BC">
            <w:pPr>
              <w:spacing w:line="480" w:lineRule="auto"/>
              <w:jc w:val="both"/>
            </w:pPr>
            <w:r w:rsidRPr="00DB11BC">
              <w:t>60 (50.0%)</w:t>
            </w:r>
          </w:p>
        </w:tc>
        <w:tc>
          <w:tcPr>
            <w:tcW w:w="0" w:type="auto"/>
            <w:hideMark/>
          </w:tcPr>
          <w:p w:rsidR="00DB11BC" w:rsidRPr="00DB11BC" w:rsidRDefault="00DB11BC" w:rsidP="00DB11BC">
            <w:pPr>
              <w:spacing w:line="480" w:lineRule="auto"/>
              <w:jc w:val="both"/>
            </w:pPr>
            <w:r w:rsidRPr="00DB11BC">
              <w:t>20 (16.7%)</w:t>
            </w:r>
          </w:p>
        </w:tc>
        <w:tc>
          <w:tcPr>
            <w:tcW w:w="0" w:type="auto"/>
            <w:hideMark/>
          </w:tcPr>
          <w:p w:rsidR="00DB11BC" w:rsidRPr="00DB11BC" w:rsidRDefault="00DB11BC" w:rsidP="00DB11BC">
            <w:pPr>
              <w:spacing w:line="480" w:lineRule="auto"/>
              <w:jc w:val="both"/>
            </w:pPr>
            <w:r w:rsidRPr="00DB11BC">
              <w:t>10 (8.3%)</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t>A large majority (over 70%) agreed that the language laboratory improves pronunciation, fluency, comprehension, and engagement.</w:t>
      </w:r>
    </w:p>
    <w:p w:rsidR="00DB11BC" w:rsidRPr="00DB11BC" w:rsidRDefault="00DB11BC" w:rsidP="00DB11BC">
      <w:pPr>
        <w:spacing w:line="480" w:lineRule="auto"/>
        <w:jc w:val="both"/>
        <w:rPr>
          <w:b/>
          <w:bCs/>
        </w:rPr>
      </w:pPr>
      <w:r w:rsidRPr="00DB11BC">
        <w:rPr>
          <w:b/>
          <w:bCs/>
        </w:rPr>
        <w:lastRenderedPageBreak/>
        <w:t>Section D: Challenges Hindering Effective Use of Language Laboratories</w:t>
      </w:r>
    </w:p>
    <w:p w:rsidR="00DB11BC" w:rsidRPr="00DB11BC" w:rsidRDefault="00DB11BC" w:rsidP="00DB11BC">
      <w:pPr>
        <w:spacing w:line="480" w:lineRule="auto"/>
        <w:jc w:val="both"/>
      </w:pPr>
      <w:r w:rsidRPr="00DB11BC">
        <w:rPr>
          <w:b/>
          <w:bCs/>
        </w:rPr>
        <w:t>Table 9: Challenges Identified</w:t>
      </w:r>
    </w:p>
    <w:tbl>
      <w:tblPr>
        <w:tblStyle w:val="TableGrid"/>
        <w:tblW w:w="8682" w:type="dxa"/>
        <w:tblLook w:val="04A0"/>
      </w:tblPr>
      <w:tblGrid>
        <w:gridCol w:w="4628"/>
        <w:gridCol w:w="1997"/>
        <w:gridCol w:w="2057"/>
      </w:tblGrid>
      <w:tr w:rsidR="00DB11BC" w:rsidRPr="00DB11BC" w:rsidTr="00DB11BC">
        <w:trPr>
          <w:trHeight w:val="550"/>
        </w:trPr>
        <w:tc>
          <w:tcPr>
            <w:tcW w:w="0" w:type="auto"/>
            <w:hideMark/>
          </w:tcPr>
          <w:p w:rsidR="00DB11BC" w:rsidRPr="00DB11BC" w:rsidRDefault="00DB11BC" w:rsidP="00DB11BC">
            <w:pPr>
              <w:spacing w:line="480" w:lineRule="auto"/>
              <w:jc w:val="both"/>
              <w:rPr>
                <w:b/>
                <w:bCs/>
              </w:rPr>
            </w:pPr>
            <w:r w:rsidRPr="00DB11BC">
              <w:rPr>
                <w:b/>
                <w:bCs/>
              </w:rPr>
              <w:t>Challenge</w:t>
            </w:r>
          </w:p>
        </w:tc>
        <w:tc>
          <w:tcPr>
            <w:tcW w:w="0" w:type="auto"/>
            <w:hideMark/>
          </w:tcPr>
          <w:p w:rsidR="00DB11BC" w:rsidRPr="00DB11BC" w:rsidRDefault="00DB11BC" w:rsidP="00DB11BC">
            <w:pPr>
              <w:spacing w:line="480" w:lineRule="auto"/>
              <w:jc w:val="both"/>
              <w:rPr>
                <w:b/>
                <w:bCs/>
              </w:rPr>
            </w:pPr>
            <w:r w:rsidRPr="00DB11BC">
              <w:rPr>
                <w:b/>
                <w:bCs/>
              </w:rPr>
              <w:t>Frequency</w:t>
            </w:r>
          </w:p>
        </w:tc>
        <w:tc>
          <w:tcPr>
            <w:tcW w:w="0" w:type="auto"/>
            <w:hideMark/>
          </w:tcPr>
          <w:p w:rsidR="00DB11BC" w:rsidRPr="00DB11BC" w:rsidRDefault="00DB11BC" w:rsidP="00DB11BC">
            <w:pPr>
              <w:spacing w:line="480" w:lineRule="auto"/>
              <w:jc w:val="both"/>
              <w:rPr>
                <w:b/>
                <w:bCs/>
              </w:rPr>
            </w:pPr>
            <w:r w:rsidRPr="00DB11BC">
              <w:rPr>
                <w:b/>
                <w:bCs/>
              </w:rPr>
              <w:t>Percentage</w:t>
            </w:r>
          </w:p>
        </w:tc>
      </w:tr>
      <w:tr w:rsidR="00DB11BC" w:rsidRPr="00DB11BC" w:rsidTr="00DB11BC">
        <w:trPr>
          <w:trHeight w:val="566"/>
        </w:trPr>
        <w:tc>
          <w:tcPr>
            <w:tcW w:w="0" w:type="auto"/>
            <w:hideMark/>
          </w:tcPr>
          <w:p w:rsidR="00DB11BC" w:rsidRPr="00DB11BC" w:rsidRDefault="00DB11BC" w:rsidP="00DB11BC">
            <w:pPr>
              <w:spacing w:line="480" w:lineRule="auto"/>
              <w:jc w:val="both"/>
            </w:pPr>
            <w:r w:rsidRPr="00DB11BC">
              <w:t>Lack of functional laboratory</w:t>
            </w:r>
          </w:p>
        </w:tc>
        <w:tc>
          <w:tcPr>
            <w:tcW w:w="0" w:type="auto"/>
            <w:hideMark/>
          </w:tcPr>
          <w:p w:rsidR="00DB11BC" w:rsidRPr="00DB11BC" w:rsidRDefault="00DB11BC" w:rsidP="00DB11BC">
            <w:pPr>
              <w:spacing w:line="480" w:lineRule="auto"/>
              <w:jc w:val="both"/>
            </w:pPr>
            <w:r w:rsidRPr="00DB11BC">
              <w:t>40</w:t>
            </w:r>
          </w:p>
        </w:tc>
        <w:tc>
          <w:tcPr>
            <w:tcW w:w="0" w:type="auto"/>
            <w:hideMark/>
          </w:tcPr>
          <w:p w:rsidR="00DB11BC" w:rsidRPr="00DB11BC" w:rsidRDefault="00DB11BC" w:rsidP="00DB11BC">
            <w:pPr>
              <w:spacing w:line="480" w:lineRule="auto"/>
              <w:jc w:val="both"/>
            </w:pPr>
            <w:r w:rsidRPr="00DB11BC">
              <w:t>33.3%</w:t>
            </w:r>
          </w:p>
        </w:tc>
      </w:tr>
      <w:tr w:rsidR="00DB11BC" w:rsidRPr="00DB11BC" w:rsidTr="00DB11BC">
        <w:trPr>
          <w:trHeight w:val="550"/>
        </w:trPr>
        <w:tc>
          <w:tcPr>
            <w:tcW w:w="0" w:type="auto"/>
            <w:hideMark/>
          </w:tcPr>
          <w:p w:rsidR="00DB11BC" w:rsidRPr="00DB11BC" w:rsidRDefault="00DB11BC" w:rsidP="00DB11BC">
            <w:pPr>
              <w:spacing w:line="480" w:lineRule="auto"/>
              <w:jc w:val="both"/>
            </w:pPr>
            <w:r w:rsidRPr="00DB11BC">
              <w:t>Inadequate equipment</w:t>
            </w:r>
          </w:p>
        </w:tc>
        <w:tc>
          <w:tcPr>
            <w:tcW w:w="0" w:type="auto"/>
            <w:hideMark/>
          </w:tcPr>
          <w:p w:rsidR="00DB11BC" w:rsidRPr="00DB11BC" w:rsidRDefault="00DB11BC" w:rsidP="00DB11BC">
            <w:pPr>
              <w:spacing w:line="480" w:lineRule="auto"/>
              <w:jc w:val="both"/>
            </w:pPr>
            <w:r w:rsidRPr="00DB11BC">
              <w:t>30</w:t>
            </w:r>
          </w:p>
        </w:tc>
        <w:tc>
          <w:tcPr>
            <w:tcW w:w="0" w:type="auto"/>
            <w:hideMark/>
          </w:tcPr>
          <w:p w:rsidR="00DB11BC" w:rsidRPr="00DB11BC" w:rsidRDefault="00DB11BC" w:rsidP="00DB11BC">
            <w:pPr>
              <w:spacing w:line="480" w:lineRule="auto"/>
              <w:jc w:val="both"/>
            </w:pPr>
            <w:r w:rsidRPr="00DB11BC">
              <w:t>25.0%</w:t>
            </w:r>
          </w:p>
        </w:tc>
      </w:tr>
      <w:tr w:rsidR="00DB11BC" w:rsidRPr="00DB11BC" w:rsidTr="00DB11BC">
        <w:trPr>
          <w:trHeight w:val="566"/>
        </w:trPr>
        <w:tc>
          <w:tcPr>
            <w:tcW w:w="0" w:type="auto"/>
            <w:hideMark/>
          </w:tcPr>
          <w:p w:rsidR="00DB11BC" w:rsidRPr="00DB11BC" w:rsidRDefault="00DB11BC" w:rsidP="00DB11BC">
            <w:pPr>
              <w:spacing w:line="480" w:lineRule="auto"/>
              <w:jc w:val="both"/>
            </w:pPr>
            <w:r w:rsidRPr="00DB11BC">
              <w:t>Poor electricity</w:t>
            </w:r>
          </w:p>
        </w:tc>
        <w:tc>
          <w:tcPr>
            <w:tcW w:w="0" w:type="auto"/>
            <w:hideMark/>
          </w:tcPr>
          <w:p w:rsidR="00DB11BC" w:rsidRPr="00DB11BC" w:rsidRDefault="00DB11BC" w:rsidP="00DB11BC">
            <w:pPr>
              <w:spacing w:line="480" w:lineRule="auto"/>
              <w:jc w:val="both"/>
            </w:pPr>
            <w:r w:rsidRPr="00DB11BC">
              <w:t>20</w:t>
            </w:r>
          </w:p>
        </w:tc>
        <w:tc>
          <w:tcPr>
            <w:tcW w:w="0" w:type="auto"/>
            <w:hideMark/>
          </w:tcPr>
          <w:p w:rsidR="00DB11BC" w:rsidRPr="00DB11BC" w:rsidRDefault="00DB11BC" w:rsidP="00DB11BC">
            <w:pPr>
              <w:spacing w:line="480" w:lineRule="auto"/>
              <w:jc w:val="both"/>
            </w:pPr>
            <w:r w:rsidRPr="00DB11BC">
              <w:t>16.7%</w:t>
            </w:r>
          </w:p>
        </w:tc>
      </w:tr>
      <w:tr w:rsidR="00DB11BC" w:rsidRPr="00DB11BC" w:rsidTr="00DB11BC">
        <w:trPr>
          <w:trHeight w:val="550"/>
        </w:trPr>
        <w:tc>
          <w:tcPr>
            <w:tcW w:w="0" w:type="auto"/>
            <w:hideMark/>
          </w:tcPr>
          <w:p w:rsidR="00DB11BC" w:rsidRPr="00DB11BC" w:rsidRDefault="00DB11BC" w:rsidP="00DB11BC">
            <w:pPr>
              <w:spacing w:line="480" w:lineRule="auto"/>
              <w:jc w:val="both"/>
            </w:pPr>
            <w:r w:rsidRPr="00DB11BC">
              <w:t>Teachers not trained</w:t>
            </w:r>
          </w:p>
        </w:tc>
        <w:tc>
          <w:tcPr>
            <w:tcW w:w="0" w:type="auto"/>
            <w:hideMark/>
          </w:tcPr>
          <w:p w:rsidR="00DB11BC" w:rsidRPr="00DB11BC" w:rsidRDefault="00DB11BC" w:rsidP="00DB11BC">
            <w:pPr>
              <w:spacing w:line="480" w:lineRule="auto"/>
              <w:jc w:val="both"/>
            </w:pPr>
            <w:r w:rsidRPr="00DB11BC">
              <w:t>15</w:t>
            </w:r>
          </w:p>
        </w:tc>
        <w:tc>
          <w:tcPr>
            <w:tcW w:w="0" w:type="auto"/>
            <w:hideMark/>
          </w:tcPr>
          <w:p w:rsidR="00DB11BC" w:rsidRPr="00DB11BC" w:rsidRDefault="00DB11BC" w:rsidP="00DB11BC">
            <w:pPr>
              <w:spacing w:line="480" w:lineRule="auto"/>
              <w:jc w:val="both"/>
            </w:pPr>
            <w:r w:rsidRPr="00DB11BC">
              <w:t>12.5%</w:t>
            </w:r>
          </w:p>
        </w:tc>
      </w:tr>
      <w:tr w:rsidR="00DB11BC" w:rsidRPr="00DB11BC" w:rsidTr="00DB11BC">
        <w:trPr>
          <w:trHeight w:val="566"/>
        </w:trPr>
        <w:tc>
          <w:tcPr>
            <w:tcW w:w="0" w:type="auto"/>
            <w:hideMark/>
          </w:tcPr>
          <w:p w:rsidR="00DB11BC" w:rsidRPr="00DB11BC" w:rsidRDefault="00DB11BC" w:rsidP="00DB11BC">
            <w:pPr>
              <w:spacing w:line="480" w:lineRule="auto"/>
              <w:jc w:val="both"/>
            </w:pPr>
            <w:r w:rsidRPr="00DB11BC">
              <w:t>Poor maintenance</w:t>
            </w:r>
          </w:p>
        </w:tc>
        <w:tc>
          <w:tcPr>
            <w:tcW w:w="0" w:type="auto"/>
            <w:hideMark/>
          </w:tcPr>
          <w:p w:rsidR="00DB11BC" w:rsidRPr="00DB11BC" w:rsidRDefault="00DB11BC" w:rsidP="00DB11BC">
            <w:pPr>
              <w:spacing w:line="480" w:lineRule="auto"/>
              <w:jc w:val="both"/>
            </w:pPr>
            <w:r w:rsidRPr="00DB11BC">
              <w:t>10</w:t>
            </w:r>
          </w:p>
        </w:tc>
        <w:tc>
          <w:tcPr>
            <w:tcW w:w="0" w:type="auto"/>
            <w:hideMark/>
          </w:tcPr>
          <w:p w:rsidR="00DB11BC" w:rsidRPr="00DB11BC" w:rsidRDefault="00DB11BC" w:rsidP="00DB11BC">
            <w:pPr>
              <w:spacing w:line="480" w:lineRule="auto"/>
              <w:jc w:val="both"/>
            </w:pPr>
            <w:r w:rsidRPr="00DB11BC">
              <w:t>8.3%</w:t>
            </w:r>
          </w:p>
        </w:tc>
      </w:tr>
      <w:tr w:rsidR="00DB11BC" w:rsidRPr="00DB11BC" w:rsidTr="00DB11BC">
        <w:trPr>
          <w:trHeight w:val="550"/>
        </w:trPr>
        <w:tc>
          <w:tcPr>
            <w:tcW w:w="0" w:type="auto"/>
            <w:hideMark/>
          </w:tcPr>
          <w:p w:rsidR="00DB11BC" w:rsidRPr="00DB11BC" w:rsidRDefault="00DB11BC" w:rsidP="00DB11BC">
            <w:pPr>
              <w:spacing w:line="480" w:lineRule="auto"/>
              <w:jc w:val="both"/>
            </w:pPr>
            <w:r w:rsidRPr="00DB11BC">
              <w:t>Overcrowded classrooms</w:t>
            </w:r>
          </w:p>
        </w:tc>
        <w:tc>
          <w:tcPr>
            <w:tcW w:w="0" w:type="auto"/>
            <w:hideMark/>
          </w:tcPr>
          <w:p w:rsidR="00DB11BC" w:rsidRPr="00DB11BC" w:rsidRDefault="00DB11BC" w:rsidP="00DB11BC">
            <w:pPr>
              <w:spacing w:line="480" w:lineRule="auto"/>
              <w:jc w:val="both"/>
            </w:pPr>
            <w:r w:rsidRPr="00DB11BC">
              <w:t>5</w:t>
            </w:r>
          </w:p>
        </w:tc>
        <w:tc>
          <w:tcPr>
            <w:tcW w:w="0" w:type="auto"/>
            <w:hideMark/>
          </w:tcPr>
          <w:p w:rsidR="00DB11BC" w:rsidRPr="00DB11BC" w:rsidRDefault="00DB11BC" w:rsidP="00DB11BC">
            <w:pPr>
              <w:spacing w:line="480" w:lineRule="auto"/>
              <w:jc w:val="both"/>
            </w:pPr>
            <w:r w:rsidRPr="00DB11BC">
              <w:t>4.2%</w:t>
            </w:r>
          </w:p>
        </w:tc>
      </w:tr>
      <w:tr w:rsidR="00DB11BC" w:rsidRPr="00DB11BC" w:rsidTr="00DB11BC">
        <w:trPr>
          <w:trHeight w:val="550"/>
        </w:trPr>
        <w:tc>
          <w:tcPr>
            <w:tcW w:w="0" w:type="auto"/>
            <w:hideMark/>
          </w:tcPr>
          <w:p w:rsidR="00DB11BC" w:rsidRPr="00DB11BC" w:rsidRDefault="00DB11BC" w:rsidP="00DB11BC">
            <w:pPr>
              <w:spacing w:line="480" w:lineRule="auto"/>
              <w:jc w:val="both"/>
            </w:pPr>
            <w:r w:rsidRPr="00DB11BC">
              <w:rPr>
                <w:b/>
                <w:bCs/>
              </w:rPr>
              <w:t>Total Responses</w:t>
            </w:r>
          </w:p>
        </w:tc>
        <w:tc>
          <w:tcPr>
            <w:tcW w:w="0" w:type="auto"/>
            <w:hideMark/>
          </w:tcPr>
          <w:p w:rsidR="00DB11BC" w:rsidRPr="00DB11BC" w:rsidRDefault="00DB11BC" w:rsidP="00DB11BC">
            <w:pPr>
              <w:spacing w:line="480" w:lineRule="auto"/>
              <w:jc w:val="both"/>
            </w:pPr>
            <w:r w:rsidRPr="00DB11BC">
              <w:rPr>
                <w:b/>
                <w:bCs/>
              </w:rPr>
              <w:t>120</w:t>
            </w:r>
          </w:p>
        </w:tc>
        <w:tc>
          <w:tcPr>
            <w:tcW w:w="0" w:type="auto"/>
            <w:hideMark/>
          </w:tcPr>
          <w:p w:rsidR="00DB11BC" w:rsidRPr="00DB11BC" w:rsidRDefault="00DB11BC" w:rsidP="00DB11BC">
            <w:pPr>
              <w:spacing w:line="48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Pr="00DB11BC" w:rsidRDefault="00DB11BC" w:rsidP="00DB11BC">
      <w:pPr>
        <w:spacing w:line="480" w:lineRule="auto"/>
        <w:jc w:val="both"/>
      </w:pPr>
      <w:r w:rsidRPr="00DB11BC">
        <w:t>The major challenge identified was lack of functional laboratories (33.3%), followed by inadequate equipment (25%).</w:t>
      </w:r>
    </w:p>
    <w:p w:rsidR="00DB11BC" w:rsidRPr="00DB11BC" w:rsidRDefault="00DB11BC" w:rsidP="00DB11BC">
      <w:pPr>
        <w:spacing w:line="480" w:lineRule="auto"/>
        <w:jc w:val="both"/>
        <w:rPr>
          <w:b/>
          <w:bCs/>
        </w:rPr>
      </w:pPr>
      <w:r w:rsidRPr="00DB11BC">
        <w:rPr>
          <w:b/>
          <w:bCs/>
        </w:rPr>
        <w:t>Section E: Suggested Strategies for Improvement</w:t>
      </w:r>
    </w:p>
    <w:p w:rsidR="00DB11BC" w:rsidRPr="00DB11BC" w:rsidRDefault="00DB11BC" w:rsidP="00DB11BC">
      <w:pPr>
        <w:spacing w:line="480" w:lineRule="auto"/>
        <w:jc w:val="both"/>
      </w:pPr>
      <w:r w:rsidRPr="00DB11BC">
        <w:rPr>
          <w:b/>
          <w:bCs/>
        </w:rPr>
        <w:t>Table 11: Suggested Strategies</w:t>
      </w:r>
    </w:p>
    <w:tbl>
      <w:tblPr>
        <w:tblStyle w:val="TableGrid"/>
        <w:tblW w:w="8484" w:type="dxa"/>
        <w:tblLook w:val="04A0"/>
      </w:tblPr>
      <w:tblGrid>
        <w:gridCol w:w="4751"/>
        <w:gridCol w:w="1839"/>
        <w:gridCol w:w="1894"/>
      </w:tblGrid>
      <w:tr w:rsidR="00DB11BC" w:rsidRPr="00DB11BC" w:rsidTr="00DB11BC">
        <w:trPr>
          <w:trHeight w:val="540"/>
        </w:trPr>
        <w:tc>
          <w:tcPr>
            <w:tcW w:w="0" w:type="auto"/>
            <w:hideMark/>
          </w:tcPr>
          <w:p w:rsidR="00DB11BC" w:rsidRPr="00DB11BC" w:rsidRDefault="00DB11BC" w:rsidP="00DB11BC">
            <w:pPr>
              <w:spacing w:line="480" w:lineRule="auto"/>
              <w:jc w:val="both"/>
              <w:rPr>
                <w:b/>
                <w:bCs/>
              </w:rPr>
            </w:pPr>
            <w:r w:rsidRPr="00DB11BC">
              <w:rPr>
                <w:b/>
                <w:bCs/>
              </w:rPr>
              <w:t>Strategy</w:t>
            </w:r>
          </w:p>
        </w:tc>
        <w:tc>
          <w:tcPr>
            <w:tcW w:w="0" w:type="auto"/>
            <w:hideMark/>
          </w:tcPr>
          <w:p w:rsidR="00DB11BC" w:rsidRPr="00DB11BC" w:rsidRDefault="00DB11BC" w:rsidP="00DB11BC">
            <w:pPr>
              <w:spacing w:line="480" w:lineRule="auto"/>
              <w:jc w:val="both"/>
              <w:rPr>
                <w:b/>
                <w:bCs/>
              </w:rPr>
            </w:pPr>
            <w:r w:rsidRPr="00DB11BC">
              <w:rPr>
                <w:b/>
                <w:bCs/>
              </w:rPr>
              <w:t>Frequency</w:t>
            </w:r>
          </w:p>
        </w:tc>
        <w:tc>
          <w:tcPr>
            <w:tcW w:w="0" w:type="auto"/>
            <w:hideMark/>
          </w:tcPr>
          <w:p w:rsidR="00DB11BC" w:rsidRPr="00DB11BC" w:rsidRDefault="00DB11BC" w:rsidP="00DB11BC">
            <w:pPr>
              <w:spacing w:line="480" w:lineRule="auto"/>
              <w:jc w:val="both"/>
              <w:rPr>
                <w:b/>
                <w:bCs/>
              </w:rPr>
            </w:pPr>
            <w:r w:rsidRPr="00DB11BC">
              <w:rPr>
                <w:b/>
                <w:bCs/>
              </w:rPr>
              <w:t>Percentage</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t>Provision of modern laboratories</w:t>
            </w:r>
          </w:p>
        </w:tc>
        <w:tc>
          <w:tcPr>
            <w:tcW w:w="0" w:type="auto"/>
            <w:hideMark/>
          </w:tcPr>
          <w:p w:rsidR="00DB11BC" w:rsidRPr="00DB11BC" w:rsidRDefault="00DB11BC" w:rsidP="00DB11BC">
            <w:pPr>
              <w:spacing w:line="480" w:lineRule="auto"/>
              <w:jc w:val="both"/>
            </w:pPr>
            <w:r w:rsidRPr="00DB11BC">
              <w:t>35</w:t>
            </w:r>
          </w:p>
        </w:tc>
        <w:tc>
          <w:tcPr>
            <w:tcW w:w="0" w:type="auto"/>
            <w:hideMark/>
          </w:tcPr>
          <w:p w:rsidR="00DB11BC" w:rsidRPr="00DB11BC" w:rsidRDefault="00DB11BC" w:rsidP="00DB11BC">
            <w:pPr>
              <w:spacing w:line="480" w:lineRule="auto"/>
              <w:jc w:val="both"/>
            </w:pPr>
            <w:r w:rsidRPr="00DB11BC">
              <w:t>29.2%</w:t>
            </w:r>
          </w:p>
        </w:tc>
      </w:tr>
      <w:tr w:rsidR="00DB11BC" w:rsidRPr="00DB11BC" w:rsidTr="00DB11BC">
        <w:trPr>
          <w:trHeight w:val="540"/>
        </w:trPr>
        <w:tc>
          <w:tcPr>
            <w:tcW w:w="0" w:type="auto"/>
            <w:hideMark/>
          </w:tcPr>
          <w:p w:rsidR="00DB11BC" w:rsidRPr="00DB11BC" w:rsidRDefault="00DB11BC" w:rsidP="00DB11BC">
            <w:pPr>
              <w:spacing w:line="480" w:lineRule="auto"/>
              <w:jc w:val="both"/>
            </w:pPr>
            <w:r w:rsidRPr="00DB11BC">
              <w:t>Training teachers</w:t>
            </w:r>
          </w:p>
        </w:tc>
        <w:tc>
          <w:tcPr>
            <w:tcW w:w="0" w:type="auto"/>
            <w:hideMark/>
          </w:tcPr>
          <w:p w:rsidR="00DB11BC" w:rsidRPr="00DB11BC" w:rsidRDefault="00DB11BC" w:rsidP="00DB11BC">
            <w:pPr>
              <w:spacing w:line="480" w:lineRule="auto"/>
              <w:jc w:val="both"/>
            </w:pPr>
            <w:r w:rsidRPr="00DB11BC">
              <w:t>30</w:t>
            </w:r>
          </w:p>
        </w:tc>
        <w:tc>
          <w:tcPr>
            <w:tcW w:w="0" w:type="auto"/>
            <w:hideMark/>
          </w:tcPr>
          <w:p w:rsidR="00DB11BC" w:rsidRPr="00DB11BC" w:rsidRDefault="00DB11BC" w:rsidP="00DB11BC">
            <w:pPr>
              <w:spacing w:line="480" w:lineRule="auto"/>
              <w:jc w:val="both"/>
            </w:pPr>
            <w:r w:rsidRPr="00DB11BC">
              <w:t>25.0%</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t>Regular maintenance</w:t>
            </w:r>
          </w:p>
        </w:tc>
        <w:tc>
          <w:tcPr>
            <w:tcW w:w="0" w:type="auto"/>
            <w:hideMark/>
          </w:tcPr>
          <w:p w:rsidR="00DB11BC" w:rsidRPr="00DB11BC" w:rsidRDefault="00DB11BC" w:rsidP="00DB11BC">
            <w:pPr>
              <w:spacing w:line="480" w:lineRule="auto"/>
              <w:jc w:val="both"/>
            </w:pPr>
            <w:r w:rsidRPr="00DB11BC">
              <w:t>20</w:t>
            </w:r>
          </w:p>
        </w:tc>
        <w:tc>
          <w:tcPr>
            <w:tcW w:w="0" w:type="auto"/>
            <w:hideMark/>
          </w:tcPr>
          <w:p w:rsidR="00DB11BC" w:rsidRPr="00DB11BC" w:rsidRDefault="00DB11BC" w:rsidP="00DB11BC">
            <w:pPr>
              <w:spacing w:line="480" w:lineRule="auto"/>
              <w:jc w:val="both"/>
            </w:pPr>
            <w:r w:rsidRPr="00DB11BC">
              <w:t>16.7%</w:t>
            </w:r>
          </w:p>
        </w:tc>
      </w:tr>
      <w:tr w:rsidR="00DB11BC" w:rsidRPr="00DB11BC" w:rsidTr="00DB11BC">
        <w:trPr>
          <w:trHeight w:val="540"/>
        </w:trPr>
        <w:tc>
          <w:tcPr>
            <w:tcW w:w="0" w:type="auto"/>
            <w:hideMark/>
          </w:tcPr>
          <w:p w:rsidR="00DB11BC" w:rsidRPr="00DB11BC" w:rsidRDefault="00DB11BC" w:rsidP="00DB11BC">
            <w:pPr>
              <w:spacing w:line="480" w:lineRule="auto"/>
              <w:jc w:val="both"/>
            </w:pPr>
            <w:r w:rsidRPr="00DB11BC">
              <w:t>Steady electricity</w:t>
            </w:r>
          </w:p>
        </w:tc>
        <w:tc>
          <w:tcPr>
            <w:tcW w:w="0" w:type="auto"/>
            <w:hideMark/>
          </w:tcPr>
          <w:p w:rsidR="00DB11BC" w:rsidRPr="00DB11BC" w:rsidRDefault="00DB11BC" w:rsidP="00DB11BC">
            <w:pPr>
              <w:spacing w:line="480" w:lineRule="auto"/>
              <w:jc w:val="both"/>
            </w:pPr>
            <w:r w:rsidRPr="00DB11BC">
              <w:t>15</w:t>
            </w:r>
          </w:p>
        </w:tc>
        <w:tc>
          <w:tcPr>
            <w:tcW w:w="0" w:type="auto"/>
            <w:hideMark/>
          </w:tcPr>
          <w:p w:rsidR="00DB11BC" w:rsidRPr="00DB11BC" w:rsidRDefault="00DB11BC" w:rsidP="00DB11BC">
            <w:pPr>
              <w:spacing w:line="480" w:lineRule="auto"/>
              <w:jc w:val="both"/>
            </w:pPr>
            <w:r w:rsidRPr="00DB11BC">
              <w:t>12.5%</w:t>
            </w:r>
          </w:p>
        </w:tc>
      </w:tr>
      <w:tr w:rsidR="00DB11BC" w:rsidRPr="00DB11BC" w:rsidTr="00DB11BC">
        <w:trPr>
          <w:trHeight w:val="540"/>
        </w:trPr>
        <w:tc>
          <w:tcPr>
            <w:tcW w:w="0" w:type="auto"/>
            <w:hideMark/>
          </w:tcPr>
          <w:p w:rsidR="00DB11BC" w:rsidRPr="00DB11BC" w:rsidRDefault="00DB11BC" w:rsidP="00DB11BC">
            <w:pPr>
              <w:spacing w:line="480" w:lineRule="auto"/>
              <w:jc w:val="both"/>
            </w:pPr>
            <w:r w:rsidRPr="00DB11BC">
              <w:lastRenderedPageBreak/>
              <w:t>More lab-based lessons</w:t>
            </w:r>
          </w:p>
        </w:tc>
        <w:tc>
          <w:tcPr>
            <w:tcW w:w="0" w:type="auto"/>
            <w:hideMark/>
          </w:tcPr>
          <w:p w:rsidR="00DB11BC" w:rsidRPr="00DB11BC" w:rsidRDefault="00DB11BC" w:rsidP="00DB11BC">
            <w:pPr>
              <w:spacing w:line="480" w:lineRule="auto"/>
              <w:jc w:val="both"/>
            </w:pPr>
            <w:r w:rsidRPr="00DB11BC">
              <w:t>20</w:t>
            </w:r>
          </w:p>
        </w:tc>
        <w:tc>
          <w:tcPr>
            <w:tcW w:w="0" w:type="auto"/>
            <w:hideMark/>
          </w:tcPr>
          <w:p w:rsidR="00DB11BC" w:rsidRPr="00DB11BC" w:rsidRDefault="00DB11BC" w:rsidP="00DB11BC">
            <w:pPr>
              <w:spacing w:line="480" w:lineRule="auto"/>
              <w:jc w:val="both"/>
            </w:pPr>
            <w:r w:rsidRPr="00DB11BC">
              <w:t>16.7%</w:t>
            </w:r>
          </w:p>
        </w:tc>
      </w:tr>
      <w:tr w:rsidR="00DB11BC" w:rsidRPr="00DB11BC" w:rsidTr="00DB11BC">
        <w:trPr>
          <w:trHeight w:val="555"/>
        </w:trPr>
        <w:tc>
          <w:tcPr>
            <w:tcW w:w="0" w:type="auto"/>
            <w:hideMark/>
          </w:tcPr>
          <w:p w:rsidR="00DB11BC" w:rsidRPr="00DB11BC" w:rsidRDefault="00DB11BC" w:rsidP="00DB11BC">
            <w:pPr>
              <w:spacing w:line="480" w:lineRule="auto"/>
              <w:jc w:val="both"/>
            </w:pPr>
            <w:r w:rsidRPr="00DB11BC">
              <w:rPr>
                <w:b/>
                <w:bCs/>
              </w:rPr>
              <w:t>Total Responses</w:t>
            </w:r>
          </w:p>
        </w:tc>
        <w:tc>
          <w:tcPr>
            <w:tcW w:w="0" w:type="auto"/>
            <w:hideMark/>
          </w:tcPr>
          <w:p w:rsidR="00DB11BC" w:rsidRPr="00DB11BC" w:rsidRDefault="00DB11BC" w:rsidP="00DB11BC">
            <w:pPr>
              <w:spacing w:line="480" w:lineRule="auto"/>
              <w:jc w:val="both"/>
            </w:pPr>
            <w:r w:rsidRPr="00DB11BC">
              <w:rPr>
                <w:b/>
                <w:bCs/>
              </w:rPr>
              <w:t>120</w:t>
            </w:r>
          </w:p>
        </w:tc>
        <w:tc>
          <w:tcPr>
            <w:tcW w:w="0" w:type="auto"/>
            <w:hideMark/>
          </w:tcPr>
          <w:p w:rsidR="00DB11BC" w:rsidRPr="00DB11BC" w:rsidRDefault="00DB11BC" w:rsidP="00DB11BC">
            <w:pPr>
              <w:spacing w:line="480" w:lineRule="auto"/>
              <w:jc w:val="both"/>
            </w:pPr>
            <w:r w:rsidRPr="00DB11BC">
              <w:rPr>
                <w:b/>
                <w:bCs/>
              </w:rPr>
              <w:t>100%</w:t>
            </w:r>
          </w:p>
        </w:tc>
      </w:tr>
    </w:tbl>
    <w:p w:rsidR="00DB11BC" w:rsidRPr="00DB11BC" w:rsidRDefault="00DB11BC" w:rsidP="00DB11BC">
      <w:pPr>
        <w:spacing w:line="480" w:lineRule="auto"/>
        <w:jc w:val="both"/>
      </w:pPr>
      <w:r w:rsidRPr="00DB11BC">
        <w:rPr>
          <w:b/>
          <w:bCs/>
        </w:rPr>
        <w:t>Source: Field Survey, 2025</w:t>
      </w:r>
    </w:p>
    <w:p w:rsidR="00DB11BC" w:rsidRDefault="00DB11BC" w:rsidP="00DB11BC">
      <w:pPr>
        <w:spacing w:line="480" w:lineRule="auto"/>
        <w:jc w:val="both"/>
      </w:pPr>
      <w:r w:rsidRPr="00DB11BC">
        <w:t>Provision of modern laboratories (29.2%) and teacher training (25%) were identified as the most effective strategies.</w:t>
      </w:r>
    </w:p>
    <w:p w:rsidR="00DB11BC" w:rsidRPr="00DB11BC" w:rsidRDefault="00DB11BC" w:rsidP="00DB11BC">
      <w:pPr>
        <w:spacing w:line="480" w:lineRule="auto"/>
        <w:jc w:val="both"/>
        <w:rPr>
          <w:b/>
          <w:bCs/>
        </w:rPr>
      </w:pPr>
      <w:r w:rsidRPr="00DB11BC">
        <w:rPr>
          <w:b/>
          <w:bCs/>
        </w:rPr>
        <w:t>Discussion of Findings</w:t>
      </w:r>
    </w:p>
    <w:p w:rsidR="00DB11BC" w:rsidRPr="00DB11BC" w:rsidRDefault="00DB11BC" w:rsidP="00DB11BC">
      <w:pPr>
        <w:spacing w:line="480" w:lineRule="auto"/>
        <w:jc w:val="both"/>
      </w:pPr>
      <w:r w:rsidRPr="00DB11BC">
        <w:t>The findings of this study show that language laboratories play an important role in improving students’ oral English proficiency in junior secondary schools within Ilorin West Local Government Area. A majority of respondents agreed that the use of language laboratories enhances pronunciation, fluency, listening comprehension, and overall interest in oral English lessons. This aligns with Canbay (2020), who emphasized that technology-supported environments make language teaching more interactive and learner-centered, and with Sarkar (2012), who noted that language laboratories minimize learner mistakes and boost confidence. The results also revealed that students found oral English more interesting and engaging when taught in the laboratory compared to traditional classroom lessons, confirming Ma’rifah, Masrifah, and Arifani’s (2021) assertion that technology-based learning environments expand vocabulary and promote active participation.</w:t>
      </w:r>
    </w:p>
    <w:p w:rsidR="00DB11BC" w:rsidRPr="00DB11BC" w:rsidRDefault="00DB11BC" w:rsidP="00DB11BC">
      <w:pPr>
        <w:spacing w:line="480" w:lineRule="auto"/>
        <w:jc w:val="both"/>
      </w:pPr>
      <w:r w:rsidRPr="00DB11BC">
        <w:t xml:space="preserve">Despite these benefits, the study revealed several challenges hindering effective use of language laboratories. Prominent among them were the lack of functional laboratories, inadequate equipment, and persistent reliance on teacher-centered “chalk and talk” </w:t>
      </w:r>
      <w:r w:rsidRPr="00DB11BC">
        <w:lastRenderedPageBreak/>
        <w:t>methods. This finding echoes the observations of Ogidan (2021) and Tolorunleke et al. (2022), who reported that inadequate infrastructure, poor electricity, and lack of teacher training are major barriers to effective oral English teaching in Nigerian schools. Furthermore, although more than half of the respondents confirmed that their schools had language laboratories, less than a quarter reported frequent usage, which suggests that the facilities are either underutilized or not maintained adequately. This underutilization diminishes the potential impact of the laboratories, reinforcing Oluikpe’s (2005) argument that oral English requires specialized resources and innovative teaching methods beyond traditional approaches.</w:t>
      </w:r>
    </w:p>
    <w:p w:rsidR="00DB11BC" w:rsidRPr="00DB11BC" w:rsidRDefault="00DB11BC" w:rsidP="00DB11BC">
      <w:pPr>
        <w:spacing w:line="480" w:lineRule="auto"/>
        <w:jc w:val="both"/>
      </w:pPr>
      <w:r w:rsidRPr="00DB11BC">
        <w:t>The results also highlight the need for sustainable strategies to improve the use of language laboratories in secondary schools. Provision of modern laboratories, training of teachers, regular maintenance, and steady electricity supply were consistently identified as practical solutions. These findings support Deiniatur, Cahyono, Ivone, and Prayogo (2024), who stressed the importance of integrating digital literacy and teacher competence in order to maximize the benefits of technology for oral proficiency. Importantly, an overwhelming majority of respondents believed that effective use of language laboratories would significantly improve oral English performance. This suggests that both students and teachers recognize the value of this tool in fostering better communication skills, even though its practical application is often limited.</w:t>
      </w:r>
    </w:p>
    <w:p w:rsidR="00DB11BC" w:rsidRDefault="00DB11BC" w:rsidP="00DB11BC">
      <w:pPr>
        <w:spacing w:line="480" w:lineRule="auto"/>
        <w:jc w:val="both"/>
      </w:pPr>
      <w:r w:rsidRPr="00DB11BC">
        <w:t xml:space="preserve">Overall, the findings underscore a dual reality: language laboratories have the potential to transform oral English teaching in Nigerian schools, but systemic challenges such as lack </w:t>
      </w:r>
      <w:r w:rsidRPr="00DB11BC">
        <w:lastRenderedPageBreak/>
        <w:t>of resources, poor infrastructure, and insufficient teacher training must be addressed for this potential to be realized. By tackling these barriers, schools in Ilorin West and beyond can move closer to achieving improved student performance and communicative competence in English, thereby fulfilling the broader educational goal of equipping learners with essential skills for academic and social success.</w:t>
      </w:r>
    </w:p>
    <w:p w:rsidR="007E1A71" w:rsidRDefault="007E1A71">
      <w:r>
        <w:br w:type="page"/>
      </w:r>
    </w:p>
    <w:p w:rsidR="007E1A71" w:rsidRPr="007E1A71" w:rsidRDefault="007E1A71" w:rsidP="007E1A71">
      <w:pPr>
        <w:spacing w:line="480" w:lineRule="auto"/>
        <w:jc w:val="center"/>
        <w:rPr>
          <w:b/>
          <w:bCs/>
        </w:rPr>
      </w:pPr>
      <w:r w:rsidRPr="007E1A71">
        <w:rPr>
          <w:b/>
          <w:bCs/>
        </w:rPr>
        <w:lastRenderedPageBreak/>
        <w:t>CHAPTER FIVE</w:t>
      </w:r>
    </w:p>
    <w:p w:rsidR="007E1A71" w:rsidRPr="007E1A71" w:rsidRDefault="007E1A71" w:rsidP="007E1A71">
      <w:pPr>
        <w:spacing w:line="480" w:lineRule="auto"/>
        <w:jc w:val="center"/>
      </w:pPr>
      <w:r w:rsidRPr="007E1A71">
        <w:rPr>
          <w:b/>
          <w:bCs/>
        </w:rPr>
        <w:t>SUMMARY, CONCLUSION AND RECOMMENDATIONS</w:t>
      </w:r>
    </w:p>
    <w:p w:rsidR="007E1A71" w:rsidRPr="007E1A71" w:rsidRDefault="007E1A71" w:rsidP="007E1A71">
      <w:pPr>
        <w:spacing w:line="480" w:lineRule="auto"/>
        <w:jc w:val="both"/>
        <w:rPr>
          <w:b/>
          <w:bCs/>
        </w:rPr>
      </w:pPr>
      <w:r w:rsidRPr="007E1A71">
        <w:rPr>
          <w:b/>
          <w:bCs/>
        </w:rPr>
        <w:t>Summary</w:t>
      </w:r>
    </w:p>
    <w:p w:rsidR="007E1A71" w:rsidRPr="007E1A71" w:rsidRDefault="007E1A71" w:rsidP="007E1A71">
      <w:pPr>
        <w:spacing w:line="480" w:lineRule="auto"/>
        <w:jc w:val="both"/>
      </w:pPr>
      <w:r w:rsidRPr="007E1A71">
        <w:t>This study investigated the role of language laboratories in the effective teaching and learning of oral English in junior secondary schools in Ilorin West Local Government Area of Kwara State. The research examined the availability and utilization of language laboratories, their influence on oral English proficiency, challenges hindering their effective use, and strategies for improvement. A descriptive survey design was adopted, and data were collected from 120 respondents (students and teachers) across selected junior secondary schools in Ilorin West LGA using a structured questionnaire. The data were analyzed using simple frequencies and percentages.</w:t>
      </w:r>
    </w:p>
    <w:p w:rsidR="007E1A71" w:rsidRPr="007E1A71" w:rsidRDefault="007E1A71" w:rsidP="007E1A71">
      <w:pPr>
        <w:spacing w:line="480" w:lineRule="auto"/>
        <w:jc w:val="both"/>
      </w:pPr>
      <w:r w:rsidRPr="007E1A71">
        <w:t>The findings revealed that while some schools had language laboratories, their utilization was limited, and in many cases, facilities were either non-functional or inadequately equipped. Respondents agreed that language laboratories positively influenced oral English skills such as pronunciation, fluency, and listening comprehension, and made oral English lessons more engaging compared to traditional classroom instruction. These results align with earlier studies emphasizing the role of technology-supported environments in enhancing language learning.</w:t>
      </w:r>
    </w:p>
    <w:p w:rsidR="007E1A71" w:rsidRPr="007E1A71" w:rsidRDefault="007E1A71" w:rsidP="007E1A71">
      <w:pPr>
        <w:spacing w:line="480" w:lineRule="auto"/>
        <w:jc w:val="both"/>
      </w:pPr>
      <w:r w:rsidRPr="007E1A71">
        <w:t xml:space="preserve">However, the study also identified several challenges: lack of functional laboratories, inadequate equipment, poor electricity supply, insufficient teacher training, poor maintenance, and over-reliance on traditional “chalk and talk” methods. These challenges </w:t>
      </w:r>
      <w:r w:rsidRPr="007E1A71">
        <w:lastRenderedPageBreak/>
        <w:t>limited the effectiveness of language laboratories. Despite these setbacks, respondents strongly believed that the effective use of language laboratories would significantly improve oral English performance. Suggested strategies for improvement included provision of modern and functional laboratories, regular teacher training, steady electricity, maintenance of facilities, and more lab-based lessons integrated into the curriculum.</w:t>
      </w:r>
    </w:p>
    <w:p w:rsidR="007E1A71" w:rsidRPr="007E1A71" w:rsidRDefault="007E1A71" w:rsidP="007E1A71">
      <w:pPr>
        <w:spacing w:line="480" w:lineRule="auto"/>
        <w:jc w:val="both"/>
        <w:rPr>
          <w:b/>
          <w:bCs/>
        </w:rPr>
      </w:pPr>
      <w:r w:rsidRPr="007E1A71">
        <w:rPr>
          <w:b/>
          <w:bCs/>
        </w:rPr>
        <w:t>Conclusion</w:t>
      </w:r>
    </w:p>
    <w:p w:rsidR="007E1A71" w:rsidRPr="007E1A71" w:rsidRDefault="007E1A71" w:rsidP="007E1A71">
      <w:pPr>
        <w:spacing w:line="480" w:lineRule="auto"/>
        <w:jc w:val="both"/>
      </w:pPr>
      <w:r w:rsidRPr="007E1A71">
        <w:t>The study concludes that language laboratories have a significant positive impact on the teaching and learning of oral English in junior secondary schools in Ilorin West LGA. They improve pronunciation, fluency, listening comprehension, and overall confidence in speaking English, making lessons more interactive and learner-centered. Nonetheless, systemic challenges such as inadequate infrastructure, poor maintenance, lack of teacher training, and unreliable electricity hinder their optimal use.</w:t>
      </w:r>
    </w:p>
    <w:p w:rsidR="007E1A71" w:rsidRPr="007E1A71" w:rsidRDefault="007E1A71" w:rsidP="007E1A71">
      <w:pPr>
        <w:spacing w:line="480" w:lineRule="auto"/>
        <w:jc w:val="both"/>
      </w:pPr>
      <w:r w:rsidRPr="007E1A71">
        <w:t>For language laboratories to fully realize their potential in enhancing oral English proficiency, stakeholders must address these challenges through adequate resource provision, improved teacher competence, and consistent integration of laboratory-based activities into oral English instruction. The positive perceptions of both students and teachers in this study provide a strong foundation for reforms. With proper support, language laboratories can significantly strengthen students’ communicative competence in English and contribute to better overall academic outcomes.</w:t>
      </w:r>
    </w:p>
    <w:p w:rsidR="007E1A71" w:rsidRPr="007E1A71" w:rsidRDefault="007E1A71" w:rsidP="007E1A71">
      <w:pPr>
        <w:spacing w:line="480" w:lineRule="auto"/>
        <w:jc w:val="both"/>
      </w:pPr>
    </w:p>
    <w:p w:rsidR="007E1A71" w:rsidRPr="007E1A71" w:rsidRDefault="007E1A71" w:rsidP="007E1A71">
      <w:pPr>
        <w:spacing w:line="480" w:lineRule="auto"/>
        <w:jc w:val="both"/>
        <w:rPr>
          <w:b/>
          <w:bCs/>
        </w:rPr>
      </w:pPr>
      <w:r w:rsidRPr="007E1A71">
        <w:rPr>
          <w:b/>
          <w:bCs/>
        </w:rPr>
        <w:lastRenderedPageBreak/>
        <w:t>Implications of the Study</w:t>
      </w:r>
    </w:p>
    <w:p w:rsidR="007E1A71" w:rsidRPr="007E1A71" w:rsidRDefault="007E1A71" w:rsidP="007E1A71">
      <w:pPr>
        <w:spacing w:line="480" w:lineRule="auto"/>
        <w:jc w:val="both"/>
      </w:pPr>
      <w:r w:rsidRPr="007E1A71">
        <w:t>The findings of this study have implications for education in Nigeria:</w:t>
      </w:r>
    </w:p>
    <w:p w:rsidR="007E1A71" w:rsidRPr="007E1A71" w:rsidRDefault="007E1A71" w:rsidP="007E1A71">
      <w:pPr>
        <w:numPr>
          <w:ilvl w:val="0"/>
          <w:numId w:val="36"/>
        </w:numPr>
        <w:spacing w:line="480" w:lineRule="auto"/>
        <w:jc w:val="both"/>
      </w:pPr>
      <w:r w:rsidRPr="007E1A71">
        <w:rPr>
          <w:b/>
          <w:bCs/>
        </w:rPr>
        <w:t>For policymakers:</w:t>
      </w:r>
      <w:r w:rsidRPr="007E1A71">
        <w:t xml:space="preserve"> There is a need to strengthen oral English instruction by ensuring provision of functional language laboratories in schools and integrating them into the national curriculum.</w:t>
      </w:r>
    </w:p>
    <w:p w:rsidR="007E1A71" w:rsidRPr="007E1A71" w:rsidRDefault="007E1A71" w:rsidP="007E1A71">
      <w:pPr>
        <w:numPr>
          <w:ilvl w:val="0"/>
          <w:numId w:val="36"/>
        </w:numPr>
        <w:spacing w:line="480" w:lineRule="auto"/>
        <w:jc w:val="both"/>
      </w:pPr>
      <w:r w:rsidRPr="007E1A71">
        <w:rPr>
          <w:b/>
          <w:bCs/>
        </w:rPr>
        <w:t>For teachers:</w:t>
      </w:r>
      <w:r w:rsidRPr="007E1A71">
        <w:t xml:space="preserve"> The results highlight the importance of adopting interactive, learner-centered strategies and acquiring technical competence in using laboratory equipment.</w:t>
      </w:r>
    </w:p>
    <w:p w:rsidR="007E1A71" w:rsidRPr="007E1A71" w:rsidRDefault="007E1A71" w:rsidP="007E1A71">
      <w:pPr>
        <w:numPr>
          <w:ilvl w:val="0"/>
          <w:numId w:val="36"/>
        </w:numPr>
        <w:spacing w:line="480" w:lineRule="auto"/>
        <w:jc w:val="both"/>
      </w:pPr>
      <w:r w:rsidRPr="007E1A71">
        <w:rPr>
          <w:b/>
          <w:bCs/>
        </w:rPr>
        <w:t>For school administrators:</w:t>
      </w:r>
      <w:r w:rsidRPr="007E1A71">
        <w:t xml:space="preserve"> The findings emphasize the provision of electricity, regular maintenance of facilities, and investment in modern teaching aids.</w:t>
      </w:r>
    </w:p>
    <w:p w:rsidR="007E1A71" w:rsidRPr="007E1A71" w:rsidRDefault="007E1A71" w:rsidP="007E1A71">
      <w:pPr>
        <w:numPr>
          <w:ilvl w:val="0"/>
          <w:numId w:val="36"/>
        </w:numPr>
        <w:spacing w:line="480" w:lineRule="auto"/>
        <w:jc w:val="both"/>
      </w:pPr>
      <w:r w:rsidRPr="007E1A71">
        <w:rPr>
          <w:b/>
          <w:bCs/>
        </w:rPr>
        <w:t>For students:</w:t>
      </w:r>
      <w:r w:rsidRPr="007E1A71">
        <w:t xml:space="preserve"> Language laboratories provide opportunities for active engagement, which can help them overcome mother tongue interference and improve overall communication skills.</w:t>
      </w:r>
    </w:p>
    <w:p w:rsidR="007E1A71" w:rsidRPr="007E1A71" w:rsidRDefault="007E1A71" w:rsidP="007E1A71">
      <w:pPr>
        <w:spacing w:line="480" w:lineRule="auto"/>
        <w:jc w:val="both"/>
        <w:rPr>
          <w:b/>
          <w:bCs/>
        </w:rPr>
      </w:pPr>
      <w:r w:rsidRPr="007E1A71">
        <w:rPr>
          <w:b/>
          <w:bCs/>
        </w:rPr>
        <w:t>Recommendations</w:t>
      </w:r>
    </w:p>
    <w:p w:rsidR="007E1A71" w:rsidRPr="007E1A71" w:rsidRDefault="007E1A71" w:rsidP="007E1A71">
      <w:pPr>
        <w:numPr>
          <w:ilvl w:val="0"/>
          <w:numId w:val="37"/>
        </w:numPr>
        <w:spacing w:line="480" w:lineRule="auto"/>
        <w:jc w:val="both"/>
      </w:pPr>
      <w:r w:rsidRPr="007E1A71">
        <w:rPr>
          <w:b/>
          <w:bCs/>
        </w:rPr>
        <w:t>Provision of Functional Laboratories:</w:t>
      </w:r>
      <w:r w:rsidRPr="007E1A71">
        <w:t xml:space="preserve"> Government and education stakeholders should equip all junior secondary schools with modern and functional language laboratories.</w:t>
      </w:r>
    </w:p>
    <w:p w:rsidR="007E1A71" w:rsidRPr="007E1A71" w:rsidRDefault="007E1A71" w:rsidP="007E1A71">
      <w:pPr>
        <w:numPr>
          <w:ilvl w:val="0"/>
          <w:numId w:val="37"/>
        </w:numPr>
        <w:spacing w:line="480" w:lineRule="auto"/>
        <w:jc w:val="both"/>
      </w:pPr>
      <w:r w:rsidRPr="007E1A71">
        <w:rPr>
          <w:b/>
          <w:bCs/>
        </w:rPr>
        <w:t>Teacher Training:</w:t>
      </w:r>
      <w:r w:rsidRPr="007E1A71">
        <w:t xml:space="preserve"> Regular training programs should be organized to enhance teachers’ competence in using laboratory facilities and integrating them into oral English lessons.</w:t>
      </w:r>
    </w:p>
    <w:p w:rsidR="007E1A71" w:rsidRPr="007E1A71" w:rsidRDefault="007E1A71" w:rsidP="007E1A71">
      <w:pPr>
        <w:numPr>
          <w:ilvl w:val="0"/>
          <w:numId w:val="37"/>
        </w:numPr>
        <w:spacing w:line="480" w:lineRule="auto"/>
        <w:jc w:val="both"/>
      </w:pPr>
      <w:r w:rsidRPr="007E1A71">
        <w:rPr>
          <w:b/>
          <w:bCs/>
        </w:rPr>
        <w:lastRenderedPageBreak/>
        <w:t>Infrastructure Support:</w:t>
      </w:r>
      <w:r w:rsidRPr="007E1A71">
        <w:t xml:space="preserve"> Steady electricity supply and backup alternatives such as solar power should be provided to ensure regular laboratory use.</w:t>
      </w:r>
    </w:p>
    <w:p w:rsidR="007E1A71" w:rsidRPr="007E1A71" w:rsidRDefault="007E1A71" w:rsidP="007E1A71">
      <w:pPr>
        <w:numPr>
          <w:ilvl w:val="0"/>
          <w:numId w:val="37"/>
        </w:numPr>
        <w:spacing w:line="480" w:lineRule="auto"/>
        <w:jc w:val="both"/>
      </w:pPr>
      <w:r w:rsidRPr="007E1A71">
        <w:rPr>
          <w:b/>
          <w:bCs/>
        </w:rPr>
        <w:t>Regular Maintenance:</w:t>
      </w:r>
      <w:r w:rsidRPr="007E1A71">
        <w:t xml:space="preserve"> Schools should establish a routine maintenance culture to prevent facilities from becoming obsolete or non-functional.</w:t>
      </w:r>
    </w:p>
    <w:p w:rsidR="007E1A71" w:rsidRPr="007E1A71" w:rsidRDefault="007E1A71" w:rsidP="007E1A71">
      <w:pPr>
        <w:numPr>
          <w:ilvl w:val="0"/>
          <w:numId w:val="37"/>
        </w:numPr>
        <w:spacing w:line="480" w:lineRule="auto"/>
        <w:jc w:val="both"/>
      </w:pPr>
      <w:r w:rsidRPr="007E1A71">
        <w:rPr>
          <w:b/>
          <w:bCs/>
        </w:rPr>
        <w:t>Curriculum Integration:</w:t>
      </w:r>
      <w:r w:rsidRPr="007E1A71">
        <w:t xml:space="preserve"> More instructional time should be allocated to oral English, with emphasis on laboratory-based lessons.</w:t>
      </w:r>
    </w:p>
    <w:p w:rsidR="007E1A71" w:rsidRPr="007E1A71" w:rsidRDefault="007E1A71" w:rsidP="007E1A71">
      <w:pPr>
        <w:numPr>
          <w:ilvl w:val="0"/>
          <w:numId w:val="37"/>
        </w:numPr>
        <w:spacing w:line="480" w:lineRule="auto"/>
        <w:jc w:val="both"/>
      </w:pPr>
      <w:r w:rsidRPr="007E1A71">
        <w:rPr>
          <w:b/>
          <w:bCs/>
        </w:rPr>
        <w:t>Use of ICT Tools:</w:t>
      </w:r>
      <w:r w:rsidRPr="007E1A71">
        <w:t xml:space="preserve"> Schools should integrate digital tools such as audio-visual software and mobile applications to complement traditional language laboratories.</w:t>
      </w:r>
    </w:p>
    <w:p w:rsidR="007E1A71" w:rsidRPr="007E1A71" w:rsidRDefault="007E1A71" w:rsidP="007E1A71">
      <w:pPr>
        <w:numPr>
          <w:ilvl w:val="0"/>
          <w:numId w:val="37"/>
        </w:numPr>
        <w:spacing w:line="480" w:lineRule="auto"/>
        <w:jc w:val="both"/>
      </w:pPr>
      <w:r w:rsidRPr="007E1A71">
        <w:rPr>
          <w:b/>
          <w:bCs/>
        </w:rPr>
        <w:t>Stakeholder Collaboration:</w:t>
      </w:r>
      <w:r w:rsidRPr="007E1A71">
        <w:t xml:space="preserve"> Partnerships with NGOs, cultural institutions, and educational bodies should be encouraged to provide resources and technical support.</w:t>
      </w:r>
    </w:p>
    <w:p w:rsidR="007E1A71" w:rsidRPr="007E1A71" w:rsidRDefault="007E1A71" w:rsidP="007E1A71">
      <w:pPr>
        <w:spacing w:line="480" w:lineRule="auto"/>
        <w:jc w:val="both"/>
        <w:rPr>
          <w:b/>
          <w:bCs/>
        </w:rPr>
      </w:pPr>
      <w:r w:rsidRPr="007E1A71">
        <w:rPr>
          <w:b/>
          <w:bCs/>
        </w:rPr>
        <w:t>Suggestions for Further Studies</w:t>
      </w:r>
    </w:p>
    <w:p w:rsidR="007E1A71" w:rsidRPr="007E1A71" w:rsidRDefault="007E1A71" w:rsidP="007E1A71">
      <w:pPr>
        <w:numPr>
          <w:ilvl w:val="0"/>
          <w:numId w:val="38"/>
        </w:numPr>
        <w:spacing w:line="480" w:lineRule="auto"/>
        <w:jc w:val="both"/>
      </w:pPr>
      <w:r w:rsidRPr="007E1A71">
        <w:t>Future research could investigate the comparative effectiveness of language laboratories versus ICT-based alternatives (such as mobile apps and e-learning platforms) in oral English instruction.</w:t>
      </w:r>
    </w:p>
    <w:p w:rsidR="007E1A71" w:rsidRPr="007E1A71" w:rsidRDefault="007E1A71" w:rsidP="007E1A71">
      <w:pPr>
        <w:numPr>
          <w:ilvl w:val="0"/>
          <w:numId w:val="38"/>
        </w:numPr>
        <w:spacing w:line="480" w:lineRule="auto"/>
        <w:jc w:val="both"/>
      </w:pPr>
      <w:r w:rsidRPr="007E1A71">
        <w:t>A larger-scale study across multiple Local Government Areas in Kwara State and beyond could be conducted to compare findings and identify broader national trends.</w:t>
      </w:r>
    </w:p>
    <w:p w:rsidR="007E1A71" w:rsidRPr="007E1A71" w:rsidRDefault="007E1A71" w:rsidP="007E1A71">
      <w:pPr>
        <w:numPr>
          <w:ilvl w:val="0"/>
          <w:numId w:val="38"/>
        </w:numPr>
        <w:spacing w:line="480" w:lineRule="auto"/>
        <w:jc w:val="both"/>
      </w:pPr>
      <w:r w:rsidRPr="007E1A71">
        <w:t>Further studies may explore the long-term effects of language laboratory exposure on students’ communicative competence beyond junior secondary school.</w:t>
      </w:r>
    </w:p>
    <w:p w:rsidR="007E1A71" w:rsidRPr="007E1A71" w:rsidRDefault="007E1A71" w:rsidP="007E1A71">
      <w:pPr>
        <w:numPr>
          <w:ilvl w:val="0"/>
          <w:numId w:val="38"/>
        </w:numPr>
        <w:spacing w:line="480" w:lineRule="auto"/>
        <w:jc w:val="both"/>
      </w:pPr>
      <w:r w:rsidRPr="007E1A71">
        <w:lastRenderedPageBreak/>
        <w:t>Research could also examine the attitudes of teachers and administrators toward the sustainability of language laboratory use in Nigerian schools.</w:t>
      </w:r>
    </w:p>
    <w:p w:rsidR="007E1A71" w:rsidRPr="007E1A71" w:rsidRDefault="007E1A71" w:rsidP="007E1A71">
      <w:pPr>
        <w:spacing w:line="480" w:lineRule="auto"/>
        <w:jc w:val="both"/>
        <w:rPr>
          <w:b/>
          <w:bCs/>
        </w:rPr>
      </w:pPr>
      <w:r w:rsidRPr="007E1A71">
        <w:rPr>
          <w:b/>
          <w:bCs/>
        </w:rPr>
        <w:t>Limitations of the Study</w:t>
      </w:r>
    </w:p>
    <w:p w:rsidR="007E1A71" w:rsidRPr="007E1A71" w:rsidRDefault="007E1A71" w:rsidP="007E1A71">
      <w:pPr>
        <w:spacing w:line="480" w:lineRule="auto"/>
        <w:jc w:val="both"/>
      </w:pPr>
      <w:r w:rsidRPr="007E1A71">
        <w:t>This study relied mainly on self-reported data from students and teachers, which may be subject to bias or exaggeration. The sample size was limited to 120 respondents in Ilorin West LGA, which may not fully represent all junior secondary schools in Kwara State or Nigeria as a whole. Additionally, the study did not include experimental observation of classroom practices, which might have provided more objective evidence of the effectiveness of language laboratories.</w:t>
      </w:r>
    </w:p>
    <w:p w:rsidR="007E1A71" w:rsidRPr="00DB11BC" w:rsidRDefault="007E1A71" w:rsidP="00DB11BC">
      <w:pPr>
        <w:spacing w:line="480" w:lineRule="auto"/>
        <w:jc w:val="both"/>
      </w:pPr>
    </w:p>
    <w:p w:rsidR="00DB11BC" w:rsidRPr="00DB11BC" w:rsidRDefault="00DB11BC" w:rsidP="00DB11BC">
      <w:pPr>
        <w:spacing w:line="480" w:lineRule="auto"/>
        <w:jc w:val="both"/>
      </w:pPr>
    </w:p>
    <w:p w:rsidR="009C78D2" w:rsidRDefault="009C78D2">
      <w:r>
        <w:br w:type="page"/>
      </w:r>
    </w:p>
    <w:p w:rsidR="009C78D2" w:rsidRPr="009C78D2" w:rsidRDefault="009C78D2" w:rsidP="009C78D2">
      <w:pPr>
        <w:spacing w:line="360" w:lineRule="auto"/>
        <w:jc w:val="center"/>
        <w:rPr>
          <w:b/>
          <w:bCs/>
        </w:rPr>
      </w:pPr>
      <w:r w:rsidRPr="009C78D2">
        <w:rPr>
          <w:b/>
          <w:bCs/>
        </w:rPr>
        <w:lastRenderedPageBreak/>
        <w:t>REFERENCES</w:t>
      </w:r>
    </w:p>
    <w:p w:rsidR="009C78D2" w:rsidRPr="009C78D2" w:rsidRDefault="009C78D2" w:rsidP="009C78D2">
      <w:pPr>
        <w:spacing w:line="360" w:lineRule="auto"/>
        <w:ind w:left="720" w:hanging="720"/>
        <w:jc w:val="both"/>
      </w:pPr>
      <w:r w:rsidRPr="009C78D2">
        <w:t xml:space="preserve">Abdullahi, M. (2012). </w:t>
      </w:r>
      <w:r w:rsidRPr="009C78D2">
        <w:rPr>
          <w:i/>
          <w:iCs/>
        </w:rPr>
        <w:t>English language and its global relevance</w:t>
      </w:r>
      <w:r w:rsidRPr="009C78D2">
        <w:t>. Kano: Triumph Publishing.</w:t>
      </w:r>
    </w:p>
    <w:p w:rsidR="009C78D2" w:rsidRPr="009C78D2" w:rsidRDefault="009C78D2" w:rsidP="009C78D2">
      <w:pPr>
        <w:spacing w:line="360" w:lineRule="auto"/>
        <w:ind w:left="720" w:hanging="720"/>
        <w:jc w:val="both"/>
      </w:pPr>
      <w:r w:rsidRPr="009C78D2">
        <w:t xml:space="preserve">Adegbite, W. (2010). </w:t>
      </w:r>
      <w:r w:rsidRPr="009C78D2">
        <w:rPr>
          <w:i/>
          <w:iCs/>
        </w:rPr>
        <w:t>English language usage, uses, and misuses in a non-host second language context: The case of Nigeria</w:t>
      </w:r>
      <w:r w:rsidRPr="009C78D2">
        <w:t>. Ibadan: Enicrownfit.</w:t>
      </w:r>
    </w:p>
    <w:p w:rsidR="009C78D2" w:rsidRPr="009C78D2" w:rsidRDefault="009C78D2" w:rsidP="009C78D2">
      <w:pPr>
        <w:spacing w:line="360" w:lineRule="auto"/>
        <w:ind w:left="720" w:hanging="720"/>
        <w:jc w:val="both"/>
      </w:pPr>
      <w:r w:rsidRPr="009C78D2">
        <w:t xml:space="preserve">Adebileje, A., &amp; Akinola, A. (2020). Oral English and students’ communicative competence in Nigeria. </w:t>
      </w:r>
      <w:r w:rsidRPr="009C78D2">
        <w:rPr>
          <w:i/>
          <w:iCs/>
        </w:rPr>
        <w:t>Nigerian Journal of Language and Literature</w:t>
      </w:r>
      <w:r w:rsidRPr="009C78D2">
        <w:t>, 15(2), 45–59.</w:t>
      </w:r>
    </w:p>
    <w:p w:rsidR="009C78D2" w:rsidRPr="009C78D2" w:rsidRDefault="009C78D2" w:rsidP="009C78D2">
      <w:pPr>
        <w:spacing w:line="360" w:lineRule="auto"/>
        <w:ind w:left="720" w:hanging="720"/>
        <w:jc w:val="both"/>
      </w:pPr>
      <w:r w:rsidRPr="009C78D2">
        <w:t xml:space="preserve">Aliyu, M. (2010). </w:t>
      </w:r>
      <w:r w:rsidRPr="009C78D2">
        <w:rPr>
          <w:i/>
          <w:iCs/>
        </w:rPr>
        <w:t>English language in Nigeria: Problems and prospects</w:t>
      </w:r>
      <w:r w:rsidRPr="009C78D2">
        <w:t>. Zaria: ABU Press.</w:t>
      </w:r>
    </w:p>
    <w:p w:rsidR="009C78D2" w:rsidRPr="009C78D2" w:rsidRDefault="009C78D2" w:rsidP="009C78D2">
      <w:pPr>
        <w:spacing w:line="360" w:lineRule="auto"/>
        <w:ind w:left="720" w:hanging="720"/>
        <w:jc w:val="both"/>
      </w:pPr>
      <w:r w:rsidRPr="009C78D2">
        <w:t xml:space="preserve">Anibueze, A. (2007). </w:t>
      </w:r>
      <w:r w:rsidRPr="009C78D2">
        <w:rPr>
          <w:i/>
          <w:iCs/>
        </w:rPr>
        <w:t>Oral English for schools and colleges</w:t>
      </w:r>
      <w:r w:rsidRPr="009C78D2">
        <w:t>. Onitsha: Africana First Publishers.</w:t>
      </w:r>
    </w:p>
    <w:p w:rsidR="009C78D2" w:rsidRPr="009C78D2" w:rsidRDefault="009C78D2" w:rsidP="009C78D2">
      <w:pPr>
        <w:spacing w:line="360" w:lineRule="auto"/>
        <w:ind w:left="720" w:hanging="720"/>
        <w:jc w:val="both"/>
      </w:pPr>
      <w:r w:rsidRPr="009C78D2">
        <w:t xml:space="preserve">Aremu, O. (2012). </w:t>
      </w:r>
      <w:r w:rsidRPr="009C78D2">
        <w:rPr>
          <w:i/>
          <w:iCs/>
        </w:rPr>
        <w:t>An introduction to English language</w:t>
      </w:r>
      <w:r w:rsidRPr="009C78D2">
        <w:t>. Ilorin: Integrity Publishers.</w:t>
      </w:r>
    </w:p>
    <w:p w:rsidR="009C78D2" w:rsidRPr="009C78D2" w:rsidRDefault="009C78D2" w:rsidP="009C78D2">
      <w:pPr>
        <w:spacing w:line="360" w:lineRule="auto"/>
        <w:ind w:left="720" w:hanging="720"/>
        <w:jc w:val="both"/>
      </w:pPr>
      <w:r w:rsidRPr="009C78D2">
        <w:t xml:space="preserve">Atuonwu, C. (2006). Phonological difficulties of Igbo learners of English. </w:t>
      </w:r>
      <w:r w:rsidRPr="009C78D2">
        <w:rPr>
          <w:i/>
          <w:iCs/>
        </w:rPr>
        <w:t>Journal of Nigerian Languages and Linguistics</w:t>
      </w:r>
      <w:r w:rsidRPr="009C78D2">
        <w:t>, 8(1), 33–47.</w:t>
      </w:r>
    </w:p>
    <w:p w:rsidR="009C78D2" w:rsidRPr="009C78D2" w:rsidRDefault="009C78D2" w:rsidP="009C78D2">
      <w:pPr>
        <w:spacing w:line="360" w:lineRule="auto"/>
        <w:ind w:left="720" w:hanging="720"/>
        <w:jc w:val="both"/>
      </w:pPr>
      <w:r w:rsidRPr="009C78D2">
        <w:t xml:space="preserve">Bamisaye, R. (2006). Oral English teaching and learning in Nigeria: Issues and challenges. </w:t>
      </w:r>
      <w:r w:rsidRPr="009C78D2">
        <w:rPr>
          <w:i/>
          <w:iCs/>
        </w:rPr>
        <w:t>Journal of Applied Linguistics in Africa</w:t>
      </w:r>
      <w:r w:rsidRPr="009C78D2">
        <w:t>, 2(1), 50–66.</w:t>
      </w:r>
    </w:p>
    <w:p w:rsidR="009C78D2" w:rsidRPr="009C78D2" w:rsidRDefault="009C78D2" w:rsidP="009C78D2">
      <w:pPr>
        <w:spacing w:line="360" w:lineRule="auto"/>
        <w:ind w:left="720" w:hanging="720"/>
        <w:jc w:val="both"/>
      </w:pPr>
      <w:r w:rsidRPr="009C78D2">
        <w:t xml:space="preserve">Banjo, A. (2005). </w:t>
      </w:r>
      <w:r w:rsidRPr="009C78D2">
        <w:rPr>
          <w:i/>
          <w:iCs/>
        </w:rPr>
        <w:t>Teachers of English and the spoken word in Africa</w:t>
      </w:r>
      <w:r w:rsidRPr="009C78D2">
        <w:t>. Lagos: Sam Bookman.</w:t>
      </w:r>
    </w:p>
    <w:p w:rsidR="009C78D2" w:rsidRPr="009C78D2" w:rsidRDefault="009C78D2" w:rsidP="009C78D2">
      <w:pPr>
        <w:spacing w:line="360" w:lineRule="auto"/>
        <w:ind w:left="720" w:hanging="720"/>
        <w:jc w:val="both"/>
      </w:pPr>
      <w:r w:rsidRPr="009C78D2">
        <w:t xml:space="preserve">Bowen, T. (2009). </w:t>
      </w:r>
      <w:r w:rsidRPr="009C78D2">
        <w:rPr>
          <w:i/>
          <w:iCs/>
        </w:rPr>
        <w:t>Practical English language teaching</w:t>
      </w:r>
      <w:r w:rsidRPr="009C78D2">
        <w:t>. London: Longman.</w:t>
      </w:r>
    </w:p>
    <w:p w:rsidR="009C78D2" w:rsidRPr="009C78D2" w:rsidRDefault="009C78D2" w:rsidP="009C78D2">
      <w:pPr>
        <w:spacing w:line="360" w:lineRule="auto"/>
        <w:ind w:left="720" w:hanging="720"/>
        <w:jc w:val="both"/>
      </w:pPr>
      <w:r w:rsidRPr="009C78D2">
        <w:t xml:space="preserve">Bygate, M. (2001). </w:t>
      </w:r>
      <w:r w:rsidRPr="009C78D2">
        <w:rPr>
          <w:i/>
          <w:iCs/>
        </w:rPr>
        <w:t>Speaking</w:t>
      </w:r>
      <w:r w:rsidRPr="009C78D2">
        <w:t>. Oxford: Oxford University Press.</w:t>
      </w:r>
    </w:p>
    <w:p w:rsidR="009C78D2" w:rsidRPr="009C78D2" w:rsidRDefault="009C78D2" w:rsidP="009C78D2">
      <w:pPr>
        <w:spacing w:line="360" w:lineRule="auto"/>
        <w:ind w:left="720" w:hanging="720"/>
        <w:jc w:val="both"/>
      </w:pPr>
      <w:r w:rsidRPr="009C78D2">
        <w:t xml:space="preserve">Canbay, O. (2020). The role of technology in language learning. </w:t>
      </w:r>
      <w:r w:rsidRPr="009C78D2">
        <w:rPr>
          <w:i/>
          <w:iCs/>
        </w:rPr>
        <w:t>International Journal of Language Education</w:t>
      </w:r>
      <w:r w:rsidRPr="009C78D2">
        <w:t>, 6(2), 112–120.</w:t>
      </w:r>
    </w:p>
    <w:p w:rsidR="009C78D2" w:rsidRPr="009C78D2" w:rsidRDefault="009C78D2" w:rsidP="009C78D2">
      <w:pPr>
        <w:spacing w:line="360" w:lineRule="auto"/>
        <w:ind w:left="720" w:hanging="720"/>
        <w:jc w:val="both"/>
      </w:pPr>
      <w:r w:rsidRPr="009C78D2">
        <w:t xml:space="preserve">Chabbert, J. (2002). </w:t>
      </w:r>
      <w:r w:rsidRPr="009C78D2">
        <w:rPr>
          <w:i/>
          <w:iCs/>
        </w:rPr>
        <w:t>Language teaching and technology</w:t>
      </w:r>
      <w:r w:rsidRPr="009C78D2">
        <w:t>. Paris: Didier.</w:t>
      </w:r>
    </w:p>
    <w:p w:rsidR="009C78D2" w:rsidRPr="009C78D2" w:rsidRDefault="009C78D2" w:rsidP="009C78D2">
      <w:pPr>
        <w:spacing w:line="360" w:lineRule="auto"/>
        <w:ind w:left="720" w:hanging="720"/>
        <w:jc w:val="both"/>
      </w:pPr>
      <w:r w:rsidRPr="009C78D2">
        <w:t xml:space="preserve">Comer, R. (2004). </w:t>
      </w:r>
      <w:r w:rsidRPr="009C78D2">
        <w:rPr>
          <w:i/>
          <w:iCs/>
        </w:rPr>
        <w:t>Fundamentals of psychology</w:t>
      </w:r>
      <w:r w:rsidRPr="009C78D2">
        <w:t>. New York: Worth Publishers.</w:t>
      </w:r>
    </w:p>
    <w:p w:rsidR="009C78D2" w:rsidRPr="009C78D2" w:rsidRDefault="009C78D2" w:rsidP="009C78D2">
      <w:pPr>
        <w:spacing w:line="360" w:lineRule="auto"/>
        <w:ind w:left="720" w:hanging="720"/>
        <w:jc w:val="both"/>
      </w:pPr>
      <w:r w:rsidRPr="009C78D2">
        <w:t xml:space="preserve">Deepika, A., &amp; Kalaiarasan, S. (2012). Language laboratory as a tool for second language acquisition. </w:t>
      </w:r>
      <w:r w:rsidRPr="009C78D2">
        <w:rPr>
          <w:i/>
          <w:iCs/>
        </w:rPr>
        <w:t>International Journal of English Language Education</w:t>
      </w:r>
      <w:r w:rsidRPr="009C78D2">
        <w:t>, 1(2), 90–98.</w:t>
      </w:r>
    </w:p>
    <w:p w:rsidR="009C78D2" w:rsidRPr="009C78D2" w:rsidRDefault="009C78D2" w:rsidP="009C78D2">
      <w:pPr>
        <w:spacing w:line="360" w:lineRule="auto"/>
        <w:ind w:left="720" w:hanging="720"/>
        <w:jc w:val="both"/>
      </w:pPr>
      <w:r w:rsidRPr="009C78D2">
        <w:lastRenderedPageBreak/>
        <w:t xml:space="preserve">Deiniatur, F., Cahyono, B. Y., Ivone, F. M., &amp;Prayogo, J. A. (2024). Digital literacy and oral proficiency. </w:t>
      </w:r>
      <w:r w:rsidRPr="009C78D2">
        <w:rPr>
          <w:i/>
          <w:iCs/>
        </w:rPr>
        <w:t>TESOL International Journal</w:t>
      </w:r>
      <w:r w:rsidRPr="009C78D2">
        <w:t>, 19(3), 78–95.</w:t>
      </w:r>
    </w:p>
    <w:p w:rsidR="009C78D2" w:rsidRPr="009C78D2" w:rsidRDefault="009C78D2" w:rsidP="009C78D2">
      <w:pPr>
        <w:spacing w:line="360" w:lineRule="auto"/>
        <w:ind w:left="720" w:hanging="720"/>
        <w:jc w:val="both"/>
      </w:pPr>
      <w:r w:rsidRPr="009C78D2">
        <w:t xml:space="preserve">Echatabu, A. (2004). </w:t>
      </w:r>
      <w:r w:rsidRPr="009C78D2">
        <w:rPr>
          <w:i/>
          <w:iCs/>
        </w:rPr>
        <w:t>Language teaching aids and techniques</w:t>
      </w:r>
      <w:r w:rsidRPr="009C78D2">
        <w:t>. Enugu: Magnet Press.</w:t>
      </w:r>
    </w:p>
    <w:p w:rsidR="009C78D2" w:rsidRPr="009C78D2" w:rsidRDefault="009C78D2" w:rsidP="009C78D2">
      <w:pPr>
        <w:spacing w:line="360" w:lineRule="auto"/>
        <w:ind w:left="720" w:hanging="720"/>
        <w:jc w:val="both"/>
      </w:pPr>
      <w:r w:rsidRPr="009C78D2">
        <w:t xml:space="preserve">Fadiran, O. (2007). The role of practice in language acquisition. </w:t>
      </w:r>
      <w:r w:rsidRPr="009C78D2">
        <w:rPr>
          <w:i/>
          <w:iCs/>
        </w:rPr>
        <w:t>Nigerian Journal of English Studies</w:t>
      </w:r>
      <w:r w:rsidRPr="009C78D2">
        <w:t>, 3(1), 41–55.</w:t>
      </w:r>
    </w:p>
    <w:p w:rsidR="009C78D2" w:rsidRPr="009C78D2" w:rsidRDefault="009C78D2" w:rsidP="009C78D2">
      <w:pPr>
        <w:spacing w:line="360" w:lineRule="auto"/>
        <w:ind w:left="720" w:hanging="720"/>
        <w:jc w:val="both"/>
      </w:pPr>
      <w:r w:rsidRPr="009C78D2">
        <w:t xml:space="preserve">Francis, A. (2008). </w:t>
      </w:r>
      <w:r w:rsidRPr="009C78D2">
        <w:rPr>
          <w:i/>
          <w:iCs/>
        </w:rPr>
        <w:t>Methods of language teaching</w:t>
      </w:r>
      <w:r w:rsidRPr="009C78D2">
        <w:t>. Lagos: Macmillan.</w:t>
      </w:r>
    </w:p>
    <w:p w:rsidR="009C78D2" w:rsidRPr="009C78D2" w:rsidRDefault="009C78D2" w:rsidP="009C78D2">
      <w:pPr>
        <w:spacing w:line="360" w:lineRule="auto"/>
        <w:ind w:left="720" w:hanging="720"/>
        <w:jc w:val="both"/>
      </w:pPr>
      <w:r w:rsidRPr="009C78D2">
        <w:t xml:space="preserve">Harding, L. (2008). Pronunciation practice in language learning. </w:t>
      </w:r>
      <w:r w:rsidRPr="009C78D2">
        <w:rPr>
          <w:i/>
          <w:iCs/>
        </w:rPr>
        <w:t>ELT Journal</w:t>
      </w:r>
      <w:r w:rsidRPr="009C78D2">
        <w:t>, 62(4), 377–386.</w:t>
      </w:r>
    </w:p>
    <w:p w:rsidR="009C78D2" w:rsidRPr="009C78D2" w:rsidRDefault="009C78D2" w:rsidP="009C78D2">
      <w:pPr>
        <w:spacing w:line="360" w:lineRule="auto"/>
        <w:ind w:left="720" w:hanging="720"/>
        <w:jc w:val="both"/>
      </w:pPr>
      <w:r w:rsidRPr="009C78D2">
        <w:t xml:space="preserve">Hindu, A. (2006). </w:t>
      </w:r>
      <w:r w:rsidRPr="009C78D2">
        <w:rPr>
          <w:i/>
          <w:iCs/>
        </w:rPr>
        <w:t>Language laboratory and modern pedagogy</w:t>
      </w:r>
      <w:r w:rsidRPr="009C78D2">
        <w:t>. New Delhi: Anmol Publications.</w:t>
      </w:r>
    </w:p>
    <w:p w:rsidR="009C78D2" w:rsidRPr="009C78D2" w:rsidRDefault="009C78D2" w:rsidP="009C78D2">
      <w:pPr>
        <w:spacing w:line="360" w:lineRule="auto"/>
        <w:ind w:left="720" w:hanging="720"/>
        <w:jc w:val="both"/>
      </w:pPr>
      <w:r w:rsidRPr="009C78D2">
        <w:t xml:space="preserve">Ihenacho, E. (2001). The challenges of oral English teaching in Nigeria. </w:t>
      </w:r>
      <w:r w:rsidRPr="009C78D2">
        <w:rPr>
          <w:i/>
          <w:iCs/>
        </w:rPr>
        <w:t>Journal of English Language Studies</w:t>
      </w:r>
      <w:r w:rsidRPr="009C78D2">
        <w:t>, 5(1), 22–31.</w:t>
      </w:r>
    </w:p>
    <w:p w:rsidR="009C78D2" w:rsidRPr="009C78D2" w:rsidRDefault="009C78D2" w:rsidP="009C78D2">
      <w:pPr>
        <w:spacing w:line="360" w:lineRule="auto"/>
        <w:ind w:left="720" w:hanging="720"/>
        <w:jc w:val="both"/>
      </w:pPr>
      <w:r w:rsidRPr="009C78D2">
        <w:t xml:space="preserve">Kilickaya, F. (2004). Authentic materials and cultural content in EFL classrooms. </w:t>
      </w:r>
      <w:r w:rsidRPr="009C78D2">
        <w:rPr>
          <w:i/>
          <w:iCs/>
        </w:rPr>
        <w:t>The Internet TESL Journal</w:t>
      </w:r>
      <w:r w:rsidRPr="009C78D2">
        <w:t>, 10(7).</w:t>
      </w:r>
    </w:p>
    <w:p w:rsidR="009C78D2" w:rsidRPr="009C78D2" w:rsidRDefault="009C78D2" w:rsidP="009C78D2">
      <w:pPr>
        <w:spacing w:line="360" w:lineRule="auto"/>
        <w:ind w:left="720" w:hanging="720"/>
        <w:jc w:val="both"/>
      </w:pPr>
      <w:r w:rsidRPr="009C78D2">
        <w:t xml:space="preserve">Lezson, R. (2004). </w:t>
      </w:r>
      <w:r w:rsidRPr="009C78D2">
        <w:rPr>
          <w:i/>
          <w:iCs/>
        </w:rPr>
        <w:t>Language laboratory and student performance</w:t>
      </w:r>
      <w:r w:rsidRPr="009C78D2">
        <w:t>. New York: Routledge.</w:t>
      </w:r>
    </w:p>
    <w:p w:rsidR="009C78D2" w:rsidRPr="009C78D2" w:rsidRDefault="009C78D2" w:rsidP="009C78D2">
      <w:pPr>
        <w:spacing w:line="360" w:lineRule="auto"/>
        <w:ind w:left="720" w:hanging="720"/>
        <w:jc w:val="both"/>
      </w:pPr>
      <w:r w:rsidRPr="009C78D2">
        <w:t xml:space="preserve">Ma’rifah, U., Masrifah, S., &amp;Arifani, Y. (2021). Enhancing oral proficiency through technology. </w:t>
      </w:r>
      <w:r w:rsidRPr="009C78D2">
        <w:rPr>
          <w:i/>
          <w:iCs/>
        </w:rPr>
        <w:t>Indonesian Journal of English Education</w:t>
      </w:r>
      <w:r w:rsidRPr="009C78D2">
        <w:t>, 8(2), 125–138.</w:t>
      </w:r>
    </w:p>
    <w:p w:rsidR="009C78D2" w:rsidRPr="009C78D2" w:rsidRDefault="009C78D2" w:rsidP="009C78D2">
      <w:pPr>
        <w:spacing w:line="360" w:lineRule="auto"/>
        <w:ind w:left="720" w:hanging="720"/>
        <w:jc w:val="both"/>
      </w:pPr>
      <w:r w:rsidRPr="009C78D2">
        <w:t xml:space="preserve">Maccarthy, M. (2002). </w:t>
      </w:r>
      <w:r w:rsidRPr="009C78D2">
        <w:rPr>
          <w:i/>
          <w:iCs/>
        </w:rPr>
        <w:t>Teaching spoken English</w:t>
      </w:r>
      <w:r w:rsidRPr="009C78D2">
        <w:t>. Oxford: Blackwell.</w:t>
      </w:r>
    </w:p>
    <w:p w:rsidR="009C78D2" w:rsidRPr="009C78D2" w:rsidRDefault="009C78D2" w:rsidP="009C78D2">
      <w:pPr>
        <w:spacing w:line="360" w:lineRule="auto"/>
        <w:ind w:left="720" w:hanging="720"/>
        <w:jc w:val="both"/>
      </w:pPr>
      <w:r w:rsidRPr="009C78D2">
        <w:t xml:space="preserve">Muhammad, A., Usman, B., &amp; Yahaya, I. (2018). Teaching oral English in Nigerian schools. </w:t>
      </w:r>
      <w:r w:rsidRPr="009C78D2">
        <w:rPr>
          <w:i/>
          <w:iCs/>
        </w:rPr>
        <w:t>International Journal of Language and Communication Studies</w:t>
      </w:r>
      <w:r w:rsidRPr="009C78D2">
        <w:t>, 4(1), 67–79.</w:t>
      </w:r>
    </w:p>
    <w:p w:rsidR="009C78D2" w:rsidRPr="009C78D2" w:rsidRDefault="009C78D2" w:rsidP="009C78D2">
      <w:pPr>
        <w:spacing w:line="360" w:lineRule="auto"/>
        <w:ind w:left="720" w:hanging="720"/>
        <w:jc w:val="both"/>
      </w:pPr>
      <w:r w:rsidRPr="009C78D2">
        <w:t xml:space="preserve">Nnyigide, A., &amp;Anyaegbu, U. (2020). Mother tongue interference in Nigerian schools. </w:t>
      </w:r>
      <w:r w:rsidRPr="009C78D2">
        <w:rPr>
          <w:i/>
          <w:iCs/>
        </w:rPr>
        <w:t>Journal of English Language Teaching</w:t>
      </w:r>
      <w:r w:rsidRPr="009C78D2">
        <w:t>, 10(3), 143–152.</w:t>
      </w:r>
    </w:p>
    <w:p w:rsidR="009C78D2" w:rsidRPr="009C78D2" w:rsidRDefault="009C78D2" w:rsidP="009C78D2">
      <w:pPr>
        <w:spacing w:line="360" w:lineRule="auto"/>
        <w:ind w:left="720" w:hanging="720"/>
        <w:jc w:val="both"/>
      </w:pPr>
      <w:r w:rsidRPr="009C78D2">
        <w:t xml:space="preserve">Nwodo, C. (2012). Speaking proficiency and oral English teaching. </w:t>
      </w:r>
      <w:r w:rsidRPr="009C78D2">
        <w:rPr>
          <w:i/>
          <w:iCs/>
        </w:rPr>
        <w:t>Nigerian Journal of Applied Linguistics</w:t>
      </w:r>
      <w:r w:rsidRPr="009C78D2">
        <w:t>, 7(1), 39–48.</w:t>
      </w:r>
    </w:p>
    <w:p w:rsidR="009C78D2" w:rsidRPr="009C78D2" w:rsidRDefault="009C78D2" w:rsidP="009C78D2">
      <w:pPr>
        <w:spacing w:line="360" w:lineRule="auto"/>
        <w:ind w:left="720" w:hanging="720"/>
        <w:jc w:val="both"/>
      </w:pPr>
      <w:r w:rsidRPr="009C78D2">
        <w:t xml:space="preserve">Odume, J. (2010). The impact of language laboratories on teaching oral English. </w:t>
      </w:r>
      <w:r w:rsidRPr="009C78D2">
        <w:rPr>
          <w:i/>
          <w:iCs/>
        </w:rPr>
        <w:t>Journal of Educational Research in Africa</w:t>
      </w:r>
      <w:r w:rsidRPr="009C78D2">
        <w:t>, 5(2), 101–112.</w:t>
      </w:r>
    </w:p>
    <w:p w:rsidR="009C78D2" w:rsidRPr="009C78D2" w:rsidRDefault="009C78D2" w:rsidP="009C78D2">
      <w:pPr>
        <w:spacing w:line="360" w:lineRule="auto"/>
        <w:ind w:left="720" w:hanging="720"/>
        <w:jc w:val="both"/>
      </w:pPr>
      <w:r w:rsidRPr="009C78D2">
        <w:lastRenderedPageBreak/>
        <w:t xml:space="preserve">Ogidan, T. (2021). Teachers’ competence and language laboratory use in Nigeria. </w:t>
      </w:r>
      <w:r w:rsidRPr="009C78D2">
        <w:rPr>
          <w:i/>
          <w:iCs/>
        </w:rPr>
        <w:t>Journal of Language Teaching and Research</w:t>
      </w:r>
      <w:r w:rsidRPr="009C78D2">
        <w:t>, 12(4), 622–631.</w:t>
      </w:r>
    </w:p>
    <w:p w:rsidR="009C78D2" w:rsidRPr="009C78D2" w:rsidRDefault="009C78D2" w:rsidP="009C78D2">
      <w:pPr>
        <w:spacing w:line="360" w:lineRule="auto"/>
        <w:ind w:left="720" w:hanging="720"/>
        <w:jc w:val="both"/>
      </w:pPr>
      <w:r w:rsidRPr="009C78D2">
        <w:t xml:space="preserve">Okolo, S. (2013). Impact of school language laboratories in Enugu State. </w:t>
      </w:r>
      <w:r w:rsidRPr="009C78D2">
        <w:rPr>
          <w:i/>
          <w:iCs/>
        </w:rPr>
        <w:t>Journal of Nigerian Education Research</w:t>
      </w:r>
      <w:r w:rsidRPr="009C78D2">
        <w:t>, 9(2), 58–70.</w:t>
      </w:r>
    </w:p>
    <w:p w:rsidR="009C78D2" w:rsidRPr="009C78D2" w:rsidRDefault="009C78D2" w:rsidP="009C78D2">
      <w:pPr>
        <w:spacing w:line="360" w:lineRule="auto"/>
        <w:ind w:left="720" w:hanging="720"/>
        <w:jc w:val="both"/>
      </w:pPr>
      <w:r w:rsidRPr="009C78D2">
        <w:t xml:space="preserve">Oluikpe, B. (2005). </w:t>
      </w:r>
      <w:r w:rsidRPr="009C78D2">
        <w:rPr>
          <w:i/>
          <w:iCs/>
        </w:rPr>
        <w:t>Strategies for effective oral English teaching</w:t>
      </w:r>
      <w:r w:rsidRPr="009C78D2">
        <w:t>. Nsukka: University of Nigeria Press.</w:t>
      </w:r>
    </w:p>
    <w:p w:rsidR="009C78D2" w:rsidRPr="009C78D2" w:rsidRDefault="009C78D2" w:rsidP="009C78D2">
      <w:pPr>
        <w:spacing w:line="360" w:lineRule="auto"/>
        <w:ind w:left="720" w:hanging="720"/>
        <w:jc w:val="both"/>
      </w:pPr>
      <w:r w:rsidRPr="009C78D2">
        <w:t xml:space="preserve">Pimslear, P. (2005). </w:t>
      </w:r>
      <w:r w:rsidRPr="009C78D2">
        <w:rPr>
          <w:i/>
          <w:iCs/>
        </w:rPr>
        <w:t>Foundations of the language laboratory</w:t>
      </w:r>
      <w:r w:rsidRPr="009C78D2">
        <w:t>. New York: Cambridge University Press.</w:t>
      </w:r>
    </w:p>
    <w:p w:rsidR="009C78D2" w:rsidRPr="009C78D2" w:rsidRDefault="009C78D2" w:rsidP="009C78D2">
      <w:pPr>
        <w:spacing w:line="360" w:lineRule="auto"/>
        <w:ind w:left="720" w:hanging="720"/>
        <w:jc w:val="both"/>
      </w:pPr>
      <w:r w:rsidRPr="009C78D2">
        <w:t xml:space="preserve">Robert, P. (2000). </w:t>
      </w:r>
      <w:r w:rsidRPr="009C78D2">
        <w:rPr>
          <w:i/>
          <w:iCs/>
        </w:rPr>
        <w:t>Technology in language teaching</w:t>
      </w:r>
      <w:r w:rsidRPr="009C78D2">
        <w:t>. London: Routledge.</w:t>
      </w:r>
    </w:p>
    <w:p w:rsidR="009C78D2" w:rsidRPr="009C78D2" w:rsidRDefault="009C78D2" w:rsidP="009C78D2">
      <w:pPr>
        <w:spacing w:line="360" w:lineRule="auto"/>
        <w:ind w:left="720" w:hanging="720"/>
        <w:jc w:val="both"/>
      </w:pPr>
      <w:r w:rsidRPr="009C78D2">
        <w:t xml:space="preserve">Ruley, D. (2004). </w:t>
      </w:r>
      <w:r w:rsidRPr="009C78D2">
        <w:rPr>
          <w:i/>
          <w:iCs/>
        </w:rPr>
        <w:t>Language laboratory: Problems and prospects</w:t>
      </w:r>
      <w:r w:rsidRPr="009C78D2">
        <w:t>. Chicago: University Press.</w:t>
      </w:r>
    </w:p>
    <w:p w:rsidR="009C78D2" w:rsidRPr="009C78D2" w:rsidRDefault="009C78D2" w:rsidP="009C78D2">
      <w:pPr>
        <w:spacing w:line="360" w:lineRule="auto"/>
        <w:ind w:left="720" w:hanging="720"/>
        <w:jc w:val="both"/>
      </w:pPr>
      <w:r w:rsidRPr="009C78D2">
        <w:t xml:space="preserve">Sarkar, P. (2012). The role of language laboratory in learner-centered teaching. </w:t>
      </w:r>
      <w:r w:rsidRPr="009C78D2">
        <w:rPr>
          <w:i/>
          <w:iCs/>
        </w:rPr>
        <w:t>Asian Journal of English Language Teaching</w:t>
      </w:r>
      <w:r w:rsidRPr="009C78D2">
        <w:t>, 22(1), 99–110.</w:t>
      </w:r>
    </w:p>
    <w:p w:rsidR="009C78D2" w:rsidRPr="009C78D2" w:rsidRDefault="009C78D2" w:rsidP="009C78D2">
      <w:pPr>
        <w:spacing w:line="360" w:lineRule="auto"/>
        <w:ind w:left="720" w:hanging="720"/>
        <w:jc w:val="both"/>
      </w:pPr>
      <w:r w:rsidRPr="009C78D2">
        <w:t xml:space="preserve">Saunders, M. (2001). </w:t>
      </w:r>
      <w:r w:rsidRPr="009C78D2">
        <w:rPr>
          <w:i/>
          <w:iCs/>
        </w:rPr>
        <w:t>Effective methods in language teaching</w:t>
      </w:r>
      <w:r w:rsidRPr="009C78D2">
        <w:t>. London: Oxford University Press.</w:t>
      </w:r>
    </w:p>
    <w:p w:rsidR="009C78D2" w:rsidRPr="009C78D2" w:rsidRDefault="009C78D2" w:rsidP="009C78D2">
      <w:pPr>
        <w:spacing w:line="360" w:lineRule="auto"/>
        <w:ind w:left="720" w:hanging="720"/>
        <w:jc w:val="both"/>
      </w:pPr>
      <w:r w:rsidRPr="009C78D2">
        <w:t xml:space="preserve">Stevens, D. (2009). Language drills and oral practice. </w:t>
      </w:r>
      <w:r w:rsidRPr="009C78D2">
        <w:rPr>
          <w:i/>
          <w:iCs/>
        </w:rPr>
        <w:t>Journal of Modern Language Learning</w:t>
      </w:r>
      <w:r w:rsidRPr="009C78D2">
        <w:t>, 14(3), 55–69.</w:t>
      </w:r>
    </w:p>
    <w:p w:rsidR="009C78D2" w:rsidRPr="009C78D2" w:rsidRDefault="009C78D2" w:rsidP="009C78D2">
      <w:pPr>
        <w:spacing w:line="360" w:lineRule="auto"/>
        <w:ind w:left="720" w:hanging="720"/>
        <w:jc w:val="both"/>
      </w:pPr>
      <w:r w:rsidRPr="009C78D2">
        <w:t xml:space="preserve">Tolorunleke, A., Muftawu, I., Aliyu, H., &amp; Danladi, M. (2022). Challenges of oral English teaching in Nigeria. </w:t>
      </w:r>
      <w:r w:rsidRPr="009C78D2">
        <w:rPr>
          <w:i/>
          <w:iCs/>
        </w:rPr>
        <w:t>African Journal of Education and Linguistics</w:t>
      </w:r>
      <w:r w:rsidRPr="009C78D2">
        <w:t>, 11(2), 76–88.</w:t>
      </w:r>
    </w:p>
    <w:p w:rsidR="009C78D2" w:rsidRPr="009C78D2" w:rsidRDefault="009C78D2" w:rsidP="009C78D2">
      <w:pPr>
        <w:spacing w:line="360" w:lineRule="auto"/>
        <w:ind w:left="720" w:hanging="720"/>
        <w:jc w:val="both"/>
      </w:pPr>
      <w:r w:rsidRPr="009C78D2">
        <w:t xml:space="preserve">Ubakwe, M. (2003). Instructional materials and oral English teaching. </w:t>
      </w:r>
      <w:r w:rsidRPr="009C78D2">
        <w:rPr>
          <w:i/>
          <w:iCs/>
        </w:rPr>
        <w:t>Journal of Nigerian Language Teaching</w:t>
      </w:r>
      <w:r w:rsidRPr="009C78D2">
        <w:t>, 2(1), 14–21.</w:t>
      </w:r>
    </w:p>
    <w:p w:rsidR="009C78D2" w:rsidRPr="009C78D2" w:rsidRDefault="009C78D2" w:rsidP="009C78D2">
      <w:pPr>
        <w:spacing w:line="360" w:lineRule="auto"/>
        <w:ind w:left="720" w:hanging="720"/>
        <w:jc w:val="both"/>
      </w:pPr>
      <w:r w:rsidRPr="009C78D2">
        <w:t xml:space="preserve">Ugwu, C. (2022). Oral English instruction in Nigerian secondary schools: Challenges and way forward. </w:t>
      </w:r>
      <w:r w:rsidRPr="009C78D2">
        <w:rPr>
          <w:i/>
          <w:iCs/>
        </w:rPr>
        <w:t>International Journal of Education Research</w:t>
      </w:r>
      <w:r w:rsidRPr="009C78D2">
        <w:t>, 18(1), 84–97.</w:t>
      </w:r>
    </w:p>
    <w:p w:rsidR="009C78D2" w:rsidRPr="009C78D2" w:rsidRDefault="009C78D2" w:rsidP="009C78D2">
      <w:pPr>
        <w:spacing w:line="360" w:lineRule="auto"/>
        <w:ind w:left="720" w:hanging="720"/>
        <w:jc w:val="both"/>
      </w:pPr>
      <w:r w:rsidRPr="009C78D2">
        <w:t xml:space="preserve">Umaru, S. (2005). </w:t>
      </w:r>
      <w:r w:rsidRPr="009C78D2">
        <w:rPr>
          <w:i/>
          <w:iCs/>
        </w:rPr>
        <w:t>The problems of learning English as a second language</w:t>
      </w:r>
      <w:r w:rsidRPr="009C78D2">
        <w:t>. Kano: Benchmark Publishers.</w:t>
      </w:r>
    </w:p>
    <w:p w:rsidR="009C78D2" w:rsidRPr="009C78D2" w:rsidRDefault="009C78D2" w:rsidP="009C78D2">
      <w:pPr>
        <w:spacing w:line="360" w:lineRule="auto"/>
        <w:ind w:left="720" w:hanging="720"/>
        <w:jc w:val="both"/>
      </w:pPr>
      <w:r w:rsidRPr="009C78D2">
        <w:t xml:space="preserve">Wilson, J., &amp; Thayalan, R. (2007). Web-assisted language laboratory (WALL) in second language teaching. </w:t>
      </w:r>
      <w:r w:rsidRPr="009C78D2">
        <w:rPr>
          <w:i/>
          <w:iCs/>
        </w:rPr>
        <w:t>Language Learning and Technology</w:t>
      </w:r>
      <w:r w:rsidRPr="009C78D2">
        <w:t>, 11(2), 45–60.</w:t>
      </w:r>
    </w:p>
    <w:p w:rsidR="004734A8" w:rsidRDefault="004734A8" w:rsidP="00391A7D">
      <w:pPr>
        <w:spacing w:line="480" w:lineRule="auto"/>
        <w:jc w:val="center"/>
        <w:rPr>
          <w:b/>
          <w:bCs/>
        </w:rPr>
      </w:pPr>
      <w:r>
        <w:rPr>
          <w:b/>
          <w:bCs/>
        </w:rPr>
        <w:lastRenderedPageBreak/>
        <w:t>KWARA STATE COLLEGE OF EDUCATION, ILORIN</w:t>
      </w:r>
    </w:p>
    <w:p w:rsidR="004734A8" w:rsidRDefault="004734A8" w:rsidP="00391A7D">
      <w:pPr>
        <w:spacing w:line="480" w:lineRule="auto"/>
        <w:jc w:val="center"/>
        <w:rPr>
          <w:b/>
          <w:bCs/>
        </w:rPr>
      </w:pPr>
      <w:r>
        <w:rPr>
          <w:b/>
          <w:bCs/>
        </w:rPr>
        <w:t>ENGLISH DEPARTMENT</w:t>
      </w:r>
    </w:p>
    <w:p w:rsidR="00DB11BC" w:rsidRPr="00DB11BC" w:rsidRDefault="004734A8" w:rsidP="00391A7D">
      <w:pPr>
        <w:spacing w:line="480" w:lineRule="auto"/>
        <w:jc w:val="center"/>
        <w:rPr>
          <w:b/>
          <w:bCs/>
        </w:rPr>
      </w:pPr>
      <w:r w:rsidRPr="00DB11BC">
        <w:rPr>
          <w:b/>
          <w:bCs/>
        </w:rPr>
        <w:t>QUESTIONNAIRE</w:t>
      </w:r>
    </w:p>
    <w:p w:rsidR="00DB11BC" w:rsidRPr="00DB11BC" w:rsidRDefault="004734A8" w:rsidP="00B75522">
      <w:pPr>
        <w:spacing w:line="480" w:lineRule="auto"/>
        <w:jc w:val="center"/>
      </w:pPr>
      <w:r w:rsidRPr="00DB11BC">
        <w:rPr>
          <w:b/>
          <w:bCs/>
        </w:rPr>
        <w:t>ROLE OF LANGUAGE LABORATORIES IN THE EFFECTIVE TEACHING AND LEARNING OF ORAL ENGLISH IN JUNIOR SECONDARY SCHOOLS IN ILORIN WEST LGA</w:t>
      </w:r>
    </w:p>
    <w:p w:rsidR="00DB11BC" w:rsidRPr="00DB11BC" w:rsidRDefault="00DB11BC" w:rsidP="00DB11BC">
      <w:pPr>
        <w:spacing w:line="480" w:lineRule="auto"/>
        <w:jc w:val="both"/>
        <w:rPr>
          <w:b/>
          <w:bCs/>
        </w:rPr>
      </w:pPr>
      <w:r w:rsidRPr="00DB11BC">
        <w:rPr>
          <w:b/>
          <w:bCs/>
        </w:rPr>
        <w:t>Section A: Demographic Information</w:t>
      </w:r>
    </w:p>
    <w:tbl>
      <w:tblPr>
        <w:tblW w:w="0" w:type="auto"/>
        <w:tblCellSpacing w:w="15" w:type="dxa"/>
        <w:tblCellMar>
          <w:top w:w="15" w:type="dxa"/>
          <w:left w:w="15" w:type="dxa"/>
          <w:bottom w:w="15" w:type="dxa"/>
          <w:right w:w="15" w:type="dxa"/>
        </w:tblCellMar>
        <w:tblLook w:val="04A0"/>
      </w:tblPr>
      <w:tblGrid>
        <w:gridCol w:w="81"/>
        <w:gridCol w:w="4807"/>
        <w:gridCol w:w="3761"/>
        <w:gridCol w:w="81"/>
      </w:tblGrid>
      <w:tr w:rsidR="00DB11BC" w:rsidRPr="00DB11BC">
        <w:trPr>
          <w:tblCellSpacing w:w="15" w:type="dxa"/>
        </w:trPr>
        <w:tc>
          <w:tcPr>
            <w:tcW w:w="0" w:type="auto"/>
            <w:vAlign w:val="center"/>
            <w:hideMark/>
          </w:tcPr>
          <w:p w:rsidR="00DB11BC" w:rsidRPr="00DB11BC" w:rsidRDefault="00DB11BC" w:rsidP="00DB11BC">
            <w:pPr>
              <w:spacing w:line="480" w:lineRule="auto"/>
              <w:jc w:val="both"/>
            </w:pPr>
          </w:p>
        </w:tc>
        <w:tc>
          <w:tcPr>
            <w:tcW w:w="0" w:type="auto"/>
            <w:vAlign w:val="center"/>
            <w:hideMark/>
          </w:tcPr>
          <w:p w:rsidR="00DB11BC" w:rsidRPr="00DB11BC" w:rsidRDefault="00DB11BC" w:rsidP="00DB11BC">
            <w:pPr>
              <w:spacing w:line="480" w:lineRule="auto"/>
              <w:jc w:val="both"/>
            </w:pPr>
            <w:r w:rsidRPr="00DB11BC">
              <w:t>Gender</w:t>
            </w:r>
          </w:p>
        </w:tc>
        <w:tc>
          <w:tcPr>
            <w:tcW w:w="0" w:type="auto"/>
            <w:vAlign w:val="center"/>
            <w:hideMark/>
          </w:tcPr>
          <w:p w:rsidR="00DB11BC" w:rsidRPr="00DB11BC" w:rsidRDefault="00DB11BC" w:rsidP="00DB11BC">
            <w:pPr>
              <w:spacing w:line="480" w:lineRule="auto"/>
              <w:jc w:val="both"/>
            </w:pPr>
            <w:r w:rsidRPr="00DB11BC">
              <w:t>Male / Female</w:t>
            </w:r>
          </w:p>
        </w:tc>
        <w:tc>
          <w:tcPr>
            <w:tcW w:w="0" w:type="auto"/>
            <w:vAlign w:val="center"/>
            <w:hideMark/>
          </w:tcPr>
          <w:p w:rsidR="00DB11BC" w:rsidRPr="00DB11BC" w:rsidRDefault="00DB11BC" w:rsidP="00DB11BC">
            <w:pPr>
              <w:spacing w:line="480" w:lineRule="auto"/>
              <w:jc w:val="both"/>
            </w:pPr>
          </w:p>
        </w:tc>
      </w:tr>
      <w:tr w:rsidR="00DB11BC" w:rsidRPr="00DB11BC">
        <w:trPr>
          <w:tblCellSpacing w:w="15" w:type="dxa"/>
        </w:trPr>
        <w:tc>
          <w:tcPr>
            <w:tcW w:w="0" w:type="auto"/>
            <w:vAlign w:val="center"/>
            <w:hideMark/>
          </w:tcPr>
          <w:p w:rsidR="00DB11BC" w:rsidRPr="00DB11BC" w:rsidRDefault="00DB11BC" w:rsidP="00DB11BC">
            <w:pPr>
              <w:spacing w:line="480" w:lineRule="auto"/>
              <w:jc w:val="both"/>
            </w:pPr>
          </w:p>
        </w:tc>
        <w:tc>
          <w:tcPr>
            <w:tcW w:w="0" w:type="auto"/>
            <w:vAlign w:val="center"/>
            <w:hideMark/>
          </w:tcPr>
          <w:p w:rsidR="00DB11BC" w:rsidRPr="00DB11BC" w:rsidRDefault="00DB11BC" w:rsidP="00DB11BC">
            <w:pPr>
              <w:spacing w:line="480" w:lineRule="auto"/>
              <w:jc w:val="both"/>
            </w:pPr>
            <w:r w:rsidRPr="00DB11BC">
              <w:t>Class/Level</w:t>
            </w:r>
          </w:p>
        </w:tc>
        <w:tc>
          <w:tcPr>
            <w:tcW w:w="0" w:type="auto"/>
            <w:vAlign w:val="center"/>
            <w:hideMark/>
          </w:tcPr>
          <w:p w:rsidR="00DB11BC" w:rsidRPr="00DB11BC" w:rsidRDefault="00DB11BC" w:rsidP="00DB11BC">
            <w:pPr>
              <w:spacing w:line="480" w:lineRule="auto"/>
              <w:jc w:val="both"/>
            </w:pPr>
            <w:r w:rsidRPr="00DB11BC">
              <w:t>JSS 1 / JSS 2 / JSS 3 / Teacher</w:t>
            </w:r>
          </w:p>
        </w:tc>
        <w:tc>
          <w:tcPr>
            <w:tcW w:w="0" w:type="auto"/>
            <w:vAlign w:val="center"/>
            <w:hideMark/>
          </w:tcPr>
          <w:p w:rsidR="00DB11BC" w:rsidRPr="00DB11BC" w:rsidRDefault="00DB11BC" w:rsidP="00DB11BC">
            <w:pPr>
              <w:spacing w:line="480" w:lineRule="auto"/>
              <w:jc w:val="both"/>
            </w:pPr>
          </w:p>
        </w:tc>
      </w:tr>
      <w:tr w:rsidR="00DB11BC" w:rsidRPr="00DB11BC">
        <w:trPr>
          <w:tblCellSpacing w:w="15" w:type="dxa"/>
        </w:trPr>
        <w:tc>
          <w:tcPr>
            <w:tcW w:w="0" w:type="auto"/>
            <w:vAlign w:val="center"/>
            <w:hideMark/>
          </w:tcPr>
          <w:p w:rsidR="00DB11BC" w:rsidRPr="00DB11BC" w:rsidRDefault="00DB11BC" w:rsidP="00DB11BC">
            <w:pPr>
              <w:spacing w:line="480" w:lineRule="auto"/>
              <w:jc w:val="both"/>
            </w:pPr>
          </w:p>
        </w:tc>
        <w:tc>
          <w:tcPr>
            <w:tcW w:w="0" w:type="auto"/>
            <w:vAlign w:val="center"/>
            <w:hideMark/>
          </w:tcPr>
          <w:p w:rsidR="00DB11BC" w:rsidRPr="00DB11BC" w:rsidRDefault="00DB11BC" w:rsidP="00DB11BC">
            <w:pPr>
              <w:spacing w:line="480" w:lineRule="auto"/>
              <w:jc w:val="both"/>
            </w:pPr>
            <w:r w:rsidRPr="00DB11BC">
              <w:t>Age</w:t>
            </w:r>
          </w:p>
        </w:tc>
        <w:tc>
          <w:tcPr>
            <w:tcW w:w="0" w:type="auto"/>
            <w:vAlign w:val="center"/>
            <w:hideMark/>
          </w:tcPr>
          <w:p w:rsidR="00DB11BC" w:rsidRPr="00DB11BC" w:rsidRDefault="00DB11BC" w:rsidP="00DB11BC">
            <w:pPr>
              <w:spacing w:line="480" w:lineRule="auto"/>
              <w:jc w:val="both"/>
            </w:pPr>
            <w:r w:rsidRPr="00DB11BC">
              <w:t>Below 12 / 12–14 / 15–17 / 18 and above</w:t>
            </w:r>
          </w:p>
        </w:tc>
        <w:tc>
          <w:tcPr>
            <w:tcW w:w="0" w:type="auto"/>
            <w:vAlign w:val="center"/>
            <w:hideMark/>
          </w:tcPr>
          <w:p w:rsidR="00DB11BC" w:rsidRPr="00DB11BC" w:rsidRDefault="00DB11BC" w:rsidP="00DB11BC">
            <w:pPr>
              <w:spacing w:line="480" w:lineRule="auto"/>
              <w:jc w:val="both"/>
            </w:pPr>
          </w:p>
        </w:tc>
      </w:tr>
      <w:tr w:rsidR="00DB11BC" w:rsidRPr="00DB11BC">
        <w:trPr>
          <w:tblCellSpacing w:w="15" w:type="dxa"/>
        </w:trPr>
        <w:tc>
          <w:tcPr>
            <w:tcW w:w="0" w:type="auto"/>
            <w:vAlign w:val="center"/>
            <w:hideMark/>
          </w:tcPr>
          <w:p w:rsidR="00DB11BC" w:rsidRPr="00DB11BC" w:rsidRDefault="00DB11BC" w:rsidP="00DB11BC">
            <w:pPr>
              <w:spacing w:line="480" w:lineRule="auto"/>
              <w:jc w:val="both"/>
            </w:pPr>
          </w:p>
        </w:tc>
        <w:tc>
          <w:tcPr>
            <w:tcW w:w="0" w:type="auto"/>
            <w:vAlign w:val="center"/>
            <w:hideMark/>
          </w:tcPr>
          <w:p w:rsidR="00DB11BC" w:rsidRPr="00DB11BC" w:rsidRDefault="00DB11BC" w:rsidP="00DB11BC">
            <w:pPr>
              <w:spacing w:line="480" w:lineRule="auto"/>
              <w:jc w:val="both"/>
            </w:pPr>
            <w:r w:rsidRPr="00DB11BC">
              <w:t>How long have you been learning/teaching English?</w:t>
            </w:r>
          </w:p>
        </w:tc>
        <w:tc>
          <w:tcPr>
            <w:tcW w:w="0" w:type="auto"/>
            <w:vAlign w:val="center"/>
            <w:hideMark/>
          </w:tcPr>
          <w:p w:rsidR="00DB11BC" w:rsidRPr="00DB11BC" w:rsidRDefault="00DB11BC" w:rsidP="00DB11BC">
            <w:pPr>
              <w:spacing w:line="480" w:lineRule="auto"/>
              <w:jc w:val="both"/>
            </w:pPr>
            <w:r w:rsidRPr="00DB11BC">
              <w:t>1–2 years / 3–4 years / 5 years and above</w:t>
            </w:r>
          </w:p>
        </w:tc>
        <w:tc>
          <w:tcPr>
            <w:tcW w:w="0" w:type="auto"/>
            <w:vAlign w:val="center"/>
            <w:hideMark/>
          </w:tcPr>
          <w:p w:rsidR="00DB11BC" w:rsidRPr="00DB11BC" w:rsidRDefault="00DB11BC" w:rsidP="00DB11BC">
            <w:pPr>
              <w:spacing w:line="480" w:lineRule="auto"/>
              <w:jc w:val="both"/>
            </w:pPr>
          </w:p>
        </w:tc>
      </w:tr>
    </w:tbl>
    <w:p w:rsidR="00DB11BC" w:rsidRPr="00DB11BC" w:rsidRDefault="00DB11BC" w:rsidP="00DB11BC">
      <w:pPr>
        <w:spacing w:line="480" w:lineRule="auto"/>
        <w:jc w:val="both"/>
        <w:rPr>
          <w:b/>
          <w:bCs/>
        </w:rPr>
      </w:pPr>
      <w:r w:rsidRPr="00DB11BC">
        <w:rPr>
          <w:b/>
          <w:bCs/>
        </w:rPr>
        <w:t>Section B: Availability and Utilization of Language Laboratories</w:t>
      </w:r>
    </w:p>
    <w:tbl>
      <w:tblPr>
        <w:tblStyle w:val="TableGrid"/>
        <w:tblW w:w="0" w:type="auto"/>
        <w:tblLook w:val="04A0"/>
      </w:tblPr>
      <w:tblGrid>
        <w:gridCol w:w="697"/>
        <w:gridCol w:w="4051"/>
        <w:gridCol w:w="2727"/>
        <w:gridCol w:w="1381"/>
      </w:tblGrid>
      <w:tr w:rsidR="00DB11BC" w:rsidRPr="00DB11BC" w:rsidTr="00B75522">
        <w:tc>
          <w:tcPr>
            <w:tcW w:w="0" w:type="auto"/>
            <w:hideMark/>
          </w:tcPr>
          <w:p w:rsidR="00DB11BC" w:rsidRPr="00DB11BC" w:rsidRDefault="00DB11BC" w:rsidP="004734A8">
            <w:pPr>
              <w:spacing w:line="360" w:lineRule="auto"/>
              <w:jc w:val="both"/>
              <w:rPr>
                <w:b/>
                <w:bCs/>
              </w:rPr>
            </w:pPr>
            <w:r w:rsidRPr="00DB11BC">
              <w:rPr>
                <w:b/>
                <w:bCs/>
              </w:rPr>
              <w:t>Item</w:t>
            </w:r>
          </w:p>
        </w:tc>
        <w:tc>
          <w:tcPr>
            <w:tcW w:w="0" w:type="auto"/>
            <w:hideMark/>
          </w:tcPr>
          <w:p w:rsidR="00DB11BC" w:rsidRPr="00DB11BC" w:rsidRDefault="00DB11BC" w:rsidP="004734A8">
            <w:pPr>
              <w:spacing w:line="360" w:lineRule="auto"/>
              <w:jc w:val="both"/>
              <w:rPr>
                <w:b/>
                <w:bCs/>
              </w:rPr>
            </w:pPr>
            <w:r w:rsidRPr="00DB11BC">
              <w:rPr>
                <w:b/>
                <w:bCs/>
              </w:rPr>
              <w:t>Question</w:t>
            </w:r>
          </w:p>
        </w:tc>
        <w:tc>
          <w:tcPr>
            <w:tcW w:w="0" w:type="auto"/>
            <w:hideMark/>
          </w:tcPr>
          <w:p w:rsidR="00DB11BC" w:rsidRPr="00DB11BC" w:rsidRDefault="00DB11BC" w:rsidP="004734A8">
            <w:pPr>
              <w:spacing w:line="360" w:lineRule="auto"/>
              <w:jc w:val="both"/>
              <w:rPr>
                <w:b/>
                <w:bCs/>
              </w:rPr>
            </w:pPr>
            <w:r w:rsidRPr="00DB11BC">
              <w:rPr>
                <w:b/>
                <w:bCs/>
              </w:rPr>
              <w:t>Options</w:t>
            </w:r>
          </w:p>
        </w:tc>
        <w:tc>
          <w:tcPr>
            <w:tcW w:w="0" w:type="auto"/>
            <w:hideMark/>
          </w:tcPr>
          <w:p w:rsidR="00DB11BC" w:rsidRPr="00DB11BC" w:rsidRDefault="00DB11BC" w:rsidP="004734A8">
            <w:pPr>
              <w:spacing w:line="360" w:lineRule="auto"/>
              <w:jc w:val="both"/>
              <w:rPr>
                <w:b/>
                <w:bCs/>
              </w:rPr>
            </w:pPr>
            <w:r w:rsidRPr="00DB11BC">
              <w:rPr>
                <w:b/>
                <w:bCs/>
              </w:rPr>
              <w:t>Response (</w:t>
            </w:r>
            <w:r w:rsidRPr="00DB11BC">
              <w:rPr>
                <w:rFonts w:ascii="Segoe UI Symbol" w:hAnsi="Segoe UI Symbol" w:cs="Segoe UI Symbol"/>
                <w:b/>
                <w:bCs/>
              </w:rPr>
              <w:t>✓</w:t>
            </w:r>
            <w:r w:rsidRPr="00DB11BC">
              <w:rPr>
                <w:b/>
                <w:bCs/>
              </w:rPr>
              <w:t>)</w:t>
            </w:r>
          </w:p>
        </w:tc>
      </w:tr>
      <w:tr w:rsidR="00DB11BC" w:rsidRPr="00DB11BC" w:rsidTr="00B75522">
        <w:tc>
          <w:tcPr>
            <w:tcW w:w="0" w:type="auto"/>
            <w:hideMark/>
          </w:tcPr>
          <w:p w:rsidR="00DB11BC" w:rsidRPr="00DB11BC" w:rsidRDefault="00DB11BC" w:rsidP="004734A8">
            <w:pPr>
              <w:spacing w:line="360" w:lineRule="auto"/>
              <w:jc w:val="both"/>
            </w:pPr>
            <w:r w:rsidRPr="00DB11BC">
              <w:t>5</w:t>
            </w:r>
          </w:p>
        </w:tc>
        <w:tc>
          <w:tcPr>
            <w:tcW w:w="0" w:type="auto"/>
            <w:hideMark/>
          </w:tcPr>
          <w:p w:rsidR="00DB11BC" w:rsidRPr="00DB11BC" w:rsidRDefault="00DB11BC" w:rsidP="004734A8">
            <w:pPr>
              <w:spacing w:line="360" w:lineRule="auto"/>
              <w:jc w:val="both"/>
            </w:pPr>
            <w:r w:rsidRPr="00DB11BC">
              <w:t>Does your school have a functional language laboratory?</w:t>
            </w:r>
          </w:p>
        </w:tc>
        <w:tc>
          <w:tcPr>
            <w:tcW w:w="0" w:type="auto"/>
            <w:hideMark/>
          </w:tcPr>
          <w:p w:rsidR="00DB11BC" w:rsidRPr="00DB11BC" w:rsidRDefault="00DB11BC" w:rsidP="004734A8">
            <w:pPr>
              <w:spacing w:line="360" w:lineRule="auto"/>
              <w:jc w:val="both"/>
            </w:pPr>
            <w:r w:rsidRPr="00DB11BC">
              <w:t>Yes / No</w:t>
            </w:r>
          </w:p>
        </w:tc>
        <w:tc>
          <w:tcPr>
            <w:tcW w:w="0" w:type="auto"/>
            <w:hideMark/>
          </w:tcPr>
          <w:p w:rsidR="00DB11BC" w:rsidRPr="00DB11BC" w:rsidRDefault="00DB11BC" w:rsidP="004734A8">
            <w:pPr>
              <w:spacing w:line="360" w:lineRule="auto"/>
              <w:jc w:val="both"/>
            </w:pPr>
          </w:p>
        </w:tc>
      </w:tr>
      <w:tr w:rsidR="00DB11BC" w:rsidRPr="00DB11BC" w:rsidTr="00B75522">
        <w:tc>
          <w:tcPr>
            <w:tcW w:w="0" w:type="auto"/>
            <w:hideMark/>
          </w:tcPr>
          <w:p w:rsidR="00DB11BC" w:rsidRPr="00DB11BC" w:rsidRDefault="00DB11BC" w:rsidP="004734A8">
            <w:pPr>
              <w:spacing w:line="360" w:lineRule="auto"/>
              <w:jc w:val="both"/>
            </w:pPr>
            <w:r w:rsidRPr="00DB11BC">
              <w:t>6</w:t>
            </w:r>
          </w:p>
        </w:tc>
        <w:tc>
          <w:tcPr>
            <w:tcW w:w="0" w:type="auto"/>
            <w:hideMark/>
          </w:tcPr>
          <w:p w:rsidR="00DB11BC" w:rsidRPr="00DB11BC" w:rsidRDefault="00DB11BC" w:rsidP="004734A8">
            <w:pPr>
              <w:spacing w:line="360" w:lineRule="auto"/>
              <w:jc w:val="both"/>
            </w:pPr>
            <w:r w:rsidRPr="00DB11BC">
              <w:t>If yes, how often is it used for teaching oral English?</w:t>
            </w:r>
          </w:p>
        </w:tc>
        <w:tc>
          <w:tcPr>
            <w:tcW w:w="0" w:type="auto"/>
            <w:hideMark/>
          </w:tcPr>
          <w:p w:rsidR="00DB11BC" w:rsidRPr="00DB11BC" w:rsidRDefault="00DB11BC" w:rsidP="004734A8">
            <w:pPr>
              <w:spacing w:line="360" w:lineRule="auto"/>
              <w:jc w:val="both"/>
            </w:pPr>
            <w:r w:rsidRPr="00DB11BC">
              <w:t>Very often / Sometimes / Rarely / Never</w:t>
            </w:r>
          </w:p>
        </w:tc>
        <w:tc>
          <w:tcPr>
            <w:tcW w:w="0" w:type="auto"/>
            <w:hideMark/>
          </w:tcPr>
          <w:p w:rsidR="00DB11BC" w:rsidRPr="00DB11BC" w:rsidRDefault="00DB11BC" w:rsidP="004734A8">
            <w:pPr>
              <w:spacing w:line="360" w:lineRule="auto"/>
              <w:jc w:val="both"/>
            </w:pPr>
          </w:p>
        </w:tc>
      </w:tr>
      <w:tr w:rsidR="00DB11BC" w:rsidRPr="00DB11BC" w:rsidTr="00B75522">
        <w:tc>
          <w:tcPr>
            <w:tcW w:w="0" w:type="auto"/>
            <w:hideMark/>
          </w:tcPr>
          <w:p w:rsidR="00DB11BC" w:rsidRPr="00DB11BC" w:rsidRDefault="00DB11BC" w:rsidP="004734A8">
            <w:pPr>
              <w:spacing w:line="360" w:lineRule="auto"/>
              <w:jc w:val="both"/>
            </w:pPr>
            <w:r w:rsidRPr="00DB11BC">
              <w:t>7</w:t>
            </w:r>
          </w:p>
        </w:tc>
        <w:tc>
          <w:tcPr>
            <w:tcW w:w="0" w:type="auto"/>
            <w:hideMark/>
          </w:tcPr>
          <w:p w:rsidR="00DB11BC" w:rsidRPr="00DB11BC" w:rsidRDefault="00DB11BC" w:rsidP="004734A8">
            <w:pPr>
              <w:spacing w:line="360" w:lineRule="auto"/>
              <w:jc w:val="both"/>
            </w:pPr>
            <w:r w:rsidRPr="00DB11BC">
              <w:t>Which activities are usually carried out in the language laboratory?</w:t>
            </w:r>
          </w:p>
        </w:tc>
        <w:tc>
          <w:tcPr>
            <w:tcW w:w="0" w:type="auto"/>
            <w:hideMark/>
          </w:tcPr>
          <w:p w:rsidR="00DB11BC" w:rsidRPr="00DB11BC" w:rsidRDefault="00DB11BC" w:rsidP="004734A8">
            <w:pPr>
              <w:spacing w:line="360" w:lineRule="auto"/>
              <w:jc w:val="both"/>
            </w:pPr>
          </w:p>
        </w:tc>
        <w:tc>
          <w:tcPr>
            <w:tcW w:w="0" w:type="auto"/>
            <w:hideMark/>
          </w:tcPr>
          <w:p w:rsidR="00DB11BC" w:rsidRPr="00DB11BC" w:rsidRDefault="00DB11BC" w:rsidP="004734A8">
            <w:pPr>
              <w:spacing w:line="360" w:lineRule="auto"/>
              <w:jc w:val="both"/>
            </w:pPr>
          </w:p>
        </w:tc>
      </w:tr>
    </w:tbl>
    <w:p w:rsidR="00DB11BC" w:rsidRPr="00DB11BC" w:rsidRDefault="00B75522" w:rsidP="00DB11BC">
      <w:pPr>
        <w:spacing w:line="480" w:lineRule="auto"/>
        <w:jc w:val="both"/>
      </w:pPr>
      <w:r>
        <w:lastRenderedPageBreak/>
        <w:tab/>
      </w:r>
    </w:p>
    <w:p w:rsidR="00DB11BC" w:rsidRPr="00DB11BC" w:rsidRDefault="00DB11BC" w:rsidP="00DB11BC">
      <w:pPr>
        <w:spacing w:line="480" w:lineRule="auto"/>
        <w:jc w:val="both"/>
        <w:rPr>
          <w:b/>
          <w:bCs/>
        </w:rPr>
      </w:pPr>
      <w:r w:rsidRPr="00DB11BC">
        <w:rPr>
          <w:b/>
          <w:bCs/>
        </w:rPr>
        <w:t>Section C: Influence of Language Laboratory on Oral English Proficiency</w:t>
      </w:r>
    </w:p>
    <w:tbl>
      <w:tblPr>
        <w:tblStyle w:val="TableGrid"/>
        <w:tblW w:w="0" w:type="auto"/>
        <w:tblLook w:val="04A0"/>
      </w:tblPr>
      <w:tblGrid>
        <w:gridCol w:w="696"/>
        <w:gridCol w:w="6334"/>
        <w:gridCol w:w="523"/>
        <w:gridCol w:w="390"/>
        <w:gridCol w:w="390"/>
        <w:gridCol w:w="523"/>
      </w:tblGrid>
      <w:tr w:rsidR="00DB11BC" w:rsidRPr="00DB11BC" w:rsidTr="00B75522">
        <w:tc>
          <w:tcPr>
            <w:tcW w:w="0" w:type="auto"/>
            <w:hideMark/>
          </w:tcPr>
          <w:p w:rsidR="00DB11BC" w:rsidRPr="00DB11BC" w:rsidRDefault="00DB11BC" w:rsidP="00DB11BC">
            <w:pPr>
              <w:spacing w:line="480" w:lineRule="auto"/>
              <w:jc w:val="both"/>
              <w:rPr>
                <w:b/>
                <w:bCs/>
              </w:rPr>
            </w:pPr>
            <w:r w:rsidRPr="00DB11BC">
              <w:rPr>
                <w:b/>
                <w:bCs/>
              </w:rPr>
              <w:t>Item</w:t>
            </w:r>
          </w:p>
        </w:tc>
        <w:tc>
          <w:tcPr>
            <w:tcW w:w="0" w:type="auto"/>
            <w:hideMark/>
          </w:tcPr>
          <w:p w:rsidR="00DB11BC" w:rsidRPr="00DB11BC" w:rsidRDefault="00DB11BC" w:rsidP="00DB11BC">
            <w:pPr>
              <w:spacing w:line="480" w:lineRule="auto"/>
              <w:jc w:val="both"/>
              <w:rPr>
                <w:b/>
                <w:bCs/>
              </w:rPr>
            </w:pPr>
            <w:r w:rsidRPr="00DB11BC">
              <w:rPr>
                <w:b/>
                <w:bCs/>
              </w:rPr>
              <w:t>Statement</w:t>
            </w:r>
          </w:p>
        </w:tc>
        <w:tc>
          <w:tcPr>
            <w:tcW w:w="0" w:type="auto"/>
            <w:hideMark/>
          </w:tcPr>
          <w:p w:rsidR="00DB11BC" w:rsidRPr="00DB11BC" w:rsidRDefault="00B75522" w:rsidP="00DB11BC">
            <w:pPr>
              <w:spacing w:line="480" w:lineRule="auto"/>
              <w:jc w:val="both"/>
              <w:rPr>
                <w:b/>
                <w:bCs/>
              </w:rPr>
            </w:pPr>
            <w:r>
              <w:rPr>
                <w:b/>
                <w:bCs/>
              </w:rPr>
              <w:t>SA</w:t>
            </w:r>
          </w:p>
        </w:tc>
        <w:tc>
          <w:tcPr>
            <w:tcW w:w="0" w:type="auto"/>
            <w:hideMark/>
          </w:tcPr>
          <w:p w:rsidR="00DB11BC" w:rsidRPr="00DB11BC" w:rsidRDefault="00B75522" w:rsidP="00DB11BC">
            <w:pPr>
              <w:spacing w:line="480" w:lineRule="auto"/>
              <w:jc w:val="both"/>
              <w:rPr>
                <w:b/>
                <w:bCs/>
              </w:rPr>
            </w:pPr>
            <w:r>
              <w:rPr>
                <w:b/>
                <w:bCs/>
              </w:rPr>
              <w:t>A</w:t>
            </w:r>
          </w:p>
        </w:tc>
        <w:tc>
          <w:tcPr>
            <w:tcW w:w="0" w:type="auto"/>
            <w:hideMark/>
          </w:tcPr>
          <w:p w:rsidR="00DB11BC" w:rsidRPr="00DB11BC" w:rsidRDefault="00B75522" w:rsidP="00DB11BC">
            <w:pPr>
              <w:spacing w:line="480" w:lineRule="auto"/>
              <w:jc w:val="both"/>
              <w:rPr>
                <w:b/>
                <w:bCs/>
              </w:rPr>
            </w:pPr>
            <w:r>
              <w:rPr>
                <w:b/>
                <w:bCs/>
              </w:rPr>
              <w:t>D</w:t>
            </w:r>
          </w:p>
        </w:tc>
        <w:tc>
          <w:tcPr>
            <w:tcW w:w="0" w:type="auto"/>
            <w:hideMark/>
          </w:tcPr>
          <w:p w:rsidR="00DB11BC" w:rsidRPr="00DB11BC" w:rsidRDefault="00B75522" w:rsidP="00DB11BC">
            <w:pPr>
              <w:spacing w:line="480" w:lineRule="auto"/>
              <w:jc w:val="both"/>
              <w:rPr>
                <w:b/>
                <w:bCs/>
              </w:rPr>
            </w:pPr>
            <w:r>
              <w:rPr>
                <w:b/>
                <w:bCs/>
              </w:rPr>
              <w:t>SD</w:t>
            </w:r>
          </w:p>
        </w:tc>
      </w:tr>
      <w:tr w:rsidR="00DB11BC" w:rsidRPr="00DB11BC" w:rsidTr="00B75522">
        <w:tc>
          <w:tcPr>
            <w:tcW w:w="0" w:type="auto"/>
            <w:hideMark/>
          </w:tcPr>
          <w:p w:rsidR="00DB11BC" w:rsidRPr="00DB11BC" w:rsidRDefault="00DB11BC" w:rsidP="00DB11BC">
            <w:pPr>
              <w:spacing w:line="480" w:lineRule="auto"/>
              <w:jc w:val="both"/>
            </w:pPr>
            <w:r w:rsidRPr="00DB11BC">
              <w:t>8</w:t>
            </w:r>
          </w:p>
        </w:tc>
        <w:tc>
          <w:tcPr>
            <w:tcW w:w="0" w:type="auto"/>
            <w:hideMark/>
          </w:tcPr>
          <w:p w:rsidR="00DB11BC" w:rsidRPr="00DB11BC" w:rsidRDefault="00DB11BC" w:rsidP="00DB11BC">
            <w:pPr>
              <w:spacing w:line="480" w:lineRule="auto"/>
              <w:jc w:val="both"/>
            </w:pPr>
            <w:r w:rsidRPr="00DB11BC">
              <w:t>The use of language laboratories improves my/our pronunciation.</w:t>
            </w: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r>
      <w:tr w:rsidR="00DB11BC" w:rsidRPr="00DB11BC" w:rsidTr="00B75522">
        <w:tc>
          <w:tcPr>
            <w:tcW w:w="0" w:type="auto"/>
            <w:hideMark/>
          </w:tcPr>
          <w:p w:rsidR="00DB11BC" w:rsidRPr="00DB11BC" w:rsidRDefault="00DB11BC" w:rsidP="00DB11BC">
            <w:pPr>
              <w:spacing w:line="480" w:lineRule="auto"/>
              <w:jc w:val="both"/>
            </w:pPr>
            <w:r w:rsidRPr="00DB11BC">
              <w:t>9</w:t>
            </w:r>
          </w:p>
        </w:tc>
        <w:tc>
          <w:tcPr>
            <w:tcW w:w="0" w:type="auto"/>
            <w:hideMark/>
          </w:tcPr>
          <w:p w:rsidR="00DB11BC" w:rsidRPr="00DB11BC" w:rsidRDefault="00DB11BC" w:rsidP="00DB11BC">
            <w:pPr>
              <w:spacing w:line="480" w:lineRule="auto"/>
              <w:jc w:val="both"/>
            </w:pPr>
            <w:r w:rsidRPr="00DB11BC">
              <w:t>The language laboratory helps students to develop fluency and confidence in speaking English.</w:t>
            </w: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r>
      <w:tr w:rsidR="00DB11BC" w:rsidRPr="00DB11BC" w:rsidTr="00B75522">
        <w:tc>
          <w:tcPr>
            <w:tcW w:w="0" w:type="auto"/>
            <w:hideMark/>
          </w:tcPr>
          <w:p w:rsidR="00DB11BC" w:rsidRPr="00DB11BC" w:rsidRDefault="00DB11BC" w:rsidP="00DB11BC">
            <w:pPr>
              <w:spacing w:line="480" w:lineRule="auto"/>
              <w:jc w:val="both"/>
            </w:pPr>
            <w:r w:rsidRPr="00DB11BC">
              <w:t>10</w:t>
            </w:r>
          </w:p>
        </w:tc>
        <w:tc>
          <w:tcPr>
            <w:tcW w:w="0" w:type="auto"/>
            <w:hideMark/>
          </w:tcPr>
          <w:p w:rsidR="00DB11BC" w:rsidRPr="00DB11BC" w:rsidRDefault="00DB11BC" w:rsidP="00DB11BC">
            <w:pPr>
              <w:spacing w:line="480" w:lineRule="auto"/>
              <w:jc w:val="both"/>
            </w:pPr>
            <w:r w:rsidRPr="00DB11BC">
              <w:t>Listening comprehension skills improve when oral English is taught in the language laboratory.</w:t>
            </w: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r>
      <w:tr w:rsidR="00DB11BC" w:rsidRPr="00DB11BC" w:rsidTr="00B75522">
        <w:tc>
          <w:tcPr>
            <w:tcW w:w="0" w:type="auto"/>
            <w:hideMark/>
          </w:tcPr>
          <w:p w:rsidR="00DB11BC" w:rsidRPr="00DB11BC" w:rsidRDefault="00DB11BC" w:rsidP="00DB11BC">
            <w:pPr>
              <w:spacing w:line="480" w:lineRule="auto"/>
              <w:jc w:val="both"/>
            </w:pPr>
            <w:r w:rsidRPr="00DB11BC">
              <w:t>11</w:t>
            </w:r>
          </w:p>
        </w:tc>
        <w:tc>
          <w:tcPr>
            <w:tcW w:w="0" w:type="auto"/>
            <w:hideMark/>
          </w:tcPr>
          <w:p w:rsidR="00DB11BC" w:rsidRPr="00DB11BC" w:rsidRDefault="00DB11BC" w:rsidP="00DB11BC">
            <w:pPr>
              <w:spacing w:line="480" w:lineRule="auto"/>
              <w:jc w:val="both"/>
            </w:pPr>
            <w:r w:rsidRPr="00DB11BC">
              <w:t>Language laboratory sessions make oral English more interesting than normal classroom lessons.</w:t>
            </w: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r>
    </w:tbl>
    <w:p w:rsidR="00B75522" w:rsidRDefault="00B75522" w:rsidP="00DB11BC">
      <w:pPr>
        <w:spacing w:line="480" w:lineRule="auto"/>
        <w:jc w:val="both"/>
        <w:rPr>
          <w:b/>
          <w:bCs/>
        </w:rPr>
      </w:pPr>
    </w:p>
    <w:p w:rsidR="00DB11BC" w:rsidRPr="00DB11BC" w:rsidRDefault="00DB11BC" w:rsidP="00DB11BC">
      <w:pPr>
        <w:spacing w:line="480" w:lineRule="auto"/>
        <w:jc w:val="both"/>
        <w:rPr>
          <w:b/>
          <w:bCs/>
        </w:rPr>
      </w:pPr>
      <w:r w:rsidRPr="00DB11BC">
        <w:rPr>
          <w:b/>
          <w:bCs/>
        </w:rPr>
        <w:t>Section D: Challenges Hindering the Effective Use of Language Laboratories</w:t>
      </w:r>
    </w:p>
    <w:tbl>
      <w:tblPr>
        <w:tblStyle w:val="TableGrid"/>
        <w:tblW w:w="0" w:type="auto"/>
        <w:tblLook w:val="04A0"/>
      </w:tblPr>
      <w:tblGrid>
        <w:gridCol w:w="696"/>
        <w:gridCol w:w="6334"/>
        <w:gridCol w:w="523"/>
        <w:gridCol w:w="390"/>
        <w:gridCol w:w="390"/>
        <w:gridCol w:w="523"/>
      </w:tblGrid>
      <w:tr w:rsidR="00B75522" w:rsidRPr="00DB11BC" w:rsidTr="00B75522">
        <w:tc>
          <w:tcPr>
            <w:tcW w:w="0" w:type="auto"/>
            <w:hideMark/>
          </w:tcPr>
          <w:p w:rsidR="00B75522" w:rsidRPr="00DB11BC" w:rsidRDefault="00B75522" w:rsidP="00B75522">
            <w:pPr>
              <w:spacing w:line="480" w:lineRule="auto"/>
              <w:jc w:val="both"/>
              <w:rPr>
                <w:b/>
                <w:bCs/>
              </w:rPr>
            </w:pPr>
            <w:r w:rsidRPr="00DB11BC">
              <w:rPr>
                <w:b/>
                <w:bCs/>
              </w:rPr>
              <w:t>Item</w:t>
            </w:r>
          </w:p>
        </w:tc>
        <w:tc>
          <w:tcPr>
            <w:tcW w:w="0" w:type="auto"/>
            <w:hideMark/>
          </w:tcPr>
          <w:p w:rsidR="00B75522" w:rsidRPr="00DB11BC" w:rsidRDefault="00B75522" w:rsidP="00B75522">
            <w:pPr>
              <w:spacing w:line="480" w:lineRule="auto"/>
              <w:jc w:val="both"/>
              <w:rPr>
                <w:b/>
                <w:bCs/>
              </w:rPr>
            </w:pPr>
            <w:r w:rsidRPr="00DB11BC">
              <w:rPr>
                <w:b/>
                <w:bCs/>
              </w:rPr>
              <w:t>Question/Statement</w:t>
            </w:r>
          </w:p>
        </w:tc>
        <w:tc>
          <w:tcPr>
            <w:tcW w:w="0" w:type="auto"/>
            <w:hideMark/>
          </w:tcPr>
          <w:p w:rsidR="00B75522" w:rsidRPr="00DB11BC" w:rsidRDefault="00B75522" w:rsidP="00B75522">
            <w:pPr>
              <w:spacing w:line="480" w:lineRule="auto"/>
              <w:jc w:val="both"/>
              <w:rPr>
                <w:b/>
                <w:bCs/>
              </w:rPr>
            </w:pPr>
            <w:r>
              <w:rPr>
                <w:b/>
                <w:bCs/>
              </w:rPr>
              <w:t>SA</w:t>
            </w:r>
          </w:p>
        </w:tc>
        <w:tc>
          <w:tcPr>
            <w:tcW w:w="0" w:type="auto"/>
            <w:hideMark/>
          </w:tcPr>
          <w:p w:rsidR="00B75522" w:rsidRPr="00DB11BC" w:rsidRDefault="00B75522" w:rsidP="00B75522">
            <w:pPr>
              <w:spacing w:line="480" w:lineRule="auto"/>
              <w:jc w:val="both"/>
              <w:rPr>
                <w:b/>
                <w:bCs/>
              </w:rPr>
            </w:pPr>
            <w:r>
              <w:rPr>
                <w:b/>
                <w:bCs/>
              </w:rPr>
              <w:t>A</w:t>
            </w:r>
          </w:p>
        </w:tc>
        <w:tc>
          <w:tcPr>
            <w:tcW w:w="0" w:type="auto"/>
            <w:hideMark/>
          </w:tcPr>
          <w:p w:rsidR="00B75522" w:rsidRPr="00DB11BC" w:rsidRDefault="00B75522" w:rsidP="00B75522">
            <w:pPr>
              <w:spacing w:line="480" w:lineRule="auto"/>
              <w:jc w:val="both"/>
              <w:rPr>
                <w:b/>
                <w:bCs/>
              </w:rPr>
            </w:pPr>
            <w:r>
              <w:rPr>
                <w:b/>
                <w:bCs/>
              </w:rPr>
              <w:t>D</w:t>
            </w:r>
          </w:p>
        </w:tc>
        <w:tc>
          <w:tcPr>
            <w:tcW w:w="0" w:type="auto"/>
            <w:hideMark/>
          </w:tcPr>
          <w:p w:rsidR="00B75522" w:rsidRPr="00DB11BC" w:rsidRDefault="00B75522" w:rsidP="00B75522">
            <w:pPr>
              <w:spacing w:line="480" w:lineRule="auto"/>
              <w:jc w:val="both"/>
              <w:rPr>
                <w:b/>
                <w:bCs/>
              </w:rPr>
            </w:pPr>
            <w:r>
              <w:rPr>
                <w:b/>
                <w:bCs/>
              </w:rPr>
              <w:t>SD</w:t>
            </w:r>
          </w:p>
        </w:tc>
      </w:tr>
      <w:tr w:rsidR="00DB11BC" w:rsidRPr="00DB11BC" w:rsidTr="00B75522">
        <w:tc>
          <w:tcPr>
            <w:tcW w:w="0" w:type="auto"/>
            <w:hideMark/>
          </w:tcPr>
          <w:p w:rsidR="00DB11BC" w:rsidRPr="00DB11BC" w:rsidRDefault="00DB11BC" w:rsidP="00DB11BC">
            <w:pPr>
              <w:spacing w:line="480" w:lineRule="auto"/>
              <w:jc w:val="both"/>
            </w:pPr>
            <w:r w:rsidRPr="00DB11BC">
              <w:t>12</w:t>
            </w:r>
          </w:p>
        </w:tc>
        <w:tc>
          <w:tcPr>
            <w:tcW w:w="0" w:type="auto"/>
            <w:hideMark/>
          </w:tcPr>
          <w:p w:rsidR="00DB11BC" w:rsidRPr="00DB11BC" w:rsidRDefault="00DB11BC" w:rsidP="00DB11BC">
            <w:pPr>
              <w:spacing w:line="480" w:lineRule="auto"/>
              <w:jc w:val="both"/>
            </w:pPr>
            <w:r w:rsidRPr="00DB11BC">
              <w:t>Which of the following challenges affect the use of language laboratories in your school? (Tick all that apply)</w:t>
            </w: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r>
      <w:tr w:rsidR="00DB11BC" w:rsidRPr="00DB11BC" w:rsidTr="00B75522">
        <w:tc>
          <w:tcPr>
            <w:tcW w:w="0" w:type="auto"/>
            <w:hideMark/>
          </w:tcPr>
          <w:p w:rsidR="00DB11BC" w:rsidRPr="00DB11BC" w:rsidRDefault="00DB11BC" w:rsidP="00DB11BC">
            <w:pPr>
              <w:spacing w:line="480" w:lineRule="auto"/>
              <w:jc w:val="both"/>
            </w:pPr>
            <w:r w:rsidRPr="00DB11BC">
              <w:t>13</w:t>
            </w:r>
          </w:p>
        </w:tc>
        <w:tc>
          <w:tcPr>
            <w:tcW w:w="0" w:type="auto"/>
            <w:hideMark/>
          </w:tcPr>
          <w:p w:rsidR="00DB11BC" w:rsidRPr="00DB11BC" w:rsidRDefault="00DB11BC" w:rsidP="00DB11BC">
            <w:pPr>
              <w:spacing w:line="480" w:lineRule="auto"/>
              <w:jc w:val="both"/>
            </w:pPr>
            <w:r w:rsidRPr="00DB11BC">
              <w:t>Teachers often rely on traditional methods (chalk and talk) instead of using the laboratory.</w:t>
            </w: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r>
    </w:tbl>
    <w:p w:rsidR="00DB11BC" w:rsidRPr="00DB11BC" w:rsidRDefault="00DB11BC" w:rsidP="00DB11BC">
      <w:pPr>
        <w:spacing w:line="480" w:lineRule="auto"/>
        <w:jc w:val="both"/>
      </w:pPr>
    </w:p>
    <w:p w:rsidR="001A3A0A" w:rsidRDefault="001A3A0A" w:rsidP="00DB11BC">
      <w:pPr>
        <w:spacing w:line="480" w:lineRule="auto"/>
        <w:jc w:val="both"/>
        <w:rPr>
          <w:b/>
          <w:bCs/>
        </w:rPr>
      </w:pPr>
    </w:p>
    <w:p w:rsidR="001A3A0A" w:rsidRDefault="001A3A0A" w:rsidP="00DB11BC">
      <w:pPr>
        <w:spacing w:line="480" w:lineRule="auto"/>
        <w:jc w:val="both"/>
        <w:rPr>
          <w:b/>
          <w:bCs/>
        </w:rPr>
      </w:pPr>
    </w:p>
    <w:p w:rsidR="00DB11BC" w:rsidRPr="00DB11BC" w:rsidRDefault="00DB11BC" w:rsidP="00DB11BC">
      <w:pPr>
        <w:spacing w:line="480" w:lineRule="auto"/>
        <w:jc w:val="both"/>
        <w:rPr>
          <w:b/>
          <w:bCs/>
        </w:rPr>
      </w:pPr>
      <w:r w:rsidRPr="00DB11BC">
        <w:rPr>
          <w:b/>
          <w:bCs/>
        </w:rPr>
        <w:lastRenderedPageBreak/>
        <w:t>Section E: Suggested Strategies for Improvement</w:t>
      </w:r>
    </w:p>
    <w:tbl>
      <w:tblPr>
        <w:tblStyle w:val="TableGrid"/>
        <w:tblW w:w="0" w:type="auto"/>
        <w:tblLook w:val="04A0"/>
      </w:tblPr>
      <w:tblGrid>
        <w:gridCol w:w="696"/>
        <w:gridCol w:w="6334"/>
        <w:gridCol w:w="523"/>
        <w:gridCol w:w="390"/>
        <w:gridCol w:w="390"/>
        <w:gridCol w:w="523"/>
      </w:tblGrid>
      <w:tr w:rsidR="00B75522" w:rsidRPr="00DB11BC" w:rsidTr="00B75522">
        <w:tc>
          <w:tcPr>
            <w:tcW w:w="0" w:type="auto"/>
            <w:hideMark/>
          </w:tcPr>
          <w:p w:rsidR="00B75522" w:rsidRPr="00DB11BC" w:rsidRDefault="00B75522" w:rsidP="00B75522">
            <w:pPr>
              <w:spacing w:line="480" w:lineRule="auto"/>
              <w:jc w:val="both"/>
              <w:rPr>
                <w:b/>
                <w:bCs/>
              </w:rPr>
            </w:pPr>
            <w:r w:rsidRPr="00DB11BC">
              <w:rPr>
                <w:b/>
                <w:bCs/>
              </w:rPr>
              <w:t>Item</w:t>
            </w:r>
          </w:p>
        </w:tc>
        <w:tc>
          <w:tcPr>
            <w:tcW w:w="0" w:type="auto"/>
            <w:hideMark/>
          </w:tcPr>
          <w:p w:rsidR="00B75522" w:rsidRPr="00DB11BC" w:rsidRDefault="00B75522" w:rsidP="00B75522">
            <w:pPr>
              <w:spacing w:line="480" w:lineRule="auto"/>
              <w:jc w:val="both"/>
              <w:rPr>
                <w:b/>
                <w:bCs/>
              </w:rPr>
            </w:pPr>
            <w:r w:rsidRPr="00DB11BC">
              <w:rPr>
                <w:b/>
                <w:bCs/>
              </w:rPr>
              <w:t>Question/Statement</w:t>
            </w:r>
          </w:p>
        </w:tc>
        <w:tc>
          <w:tcPr>
            <w:tcW w:w="0" w:type="auto"/>
            <w:hideMark/>
          </w:tcPr>
          <w:p w:rsidR="00B75522" w:rsidRPr="00DB11BC" w:rsidRDefault="00B75522" w:rsidP="00B75522">
            <w:pPr>
              <w:spacing w:line="480" w:lineRule="auto"/>
              <w:jc w:val="both"/>
              <w:rPr>
                <w:b/>
                <w:bCs/>
              </w:rPr>
            </w:pPr>
            <w:r>
              <w:rPr>
                <w:b/>
                <w:bCs/>
              </w:rPr>
              <w:t>SA</w:t>
            </w:r>
          </w:p>
        </w:tc>
        <w:tc>
          <w:tcPr>
            <w:tcW w:w="0" w:type="auto"/>
            <w:hideMark/>
          </w:tcPr>
          <w:p w:rsidR="00B75522" w:rsidRPr="00DB11BC" w:rsidRDefault="00B75522" w:rsidP="00B75522">
            <w:pPr>
              <w:spacing w:line="480" w:lineRule="auto"/>
              <w:jc w:val="both"/>
              <w:rPr>
                <w:b/>
                <w:bCs/>
              </w:rPr>
            </w:pPr>
            <w:r>
              <w:rPr>
                <w:b/>
                <w:bCs/>
              </w:rPr>
              <w:t>A</w:t>
            </w:r>
          </w:p>
        </w:tc>
        <w:tc>
          <w:tcPr>
            <w:tcW w:w="0" w:type="auto"/>
            <w:hideMark/>
          </w:tcPr>
          <w:p w:rsidR="00B75522" w:rsidRPr="00DB11BC" w:rsidRDefault="00B75522" w:rsidP="00B75522">
            <w:pPr>
              <w:spacing w:line="480" w:lineRule="auto"/>
              <w:jc w:val="both"/>
              <w:rPr>
                <w:b/>
                <w:bCs/>
              </w:rPr>
            </w:pPr>
            <w:r>
              <w:rPr>
                <w:b/>
                <w:bCs/>
              </w:rPr>
              <w:t>D</w:t>
            </w:r>
          </w:p>
        </w:tc>
        <w:tc>
          <w:tcPr>
            <w:tcW w:w="0" w:type="auto"/>
            <w:hideMark/>
          </w:tcPr>
          <w:p w:rsidR="00B75522" w:rsidRPr="00DB11BC" w:rsidRDefault="00B75522" w:rsidP="00B75522">
            <w:pPr>
              <w:spacing w:line="480" w:lineRule="auto"/>
              <w:jc w:val="both"/>
              <w:rPr>
                <w:b/>
                <w:bCs/>
              </w:rPr>
            </w:pPr>
            <w:r>
              <w:rPr>
                <w:b/>
                <w:bCs/>
              </w:rPr>
              <w:t>SD</w:t>
            </w:r>
          </w:p>
        </w:tc>
      </w:tr>
      <w:tr w:rsidR="00DB11BC" w:rsidRPr="00DB11BC" w:rsidTr="00B75522">
        <w:tc>
          <w:tcPr>
            <w:tcW w:w="0" w:type="auto"/>
            <w:hideMark/>
          </w:tcPr>
          <w:p w:rsidR="00DB11BC" w:rsidRPr="00DB11BC" w:rsidRDefault="00DB11BC" w:rsidP="00DB11BC">
            <w:pPr>
              <w:spacing w:line="480" w:lineRule="auto"/>
              <w:jc w:val="both"/>
            </w:pPr>
            <w:r w:rsidRPr="00DB11BC">
              <w:t>14</w:t>
            </w:r>
          </w:p>
        </w:tc>
        <w:tc>
          <w:tcPr>
            <w:tcW w:w="0" w:type="auto"/>
            <w:hideMark/>
          </w:tcPr>
          <w:p w:rsidR="00DB11BC" w:rsidRPr="00DB11BC" w:rsidRDefault="00DB11BC" w:rsidP="00DB11BC">
            <w:pPr>
              <w:spacing w:line="480" w:lineRule="auto"/>
              <w:jc w:val="both"/>
            </w:pPr>
            <w:r w:rsidRPr="00DB11BC">
              <w:t>What strategies can improve the use of language laboratories in teaching oral English? (Tick all that apply)</w:t>
            </w: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r>
      <w:tr w:rsidR="00DB11BC" w:rsidRPr="00DB11BC" w:rsidTr="00B75522">
        <w:tc>
          <w:tcPr>
            <w:tcW w:w="0" w:type="auto"/>
            <w:hideMark/>
          </w:tcPr>
          <w:p w:rsidR="00DB11BC" w:rsidRPr="00DB11BC" w:rsidRDefault="00DB11BC" w:rsidP="00DB11BC">
            <w:pPr>
              <w:spacing w:line="480" w:lineRule="auto"/>
              <w:jc w:val="both"/>
            </w:pPr>
            <w:r w:rsidRPr="00DB11BC">
              <w:t>15</w:t>
            </w:r>
          </w:p>
        </w:tc>
        <w:tc>
          <w:tcPr>
            <w:tcW w:w="0" w:type="auto"/>
            <w:hideMark/>
          </w:tcPr>
          <w:p w:rsidR="00DB11BC" w:rsidRPr="00DB11BC" w:rsidRDefault="00DB11BC" w:rsidP="00DB11BC">
            <w:pPr>
              <w:spacing w:line="480" w:lineRule="auto"/>
              <w:jc w:val="both"/>
            </w:pPr>
            <w:r w:rsidRPr="00DB11BC">
              <w:t>I believe the effective use of language laboratories will significantly improve oral English performance.</w:t>
            </w: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c>
          <w:tcPr>
            <w:tcW w:w="0" w:type="auto"/>
            <w:hideMark/>
          </w:tcPr>
          <w:p w:rsidR="00DB11BC" w:rsidRPr="00DB11BC" w:rsidRDefault="00DB11BC" w:rsidP="00DB11BC">
            <w:pPr>
              <w:spacing w:line="480" w:lineRule="auto"/>
              <w:jc w:val="both"/>
            </w:pPr>
          </w:p>
        </w:tc>
      </w:tr>
    </w:tbl>
    <w:p w:rsidR="009201CF" w:rsidRPr="00C90BD3" w:rsidRDefault="009201CF" w:rsidP="00C90BD3">
      <w:pPr>
        <w:spacing w:line="480" w:lineRule="auto"/>
        <w:jc w:val="both"/>
      </w:pPr>
    </w:p>
    <w:p w:rsidR="00C45DF7" w:rsidRPr="00C90BD3" w:rsidRDefault="00C45DF7" w:rsidP="00C90BD3">
      <w:pPr>
        <w:spacing w:line="480" w:lineRule="auto"/>
      </w:pPr>
    </w:p>
    <w:sectPr w:rsidR="00C45DF7" w:rsidRPr="00C90BD3" w:rsidSect="007B549B">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9A5" w:rsidRDefault="005029A5" w:rsidP="00C92AA5">
      <w:r>
        <w:separator/>
      </w:r>
    </w:p>
  </w:endnote>
  <w:endnote w:type="continuationSeparator" w:id="1">
    <w:p w:rsidR="005029A5" w:rsidRDefault="005029A5" w:rsidP="00C92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1785210"/>
      <w:docPartObj>
        <w:docPartGallery w:val="Page Numbers (Bottom of Page)"/>
        <w:docPartUnique/>
      </w:docPartObj>
    </w:sdtPr>
    <w:sdtEndPr>
      <w:rPr>
        <w:noProof/>
      </w:rPr>
    </w:sdtEndPr>
    <w:sdtContent>
      <w:p w:rsidR="00565971" w:rsidRDefault="00F0232F">
        <w:pPr>
          <w:pStyle w:val="Footer"/>
          <w:jc w:val="center"/>
        </w:pPr>
        <w:fldSimple w:instr=" PAGE   \* MERGEFORMAT ">
          <w:r w:rsidR="00860A9A">
            <w:rPr>
              <w:noProof/>
            </w:rPr>
            <w:t>i</w:t>
          </w:r>
        </w:fldSimple>
      </w:p>
    </w:sdtContent>
  </w:sdt>
  <w:p w:rsidR="00565971" w:rsidRDefault="005659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9A5" w:rsidRDefault="005029A5" w:rsidP="00C92AA5">
      <w:r>
        <w:separator/>
      </w:r>
    </w:p>
  </w:footnote>
  <w:footnote w:type="continuationSeparator" w:id="1">
    <w:p w:rsidR="005029A5" w:rsidRDefault="005029A5" w:rsidP="00C92A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67FA5908"/>
    <w:lvl w:ilvl="0">
      <w:start w:val="2"/>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
    <w:nsid w:val="044B5714"/>
    <w:multiLevelType w:val="hybridMultilevel"/>
    <w:tmpl w:val="1098F75E"/>
    <w:lvl w:ilvl="0" w:tplc="422A9C8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494413C"/>
    <w:multiLevelType w:val="hybridMultilevel"/>
    <w:tmpl w:val="9CF88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59F563C"/>
    <w:multiLevelType w:val="multilevel"/>
    <w:tmpl w:val="EF12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23EE6"/>
    <w:multiLevelType w:val="multilevel"/>
    <w:tmpl w:val="641E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64615D"/>
    <w:multiLevelType w:val="hybridMultilevel"/>
    <w:tmpl w:val="F0FA6544"/>
    <w:lvl w:ilvl="0" w:tplc="5D38C1E8">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099265AB"/>
    <w:multiLevelType w:val="multilevel"/>
    <w:tmpl w:val="54E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9A40136"/>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8">
    <w:nsid w:val="0F961FFD"/>
    <w:multiLevelType w:val="multilevel"/>
    <w:tmpl w:val="C884E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19E0D35"/>
    <w:multiLevelType w:val="hybridMultilevel"/>
    <w:tmpl w:val="51F492EE"/>
    <w:lvl w:ilvl="0" w:tplc="50CCFB32">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C713EEB"/>
    <w:multiLevelType w:val="multilevel"/>
    <w:tmpl w:val="E18EB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456208"/>
    <w:multiLevelType w:val="hybridMultilevel"/>
    <w:tmpl w:val="6458E8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34377DE"/>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3">
    <w:nsid w:val="245B73FA"/>
    <w:multiLevelType w:val="multilevel"/>
    <w:tmpl w:val="4260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DC686B"/>
    <w:multiLevelType w:val="multilevel"/>
    <w:tmpl w:val="4D7E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C83154"/>
    <w:multiLevelType w:val="hybridMultilevel"/>
    <w:tmpl w:val="0A48B862"/>
    <w:lvl w:ilvl="0" w:tplc="084481F4">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2EE5407C"/>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7">
    <w:nsid w:val="30A55C07"/>
    <w:multiLevelType w:val="hybridMultilevel"/>
    <w:tmpl w:val="E0ACAA6E"/>
    <w:lvl w:ilvl="0" w:tplc="A5B6BC7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1A84925"/>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19">
    <w:nsid w:val="3D330A9A"/>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0">
    <w:nsid w:val="416806CC"/>
    <w:multiLevelType w:val="multilevel"/>
    <w:tmpl w:val="DE64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EB059C"/>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2">
    <w:nsid w:val="4375281A"/>
    <w:multiLevelType w:val="hybridMultilevel"/>
    <w:tmpl w:val="B376572E"/>
    <w:lvl w:ilvl="0" w:tplc="D88045FE">
      <w:start w:val="1"/>
      <w:numFmt w:val="decimal"/>
      <w:lvlText w:val="%1."/>
      <w:lvlJc w:val="left"/>
      <w:pPr>
        <w:tabs>
          <w:tab w:val="num" w:pos="1530"/>
        </w:tabs>
        <w:ind w:left="1530" w:hanging="117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7D62515"/>
    <w:multiLevelType w:val="hybridMultilevel"/>
    <w:tmpl w:val="36D87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9A4693D"/>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5">
    <w:nsid w:val="4DAC7FCD"/>
    <w:multiLevelType w:val="multilevel"/>
    <w:tmpl w:val="5C30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A61241"/>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7">
    <w:nsid w:val="565C4722"/>
    <w:multiLevelType w:val="hybridMultilevel"/>
    <w:tmpl w:val="4B8A7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E97232F"/>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29">
    <w:nsid w:val="5EDF540D"/>
    <w:multiLevelType w:val="hybridMultilevel"/>
    <w:tmpl w:val="55703E34"/>
    <w:lvl w:ilvl="0" w:tplc="27AC7CEE">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61DC03A0"/>
    <w:multiLevelType w:val="hybridMultilevel"/>
    <w:tmpl w:val="2A72A8A8"/>
    <w:lvl w:ilvl="0" w:tplc="D8D8947E">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63433A46"/>
    <w:multiLevelType w:val="hybridMultilevel"/>
    <w:tmpl w:val="1BCCA782"/>
    <w:lvl w:ilvl="0" w:tplc="CC80D03E">
      <w:start w:val="1"/>
      <w:numFmt w:val="lowerLetter"/>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62C6127"/>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33">
    <w:nsid w:val="6A6C75E9"/>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34">
    <w:nsid w:val="6D2338F6"/>
    <w:multiLevelType w:val="hybridMultilevel"/>
    <w:tmpl w:val="47D2CFC4"/>
    <w:lvl w:ilvl="0" w:tplc="0409000F">
      <w:start w:val="1"/>
      <w:numFmt w:val="decimal"/>
      <w:lvlText w:val="%1."/>
      <w:lvlJc w:val="left"/>
      <w:pPr>
        <w:ind w:left="1020" w:hanging="360"/>
      </w:p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start w:val="1"/>
      <w:numFmt w:val="decimal"/>
      <w:lvlText w:val="%4."/>
      <w:lvlJc w:val="left"/>
      <w:pPr>
        <w:ind w:left="3180" w:hanging="360"/>
      </w:pPr>
    </w:lvl>
    <w:lvl w:ilvl="4" w:tplc="04090019">
      <w:start w:val="1"/>
      <w:numFmt w:val="lowerLetter"/>
      <w:lvlText w:val="%5."/>
      <w:lvlJc w:val="left"/>
      <w:pPr>
        <w:ind w:left="3900" w:hanging="360"/>
      </w:pPr>
    </w:lvl>
    <w:lvl w:ilvl="5" w:tplc="0409001B">
      <w:start w:val="1"/>
      <w:numFmt w:val="lowerRoman"/>
      <w:lvlText w:val="%6."/>
      <w:lvlJc w:val="right"/>
      <w:pPr>
        <w:ind w:left="4620" w:hanging="180"/>
      </w:pPr>
    </w:lvl>
    <w:lvl w:ilvl="6" w:tplc="0409000F">
      <w:start w:val="1"/>
      <w:numFmt w:val="decimal"/>
      <w:lvlText w:val="%7."/>
      <w:lvlJc w:val="left"/>
      <w:pPr>
        <w:ind w:left="5340" w:hanging="360"/>
      </w:pPr>
    </w:lvl>
    <w:lvl w:ilvl="7" w:tplc="04090019">
      <w:start w:val="1"/>
      <w:numFmt w:val="lowerLetter"/>
      <w:lvlText w:val="%8."/>
      <w:lvlJc w:val="left"/>
      <w:pPr>
        <w:ind w:left="6060" w:hanging="360"/>
      </w:pPr>
    </w:lvl>
    <w:lvl w:ilvl="8" w:tplc="0409001B">
      <w:start w:val="1"/>
      <w:numFmt w:val="lowerRoman"/>
      <w:lvlText w:val="%9."/>
      <w:lvlJc w:val="right"/>
      <w:pPr>
        <w:ind w:left="6780" w:hanging="180"/>
      </w:pPr>
    </w:lvl>
  </w:abstractNum>
  <w:abstractNum w:abstractNumId="35">
    <w:nsid w:val="7AEF6B4E"/>
    <w:multiLevelType w:val="hybridMultilevel"/>
    <w:tmpl w:val="5E369520"/>
    <w:lvl w:ilvl="0" w:tplc="03BC8672">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7E457EBD"/>
    <w:multiLevelType w:val="multilevel"/>
    <w:tmpl w:val="C7E8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D6049D"/>
    <w:multiLevelType w:val="hybridMultilevel"/>
    <w:tmpl w:val="FECEE74C"/>
    <w:lvl w:ilvl="0" w:tplc="DB50301A">
      <w:start w:val="1"/>
      <w:numFmt w:val="decimal"/>
      <w:lvlText w:val="%1."/>
      <w:lvlJc w:val="left"/>
      <w:pPr>
        <w:tabs>
          <w:tab w:val="num" w:pos="1080"/>
        </w:tabs>
        <w:ind w:left="108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5"/>
  </w:num>
  <w:num w:numId="3">
    <w:abstractNumId w:val="35"/>
  </w:num>
  <w:num w:numId="4">
    <w:abstractNumId w:val="30"/>
  </w:num>
  <w:num w:numId="5">
    <w:abstractNumId w:val="15"/>
  </w:num>
  <w:num w:numId="6">
    <w:abstractNumId w:val="37"/>
  </w:num>
  <w:num w:numId="7">
    <w:abstractNumId w:val="1"/>
  </w:num>
  <w:num w:numId="8">
    <w:abstractNumId w:val="31"/>
  </w:num>
  <w:num w:numId="9">
    <w:abstractNumId w:val="0"/>
  </w:num>
  <w:num w:numId="10">
    <w:abstractNumId w:val="16"/>
  </w:num>
  <w:num w:numId="11">
    <w:abstractNumId w:val="22"/>
  </w:num>
  <w:num w:numId="12">
    <w:abstractNumId w:val="29"/>
  </w:num>
  <w:num w:numId="13">
    <w:abstractNumId w:val="2"/>
  </w:num>
  <w:num w:numId="14">
    <w:abstractNumId w:val="11"/>
  </w:num>
  <w:num w:numId="15">
    <w:abstractNumId w:val="27"/>
  </w:num>
  <w:num w:numId="16">
    <w:abstractNumId w:val="23"/>
  </w:num>
  <w:num w:numId="17">
    <w:abstractNumId w:val="28"/>
  </w:num>
  <w:num w:numId="18">
    <w:abstractNumId w:val="21"/>
  </w:num>
  <w:num w:numId="19">
    <w:abstractNumId w:val="26"/>
  </w:num>
  <w:num w:numId="20">
    <w:abstractNumId w:val="18"/>
  </w:num>
  <w:num w:numId="21">
    <w:abstractNumId w:val="33"/>
  </w:num>
  <w:num w:numId="22">
    <w:abstractNumId w:val="24"/>
  </w:num>
  <w:num w:numId="23">
    <w:abstractNumId w:val="12"/>
  </w:num>
  <w:num w:numId="24">
    <w:abstractNumId w:val="7"/>
  </w:num>
  <w:num w:numId="25">
    <w:abstractNumId w:val="32"/>
  </w:num>
  <w:num w:numId="26">
    <w:abstractNumId w:val="19"/>
  </w:num>
  <w:num w:numId="27">
    <w:abstractNumId w:val="34"/>
  </w:num>
  <w:num w:numId="28">
    <w:abstractNumId w:val="17"/>
  </w:num>
  <w:num w:numId="29">
    <w:abstractNumId w:val="10"/>
  </w:num>
  <w:num w:numId="30">
    <w:abstractNumId w:val="3"/>
  </w:num>
  <w:num w:numId="31">
    <w:abstractNumId w:val="8"/>
  </w:num>
  <w:num w:numId="32">
    <w:abstractNumId w:val="25"/>
  </w:num>
  <w:num w:numId="33">
    <w:abstractNumId w:val="14"/>
  </w:num>
  <w:num w:numId="34">
    <w:abstractNumId w:val="6"/>
  </w:num>
  <w:num w:numId="35">
    <w:abstractNumId w:val="36"/>
  </w:num>
  <w:num w:numId="36">
    <w:abstractNumId w:val="20"/>
  </w:num>
  <w:num w:numId="37">
    <w:abstractNumId w:val="13"/>
  </w:num>
  <w:num w:numId="3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rsids>
    <w:rsidRoot w:val="003850F7"/>
    <w:rsid w:val="00005A43"/>
    <w:rsid w:val="0003153D"/>
    <w:rsid w:val="000320FB"/>
    <w:rsid w:val="00051440"/>
    <w:rsid w:val="00055DDA"/>
    <w:rsid w:val="00077103"/>
    <w:rsid w:val="00087B8D"/>
    <w:rsid w:val="00094D66"/>
    <w:rsid w:val="00094E00"/>
    <w:rsid w:val="000958B1"/>
    <w:rsid w:val="000A12EA"/>
    <w:rsid w:val="000A34D2"/>
    <w:rsid w:val="000C0C1D"/>
    <w:rsid w:val="000D2638"/>
    <w:rsid w:val="000E10A7"/>
    <w:rsid w:val="000E10DE"/>
    <w:rsid w:val="000E1C6C"/>
    <w:rsid w:val="000E272F"/>
    <w:rsid w:val="000E4124"/>
    <w:rsid w:val="000E7C06"/>
    <w:rsid w:val="00114285"/>
    <w:rsid w:val="00126BCC"/>
    <w:rsid w:val="001304F0"/>
    <w:rsid w:val="00136169"/>
    <w:rsid w:val="001437A2"/>
    <w:rsid w:val="00150C09"/>
    <w:rsid w:val="00153503"/>
    <w:rsid w:val="0015437D"/>
    <w:rsid w:val="00163AFB"/>
    <w:rsid w:val="001644B3"/>
    <w:rsid w:val="001659D6"/>
    <w:rsid w:val="00167D8B"/>
    <w:rsid w:val="00176651"/>
    <w:rsid w:val="00180A73"/>
    <w:rsid w:val="00185174"/>
    <w:rsid w:val="00187BBE"/>
    <w:rsid w:val="0019011D"/>
    <w:rsid w:val="00192C53"/>
    <w:rsid w:val="00196BD4"/>
    <w:rsid w:val="001A3A0A"/>
    <w:rsid w:val="001A4F76"/>
    <w:rsid w:val="001D001C"/>
    <w:rsid w:val="001D59DB"/>
    <w:rsid w:val="001E0E7A"/>
    <w:rsid w:val="001E3C45"/>
    <w:rsid w:val="001E661C"/>
    <w:rsid w:val="001F4549"/>
    <w:rsid w:val="001F6AF1"/>
    <w:rsid w:val="00201BD3"/>
    <w:rsid w:val="00207327"/>
    <w:rsid w:val="002076D8"/>
    <w:rsid w:val="00232310"/>
    <w:rsid w:val="002567A0"/>
    <w:rsid w:val="002640B4"/>
    <w:rsid w:val="00266002"/>
    <w:rsid w:val="00276E09"/>
    <w:rsid w:val="00282F17"/>
    <w:rsid w:val="002856F5"/>
    <w:rsid w:val="002859B0"/>
    <w:rsid w:val="00286B44"/>
    <w:rsid w:val="00287D34"/>
    <w:rsid w:val="00297670"/>
    <w:rsid w:val="002A2B90"/>
    <w:rsid w:val="002A3FC6"/>
    <w:rsid w:val="002B0C00"/>
    <w:rsid w:val="002C1237"/>
    <w:rsid w:val="002C2C3A"/>
    <w:rsid w:val="002D2661"/>
    <w:rsid w:val="002E07A0"/>
    <w:rsid w:val="002E2902"/>
    <w:rsid w:val="002E3889"/>
    <w:rsid w:val="002F5F24"/>
    <w:rsid w:val="00310DFA"/>
    <w:rsid w:val="00316D5B"/>
    <w:rsid w:val="00322681"/>
    <w:rsid w:val="00330728"/>
    <w:rsid w:val="0033240A"/>
    <w:rsid w:val="00334AB4"/>
    <w:rsid w:val="00335857"/>
    <w:rsid w:val="003409E5"/>
    <w:rsid w:val="003417C9"/>
    <w:rsid w:val="003425B0"/>
    <w:rsid w:val="00375A0B"/>
    <w:rsid w:val="003850F7"/>
    <w:rsid w:val="00391A7D"/>
    <w:rsid w:val="00396039"/>
    <w:rsid w:val="003968F8"/>
    <w:rsid w:val="003A3ABB"/>
    <w:rsid w:val="003B3EBC"/>
    <w:rsid w:val="003C1D05"/>
    <w:rsid w:val="003C7C11"/>
    <w:rsid w:val="003D3DAA"/>
    <w:rsid w:val="003D4C46"/>
    <w:rsid w:val="003E0C00"/>
    <w:rsid w:val="003E5CDF"/>
    <w:rsid w:val="003F2A57"/>
    <w:rsid w:val="00402496"/>
    <w:rsid w:val="00406D31"/>
    <w:rsid w:val="0041494A"/>
    <w:rsid w:val="00431F99"/>
    <w:rsid w:val="00443BFE"/>
    <w:rsid w:val="004734A8"/>
    <w:rsid w:val="0049716C"/>
    <w:rsid w:val="004A6595"/>
    <w:rsid w:val="004B22E8"/>
    <w:rsid w:val="004C608A"/>
    <w:rsid w:val="004E4837"/>
    <w:rsid w:val="004E6F26"/>
    <w:rsid w:val="004F367C"/>
    <w:rsid w:val="004F3B5D"/>
    <w:rsid w:val="004F50C2"/>
    <w:rsid w:val="00501E9F"/>
    <w:rsid w:val="005029A5"/>
    <w:rsid w:val="00504D6C"/>
    <w:rsid w:val="005143EB"/>
    <w:rsid w:val="005257CA"/>
    <w:rsid w:val="00525F20"/>
    <w:rsid w:val="00526AAB"/>
    <w:rsid w:val="00543693"/>
    <w:rsid w:val="0056265E"/>
    <w:rsid w:val="00565971"/>
    <w:rsid w:val="005744D0"/>
    <w:rsid w:val="005821BE"/>
    <w:rsid w:val="00582E47"/>
    <w:rsid w:val="00584FB5"/>
    <w:rsid w:val="005B6BDB"/>
    <w:rsid w:val="005C74D5"/>
    <w:rsid w:val="005D2E87"/>
    <w:rsid w:val="005E332D"/>
    <w:rsid w:val="005F084E"/>
    <w:rsid w:val="005F1CBD"/>
    <w:rsid w:val="005F6755"/>
    <w:rsid w:val="006121EC"/>
    <w:rsid w:val="0061403F"/>
    <w:rsid w:val="00621F1C"/>
    <w:rsid w:val="00630C76"/>
    <w:rsid w:val="00636780"/>
    <w:rsid w:val="00637DAB"/>
    <w:rsid w:val="00647724"/>
    <w:rsid w:val="00666937"/>
    <w:rsid w:val="00674D0B"/>
    <w:rsid w:val="00687D97"/>
    <w:rsid w:val="00690ADF"/>
    <w:rsid w:val="006A0FC9"/>
    <w:rsid w:val="006A7064"/>
    <w:rsid w:val="006B3ECE"/>
    <w:rsid w:val="006C0D89"/>
    <w:rsid w:val="006D130E"/>
    <w:rsid w:val="006D5870"/>
    <w:rsid w:val="006F2B17"/>
    <w:rsid w:val="006F5E11"/>
    <w:rsid w:val="006F67F6"/>
    <w:rsid w:val="00704D70"/>
    <w:rsid w:val="00717641"/>
    <w:rsid w:val="007203CA"/>
    <w:rsid w:val="00722582"/>
    <w:rsid w:val="00734309"/>
    <w:rsid w:val="00740906"/>
    <w:rsid w:val="00743D47"/>
    <w:rsid w:val="00743E53"/>
    <w:rsid w:val="0074539E"/>
    <w:rsid w:val="0075144E"/>
    <w:rsid w:val="0076135C"/>
    <w:rsid w:val="00767F66"/>
    <w:rsid w:val="00772D7F"/>
    <w:rsid w:val="00781152"/>
    <w:rsid w:val="0078251E"/>
    <w:rsid w:val="007865B4"/>
    <w:rsid w:val="00794BF3"/>
    <w:rsid w:val="00797158"/>
    <w:rsid w:val="007A78B5"/>
    <w:rsid w:val="007B549B"/>
    <w:rsid w:val="007D40B4"/>
    <w:rsid w:val="007D7AD2"/>
    <w:rsid w:val="007E1A71"/>
    <w:rsid w:val="007F02DF"/>
    <w:rsid w:val="0080362A"/>
    <w:rsid w:val="00823C3F"/>
    <w:rsid w:val="00827F78"/>
    <w:rsid w:val="00831F7B"/>
    <w:rsid w:val="00835171"/>
    <w:rsid w:val="0084399C"/>
    <w:rsid w:val="00844547"/>
    <w:rsid w:val="00860A9A"/>
    <w:rsid w:val="00870859"/>
    <w:rsid w:val="0087169B"/>
    <w:rsid w:val="00874332"/>
    <w:rsid w:val="00874807"/>
    <w:rsid w:val="0087799C"/>
    <w:rsid w:val="008A38D6"/>
    <w:rsid w:val="008A447E"/>
    <w:rsid w:val="008A4637"/>
    <w:rsid w:val="008A737E"/>
    <w:rsid w:val="008C01C1"/>
    <w:rsid w:val="008C0587"/>
    <w:rsid w:val="008C49E5"/>
    <w:rsid w:val="008E29DF"/>
    <w:rsid w:val="008E2D77"/>
    <w:rsid w:val="008E436F"/>
    <w:rsid w:val="008E76AB"/>
    <w:rsid w:val="008F3D08"/>
    <w:rsid w:val="008F7B7B"/>
    <w:rsid w:val="00901497"/>
    <w:rsid w:val="0091398A"/>
    <w:rsid w:val="00917CF4"/>
    <w:rsid w:val="009201CF"/>
    <w:rsid w:val="00930D9D"/>
    <w:rsid w:val="00931CB8"/>
    <w:rsid w:val="00932BE9"/>
    <w:rsid w:val="0093571E"/>
    <w:rsid w:val="00942F74"/>
    <w:rsid w:val="009515C1"/>
    <w:rsid w:val="00954DCF"/>
    <w:rsid w:val="00960179"/>
    <w:rsid w:val="009714FB"/>
    <w:rsid w:val="00973E02"/>
    <w:rsid w:val="00974447"/>
    <w:rsid w:val="0099072E"/>
    <w:rsid w:val="009919BC"/>
    <w:rsid w:val="0099443B"/>
    <w:rsid w:val="009A1449"/>
    <w:rsid w:val="009A7592"/>
    <w:rsid w:val="009C379B"/>
    <w:rsid w:val="009C78D2"/>
    <w:rsid w:val="00A21DF3"/>
    <w:rsid w:val="00A2673F"/>
    <w:rsid w:val="00A2782D"/>
    <w:rsid w:val="00A325D9"/>
    <w:rsid w:val="00A33AE7"/>
    <w:rsid w:val="00A416C2"/>
    <w:rsid w:val="00A41AE3"/>
    <w:rsid w:val="00A576A1"/>
    <w:rsid w:val="00A65B02"/>
    <w:rsid w:val="00A71AE7"/>
    <w:rsid w:val="00A85D88"/>
    <w:rsid w:val="00A92E36"/>
    <w:rsid w:val="00A9700C"/>
    <w:rsid w:val="00AA029E"/>
    <w:rsid w:val="00AA2FB8"/>
    <w:rsid w:val="00AA4F99"/>
    <w:rsid w:val="00AB450B"/>
    <w:rsid w:val="00AB47CD"/>
    <w:rsid w:val="00AC70F8"/>
    <w:rsid w:val="00AE262E"/>
    <w:rsid w:val="00AE33A0"/>
    <w:rsid w:val="00B04ADF"/>
    <w:rsid w:val="00B05751"/>
    <w:rsid w:val="00B11D6D"/>
    <w:rsid w:val="00B13CF8"/>
    <w:rsid w:val="00B17C4B"/>
    <w:rsid w:val="00B314F7"/>
    <w:rsid w:val="00B350B3"/>
    <w:rsid w:val="00B418CC"/>
    <w:rsid w:val="00B62881"/>
    <w:rsid w:val="00B62C56"/>
    <w:rsid w:val="00B66836"/>
    <w:rsid w:val="00B725AD"/>
    <w:rsid w:val="00B7541E"/>
    <w:rsid w:val="00B75522"/>
    <w:rsid w:val="00B75941"/>
    <w:rsid w:val="00B90D94"/>
    <w:rsid w:val="00B91B9F"/>
    <w:rsid w:val="00B93648"/>
    <w:rsid w:val="00B97A58"/>
    <w:rsid w:val="00BA62D1"/>
    <w:rsid w:val="00BB78D9"/>
    <w:rsid w:val="00BD6538"/>
    <w:rsid w:val="00BE13BE"/>
    <w:rsid w:val="00BE3020"/>
    <w:rsid w:val="00BE5D3C"/>
    <w:rsid w:val="00C1047F"/>
    <w:rsid w:val="00C12EAC"/>
    <w:rsid w:val="00C26171"/>
    <w:rsid w:val="00C30024"/>
    <w:rsid w:val="00C31D81"/>
    <w:rsid w:val="00C4524C"/>
    <w:rsid w:val="00C45DF7"/>
    <w:rsid w:val="00C554F4"/>
    <w:rsid w:val="00C72BE9"/>
    <w:rsid w:val="00C739B8"/>
    <w:rsid w:val="00C82E2D"/>
    <w:rsid w:val="00C87460"/>
    <w:rsid w:val="00C90BD3"/>
    <w:rsid w:val="00C925A0"/>
    <w:rsid w:val="00C92AA5"/>
    <w:rsid w:val="00CA0CDF"/>
    <w:rsid w:val="00CA49C2"/>
    <w:rsid w:val="00CB0657"/>
    <w:rsid w:val="00CB36DD"/>
    <w:rsid w:val="00CC214B"/>
    <w:rsid w:val="00CD2BE2"/>
    <w:rsid w:val="00D04D88"/>
    <w:rsid w:val="00D06B0B"/>
    <w:rsid w:val="00D20F70"/>
    <w:rsid w:val="00D22EAB"/>
    <w:rsid w:val="00D235B4"/>
    <w:rsid w:val="00D301F1"/>
    <w:rsid w:val="00D30AFF"/>
    <w:rsid w:val="00D336D0"/>
    <w:rsid w:val="00D54C04"/>
    <w:rsid w:val="00D55679"/>
    <w:rsid w:val="00D608D7"/>
    <w:rsid w:val="00D74AFA"/>
    <w:rsid w:val="00D90CD6"/>
    <w:rsid w:val="00D93681"/>
    <w:rsid w:val="00D97B17"/>
    <w:rsid w:val="00DA1AC0"/>
    <w:rsid w:val="00DB11BC"/>
    <w:rsid w:val="00DC3FDE"/>
    <w:rsid w:val="00DC4434"/>
    <w:rsid w:val="00DC5A7E"/>
    <w:rsid w:val="00DD3B5E"/>
    <w:rsid w:val="00DD4772"/>
    <w:rsid w:val="00DD662C"/>
    <w:rsid w:val="00DD6658"/>
    <w:rsid w:val="00DF02FE"/>
    <w:rsid w:val="00DF4173"/>
    <w:rsid w:val="00DF5D6E"/>
    <w:rsid w:val="00DF76B1"/>
    <w:rsid w:val="00E1062F"/>
    <w:rsid w:val="00E12226"/>
    <w:rsid w:val="00E17A09"/>
    <w:rsid w:val="00E2164F"/>
    <w:rsid w:val="00E35464"/>
    <w:rsid w:val="00E41CFE"/>
    <w:rsid w:val="00E45113"/>
    <w:rsid w:val="00E50DC3"/>
    <w:rsid w:val="00E5734D"/>
    <w:rsid w:val="00E60C1C"/>
    <w:rsid w:val="00E67A95"/>
    <w:rsid w:val="00E70335"/>
    <w:rsid w:val="00E9355E"/>
    <w:rsid w:val="00E95FD6"/>
    <w:rsid w:val="00E96B03"/>
    <w:rsid w:val="00E96F01"/>
    <w:rsid w:val="00EB5F4C"/>
    <w:rsid w:val="00EC4967"/>
    <w:rsid w:val="00EC5B36"/>
    <w:rsid w:val="00ED7191"/>
    <w:rsid w:val="00EE02D5"/>
    <w:rsid w:val="00EE24B3"/>
    <w:rsid w:val="00EE57D5"/>
    <w:rsid w:val="00EF3160"/>
    <w:rsid w:val="00F0232F"/>
    <w:rsid w:val="00F05FA6"/>
    <w:rsid w:val="00F1093D"/>
    <w:rsid w:val="00F17884"/>
    <w:rsid w:val="00F1792C"/>
    <w:rsid w:val="00F221FB"/>
    <w:rsid w:val="00F2680C"/>
    <w:rsid w:val="00F3138D"/>
    <w:rsid w:val="00F436A0"/>
    <w:rsid w:val="00F45283"/>
    <w:rsid w:val="00F60F01"/>
    <w:rsid w:val="00F614CC"/>
    <w:rsid w:val="00F64677"/>
    <w:rsid w:val="00F739AB"/>
    <w:rsid w:val="00F757AD"/>
    <w:rsid w:val="00F777B3"/>
    <w:rsid w:val="00F80D65"/>
    <w:rsid w:val="00F81DA8"/>
    <w:rsid w:val="00F832AA"/>
    <w:rsid w:val="00FA48B5"/>
    <w:rsid w:val="00FA5DC5"/>
    <w:rsid w:val="00FC1471"/>
    <w:rsid w:val="00FC7ECE"/>
    <w:rsid w:val="00FD0D0A"/>
    <w:rsid w:val="00FD64B3"/>
    <w:rsid w:val="00FD6EB8"/>
    <w:rsid w:val="00FE3AB9"/>
    <w:rsid w:val="00FF41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0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5144E"/>
    <w:pPr>
      <w:spacing w:before="100" w:beforeAutospacing="1" w:after="100" w:afterAutospacing="1"/>
    </w:pPr>
  </w:style>
  <w:style w:type="character" w:styleId="Strong">
    <w:name w:val="Strong"/>
    <w:basedOn w:val="DefaultParagraphFont"/>
    <w:uiPriority w:val="99"/>
    <w:qFormat/>
    <w:rsid w:val="0075144E"/>
    <w:rPr>
      <w:b/>
      <w:bCs/>
    </w:rPr>
  </w:style>
  <w:style w:type="paragraph" w:styleId="ListParagraph">
    <w:name w:val="List Paragraph"/>
    <w:basedOn w:val="Normal"/>
    <w:uiPriority w:val="99"/>
    <w:qFormat/>
    <w:rsid w:val="0075144E"/>
    <w:pPr>
      <w:ind w:left="720"/>
    </w:pPr>
  </w:style>
  <w:style w:type="table" w:styleId="TableGrid">
    <w:name w:val="Table Grid"/>
    <w:basedOn w:val="TableNormal"/>
    <w:uiPriority w:val="99"/>
    <w:rsid w:val="00504D6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C92AA5"/>
    <w:pPr>
      <w:tabs>
        <w:tab w:val="center" w:pos="4680"/>
        <w:tab w:val="right" w:pos="9360"/>
      </w:tabs>
    </w:pPr>
  </w:style>
  <w:style w:type="character" w:customStyle="1" w:styleId="HeaderChar">
    <w:name w:val="Header Char"/>
    <w:basedOn w:val="DefaultParagraphFont"/>
    <w:link w:val="Header"/>
    <w:uiPriority w:val="99"/>
    <w:semiHidden/>
    <w:rsid w:val="00C92AA5"/>
    <w:rPr>
      <w:rFonts w:ascii="Times New Roman" w:hAnsi="Times New Roman" w:cs="Times New Roman"/>
      <w:sz w:val="24"/>
      <w:szCs w:val="24"/>
    </w:rPr>
  </w:style>
  <w:style w:type="paragraph" w:styleId="Footer">
    <w:name w:val="footer"/>
    <w:basedOn w:val="Normal"/>
    <w:link w:val="FooterChar"/>
    <w:uiPriority w:val="99"/>
    <w:rsid w:val="00C92AA5"/>
    <w:pPr>
      <w:tabs>
        <w:tab w:val="center" w:pos="4680"/>
        <w:tab w:val="right" w:pos="9360"/>
      </w:tabs>
    </w:pPr>
  </w:style>
  <w:style w:type="character" w:customStyle="1" w:styleId="FooterChar">
    <w:name w:val="Footer Char"/>
    <w:basedOn w:val="DefaultParagraphFont"/>
    <w:link w:val="Footer"/>
    <w:uiPriority w:val="99"/>
    <w:rsid w:val="00C92AA5"/>
    <w:rPr>
      <w:rFonts w:ascii="Times New Roman" w:hAnsi="Times New Roman" w:cs="Times New Roman"/>
      <w:sz w:val="24"/>
      <w:szCs w:val="24"/>
    </w:rPr>
  </w:style>
  <w:style w:type="character" w:styleId="Hyperlink">
    <w:name w:val="Hyperlink"/>
    <w:basedOn w:val="DefaultParagraphFont"/>
    <w:uiPriority w:val="99"/>
    <w:rsid w:val="000E4124"/>
    <w:rPr>
      <w:color w:val="0000FF"/>
      <w:u w:val="single"/>
    </w:rPr>
  </w:style>
  <w:style w:type="paragraph" w:styleId="BodyText2">
    <w:name w:val="Body Text 2"/>
    <w:basedOn w:val="Normal"/>
    <w:link w:val="BodyText2Char1"/>
    <w:uiPriority w:val="99"/>
    <w:rsid w:val="00DF02FE"/>
    <w:pPr>
      <w:spacing w:line="480" w:lineRule="auto"/>
      <w:ind w:left="720"/>
      <w:jc w:val="both"/>
    </w:pPr>
    <w:rPr>
      <w:sz w:val="28"/>
      <w:szCs w:val="28"/>
    </w:rPr>
  </w:style>
  <w:style w:type="character" w:customStyle="1" w:styleId="BodyText2Char">
    <w:name w:val="Body Text 2 Char"/>
    <w:basedOn w:val="DefaultParagraphFont"/>
    <w:uiPriority w:val="99"/>
    <w:semiHidden/>
    <w:rsid w:val="00D34576"/>
    <w:rPr>
      <w:rFonts w:ascii="Times New Roman" w:eastAsia="Times New Roman" w:hAnsi="Times New Roman"/>
      <w:sz w:val="24"/>
      <w:szCs w:val="24"/>
    </w:rPr>
  </w:style>
  <w:style w:type="character" w:customStyle="1" w:styleId="BodyText2Char1">
    <w:name w:val="Body Text 2 Char1"/>
    <w:basedOn w:val="DefaultParagraphFont"/>
    <w:link w:val="BodyText2"/>
    <w:uiPriority w:val="99"/>
    <w:rsid w:val="00DF02FE"/>
    <w:rPr>
      <w:rFonts w:ascii="Times New Roman" w:hAnsi="Times New Roman" w:cs="Times New Roman"/>
      <w:sz w:val="20"/>
      <w:szCs w:val="20"/>
    </w:rPr>
  </w:style>
  <w:style w:type="paragraph" w:styleId="BodyTextIndent">
    <w:name w:val="Body Text Indent"/>
    <w:basedOn w:val="Normal"/>
    <w:link w:val="BodyTextIndentChar"/>
    <w:uiPriority w:val="99"/>
    <w:semiHidden/>
    <w:unhideWhenUsed/>
    <w:rsid w:val="00F60F01"/>
    <w:pPr>
      <w:spacing w:after="120"/>
      <w:ind w:left="360"/>
    </w:pPr>
  </w:style>
  <w:style w:type="character" w:customStyle="1" w:styleId="BodyTextIndentChar">
    <w:name w:val="Body Text Indent Char"/>
    <w:basedOn w:val="DefaultParagraphFont"/>
    <w:link w:val="BodyTextIndent"/>
    <w:uiPriority w:val="99"/>
    <w:semiHidden/>
    <w:rsid w:val="00F60F0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932549066">
      <w:marLeft w:val="0"/>
      <w:marRight w:val="0"/>
      <w:marTop w:val="0"/>
      <w:marBottom w:val="0"/>
      <w:divBdr>
        <w:top w:val="none" w:sz="0" w:space="0" w:color="auto"/>
        <w:left w:val="none" w:sz="0" w:space="0" w:color="auto"/>
        <w:bottom w:val="none" w:sz="0" w:space="0" w:color="auto"/>
        <w:right w:val="none" w:sz="0" w:space="0" w:color="auto"/>
      </w:divBdr>
    </w:div>
    <w:div w:id="19325490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12350</Words>
  <Characters>70400</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CHAPTER ONE</vt:lpstr>
    </vt:vector>
  </TitlesOfParts>
  <Company>Microsoft</Company>
  <LinksUpToDate>false</LinksUpToDate>
  <CharactersWithSpaces>82585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Microsoft</dc:creator>
  <cp:lastModifiedBy>Olalomi</cp:lastModifiedBy>
  <cp:revision>2</cp:revision>
  <cp:lastPrinted>2025-09-22T10:33:00Z</cp:lastPrinted>
  <dcterms:created xsi:type="dcterms:W3CDTF">2025-10-20T11:11:00Z</dcterms:created>
  <dcterms:modified xsi:type="dcterms:W3CDTF">2025-10-20T11:11:00Z</dcterms:modified>
</cp:coreProperties>
</file>