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52" w:rsidRDefault="007B7852" w:rsidP="007B7852">
      <w:pPr>
        <w:spacing w:line="360" w:lineRule="auto"/>
        <w:jc w:val="both"/>
        <w:rPr>
          <w:rFonts w:asciiTheme="majorHAnsi" w:hAnsiTheme="majorHAnsi" w:cstheme="minorHAnsi"/>
          <w:b/>
          <w:sz w:val="28"/>
          <w:szCs w:val="28"/>
        </w:rPr>
      </w:pPr>
      <w:r>
        <w:rPr>
          <w:rFonts w:asciiTheme="majorHAnsi" w:hAnsiTheme="majorHAnsi" w:cstheme="minorHAnsi"/>
          <w:b/>
          <w:sz w:val="28"/>
          <w:szCs w:val="28"/>
        </w:rPr>
        <w:t>A systematic approach to curriculum development aims at improved design of learning situation – Give full details on the action.</w:t>
      </w:r>
    </w:p>
    <w:p w:rsidR="007B7852" w:rsidRPr="007B7852" w:rsidRDefault="007B7852" w:rsidP="007B7852">
      <w:pPr>
        <w:spacing w:line="360" w:lineRule="auto"/>
        <w:jc w:val="both"/>
        <w:rPr>
          <w:rFonts w:asciiTheme="majorHAnsi" w:hAnsiTheme="majorHAnsi" w:cstheme="minorHAnsi"/>
          <w:b/>
          <w:sz w:val="28"/>
          <w:szCs w:val="28"/>
        </w:rPr>
      </w:pPr>
      <w:r w:rsidRPr="007B7852">
        <w:rPr>
          <w:rFonts w:asciiTheme="majorHAnsi" w:hAnsiTheme="majorHAnsi" w:cstheme="minorHAnsi"/>
          <w:b/>
          <w:sz w:val="28"/>
          <w:szCs w:val="28"/>
        </w:rPr>
        <w:t>Introduction</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Curriculum design refers to the structure or organization of the curriculum, and curriculum development includes the planning, implementation, and evaluation processes of the curriculum. Curriculum models guide these processes.</w:t>
      </w:r>
    </w:p>
    <w:p w:rsidR="007B7852" w:rsidRPr="007B7852" w:rsidRDefault="007B7852" w:rsidP="007B7852">
      <w:pPr>
        <w:spacing w:line="360" w:lineRule="auto"/>
        <w:jc w:val="both"/>
        <w:rPr>
          <w:rFonts w:asciiTheme="majorHAnsi" w:hAnsiTheme="majorHAnsi" w:cstheme="minorHAnsi"/>
          <w:b/>
          <w:sz w:val="28"/>
          <w:szCs w:val="28"/>
        </w:rPr>
      </w:pPr>
      <w:r w:rsidRPr="007B7852">
        <w:rPr>
          <w:rFonts w:asciiTheme="majorHAnsi" w:hAnsiTheme="majorHAnsi" w:cstheme="minorHAnsi"/>
          <w:b/>
          <w:sz w:val="28"/>
          <w:szCs w:val="28"/>
        </w:rPr>
        <w:t>Essential Questions</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1. What is curriculum design?</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2. What questions did Tyler pose for guiding the curriculum design process?</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3. What are the major curriculum design models?</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 xml:space="preserve">4. What unique element did </w:t>
      </w:r>
      <w:proofErr w:type="spellStart"/>
      <w:r w:rsidRPr="007B7852">
        <w:rPr>
          <w:rFonts w:asciiTheme="majorHAnsi" w:hAnsiTheme="majorHAnsi" w:cstheme="minorHAnsi"/>
          <w:sz w:val="28"/>
          <w:szCs w:val="28"/>
        </w:rPr>
        <w:t>Goodlad</w:t>
      </w:r>
      <w:proofErr w:type="spellEnd"/>
      <w:r w:rsidRPr="007B7852">
        <w:rPr>
          <w:rFonts w:asciiTheme="majorHAnsi" w:hAnsiTheme="majorHAnsi" w:cstheme="minorHAnsi"/>
          <w:sz w:val="28"/>
          <w:szCs w:val="28"/>
        </w:rPr>
        <w:t xml:space="preserve"> add to his model?</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 xml:space="preserve">In addition to the needs of the learner, what did Hilda </w:t>
      </w:r>
      <w:proofErr w:type="spellStart"/>
      <w:r w:rsidRPr="007B7852">
        <w:rPr>
          <w:rFonts w:asciiTheme="majorHAnsi" w:hAnsiTheme="majorHAnsi" w:cstheme="minorHAnsi"/>
          <w:sz w:val="28"/>
          <w:szCs w:val="28"/>
        </w:rPr>
        <w:t>Taba</w:t>
      </w:r>
      <w:proofErr w:type="spellEnd"/>
      <w:r w:rsidRPr="007B7852">
        <w:rPr>
          <w:rFonts w:asciiTheme="majorHAnsi" w:hAnsiTheme="majorHAnsi" w:cstheme="minorHAnsi"/>
          <w:sz w:val="28"/>
          <w:szCs w:val="28"/>
        </w:rPr>
        <w:t xml:space="preserve"> add to her model?</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5. Meaning of Curriculum Design</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b/>
          <w:sz w:val="28"/>
          <w:szCs w:val="28"/>
        </w:rPr>
        <w:t>From Curriculum Studies</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Curriculum design is largely concerned with issues such as what to include in the curriculum and how to present it in such a way that the curriculum can be implemented with understanding and success (Barlow et al., 1984). Therefore, curriculum design refers to how the components of the curriculum have been arranged in order to facilitate learning (</w:t>
      </w:r>
      <w:proofErr w:type="spellStart"/>
      <w:r w:rsidRPr="007B7852">
        <w:rPr>
          <w:rFonts w:asciiTheme="majorHAnsi" w:hAnsiTheme="majorHAnsi" w:cstheme="minorHAnsi"/>
          <w:sz w:val="28"/>
          <w:szCs w:val="28"/>
        </w:rPr>
        <w:t>Shiundu</w:t>
      </w:r>
      <w:proofErr w:type="spellEnd"/>
      <w:r w:rsidRPr="007B7852">
        <w:rPr>
          <w:rFonts w:asciiTheme="majorHAnsi" w:hAnsiTheme="majorHAnsi" w:cstheme="minorHAnsi"/>
          <w:sz w:val="28"/>
          <w:szCs w:val="28"/>
        </w:rPr>
        <w:t xml:space="preserve"> &amp; </w:t>
      </w:r>
      <w:proofErr w:type="spellStart"/>
      <w:r w:rsidRPr="007B7852">
        <w:rPr>
          <w:rFonts w:asciiTheme="majorHAnsi" w:hAnsiTheme="majorHAnsi" w:cstheme="minorHAnsi"/>
          <w:sz w:val="28"/>
          <w:szCs w:val="28"/>
        </w:rPr>
        <w:t>Omulando</w:t>
      </w:r>
      <w:proofErr w:type="spellEnd"/>
      <w:r w:rsidRPr="007B7852">
        <w:rPr>
          <w:rFonts w:asciiTheme="majorHAnsi" w:hAnsiTheme="majorHAnsi" w:cstheme="minorHAnsi"/>
          <w:sz w:val="28"/>
          <w:szCs w:val="28"/>
        </w:rPr>
        <w:t>, 1992).</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lastRenderedPageBreak/>
        <w:t>Curriculum design is concerned with issues of choosing what the organizational basis or structural framework of the curriculum is. The choice of a design often implies a value position.</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As with other curriculum-related concepts, curriculum design has a variety of definitions, depending on the scholars involved. For example, Doll (1992) says that curriculum design is a way of organizing that permits curriculum ideas to function. She also adds that curriculum design refers to the structure or pattern of the organization of the curriculum</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The curriculum design process results in a curriculum document that contains the following:</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w:t>
      </w:r>
      <w:proofErr w:type="spellStart"/>
      <w:r w:rsidRPr="007B7852">
        <w:rPr>
          <w:rFonts w:asciiTheme="majorHAnsi" w:hAnsiTheme="majorHAnsi" w:cstheme="minorHAnsi"/>
          <w:sz w:val="28"/>
          <w:szCs w:val="28"/>
        </w:rPr>
        <w:t>i</w:t>
      </w:r>
      <w:proofErr w:type="spellEnd"/>
      <w:r w:rsidRPr="007B7852">
        <w:rPr>
          <w:rFonts w:asciiTheme="majorHAnsi" w:hAnsiTheme="majorHAnsi" w:cstheme="minorHAnsi"/>
          <w:sz w:val="28"/>
          <w:szCs w:val="28"/>
        </w:rPr>
        <w:t xml:space="preserve">)  </w:t>
      </w:r>
      <w:proofErr w:type="gramStart"/>
      <w:r w:rsidRPr="007B7852">
        <w:rPr>
          <w:rFonts w:asciiTheme="majorHAnsi" w:hAnsiTheme="majorHAnsi" w:cstheme="minorHAnsi"/>
          <w:sz w:val="28"/>
          <w:szCs w:val="28"/>
        </w:rPr>
        <w:t>a</w:t>
      </w:r>
      <w:proofErr w:type="gramEnd"/>
      <w:r w:rsidRPr="007B7852">
        <w:rPr>
          <w:rFonts w:asciiTheme="majorHAnsi" w:hAnsiTheme="majorHAnsi" w:cstheme="minorHAnsi"/>
          <w:sz w:val="28"/>
          <w:szCs w:val="28"/>
        </w:rPr>
        <w:t xml:space="preserve"> statement of purpose(s),</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 xml:space="preserve">(ii)  </w:t>
      </w:r>
      <w:proofErr w:type="gramStart"/>
      <w:r w:rsidRPr="007B7852">
        <w:rPr>
          <w:rFonts w:asciiTheme="majorHAnsi" w:hAnsiTheme="majorHAnsi" w:cstheme="minorHAnsi"/>
          <w:sz w:val="28"/>
          <w:szCs w:val="28"/>
        </w:rPr>
        <w:t>an</w:t>
      </w:r>
      <w:proofErr w:type="gramEnd"/>
      <w:r w:rsidRPr="007B7852">
        <w:rPr>
          <w:rFonts w:asciiTheme="majorHAnsi" w:hAnsiTheme="majorHAnsi" w:cstheme="minorHAnsi"/>
          <w:sz w:val="28"/>
          <w:szCs w:val="28"/>
        </w:rPr>
        <w:t xml:space="preserve"> instructional guide that displays behavioral objectives and content organization in harmony with school organization,</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 xml:space="preserve">(iii) </w:t>
      </w:r>
      <w:proofErr w:type="gramStart"/>
      <w:r w:rsidRPr="007B7852">
        <w:rPr>
          <w:rFonts w:asciiTheme="majorHAnsi" w:hAnsiTheme="majorHAnsi" w:cstheme="minorHAnsi"/>
          <w:sz w:val="28"/>
          <w:szCs w:val="28"/>
        </w:rPr>
        <w:t>a</w:t>
      </w:r>
      <w:proofErr w:type="gramEnd"/>
      <w:r w:rsidRPr="007B7852">
        <w:rPr>
          <w:rFonts w:asciiTheme="majorHAnsi" w:hAnsiTheme="majorHAnsi" w:cstheme="minorHAnsi"/>
          <w:sz w:val="28"/>
          <w:szCs w:val="28"/>
        </w:rPr>
        <w:t xml:space="preserve"> set of guidelines (or rules) governing the use of the curriculum, and</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 xml:space="preserve">(iv) </w:t>
      </w:r>
      <w:proofErr w:type="gramStart"/>
      <w:r w:rsidRPr="007B7852">
        <w:rPr>
          <w:rFonts w:asciiTheme="majorHAnsi" w:hAnsiTheme="majorHAnsi" w:cstheme="minorHAnsi"/>
          <w:sz w:val="28"/>
          <w:szCs w:val="28"/>
        </w:rPr>
        <w:t>an</w:t>
      </w:r>
      <w:proofErr w:type="gramEnd"/>
      <w:r w:rsidRPr="007B7852">
        <w:rPr>
          <w:rFonts w:asciiTheme="majorHAnsi" w:hAnsiTheme="majorHAnsi" w:cstheme="minorHAnsi"/>
          <w:sz w:val="28"/>
          <w:szCs w:val="28"/>
        </w:rPr>
        <w:t xml:space="preserve"> evaluation plan.</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Thus, curriculum is designed to fit the organizational pattern of the school/institution for which it is intended.</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 xml:space="preserve">How a curriculum is conceptualized, organized, developed, and implemented depends on a particular state’s or </w:t>
      </w:r>
      <w:proofErr w:type="gramStart"/>
      <w:r w:rsidRPr="007B7852">
        <w:rPr>
          <w:rFonts w:asciiTheme="majorHAnsi" w:hAnsiTheme="majorHAnsi" w:cstheme="minorHAnsi"/>
          <w:sz w:val="28"/>
          <w:szCs w:val="28"/>
        </w:rPr>
        <w:t>district’s</w:t>
      </w:r>
      <w:proofErr w:type="gramEnd"/>
      <w:r w:rsidRPr="007B7852">
        <w:rPr>
          <w:rFonts w:asciiTheme="majorHAnsi" w:hAnsiTheme="majorHAnsi" w:cstheme="minorHAnsi"/>
          <w:sz w:val="28"/>
          <w:szCs w:val="28"/>
        </w:rPr>
        <w:t xml:space="preserve"> educational objectives. Whatever design is adopted depends also on the philosophy of education.</w:t>
      </w:r>
    </w:p>
    <w:p w:rsidR="007B7852" w:rsidRPr="007B7852" w:rsidRDefault="007B7852" w:rsidP="007B7852">
      <w:pPr>
        <w:spacing w:line="360" w:lineRule="auto"/>
        <w:jc w:val="both"/>
        <w:rPr>
          <w:rFonts w:asciiTheme="majorHAnsi" w:hAnsiTheme="majorHAnsi" w:cstheme="minorHAnsi"/>
          <w:sz w:val="28"/>
          <w:szCs w:val="28"/>
        </w:rPr>
      </w:pP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lastRenderedPageBreak/>
        <w:t>There are several ways of designing school curriculum. These include subject-centered, learner-centered, integrated, or broad fields (which combines two or more related subjects into one field of study; e.g., language arts combine the separate but related subjects of reading, writing, speaking, listening, comprehension, and spelling into a core curriculum).</w:t>
      </w:r>
    </w:p>
    <w:p w:rsidR="007B7852" w:rsidRPr="007B7852" w:rsidRDefault="007B7852" w:rsidP="007B7852">
      <w:pPr>
        <w:spacing w:line="360" w:lineRule="auto"/>
        <w:jc w:val="both"/>
        <w:rPr>
          <w:rFonts w:asciiTheme="majorHAnsi" w:hAnsiTheme="majorHAnsi" w:cstheme="minorHAnsi"/>
          <w:b/>
          <w:sz w:val="28"/>
          <w:szCs w:val="28"/>
        </w:rPr>
      </w:pPr>
      <w:r w:rsidRPr="007B7852">
        <w:rPr>
          <w:rFonts w:asciiTheme="majorHAnsi" w:hAnsiTheme="majorHAnsi" w:cstheme="minorHAnsi"/>
          <w:b/>
          <w:sz w:val="28"/>
          <w:szCs w:val="28"/>
        </w:rPr>
        <w:t xml:space="preserve">SUBJECT CENTERED CURRICULUM DESIGN </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This curriculum design refers to the organization of curriculum in terms of separate subjects, e.g., geography, math, and history, etc. This has been the oldest school curriculum design and the most common in the world. It was even practiced by the ancient Greek educators. The subject-centered design was adapted by many European and African countries as well as states and districts in the United States. An examination of the subject-centered curriculum design shows that it is used mainly in the upper elementary and secondary schools and colleges. Frequently, laypeople, educators, and other professionals who support this design received their schooling or professional training in this type of system. Teachers, for instance, are trained and specialized to teach one or two subjects at the secondary and sometimes the elementary school levels.</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There are advantages and disadvantages of this approach to curriculum organization. There are reasons why some educators advocate for it while others criticize this approach.</w:t>
      </w:r>
    </w:p>
    <w:p w:rsidR="007B7852" w:rsidRPr="007B7852" w:rsidRDefault="007B7852" w:rsidP="007B7852">
      <w:pPr>
        <w:spacing w:line="360" w:lineRule="auto"/>
        <w:jc w:val="both"/>
        <w:rPr>
          <w:rFonts w:asciiTheme="majorHAnsi" w:hAnsiTheme="majorHAnsi" w:cstheme="minorHAnsi"/>
          <w:sz w:val="28"/>
          <w:szCs w:val="28"/>
        </w:rPr>
      </w:pPr>
    </w:p>
    <w:p w:rsidR="007B7852" w:rsidRDefault="007B7852" w:rsidP="007B7852">
      <w:pPr>
        <w:spacing w:line="360" w:lineRule="auto"/>
        <w:jc w:val="both"/>
        <w:rPr>
          <w:rFonts w:asciiTheme="majorHAnsi" w:hAnsiTheme="majorHAnsi" w:cstheme="minorHAnsi"/>
          <w:sz w:val="28"/>
          <w:szCs w:val="28"/>
        </w:rPr>
      </w:pPr>
    </w:p>
    <w:p w:rsidR="007B7852" w:rsidRPr="007B7852" w:rsidRDefault="007B7852" w:rsidP="007B7852">
      <w:pPr>
        <w:spacing w:line="360" w:lineRule="auto"/>
        <w:jc w:val="both"/>
        <w:rPr>
          <w:rFonts w:asciiTheme="majorHAnsi" w:hAnsiTheme="majorHAnsi" w:cstheme="minorHAnsi"/>
          <w:sz w:val="28"/>
          <w:szCs w:val="28"/>
        </w:rPr>
      </w:pPr>
    </w:p>
    <w:p w:rsidR="007B7852" w:rsidRPr="007B7852" w:rsidRDefault="007B7852" w:rsidP="007B7852">
      <w:pPr>
        <w:spacing w:line="360" w:lineRule="auto"/>
        <w:jc w:val="both"/>
        <w:rPr>
          <w:rFonts w:asciiTheme="majorHAnsi" w:hAnsiTheme="majorHAnsi" w:cstheme="minorHAnsi"/>
          <w:b/>
          <w:sz w:val="28"/>
          <w:szCs w:val="28"/>
        </w:rPr>
      </w:pPr>
      <w:r w:rsidRPr="007B7852">
        <w:rPr>
          <w:rFonts w:asciiTheme="majorHAnsi" w:hAnsiTheme="majorHAnsi" w:cstheme="minorHAnsi"/>
          <w:b/>
          <w:sz w:val="28"/>
          <w:szCs w:val="28"/>
        </w:rPr>
        <w:lastRenderedPageBreak/>
        <w:t xml:space="preserve">ADVANTAGES OF SUBJECT CENTERED CURRICULUM DESIGN </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1.  It is possible and desirable to determine in advance what all children will learn in various subjects and grade levels. For instance, curricula for schools in centralized systems of education are generally developed and approved centrally by a governing body in the education body for a given district or state. In the U.S., the state government often oversees this process which is guided by standards.</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2.  It is usually required to set minimum standards of performance and achievement for the knowledge specified in the subject area.</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3.  Almost all textbooks and support materials on the educational market are organized by subject, although the alignment of the text contents and the standards are often open for debate.</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4.  Tradition seems to give this design greater support. People have become familiar and more comfortable with the subject-centered curriculum and view it as part of the system of the school and education as a whole.</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 xml:space="preserve">5.  The subject-centered curriculum is better understood by teachers because </w:t>
      </w:r>
      <w:proofErr w:type="gramStart"/>
      <w:r w:rsidRPr="007B7852">
        <w:rPr>
          <w:rFonts w:asciiTheme="majorHAnsi" w:hAnsiTheme="majorHAnsi" w:cstheme="minorHAnsi"/>
          <w:sz w:val="28"/>
          <w:szCs w:val="28"/>
        </w:rPr>
        <w:t>their</w:t>
      </w:r>
      <w:proofErr w:type="gramEnd"/>
      <w:r w:rsidRPr="007B7852">
        <w:rPr>
          <w:rFonts w:asciiTheme="majorHAnsi" w:hAnsiTheme="majorHAnsi" w:cstheme="minorHAnsi"/>
          <w:sz w:val="28"/>
          <w:szCs w:val="28"/>
        </w:rPr>
        <w:t xml:space="preserve"> training was based on this method, i.e., specialization.</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6.   Advocates of the subject-centered design have argued that the intellectual powers of individual learners can develop through this approach.</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7.  Curriculum planning is easier and simpler in the subject-centered curriculum design.</w:t>
      </w:r>
    </w:p>
    <w:p w:rsidR="007B7852" w:rsidRPr="007B7852" w:rsidRDefault="007B7852" w:rsidP="007B7852">
      <w:pPr>
        <w:spacing w:line="360" w:lineRule="auto"/>
        <w:jc w:val="both"/>
        <w:rPr>
          <w:rFonts w:asciiTheme="majorHAnsi" w:hAnsiTheme="majorHAnsi" w:cstheme="minorHAnsi"/>
          <w:sz w:val="28"/>
          <w:szCs w:val="28"/>
        </w:rPr>
      </w:pPr>
    </w:p>
    <w:p w:rsidR="007B7852" w:rsidRPr="007B7852" w:rsidRDefault="007B7852" w:rsidP="007B7852">
      <w:pPr>
        <w:spacing w:line="360" w:lineRule="auto"/>
        <w:jc w:val="both"/>
        <w:rPr>
          <w:rFonts w:asciiTheme="majorHAnsi" w:hAnsiTheme="majorHAnsi" w:cstheme="minorHAnsi"/>
          <w:b/>
          <w:sz w:val="28"/>
          <w:szCs w:val="28"/>
        </w:rPr>
      </w:pPr>
      <w:r w:rsidRPr="007B7852">
        <w:rPr>
          <w:rFonts w:asciiTheme="majorHAnsi" w:hAnsiTheme="majorHAnsi" w:cstheme="minorHAnsi"/>
          <w:b/>
          <w:sz w:val="28"/>
          <w:szCs w:val="28"/>
        </w:rPr>
        <w:lastRenderedPageBreak/>
        <w:t xml:space="preserve">DISADVANTAGES OF SUBJECT CENTERED CURRICULUM DESIGN </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Critics of subject-centered curriculum design have strongly advocated a shift from it. These criticisms are based on the following arguments:</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1.  Subject-centered curriculum tends to bring about a high degree of fragmentation of knowledge.</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2.  Subject-centered curriculum lacks integration of content. Learning in most cases tends to be compartmentalized. 3.  Subjects or knowledge are broken down into smaller seemingly unrelated bits of information to be learned.</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4.  This design stresses content and tends to neglect the needs, interests, and experiences of the students.</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5.  There has always been an assumption that information learned through the subject-matter curriculum will be transferred for use in everyday life situations. This claim has been questioned by many scholars who argue that the automatic transfer of the information already learned does not always occur.</w:t>
      </w:r>
    </w:p>
    <w:p w:rsidR="007B7852" w:rsidRPr="007B7852" w:rsidRDefault="007B7852" w:rsidP="007B7852">
      <w:pPr>
        <w:spacing w:line="360" w:lineRule="auto"/>
        <w:jc w:val="both"/>
        <w:rPr>
          <w:rFonts w:asciiTheme="majorHAnsi" w:hAnsiTheme="majorHAnsi" w:cstheme="minorHAnsi"/>
          <w:b/>
          <w:sz w:val="28"/>
          <w:szCs w:val="28"/>
        </w:rPr>
      </w:pPr>
      <w:r w:rsidRPr="007B7852">
        <w:rPr>
          <w:rFonts w:asciiTheme="majorHAnsi" w:hAnsiTheme="majorHAnsi" w:cstheme="minorHAnsi"/>
          <w:b/>
          <w:sz w:val="28"/>
          <w:szCs w:val="28"/>
        </w:rPr>
        <w:t>LEARNER CENTERED/PERSONALIZED CURRICULUM DESIGN</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 xml:space="preserve">This type of design requires a lot of resources and manpower to meet a variety of needs. Hence, the design is more commonly used in the U.S. and other western countries, Like France, Portugal, </w:t>
      </w:r>
      <w:proofErr w:type="spellStart"/>
      <w:r w:rsidRPr="007B7852">
        <w:rPr>
          <w:rFonts w:asciiTheme="majorHAnsi" w:hAnsiTheme="majorHAnsi" w:cstheme="minorHAnsi"/>
          <w:sz w:val="28"/>
          <w:szCs w:val="28"/>
        </w:rPr>
        <w:t>canada</w:t>
      </w:r>
      <w:proofErr w:type="spellEnd"/>
      <w:r w:rsidRPr="007B7852">
        <w:rPr>
          <w:rFonts w:asciiTheme="majorHAnsi" w:hAnsiTheme="majorHAnsi" w:cstheme="minorHAnsi"/>
          <w:sz w:val="28"/>
          <w:szCs w:val="28"/>
        </w:rPr>
        <w:t xml:space="preserve">, Belgium, Italy, </w:t>
      </w:r>
      <w:proofErr w:type="spellStart"/>
      <w:r w:rsidRPr="007B7852">
        <w:rPr>
          <w:rFonts w:asciiTheme="majorHAnsi" w:hAnsiTheme="majorHAnsi" w:cstheme="minorHAnsi"/>
          <w:sz w:val="28"/>
          <w:szCs w:val="28"/>
        </w:rPr>
        <w:t>spain</w:t>
      </w:r>
      <w:proofErr w:type="spellEnd"/>
      <w:r w:rsidRPr="007B7852">
        <w:rPr>
          <w:rFonts w:asciiTheme="majorHAnsi" w:hAnsiTheme="majorHAnsi" w:cstheme="minorHAnsi"/>
          <w:sz w:val="28"/>
          <w:szCs w:val="28"/>
        </w:rPr>
        <w:t xml:space="preserve">, </w:t>
      </w:r>
      <w:proofErr w:type="spellStart"/>
      <w:r w:rsidRPr="007B7852">
        <w:rPr>
          <w:rFonts w:asciiTheme="majorHAnsi" w:hAnsiTheme="majorHAnsi" w:cstheme="minorHAnsi"/>
          <w:sz w:val="28"/>
          <w:szCs w:val="28"/>
        </w:rPr>
        <w:t>poland</w:t>
      </w:r>
      <w:proofErr w:type="spellEnd"/>
      <w:r w:rsidRPr="007B7852">
        <w:rPr>
          <w:rFonts w:asciiTheme="majorHAnsi" w:hAnsiTheme="majorHAnsi" w:cstheme="minorHAnsi"/>
          <w:sz w:val="28"/>
          <w:szCs w:val="28"/>
        </w:rPr>
        <w:t xml:space="preserve">, </w:t>
      </w:r>
      <w:proofErr w:type="spellStart"/>
      <w:r w:rsidRPr="007B7852">
        <w:rPr>
          <w:rFonts w:asciiTheme="majorHAnsi" w:hAnsiTheme="majorHAnsi" w:cstheme="minorHAnsi"/>
          <w:sz w:val="28"/>
          <w:szCs w:val="28"/>
        </w:rPr>
        <w:t>norway</w:t>
      </w:r>
      <w:proofErr w:type="spellEnd"/>
      <w:r w:rsidRPr="007B7852">
        <w:rPr>
          <w:rFonts w:asciiTheme="majorHAnsi" w:hAnsiTheme="majorHAnsi" w:cstheme="minorHAnsi"/>
          <w:sz w:val="28"/>
          <w:szCs w:val="28"/>
        </w:rPr>
        <w:t>....... while in the developing world the use is more limited.</w:t>
      </w:r>
    </w:p>
    <w:p w:rsidR="007B7852" w:rsidRPr="007B7852" w:rsidRDefault="007B7852" w:rsidP="007B7852">
      <w:pPr>
        <w:spacing w:line="360" w:lineRule="auto"/>
        <w:jc w:val="both"/>
        <w:rPr>
          <w:rFonts w:asciiTheme="majorHAnsi" w:hAnsiTheme="majorHAnsi" w:cstheme="minorHAnsi"/>
          <w:sz w:val="28"/>
          <w:szCs w:val="28"/>
        </w:rPr>
      </w:pP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lastRenderedPageBreak/>
        <w:t xml:space="preserve">To support this approach, Hilda </w:t>
      </w:r>
      <w:proofErr w:type="spellStart"/>
      <w:r w:rsidRPr="007B7852">
        <w:rPr>
          <w:rFonts w:asciiTheme="majorHAnsi" w:hAnsiTheme="majorHAnsi" w:cstheme="minorHAnsi"/>
          <w:sz w:val="28"/>
          <w:szCs w:val="28"/>
        </w:rPr>
        <w:t>Taba</w:t>
      </w:r>
      <w:proofErr w:type="spellEnd"/>
      <w:r w:rsidRPr="007B7852">
        <w:rPr>
          <w:rFonts w:asciiTheme="majorHAnsi" w:hAnsiTheme="majorHAnsi" w:cstheme="minorHAnsi"/>
          <w:sz w:val="28"/>
          <w:szCs w:val="28"/>
        </w:rPr>
        <w:t xml:space="preserve"> (1962) stated, “Children like best those things that are attached to solving actual problems that help them in meeting real needs or that connect with some active interest. Learning in its true sense is an active transaction.”</w:t>
      </w:r>
    </w:p>
    <w:p w:rsidR="007B7852" w:rsidRPr="007B7852" w:rsidRDefault="007B7852" w:rsidP="007B7852">
      <w:pPr>
        <w:spacing w:line="360" w:lineRule="auto"/>
        <w:jc w:val="both"/>
        <w:rPr>
          <w:rFonts w:asciiTheme="majorHAnsi" w:hAnsiTheme="majorHAnsi" w:cstheme="minorHAnsi"/>
          <w:b/>
          <w:sz w:val="28"/>
          <w:szCs w:val="28"/>
        </w:rPr>
      </w:pPr>
      <w:r w:rsidRPr="007B7852">
        <w:rPr>
          <w:rFonts w:asciiTheme="majorHAnsi" w:hAnsiTheme="majorHAnsi" w:cstheme="minorHAnsi"/>
          <w:b/>
          <w:sz w:val="28"/>
          <w:szCs w:val="28"/>
        </w:rPr>
        <w:t xml:space="preserve">ADVANTAGES OF LEARNER CENTERED CURRICULUM DESIGN </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1.  The needs and interests of students are considered in the selection and organization of content.</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2.  The design allows students to be active and acquire skills and procedures that apply to the outside world.</w:t>
      </w:r>
    </w:p>
    <w:p w:rsidR="007B7852" w:rsidRPr="007B7852" w:rsidRDefault="007B7852" w:rsidP="007B7852">
      <w:pPr>
        <w:spacing w:line="360" w:lineRule="auto"/>
        <w:jc w:val="both"/>
        <w:rPr>
          <w:rFonts w:asciiTheme="majorHAnsi" w:hAnsiTheme="majorHAnsi" w:cstheme="minorHAnsi"/>
          <w:b/>
          <w:sz w:val="28"/>
          <w:szCs w:val="28"/>
        </w:rPr>
      </w:pPr>
      <w:r w:rsidRPr="007B7852">
        <w:rPr>
          <w:rFonts w:asciiTheme="majorHAnsi" w:hAnsiTheme="majorHAnsi" w:cstheme="minorHAnsi"/>
          <w:b/>
          <w:sz w:val="28"/>
          <w:szCs w:val="28"/>
        </w:rPr>
        <w:t xml:space="preserve">DISADVANTAGES OF LEARNERD CENTERED CURRICULUM DESIGN </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1. The needs and interests of students may not be valid or long lasting. They are often short-lived.</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2. The interests and needs of students may not reflect specific areas of knowledge that could be essential for successful functioning in society. Quite often, the needs and interests of students have been emphasized and not those that are important for society in general.</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3. The nature of the education systems and society in many countries may not permit learner-centered curriculum design to be implemented effectively.</w:t>
      </w:r>
    </w:p>
    <w:p w:rsidR="007B7852"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t>4.  As pointed out earlier, the design is expensive in regard to resources, both human and fiscal, that are needed to satisfy the needs and interests of individual students.</w:t>
      </w:r>
    </w:p>
    <w:p w:rsidR="00D761F6" w:rsidRPr="007B7852" w:rsidRDefault="007B7852" w:rsidP="007B7852">
      <w:pPr>
        <w:spacing w:line="360" w:lineRule="auto"/>
        <w:jc w:val="both"/>
        <w:rPr>
          <w:rFonts w:asciiTheme="majorHAnsi" w:hAnsiTheme="majorHAnsi" w:cstheme="minorHAnsi"/>
          <w:sz w:val="28"/>
          <w:szCs w:val="28"/>
        </w:rPr>
      </w:pPr>
      <w:r w:rsidRPr="007B7852">
        <w:rPr>
          <w:rFonts w:asciiTheme="majorHAnsi" w:hAnsiTheme="majorHAnsi" w:cstheme="minorHAnsi"/>
          <w:sz w:val="28"/>
          <w:szCs w:val="28"/>
        </w:rPr>
        <w:lastRenderedPageBreak/>
        <w:t>5.  This design is sometimes accused of shallowness. It is argued that critical analysis and in-depth coverage of subject content is inhibited by the fact that students’ needs and interests guide the planning process.</w:t>
      </w:r>
    </w:p>
    <w:sectPr w:rsidR="00D761F6" w:rsidRPr="007B7852" w:rsidSect="00D761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7852"/>
    <w:rsid w:val="007B7852"/>
    <w:rsid w:val="00D76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2025-05-27T11:31:00Z</dcterms:created>
  <dcterms:modified xsi:type="dcterms:W3CDTF">2025-05-27T11:41:00Z</dcterms:modified>
</cp:coreProperties>
</file>