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0B" w:rsidRDefault="00587B0B" w:rsidP="00587B0B">
      <w:pPr>
        <w:spacing w:line="360" w:lineRule="auto"/>
        <w:jc w:val="center"/>
        <w:rPr>
          <w:b/>
          <w:sz w:val="28"/>
          <w:szCs w:val="28"/>
        </w:rPr>
      </w:pPr>
      <w:r>
        <w:rPr>
          <w:b/>
          <w:sz w:val="28"/>
          <w:szCs w:val="28"/>
        </w:rPr>
        <w:t>STUDENTS ATTITUDE TOWARDS THE STUDY OF ENGLISH LANGUAGE AS A GENERAL COURSE IN KWARA STATE COLLEGE OF EDUCATION, ILORIN</w:t>
      </w: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rFonts w:ascii="Monotype Corsiva" w:hAnsi="Monotype Corsiva"/>
          <w:b/>
          <w:sz w:val="48"/>
          <w:szCs w:val="48"/>
        </w:rPr>
      </w:pPr>
      <w:r>
        <w:rPr>
          <w:rFonts w:ascii="Monotype Corsiva" w:hAnsi="Monotype Corsiva"/>
          <w:b/>
          <w:sz w:val="48"/>
          <w:szCs w:val="48"/>
        </w:rPr>
        <w:t>BY</w:t>
      </w: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jc w:val="center"/>
        <w:rPr>
          <w:b/>
          <w:sz w:val="28"/>
          <w:szCs w:val="28"/>
        </w:rPr>
      </w:pPr>
    </w:p>
    <w:p w:rsidR="00587B0B" w:rsidRDefault="00587B0B" w:rsidP="00587B0B">
      <w:pPr>
        <w:spacing w:line="360" w:lineRule="auto"/>
        <w:jc w:val="center"/>
        <w:rPr>
          <w:b/>
          <w:sz w:val="28"/>
          <w:szCs w:val="28"/>
        </w:rPr>
      </w:pPr>
      <w:r>
        <w:rPr>
          <w:b/>
          <w:sz w:val="28"/>
          <w:szCs w:val="28"/>
        </w:rPr>
        <w:t>AREMU SEMILORE PRECIOUS</w:t>
      </w:r>
    </w:p>
    <w:p w:rsidR="00587B0B" w:rsidRDefault="00587B0B" w:rsidP="00587B0B">
      <w:pPr>
        <w:spacing w:line="360" w:lineRule="auto"/>
        <w:jc w:val="center"/>
        <w:rPr>
          <w:b/>
          <w:sz w:val="28"/>
          <w:szCs w:val="28"/>
        </w:rPr>
      </w:pPr>
      <w:r>
        <w:rPr>
          <w:b/>
          <w:sz w:val="28"/>
          <w:szCs w:val="28"/>
        </w:rPr>
        <w:t>KWOED/IL/22/0380</w:t>
      </w:r>
    </w:p>
    <w:p w:rsidR="00587B0B" w:rsidRDefault="00587B0B" w:rsidP="00587B0B">
      <w:pPr>
        <w:spacing w:line="360" w:lineRule="auto"/>
        <w:jc w:val="center"/>
        <w:rPr>
          <w:b/>
        </w:rPr>
      </w:pPr>
    </w:p>
    <w:p w:rsidR="00587B0B" w:rsidRDefault="00587B0B" w:rsidP="00587B0B">
      <w:pPr>
        <w:spacing w:line="360" w:lineRule="auto"/>
        <w:jc w:val="center"/>
        <w:rPr>
          <w:b/>
        </w:rPr>
      </w:pPr>
    </w:p>
    <w:p w:rsidR="00587B0B" w:rsidRDefault="00587B0B" w:rsidP="00587B0B">
      <w:pPr>
        <w:spacing w:line="360" w:lineRule="auto"/>
        <w:rPr>
          <w:b/>
        </w:rPr>
      </w:pPr>
    </w:p>
    <w:p w:rsidR="00587B0B" w:rsidRDefault="00587B0B" w:rsidP="00587B0B">
      <w:pPr>
        <w:spacing w:line="360" w:lineRule="auto"/>
        <w:jc w:val="center"/>
        <w:rPr>
          <w:b/>
          <w:sz w:val="28"/>
          <w:szCs w:val="28"/>
        </w:rPr>
      </w:pPr>
      <w:r>
        <w:rPr>
          <w:b/>
          <w:sz w:val="28"/>
          <w:szCs w:val="28"/>
        </w:rPr>
        <w:t>BEING A PROJECT SUBMITTED TO THE DEPARTMENT OF ENGLISH LANGUAGE SCHOOL OF LANGUAGES, KWARA STATE COLLEGE OF EDUCATION, ILORIN IN PARTIAL FULFILLMENT OF THE REQUIREMENTS FOR THE AWARD OF NIGERIAN CERTIFICATE OF EDUCATION (NCE)</w:t>
      </w:r>
    </w:p>
    <w:p w:rsidR="00587B0B" w:rsidRDefault="00587B0B" w:rsidP="00587B0B">
      <w:pPr>
        <w:jc w:val="center"/>
        <w:rPr>
          <w:b/>
        </w:rPr>
      </w:pPr>
    </w:p>
    <w:p w:rsidR="00587B0B" w:rsidRDefault="00587B0B" w:rsidP="00587B0B">
      <w:pPr>
        <w:jc w:val="center"/>
        <w:rPr>
          <w:b/>
        </w:rPr>
      </w:pPr>
    </w:p>
    <w:p w:rsidR="00587B0B" w:rsidRDefault="00587B0B" w:rsidP="00587B0B">
      <w:pPr>
        <w:jc w:val="center"/>
        <w:rPr>
          <w:b/>
        </w:rPr>
      </w:pPr>
    </w:p>
    <w:p w:rsidR="00587B0B" w:rsidRDefault="00587B0B" w:rsidP="00587B0B">
      <w:pPr>
        <w:jc w:val="center"/>
        <w:rPr>
          <w:b/>
        </w:rPr>
      </w:pPr>
    </w:p>
    <w:p w:rsidR="00587B0B" w:rsidRDefault="00587B0B" w:rsidP="00587B0B">
      <w:pPr>
        <w:jc w:val="center"/>
        <w:rPr>
          <w:b/>
        </w:rPr>
      </w:pPr>
    </w:p>
    <w:p w:rsidR="00587B0B" w:rsidRDefault="00587B0B" w:rsidP="00587B0B">
      <w:pPr>
        <w:jc w:val="center"/>
        <w:rPr>
          <w:b/>
        </w:rPr>
      </w:pPr>
    </w:p>
    <w:p w:rsidR="00587B0B" w:rsidRDefault="00587B0B" w:rsidP="00587B0B">
      <w:pPr>
        <w:jc w:val="center"/>
        <w:rPr>
          <w:b/>
          <w:sz w:val="28"/>
          <w:szCs w:val="28"/>
        </w:rPr>
      </w:pPr>
      <w:r>
        <w:rPr>
          <w:b/>
        </w:rPr>
        <w:tab/>
      </w:r>
      <w:r>
        <w:rPr>
          <w:b/>
        </w:rPr>
        <w:tab/>
      </w:r>
      <w:r>
        <w:rPr>
          <w:b/>
        </w:rPr>
        <w:tab/>
      </w:r>
      <w:r>
        <w:rPr>
          <w:b/>
        </w:rPr>
        <w:tab/>
      </w:r>
      <w:r>
        <w:rPr>
          <w:b/>
        </w:rPr>
        <w:tab/>
      </w:r>
      <w:r>
        <w:rPr>
          <w:b/>
        </w:rPr>
        <w:tab/>
      </w:r>
      <w:r>
        <w:rPr>
          <w:b/>
        </w:rPr>
        <w:tab/>
        <w:t xml:space="preserve">                           </w:t>
      </w:r>
      <w:r>
        <w:rPr>
          <w:b/>
          <w:sz w:val="28"/>
          <w:szCs w:val="28"/>
        </w:rPr>
        <w:t>October, 2025</w:t>
      </w:r>
    </w:p>
    <w:p w:rsidR="00587B0B" w:rsidRDefault="00587B0B" w:rsidP="00587B0B">
      <w:pPr>
        <w:rPr>
          <w:b/>
          <w:sz w:val="32"/>
          <w:szCs w:val="32"/>
        </w:rPr>
      </w:pPr>
    </w:p>
    <w:p w:rsidR="00587B0B" w:rsidRDefault="00587B0B" w:rsidP="00587B0B">
      <w:pPr>
        <w:rPr>
          <w:b/>
          <w:sz w:val="32"/>
          <w:szCs w:val="32"/>
        </w:rPr>
      </w:pPr>
    </w:p>
    <w:p w:rsidR="00587B0B" w:rsidRDefault="00587B0B" w:rsidP="00587B0B">
      <w:pPr>
        <w:rPr>
          <w:b/>
          <w:sz w:val="32"/>
          <w:szCs w:val="32"/>
        </w:rPr>
      </w:pPr>
    </w:p>
    <w:p w:rsidR="00587B0B" w:rsidRDefault="00587B0B" w:rsidP="00587B0B">
      <w:pPr>
        <w:spacing w:line="360" w:lineRule="auto"/>
        <w:jc w:val="center"/>
        <w:rPr>
          <w:b/>
          <w:sz w:val="28"/>
          <w:szCs w:val="28"/>
        </w:rPr>
      </w:pPr>
      <w:r>
        <w:rPr>
          <w:b/>
          <w:sz w:val="28"/>
          <w:szCs w:val="28"/>
        </w:rPr>
        <w:lastRenderedPageBreak/>
        <w:t>CERTIFICATION</w:t>
      </w:r>
    </w:p>
    <w:p w:rsidR="00587B0B" w:rsidRDefault="00587B0B" w:rsidP="00587B0B">
      <w:pPr>
        <w:spacing w:line="360" w:lineRule="auto"/>
        <w:jc w:val="both"/>
        <w:rPr>
          <w:b/>
          <w:sz w:val="28"/>
          <w:szCs w:val="28"/>
        </w:rPr>
      </w:pPr>
      <w:r>
        <w:rPr>
          <w:sz w:val="28"/>
          <w:szCs w:val="28"/>
        </w:rPr>
        <w:t>This is to certify that this project has been read and certified to have met part of the requirement for the award of Nigerian Certificate in Education and was carried out by AREMU SEMILORE PRECIOUS</w:t>
      </w:r>
      <w:r>
        <w:rPr>
          <w:b/>
          <w:sz w:val="28"/>
          <w:szCs w:val="28"/>
        </w:rPr>
        <w:t xml:space="preserve"> </w:t>
      </w:r>
      <w:r>
        <w:rPr>
          <w:sz w:val="28"/>
          <w:szCs w:val="28"/>
        </w:rPr>
        <w:t>with matriculation number KWOED/IL/22/0380</w:t>
      </w:r>
      <w:r>
        <w:rPr>
          <w:b/>
          <w:sz w:val="28"/>
          <w:szCs w:val="28"/>
        </w:rPr>
        <w:t xml:space="preserve"> </w:t>
      </w:r>
      <w:r>
        <w:rPr>
          <w:sz w:val="28"/>
          <w:szCs w:val="28"/>
        </w:rPr>
        <w:t xml:space="preserve">of the Department of English, School of Languages </w:t>
      </w:r>
      <w:proofErr w:type="spellStart"/>
      <w:r>
        <w:rPr>
          <w:sz w:val="28"/>
          <w:szCs w:val="28"/>
        </w:rPr>
        <w:t>Kwara</w:t>
      </w:r>
      <w:proofErr w:type="spellEnd"/>
      <w:r>
        <w:rPr>
          <w:sz w:val="28"/>
          <w:szCs w:val="28"/>
        </w:rPr>
        <w:t xml:space="preserve"> State College of Education, Ilorin.</w:t>
      </w: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r>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t>__________________</w:t>
      </w:r>
    </w:p>
    <w:p w:rsidR="00587B0B" w:rsidRDefault="00587B0B" w:rsidP="00587B0B">
      <w:pPr>
        <w:tabs>
          <w:tab w:val="left" w:pos="0"/>
        </w:tabs>
        <w:spacing w:line="360" w:lineRule="auto"/>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Date &amp; Signature</w:t>
      </w: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r>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t>__________________</w:t>
      </w:r>
    </w:p>
    <w:p w:rsidR="00587B0B" w:rsidRDefault="00587B0B" w:rsidP="00587B0B">
      <w:pPr>
        <w:tabs>
          <w:tab w:val="left" w:pos="0"/>
        </w:tabs>
        <w:spacing w:line="360" w:lineRule="auto"/>
        <w:rPr>
          <w:sz w:val="28"/>
          <w:szCs w:val="28"/>
        </w:rPr>
      </w:pPr>
      <w:r>
        <w:rPr>
          <w:sz w:val="28"/>
          <w:szCs w:val="28"/>
        </w:rPr>
        <w:t xml:space="preserve">Head of Department </w:t>
      </w:r>
      <w:r>
        <w:rPr>
          <w:sz w:val="28"/>
          <w:szCs w:val="28"/>
        </w:rPr>
        <w:tab/>
      </w:r>
      <w:r>
        <w:rPr>
          <w:sz w:val="28"/>
          <w:szCs w:val="28"/>
        </w:rPr>
        <w:tab/>
      </w:r>
      <w:r>
        <w:rPr>
          <w:sz w:val="28"/>
          <w:szCs w:val="28"/>
        </w:rPr>
        <w:tab/>
      </w:r>
      <w:r>
        <w:rPr>
          <w:sz w:val="28"/>
          <w:szCs w:val="28"/>
        </w:rPr>
        <w:tab/>
      </w:r>
      <w:r>
        <w:rPr>
          <w:sz w:val="28"/>
          <w:szCs w:val="28"/>
        </w:rPr>
        <w:tab/>
        <w:t>Date &amp; Signature</w:t>
      </w:r>
      <w:r>
        <w:rPr>
          <w:sz w:val="28"/>
          <w:szCs w:val="28"/>
        </w:rPr>
        <w:tab/>
      </w: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p>
    <w:p w:rsidR="00587B0B" w:rsidRDefault="00587B0B" w:rsidP="00587B0B">
      <w:pPr>
        <w:tabs>
          <w:tab w:val="left" w:pos="0"/>
        </w:tabs>
        <w:spacing w:line="360" w:lineRule="auto"/>
        <w:rPr>
          <w:sz w:val="28"/>
          <w:szCs w:val="28"/>
        </w:rPr>
      </w:pPr>
      <w:r>
        <w:rPr>
          <w:sz w:val="28"/>
          <w:szCs w:val="28"/>
        </w:rPr>
        <w:t>___________________</w:t>
      </w:r>
      <w:r>
        <w:rPr>
          <w:sz w:val="28"/>
          <w:szCs w:val="28"/>
        </w:rPr>
        <w:tab/>
      </w:r>
      <w:r>
        <w:rPr>
          <w:sz w:val="28"/>
          <w:szCs w:val="28"/>
        </w:rPr>
        <w:tab/>
      </w:r>
      <w:r>
        <w:rPr>
          <w:sz w:val="28"/>
          <w:szCs w:val="28"/>
        </w:rPr>
        <w:tab/>
      </w:r>
      <w:r>
        <w:rPr>
          <w:sz w:val="28"/>
          <w:szCs w:val="28"/>
        </w:rPr>
        <w:tab/>
      </w:r>
      <w:r>
        <w:rPr>
          <w:sz w:val="28"/>
          <w:szCs w:val="28"/>
        </w:rPr>
        <w:tab/>
        <w:t>__________________</w:t>
      </w:r>
    </w:p>
    <w:p w:rsidR="00587B0B" w:rsidRDefault="00587B0B" w:rsidP="00587B0B">
      <w:pPr>
        <w:tabs>
          <w:tab w:val="left" w:pos="0"/>
        </w:tabs>
        <w:spacing w:line="360" w:lineRule="auto"/>
        <w:rPr>
          <w:b/>
          <w:sz w:val="28"/>
          <w:szCs w:val="28"/>
        </w:rPr>
      </w:pPr>
      <w:r>
        <w:rPr>
          <w:sz w:val="28"/>
          <w:szCs w:val="28"/>
        </w:rPr>
        <w:t>Project Coordinator</w:t>
      </w:r>
      <w:r>
        <w:rPr>
          <w:sz w:val="28"/>
          <w:szCs w:val="28"/>
        </w:rPr>
        <w:tab/>
      </w:r>
      <w:r>
        <w:rPr>
          <w:sz w:val="28"/>
          <w:szCs w:val="28"/>
        </w:rPr>
        <w:tab/>
      </w:r>
      <w:r>
        <w:rPr>
          <w:sz w:val="28"/>
          <w:szCs w:val="28"/>
        </w:rPr>
        <w:tab/>
      </w:r>
      <w:r>
        <w:rPr>
          <w:sz w:val="28"/>
          <w:szCs w:val="28"/>
        </w:rPr>
        <w:tab/>
      </w:r>
      <w:r>
        <w:rPr>
          <w:sz w:val="28"/>
          <w:szCs w:val="28"/>
        </w:rPr>
        <w:tab/>
        <w:t>Date &amp; Signature</w:t>
      </w:r>
      <w:r>
        <w:rPr>
          <w:sz w:val="28"/>
          <w:szCs w:val="28"/>
        </w:rPr>
        <w:tab/>
      </w:r>
      <w:r>
        <w:rPr>
          <w:sz w:val="28"/>
          <w:szCs w:val="28"/>
        </w:rPr>
        <w:tab/>
      </w:r>
    </w:p>
    <w:p w:rsidR="00587B0B" w:rsidRDefault="00587B0B" w:rsidP="00587B0B">
      <w:pPr>
        <w:spacing w:after="100" w:afterAutospacing="1" w:line="276" w:lineRule="auto"/>
        <w:jc w:val="center"/>
        <w:rPr>
          <w:sz w:val="28"/>
          <w:szCs w:val="28"/>
        </w:rPr>
      </w:pPr>
    </w:p>
    <w:p w:rsidR="00587B0B" w:rsidRDefault="00587B0B" w:rsidP="00587B0B">
      <w:pPr>
        <w:spacing w:after="100" w:afterAutospacing="1" w:line="276" w:lineRule="auto"/>
        <w:jc w:val="both"/>
        <w:rPr>
          <w:sz w:val="28"/>
          <w:szCs w:val="28"/>
        </w:rPr>
      </w:pPr>
    </w:p>
    <w:p w:rsidR="00587B0B" w:rsidRDefault="00587B0B" w:rsidP="00587B0B">
      <w:pPr>
        <w:spacing w:after="100" w:afterAutospacing="1" w:line="276" w:lineRule="auto"/>
        <w:jc w:val="both"/>
        <w:rPr>
          <w:sz w:val="28"/>
          <w:szCs w:val="28"/>
        </w:rPr>
      </w:pPr>
    </w:p>
    <w:p w:rsidR="00587B0B" w:rsidRDefault="00587B0B" w:rsidP="00587B0B">
      <w:pPr>
        <w:spacing w:after="100" w:afterAutospacing="1" w:line="276" w:lineRule="auto"/>
        <w:jc w:val="both"/>
        <w:rPr>
          <w:sz w:val="28"/>
          <w:szCs w:val="28"/>
        </w:rPr>
      </w:pPr>
    </w:p>
    <w:p w:rsidR="00587B0B" w:rsidRDefault="00587B0B" w:rsidP="00587B0B">
      <w:pPr>
        <w:spacing w:after="100" w:afterAutospacing="1" w:line="276" w:lineRule="auto"/>
        <w:jc w:val="both"/>
        <w:rPr>
          <w:sz w:val="32"/>
          <w:szCs w:val="32"/>
        </w:rPr>
      </w:pPr>
    </w:p>
    <w:p w:rsidR="00587B0B" w:rsidRDefault="00587B0B" w:rsidP="00587B0B">
      <w:pPr>
        <w:spacing w:after="100" w:afterAutospacing="1" w:line="276" w:lineRule="auto"/>
        <w:jc w:val="both"/>
        <w:rPr>
          <w:sz w:val="32"/>
          <w:szCs w:val="32"/>
        </w:rPr>
      </w:pPr>
    </w:p>
    <w:p w:rsidR="00587B0B" w:rsidRDefault="00587B0B" w:rsidP="00587B0B">
      <w:pPr>
        <w:spacing w:after="100" w:afterAutospacing="1" w:line="360" w:lineRule="auto"/>
        <w:jc w:val="center"/>
        <w:rPr>
          <w:b/>
          <w:sz w:val="28"/>
          <w:szCs w:val="28"/>
        </w:rPr>
      </w:pPr>
      <w:r>
        <w:rPr>
          <w:b/>
          <w:sz w:val="28"/>
          <w:szCs w:val="28"/>
        </w:rPr>
        <w:t>DEDICATION</w:t>
      </w:r>
    </w:p>
    <w:p w:rsidR="00587B0B" w:rsidRDefault="00587B0B" w:rsidP="00587B0B">
      <w:pPr>
        <w:spacing w:after="100" w:afterAutospacing="1" w:line="360" w:lineRule="auto"/>
        <w:jc w:val="both"/>
        <w:rPr>
          <w:sz w:val="28"/>
          <w:szCs w:val="28"/>
        </w:rPr>
      </w:pPr>
      <w:r>
        <w:rPr>
          <w:sz w:val="28"/>
          <w:szCs w:val="28"/>
        </w:rPr>
        <w:t xml:space="preserve">I dedicate this project to Almighty God, for His sufficient mercy upon my life during the course of my study and making me an NCE holder in my family. I also dedicate this project to my beloved parents, Mr. and Mrs. </w:t>
      </w:r>
      <w:proofErr w:type="spellStart"/>
      <w:r>
        <w:rPr>
          <w:sz w:val="28"/>
          <w:szCs w:val="28"/>
        </w:rPr>
        <w:t>Aremu</w:t>
      </w:r>
      <w:proofErr w:type="spellEnd"/>
      <w:r>
        <w:rPr>
          <w:sz w:val="28"/>
          <w:szCs w:val="28"/>
        </w:rPr>
        <w:t xml:space="preserve"> </w:t>
      </w:r>
      <w:proofErr w:type="spellStart"/>
      <w:r>
        <w:rPr>
          <w:sz w:val="28"/>
          <w:szCs w:val="28"/>
        </w:rPr>
        <w:t>Tunde</w:t>
      </w:r>
      <w:proofErr w:type="spellEnd"/>
      <w:r>
        <w:rPr>
          <w:sz w:val="28"/>
          <w:szCs w:val="28"/>
        </w:rPr>
        <w:t xml:space="preserve"> Gabriel for their unrelenting effort and their encouragement to realize my dream.</w:t>
      </w:r>
    </w:p>
    <w:p w:rsidR="00587B0B" w:rsidRDefault="00587B0B" w:rsidP="00587B0B">
      <w:pPr>
        <w:jc w:val="both"/>
        <w:rPr>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spacing w:line="360" w:lineRule="auto"/>
        <w:jc w:val="center"/>
        <w:rPr>
          <w:b/>
          <w:sz w:val="28"/>
          <w:szCs w:val="28"/>
        </w:rPr>
      </w:pPr>
      <w:r>
        <w:rPr>
          <w:b/>
          <w:sz w:val="28"/>
          <w:szCs w:val="28"/>
        </w:rPr>
        <w:t>ACKNOWLEDGEMENT</w:t>
      </w:r>
    </w:p>
    <w:p w:rsidR="00587B0B" w:rsidRDefault="00587B0B" w:rsidP="00587B0B">
      <w:pPr>
        <w:spacing w:line="360" w:lineRule="auto"/>
        <w:jc w:val="both"/>
        <w:rPr>
          <w:sz w:val="28"/>
          <w:szCs w:val="28"/>
        </w:rPr>
      </w:pPr>
      <w:r>
        <w:rPr>
          <w:sz w:val="28"/>
          <w:szCs w:val="28"/>
        </w:rPr>
        <w:t xml:space="preserve">My profound gratitude goes to Almighty God, the Alpha and Omega, the maker of all things, who has always been my supporter, sustainer and my strength. </w:t>
      </w:r>
    </w:p>
    <w:p w:rsidR="00587B0B" w:rsidRDefault="00587B0B" w:rsidP="00587B0B">
      <w:pPr>
        <w:spacing w:line="360" w:lineRule="auto"/>
        <w:jc w:val="both"/>
        <w:rPr>
          <w:sz w:val="28"/>
          <w:szCs w:val="28"/>
        </w:rPr>
      </w:pPr>
      <w:r>
        <w:rPr>
          <w:sz w:val="28"/>
          <w:szCs w:val="28"/>
        </w:rPr>
        <w:t xml:space="preserve">My profound gratitude goes to my lovely and visionary parent </w:t>
      </w:r>
      <w:proofErr w:type="spellStart"/>
      <w:r>
        <w:rPr>
          <w:sz w:val="28"/>
          <w:szCs w:val="28"/>
        </w:rPr>
        <w:t>Mr</w:t>
      </w:r>
      <w:proofErr w:type="spellEnd"/>
      <w:r>
        <w:rPr>
          <w:sz w:val="28"/>
          <w:szCs w:val="28"/>
        </w:rPr>
        <w:t xml:space="preserve"> </w:t>
      </w:r>
      <w:proofErr w:type="spellStart"/>
      <w:r>
        <w:rPr>
          <w:sz w:val="28"/>
          <w:szCs w:val="28"/>
        </w:rPr>
        <w:t>Aremu</w:t>
      </w:r>
      <w:proofErr w:type="spellEnd"/>
      <w:r>
        <w:rPr>
          <w:sz w:val="28"/>
          <w:szCs w:val="28"/>
        </w:rPr>
        <w:t xml:space="preserve"> </w:t>
      </w:r>
      <w:proofErr w:type="spellStart"/>
      <w:r>
        <w:rPr>
          <w:sz w:val="28"/>
          <w:szCs w:val="28"/>
        </w:rPr>
        <w:t>Tunde</w:t>
      </w:r>
      <w:proofErr w:type="spellEnd"/>
      <w:r>
        <w:rPr>
          <w:sz w:val="28"/>
          <w:szCs w:val="28"/>
        </w:rPr>
        <w:t xml:space="preserve"> Gabriel and Mrs. </w:t>
      </w:r>
      <w:proofErr w:type="spellStart"/>
      <w:r>
        <w:rPr>
          <w:sz w:val="28"/>
          <w:szCs w:val="28"/>
        </w:rPr>
        <w:t>Aremu</w:t>
      </w:r>
      <w:proofErr w:type="spellEnd"/>
      <w:r>
        <w:rPr>
          <w:sz w:val="28"/>
          <w:szCs w:val="28"/>
        </w:rPr>
        <w:t xml:space="preserve"> </w:t>
      </w:r>
      <w:proofErr w:type="spellStart"/>
      <w:r>
        <w:rPr>
          <w:sz w:val="28"/>
          <w:szCs w:val="28"/>
        </w:rPr>
        <w:t>Temitope</w:t>
      </w:r>
      <w:proofErr w:type="spellEnd"/>
      <w:r>
        <w:rPr>
          <w:sz w:val="28"/>
          <w:szCs w:val="28"/>
        </w:rPr>
        <w:t xml:space="preserve"> Janet. I pray the lord grants you a long life and good health to enjoy the fruit of your </w:t>
      </w:r>
      <w:proofErr w:type="spellStart"/>
      <w:r>
        <w:rPr>
          <w:sz w:val="28"/>
          <w:szCs w:val="28"/>
        </w:rPr>
        <w:t>labour</w:t>
      </w:r>
      <w:proofErr w:type="spellEnd"/>
      <w:r>
        <w:rPr>
          <w:sz w:val="28"/>
          <w:szCs w:val="28"/>
        </w:rPr>
        <w:t xml:space="preserve"> (Amen). </w:t>
      </w:r>
    </w:p>
    <w:p w:rsidR="00587B0B" w:rsidRDefault="00587B0B" w:rsidP="00587B0B">
      <w:pPr>
        <w:spacing w:line="360" w:lineRule="auto"/>
        <w:jc w:val="both"/>
        <w:rPr>
          <w:sz w:val="28"/>
          <w:szCs w:val="28"/>
        </w:rPr>
      </w:pPr>
      <w:r>
        <w:rPr>
          <w:sz w:val="28"/>
          <w:szCs w:val="28"/>
        </w:rPr>
        <w:t xml:space="preserve">I appreciate my amiable supervisor, Mrs. </w:t>
      </w:r>
      <w:proofErr w:type="spellStart"/>
      <w:proofErr w:type="gramStart"/>
      <w:r>
        <w:rPr>
          <w:sz w:val="28"/>
          <w:szCs w:val="28"/>
        </w:rPr>
        <w:t>Asabe</w:t>
      </w:r>
      <w:proofErr w:type="spellEnd"/>
      <w:r>
        <w:rPr>
          <w:sz w:val="28"/>
          <w:szCs w:val="28"/>
        </w:rPr>
        <w:t>,</w:t>
      </w:r>
      <w:proofErr w:type="gramEnd"/>
      <w:r>
        <w:rPr>
          <w:sz w:val="28"/>
          <w:szCs w:val="28"/>
        </w:rPr>
        <w:t xml:space="preserve"> you are an epitome of wisdom, intelligence and understanding. May you never experience memory distortion in life (Amen)</w:t>
      </w:r>
      <w:proofErr w:type="gramStart"/>
      <w:r>
        <w:rPr>
          <w:sz w:val="28"/>
          <w:szCs w:val="28"/>
        </w:rPr>
        <w:t>.</w:t>
      </w:r>
      <w:proofErr w:type="gramEnd"/>
    </w:p>
    <w:p w:rsidR="00587B0B" w:rsidRDefault="00587B0B" w:rsidP="00587B0B">
      <w:pPr>
        <w:spacing w:line="360" w:lineRule="auto"/>
        <w:jc w:val="both"/>
        <w:rPr>
          <w:sz w:val="28"/>
          <w:szCs w:val="28"/>
        </w:rPr>
      </w:pPr>
      <w:r>
        <w:rPr>
          <w:sz w:val="28"/>
          <w:szCs w:val="28"/>
        </w:rPr>
        <w:t xml:space="preserve">Very big thanks to all my lecturers in the department of English and French language and other departments that have taken us service courses. All of you have left an indelible mark that had contributed to the production of this project. </w:t>
      </w:r>
    </w:p>
    <w:p w:rsidR="00587B0B" w:rsidRDefault="00587B0B" w:rsidP="00587B0B">
      <w:pPr>
        <w:spacing w:line="360" w:lineRule="auto"/>
        <w:jc w:val="both"/>
        <w:rPr>
          <w:sz w:val="28"/>
          <w:szCs w:val="28"/>
        </w:rPr>
      </w:pPr>
      <w:r>
        <w:rPr>
          <w:sz w:val="28"/>
          <w:szCs w:val="28"/>
        </w:rPr>
        <w:t>I am indebted to all my adorable siblings (</w:t>
      </w:r>
      <w:proofErr w:type="spellStart"/>
      <w:r>
        <w:rPr>
          <w:sz w:val="28"/>
          <w:szCs w:val="28"/>
        </w:rPr>
        <w:t>Ayobami</w:t>
      </w:r>
      <w:proofErr w:type="spellEnd"/>
      <w:r>
        <w:rPr>
          <w:sz w:val="28"/>
          <w:szCs w:val="28"/>
        </w:rPr>
        <w:t xml:space="preserve">, </w:t>
      </w:r>
      <w:proofErr w:type="spellStart"/>
      <w:r>
        <w:rPr>
          <w:sz w:val="28"/>
          <w:szCs w:val="28"/>
        </w:rPr>
        <w:t>Damilare</w:t>
      </w:r>
      <w:proofErr w:type="spellEnd"/>
      <w:r>
        <w:rPr>
          <w:sz w:val="28"/>
          <w:szCs w:val="28"/>
        </w:rPr>
        <w:t xml:space="preserve">, </w:t>
      </w:r>
      <w:proofErr w:type="spellStart"/>
      <w:r>
        <w:rPr>
          <w:sz w:val="28"/>
          <w:szCs w:val="28"/>
        </w:rPr>
        <w:t>Pamilerin</w:t>
      </w:r>
      <w:proofErr w:type="spellEnd"/>
      <w:r>
        <w:rPr>
          <w:sz w:val="28"/>
          <w:szCs w:val="28"/>
        </w:rPr>
        <w:t xml:space="preserve"> and </w:t>
      </w:r>
      <w:proofErr w:type="spellStart"/>
      <w:r>
        <w:rPr>
          <w:sz w:val="28"/>
          <w:szCs w:val="28"/>
        </w:rPr>
        <w:t>Olanike</w:t>
      </w:r>
      <w:proofErr w:type="spellEnd"/>
      <w:r>
        <w:rPr>
          <w:sz w:val="28"/>
          <w:szCs w:val="28"/>
        </w:rPr>
        <w:t>) my for their encouragements supports may the good God reward you both abundantly.</w:t>
      </w:r>
      <w:r>
        <w:rPr>
          <w:sz w:val="28"/>
          <w:szCs w:val="28"/>
        </w:rPr>
        <w:tab/>
        <w:t xml:space="preserve"> </w:t>
      </w:r>
    </w:p>
    <w:p w:rsidR="00587B0B" w:rsidRDefault="00587B0B" w:rsidP="00587B0B">
      <w:pPr>
        <w:spacing w:line="360" w:lineRule="auto"/>
        <w:jc w:val="both"/>
        <w:rPr>
          <w:sz w:val="28"/>
          <w:szCs w:val="28"/>
        </w:rPr>
      </w:pPr>
      <w:r>
        <w:rPr>
          <w:sz w:val="28"/>
          <w:szCs w:val="28"/>
        </w:rPr>
        <w:t xml:space="preserve">Lastly, I cannot neglect those who belong to my </w:t>
      </w:r>
      <w:proofErr w:type="gramStart"/>
      <w:r>
        <w:rPr>
          <w:sz w:val="28"/>
          <w:szCs w:val="28"/>
        </w:rPr>
        <w:t>friends</w:t>
      </w:r>
      <w:proofErr w:type="gramEnd"/>
      <w:r>
        <w:rPr>
          <w:sz w:val="28"/>
          <w:szCs w:val="28"/>
        </w:rPr>
        <w:t xml:space="preserve"> zone, family friends, intimate friends and all my departmental friends. </w:t>
      </w:r>
      <w:proofErr w:type="gramStart"/>
      <w:r>
        <w:rPr>
          <w:sz w:val="28"/>
          <w:szCs w:val="28"/>
        </w:rPr>
        <w:t>Especially all members of French department.</w:t>
      </w:r>
      <w:proofErr w:type="gramEnd"/>
      <w:r>
        <w:rPr>
          <w:sz w:val="28"/>
          <w:szCs w:val="28"/>
        </w:rPr>
        <w:t xml:space="preserve"> I love you all and God bless you all. </w:t>
      </w:r>
    </w:p>
    <w:p w:rsidR="00587B0B" w:rsidRDefault="00587B0B" w:rsidP="00587B0B">
      <w:pPr>
        <w:jc w:val="both"/>
        <w:rPr>
          <w:b/>
          <w:sz w:val="32"/>
          <w:szCs w:val="32"/>
        </w:rPr>
      </w:pPr>
      <w:r>
        <w:rPr>
          <w:b/>
          <w:sz w:val="32"/>
          <w:szCs w:val="32"/>
        </w:rPr>
        <w:t xml:space="preserve">    </w:t>
      </w:r>
    </w:p>
    <w:p w:rsidR="00587B0B" w:rsidRDefault="00587B0B" w:rsidP="00587B0B">
      <w:pPr>
        <w:jc w:val="both"/>
        <w:rPr>
          <w:b/>
          <w:sz w:val="32"/>
          <w:szCs w:val="32"/>
        </w:rPr>
      </w:pPr>
    </w:p>
    <w:p w:rsidR="00587B0B" w:rsidRDefault="00587B0B" w:rsidP="00587B0B">
      <w:pPr>
        <w:rPr>
          <w:b/>
          <w:sz w:val="32"/>
          <w:szCs w:val="32"/>
        </w:rPr>
      </w:pPr>
      <w:r>
        <w:rPr>
          <w:b/>
          <w:sz w:val="28"/>
          <w:szCs w:val="28"/>
        </w:rPr>
        <w:t>AREMU SEMILORE PRECIOUS</w:t>
      </w:r>
    </w:p>
    <w:p w:rsidR="00587B0B" w:rsidRDefault="00587B0B" w:rsidP="00587B0B">
      <w:pPr>
        <w:rPr>
          <w:b/>
          <w:sz w:val="32"/>
          <w:szCs w:val="32"/>
        </w:rPr>
      </w:pPr>
    </w:p>
    <w:p w:rsidR="00587B0B" w:rsidRDefault="00587B0B" w:rsidP="00587B0B">
      <w:pPr>
        <w:rPr>
          <w:b/>
          <w:sz w:val="32"/>
          <w:szCs w:val="32"/>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rPr>
          <w:b/>
          <w:sz w:val="28"/>
          <w:szCs w:val="28"/>
        </w:rPr>
      </w:pPr>
    </w:p>
    <w:p w:rsidR="00587B0B" w:rsidRDefault="00587B0B" w:rsidP="00587B0B">
      <w:pPr>
        <w:jc w:val="center"/>
        <w:rPr>
          <w:b/>
          <w:i/>
          <w:sz w:val="28"/>
          <w:szCs w:val="28"/>
        </w:rPr>
      </w:pPr>
      <w:r>
        <w:rPr>
          <w:b/>
          <w:i/>
          <w:sz w:val="28"/>
          <w:szCs w:val="28"/>
        </w:rPr>
        <w:t>ABSTRACT</w:t>
      </w:r>
    </w:p>
    <w:p w:rsidR="00587B0B" w:rsidRDefault="00587B0B" w:rsidP="00587B0B">
      <w:pPr>
        <w:rPr>
          <w:b/>
          <w:sz w:val="28"/>
          <w:szCs w:val="28"/>
        </w:rPr>
      </w:pPr>
    </w:p>
    <w:p w:rsidR="00587B0B" w:rsidRDefault="00587B0B" w:rsidP="00587B0B">
      <w:pPr>
        <w:spacing w:line="360" w:lineRule="auto"/>
        <w:jc w:val="both"/>
        <w:rPr>
          <w:i/>
          <w:sz w:val="28"/>
          <w:szCs w:val="28"/>
        </w:rPr>
      </w:pPr>
      <w:r>
        <w:rPr>
          <w:i/>
          <w:sz w:val="28"/>
          <w:szCs w:val="28"/>
        </w:rPr>
        <w:t xml:space="preserve">The study ascertained students' attitudes towards English as a general study course in </w:t>
      </w:r>
      <w:proofErr w:type="spellStart"/>
      <w:r>
        <w:rPr>
          <w:i/>
          <w:sz w:val="28"/>
          <w:szCs w:val="28"/>
        </w:rPr>
        <w:t>Kwara</w:t>
      </w:r>
      <w:proofErr w:type="spellEnd"/>
      <w:r>
        <w:rPr>
          <w:i/>
          <w:sz w:val="28"/>
          <w:szCs w:val="28"/>
        </w:rPr>
        <w:t xml:space="preserve"> State College of Education, Ilorin. To achieve this purpose, two hypotheses were formulated. The study adopted a survey research design. Proportionate and sampling techniques were used to select students from 100, 200 and 300 level in the college. A validated questionnaire titled “Attitude of Students towards English as a General Study Course Questionnaire” (ASTEGSCQ) was the instrument used for data collection. The questionnaire was validated by experts. After a pilot test, 150 copies of the questionnaire were correctly filled and returned. Hypotheses were tested using simple percentage calculation. Test of hypotheses revealed that the attitude of students of </w:t>
      </w:r>
      <w:proofErr w:type="spellStart"/>
      <w:r>
        <w:rPr>
          <w:i/>
          <w:sz w:val="28"/>
          <w:szCs w:val="28"/>
        </w:rPr>
        <w:t>Kwara</w:t>
      </w:r>
      <w:proofErr w:type="spellEnd"/>
      <w:r>
        <w:rPr>
          <w:i/>
          <w:sz w:val="28"/>
          <w:szCs w:val="28"/>
        </w:rPr>
        <w:t xml:space="preserve"> State College of Education, Ilorin towards English as a general study course is significantly positive and there is no significant difference in the attitude of male and female students of </w:t>
      </w:r>
      <w:proofErr w:type="spellStart"/>
      <w:r>
        <w:rPr>
          <w:i/>
          <w:sz w:val="28"/>
          <w:szCs w:val="28"/>
        </w:rPr>
        <w:t>Kwara</w:t>
      </w:r>
      <w:proofErr w:type="spellEnd"/>
      <w:r>
        <w:rPr>
          <w:i/>
          <w:sz w:val="28"/>
          <w:szCs w:val="28"/>
        </w:rPr>
        <w:t xml:space="preserve"> State College of Education, Ilorin towards English as a general study course. Based on the findings, it was recommended amongst others that lecturers of the English language should present their lesson in an interesting manner, and utilize relevant active learning strategies to maintain students’ positive attitude towards the course.</w:t>
      </w:r>
    </w:p>
    <w:p w:rsidR="00587B0B" w:rsidRDefault="00587B0B" w:rsidP="00587B0B">
      <w:pPr>
        <w:rPr>
          <w:i/>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rPr>
          <w:sz w:val="32"/>
          <w:szCs w:val="32"/>
        </w:rPr>
      </w:pPr>
    </w:p>
    <w:p w:rsidR="00587B0B" w:rsidRDefault="00587B0B" w:rsidP="00587B0B">
      <w:pPr>
        <w:spacing w:line="360" w:lineRule="auto"/>
        <w:jc w:val="center"/>
        <w:rPr>
          <w:b/>
          <w:sz w:val="28"/>
          <w:szCs w:val="28"/>
        </w:rPr>
      </w:pPr>
    </w:p>
    <w:p w:rsidR="00587B0B" w:rsidRDefault="00587B0B" w:rsidP="00587B0B">
      <w:pPr>
        <w:spacing w:line="360" w:lineRule="auto"/>
        <w:jc w:val="center"/>
        <w:rPr>
          <w:b/>
          <w:sz w:val="28"/>
          <w:szCs w:val="28"/>
        </w:rPr>
      </w:pPr>
    </w:p>
    <w:p w:rsidR="00587B0B" w:rsidRDefault="00587B0B" w:rsidP="00587B0B">
      <w:pPr>
        <w:spacing w:line="360" w:lineRule="auto"/>
        <w:jc w:val="center"/>
        <w:rPr>
          <w:b/>
          <w:sz w:val="28"/>
          <w:szCs w:val="28"/>
        </w:rPr>
      </w:pPr>
      <w:r>
        <w:rPr>
          <w:b/>
          <w:sz w:val="28"/>
          <w:szCs w:val="28"/>
        </w:rPr>
        <w:t>TABLE OF CONTENTS</w:t>
      </w:r>
    </w:p>
    <w:p w:rsidR="00587B0B" w:rsidRDefault="00587B0B" w:rsidP="00587B0B">
      <w:pPr>
        <w:spacing w:line="360" w:lineRule="auto"/>
        <w:rPr>
          <w:b/>
          <w:sz w:val="28"/>
          <w:szCs w:val="28"/>
        </w:rPr>
      </w:pPr>
      <w:r>
        <w:rPr>
          <w:b/>
          <w:sz w:val="28"/>
          <w:szCs w:val="28"/>
        </w:rPr>
        <w:t>TABLE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t>PAGE</w:t>
      </w:r>
    </w:p>
    <w:p w:rsidR="00587B0B" w:rsidRDefault="00587B0B" w:rsidP="00587B0B">
      <w:pPr>
        <w:spacing w:line="360" w:lineRule="auto"/>
        <w:rPr>
          <w:sz w:val="28"/>
          <w:szCs w:val="28"/>
        </w:rPr>
      </w:pPr>
      <w:r>
        <w:rPr>
          <w:sz w:val="28"/>
          <w:szCs w:val="28"/>
        </w:rPr>
        <w:t xml:space="preserve">Title page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i</w:t>
      </w:r>
      <w:proofErr w:type="spellEnd"/>
    </w:p>
    <w:p w:rsidR="00587B0B" w:rsidRDefault="00587B0B" w:rsidP="00587B0B">
      <w:pPr>
        <w:spacing w:line="360" w:lineRule="auto"/>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587B0B" w:rsidRDefault="00587B0B" w:rsidP="00587B0B">
      <w:pPr>
        <w:spacing w:line="360" w:lineRule="auto"/>
        <w:rPr>
          <w:sz w:val="28"/>
          <w:szCs w:val="28"/>
        </w:rPr>
      </w:pPr>
      <w:r>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587B0B" w:rsidRDefault="00587B0B" w:rsidP="00587B0B">
      <w:pPr>
        <w:spacing w:line="360" w:lineRule="auto"/>
        <w:rPr>
          <w:sz w:val="28"/>
          <w:szCs w:val="28"/>
        </w:rPr>
      </w:pPr>
      <w:r>
        <w:rPr>
          <w:sz w:val="28"/>
          <w:szCs w:val="28"/>
        </w:rPr>
        <w:t xml:space="preserve">Acknowledgement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iv</w:t>
      </w:r>
      <w:proofErr w:type="gramEnd"/>
    </w:p>
    <w:p w:rsidR="00587B0B" w:rsidRDefault="00587B0B" w:rsidP="00587B0B">
      <w:pPr>
        <w:spacing w:line="360" w:lineRule="auto"/>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587B0B" w:rsidRDefault="00587B0B" w:rsidP="00587B0B">
      <w:pPr>
        <w:spacing w:line="360" w:lineRule="auto"/>
        <w:rPr>
          <w:sz w:val="28"/>
          <w:szCs w:val="28"/>
        </w:rPr>
      </w:pPr>
      <w:r>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vi</w:t>
      </w:r>
      <w:proofErr w:type="gramEnd"/>
    </w:p>
    <w:p w:rsidR="00587B0B" w:rsidRDefault="00587B0B" w:rsidP="00587B0B">
      <w:pPr>
        <w:spacing w:line="360" w:lineRule="auto"/>
        <w:rPr>
          <w:b/>
          <w:sz w:val="28"/>
          <w:szCs w:val="28"/>
        </w:rPr>
      </w:pPr>
      <w:r>
        <w:rPr>
          <w:b/>
          <w:sz w:val="28"/>
          <w:szCs w:val="28"/>
        </w:rPr>
        <w:t>CHAPTER ONE: INTRODUCTION</w:t>
      </w:r>
    </w:p>
    <w:p w:rsidR="00587B0B" w:rsidRDefault="00587B0B" w:rsidP="00587B0B">
      <w:pPr>
        <w:spacing w:line="360" w:lineRule="auto"/>
        <w:jc w:val="both"/>
        <w:rPr>
          <w:sz w:val="28"/>
          <w:szCs w:val="28"/>
        </w:rPr>
      </w:pPr>
      <w:r>
        <w:rPr>
          <w:sz w:val="28"/>
          <w:szCs w:val="28"/>
        </w:rPr>
        <w:t>1.1 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87B0B" w:rsidRDefault="00587B0B" w:rsidP="00587B0B">
      <w:pPr>
        <w:spacing w:line="360" w:lineRule="auto"/>
        <w:jc w:val="both"/>
        <w:rPr>
          <w:sz w:val="28"/>
          <w:szCs w:val="28"/>
        </w:rPr>
      </w:pPr>
      <w:r>
        <w:rPr>
          <w:sz w:val="28"/>
          <w:szCs w:val="28"/>
        </w:rPr>
        <w:t>1.2 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87B0B" w:rsidRDefault="00587B0B" w:rsidP="00587B0B">
      <w:pPr>
        <w:spacing w:line="360" w:lineRule="auto"/>
        <w:jc w:val="both"/>
        <w:outlineLvl w:val="0"/>
        <w:rPr>
          <w:sz w:val="28"/>
          <w:szCs w:val="28"/>
        </w:rPr>
      </w:pPr>
      <w:r>
        <w:rPr>
          <w:sz w:val="28"/>
          <w:szCs w:val="28"/>
        </w:rPr>
        <w:t>1.3 Purpose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87B0B" w:rsidRDefault="00587B0B" w:rsidP="00587B0B">
      <w:pPr>
        <w:spacing w:line="360" w:lineRule="auto"/>
        <w:jc w:val="both"/>
        <w:outlineLvl w:val="0"/>
        <w:rPr>
          <w:sz w:val="28"/>
          <w:szCs w:val="28"/>
        </w:rPr>
      </w:pPr>
      <w:r>
        <w:rPr>
          <w:sz w:val="28"/>
          <w:szCs w:val="28"/>
        </w:rPr>
        <w:t xml:space="preserve">1.4 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87B0B" w:rsidRDefault="00587B0B" w:rsidP="00587B0B">
      <w:pPr>
        <w:spacing w:line="360" w:lineRule="auto"/>
        <w:ind w:left="450" w:hanging="450"/>
        <w:jc w:val="both"/>
        <w:rPr>
          <w:i/>
          <w:sz w:val="28"/>
          <w:szCs w:val="28"/>
        </w:rPr>
      </w:pPr>
      <w:r>
        <w:rPr>
          <w:sz w:val="28"/>
          <w:szCs w:val="28"/>
        </w:rPr>
        <w:t>1.5 Research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87B0B" w:rsidRDefault="00587B0B" w:rsidP="00587B0B">
      <w:pPr>
        <w:pStyle w:val="ListParagraph"/>
        <w:spacing w:line="360" w:lineRule="auto"/>
        <w:ind w:hanging="720"/>
        <w:jc w:val="both"/>
        <w:rPr>
          <w:i w:val="0"/>
          <w:sz w:val="28"/>
          <w:szCs w:val="28"/>
        </w:rPr>
      </w:pPr>
      <w:r>
        <w:rPr>
          <w:i w:val="0"/>
          <w:sz w:val="28"/>
          <w:szCs w:val="28"/>
        </w:rPr>
        <w:t>1.6 Significance of the Study</w:t>
      </w:r>
      <w:r>
        <w:rPr>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t>4</w:t>
      </w:r>
    </w:p>
    <w:p w:rsidR="00587B0B" w:rsidRDefault="00587B0B" w:rsidP="00587B0B">
      <w:pPr>
        <w:spacing w:line="360" w:lineRule="auto"/>
        <w:jc w:val="both"/>
        <w:rPr>
          <w:sz w:val="28"/>
          <w:szCs w:val="28"/>
        </w:rPr>
      </w:pPr>
      <w:r>
        <w:rPr>
          <w:sz w:val="28"/>
          <w:szCs w:val="28"/>
        </w:rPr>
        <w:t xml:space="preserve">1.7 Delimitation to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87B0B" w:rsidRDefault="00587B0B" w:rsidP="00587B0B">
      <w:pPr>
        <w:spacing w:line="360" w:lineRule="auto"/>
        <w:jc w:val="both"/>
        <w:outlineLvl w:val="0"/>
        <w:rPr>
          <w:sz w:val="28"/>
          <w:szCs w:val="28"/>
        </w:rPr>
      </w:pPr>
      <w:r>
        <w:rPr>
          <w:sz w:val="28"/>
          <w:szCs w:val="28"/>
        </w:rPr>
        <w:t>1.8 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587B0B" w:rsidRDefault="00587B0B" w:rsidP="00587B0B">
      <w:pPr>
        <w:spacing w:line="360" w:lineRule="auto"/>
        <w:rPr>
          <w:b/>
          <w:sz w:val="28"/>
          <w:szCs w:val="28"/>
        </w:rPr>
      </w:pPr>
      <w:r>
        <w:rPr>
          <w:b/>
          <w:sz w:val="28"/>
          <w:szCs w:val="28"/>
        </w:rPr>
        <w:t>CHAPTER TWO: REVEW OF RELATED LITERATURES</w:t>
      </w:r>
    </w:p>
    <w:p w:rsidR="00587B0B" w:rsidRDefault="00587B0B" w:rsidP="00587B0B">
      <w:pPr>
        <w:pStyle w:val="ListParagraph"/>
        <w:numPr>
          <w:ilvl w:val="1"/>
          <w:numId w:val="1"/>
        </w:numPr>
        <w:spacing w:line="360" w:lineRule="auto"/>
        <w:ind w:left="450" w:hanging="450"/>
        <w:jc w:val="both"/>
        <w:rPr>
          <w:b/>
          <w:i w:val="0"/>
          <w:sz w:val="28"/>
          <w:szCs w:val="28"/>
        </w:rPr>
      </w:pPr>
      <w:r>
        <w:rPr>
          <w:i w:val="0"/>
          <w:sz w:val="28"/>
          <w:szCs w:val="28"/>
        </w:rPr>
        <w:t>Attitude as a concept</w:t>
      </w:r>
      <w:r>
        <w:rPr>
          <w:b/>
          <w:i w:val="0"/>
          <w:sz w:val="28"/>
          <w:szCs w:val="28"/>
        </w:rPr>
        <w:t xml:space="preserve"> </w:t>
      </w:r>
      <w:r>
        <w:rPr>
          <w:b/>
          <w:i w:val="0"/>
          <w:sz w:val="28"/>
          <w:szCs w:val="28"/>
        </w:rPr>
        <w:tab/>
      </w:r>
      <w:r>
        <w:rPr>
          <w:b/>
          <w:i w:val="0"/>
          <w:sz w:val="28"/>
          <w:szCs w:val="28"/>
        </w:rPr>
        <w:tab/>
      </w:r>
      <w:r>
        <w:rPr>
          <w:b/>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t>9</w:t>
      </w:r>
    </w:p>
    <w:p w:rsidR="00587B0B" w:rsidRDefault="00587B0B" w:rsidP="00587B0B">
      <w:pPr>
        <w:tabs>
          <w:tab w:val="left" w:pos="4166"/>
        </w:tabs>
        <w:spacing w:line="360" w:lineRule="auto"/>
        <w:ind w:left="450" w:hanging="450"/>
        <w:jc w:val="both"/>
        <w:rPr>
          <w:b/>
          <w:sz w:val="28"/>
          <w:szCs w:val="28"/>
        </w:rPr>
      </w:pPr>
      <w:r>
        <w:rPr>
          <w:bCs/>
          <w:sz w:val="28"/>
          <w:szCs w:val="28"/>
        </w:rPr>
        <w:t>2.2 English Language Learning in Nigeria</w:t>
      </w: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587B0B" w:rsidRDefault="00587B0B" w:rsidP="00587B0B">
      <w:pPr>
        <w:spacing w:line="360" w:lineRule="auto"/>
        <w:jc w:val="both"/>
        <w:outlineLvl w:val="3"/>
        <w:rPr>
          <w:b/>
          <w:bCs/>
          <w:sz w:val="28"/>
          <w:szCs w:val="28"/>
        </w:rPr>
      </w:pPr>
      <w:r>
        <w:rPr>
          <w:bCs/>
          <w:sz w:val="28"/>
          <w:szCs w:val="28"/>
        </w:rPr>
        <w:t xml:space="preserve">2.3 Students Attitudes </w:t>
      </w:r>
      <w:proofErr w:type="gramStart"/>
      <w:r>
        <w:rPr>
          <w:bCs/>
          <w:sz w:val="28"/>
          <w:szCs w:val="28"/>
        </w:rPr>
        <w:t>Toward</w:t>
      </w:r>
      <w:proofErr w:type="gramEnd"/>
      <w:r>
        <w:rPr>
          <w:bCs/>
          <w:sz w:val="28"/>
          <w:szCs w:val="28"/>
        </w:rPr>
        <w:t xml:space="preserve"> English Language Learning in Nigeria</w:t>
      </w:r>
      <w:r>
        <w:rPr>
          <w:sz w:val="28"/>
          <w:szCs w:val="28"/>
        </w:rPr>
        <w:t xml:space="preserve">  </w:t>
      </w:r>
      <w:r>
        <w:rPr>
          <w:sz w:val="28"/>
          <w:szCs w:val="28"/>
        </w:rPr>
        <w:tab/>
        <w:t>12</w:t>
      </w:r>
    </w:p>
    <w:p w:rsidR="00587B0B" w:rsidRDefault="00587B0B" w:rsidP="00587B0B">
      <w:pPr>
        <w:spacing w:line="360" w:lineRule="auto"/>
        <w:jc w:val="both"/>
        <w:rPr>
          <w:b/>
          <w:bCs/>
          <w:sz w:val="28"/>
          <w:szCs w:val="28"/>
        </w:rPr>
      </w:pPr>
      <w:r w:rsidRPr="00587B0B">
        <w:rPr>
          <w:rStyle w:val="Strong"/>
          <w:b w:val="0"/>
          <w:sz w:val="28"/>
          <w:szCs w:val="28"/>
        </w:rPr>
        <w:t>2.4 Determinant of Language Attitude</w:t>
      </w:r>
      <w:r w:rsidRPr="00587B0B">
        <w:rPr>
          <w:rStyle w:val="Strong"/>
          <w:b w:val="0"/>
          <w:sz w:val="28"/>
          <w:szCs w:val="28"/>
        </w:rPr>
        <w:tab/>
      </w:r>
      <w:r>
        <w:rPr>
          <w:rStyle w:val="Strong"/>
          <w:sz w:val="28"/>
          <w:szCs w:val="28"/>
        </w:rPr>
        <w:t xml:space="preserve">          </w:t>
      </w:r>
      <w:r>
        <w:rPr>
          <w:rStyle w:val="Strong"/>
          <w:sz w:val="28"/>
          <w:szCs w:val="28"/>
        </w:rPr>
        <w:tab/>
      </w:r>
      <w:r>
        <w:rPr>
          <w:rStyle w:val="Strong"/>
          <w:sz w:val="28"/>
          <w:szCs w:val="28"/>
        </w:rPr>
        <w:tab/>
      </w:r>
      <w:r>
        <w:rPr>
          <w:rStyle w:val="Strong"/>
          <w:sz w:val="28"/>
          <w:szCs w:val="28"/>
        </w:rPr>
        <w:tab/>
      </w:r>
      <w:r>
        <w:rPr>
          <w:rStyle w:val="Strong"/>
          <w:sz w:val="28"/>
          <w:szCs w:val="28"/>
        </w:rPr>
        <w:tab/>
      </w:r>
      <w:r>
        <w:rPr>
          <w:rStyle w:val="Strong"/>
          <w:sz w:val="28"/>
          <w:szCs w:val="28"/>
        </w:rPr>
        <w:tab/>
      </w:r>
      <w:r>
        <w:rPr>
          <w:sz w:val="28"/>
          <w:szCs w:val="28"/>
        </w:rPr>
        <w:tab/>
        <w:t>14</w:t>
      </w:r>
    </w:p>
    <w:p w:rsidR="00587B0B" w:rsidRDefault="00587B0B" w:rsidP="00587B0B">
      <w:pPr>
        <w:pStyle w:val="ListParagraph"/>
        <w:numPr>
          <w:ilvl w:val="1"/>
          <w:numId w:val="2"/>
        </w:numPr>
        <w:tabs>
          <w:tab w:val="left" w:pos="4166"/>
        </w:tabs>
        <w:spacing w:line="360" w:lineRule="auto"/>
        <w:jc w:val="both"/>
        <w:rPr>
          <w:b/>
          <w:i w:val="0"/>
          <w:sz w:val="28"/>
          <w:szCs w:val="28"/>
        </w:rPr>
      </w:pPr>
      <w:r>
        <w:rPr>
          <w:bCs/>
          <w:i w:val="0"/>
          <w:sz w:val="28"/>
          <w:szCs w:val="28"/>
        </w:rPr>
        <w:t>Attitudes in Tertiary Education Contexts</w:t>
      </w:r>
      <w:r>
        <w:rPr>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t>16</w:t>
      </w:r>
    </w:p>
    <w:p w:rsidR="00587B0B" w:rsidRDefault="00587B0B" w:rsidP="00587B0B">
      <w:pPr>
        <w:pStyle w:val="ListParagraph"/>
        <w:numPr>
          <w:ilvl w:val="1"/>
          <w:numId w:val="2"/>
        </w:numPr>
        <w:spacing w:line="360" w:lineRule="auto"/>
        <w:jc w:val="both"/>
        <w:outlineLvl w:val="3"/>
        <w:rPr>
          <w:b/>
          <w:bCs/>
          <w:i w:val="0"/>
          <w:sz w:val="28"/>
          <w:szCs w:val="28"/>
        </w:rPr>
      </w:pPr>
      <w:r>
        <w:rPr>
          <w:bCs/>
          <w:i w:val="0"/>
          <w:sz w:val="28"/>
          <w:szCs w:val="28"/>
        </w:rPr>
        <w:t>Factors Influencing Students' Attitudes</w:t>
      </w:r>
      <w:r>
        <w:rPr>
          <w:i w:val="0"/>
          <w:sz w:val="28"/>
          <w:szCs w:val="28"/>
        </w:rPr>
        <w:tab/>
      </w:r>
      <w:r>
        <w:rPr>
          <w:b/>
          <w:i w:val="0"/>
          <w:sz w:val="28"/>
          <w:szCs w:val="28"/>
        </w:rPr>
        <w:tab/>
      </w:r>
      <w:r>
        <w:rPr>
          <w:b/>
          <w:i w:val="0"/>
          <w:sz w:val="28"/>
          <w:szCs w:val="28"/>
        </w:rPr>
        <w:tab/>
      </w:r>
      <w:r>
        <w:rPr>
          <w:b/>
          <w:i w:val="0"/>
          <w:sz w:val="28"/>
          <w:szCs w:val="28"/>
        </w:rPr>
        <w:tab/>
      </w:r>
      <w:r>
        <w:rPr>
          <w:b/>
          <w:i w:val="0"/>
          <w:sz w:val="28"/>
          <w:szCs w:val="28"/>
        </w:rPr>
        <w:tab/>
      </w:r>
      <w:r>
        <w:rPr>
          <w:i w:val="0"/>
          <w:sz w:val="28"/>
          <w:szCs w:val="28"/>
        </w:rPr>
        <w:tab/>
        <w:t>16</w:t>
      </w:r>
    </w:p>
    <w:p w:rsidR="00587B0B" w:rsidRDefault="00587B0B" w:rsidP="00587B0B">
      <w:pPr>
        <w:pStyle w:val="ListParagraph"/>
        <w:numPr>
          <w:ilvl w:val="1"/>
          <w:numId w:val="2"/>
        </w:numPr>
        <w:spacing w:line="360" w:lineRule="auto"/>
        <w:jc w:val="both"/>
        <w:outlineLvl w:val="3"/>
        <w:rPr>
          <w:bCs/>
          <w:i w:val="0"/>
          <w:sz w:val="28"/>
          <w:szCs w:val="28"/>
        </w:rPr>
      </w:pPr>
      <w:r>
        <w:rPr>
          <w:bCs/>
          <w:i w:val="0"/>
          <w:sz w:val="28"/>
          <w:szCs w:val="28"/>
        </w:rPr>
        <w:t>Attitude Measurement and Its Impact</w:t>
      </w:r>
      <w:r>
        <w:rPr>
          <w:i w:val="0"/>
          <w:sz w:val="28"/>
          <w:szCs w:val="28"/>
        </w:rPr>
        <w:tab/>
      </w:r>
      <w:r>
        <w:rPr>
          <w:i w:val="0"/>
          <w:sz w:val="28"/>
          <w:szCs w:val="28"/>
        </w:rPr>
        <w:tab/>
      </w:r>
      <w:r>
        <w:rPr>
          <w:i w:val="0"/>
          <w:sz w:val="28"/>
          <w:szCs w:val="28"/>
        </w:rPr>
        <w:tab/>
      </w:r>
      <w:r>
        <w:rPr>
          <w:i w:val="0"/>
          <w:sz w:val="28"/>
          <w:szCs w:val="28"/>
        </w:rPr>
        <w:tab/>
      </w:r>
      <w:r>
        <w:rPr>
          <w:i w:val="0"/>
          <w:sz w:val="28"/>
          <w:szCs w:val="28"/>
        </w:rPr>
        <w:tab/>
      </w:r>
      <w:r>
        <w:rPr>
          <w:i w:val="0"/>
          <w:sz w:val="28"/>
          <w:szCs w:val="28"/>
        </w:rPr>
        <w:tab/>
        <w:t>18</w:t>
      </w:r>
    </w:p>
    <w:p w:rsidR="00587B0B" w:rsidRDefault="00587B0B" w:rsidP="00587B0B">
      <w:pPr>
        <w:spacing w:line="360" w:lineRule="auto"/>
        <w:jc w:val="both"/>
        <w:outlineLvl w:val="3"/>
        <w:rPr>
          <w:bCs/>
          <w:sz w:val="28"/>
          <w:szCs w:val="28"/>
        </w:rPr>
      </w:pPr>
      <w:r>
        <w:rPr>
          <w:bCs/>
          <w:sz w:val="28"/>
          <w:szCs w:val="28"/>
        </w:rPr>
        <w:t xml:space="preserve">2.8 Appraisal of the literature review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19</w:t>
      </w:r>
    </w:p>
    <w:p w:rsidR="00587B0B" w:rsidRDefault="00587B0B" w:rsidP="00587B0B">
      <w:pPr>
        <w:spacing w:line="360" w:lineRule="auto"/>
        <w:jc w:val="both"/>
        <w:outlineLvl w:val="3"/>
        <w:rPr>
          <w:bCs/>
          <w:sz w:val="28"/>
          <w:szCs w:val="28"/>
        </w:rPr>
      </w:pPr>
    </w:p>
    <w:p w:rsidR="00587B0B" w:rsidRDefault="00587B0B" w:rsidP="00587B0B">
      <w:pPr>
        <w:spacing w:line="360" w:lineRule="auto"/>
        <w:jc w:val="both"/>
        <w:outlineLvl w:val="3"/>
        <w:rPr>
          <w:bCs/>
          <w:sz w:val="28"/>
          <w:szCs w:val="28"/>
        </w:rPr>
      </w:pPr>
    </w:p>
    <w:p w:rsidR="00587B0B" w:rsidRDefault="00587B0B" w:rsidP="00587B0B">
      <w:pPr>
        <w:spacing w:line="360" w:lineRule="auto"/>
        <w:jc w:val="both"/>
        <w:outlineLvl w:val="3"/>
        <w:rPr>
          <w:bCs/>
          <w:sz w:val="28"/>
          <w:szCs w:val="28"/>
        </w:rPr>
      </w:pPr>
    </w:p>
    <w:p w:rsidR="00587B0B" w:rsidRDefault="00587B0B" w:rsidP="00587B0B">
      <w:pPr>
        <w:spacing w:line="360" w:lineRule="auto"/>
        <w:rPr>
          <w:b/>
          <w:sz w:val="28"/>
          <w:szCs w:val="28"/>
        </w:rPr>
      </w:pPr>
      <w:r>
        <w:rPr>
          <w:b/>
          <w:sz w:val="28"/>
          <w:szCs w:val="28"/>
        </w:rPr>
        <w:t>CHAPTER THREE: RESARCH METHODOLOGY</w:t>
      </w:r>
    </w:p>
    <w:p w:rsidR="00587B0B" w:rsidRDefault="00587B0B" w:rsidP="00587B0B">
      <w:pPr>
        <w:spacing w:line="360" w:lineRule="auto"/>
        <w:rPr>
          <w:sz w:val="28"/>
          <w:szCs w:val="28"/>
        </w:rPr>
      </w:pPr>
      <w:r>
        <w:rPr>
          <w:sz w:val="28"/>
          <w:szCs w:val="28"/>
        </w:rPr>
        <w:t>3.1</w:t>
      </w:r>
      <w:r>
        <w:rPr>
          <w:sz w:val="28"/>
          <w:szCs w:val="28"/>
        </w:rPr>
        <w:tab/>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87B0B" w:rsidRDefault="00587B0B" w:rsidP="00587B0B">
      <w:pPr>
        <w:spacing w:line="360" w:lineRule="auto"/>
        <w:rPr>
          <w:sz w:val="28"/>
          <w:szCs w:val="28"/>
        </w:rPr>
      </w:pPr>
      <w:r>
        <w:rPr>
          <w:sz w:val="28"/>
          <w:szCs w:val="28"/>
        </w:rPr>
        <w:t>3.2</w:t>
      </w:r>
      <w:r>
        <w:rPr>
          <w:sz w:val="28"/>
          <w:szCs w:val="28"/>
        </w:rPr>
        <w:tab/>
        <w:t xml:space="preserve">Population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87B0B" w:rsidRDefault="00587B0B" w:rsidP="00587B0B">
      <w:pPr>
        <w:spacing w:line="360" w:lineRule="auto"/>
        <w:rPr>
          <w:sz w:val="28"/>
          <w:szCs w:val="28"/>
        </w:rPr>
      </w:pPr>
      <w:r>
        <w:rPr>
          <w:sz w:val="28"/>
          <w:szCs w:val="28"/>
        </w:rPr>
        <w:t>3.3</w:t>
      </w:r>
      <w:r>
        <w:rPr>
          <w:sz w:val="28"/>
          <w:szCs w:val="28"/>
        </w:rPr>
        <w:tab/>
        <w:t>Sample and Sampling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87B0B" w:rsidRDefault="00587B0B" w:rsidP="00587B0B">
      <w:pPr>
        <w:spacing w:line="360" w:lineRule="auto"/>
        <w:rPr>
          <w:sz w:val="28"/>
          <w:szCs w:val="28"/>
        </w:rPr>
      </w:pPr>
      <w:r>
        <w:rPr>
          <w:sz w:val="28"/>
          <w:szCs w:val="28"/>
        </w:rPr>
        <w:t>3.4</w:t>
      </w:r>
      <w:r>
        <w:rPr>
          <w:sz w:val="28"/>
          <w:szCs w:val="28"/>
        </w:rPr>
        <w:tab/>
        <w:t xml:space="preserve">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587B0B" w:rsidRDefault="00587B0B" w:rsidP="00587B0B">
      <w:pPr>
        <w:tabs>
          <w:tab w:val="left" w:pos="4166"/>
        </w:tabs>
        <w:spacing w:line="360" w:lineRule="auto"/>
        <w:ind w:left="720" w:hanging="720"/>
        <w:jc w:val="both"/>
        <w:rPr>
          <w:sz w:val="28"/>
          <w:szCs w:val="28"/>
        </w:rPr>
      </w:pPr>
      <w:r>
        <w:rPr>
          <w:sz w:val="28"/>
          <w:szCs w:val="28"/>
        </w:rPr>
        <w:t>3.5</w:t>
      </w:r>
      <w:r>
        <w:rPr>
          <w:sz w:val="28"/>
          <w:szCs w:val="28"/>
        </w:rPr>
        <w:tab/>
        <w:t>Validity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587B0B" w:rsidRDefault="00587B0B" w:rsidP="00587B0B">
      <w:pPr>
        <w:tabs>
          <w:tab w:val="left" w:pos="4166"/>
        </w:tabs>
        <w:spacing w:line="360" w:lineRule="auto"/>
        <w:ind w:left="720" w:hanging="720"/>
        <w:jc w:val="both"/>
        <w:rPr>
          <w:sz w:val="28"/>
          <w:szCs w:val="28"/>
        </w:rPr>
      </w:pPr>
      <w:r>
        <w:rPr>
          <w:sz w:val="28"/>
          <w:szCs w:val="28"/>
        </w:rPr>
        <w:t>3.6</w:t>
      </w:r>
      <w:r>
        <w:rPr>
          <w:sz w:val="28"/>
          <w:szCs w:val="28"/>
        </w:rPr>
        <w:tab/>
        <w:t>Reliability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587B0B" w:rsidRDefault="00587B0B" w:rsidP="00587B0B">
      <w:pPr>
        <w:tabs>
          <w:tab w:val="left" w:pos="4166"/>
        </w:tabs>
        <w:spacing w:line="360" w:lineRule="auto"/>
        <w:ind w:left="720" w:hanging="720"/>
        <w:jc w:val="both"/>
        <w:rPr>
          <w:b/>
          <w:sz w:val="28"/>
          <w:szCs w:val="28"/>
        </w:rPr>
      </w:pPr>
      <w:r>
        <w:rPr>
          <w:sz w:val="28"/>
          <w:szCs w:val="28"/>
        </w:rPr>
        <w:t>3.7</w:t>
      </w:r>
      <w:r>
        <w:rPr>
          <w:sz w:val="28"/>
          <w:szCs w:val="28"/>
        </w:rPr>
        <w:tab/>
        <w:t>Procedure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587B0B" w:rsidRDefault="00587B0B" w:rsidP="00587B0B">
      <w:pPr>
        <w:spacing w:line="360" w:lineRule="auto"/>
        <w:rPr>
          <w:sz w:val="28"/>
          <w:szCs w:val="28"/>
        </w:rPr>
      </w:pPr>
      <w:r>
        <w:rPr>
          <w:sz w:val="28"/>
          <w:szCs w:val="28"/>
        </w:rPr>
        <w:t>3.6</w:t>
      </w:r>
      <w:r>
        <w:rPr>
          <w:sz w:val="28"/>
          <w:szCs w:val="28"/>
        </w:rPr>
        <w:tab/>
        <w:t xml:space="preserve">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w:t>
      </w:r>
    </w:p>
    <w:p w:rsidR="00587B0B" w:rsidRDefault="00587B0B" w:rsidP="00587B0B">
      <w:pPr>
        <w:spacing w:line="360" w:lineRule="auto"/>
        <w:rPr>
          <w:rStyle w:val="Emphasis"/>
          <w:rFonts w:eastAsiaTheme="majorEastAsia"/>
          <w:b/>
          <w:i w:val="0"/>
          <w:iCs w:val="0"/>
        </w:rPr>
      </w:pPr>
      <w:r>
        <w:rPr>
          <w:b/>
          <w:sz w:val="28"/>
          <w:szCs w:val="28"/>
        </w:rPr>
        <w:t xml:space="preserve">CHAPTER FOUR: </w:t>
      </w:r>
      <w:r>
        <w:rPr>
          <w:rStyle w:val="Emphasis"/>
          <w:rFonts w:eastAsiaTheme="majorEastAsia"/>
          <w:b/>
          <w:i w:val="0"/>
          <w:sz w:val="28"/>
          <w:szCs w:val="28"/>
        </w:rPr>
        <w:t>DATA ANALYSIS, RESULT AND DISCUSSION</w:t>
      </w:r>
    </w:p>
    <w:p w:rsidR="00587B0B" w:rsidRDefault="00587B0B" w:rsidP="00587B0B">
      <w:pPr>
        <w:tabs>
          <w:tab w:val="left" w:pos="4166"/>
        </w:tabs>
        <w:spacing w:line="360" w:lineRule="auto"/>
        <w:ind w:left="720" w:hanging="720"/>
        <w:jc w:val="both"/>
        <w:rPr>
          <w:rStyle w:val="Emphasis"/>
          <w:rFonts w:eastAsiaTheme="majorEastAsia"/>
          <w:b/>
          <w:i w:val="0"/>
          <w:iCs w:val="0"/>
          <w:sz w:val="28"/>
          <w:szCs w:val="28"/>
        </w:rPr>
      </w:pPr>
      <w:r>
        <w:rPr>
          <w:rStyle w:val="Emphasis"/>
          <w:rFonts w:eastAsiaTheme="majorEastAsia"/>
          <w:i w:val="0"/>
          <w:sz w:val="28"/>
          <w:szCs w:val="28"/>
        </w:rPr>
        <w:t>4.1</w:t>
      </w:r>
      <w:r>
        <w:rPr>
          <w:rStyle w:val="Emphasis"/>
          <w:rFonts w:eastAsiaTheme="majorEastAsia"/>
          <w:i w:val="0"/>
          <w:sz w:val="28"/>
          <w:szCs w:val="28"/>
        </w:rPr>
        <w:tab/>
      </w:r>
      <w:r>
        <w:rPr>
          <w:sz w:val="28"/>
          <w:szCs w:val="28"/>
        </w:rPr>
        <w:t>Distribution of Respondents</w:t>
      </w:r>
      <w:r>
        <w:rPr>
          <w:b/>
          <w:sz w:val="28"/>
          <w:szCs w:val="28"/>
        </w:rPr>
        <w:t xml:space="preserve"> </w:t>
      </w:r>
      <w:r>
        <w:rPr>
          <w:b/>
          <w:sz w:val="28"/>
          <w:szCs w:val="28"/>
        </w:rPr>
        <w:tab/>
      </w:r>
      <w:r>
        <w:rPr>
          <w:b/>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23</w:t>
      </w:r>
    </w:p>
    <w:p w:rsidR="00587B0B" w:rsidRDefault="00587B0B" w:rsidP="00587B0B">
      <w:pPr>
        <w:tabs>
          <w:tab w:val="left" w:pos="4166"/>
        </w:tabs>
        <w:spacing w:line="360" w:lineRule="auto"/>
        <w:ind w:left="720" w:hanging="720"/>
        <w:jc w:val="both"/>
        <w:rPr>
          <w:rStyle w:val="Emphasis"/>
          <w:rFonts w:eastAsiaTheme="majorEastAsia"/>
          <w:i w:val="0"/>
          <w:sz w:val="28"/>
          <w:szCs w:val="28"/>
        </w:rPr>
      </w:pPr>
      <w:r>
        <w:rPr>
          <w:rStyle w:val="Emphasis"/>
          <w:rFonts w:eastAsiaTheme="majorEastAsia"/>
          <w:i w:val="0"/>
          <w:sz w:val="28"/>
          <w:szCs w:val="28"/>
        </w:rPr>
        <w:t>4.2</w:t>
      </w:r>
      <w:r>
        <w:rPr>
          <w:rStyle w:val="Emphasis"/>
          <w:rFonts w:eastAsiaTheme="majorEastAsia"/>
          <w:i w:val="0"/>
          <w:sz w:val="28"/>
          <w:szCs w:val="28"/>
        </w:rPr>
        <w:tab/>
      </w:r>
      <w:r>
        <w:rPr>
          <w:sz w:val="28"/>
          <w:szCs w:val="28"/>
        </w:rPr>
        <w:t>Research Question 1</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25</w:t>
      </w:r>
    </w:p>
    <w:p w:rsidR="00587B0B" w:rsidRDefault="00587B0B" w:rsidP="00587B0B">
      <w:pPr>
        <w:tabs>
          <w:tab w:val="left" w:pos="4166"/>
        </w:tabs>
        <w:spacing w:line="360" w:lineRule="auto"/>
        <w:ind w:left="720" w:hanging="720"/>
        <w:jc w:val="both"/>
        <w:rPr>
          <w:rFonts w:eastAsiaTheme="majorEastAsia"/>
        </w:rPr>
      </w:pPr>
      <w:r>
        <w:rPr>
          <w:rStyle w:val="Emphasis"/>
          <w:rFonts w:eastAsiaTheme="majorEastAsia"/>
          <w:i w:val="0"/>
          <w:sz w:val="28"/>
          <w:szCs w:val="28"/>
        </w:rPr>
        <w:t>4.3</w:t>
      </w:r>
      <w:r>
        <w:rPr>
          <w:rStyle w:val="Emphasis"/>
          <w:rFonts w:eastAsiaTheme="majorEastAsia"/>
          <w:i w:val="0"/>
          <w:sz w:val="28"/>
          <w:szCs w:val="28"/>
        </w:rPr>
        <w:tab/>
      </w:r>
      <w:r>
        <w:rPr>
          <w:sz w:val="28"/>
          <w:szCs w:val="28"/>
        </w:rPr>
        <w:t>Research Question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587B0B" w:rsidRDefault="00587B0B" w:rsidP="00587B0B">
      <w:pPr>
        <w:tabs>
          <w:tab w:val="left" w:pos="4166"/>
        </w:tabs>
        <w:spacing w:line="360" w:lineRule="auto"/>
        <w:ind w:left="720" w:hanging="720"/>
        <w:jc w:val="both"/>
        <w:rPr>
          <w:sz w:val="28"/>
          <w:szCs w:val="28"/>
        </w:rPr>
      </w:pPr>
      <w:r>
        <w:rPr>
          <w:rStyle w:val="Emphasis"/>
          <w:rFonts w:eastAsiaTheme="majorEastAsia"/>
          <w:i w:val="0"/>
          <w:sz w:val="28"/>
          <w:szCs w:val="28"/>
        </w:rPr>
        <w:t>4.3</w:t>
      </w:r>
      <w:r>
        <w:rPr>
          <w:rStyle w:val="Emphasis"/>
          <w:rFonts w:eastAsiaTheme="majorEastAsia"/>
          <w:i w:val="0"/>
          <w:sz w:val="28"/>
          <w:szCs w:val="28"/>
        </w:rPr>
        <w:tab/>
      </w:r>
      <w:r>
        <w:rPr>
          <w:sz w:val="28"/>
          <w:szCs w:val="28"/>
        </w:rPr>
        <w:t>Research Question 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87B0B" w:rsidRDefault="00587B0B" w:rsidP="00587B0B">
      <w:pPr>
        <w:tabs>
          <w:tab w:val="left" w:pos="4166"/>
        </w:tabs>
        <w:spacing w:line="360" w:lineRule="auto"/>
        <w:ind w:left="720" w:hanging="720"/>
        <w:rPr>
          <w:sz w:val="28"/>
          <w:szCs w:val="28"/>
        </w:rPr>
      </w:pPr>
      <w:r>
        <w:rPr>
          <w:sz w:val="28"/>
          <w:szCs w:val="28"/>
        </w:rPr>
        <w:t xml:space="preserve">4.4 </w:t>
      </w:r>
      <w:r>
        <w:rPr>
          <w:sz w:val="28"/>
          <w:szCs w:val="28"/>
        </w:rPr>
        <w:tab/>
        <w:t>Summary of the Results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587B0B" w:rsidRDefault="00587B0B" w:rsidP="00587B0B">
      <w:pPr>
        <w:spacing w:line="360" w:lineRule="auto"/>
        <w:rPr>
          <w:b/>
          <w:sz w:val="28"/>
          <w:szCs w:val="28"/>
        </w:rPr>
      </w:pPr>
      <w:r>
        <w:rPr>
          <w:b/>
          <w:sz w:val="28"/>
          <w:szCs w:val="28"/>
        </w:rPr>
        <w:t xml:space="preserve">CHAPTER FIVE: </w:t>
      </w:r>
      <w:r>
        <w:rPr>
          <w:rStyle w:val="Emphasis"/>
          <w:rFonts w:eastAsiaTheme="majorEastAsia"/>
          <w:b/>
          <w:i w:val="0"/>
          <w:sz w:val="28"/>
          <w:szCs w:val="28"/>
        </w:rPr>
        <w:t>SUMMARY, RECOMMENDATION AND CONCLUSION</w:t>
      </w:r>
    </w:p>
    <w:p w:rsidR="00587B0B" w:rsidRDefault="00587B0B" w:rsidP="00587B0B">
      <w:pPr>
        <w:spacing w:line="360" w:lineRule="auto"/>
        <w:ind w:left="720" w:hanging="720"/>
        <w:rPr>
          <w:rStyle w:val="Emphasis"/>
          <w:rFonts w:eastAsiaTheme="majorEastAsia"/>
          <w:i w:val="0"/>
        </w:rPr>
      </w:pPr>
      <w:r>
        <w:rPr>
          <w:rStyle w:val="Emphasis"/>
          <w:rFonts w:eastAsiaTheme="majorEastAsia"/>
          <w:i w:val="0"/>
          <w:sz w:val="28"/>
          <w:szCs w:val="28"/>
        </w:rPr>
        <w:t>5.1     Summary of findings</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30</w:t>
      </w:r>
    </w:p>
    <w:p w:rsidR="00587B0B" w:rsidRDefault="00587B0B" w:rsidP="00587B0B">
      <w:pPr>
        <w:spacing w:line="360" w:lineRule="auto"/>
        <w:ind w:left="720" w:hanging="720"/>
        <w:rPr>
          <w:rStyle w:val="Emphasis"/>
          <w:rFonts w:eastAsiaTheme="majorEastAsia"/>
          <w:i w:val="0"/>
          <w:sz w:val="28"/>
          <w:szCs w:val="28"/>
        </w:rPr>
      </w:pPr>
      <w:r>
        <w:rPr>
          <w:rStyle w:val="Emphasis"/>
          <w:rFonts w:eastAsiaTheme="majorEastAsia"/>
          <w:i w:val="0"/>
          <w:sz w:val="28"/>
          <w:szCs w:val="28"/>
        </w:rPr>
        <w:t>5.2</w:t>
      </w:r>
      <w:r>
        <w:rPr>
          <w:rStyle w:val="Emphasis"/>
          <w:rFonts w:eastAsiaTheme="majorEastAsia"/>
          <w:i w:val="0"/>
          <w:sz w:val="28"/>
          <w:szCs w:val="28"/>
        </w:rPr>
        <w:tab/>
        <w:t>Conclusion</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31</w:t>
      </w:r>
    </w:p>
    <w:p w:rsidR="00587B0B" w:rsidRDefault="00587B0B" w:rsidP="00587B0B">
      <w:pPr>
        <w:tabs>
          <w:tab w:val="left" w:pos="4166"/>
        </w:tabs>
        <w:spacing w:line="360" w:lineRule="auto"/>
        <w:ind w:left="540" w:hanging="540"/>
        <w:jc w:val="both"/>
        <w:rPr>
          <w:rStyle w:val="Emphasis"/>
          <w:rFonts w:eastAsiaTheme="majorEastAsia"/>
          <w:b/>
          <w:i w:val="0"/>
          <w:iCs w:val="0"/>
          <w:sz w:val="28"/>
          <w:szCs w:val="28"/>
        </w:rPr>
      </w:pPr>
      <w:r>
        <w:rPr>
          <w:rStyle w:val="Emphasis"/>
          <w:rFonts w:eastAsiaTheme="majorEastAsia"/>
          <w:i w:val="0"/>
          <w:sz w:val="28"/>
          <w:szCs w:val="28"/>
        </w:rPr>
        <w:t xml:space="preserve">5.3    </w:t>
      </w:r>
      <w:r>
        <w:rPr>
          <w:sz w:val="28"/>
          <w:szCs w:val="28"/>
        </w:rPr>
        <w:t>Implication of the Study</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32</w:t>
      </w:r>
    </w:p>
    <w:p w:rsidR="00587B0B" w:rsidRDefault="00587B0B" w:rsidP="00587B0B">
      <w:pPr>
        <w:tabs>
          <w:tab w:val="left" w:pos="4166"/>
        </w:tabs>
        <w:spacing w:line="360" w:lineRule="auto"/>
        <w:jc w:val="both"/>
        <w:rPr>
          <w:rStyle w:val="Emphasis"/>
          <w:rFonts w:eastAsiaTheme="majorEastAsia"/>
          <w:i w:val="0"/>
          <w:sz w:val="28"/>
          <w:szCs w:val="28"/>
        </w:rPr>
      </w:pPr>
      <w:r>
        <w:rPr>
          <w:rStyle w:val="Emphasis"/>
          <w:rFonts w:eastAsiaTheme="majorEastAsia"/>
          <w:i w:val="0"/>
          <w:sz w:val="28"/>
          <w:szCs w:val="28"/>
        </w:rPr>
        <w:t xml:space="preserve">5.4    </w:t>
      </w:r>
      <w:r>
        <w:rPr>
          <w:sz w:val="28"/>
          <w:szCs w:val="28"/>
        </w:rPr>
        <w:t>Recommendations</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33</w:t>
      </w:r>
    </w:p>
    <w:p w:rsidR="00587B0B" w:rsidRDefault="00587B0B" w:rsidP="00587B0B">
      <w:pPr>
        <w:spacing w:line="360" w:lineRule="auto"/>
        <w:ind w:left="720" w:hanging="720"/>
        <w:jc w:val="both"/>
        <w:rPr>
          <w:rStyle w:val="Emphasis"/>
          <w:rFonts w:eastAsiaTheme="majorEastAsia"/>
          <w:i w:val="0"/>
          <w:sz w:val="28"/>
          <w:szCs w:val="28"/>
        </w:rPr>
      </w:pPr>
      <w:r>
        <w:rPr>
          <w:rStyle w:val="Emphasis"/>
          <w:rFonts w:eastAsiaTheme="majorEastAsia"/>
          <w:i w:val="0"/>
          <w:sz w:val="28"/>
          <w:szCs w:val="28"/>
        </w:rPr>
        <w:t>References</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34</w:t>
      </w:r>
    </w:p>
    <w:p w:rsidR="00587B0B" w:rsidRDefault="00587B0B" w:rsidP="00587B0B">
      <w:pPr>
        <w:spacing w:after="100" w:afterAutospacing="1" w:line="360" w:lineRule="auto"/>
        <w:ind w:left="720" w:hanging="720"/>
        <w:jc w:val="both"/>
        <w:rPr>
          <w:rStyle w:val="Emphasis"/>
          <w:rFonts w:eastAsiaTheme="majorEastAsia"/>
          <w:i w:val="0"/>
          <w:sz w:val="28"/>
          <w:szCs w:val="28"/>
        </w:rPr>
      </w:pPr>
      <w:r>
        <w:rPr>
          <w:rStyle w:val="Emphasis"/>
          <w:rFonts w:eastAsiaTheme="majorEastAsia"/>
          <w:i w:val="0"/>
          <w:sz w:val="28"/>
          <w:szCs w:val="28"/>
        </w:rPr>
        <w:t xml:space="preserve">Appendix </w:t>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r>
      <w:r>
        <w:rPr>
          <w:rStyle w:val="Emphasis"/>
          <w:rFonts w:eastAsiaTheme="majorEastAsia"/>
          <w:i w:val="0"/>
          <w:sz w:val="28"/>
          <w:szCs w:val="28"/>
        </w:rPr>
        <w:tab/>
        <w:t>36</w:t>
      </w:r>
    </w:p>
    <w:p w:rsidR="00587B0B" w:rsidRDefault="00587B0B" w:rsidP="00587B0B">
      <w:pPr>
        <w:spacing w:line="276" w:lineRule="auto"/>
        <w:rPr>
          <w:sz w:val="32"/>
          <w:szCs w:val="32"/>
        </w:rPr>
      </w:pPr>
    </w:p>
    <w:p w:rsidR="001B57F2" w:rsidRDefault="001B57F2" w:rsidP="00587B0B">
      <w:pPr>
        <w:spacing w:line="276" w:lineRule="auto"/>
        <w:rPr>
          <w:sz w:val="32"/>
          <w:szCs w:val="32"/>
        </w:rPr>
      </w:pPr>
    </w:p>
    <w:p w:rsidR="001B57F2" w:rsidRDefault="001B57F2" w:rsidP="00587B0B">
      <w:pPr>
        <w:spacing w:line="276" w:lineRule="auto"/>
        <w:rPr>
          <w:sz w:val="32"/>
          <w:szCs w:val="32"/>
        </w:rPr>
      </w:pPr>
    </w:p>
    <w:p w:rsidR="001B57F2" w:rsidRDefault="001B57F2" w:rsidP="00587B0B">
      <w:pPr>
        <w:spacing w:line="276" w:lineRule="auto"/>
        <w:rPr>
          <w:sz w:val="32"/>
          <w:szCs w:val="32"/>
        </w:rPr>
      </w:pPr>
    </w:p>
    <w:p w:rsidR="001B57F2" w:rsidRDefault="001B57F2" w:rsidP="00587B0B">
      <w:pPr>
        <w:spacing w:line="276" w:lineRule="auto"/>
        <w:rPr>
          <w:sz w:val="32"/>
          <w:szCs w:val="32"/>
        </w:rPr>
      </w:pPr>
    </w:p>
    <w:p w:rsidR="001B57F2" w:rsidRDefault="001B57F2" w:rsidP="00587B0B">
      <w:pPr>
        <w:spacing w:line="276" w:lineRule="auto"/>
        <w:rPr>
          <w:sz w:val="32"/>
          <w:szCs w:val="32"/>
        </w:rPr>
      </w:pPr>
    </w:p>
    <w:p w:rsidR="001B57F2" w:rsidRPr="005331A0" w:rsidRDefault="001B57F2" w:rsidP="001B57F2">
      <w:pPr>
        <w:tabs>
          <w:tab w:val="left" w:pos="4166"/>
        </w:tabs>
        <w:spacing w:line="360" w:lineRule="auto"/>
        <w:ind w:right="-873"/>
        <w:rPr>
          <w:b/>
          <w:sz w:val="28"/>
          <w:szCs w:val="28"/>
        </w:rPr>
      </w:pPr>
      <w:r>
        <w:rPr>
          <w:sz w:val="28"/>
          <w:szCs w:val="28"/>
        </w:rPr>
        <w:t xml:space="preserve">                                                    </w:t>
      </w:r>
      <w:r w:rsidRPr="005331A0">
        <w:rPr>
          <w:b/>
          <w:sz w:val="28"/>
          <w:szCs w:val="28"/>
        </w:rPr>
        <w:t>CHAPTER ONE</w:t>
      </w:r>
    </w:p>
    <w:p w:rsidR="001B57F2" w:rsidRPr="001B57F2" w:rsidRDefault="001B57F2" w:rsidP="001B57F2">
      <w:pPr>
        <w:pStyle w:val="ListParagraph"/>
        <w:tabs>
          <w:tab w:val="left" w:pos="4166"/>
        </w:tabs>
        <w:spacing w:line="360" w:lineRule="auto"/>
        <w:ind w:left="-720" w:right="-873"/>
        <w:jc w:val="center"/>
        <w:rPr>
          <w:b/>
          <w:i w:val="0"/>
          <w:sz w:val="28"/>
          <w:szCs w:val="28"/>
        </w:rPr>
      </w:pPr>
      <w:r w:rsidRPr="001B57F2">
        <w:rPr>
          <w:b/>
          <w:i w:val="0"/>
          <w:sz w:val="28"/>
          <w:szCs w:val="28"/>
        </w:rPr>
        <w:t>INTRODUCTION</w:t>
      </w:r>
    </w:p>
    <w:p w:rsidR="001B57F2" w:rsidRPr="0028406F" w:rsidRDefault="001B57F2" w:rsidP="001B57F2">
      <w:pPr>
        <w:spacing w:line="360" w:lineRule="auto"/>
        <w:rPr>
          <w:b/>
          <w:sz w:val="28"/>
          <w:szCs w:val="28"/>
        </w:rPr>
      </w:pPr>
      <w:r w:rsidRPr="0028406F">
        <w:rPr>
          <w:b/>
          <w:sz w:val="28"/>
          <w:szCs w:val="28"/>
        </w:rPr>
        <w:t>Background to the Study</w:t>
      </w:r>
    </w:p>
    <w:p w:rsidR="001B57F2" w:rsidRPr="00E8695C" w:rsidRDefault="001B57F2" w:rsidP="001B57F2">
      <w:pPr>
        <w:autoSpaceDE w:val="0"/>
        <w:autoSpaceDN w:val="0"/>
        <w:adjustRightInd w:val="0"/>
        <w:spacing w:line="360" w:lineRule="auto"/>
        <w:jc w:val="both"/>
        <w:rPr>
          <w:sz w:val="28"/>
          <w:szCs w:val="28"/>
        </w:rPr>
      </w:pPr>
      <w:r w:rsidRPr="00E8695C">
        <w:rPr>
          <w:sz w:val="28"/>
          <w:szCs w:val="28"/>
        </w:rPr>
        <w:t>English language is now the most widely used language in the world since it is spoken</w:t>
      </w:r>
      <w:r>
        <w:rPr>
          <w:sz w:val="28"/>
          <w:szCs w:val="28"/>
        </w:rPr>
        <w:t xml:space="preserve"> </w:t>
      </w:r>
      <w:r w:rsidRPr="00E8695C">
        <w:rPr>
          <w:sz w:val="28"/>
          <w:szCs w:val="28"/>
        </w:rPr>
        <w:t xml:space="preserve">by both natives and non-natives. The English language is spoken, read and understood in most parts of the world as a language of easy communication. As a result, the language has to a large extent globalized the world in communication and has contributed to making the world a global community. It is widely accepted that English has become the language of choice for many international scholarly journals. According to Al </w:t>
      </w:r>
      <w:proofErr w:type="spellStart"/>
      <w:r w:rsidRPr="00E8695C">
        <w:rPr>
          <w:sz w:val="28"/>
          <w:szCs w:val="28"/>
        </w:rPr>
        <w:t>Samadani</w:t>
      </w:r>
      <w:proofErr w:type="spellEnd"/>
      <w:r w:rsidRPr="00E8695C">
        <w:rPr>
          <w:sz w:val="28"/>
          <w:szCs w:val="28"/>
        </w:rPr>
        <w:t xml:space="preserve"> and </w:t>
      </w:r>
      <w:proofErr w:type="spellStart"/>
      <w:r w:rsidRPr="00E8695C">
        <w:rPr>
          <w:sz w:val="28"/>
          <w:szCs w:val="28"/>
        </w:rPr>
        <w:t>Ibnian</w:t>
      </w:r>
      <w:proofErr w:type="spellEnd"/>
      <w:r w:rsidRPr="00E8695C">
        <w:rPr>
          <w:sz w:val="28"/>
          <w:szCs w:val="28"/>
        </w:rPr>
        <w:t xml:space="preserve"> (2015), conversation without a common language between academicians from different nationalities, both in the virtual and real world would prove impossible. The English language is gradually, closing this gap. </w:t>
      </w:r>
    </w:p>
    <w:p w:rsidR="001B57F2" w:rsidRPr="00616D9C" w:rsidRDefault="001B57F2" w:rsidP="001B57F2">
      <w:pPr>
        <w:autoSpaceDE w:val="0"/>
        <w:autoSpaceDN w:val="0"/>
        <w:adjustRightInd w:val="0"/>
        <w:spacing w:line="360" w:lineRule="auto"/>
        <w:jc w:val="both"/>
        <w:rPr>
          <w:sz w:val="28"/>
          <w:szCs w:val="28"/>
        </w:rPr>
      </w:pPr>
      <w:r w:rsidRPr="00616D9C">
        <w:rPr>
          <w:sz w:val="28"/>
          <w:szCs w:val="28"/>
        </w:rPr>
        <w:t>In Nigeria, the English language functions as a second language. This legacy is bequeathed to Nigeria by the British colonial masters, who never found it necessary to develop</w:t>
      </w:r>
      <w:r>
        <w:rPr>
          <w:sz w:val="28"/>
          <w:szCs w:val="28"/>
        </w:rPr>
        <w:t xml:space="preserve"> </w:t>
      </w:r>
      <w:r w:rsidRPr="00616D9C">
        <w:rPr>
          <w:sz w:val="28"/>
          <w:szCs w:val="28"/>
        </w:rPr>
        <w:t>Nigeria’s indigenous languages to its status. However, beyond Nigeria, the language has</w:t>
      </w:r>
      <w:r>
        <w:rPr>
          <w:sz w:val="28"/>
          <w:szCs w:val="28"/>
        </w:rPr>
        <w:t xml:space="preserve"> </w:t>
      </w:r>
      <w:r w:rsidRPr="00616D9C">
        <w:rPr>
          <w:sz w:val="28"/>
          <w:szCs w:val="28"/>
        </w:rPr>
        <w:t xml:space="preserve">become a language of globalization as </w:t>
      </w:r>
      <w:proofErr w:type="spellStart"/>
      <w:r w:rsidRPr="00616D9C">
        <w:rPr>
          <w:sz w:val="28"/>
          <w:szCs w:val="28"/>
        </w:rPr>
        <w:t>Egbokhare</w:t>
      </w:r>
      <w:proofErr w:type="spellEnd"/>
      <w:r w:rsidRPr="00616D9C">
        <w:rPr>
          <w:sz w:val="28"/>
          <w:szCs w:val="28"/>
        </w:rPr>
        <w:t xml:space="preserve"> and </w:t>
      </w:r>
      <w:proofErr w:type="spellStart"/>
      <w:r w:rsidRPr="00616D9C">
        <w:rPr>
          <w:sz w:val="28"/>
          <w:szCs w:val="28"/>
        </w:rPr>
        <w:t>Kolawole</w:t>
      </w:r>
      <w:proofErr w:type="spellEnd"/>
      <w:r w:rsidRPr="00616D9C">
        <w:rPr>
          <w:sz w:val="28"/>
          <w:szCs w:val="28"/>
        </w:rPr>
        <w:t xml:space="preserve"> (2006) asserted that the</w:t>
      </w:r>
      <w:r>
        <w:rPr>
          <w:sz w:val="28"/>
          <w:szCs w:val="28"/>
        </w:rPr>
        <w:t xml:space="preserve"> </w:t>
      </w:r>
      <w:r w:rsidRPr="00616D9C">
        <w:rPr>
          <w:sz w:val="28"/>
          <w:szCs w:val="28"/>
        </w:rPr>
        <w:t>English language has evolved as the lingua-franca in the global power. This legacy is seen by</w:t>
      </w:r>
      <w:r>
        <w:rPr>
          <w:sz w:val="28"/>
          <w:szCs w:val="28"/>
        </w:rPr>
        <w:t xml:space="preserve"> </w:t>
      </w:r>
      <w:r w:rsidRPr="00616D9C">
        <w:rPr>
          <w:sz w:val="28"/>
          <w:szCs w:val="28"/>
        </w:rPr>
        <w:t>many Nigerians as an invaluable tool because of the roles it plays in the nation. Nigeria as a</w:t>
      </w:r>
      <w:r>
        <w:rPr>
          <w:sz w:val="28"/>
          <w:szCs w:val="28"/>
        </w:rPr>
        <w:t xml:space="preserve"> </w:t>
      </w:r>
      <w:r w:rsidRPr="00616D9C">
        <w:rPr>
          <w:sz w:val="28"/>
          <w:szCs w:val="28"/>
        </w:rPr>
        <w:t>multilingual and multicultural nation does not have one selected indigenous language for</w:t>
      </w:r>
      <w:r>
        <w:rPr>
          <w:sz w:val="28"/>
          <w:szCs w:val="28"/>
        </w:rPr>
        <w:t xml:space="preserve"> </w:t>
      </w:r>
      <w:r w:rsidRPr="00616D9C">
        <w:rPr>
          <w:sz w:val="28"/>
          <w:szCs w:val="28"/>
        </w:rPr>
        <w:t>interaction among her citizens. As such, the English language has been made to serve as a</w:t>
      </w:r>
      <w:r>
        <w:rPr>
          <w:sz w:val="28"/>
          <w:szCs w:val="28"/>
        </w:rPr>
        <w:t xml:space="preserve"> </w:t>
      </w:r>
      <w:r w:rsidRPr="00616D9C">
        <w:rPr>
          <w:sz w:val="28"/>
          <w:szCs w:val="28"/>
        </w:rPr>
        <w:t>medium of connection between different ethnic groups in Nigeria (</w:t>
      </w:r>
      <w:proofErr w:type="spellStart"/>
      <w:r w:rsidRPr="00616D9C">
        <w:rPr>
          <w:sz w:val="28"/>
          <w:szCs w:val="28"/>
        </w:rPr>
        <w:t>Wayar</w:t>
      </w:r>
      <w:proofErr w:type="spellEnd"/>
      <w:r w:rsidRPr="00616D9C">
        <w:rPr>
          <w:sz w:val="28"/>
          <w:szCs w:val="28"/>
        </w:rPr>
        <w:t>, 2017). The English language plays a very significant role in different areas worldwide. For instance, it serves as a working language of international organizations and conferences, scientific publications, international banking (economic affairs and trade), advertising for global brands, audio-visual cultural products such as films, TV, popular music, international tourism, tertiary (university) education, international safety (airline and maritime travels), international law, as a “relay language” in interpretation and translation, technology transfer, and international communication (</w:t>
      </w:r>
      <w:proofErr w:type="spellStart"/>
      <w:r w:rsidRPr="00616D9C">
        <w:rPr>
          <w:sz w:val="28"/>
          <w:szCs w:val="28"/>
        </w:rPr>
        <w:t>Wayar</w:t>
      </w:r>
      <w:proofErr w:type="spellEnd"/>
      <w:r w:rsidRPr="00616D9C">
        <w:rPr>
          <w:sz w:val="28"/>
          <w:szCs w:val="28"/>
        </w:rPr>
        <w:t xml:space="preserve">, 2017; </w:t>
      </w:r>
      <w:proofErr w:type="spellStart"/>
      <w:r w:rsidRPr="00616D9C">
        <w:rPr>
          <w:sz w:val="28"/>
          <w:szCs w:val="28"/>
        </w:rPr>
        <w:t>Goktepe</w:t>
      </w:r>
      <w:proofErr w:type="spellEnd"/>
      <w:r w:rsidRPr="00616D9C">
        <w:rPr>
          <w:sz w:val="28"/>
          <w:szCs w:val="28"/>
        </w:rPr>
        <w:t xml:space="preserve">, 2014). The English language is used as an official language, a second language to millions of Nigerians and a first language to millions of young Nigerians, especially in the urban </w:t>
      </w:r>
      <w:proofErr w:type="spellStart"/>
      <w:r w:rsidRPr="00616D9C">
        <w:rPr>
          <w:sz w:val="28"/>
          <w:szCs w:val="28"/>
        </w:rPr>
        <w:t>centres</w:t>
      </w:r>
      <w:proofErr w:type="spellEnd"/>
      <w:r w:rsidRPr="00616D9C">
        <w:rPr>
          <w:sz w:val="28"/>
          <w:szCs w:val="28"/>
        </w:rPr>
        <w:t xml:space="preserve">. In addition, </w:t>
      </w:r>
      <w:proofErr w:type="spellStart"/>
      <w:r w:rsidRPr="00616D9C">
        <w:rPr>
          <w:sz w:val="28"/>
          <w:szCs w:val="28"/>
        </w:rPr>
        <w:t>Wayar</w:t>
      </w:r>
      <w:proofErr w:type="spellEnd"/>
      <w:r w:rsidRPr="00616D9C">
        <w:rPr>
          <w:sz w:val="28"/>
          <w:szCs w:val="28"/>
        </w:rPr>
        <w:t xml:space="preserve"> (2017) opined that English helps to maintain and establish good relationships among Nigerians as it serves as a medium of interaction with people from different linguistic groups since the English language is the official language of Nigeria, the language of international communication and a medium of instructions in Nigerian schools. So, the English language has occupied a sensitive stage in the country, it has become a compulsory subject taken at all levels of education, that is, primary, secondary or tertiary.</w:t>
      </w:r>
    </w:p>
    <w:p w:rsidR="001B57F2" w:rsidRPr="008A0D2A" w:rsidRDefault="001B57F2" w:rsidP="001B57F2">
      <w:pPr>
        <w:autoSpaceDE w:val="0"/>
        <w:autoSpaceDN w:val="0"/>
        <w:adjustRightInd w:val="0"/>
        <w:spacing w:line="360" w:lineRule="auto"/>
        <w:jc w:val="both"/>
        <w:rPr>
          <w:sz w:val="28"/>
          <w:szCs w:val="28"/>
        </w:rPr>
      </w:pPr>
      <w:r w:rsidRPr="008A0D2A">
        <w:rPr>
          <w:sz w:val="28"/>
          <w:szCs w:val="28"/>
        </w:rPr>
        <w:t xml:space="preserve">Hence, </w:t>
      </w:r>
      <w:proofErr w:type="spellStart"/>
      <w:r w:rsidRPr="008A0D2A">
        <w:rPr>
          <w:sz w:val="28"/>
          <w:szCs w:val="28"/>
        </w:rPr>
        <w:t>Kwara</w:t>
      </w:r>
      <w:proofErr w:type="spellEnd"/>
      <w:r w:rsidRPr="008A0D2A">
        <w:rPr>
          <w:sz w:val="28"/>
          <w:szCs w:val="28"/>
        </w:rPr>
        <w:t xml:space="preserve"> State College of Education, Ilorin, is not an exception, as English is offered as a general study course. Moreover, other courses taught in the institution, use the English Language as the medium of instruction. Hence, any student encountering a problem with English may probably find it difficult with other courses trying to understand their ideas and concepts in learning. For this reason, both male and female students should be made to develop positive attitudes towards learning the English language in order to perform better in English and the other courses.</w:t>
      </w:r>
      <w:r>
        <w:rPr>
          <w:sz w:val="28"/>
          <w:szCs w:val="28"/>
        </w:rPr>
        <w:t xml:space="preserve"> </w:t>
      </w:r>
      <w:r w:rsidRPr="00ED5DFE">
        <w:rPr>
          <w:sz w:val="28"/>
          <w:szCs w:val="28"/>
        </w:rPr>
        <w:t xml:space="preserve">Chen &amp; </w:t>
      </w:r>
      <w:proofErr w:type="spellStart"/>
      <w:r w:rsidRPr="00ED5DFE">
        <w:rPr>
          <w:sz w:val="28"/>
          <w:szCs w:val="28"/>
        </w:rPr>
        <w:t>Kraklow</w:t>
      </w:r>
      <w:proofErr w:type="spellEnd"/>
      <w:r w:rsidRPr="00ED5DFE">
        <w:rPr>
          <w:sz w:val="28"/>
          <w:szCs w:val="28"/>
        </w:rPr>
        <w:t xml:space="preserve"> (2014) also confirm saying English has also become a necessary tool for global higher education institutions to compete with one another and promote more internationalization by accommodating both international and domestic students who use English as a medium of instruction. The English language has immense importance internationally.</w:t>
      </w:r>
    </w:p>
    <w:p w:rsidR="001B57F2" w:rsidRPr="001B57F2" w:rsidRDefault="001B57F2" w:rsidP="001B57F2">
      <w:pPr>
        <w:pStyle w:val="ListParagraph"/>
        <w:tabs>
          <w:tab w:val="left" w:pos="4166"/>
        </w:tabs>
        <w:spacing w:line="360" w:lineRule="auto"/>
        <w:ind w:left="0"/>
        <w:jc w:val="both"/>
        <w:rPr>
          <w:b/>
          <w:i w:val="0"/>
          <w:sz w:val="28"/>
          <w:szCs w:val="28"/>
        </w:rPr>
      </w:pPr>
      <w:r w:rsidRPr="001B57F2">
        <w:rPr>
          <w:b/>
          <w:i w:val="0"/>
          <w:sz w:val="28"/>
          <w:szCs w:val="28"/>
        </w:rPr>
        <w:t>Statement of the Problem</w:t>
      </w:r>
    </w:p>
    <w:p w:rsidR="001B57F2" w:rsidRPr="001A5380" w:rsidRDefault="001B57F2" w:rsidP="001B57F2">
      <w:pPr>
        <w:spacing w:line="360" w:lineRule="auto"/>
        <w:jc w:val="both"/>
        <w:rPr>
          <w:sz w:val="28"/>
          <w:szCs w:val="28"/>
        </w:rPr>
      </w:pPr>
      <w:r w:rsidRPr="001959A1">
        <w:rPr>
          <w:sz w:val="28"/>
          <w:szCs w:val="28"/>
        </w:rPr>
        <w:t>Although, all students in higher institutions came across the study of English language at their primary and secondary school level, they still find themselves in college of education, studying English language as a general course for some years at the rate of at most two hours per subject in a week. There is noticeable weakness in their performance of the various linguistic skills and sub-skills of the language. This is proven by their low performance during the demonstration of two main skills of a language, which are speaking and writing.  It is believed that such low performance is due to students’ negative attitudes towards the language: a point which this study aims to investigate. Students who study at the higher institution level should be competent in using the language. This English as general course were designed out of this need. Learning any language depends mainly on the attitude of a learner. Thus, the learners' positive attitude to learn a language is quintessential for success in learning a language.</w:t>
      </w:r>
      <w:r>
        <w:rPr>
          <w:sz w:val="28"/>
          <w:szCs w:val="28"/>
        </w:rPr>
        <w:t xml:space="preserve"> S</w:t>
      </w:r>
      <w:r w:rsidRPr="001959A1">
        <w:rPr>
          <w:sz w:val="28"/>
          <w:szCs w:val="28"/>
        </w:rPr>
        <w:t xml:space="preserve">o it is in the sake of this, the researcher intend to view the students attitude towards the study of English language as a general course in </w:t>
      </w:r>
      <w:proofErr w:type="spellStart"/>
      <w:r w:rsidRPr="001959A1">
        <w:rPr>
          <w:sz w:val="28"/>
          <w:szCs w:val="28"/>
        </w:rPr>
        <w:t>Kwara</w:t>
      </w:r>
      <w:proofErr w:type="spellEnd"/>
      <w:r w:rsidRPr="001959A1">
        <w:rPr>
          <w:sz w:val="28"/>
          <w:szCs w:val="28"/>
        </w:rPr>
        <w:t xml:space="preserve"> State College of Education, Ilorin.</w:t>
      </w:r>
    </w:p>
    <w:p w:rsidR="001B57F2" w:rsidRPr="001B57F2" w:rsidRDefault="001B57F2" w:rsidP="001B57F2">
      <w:pPr>
        <w:pStyle w:val="ListParagraph"/>
        <w:tabs>
          <w:tab w:val="left" w:pos="4166"/>
        </w:tabs>
        <w:spacing w:line="360" w:lineRule="auto"/>
        <w:ind w:left="0"/>
        <w:jc w:val="both"/>
        <w:rPr>
          <w:b/>
          <w:i w:val="0"/>
          <w:sz w:val="28"/>
          <w:szCs w:val="28"/>
        </w:rPr>
      </w:pPr>
      <w:r w:rsidRPr="001B57F2">
        <w:rPr>
          <w:b/>
          <w:i w:val="0"/>
          <w:sz w:val="28"/>
          <w:szCs w:val="28"/>
        </w:rPr>
        <w:t>Purpose of the Study</w:t>
      </w:r>
    </w:p>
    <w:p w:rsidR="001B57F2" w:rsidRPr="001B57F2" w:rsidRDefault="001B57F2" w:rsidP="001B57F2">
      <w:pPr>
        <w:pStyle w:val="ListParagraph"/>
        <w:tabs>
          <w:tab w:val="left" w:pos="4166"/>
        </w:tabs>
        <w:spacing w:line="360" w:lineRule="auto"/>
        <w:ind w:left="0"/>
        <w:jc w:val="both"/>
        <w:rPr>
          <w:i w:val="0"/>
          <w:sz w:val="28"/>
          <w:szCs w:val="28"/>
        </w:rPr>
      </w:pPr>
      <w:r w:rsidRPr="001B57F2">
        <w:rPr>
          <w:i w:val="0"/>
          <w:sz w:val="28"/>
          <w:szCs w:val="28"/>
        </w:rPr>
        <w:t xml:space="preserve">The main purpose this study is to ascertain the attitude of students towards English as a general study course in </w:t>
      </w:r>
      <w:proofErr w:type="spellStart"/>
      <w:r w:rsidRPr="001B57F2">
        <w:rPr>
          <w:i w:val="0"/>
          <w:sz w:val="28"/>
          <w:szCs w:val="28"/>
        </w:rPr>
        <w:t>Kwara</w:t>
      </w:r>
      <w:proofErr w:type="spellEnd"/>
      <w:r w:rsidRPr="001B57F2">
        <w:rPr>
          <w:i w:val="0"/>
          <w:sz w:val="28"/>
          <w:szCs w:val="28"/>
        </w:rPr>
        <w:t xml:space="preserve"> State College of Education, Ilorin, </w:t>
      </w:r>
      <w:proofErr w:type="spellStart"/>
      <w:proofErr w:type="gramStart"/>
      <w:r w:rsidRPr="001B57F2">
        <w:rPr>
          <w:i w:val="0"/>
          <w:sz w:val="28"/>
          <w:szCs w:val="28"/>
        </w:rPr>
        <w:t>Kwara</w:t>
      </w:r>
      <w:proofErr w:type="spellEnd"/>
      <w:proofErr w:type="gramEnd"/>
      <w:r w:rsidRPr="001B57F2">
        <w:rPr>
          <w:i w:val="0"/>
          <w:sz w:val="28"/>
          <w:szCs w:val="28"/>
        </w:rPr>
        <w:t xml:space="preserve"> State, Nigeria. Specifically, the study sought to:</w:t>
      </w:r>
    </w:p>
    <w:p w:rsidR="001B57F2" w:rsidRPr="001B57F2" w:rsidRDefault="001B57F2" w:rsidP="001B57F2">
      <w:pPr>
        <w:pStyle w:val="ListParagraph"/>
        <w:numPr>
          <w:ilvl w:val="0"/>
          <w:numId w:val="5"/>
        </w:numPr>
        <w:tabs>
          <w:tab w:val="left" w:pos="180"/>
        </w:tabs>
        <w:spacing w:line="360" w:lineRule="auto"/>
        <w:ind w:left="0" w:firstLine="0"/>
        <w:jc w:val="both"/>
        <w:rPr>
          <w:b/>
          <w:i w:val="0"/>
          <w:sz w:val="28"/>
          <w:szCs w:val="28"/>
        </w:rPr>
      </w:pPr>
      <w:r w:rsidRPr="001B57F2">
        <w:rPr>
          <w:i w:val="0"/>
          <w:sz w:val="28"/>
          <w:szCs w:val="28"/>
        </w:rPr>
        <w:t xml:space="preserve">Find out the attitude students of </w:t>
      </w:r>
      <w:proofErr w:type="spellStart"/>
      <w:r w:rsidRPr="001B57F2">
        <w:rPr>
          <w:i w:val="0"/>
          <w:sz w:val="28"/>
          <w:szCs w:val="28"/>
        </w:rPr>
        <w:t>Kwara</w:t>
      </w:r>
      <w:proofErr w:type="spellEnd"/>
      <w:r w:rsidRPr="001B57F2">
        <w:rPr>
          <w:i w:val="0"/>
          <w:sz w:val="28"/>
          <w:szCs w:val="28"/>
        </w:rPr>
        <w:t xml:space="preserve"> State College of Education, Ilorin have towards English as a general study course.</w:t>
      </w:r>
    </w:p>
    <w:p w:rsidR="001B57F2" w:rsidRPr="001B57F2" w:rsidRDefault="001B57F2" w:rsidP="001B57F2">
      <w:pPr>
        <w:pStyle w:val="ListParagraph"/>
        <w:numPr>
          <w:ilvl w:val="0"/>
          <w:numId w:val="5"/>
        </w:numPr>
        <w:tabs>
          <w:tab w:val="left" w:pos="180"/>
        </w:tabs>
        <w:spacing w:line="360" w:lineRule="auto"/>
        <w:ind w:left="0" w:firstLine="0"/>
        <w:jc w:val="both"/>
        <w:rPr>
          <w:b/>
          <w:i w:val="0"/>
          <w:sz w:val="28"/>
          <w:szCs w:val="28"/>
        </w:rPr>
      </w:pPr>
      <w:r w:rsidRPr="001B57F2">
        <w:rPr>
          <w:i w:val="0"/>
          <w:sz w:val="28"/>
          <w:szCs w:val="28"/>
        </w:rPr>
        <w:t xml:space="preserve">Determine whether there is gender influence in the attitude of students towards English as a general study course in </w:t>
      </w:r>
      <w:proofErr w:type="spellStart"/>
      <w:r w:rsidRPr="001B57F2">
        <w:rPr>
          <w:i w:val="0"/>
          <w:sz w:val="28"/>
          <w:szCs w:val="28"/>
        </w:rPr>
        <w:t>Kwara</w:t>
      </w:r>
      <w:proofErr w:type="spellEnd"/>
      <w:r w:rsidRPr="001B57F2">
        <w:rPr>
          <w:i w:val="0"/>
          <w:sz w:val="28"/>
          <w:szCs w:val="28"/>
        </w:rPr>
        <w:t xml:space="preserve"> State College of Education, Ilorin.</w:t>
      </w:r>
    </w:p>
    <w:p w:rsidR="001B57F2" w:rsidRPr="001B57F2" w:rsidRDefault="001B57F2" w:rsidP="001B57F2">
      <w:pPr>
        <w:pStyle w:val="ListParagraph"/>
        <w:tabs>
          <w:tab w:val="left" w:pos="4166"/>
        </w:tabs>
        <w:spacing w:line="360" w:lineRule="auto"/>
        <w:ind w:left="0"/>
        <w:jc w:val="both"/>
        <w:rPr>
          <w:b/>
          <w:i w:val="0"/>
          <w:sz w:val="28"/>
          <w:szCs w:val="28"/>
        </w:rPr>
      </w:pPr>
      <w:r w:rsidRPr="001B57F2">
        <w:rPr>
          <w:b/>
          <w:i w:val="0"/>
          <w:sz w:val="28"/>
          <w:szCs w:val="28"/>
        </w:rPr>
        <w:t>Research Questions</w:t>
      </w:r>
    </w:p>
    <w:p w:rsidR="001B57F2" w:rsidRPr="001B57F2" w:rsidRDefault="001B57F2" w:rsidP="001B57F2">
      <w:pPr>
        <w:pStyle w:val="ListParagraph"/>
        <w:tabs>
          <w:tab w:val="bar" w:pos="180"/>
          <w:tab w:val="left" w:pos="4166"/>
        </w:tabs>
        <w:spacing w:line="360" w:lineRule="auto"/>
        <w:ind w:left="0"/>
        <w:jc w:val="both"/>
        <w:rPr>
          <w:i w:val="0"/>
          <w:sz w:val="28"/>
          <w:szCs w:val="28"/>
        </w:rPr>
      </w:pPr>
      <w:r w:rsidRPr="001B57F2">
        <w:rPr>
          <w:i w:val="0"/>
          <w:sz w:val="28"/>
          <w:szCs w:val="28"/>
        </w:rPr>
        <w:t>The following research questions were posed to guide the study:</w:t>
      </w:r>
    </w:p>
    <w:p w:rsidR="001B57F2" w:rsidRPr="001B57F2" w:rsidRDefault="001B57F2" w:rsidP="001B57F2">
      <w:pPr>
        <w:pStyle w:val="ListParagraph"/>
        <w:tabs>
          <w:tab w:val="left" w:pos="4166"/>
        </w:tabs>
        <w:spacing w:line="360" w:lineRule="auto"/>
        <w:ind w:left="0"/>
        <w:jc w:val="both"/>
        <w:rPr>
          <w:i w:val="0"/>
          <w:sz w:val="28"/>
          <w:szCs w:val="28"/>
        </w:rPr>
      </w:pPr>
      <w:r w:rsidRPr="001B57F2">
        <w:rPr>
          <w:i w:val="0"/>
          <w:sz w:val="28"/>
          <w:szCs w:val="28"/>
        </w:rPr>
        <w:t xml:space="preserve">1. What is the attitude of students of </w:t>
      </w:r>
      <w:proofErr w:type="spellStart"/>
      <w:r w:rsidRPr="001B57F2">
        <w:rPr>
          <w:i w:val="0"/>
          <w:sz w:val="28"/>
          <w:szCs w:val="28"/>
        </w:rPr>
        <w:t>Kwara</w:t>
      </w:r>
      <w:proofErr w:type="spellEnd"/>
      <w:r w:rsidRPr="001B57F2">
        <w:rPr>
          <w:i w:val="0"/>
          <w:sz w:val="28"/>
          <w:szCs w:val="28"/>
        </w:rPr>
        <w:t xml:space="preserve"> State College of Education, Ilorin, towards English as a general study course?</w:t>
      </w:r>
    </w:p>
    <w:p w:rsidR="001B57F2" w:rsidRPr="001B57F2" w:rsidRDefault="001B57F2" w:rsidP="001B57F2">
      <w:pPr>
        <w:pStyle w:val="ListParagraph"/>
        <w:tabs>
          <w:tab w:val="left" w:pos="4166"/>
        </w:tabs>
        <w:spacing w:line="360" w:lineRule="auto"/>
        <w:ind w:left="0"/>
        <w:jc w:val="both"/>
        <w:rPr>
          <w:i w:val="0"/>
          <w:sz w:val="28"/>
          <w:szCs w:val="28"/>
        </w:rPr>
      </w:pPr>
      <w:r w:rsidRPr="001B57F2">
        <w:rPr>
          <w:i w:val="0"/>
          <w:sz w:val="28"/>
          <w:szCs w:val="28"/>
        </w:rPr>
        <w:t xml:space="preserve">2. How does gender influence the attitude of students towards English as a general study course in </w:t>
      </w:r>
      <w:proofErr w:type="spellStart"/>
      <w:r w:rsidRPr="001B57F2">
        <w:rPr>
          <w:i w:val="0"/>
          <w:sz w:val="28"/>
          <w:szCs w:val="28"/>
        </w:rPr>
        <w:t>Kwara</w:t>
      </w:r>
      <w:proofErr w:type="spellEnd"/>
      <w:r w:rsidRPr="001B57F2">
        <w:rPr>
          <w:i w:val="0"/>
          <w:sz w:val="28"/>
          <w:szCs w:val="28"/>
        </w:rPr>
        <w:t xml:space="preserve"> State College of Education, Ilorin?</w:t>
      </w:r>
    </w:p>
    <w:p w:rsidR="001B57F2" w:rsidRPr="001B57F2" w:rsidRDefault="001B57F2" w:rsidP="001B57F2">
      <w:pPr>
        <w:pStyle w:val="ListParagraph"/>
        <w:tabs>
          <w:tab w:val="left" w:pos="4166"/>
        </w:tabs>
        <w:spacing w:line="360" w:lineRule="auto"/>
        <w:ind w:left="0"/>
        <w:jc w:val="both"/>
        <w:rPr>
          <w:b/>
          <w:i w:val="0"/>
          <w:sz w:val="28"/>
          <w:szCs w:val="28"/>
        </w:rPr>
      </w:pPr>
      <w:r w:rsidRPr="001B57F2">
        <w:rPr>
          <w:i w:val="0"/>
          <w:sz w:val="28"/>
          <w:szCs w:val="28"/>
        </w:rPr>
        <w:t>3. Do lecturers of English language use appropriate methods in the teaching of English as a general study?</w:t>
      </w:r>
    </w:p>
    <w:p w:rsidR="001B57F2" w:rsidRPr="001B57F2" w:rsidRDefault="001B57F2" w:rsidP="001B57F2">
      <w:pPr>
        <w:pStyle w:val="ListParagraph"/>
        <w:tabs>
          <w:tab w:val="left" w:pos="360"/>
        </w:tabs>
        <w:spacing w:line="360" w:lineRule="auto"/>
        <w:ind w:left="0"/>
        <w:jc w:val="both"/>
        <w:rPr>
          <w:b/>
          <w:i w:val="0"/>
          <w:sz w:val="28"/>
          <w:szCs w:val="28"/>
        </w:rPr>
      </w:pPr>
      <w:r w:rsidRPr="001B57F2">
        <w:rPr>
          <w:b/>
          <w:i w:val="0"/>
          <w:sz w:val="28"/>
          <w:szCs w:val="28"/>
        </w:rPr>
        <w:t>Research Hypotheses</w:t>
      </w:r>
    </w:p>
    <w:p w:rsidR="001B57F2" w:rsidRPr="001B57F2" w:rsidRDefault="001B57F2" w:rsidP="001B57F2">
      <w:pPr>
        <w:pStyle w:val="ListParagraph"/>
        <w:tabs>
          <w:tab w:val="left" w:pos="360"/>
        </w:tabs>
        <w:spacing w:line="360" w:lineRule="auto"/>
        <w:ind w:left="0"/>
        <w:jc w:val="both"/>
        <w:rPr>
          <w:i w:val="0"/>
          <w:sz w:val="28"/>
          <w:szCs w:val="28"/>
        </w:rPr>
      </w:pPr>
      <w:r w:rsidRPr="001B57F2">
        <w:rPr>
          <w:i w:val="0"/>
          <w:sz w:val="28"/>
          <w:szCs w:val="28"/>
        </w:rPr>
        <w:t>The following hypotheses were formulated and were statistically tested in the study:</w:t>
      </w:r>
    </w:p>
    <w:p w:rsidR="001B57F2" w:rsidRPr="001B57F2" w:rsidRDefault="001B57F2" w:rsidP="001B57F2">
      <w:pPr>
        <w:pStyle w:val="ListParagraph"/>
        <w:tabs>
          <w:tab w:val="left" w:pos="360"/>
        </w:tabs>
        <w:spacing w:line="360" w:lineRule="auto"/>
        <w:ind w:left="0"/>
        <w:jc w:val="both"/>
        <w:rPr>
          <w:i w:val="0"/>
          <w:sz w:val="28"/>
          <w:szCs w:val="28"/>
        </w:rPr>
      </w:pPr>
      <w:r w:rsidRPr="001B57F2">
        <w:rPr>
          <w:i w:val="0"/>
          <w:sz w:val="28"/>
          <w:szCs w:val="28"/>
        </w:rPr>
        <w:t xml:space="preserve">1. The attitude of students of </w:t>
      </w:r>
      <w:proofErr w:type="spellStart"/>
      <w:r w:rsidRPr="001B57F2">
        <w:rPr>
          <w:i w:val="0"/>
          <w:sz w:val="28"/>
          <w:szCs w:val="28"/>
        </w:rPr>
        <w:t>Kwara</w:t>
      </w:r>
      <w:proofErr w:type="spellEnd"/>
      <w:r w:rsidRPr="001B57F2">
        <w:rPr>
          <w:i w:val="0"/>
          <w:sz w:val="28"/>
          <w:szCs w:val="28"/>
        </w:rPr>
        <w:t xml:space="preserve"> State College of Education, Ilorin, towards English as a general study course is not significantly positive.</w:t>
      </w:r>
    </w:p>
    <w:p w:rsidR="001B57F2" w:rsidRPr="001B57F2" w:rsidRDefault="001B57F2" w:rsidP="001B57F2">
      <w:pPr>
        <w:pStyle w:val="ListParagraph"/>
        <w:tabs>
          <w:tab w:val="left" w:pos="360"/>
        </w:tabs>
        <w:spacing w:line="360" w:lineRule="auto"/>
        <w:ind w:left="0"/>
        <w:jc w:val="both"/>
        <w:rPr>
          <w:i w:val="0"/>
          <w:sz w:val="28"/>
          <w:szCs w:val="28"/>
        </w:rPr>
      </w:pPr>
      <w:r w:rsidRPr="001B57F2">
        <w:rPr>
          <w:i w:val="0"/>
          <w:sz w:val="28"/>
          <w:szCs w:val="28"/>
        </w:rPr>
        <w:t xml:space="preserve">2. There is no significant difference in the attitude of male and female students of </w:t>
      </w:r>
      <w:proofErr w:type="spellStart"/>
      <w:r w:rsidRPr="001B57F2">
        <w:rPr>
          <w:i w:val="0"/>
          <w:sz w:val="28"/>
          <w:szCs w:val="28"/>
        </w:rPr>
        <w:t>Kwara</w:t>
      </w:r>
      <w:proofErr w:type="spellEnd"/>
      <w:r w:rsidRPr="001B57F2">
        <w:rPr>
          <w:i w:val="0"/>
          <w:sz w:val="28"/>
          <w:szCs w:val="28"/>
        </w:rPr>
        <w:t xml:space="preserve"> State College of Education, Ilorin, towards English as a general study course.</w:t>
      </w:r>
    </w:p>
    <w:p w:rsidR="001B57F2" w:rsidRPr="001B57F2" w:rsidRDefault="001B57F2" w:rsidP="001B57F2">
      <w:pPr>
        <w:pStyle w:val="ListParagraph"/>
        <w:tabs>
          <w:tab w:val="left" w:pos="360"/>
        </w:tabs>
        <w:spacing w:line="360" w:lineRule="auto"/>
        <w:ind w:left="0"/>
        <w:jc w:val="both"/>
        <w:rPr>
          <w:b/>
          <w:i w:val="0"/>
          <w:sz w:val="28"/>
          <w:szCs w:val="28"/>
        </w:rPr>
      </w:pPr>
      <w:r w:rsidRPr="001B57F2">
        <w:rPr>
          <w:i w:val="0"/>
          <w:sz w:val="28"/>
          <w:szCs w:val="28"/>
        </w:rPr>
        <w:t>3. There is no significant difference in the use of appropriate teaching methods among lecturers based on their experience.</w:t>
      </w:r>
    </w:p>
    <w:p w:rsidR="001B57F2" w:rsidRPr="00991959" w:rsidRDefault="001B57F2" w:rsidP="001B57F2">
      <w:pPr>
        <w:tabs>
          <w:tab w:val="left" w:pos="4166"/>
        </w:tabs>
        <w:spacing w:line="360" w:lineRule="auto"/>
        <w:jc w:val="both"/>
        <w:rPr>
          <w:b/>
          <w:sz w:val="28"/>
          <w:szCs w:val="28"/>
        </w:rPr>
      </w:pPr>
      <w:r w:rsidRPr="00991959">
        <w:rPr>
          <w:b/>
          <w:sz w:val="28"/>
          <w:szCs w:val="28"/>
        </w:rPr>
        <w:t>Significance of the Study</w:t>
      </w:r>
    </w:p>
    <w:p w:rsidR="001B57F2" w:rsidRPr="00991959" w:rsidRDefault="001B57F2" w:rsidP="001B57F2">
      <w:pPr>
        <w:pStyle w:val="NormalWeb"/>
        <w:spacing w:before="0" w:beforeAutospacing="0" w:after="0" w:afterAutospacing="0" w:line="360" w:lineRule="auto"/>
        <w:jc w:val="both"/>
        <w:rPr>
          <w:sz w:val="28"/>
          <w:szCs w:val="28"/>
        </w:rPr>
      </w:pPr>
      <w:r w:rsidRPr="00991959">
        <w:rPr>
          <w:sz w:val="28"/>
          <w:szCs w:val="28"/>
        </w:rPr>
        <w:t xml:space="preserve">The study on "Students’ Attitude Towards the Study of English Language as a General Course in </w:t>
      </w:r>
      <w:proofErr w:type="spellStart"/>
      <w:r w:rsidRPr="00991959">
        <w:rPr>
          <w:sz w:val="28"/>
          <w:szCs w:val="28"/>
        </w:rPr>
        <w:t>Kwara</w:t>
      </w:r>
      <w:proofErr w:type="spellEnd"/>
      <w:r w:rsidRPr="00991959">
        <w:rPr>
          <w:sz w:val="28"/>
          <w:szCs w:val="28"/>
        </w:rPr>
        <w:t xml:space="preserve"> State College of Education, Ilorin" holds considerable significance for multiple stakeholders, including students, educators, policymakers, and the academic community. Understanding students' attitudes towards English language studies is crucial because attitude often influences motivation, engagement, academic performance, and future career prospects.</w:t>
      </w:r>
    </w:p>
    <w:p w:rsidR="001B57F2" w:rsidRDefault="001B57F2" w:rsidP="001B57F2">
      <w:pPr>
        <w:pStyle w:val="NormalWeb"/>
        <w:spacing w:before="0" w:beforeAutospacing="0" w:after="0" w:afterAutospacing="0" w:line="360" w:lineRule="auto"/>
        <w:jc w:val="both"/>
        <w:rPr>
          <w:sz w:val="28"/>
          <w:szCs w:val="28"/>
        </w:rPr>
      </w:pPr>
      <w:r w:rsidRPr="00807A1E">
        <w:rPr>
          <w:sz w:val="28"/>
          <w:szCs w:val="28"/>
        </w:rPr>
        <w:t>Firstly, this research will provide valuable insights into the prevailing perceptions and feelings of students towards studying English as a general course. Such insights can help educators and curriculum developers identify areas that may require pedagogical improvement or innovative teaching strategies to foster positive attitudes.</w:t>
      </w:r>
    </w:p>
    <w:p w:rsidR="001B57F2" w:rsidRPr="0000360B" w:rsidRDefault="001B57F2" w:rsidP="001B57F2">
      <w:pPr>
        <w:pStyle w:val="NormalWeb"/>
        <w:spacing w:before="0" w:beforeAutospacing="0" w:after="0" w:afterAutospacing="0" w:line="360" w:lineRule="auto"/>
        <w:jc w:val="both"/>
        <w:rPr>
          <w:sz w:val="28"/>
          <w:szCs w:val="28"/>
        </w:rPr>
      </w:pPr>
      <w:r w:rsidRPr="0000360B">
        <w:rPr>
          <w:sz w:val="28"/>
          <w:szCs w:val="28"/>
        </w:rPr>
        <w:t>Secondly, the findings will serve as a basis for designing targeted interventions aimed at enhancing students' motivation and interest in English language studies. Improved attitudes are likely to lead to better academic performance, higher enrollment rates, and increased proficiency, which are essential for students’ academic success and future employability.</w:t>
      </w:r>
    </w:p>
    <w:p w:rsidR="001B57F2" w:rsidRPr="00471BDF" w:rsidRDefault="001B57F2" w:rsidP="001B57F2">
      <w:pPr>
        <w:pStyle w:val="NormalWeb"/>
        <w:spacing w:before="0" w:beforeAutospacing="0" w:after="0" w:afterAutospacing="0" w:line="360" w:lineRule="auto"/>
        <w:jc w:val="both"/>
        <w:rPr>
          <w:sz w:val="28"/>
          <w:szCs w:val="28"/>
        </w:rPr>
      </w:pPr>
      <w:r w:rsidRPr="00471BDF">
        <w:rPr>
          <w:sz w:val="28"/>
          <w:szCs w:val="28"/>
        </w:rPr>
        <w:t>Thirdly, the study will contribute to the existing body of knowledge on language education within Nigeria, especially in the context of teacher training colleges. It will highlight cultural, socio-economic, and institutional factors that influence students’ perceptions, thereby informing policy adjustments at the college levels.</w:t>
      </w:r>
    </w:p>
    <w:p w:rsidR="001B57F2" w:rsidRPr="00471BDF" w:rsidRDefault="001B57F2" w:rsidP="001B57F2">
      <w:pPr>
        <w:pStyle w:val="NormalWeb"/>
        <w:spacing w:before="0" w:beforeAutospacing="0" w:after="0" w:afterAutospacing="0" w:line="360" w:lineRule="auto"/>
        <w:jc w:val="both"/>
        <w:rPr>
          <w:sz w:val="28"/>
          <w:szCs w:val="28"/>
        </w:rPr>
      </w:pPr>
      <w:r w:rsidRPr="00471BDF">
        <w:rPr>
          <w:sz w:val="28"/>
          <w:szCs w:val="28"/>
        </w:rPr>
        <w:t>Furthermore, understanding attitudes toward English as a general course can assist policymakers in evaluating the effectiveness of current language education policies and curricula. This can lead to informed decisions that promote language proficiency, communication skills, and overall educational quality.</w:t>
      </w:r>
    </w:p>
    <w:p w:rsidR="001B57F2" w:rsidRPr="00471BDF" w:rsidRDefault="001B57F2" w:rsidP="001B57F2">
      <w:pPr>
        <w:pStyle w:val="NormalWeb"/>
        <w:spacing w:before="0" w:beforeAutospacing="0" w:after="0" w:afterAutospacing="0" w:line="360" w:lineRule="auto"/>
        <w:jc w:val="both"/>
        <w:rPr>
          <w:sz w:val="28"/>
          <w:szCs w:val="28"/>
        </w:rPr>
      </w:pPr>
      <w:r w:rsidRPr="00471BDF">
        <w:rPr>
          <w:sz w:val="28"/>
          <w:szCs w:val="28"/>
        </w:rPr>
        <w:t>Lastly, this research will benefit future researchers by providing a foundation for further studies on language education, attitude development, and motivation in similar or diverse educational settings across Nigeria and beyond.</w:t>
      </w:r>
    </w:p>
    <w:p w:rsidR="001B57F2" w:rsidRPr="00A8188B" w:rsidRDefault="001B57F2" w:rsidP="001B57F2">
      <w:pPr>
        <w:pStyle w:val="NormalWeb"/>
        <w:spacing w:before="0" w:beforeAutospacing="0" w:after="0" w:afterAutospacing="0" w:line="360" w:lineRule="auto"/>
        <w:jc w:val="both"/>
        <w:rPr>
          <w:sz w:val="28"/>
          <w:szCs w:val="28"/>
        </w:rPr>
      </w:pPr>
      <w:r w:rsidRPr="00471BDF">
        <w:rPr>
          <w:sz w:val="28"/>
          <w:szCs w:val="28"/>
        </w:rPr>
        <w:t>In summary, this study’s significance lies in its potential to enhance educational strategies, improve student outcomes, inform policy formulation, and contribute to the academic discourse on language education in Nigeria.</w:t>
      </w:r>
    </w:p>
    <w:p w:rsidR="001B57F2" w:rsidRDefault="001B57F2" w:rsidP="001B57F2">
      <w:pPr>
        <w:tabs>
          <w:tab w:val="left" w:pos="4166"/>
        </w:tabs>
        <w:spacing w:line="360" w:lineRule="auto"/>
        <w:jc w:val="both"/>
        <w:rPr>
          <w:b/>
          <w:sz w:val="28"/>
          <w:szCs w:val="28"/>
        </w:rPr>
      </w:pPr>
      <w:r w:rsidRPr="0010170F">
        <w:rPr>
          <w:b/>
          <w:sz w:val="28"/>
          <w:szCs w:val="28"/>
        </w:rPr>
        <w:t>Delimitation of the Study</w:t>
      </w:r>
    </w:p>
    <w:p w:rsidR="001B57F2" w:rsidRPr="00B75973" w:rsidRDefault="001B57F2" w:rsidP="001B57F2">
      <w:pPr>
        <w:spacing w:line="360" w:lineRule="auto"/>
        <w:jc w:val="both"/>
        <w:rPr>
          <w:sz w:val="28"/>
          <w:szCs w:val="28"/>
        </w:rPr>
      </w:pPr>
      <w:r w:rsidRPr="00B75973">
        <w:rPr>
          <w:sz w:val="28"/>
          <w:szCs w:val="28"/>
        </w:rPr>
        <w:t xml:space="preserve">The scope of this study is specifically delimited to exploring the attitudes of students towards the study of English Language as a general course at </w:t>
      </w:r>
      <w:proofErr w:type="spellStart"/>
      <w:r w:rsidRPr="00B75973">
        <w:rPr>
          <w:sz w:val="28"/>
          <w:szCs w:val="28"/>
        </w:rPr>
        <w:t>Kwara</w:t>
      </w:r>
      <w:proofErr w:type="spellEnd"/>
      <w:r w:rsidRPr="00B75973">
        <w:rPr>
          <w:sz w:val="28"/>
          <w:szCs w:val="28"/>
        </w:rPr>
        <w:t xml:space="preserve"> State College of Education, Ilorin. The focus is limited to undergraduate students enrolled in the College during the academic year in which the research is conducted. This delimitation is based on several considerations:</w:t>
      </w:r>
    </w:p>
    <w:p w:rsidR="001B57F2" w:rsidRPr="00B75973" w:rsidRDefault="001B57F2" w:rsidP="001B57F2">
      <w:pPr>
        <w:numPr>
          <w:ilvl w:val="0"/>
          <w:numId w:val="6"/>
        </w:numPr>
        <w:tabs>
          <w:tab w:val="clear" w:pos="720"/>
          <w:tab w:val="num" w:pos="360"/>
        </w:tabs>
        <w:spacing w:after="100" w:afterAutospacing="1" w:line="360" w:lineRule="auto"/>
        <w:ind w:left="0" w:firstLine="0"/>
        <w:jc w:val="both"/>
        <w:rPr>
          <w:sz w:val="28"/>
          <w:szCs w:val="28"/>
        </w:rPr>
      </w:pPr>
      <w:r w:rsidRPr="00AD5D30">
        <w:rPr>
          <w:b/>
          <w:bCs/>
          <w:sz w:val="28"/>
          <w:szCs w:val="28"/>
        </w:rPr>
        <w:t>Population Scope:</w:t>
      </w:r>
      <w:r w:rsidRPr="00B75973">
        <w:rPr>
          <w:sz w:val="28"/>
          <w:szCs w:val="28"/>
        </w:rPr>
        <w:t xml:space="preserve"> The study will exclusively involve students currently enrolled in the </w:t>
      </w:r>
      <w:proofErr w:type="spellStart"/>
      <w:r w:rsidRPr="00AD5D30">
        <w:rPr>
          <w:sz w:val="28"/>
          <w:szCs w:val="28"/>
        </w:rPr>
        <w:t>Kwara</w:t>
      </w:r>
      <w:proofErr w:type="spellEnd"/>
      <w:r w:rsidRPr="00AD5D30">
        <w:rPr>
          <w:sz w:val="28"/>
          <w:szCs w:val="28"/>
        </w:rPr>
        <w:t xml:space="preserve"> State College of Education, excluding students from the departments of English</w:t>
      </w:r>
      <w:r w:rsidRPr="00B75973">
        <w:rPr>
          <w:sz w:val="28"/>
          <w:szCs w:val="28"/>
        </w:rPr>
        <w:t xml:space="preserve"> within the institution. This ensures a focused understanding of attitudes related specifically to </w:t>
      </w:r>
      <w:r w:rsidRPr="00AD5D30">
        <w:rPr>
          <w:sz w:val="28"/>
          <w:szCs w:val="28"/>
        </w:rPr>
        <w:t xml:space="preserve">students who are not studying </w:t>
      </w:r>
      <w:r w:rsidRPr="00B75973">
        <w:rPr>
          <w:sz w:val="28"/>
          <w:szCs w:val="28"/>
        </w:rPr>
        <w:t xml:space="preserve">English Language </w:t>
      </w:r>
      <w:r w:rsidRPr="00AD5D30">
        <w:rPr>
          <w:sz w:val="28"/>
          <w:szCs w:val="28"/>
        </w:rPr>
        <w:t>as a main or core course</w:t>
      </w:r>
      <w:r w:rsidRPr="00B75973">
        <w:rPr>
          <w:sz w:val="28"/>
          <w:szCs w:val="28"/>
        </w:rPr>
        <w:t>.</w:t>
      </w:r>
    </w:p>
    <w:p w:rsidR="001B57F2" w:rsidRPr="00B75973" w:rsidRDefault="001B57F2" w:rsidP="001B57F2">
      <w:pPr>
        <w:numPr>
          <w:ilvl w:val="0"/>
          <w:numId w:val="6"/>
        </w:numPr>
        <w:tabs>
          <w:tab w:val="clear" w:pos="720"/>
          <w:tab w:val="num" w:pos="360"/>
        </w:tabs>
        <w:spacing w:before="100" w:beforeAutospacing="1" w:after="100" w:afterAutospacing="1" w:line="360" w:lineRule="auto"/>
        <w:ind w:left="0" w:firstLine="0"/>
        <w:jc w:val="both"/>
        <w:rPr>
          <w:sz w:val="28"/>
          <w:szCs w:val="28"/>
        </w:rPr>
      </w:pPr>
      <w:r w:rsidRPr="00AD5D30">
        <w:rPr>
          <w:b/>
          <w:bCs/>
          <w:sz w:val="28"/>
          <w:szCs w:val="28"/>
        </w:rPr>
        <w:t>Geographical and Institutional Boundaries:</w:t>
      </w:r>
      <w:r w:rsidRPr="00B75973">
        <w:rPr>
          <w:sz w:val="28"/>
          <w:szCs w:val="28"/>
        </w:rPr>
        <w:t xml:space="preserve"> The research is confined to </w:t>
      </w:r>
      <w:proofErr w:type="spellStart"/>
      <w:r w:rsidRPr="00B75973">
        <w:rPr>
          <w:sz w:val="28"/>
          <w:szCs w:val="28"/>
        </w:rPr>
        <w:t>Kwara</w:t>
      </w:r>
      <w:proofErr w:type="spellEnd"/>
      <w:r w:rsidRPr="00B75973">
        <w:rPr>
          <w:sz w:val="28"/>
          <w:szCs w:val="28"/>
        </w:rPr>
        <w:t xml:space="preserve"> State College of Education, Ilorin, and does not extend to other colleges, universities, or regions. This allows for an in-depth investigation within a specific institutional context, considering its unique curriculum, teaching methods, and student demographics.</w:t>
      </w:r>
    </w:p>
    <w:p w:rsidR="001B57F2" w:rsidRPr="00B75973" w:rsidRDefault="001B57F2" w:rsidP="001B57F2">
      <w:pPr>
        <w:numPr>
          <w:ilvl w:val="0"/>
          <w:numId w:val="6"/>
        </w:numPr>
        <w:tabs>
          <w:tab w:val="clear" w:pos="720"/>
          <w:tab w:val="num" w:pos="360"/>
        </w:tabs>
        <w:spacing w:before="100" w:beforeAutospacing="1" w:after="100" w:afterAutospacing="1" w:line="360" w:lineRule="auto"/>
        <w:ind w:left="0" w:firstLine="0"/>
        <w:jc w:val="both"/>
        <w:rPr>
          <w:sz w:val="28"/>
          <w:szCs w:val="28"/>
        </w:rPr>
      </w:pPr>
      <w:r w:rsidRPr="00AD5D30">
        <w:rPr>
          <w:b/>
          <w:bCs/>
          <w:sz w:val="28"/>
          <w:szCs w:val="28"/>
        </w:rPr>
        <w:t>Time Frame:</w:t>
      </w:r>
      <w:r w:rsidRPr="00B75973">
        <w:rPr>
          <w:sz w:val="28"/>
          <w:szCs w:val="28"/>
        </w:rPr>
        <w:t xml:space="preserve"> The study will be conducted within a defined academic year, limiting the data collection to students enrolled during this period. External factors influencing attitudes, such as policy changes or socio-economic shifts, are considered static within this timeframe.</w:t>
      </w:r>
    </w:p>
    <w:p w:rsidR="001B57F2" w:rsidRPr="00B75973" w:rsidRDefault="001B57F2" w:rsidP="001B57F2">
      <w:pPr>
        <w:numPr>
          <w:ilvl w:val="0"/>
          <w:numId w:val="6"/>
        </w:numPr>
        <w:tabs>
          <w:tab w:val="clear" w:pos="720"/>
          <w:tab w:val="num" w:pos="360"/>
        </w:tabs>
        <w:spacing w:before="100" w:beforeAutospacing="1" w:after="100" w:afterAutospacing="1" w:line="360" w:lineRule="auto"/>
        <w:ind w:left="0" w:firstLine="0"/>
        <w:jc w:val="both"/>
        <w:rPr>
          <w:sz w:val="28"/>
          <w:szCs w:val="28"/>
        </w:rPr>
      </w:pPr>
      <w:r w:rsidRPr="00AD5D30">
        <w:rPr>
          <w:b/>
          <w:bCs/>
          <w:sz w:val="28"/>
          <w:szCs w:val="28"/>
        </w:rPr>
        <w:t>Variables and Aspects Covered:</w:t>
      </w:r>
      <w:r w:rsidRPr="00B75973">
        <w:rPr>
          <w:sz w:val="28"/>
          <w:szCs w:val="28"/>
        </w:rPr>
        <w:t xml:space="preserve"> The study focuses </w:t>
      </w:r>
      <w:r w:rsidRPr="00AD5D30">
        <w:rPr>
          <w:sz w:val="28"/>
          <w:szCs w:val="28"/>
        </w:rPr>
        <w:t xml:space="preserve">primarily on students' attitudes   </w:t>
      </w:r>
      <w:r w:rsidRPr="00B75973">
        <w:rPr>
          <w:sz w:val="28"/>
          <w:szCs w:val="28"/>
        </w:rPr>
        <w:t>comprising perceptions, feelings, motivation, and interest towards studying English as a general course. It does not extensively examine other variables such as teaching methodologies, faculty qualifications, or institutional resources, although these may be discussed in relation to student attitudes.</w:t>
      </w:r>
    </w:p>
    <w:p w:rsidR="001B57F2" w:rsidRPr="00D6219F" w:rsidRDefault="001B57F2" w:rsidP="001B57F2">
      <w:pPr>
        <w:numPr>
          <w:ilvl w:val="0"/>
          <w:numId w:val="6"/>
        </w:numPr>
        <w:tabs>
          <w:tab w:val="clear" w:pos="720"/>
          <w:tab w:val="num" w:pos="360"/>
        </w:tabs>
        <w:spacing w:line="360" w:lineRule="auto"/>
        <w:ind w:left="0" w:firstLine="0"/>
        <w:jc w:val="both"/>
        <w:rPr>
          <w:sz w:val="28"/>
          <w:szCs w:val="28"/>
        </w:rPr>
      </w:pPr>
      <w:r w:rsidRPr="00AD5D30">
        <w:rPr>
          <w:b/>
          <w:bCs/>
          <w:sz w:val="28"/>
          <w:szCs w:val="28"/>
        </w:rPr>
        <w:t>Sample Size and Selection:</w:t>
      </w:r>
      <w:r w:rsidRPr="00B75973">
        <w:rPr>
          <w:sz w:val="28"/>
          <w:szCs w:val="28"/>
        </w:rPr>
        <w:t xml:space="preserve"> Due to logistical and resource constraints, the study will involve a representative sample of students rather than the entire student population. The sampling method will be purposive or stratified to ensure diversity in gender, year of study, and academic performance.</w:t>
      </w:r>
    </w:p>
    <w:p w:rsidR="001B57F2" w:rsidRPr="00B75973" w:rsidRDefault="001B57F2" w:rsidP="001B57F2">
      <w:pPr>
        <w:spacing w:line="360" w:lineRule="auto"/>
        <w:jc w:val="both"/>
        <w:rPr>
          <w:b/>
          <w:bCs/>
          <w:sz w:val="28"/>
          <w:szCs w:val="28"/>
        </w:rPr>
      </w:pPr>
      <w:r w:rsidRPr="00D94567">
        <w:rPr>
          <w:b/>
          <w:bCs/>
          <w:sz w:val="28"/>
          <w:szCs w:val="28"/>
        </w:rPr>
        <w:t>Rationale for Delimitations</w:t>
      </w:r>
    </w:p>
    <w:p w:rsidR="001B57F2" w:rsidRDefault="001B57F2" w:rsidP="001B57F2">
      <w:pPr>
        <w:spacing w:line="360" w:lineRule="auto"/>
        <w:jc w:val="both"/>
        <w:rPr>
          <w:sz w:val="28"/>
          <w:szCs w:val="28"/>
        </w:rPr>
      </w:pPr>
      <w:r w:rsidRPr="00B75973">
        <w:rPr>
          <w:sz w:val="28"/>
          <w:szCs w:val="28"/>
        </w:rPr>
        <w:t xml:space="preserve">These delimitations are necessary to ensure the feasibility, depth, and clarity of the research. By narrowing the scope, the study aims to generate detailed and relevant findings that can inform targeted interventions within </w:t>
      </w:r>
      <w:proofErr w:type="spellStart"/>
      <w:r w:rsidRPr="00B75973">
        <w:rPr>
          <w:sz w:val="28"/>
          <w:szCs w:val="28"/>
        </w:rPr>
        <w:t>Kwara</w:t>
      </w:r>
      <w:proofErr w:type="spellEnd"/>
      <w:r w:rsidRPr="00B75973">
        <w:rPr>
          <w:sz w:val="28"/>
          <w:szCs w:val="28"/>
        </w:rPr>
        <w:t xml:space="preserve"> State College of Education, Ilorin. However, it is acknowledged that the findings may not be </w:t>
      </w:r>
      <w:proofErr w:type="spellStart"/>
      <w:r w:rsidRPr="00B75973">
        <w:rPr>
          <w:sz w:val="28"/>
          <w:szCs w:val="28"/>
        </w:rPr>
        <w:t>generalizable</w:t>
      </w:r>
      <w:proofErr w:type="spellEnd"/>
      <w:r w:rsidRPr="00B75973">
        <w:rPr>
          <w:sz w:val="28"/>
          <w:szCs w:val="28"/>
        </w:rPr>
        <w:t xml:space="preserve"> beyond this specific context, and future research could expand to include other institutions or regions for comparative analysis.</w:t>
      </w:r>
      <w:r w:rsidRPr="00D94567">
        <w:rPr>
          <w:vanish/>
          <w:sz w:val="28"/>
          <w:szCs w:val="28"/>
        </w:rPr>
        <w:t>Top of For</w:t>
      </w:r>
      <w:r w:rsidRPr="00B75973">
        <w:rPr>
          <w:vanish/>
          <w:sz w:val="28"/>
          <w:szCs w:val="28"/>
        </w:rPr>
        <w:t>Bottom of Form</w:t>
      </w:r>
    </w:p>
    <w:p w:rsidR="001B57F2" w:rsidRDefault="001B57F2" w:rsidP="001B57F2">
      <w:pPr>
        <w:spacing w:line="360" w:lineRule="auto"/>
        <w:jc w:val="both"/>
        <w:rPr>
          <w:b/>
          <w:sz w:val="28"/>
          <w:szCs w:val="28"/>
        </w:rPr>
      </w:pPr>
      <w:r w:rsidRPr="0010170F">
        <w:rPr>
          <w:b/>
          <w:sz w:val="28"/>
          <w:szCs w:val="28"/>
        </w:rPr>
        <w:t xml:space="preserve">Definition of </w:t>
      </w:r>
      <w:r>
        <w:rPr>
          <w:b/>
          <w:sz w:val="28"/>
          <w:szCs w:val="28"/>
        </w:rPr>
        <w:t xml:space="preserve">Operational </w:t>
      </w:r>
      <w:r w:rsidRPr="0010170F">
        <w:rPr>
          <w:b/>
          <w:sz w:val="28"/>
          <w:szCs w:val="28"/>
        </w:rPr>
        <w:t>Terms</w:t>
      </w:r>
    </w:p>
    <w:p w:rsidR="001B57F2" w:rsidRPr="00A47733" w:rsidRDefault="001B57F2" w:rsidP="001B57F2">
      <w:pPr>
        <w:spacing w:line="360" w:lineRule="auto"/>
        <w:jc w:val="both"/>
        <w:rPr>
          <w:sz w:val="28"/>
          <w:szCs w:val="28"/>
        </w:rPr>
      </w:pPr>
      <w:r w:rsidRPr="00A47733">
        <w:rPr>
          <w:b/>
          <w:sz w:val="28"/>
          <w:szCs w:val="28"/>
        </w:rPr>
        <w:t>Attitude:</w:t>
      </w:r>
      <w:r w:rsidRPr="00A47733">
        <w:rPr>
          <w:sz w:val="28"/>
          <w:szCs w:val="28"/>
        </w:rPr>
        <w:t xml:space="preserve"> In the context of this study, </w:t>
      </w:r>
      <w:r w:rsidRPr="00A47733">
        <w:rPr>
          <w:rStyle w:val="Strong"/>
          <w:sz w:val="28"/>
          <w:szCs w:val="28"/>
        </w:rPr>
        <w:t>attitude</w:t>
      </w:r>
      <w:r w:rsidRPr="00A47733">
        <w:rPr>
          <w:b/>
          <w:sz w:val="28"/>
          <w:szCs w:val="28"/>
        </w:rPr>
        <w:t xml:space="preserve"> </w:t>
      </w:r>
      <w:r w:rsidRPr="00A47733">
        <w:rPr>
          <w:sz w:val="28"/>
          <w:szCs w:val="28"/>
        </w:rPr>
        <w:t>refers to an individual's mental and emotional disposition towards a particular object, person, activity, or concept, which influences their behavior and responses. It encompasses a person's feelings, beliefs, perceptions, and predispositions that shape how they think and act concerning the study of the English language as a subject.</w:t>
      </w:r>
    </w:p>
    <w:p w:rsidR="001B57F2" w:rsidRPr="00ED0C7E" w:rsidRDefault="001B57F2" w:rsidP="001B57F2">
      <w:pPr>
        <w:spacing w:line="360" w:lineRule="auto"/>
        <w:jc w:val="both"/>
        <w:rPr>
          <w:sz w:val="28"/>
          <w:szCs w:val="28"/>
        </w:rPr>
      </w:pPr>
      <w:r w:rsidRPr="00ED0C7E">
        <w:rPr>
          <w:b/>
          <w:sz w:val="28"/>
          <w:szCs w:val="28"/>
        </w:rPr>
        <w:t>Student:</w:t>
      </w:r>
      <w:r w:rsidRPr="00ED0C7E">
        <w:rPr>
          <w:sz w:val="28"/>
          <w:szCs w:val="28"/>
        </w:rPr>
        <w:t xml:space="preserve"> A </w:t>
      </w:r>
      <w:r w:rsidRPr="00ED0C7E">
        <w:rPr>
          <w:rStyle w:val="Strong"/>
          <w:sz w:val="28"/>
          <w:szCs w:val="28"/>
        </w:rPr>
        <w:t>student</w:t>
      </w:r>
      <w:r w:rsidRPr="00ED0C7E">
        <w:rPr>
          <w:sz w:val="28"/>
          <w:szCs w:val="28"/>
        </w:rPr>
        <w:t xml:space="preserve"> is an individual who is engaged in learning, acquiring knowledge, skills, attitudes, and competencies through formal or informal educational processes. In the context of this research, a student refers specifically to a person enrolled in the </w:t>
      </w:r>
      <w:proofErr w:type="spellStart"/>
      <w:r w:rsidRPr="00ED0C7E">
        <w:rPr>
          <w:sz w:val="28"/>
          <w:szCs w:val="28"/>
        </w:rPr>
        <w:t>Kwara</w:t>
      </w:r>
      <w:proofErr w:type="spellEnd"/>
      <w:r w:rsidRPr="00ED0C7E">
        <w:rPr>
          <w:sz w:val="28"/>
          <w:szCs w:val="28"/>
        </w:rPr>
        <w:t xml:space="preserve"> State College of Education, Ilorin, who is pursuing a course of study, particularly in the subject of English language as a general course.</w:t>
      </w:r>
    </w:p>
    <w:p w:rsidR="001B57F2" w:rsidRPr="0052146F" w:rsidRDefault="001B57F2" w:rsidP="001B57F2">
      <w:pPr>
        <w:spacing w:line="360" w:lineRule="auto"/>
        <w:jc w:val="both"/>
        <w:rPr>
          <w:rStyle w:val="Strong"/>
          <w:b w:val="0"/>
          <w:sz w:val="28"/>
          <w:szCs w:val="28"/>
        </w:rPr>
      </w:pPr>
      <w:r w:rsidRPr="0052146F">
        <w:rPr>
          <w:rStyle w:val="Strong"/>
          <w:sz w:val="28"/>
          <w:szCs w:val="28"/>
        </w:rPr>
        <w:t xml:space="preserve">Study of English Language: </w:t>
      </w:r>
      <w:r w:rsidRPr="0052146F">
        <w:rPr>
          <w:sz w:val="28"/>
          <w:szCs w:val="28"/>
        </w:rPr>
        <w:t xml:space="preserve">The </w:t>
      </w:r>
      <w:r w:rsidRPr="0052146F">
        <w:rPr>
          <w:rStyle w:val="Strong"/>
          <w:sz w:val="28"/>
          <w:szCs w:val="28"/>
        </w:rPr>
        <w:t>study of English language</w:t>
      </w:r>
      <w:r w:rsidRPr="0052146F">
        <w:rPr>
          <w:sz w:val="28"/>
          <w:szCs w:val="28"/>
        </w:rPr>
        <w:t xml:space="preserve"> refers to the systematic exploration, learning, and application of the principles, structures, functions, and usage of the English language. It encompasses various components such as grammar, vocabulary, pronunciation, comprehension, writing, speaking, listening, and reading skills, aimed at enabling individuals to effectively communicate, understand, and interpret messages in English.</w:t>
      </w:r>
    </w:p>
    <w:p w:rsidR="001B57F2" w:rsidRPr="00C32BC8" w:rsidRDefault="001B57F2" w:rsidP="001B57F2">
      <w:pPr>
        <w:spacing w:line="360" w:lineRule="auto"/>
        <w:jc w:val="both"/>
        <w:rPr>
          <w:sz w:val="28"/>
          <w:szCs w:val="28"/>
        </w:rPr>
      </w:pPr>
      <w:r w:rsidRPr="00C32BC8">
        <w:rPr>
          <w:rStyle w:val="Strong"/>
          <w:sz w:val="28"/>
          <w:szCs w:val="28"/>
        </w:rPr>
        <w:t>English Language as a General Course: English Language as a General Course</w:t>
      </w:r>
      <w:r w:rsidRPr="00C32BC8">
        <w:rPr>
          <w:sz w:val="28"/>
          <w:szCs w:val="28"/>
        </w:rPr>
        <w:t xml:space="preserve"> refers to the broad and comprehensive subject offered in educational institutions, designed to develop learners' overall proficiency in the English language. It aims to equip students with essential language skills listening, speaking, reading, and writing while also fostering an understanding of grammatical structures, vocabulary, syntax, and language functions.</w:t>
      </w:r>
    </w:p>
    <w:p w:rsidR="001B57F2" w:rsidRPr="00E6088D" w:rsidRDefault="001B57F2" w:rsidP="001B57F2">
      <w:pPr>
        <w:spacing w:line="360" w:lineRule="auto"/>
        <w:jc w:val="both"/>
        <w:rPr>
          <w:rStyle w:val="Strong"/>
          <w:b w:val="0"/>
          <w:sz w:val="28"/>
          <w:szCs w:val="28"/>
        </w:rPr>
      </w:pPr>
      <w:proofErr w:type="spellStart"/>
      <w:r w:rsidRPr="00E6088D">
        <w:rPr>
          <w:rStyle w:val="Strong"/>
          <w:sz w:val="28"/>
          <w:szCs w:val="28"/>
        </w:rPr>
        <w:t>Kwara</w:t>
      </w:r>
      <w:proofErr w:type="spellEnd"/>
      <w:r w:rsidRPr="00E6088D">
        <w:rPr>
          <w:rStyle w:val="Strong"/>
          <w:sz w:val="28"/>
          <w:szCs w:val="28"/>
        </w:rPr>
        <w:t xml:space="preserve"> State College of Education, Ilorin: </w:t>
      </w:r>
      <w:proofErr w:type="spellStart"/>
      <w:r w:rsidRPr="00E6088D">
        <w:rPr>
          <w:sz w:val="28"/>
          <w:szCs w:val="28"/>
        </w:rPr>
        <w:t>Kwara</w:t>
      </w:r>
      <w:proofErr w:type="spellEnd"/>
      <w:r w:rsidRPr="00E6088D">
        <w:rPr>
          <w:sz w:val="28"/>
          <w:szCs w:val="28"/>
        </w:rPr>
        <w:t xml:space="preserve"> State College of Education, Ilorin, is a reputable higher education institution located in Ilorin, the capital city of </w:t>
      </w:r>
      <w:proofErr w:type="spellStart"/>
      <w:r w:rsidRPr="00E6088D">
        <w:rPr>
          <w:sz w:val="28"/>
          <w:szCs w:val="28"/>
        </w:rPr>
        <w:t>Kwara</w:t>
      </w:r>
      <w:proofErr w:type="spellEnd"/>
      <w:r w:rsidRPr="00E6088D">
        <w:rPr>
          <w:sz w:val="28"/>
          <w:szCs w:val="28"/>
        </w:rPr>
        <w:t xml:space="preserve"> State, </w:t>
      </w:r>
      <w:proofErr w:type="gramStart"/>
      <w:r w:rsidRPr="00E6088D">
        <w:rPr>
          <w:sz w:val="28"/>
          <w:szCs w:val="28"/>
        </w:rPr>
        <w:t>Nigeria</w:t>
      </w:r>
      <w:proofErr w:type="gramEnd"/>
      <w:r w:rsidRPr="00E6088D">
        <w:rPr>
          <w:sz w:val="28"/>
          <w:szCs w:val="28"/>
        </w:rPr>
        <w:t>. It is a specialized tertiary institution primarily focused on training and developing qualified teachers and educational professionals to meet the educational needs of the Nigerian society.</w:t>
      </w:r>
    </w:p>
    <w:p w:rsidR="001B57F2" w:rsidRPr="00E6088D" w:rsidRDefault="001B57F2" w:rsidP="001B57F2">
      <w:pPr>
        <w:spacing w:line="360" w:lineRule="auto"/>
        <w:jc w:val="both"/>
        <w:rPr>
          <w:rStyle w:val="Strong"/>
          <w:b w:val="0"/>
          <w:sz w:val="28"/>
          <w:szCs w:val="28"/>
        </w:rPr>
      </w:pPr>
      <w:r w:rsidRPr="00E6088D">
        <w:rPr>
          <w:rStyle w:val="Strong"/>
          <w:sz w:val="28"/>
          <w:szCs w:val="28"/>
        </w:rPr>
        <w:t>Language Attitudes: Language attitudes</w:t>
      </w:r>
      <w:r w:rsidRPr="00E6088D">
        <w:rPr>
          <w:sz w:val="28"/>
          <w:szCs w:val="28"/>
        </w:rPr>
        <w:t xml:space="preserve"> refer to the feelings, opinions, beliefs, and predispositions that individuals or groups hold toward specific languages, dialects, or linguistic varieties. These attitudes influence how people perceive, judge, and interact with different languages or speakers, often shaping language use, social interactions, and language policies.</w:t>
      </w:r>
    </w:p>
    <w:p w:rsidR="001B57F2" w:rsidRPr="00D35941" w:rsidRDefault="001B57F2" w:rsidP="001B57F2">
      <w:pPr>
        <w:spacing w:line="360" w:lineRule="auto"/>
        <w:jc w:val="both"/>
        <w:rPr>
          <w:rStyle w:val="Strong"/>
          <w:b w:val="0"/>
          <w:sz w:val="28"/>
          <w:szCs w:val="28"/>
        </w:rPr>
      </w:pPr>
      <w:r w:rsidRPr="00D35941">
        <w:rPr>
          <w:rStyle w:val="Strong"/>
          <w:sz w:val="28"/>
          <w:szCs w:val="28"/>
        </w:rPr>
        <w:t xml:space="preserve">Motivation: </w:t>
      </w:r>
      <w:r w:rsidRPr="00D35941">
        <w:rPr>
          <w:sz w:val="28"/>
          <w:szCs w:val="28"/>
        </w:rPr>
        <w:t>is a psychological construct that refers to the internal or external forces, desires, or stimuli that drive, direct, and sustain an individual’s goal-oriented behaviors, actions, or efforts. It is the process that initiates, guides, and maintains behaviors toward achieving specific objectives or fulfilling needs, desires, or aspirations.</w:t>
      </w:r>
      <w:r w:rsidRPr="00D35941">
        <w:rPr>
          <w:rStyle w:val="Strong"/>
          <w:sz w:val="28"/>
          <w:szCs w:val="28"/>
        </w:rPr>
        <w:t xml:space="preserve"> </w:t>
      </w:r>
    </w:p>
    <w:p w:rsidR="001B57F2" w:rsidRPr="00D35941" w:rsidRDefault="001B57F2" w:rsidP="001B57F2">
      <w:pPr>
        <w:spacing w:line="360" w:lineRule="auto"/>
        <w:jc w:val="both"/>
        <w:rPr>
          <w:rStyle w:val="Strong"/>
          <w:b w:val="0"/>
          <w:sz w:val="28"/>
          <w:szCs w:val="28"/>
        </w:rPr>
      </w:pPr>
      <w:r w:rsidRPr="00D35941">
        <w:rPr>
          <w:rStyle w:val="Strong"/>
          <w:sz w:val="28"/>
          <w:szCs w:val="28"/>
        </w:rPr>
        <w:t xml:space="preserve">Perception: </w:t>
      </w:r>
      <w:r w:rsidRPr="00D35941">
        <w:rPr>
          <w:sz w:val="28"/>
          <w:szCs w:val="28"/>
        </w:rPr>
        <w:t>is the cognitive process through which individuals interpret, organize, and give meaning to sensory information received from their environment. It involves selecting, interpreting, and integrating sensory stimuli such as sights, sounds, smells, tastes, and tactile sensations to form a coherent understanding of the world around them.</w:t>
      </w:r>
    </w:p>
    <w:p w:rsidR="001B57F2" w:rsidRPr="00D35941" w:rsidRDefault="001B57F2" w:rsidP="001B57F2">
      <w:pPr>
        <w:spacing w:line="360" w:lineRule="auto"/>
        <w:jc w:val="both"/>
        <w:rPr>
          <w:sz w:val="28"/>
          <w:szCs w:val="28"/>
        </w:rPr>
      </w:pPr>
      <w:r w:rsidRPr="00D35941">
        <w:rPr>
          <w:rStyle w:val="Strong"/>
          <w:sz w:val="28"/>
          <w:szCs w:val="28"/>
        </w:rPr>
        <w:t xml:space="preserve">General Course: </w:t>
      </w:r>
      <w:r w:rsidRPr="00D35941">
        <w:rPr>
          <w:sz w:val="28"/>
          <w:szCs w:val="28"/>
        </w:rPr>
        <w:t>refers to a broad, comprehensive, and often interdisciplinary educational program or curriculum designed to provide students with foundational knowledge and skills across a variety of subject areas. It aims to develop well-rounded individuals by offering exposure to diverse fields such as humanities, sciences, social sciences, and arts, rather than specialized or technical training in a single discipline.</w:t>
      </w:r>
    </w:p>
    <w:p w:rsidR="001B57F2" w:rsidRDefault="001B57F2"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B83D6C" w:rsidRDefault="00B83D6C" w:rsidP="001B57F2">
      <w:pPr>
        <w:spacing w:line="360" w:lineRule="auto"/>
        <w:rPr>
          <w:sz w:val="28"/>
          <w:szCs w:val="28"/>
        </w:rPr>
      </w:pPr>
    </w:p>
    <w:p w:rsidR="001B57F2" w:rsidRPr="00B83D6C" w:rsidRDefault="001B57F2" w:rsidP="001B57F2">
      <w:pPr>
        <w:pStyle w:val="ListParagraph"/>
        <w:tabs>
          <w:tab w:val="left" w:pos="4166"/>
        </w:tabs>
        <w:spacing w:line="480" w:lineRule="auto"/>
        <w:ind w:left="540" w:hanging="540"/>
        <w:jc w:val="center"/>
        <w:rPr>
          <w:b/>
          <w:i w:val="0"/>
          <w:sz w:val="28"/>
          <w:szCs w:val="28"/>
        </w:rPr>
      </w:pPr>
      <w:r w:rsidRPr="00B83D6C">
        <w:rPr>
          <w:b/>
          <w:i w:val="0"/>
          <w:sz w:val="28"/>
          <w:szCs w:val="28"/>
        </w:rPr>
        <w:t>CHAPTER TWO</w:t>
      </w:r>
    </w:p>
    <w:p w:rsidR="001B57F2" w:rsidRPr="00B83D6C" w:rsidRDefault="001B57F2" w:rsidP="001B57F2">
      <w:pPr>
        <w:pStyle w:val="ListParagraph"/>
        <w:tabs>
          <w:tab w:val="left" w:pos="4166"/>
        </w:tabs>
        <w:spacing w:line="480" w:lineRule="auto"/>
        <w:ind w:left="540" w:hanging="540"/>
        <w:jc w:val="center"/>
        <w:rPr>
          <w:b/>
          <w:i w:val="0"/>
          <w:sz w:val="28"/>
          <w:szCs w:val="28"/>
        </w:rPr>
      </w:pPr>
      <w:r w:rsidRPr="00B83D6C">
        <w:rPr>
          <w:b/>
          <w:i w:val="0"/>
          <w:sz w:val="28"/>
          <w:szCs w:val="28"/>
        </w:rPr>
        <w:t>LITERATURE REVIEWED</w:t>
      </w:r>
    </w:p>
    <w:p w:rsidR="001B57F2" w:rsidRPr="00B83D6C" w:rsidRDefault="001B57F2" w:rsidP="001B57F2">
      <w:pPr>
        <w:pStyle w:val="ListParagraph"/>
        <w:tabs>
          <w:tab w:val="left" w:pos="4166"/>
        </w:tabs>
        <w:spacing w:line="360" w:lineRule="auto"/>
        <w:ind w:left="0"/>
        <w:jc w:val="both"/>
        <w:rPr>
          <w:i w:val="0"/>
          <w:sz w:val="28"/>
          <w:szCs w:val="28"/>
        </w:rPr>
      </w:pPr>
      <w:r w:rsidRPr="00B83D6C">
        <w:rPr>
          <w:i w:val="0"/>
          <w:sz w:val="28"/>
          <w:szCs w:val="28"/>
        </w:rPr>
        <w:t xml:space="preserve">For the purpose of the study, the related literatures reviewed were those conducted, both within and outside Nigeria. This chapter aimed at establishing, the fact about conceptual, meaning views of schools and general reviews of the subject matter. Under the following sub-heading: </w:t>
      </w:r>
    </w:p>
    <w:p w:rsidR="001B57F2" w:rsidRPr="00B83D6C" w:rsidRDefault="001B57F2" w:rsidP="001B57F2">
      <w:pPr>
        <w:pStyle w:val="ListParagraph"/>
        <w:numPr>
          <w:ilvl w:val="0"/>
          <w:numId w:val="3"/>
        </w:numPr>
        <w:tabs>
          <w:tab w:val="left" w:pos="360"/>
        </w:tabs>
        <w:spacing w:after="160" w:line="360" w:lineRule="auto"/>
        <w:ind w:left="0" w:firstLine="0"/>
        <w:jc w:val="both"/>
        <w:rPr>
          <w:i w:val="0"/>
          <w:sz w:val="28"/>
          <w:szCs w:val="28"/>
        </w:rPr>
      </w:pPr>
      <w:r w:rsidRPr="00B83D6C">
        <w:rPr>
          <w:i w:val="0"/>
          <w:sz w:val="28"/>
          <w:szCs w:val="28"/>
        </w:rPr>
        <w:t xml:space="preserve">Attitude as a concept </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English Language Learning in Nigeria</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Students Attitudes Toward English Language Learning in Nigeria</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
          <w:bCs/>
          <w:i w:val="0"/>
          <w:sz w:val="28"/>
          <w:szCs w:val="28"/>
        </w:rPr>
      </w:pPr>
      <w:r w:rsidRPr="00B83D6C">
        <w:rPr>
          <w:rStyle w:val="Strong"/>
          <w:b w:val="0"/>
          <w:i w:val="0"/>
          <w:sz w:val="28"/>
          <w:szCs w:val="28"/>
        </w:rPr>
        <w:t>Determinant of Language Attitude</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Attitudes in Tertiary Education Contexts</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Factors Influencing Students' Attitudes</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Attitude Measurement and Its Impact</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Gaps in Literature</w:t>
      </w:r>
    </w:p>
    <w:p w:rsidR="001B57F2" w:rsidRPr="00B83D6C" w:rsidRDefault="001B57F2" w:rsidP="001B57F2">
      <w:pPr>
        <w:pStyle w:val="ListParagraph"/>
        <w:numPr>
          <w:ilvl w:val="0"/>
          <w:numId w:val="3"/>
        </w:numPr>
        <w:tabs>
          <w:tab w:val="left" w:pos="360"/>
        </w:tabs>
        <w:spacing w:before="100" w:beforeAutospacing="1" w:after="100" w:afterAutospacing="1" w:line="360" w:lineRule="auto"/>
        <w:ind w:left="0" w:firstLine="0"/>
        <w:jc w:val="both"/>
        <w:outlineLvl w:val="3"/>
        <w:rPr>
          <w:bCs/>
          <w:i w:val="0"/>
          <w:sz w:val="28"/>
          <w:szCs w:val="28"/>
        </w:rPr>
      </w:pPr>
      <w:r w:rsidRPr="00B83D6C">
        <w:rPr>
          <w:bCs/>
          <w:i w:val="0"/>
          <w:sz w:val="28"/>
          <w:szCs w:val="28"/>
        </w:rPr>
        <w:t xml:space="preserve">Appraisal of the literature review </w:t>
      </w:r>
    </w:p>
    <w:p w:rsidR="001B57F2" w:rsidRPr="00782F70" w:rsidRDefault="001B57F2" w:rsidP="001B57F2">
      <w:pPr>
        <w:spacing w:line="360" w:lineRule="auto"/>
        <w:jc w:val="both"/>
        <w:rPr>
          <w:b/>
          <w:sz w:val="28"/>
          <w:szCs w:val="28"/>
        </w:rPr>
      </w:pPr>
      <w:r w:rsidRPr="00782F70">
        <w:rPr>
          <w:b/>
          <w:sz w:val="28"/>
          <w:szCs w:val="28"/>
        </w:rPr>
        <w:t xml:space="preserve">2.1 Attitude as a concept </w:t>
      </w:r>
    </w:p>
    <w:p w:rsidR="001B57F2" w:rsidRDefault="001B57F2" w:rsidP="001B57F2">
      <w:pPr>
        <w:spacing w:line="360" w:lineRule="auto"/>
        <w:jc w:val="both"/>
        <w:rPr>
          <w:sz w:val="28"/>
          <w:szCs w:val="28"/>
        </w:rPr>
      </w:pPr>
      <w:r w:rsidRPr="00782F70">
        <w:rPr>
          <w:sz w:val="28"/>
          <w:szCs w:val="28"/>
        </w:rPr>
        <w:t xml:space="preserve">The concept of </w:t>
      </w:r>
      <w:r w:rsidRPr="00B83D6C">
        <w:rPr>
          <w:rStyle w:val="Strong"/>
          <w:b w:val="0"/>
          <w:sz w:val="28"/>
          <w:szCs w:val="28"/>
        </w:rPr>
        <w:t>attitude</w:t>
      </w:r>
      <w:r w:rsidRPr="00B83D6C">
        <w:rPr>
          <w:b/>
          <w:sz w:val="28"/>
          <w:szCs w:val="28"/>
        </w:rPr>
        <w:t xml:space="preserve"> </w:t>
      </w:r>
      <w:r w:rsidRPr="00782F70">
        <w:rPr>
          <w:sz w:val="28"/>
          <w:szCs w:val="28"/>
        </w:rPr>
        <w:t xml:space="preserve">is fundamental in understanding human behavior, motivation, and social interactions. It is a psychological construct that influences how individuals perceive and respond to various stimuli, including people, objects, ideas, or events. Understanding attitude as a concept is crucial across disciplines such as psychology, education, sociology, and communication, especially in contexts like language learning, where attitudes can significantly affect motivation and performance. Attitude is one of basic when the students want to master the language. In learning English and mastering the language, the students should have basics, namely; interest, motivation, and attitude. The word attitude, which comes from the Latin word "Optus" meaning suitability or adaptation, means behavior, state, and line of conduct. </w:t>
      </w:r>
      <w:proofErr w:type="spellStart"/>
      <w:r w:rsidRPr="00782F70">
        <w:rPr>
          <w:sz w:val="28"/>
          <w:szCs w:val="28"/>
        </w:rPr>
        <w:t>Kartubi</w:t>
      </w:r>
      <w:proofErr w:type="spellEnd"/>
      <w:r w:rsidRPr="00782F70">
        <w:rPr>
          <w:sz w:val="28"/>
          <w:szCs w:val="28"/>
        </w:rPr>
        <w:t xml:space="preserve"> (2023) mentioned that there exist different definitions of the term "Attitude", which is characterized as learned tendencies that prompt an individual to exhibit certain behaviors in front of certain people, times and situations. In addition, </w:t>
      </w:r>
      <w:proofErr w:type="spellStart"/>
      <w:r w:rsidRPr="00782F70">
        <w:rPr>
          <w:sz w:val="28"/>
          <w:szCs w:val="28"/>
        </w:rPr>
        <w:t>Ünal</w:t>
      </w:r>
      <w:proofErr w:type="spellEnd"/>
      <w:r w:rsidRPr="00782F70">
        <w:rPr>
          <w:sz w:val="28"/>
          <w:szCs w:val="28"/>
        </w:rPr>
        <w:t xml:space="preserve"> and </w:t>
      </w:r>
      <w:proofErr w:type="spellStart"/>
      <w:r w:rsidRPr="00782F70">
        <w:rPr>
          <w:sz w:val="28"/>
          <w:szCs w:val="28"/>
        </w:rPr>
        <w:t>Işeri</w:t>
      </w:r>
      <w:proofErr w:type="spellEnd"/>
      <w:r w:rsidRPr="00782F70">
        <w:rPr>
          <w:sz w:val="28"/>
          <w:szCs w:val="28"/>
        </w:rPr>
        <w:t xml:space="preserve"> (2012) said attitude is the state of emotional and mental preparation, which is formed through experiences, that has a directive or dynamic influential power on an individual's behaviors towards all things and situations. Attitude is "a word used as a general tendency of an individual tendency to act in a certain condition". The use of word attitude is based on what someone says, or someone does and is based on visible behavior. It means that someone attitude toward something can be seen from the way they say and activities related to the attitude object. Attitudes are what the people thinking or feeling about something. </w:t>
      </w:r>
      <w:proofErr w:type="spellStart"/>
      <w:proofErr w:type="gramStart"/>
      <w:r w:rsidRPr="00782F70">
        <w:rPr>
          <w:sz w:val="28"/>
          <w:szCs w:val="28"/>
        </w:rPr>
        <w:t>Ricards</w:t>
      </w:r>
      <w:proofErr w:type="spellEnd"/>
      <w:r w:rsidRPr="00782F70">
        <w:rPr>
          <w:sz w:val="28"/>
          <w:szCs w:val="28"/>
        </w:rPr>
        <w:t xml:space="preserve"> and </w:t>
      </w:r>
      <w:proofErr w:type="spellStart"/>
      <w:r w:rsidRPr="00782F70">
        <w:rPr>
          <w:sz w:val="28"/>
          <w:szCs w:val="28"/>
        </w:rPr>
        <w:t>Schimidth</w:t>
      </w:r>
      <w:proofErr w:type="spellEnd"/>
      <w:r w:rsidRPr="00782F70">
        <w:rPr>
          <w:sz w:val="28"/>
          <w:szCs w:val="28"/>
        </w:rPr>
        <w:t xml:space="preserve"> (2003) mention that attitudes are the opinions and feelings that one usually has about something or someone.</w:t>
      </w:r>
      <w:proofErr w:type="gramEnd"/>
      <w:r w:rsidRPr="00782F70">
        <w:rPr>
          <w:sz w:val="28"/>
          <w:szCs w:val="28"/>
        </w:rPr>
        <w:t xml:space="preserve"> They can be positive or negative. Montano and </w:t>
      </w:r>
      <w:proofErr w:type="spellStart"/>
      <w:r w:rsidRPr="00782F70">
        <w:rPr>
          <w:sz w:val="28"/>
          <w:szCs w:val="28"/>
        </w:rPr>
        <w:t>Kasprzyk</w:t>
      </w:r>
      <w:proofErr w:type="spellEnd"/>
      <w:r w:rsidRPr="00782F70">
        <w:rPr>
          <w:sz w:val="28"/>
          <w:szCs w:val="28"/>
        </w:rPr>
        <w:t xml:space="preserve"> (2008) state that attitude is determined by the individual's beliefs about outcomes or attributes of performing the behavior (behavior beliefs), weighted by evaluations of those outcomes or attributes. Thus, a person who holds strong beliefs that positively valued outcomes will result from performing the behavior will have a positive attitude toward the behavior. Conversely, a person who holds strong beliefs that negatively valued outcomes will result from the behavior will have a negative attitude. Sawyer, Simpson, and Asher (2001) defined attitude as a disposition or tendency to respond positive or negative toward certain things (idea, object, person, situation and so forth). An attitude concerning a class of objects is the meaning that class has for the person, with a stress on how the individual evaluates the class, whether positively or negatively. </w:t>
      </w:r>
    </w:p>
    <w:p w:rsidR="003E358D" w:rsidRDefault="003E358D" w:rsidP="001B57F2">
      <w:pPr>
        <w:spacing w:line="360" w:lineRule="auto"/>
        <w:jc w:val="both"/>
        <w:rPr>
          <w:sz w:val="28"/>
          <w:szCs w:val="28"/>
        </w:rPr>
      </w:pPr>
    </w:p>
    <w:p w:rsidR="003E358D" w:rsidRPr="00782F70" w:rsidRDefault="003E358D" w:rsidP="001B57F2">
      <w:pPr>
        <w:spacing w:line="360" w:lineRule="auto"/>
        <w:jc w:val="both"/>
        <w:rPr>
          <w:sz w:val="28"/>
          <w:szCs w:val="28"/>
        </w:rPr>
      </w:pPr>
    </w:p>
    <w:p w:rsidR="001B57F2" w:rsidRDefault="001B57F2" w:rsidP="001B57F2">
      <w:pPr>
        <w:spacing w:line="360" w:lineRule="auto"/>
        <w:jc w:val="both"/>
        <w:rPr>
          <w:b/>
          <w:sz w:val="28"/>
          <w:szCs w:val="28"/>
        </w:rPr>
      </w:pPr>
    </w:p>
    <w:p w:rsidR="001B57F2" w:rsidRPr="00782F70" w:rsidRDefault="001B57F2" w:rsidP="001B57F2">
      <w:pPr>
        <w:spacing w:line="360" w:lineRule="auto"/>
        <w:jc w:val="both"/>
        <w:rPr>
          <w:rStyle w:val="Strong"/>
          <w:sz w:val="28"/>
          <w:szCs w:val="28"/>
        </w:rPr>
      </w:pPr>
      <w:r w:rsidRPr="00782F70">
        <w:rPr>
          <w:b/>
          <w:sz w:val="28"/>
          <w:szCs w:val="28"/>
        </w:rPr>
        <w:t>2.1</w:t>
      </w:r>
      <w:proofErr w:type="gramStart"/>
      <w:r w:rsidRPr="00782F70">
        <w:rPr>
          <w:b/>
          <w:sz w:val="28"/>
          <w:szCs w:val="28"/>
        </w:rPr>
        <w:t>.a</w:t>
      </w:r>
      <w:proofErr w:type="gramEnd"/>
      <w:r w:rsidRPr="00782F70">
        <w:rPr>
          <w:sz w:val="28"/>
          <w:szCs w:val="28"/>
        </w:rPr>
        <w:t xml:space="preserve"> </w:t>
      </w:r>
      <w:r w:rsidRPr="00782F70">
        <w:rPr>
          <w:rStyle w:val="Strong"/>
          <w:sz w:val="28"/>
          <w:szCs w:val="28"/>
        </w:rPr>
        <w:t>Nature of Attitude</w:t>
      </w:r>
    </w:p>
    <w:p w:rsidR="001B57F2" w:rsidRPr="00782F70" w:rsidRDefault="001B57F2" w:rsidP="001B57F2">
      <w:pPr>
        <w:spacing w:line="360" w:lineRule="auto"/>
        <w:jc w:val="both"/>
        <w:rPr>
          <w:sz w:val="28"/>
          <w:szCs w:val="28"/>
        </w:rPr>
      </w:pPr>
      <w:r w:rsidRPr="00782F70">
        <w:rPr>
          <w:sz w:val="28"/>
          <w:szCs w:val="28"/>
        </w:rPr>
        <w:t>From the definitions of attitude discussed above, following inferences can be drawn about nature of the attitude:</w:t>
      </w:r>
    </w:p>
    <w:p w:rsidR="001B57F2" w:rsidRPr="00782F70" w:rsidRDefault="001B57F2" w:rsidP="001B57F2">
      <w:pPr>
        <w:spacing w:line="360" w:lineRule="auto"/>
        <w:jc w:val="both"/>
        <w:rPr>
          <w:sz w:val="28"/>
          <w:szCs w:val="28"/>
        </w:rPr>
      </w:pPr>
      <w:r w:rsidRPr="00782F70">
        <w:rPr>
          <w:sz w:val="28"/>
          <w:szCs w:val="28"/>
        </w:rPr>
        <w:t xml:space="preserve">a) Attitudes are evaluative statements, either </w:t>
      </w:r>
      <w:proofErr w:type="spellStart"/>
      <w:r w:rsidRPr="00782F70">
        <w:rPr>
          <w:sz w:val="28"/>
          <w:szCs w:val="28"/>
        </w:rPr>
        <w:t>favourable</w:t>
      </w:r>
      <w:proofErr w:type="spellEnd"/>
      <w:r w:rsidRPr="00782F70">
        <w:rPr>
          <w:sz w:val="28"/>
          <w:szCs w:val="28"/>
        </w:rPr>
        <w:t xml:space="preserve"> or </w:t>
      </w:r>
      <w:proofErr w:type="spellStart"/>
      <w:r w:rsidRPr="00782F70">
        <w:rPr>
          <w:sz w:val="28"/>
          <w:szCs w:val="28"/>
        </w:rPr>
        <w:t>unfavourable</w:t>
      </w:r>
      <w:proofErr w:type="spellEnd"/>
      <w:r w:rsidRPr="00782F70">
        <w:rPr>
          <w:sz w:val="28"/>
          <w:szCs w:val="28"/>
        </w:rPr>
        <w:t>. </w:t>
      </w:r>
    </w:p>
    <w:p w:rsidR="001B57F2" w:rsidRPr="00782F70" w:rsidRDefault="001B57F2" w:rsidP="001B57F2">
      <w:pPr>
        <w:spacing w:line="360" w:lineRule="auto"/>
        <w:jc w:val="both"/>
        <w:rPr>
          <w:sz w:val="28"/>
          <w:szCs w:val="28"/>
        </w:rPr>
      </w:pPr>
      <w:r w:rsidRPr="00782F70">
        <w:rPr>
          <w:sz w:val="28"/>
          <w:szCs w:val="28"/>
        </w:rPr>
        <w:t>b) Attitude refers to feeling or beliefs of individuals or group of individuals. </w:t>
      </w:r>
    </w:p>
    <w:p w:rsidR="001B57F2" w:rsidRPr="00782F70" w:rsidRDefault="001B57F2" w:rsidP="001B57F2">
      <w:pPr>
        <w:spacing w:line="360" w:lineRule="auto"/>
        <w:jc w:val="both"/>
        <w:rPr>
          <w:sz w:val="28"/>
          <w:szCs w:val="28"/>
        </w:rPr>
      </w:pPr>
      <w:r w:rsidRPr="00782F70">
        <w:rPr>
          <w:sz w:val="28"/>
          <w:szCs w:val="28"/>
        </w:rPr>
        <w:t>c) The feelings and beliefs are often directed towards objects, people, events or ideas. For example, when somebody says, “I like my job”. It shows his positive attitude towards his job.</w:t>
      </w:r>
    </w:p>
    <w:p w:rsidR="001B57F2" w:rsidRPr="00782F70" w:rsidRDefault="001B57F2" w:rsidP="001B57F2">
      <w:pPr>
        <w:spacing w:line="360" w:lineRule="auto"/>
        <w:jc w:val="both"/>
        <w:rPr>
          <w:sz w:val="28"/>
          <w:szCs w:val="28"/>
        </w:rPr>
      </w:pPr>
      <w:r w:rsidRPr="00782F70">
        <w:rPr>
          <w:sz w:val="28"/>
          <w:szCs w:val="28"/>
        </w:rPr>
        <w:t xml:space="preserve">d) Attitudes result in the </w:t>
      </w:r>
      <w:proofErr w:type="spellStart"/>
      <w:r w:rsidRPr="00782F70">
        <w:rPr>
          <w:sz w:val="28"/>
          <w:szCs w:val="28"/>
        </w:rPr>
        <w:t>behaviour</w:t>
      </w:r>
      <w:proofErr w:type="spellEnd"/>
      <w:r w:rsidRPr="00782F70">
        <w:rPr>
          <w:sz w:val="28"/>
          <w:szCs w:val="28"/>
        </w:rPr>
        <w:t xml:space="preserve"> or actions of people.</w:t>
      </w:r>
    </w:p>
    <w:p w:rsidR="001B57F2" w:rsidRPr="00782F70" w:rsidRDefault="001B57F2" w:rsidP="001B57F2">
      <w:pPr>
        <w:spacing w:line="360" w:lineRule="auto"/>
        <w:jc w:val="both"/>
        <w:rPr>
          <w:sz w:val="28"/>
          <w:szCs w:val="28"/>
        </w:rPr>
      </w:pPr>
      <w:r w:rsidRPr="00782F70">
        <w:rPr>
          <w:sz w:val="28"/>
          <w:szCs w:val="28"/>
        </w:rPr>
        <w:t xml:space="preserve">e) Attitude is psychological phenomenon which cannot be observed directly. However, it can be noticed indirectly by noticing </w:t>
      </w:r>
      <w:proofErr w:type="spellStart"/>
      <w:r w:rsidRPr="00782F70">
        <w:rPr>
          <w:sz w:val="28"/>
          <w:szCs w:val="28"/>
        </w:rPr>
        <w:t>behaviour</w:t>
      </w:r>
      <w:proofErr w:type="spellEnd"/>
      <w:r w:rsidRPr="00782F70">
        <w:rPr>
          <w:sz w:val="28"/>
          <w:szCs w:val="28"/>
        </w:rPr>
        <w:t xml:space="preserve"> of an individual. For example, if a person is very regular on the job and perform very well on the job, we can judge that he likes his job.</w:t>
      </w:r>
    </w:p>
    <w:p w:rsidR="001B57F2" w:rsidRPr="00782F70" w:rsidRDefault="001B57F2" w:rsidP="001B57F2">
      <w:pPr>
        <w:spacing w:line="360" w:lineRule="auto"/>
        <w:jc w:val="both"/>
        <w:rPr>
          <w:sz w:val="28"/>
          <w:szCs w:val="28"/>
        </w:rPr>
      </w:pPr>
      <w:r w:rsidRPr="00782F70">
        <w:rPr>
          <w:sz w:val="28"/>
          <w:szCs w:val="28"/>
        </w:rPr>
        <w:t>f) Attitudes are acquired over a period of time. The process of attitude formation starts from childhood stage of an individual and continues throughout the life time.</w:t>
      </w:r>
    </w:p>
    <w:p w:rsidR="001B57F2" w:rsidRPr="00782F70" w:rsidRDefault="001B57F2" w:rsidP="001B57F2">
      <w:pPr>
        <w:spacing w:line="360" w:lineRule="auto"/>
        <w:jc w:val="both"/>
        <w:rPr>
          <w:sz w:val="28"/>
          <w:szCs w:val="28"/>
        </w:rPr>
      </w:pPr>
      <w:r w:rsidRPr="00782F70">
        <w:rPr>
          <w:sz w:val="28"/>
          <w:szCs w:val="28"/>
        </w:rPr>
        <w:t xml:space="preserve">g) Attitude is an enduring characteristic of individual </w:t>
      </w:r>
      <w:proofErr w:type="spellStart"/>
      <w:r w:rsidRPr="00782F70">
        <w:rPr>
          <w:sz w:val="28"/>
          <w:szCs w:val="28"/>
        </w:rPr>
        <w:t>behaviour</w:t>
      </w:r>
      <w:proofErr w:type="spellEnd"/>
      <w:r w:rsidRPr="00782F70">
        <w:rPr>
          <w:sz w:val="28"/>
          <w:szCs w:val="28"/>
        </w:rPr>
        <w:t>, which is difficult to change.</w:t>
      </w:r>
    </w:p>
    <w:p w:rsidR="001B57F2" w:rsidRPr="00782F70" w:rsidRDefault="001B57F2" w:rsidP="003E358D">
      <w:pPr>
        <w:spacing w:line="360" w:lineRule="auto"/>
        <w:jc w:val="both"/>
        <w:rPr>
          <w:sz w:val="28"/>
          <w:szCs w:val="28"/>
        </w:rPr>
      </w:pPr>
      <w:r w:rsidRPr="00782F70">
        <w:rPr>
          <w:sz w:val="28"/>
          <w:szCs w:val="28"/>
        </w:rPr>
        <w:t>h) Every person irrespective of his status and intelligence hold attitudes.</w:t>
      </w:r>
    </w:p>
    <w:p w:rsidR="001B57F2" w:rsidRPr="003E358D" w:rsidRDefault="001B57F2" w:rsidP="001B57F2">
      <w:pPr>
        <w:pStyle w:val="ListParagraph"/>
        <w:numPr>
          <w:ilvl w:val="1"/>
          <w:numId w:val="8"/>
        </w:numPr>
        <w:spacing w:line="360" w:lineRule="auto"/>
        <w:ind w:left="0" w:firstLine="0"/>
        <w:jc w:val="both"/>
        <w:outlineLvl w:val="3"/>
        <w:rPr>
          <w:b/>
          <w:bCs/>
          <w:i w:val="0"/>
          <w:sz w:val="28"/>
          <w:szCs w:val="28"/>
        </w:rPr>
      </w:pPr>
      <w:r w:rsidRPr="003E358D">
        <w:rPr>
          <w:b/>
          <w:bCs/>
          <w:i w:val="0"/>
          <w:sz w:val="28"/>
          <w:szCs w:val="28"/>
        </w:rPr>
        <w:t>English Language Learning in Nigeria</w:t>
      </w:r>
    </w:p>
    <w:p w:rsidR="001B57F2" w:rsidRPr="00782F70" w:rsidRDefault="001B57F2" w:rsidP="001B57F2">
      <w:pPr>
        <w:spacing w:line="360" w:lineRule="auto"/>
        <w:jc w:val="both"/>
        <w:rPr>
          <w:sz w:val="28"/>
          <w:szCs w:val="28"/>
        </w:rPr>
      </w:pPr>
      <w:r w:rsidRPr="00782F70">
        <w:rPr>
          <w:sz w:val="28"/>
          <w:szCs w:val="28"/>
        </w:rPr>
        <w:t>Nigeria is a diverse nation with over 500 indigenous languages. Despite this linguistic diversity, English has been adopted as the official language and plays a crucial role in education, governance, and communication. Understanding the dynamics of English language learning in Nigeria is essential for fostering national development and social cohesion. English language learning in Nigeria is crucial due to its status as a co-official language and its widespread use in various sectors. While English proficiency is essential for academic and professional success, Nigeria faces challenges in English language education, including issues with teaching quality, resources, and student engagement. However, various resources and initiatives, both online and offline, are available to support English language learners in Nigeria. Although the advent of English in Nigeria was not ascertained, several studies (e.g., Gut, 2004) had, however, suggested that harmonious business relationship had existed between Nigeria and Europe in the 16th century as they traded in, particularly, ivory and slaves. Records show that the initiation and retention of English as the language of communication in Nigeria could be traced to some historical periods. The Industrial Revolution that started in 1750, the era of missionaries in 1846, the abolition of Slave Trade in 1883 and the outcome of Berlin Conference of 1884 and 1885 (</w:t>
      </w:r>
      <w:proofErr w:type="spellStart"/>
      <w:r w:rsidRPr="00782F70">
        <w:rPr>
          <w:sz w:val="28"/>
          <w:szCs w:val="28"/>
        </w:rPr>
        <w:t>Awonusi</w:t>
      </w:r>
      <w:proofErr w:type="spellEnd"/>
      <w:r w:rsidRPr="00782F70">
        <w:rPr>
          <w:sz w:val="28"/>
          <w:szCs w:val="28"/>
        </w:rPr>
        <w:t>, 2009). Presently, Nigeria has been said to be the third-largest speakers of English in the globe aside from India and the United States of America (</w:t>
      </w:r>
      <w:proofErr w:type="spellStart"/>
      <w:r w:rsidRPr="00782F70">
        <w:rPr>
          <w:sz w:val="28"/>
          <w:szCs w:val="28"/>
        </w:rPr>
        <w:t>Ethnologue</w:t>
      </w:r>
      <w:proofErr w:type="spellEnd"/>
      <w:r w:rsidRPr="00782F70">
        <w:rPr>
          <w:sz w:val="28"/>
          <w:szCs w:val="28"/>
        </w:rPr>
        <w:t>, 2009). A total number of 79,000,000 of Nigerian population speak English, while the number of L1 speakers is estimated at 4,000,000. English in Nigeria performs the role of language of education, instruction, educational evaluation, the media, government, politics and law and legal documents, and so on. It, therefore, becomes pertinent to focus on the processes of teaching and learning the English language in Nigeria. The question is</w:t>
      </w:r>
      <w:proofErr w:type="gramStart"/>
      <w:r w:rsidRPr="00782F70">
        <w:rPr>
          <w:sz w:val="28"/>
          <w:szCs w:val="28"/>
        </w:rPr>
        <w:t>,</w:t>
      </w:r>
      <w:proofErr w:type="gramEnd"/>
      <w:r w:rsidRPr="00782F70">
        <w:rPr>
          <w:sz w:val="28"/>
          <w:szCs w:val="28"/>
        </w:rPr>
        <w:t xml:space="preserve"> how is a language learned? Several studies (Crystal 2010) have revealed that learning a language, especially a second language, effectively is premised on language teaching and learning theories.</w:t>
      </w:r>
    </w:p>
    <w:p w:rsidR="001B57F2" w:rsidRPr="00782F70" w:rsidRDefault="001B57F2" w:rsidP="001B57F2">
      <w:pPr>
        <w:spacing w:line="360" w:lineRule="auto"/>
        <w:jc w:val="both"/>
        <w:rPr>
          <w:sz w:val="28"/>
          <w:szCs w:val="28"/>
        </w:rPr>
      </w:pPr>
      <w:r w:rsidRPr="00782F70">
        <w:rPr>
          <w:sz w:val="28"/>
          <w:szCs w:val="28"/>
        </w:rPr>
        <w:t>English is a powerful tool for personal and national development in Nigeria. While there are significant challenges, strategic investment in education, technology, and culturally relevant pedagogy can transform English language learning across the country.</w:t>
      </w:r>
    </w:p>
    <w:p w:rsidR="001B57F2" w:rsidRPr="003E358D" w:rsidRDefault="001B57F2" w:rsidP="001B57F2">
      <w:pPr>
        <w:pStyle w:val="ListParagraph"/>
        <w:numPr>
          <w:ilvl w:val="1"/>
          <w:numId w:val="8"/>
        </w:numPr>
        <w:spacing w:line="360" w:lineRule="auto"/>
        <w:ind w:left="0" w:firstLine="0"/>
        <w:jc w:val="both"/>
        <w:outlineLvl w:val="3"/>
        <w:rPr>
          <w:b/>
          <w:bCs/>
          <w:i w:val="0"/>
          <w:sz w:val="28"/>
          <w:szCs w:val="28"/>
        </w:rPr>
      </w:pPr>
      <w:r w:rsidRPr="003E358D">
        <w:rPr>
          <w:b/>
          <w:bCs/>
          <w:i w:val="0"/>
          <w:sz w:val="28"/>
          <w:szCs w:val="28"/>
        </w:rPr>
        <w:t>Students Attitudes Toward English Language Learning in Nigeria</w:t>
      </w:r>
    </w:p>
    <w:p w:rsidR="001B57F2" w:rsidRPr="00782F70" w:rsidRDefault="001B57F2" w:rsidP="001B57F2">
      <w:pPr>
        <w:spacing w:line="360" w:lineRule="auto"/>
        <w:jc w:val="both"/>
        <w:outlineLvl w:val="3"/>
        <w:rPr>
          <w:sz w:val="28"/>
          <w:szCs w:val="28"/>
        </w:rPr>
      </w:pPr>
      <w:r w:rsidRPr="00782F70">
        <w:rPr>
          <w:sz w:val="28"/>
          <w:szCs w:val="28"/>
        </w:rPr>
        <w:t>In Nigeria, English is an official language and medium of instruction. Despite its importance, students often exhibit mixed attitudes towards English language learning, influenced by factors such as teaching quality, socio-cultural perceptions, and language policy (</w:t>
      </w:r>
      <w:proofErr w:type="spellStart"/>
      <w:r w:rsidRPr="00782F70">
        <w:rPr>
          <w:sz w:val="28"/>
          <w:szCs w:val="28"/>
        </w:rPr>
        <w:t>Akinbobola</w:t>
      </w:r>
      <w:proofErr w:type="spellEnd"/>
      <w:r w:rsidRPr="00782F70">
        <w:rPr>
          <w:sz w:val="28"/>
          <w:szCs w:val="28"/>
        </w:rPr>
        <w:t xml:space="preserve">, 2010; </w:t>
      </w:r>
      <w:proofErr w:type="spellStart"/>
      <w:r w:rsidRPr="00782F70">
        <w:rPr>
          <w:sz w:val="28"/>
          <w:szCs w:val="28"/>
        </w:rPr>
        <w:t>Oladosu</w:t>
      </w:r>
      <w:proofErr w:type="spellEnd"/>
      <w:r w:rsidRPr="00782F70">
        <w:rPr>
          <w:sz w:val="28"/>
          <w:szCs w:val="28"/>
        </w:rPr>
        <w:t xml:space="preserve"> &amp; </w:t>
      </w:r>
      <w:proofErr w:type="spellStart"/>
      <w:r w:rsidRPr="00782F70">
        <w:rPr>
          <w:sz w:val="28"/>
          <w:szCs w:val="28"/>
        </w:rPr>
        <w:t>Olabode</w:t>
      </w:r>
      <w:proofErr w:type="spellEnd"/>
      <w:r w:rsidRPr="00782F70">
        <w:rPr>
          <w:sz w:val="28"/>
          <w:szCs w:val="28"/>
        </w:rPr>
        <w:t>, 2017). For instance, some students perceive English as a language of prestige, while others associate it with academic difficulty or social alienation, affecting their motivation.</w:t>
      </w:r>
      <w:r w:rsidRPr="00782F70">
        <w:rPr>
          <w:b/>
          <w:bCs/>
          <w:sz w:val="28"/>
          <w:szCs w:val="28"/>
        </w:rPr>
        <w:t xml:space="preserve"> </w:t>
      </w:r>
      <w:r w:rsidRPr="00782F70">
        <w:rPr>
          <w:sz w:val="28"/>
          <w:szCs w:val="28"/>
        </w:rPr>
        <w:t xml:space="preserve">A study by </w:t>
      </w:r>
      <w:proofErr w:type="spellStart"/>
      <w:r w:rsidRPr="00782F70">
        <w:rPr>
          <w:sz w:val="28"/>
          <w:szCs w:val="28"/>
        </w:rPr>
        <w:t>Oloyede</w:t>
      </w:r>
      <w:proofErr w:type="spellEnd"/>
      <w:r w:rsidRPr="00782F70">
        <w:rPr>
          <w:sz w:val="28"/>
          <w:szCs w:val="28"/>
        </w:rPr>
        <w:t xml:space="preserve"> (2012) revealed that students' attitudes towards English in Nigerian secondary schools are often negative due to poor teaching methods, lack of exposure, and inadequate learning resources. Similarly, </w:t>
      </w:r>
      <w:proofErr w:type="spellStart"/>
      <w:r w:rsidRPr="00782F70">
        <w:rPr>
          <w:sz w:val="28"/>
          <w:szCs w:val="28"/>
        </w:rPr>
        <w:t>Oladosu</w:t>
      </w:r>
      <w:proofErr w:type="spellEnd"/>
      <w:r w:rsidRPr="00782F70">
        <w:rPr>
          <w:sz w:val="28"/>
          <w:szCs w:val="28"/>
        </w:rPr>
        <w:t xml:space="preserve"> and </w:t>
      </w:r>
      <w:proofErr w:type="spellStart"/>
      <w:r w:rsidRPr="00782F70">
        <w:rPr>
          <w:sz w:val="28"/>
          <w:szCs w:val="28"/>
        </w:rPr>
        <w:t>Olabode</w:t>
      </w:r>
      <w:proofErr w:type="spellEnd"/>
      <w:r w:rsidRPr="00782F70">
        <w:rPr>
          <w:sz w:val="28"/>
          <w:szCs w:val="28"/>
        </w:rPr>
        <w:t xml:space="preserve"> (2017) found that students’ attitudes significantly impacted their language proficiency and academic performance.</w:t>
      </w:r>
    </w:p>
    <w:p w:rsidR="001B57F2" w:rsidRPr="00782F70" w:rsidRDefault="001B57F2" w:rsidP="001B57F2">
      <w:pPr>
        <w:spacing w:line="360" w:lineRule="auto"/>
        <w:jc w:val="both"/>
        <w:outlineLvl w:val="3"/>
        <w:rPr>
          <w:b/>
          <w:bCs/>
          <w:sz w:val="28"/>
          <w:szCs w:val="28"/>
        </w:rPr>
      </w:pPr>
      <w:r w:rsidRPr="00782F70">
        <w:rPr>
          <w:sz w:val="28"/>
          <w:szCs w:val="28"/>
        </w:rPr>
        <w:t>Attitude revealed as a serious issue in foreign language learning. It is a way for someone to behave on a situation, whether like or dislike, good or bad, and positive or negative. There are several aspects that affect the learning process in foreign language context as well as motivation, attitudes, anxiety, learning achievements, aptitudes, intelligence, age, and personalities. Attitude is considered as an important concept to determine the success or failure in English language learning. Attitude holds the crucial role and also affects the stu</w:t>
      </w:r>
      <w:r w:rsidRPr="00782F70">
        <w:rPr>
          <w:rStyle w:val="ff7"/>
          <w:sz w:val="28"/>
          <w:szCs w:val="28"/>
        </w:rPr>
        <w:t xml:space="preserve">dents’ achievement in English language learning. </w:t>
      </w:r>
      <w:r w:rsidRPr="00782F70">
        <w:rPr>
          <w:rStyle w:val="lsb"/>
          <w:sz w:val="28"/>
          <w:szCs w:val="28"/>
        </w:rPr>
        <w:t xml:space="preserve">A </w:t>
      </w:r>
      <w:r w:rsidRPr="00782F70">
        <w:rPr>
          <w:sz w:val="28"/>
          <w:szCs w:val="28"/>
        </w:rPr>
        <w:t>positive attitude towards an object of learning is one of the important factors that determine the student's mastery of learning (</w:t>
      </w:r>
      <w:proofErr w:type="spellStart"/>
      <w:r w:rsidRPr="00782F70">
        <w:rPr>
          <w:sz w:val="28"/>
          <w:szCs w:val="28"/>
        </w:rPr>
        <w:t>Fakeye</w:t>
      </w:r>
      <w:proofErr w:type="spellEnd"/>
      <w:r w:rsidRPr="00782F70">
        <w:rPr>
          <w:sz w:val="28"/>
          <w:szCs w:val="28"/>
        </w:rPr>
        <w:t>, 2010).</w:t>
      </w:r>
    </w:p>
    <w:p w:rsidR="001B57F2" w:rsidRPr="00782F70" w:rsidRDefault="001B57F2" w:rsidP="001B57F2">
      <w:pPr>
        <w:spacing w:line="360" w:lineRule="auto"/>
        <w:jc w:val="both"/>
        <w:rPr>
          <w:sz w:val="28"/>
          <w:szCs w:val="28"/>
        </w:rPr>
      </w:pPr>
      <w:r w:rsidRPr="00782F70">
        <w:rPr>
          <w:sz w:val="28"/>
          <w:szCs w:val="28"/>
        </w:rPr>
        <w:t xml:space="preserve">Attitude is an impact of impression of the surrounding environment and deciding how </w:t>
      </w:r>
      <w:r w:rsidRPr="00782F70">
        <w:rPr>
          <w:rStyle w:val="lsd"/>
          <w:sz w:val="28"/>
          <w:szCs w:val="28"/>
        </w:rPr>
        <w:t>to</w:t>
      </w:r>
      <w:r w:rsidRPr="00782F70">
        <w:rPr>
          <w:sz w:val="28"/>
          <w:szCs w:val="28"/>
        </w:rPr>
        <w:t xml:space="preserve"> respond to such substances of the world (</w:t>
      </w:r>
      <w:proofErr w:type="spellStart"/>
      <w:r w:rsidRPr="00782F70">
        <w:rPr>
          <w:sz w:val="28"/>
          <w:szCs w:val="28"/>
        </w:rPr>
        <w:t>Jabeen</w:t>
      </w:r>
      <w:proofErr w:type="spellEnd"/>
      <w:r w:rsidRPr="00782F70">
        <w:rPr>
          <w:sz w:val="28"/>
          <w:szCs w:val="28"/>
        </w:rPr>
        <w:t xml:space="preserve"> and Shah</w:t>
      </w:r>
      <w:r w:rsidRPr="00782F70">
        <w:rPr>
          <w:rStyle w:val="lsc"/>
          <w:sz w:val="28"/>
          <w:szCs w:val="28"/>
        </w:rPr>
        <w:t xml:space="preserve">, </w:t>
      </w:r>
      <w:r w:rsidRPr="00782F70">
        <w:rPr>
          <w:sz w:val="28"/>
          <w:szCs w:val="28"/>
        </w:rPr>
        <w:t xml:space="preserve">2011). </w:t>
      </w:r>
      <w:r w:rsidRPr="00782F70">
        <w:rPr>
          <w:rStyle w:val="v3"/>
          <w:sz w:val="28"/>
          <w:szCs w:val="28"/>
        </w:rPr>
        <w:t xml:space="preserve">Several studies have been carried out to indicate students' attitudes towards </w:t>
      </w:r>
      <w:r w:rsidRPr="00782F70">
        <w:rPr>
          <w:sz w:val="28"/>
          <w:szCs w:val="28"/>
        </w:rPr>
        <w:t xml:space="preserve">English language learning in general and EFL in particular. For example, Shams (2008) conducted a study of student attitudes, motivations, and anxieties about learning English. He found that students possess good attitude and enthusiasm in learning English. The students also practice English frequently in their daily lives. Then, a study by </w:t>
      </w:r>
      <w:proofErr w:type="spellStart"/>
      <w:r w:rsidRPr="00782F70">
        <w:rPr>
          <w:sz w:val="28"/>
          <w:szCs w:val="28"/>
        </w:rPr>
        <w:t>Momani</w:t>
      </w:r>
      <w:proofErr w:type="spellEnd"/>
      <w:r w:rsidRPr="00782F70">
        <w:rPr>
          <w:sz w:val="28"/>
          <w:szCs w:val="28"/>
        </w:rPr>
        <w:t xml:space="preserve"> (2009), he researched on student</w:t>
      </w:r>
      <w:r w:rsidRPr="00782F70">
        <w:rPr>
          <w:rStyle w:val="ff7"/>
          <w:sz w:val="28"/>
          <w:szCs w:val="28"/>
        </w:rPr>
        <w:t>s’</w:t>
      </w:r>
      <w:r w:rsidRPr="00782F70">
        <w:rPr>
          <w:sz w:val="28"/>
          <w:szCs w:val="28"/>
        </w:rPr>
        <w:t xml:space="preserve"> attitudes in learning English as a foreign language and their achievements in reading comprehension. The results revealed that students have a positive attitude towards learning English and it has a strong correlation with the reading ability. Furthermore, </w:t>
      </w:r>
      <w:r w:rsidRPr="00782F70">
        <w:rPr>
          <w:rStyle w:val="lsb"/>
          <w:sz w:val="28"/>
          <w:szCs w:val="28"/>
        </w:rPr>
        <w:t>Al</w:t>
      </w:r>
      <w:r w:rsidRPr="00782F70">
        <w:rPr>
          <w:sz w:val="28"/>
          <w:szCs w:val="28"/>
        </w:rPr>
        <w:t>-</w:t>
      </w:r>
      <w:proofErr w:type="spellStart"/>
      <w:r w:rsidRPr="00782F70">
        <w:rPr>
          <w:sz w:val="28"/>
          <w:szCs w:val="28"/>
        </w:rPr>
        <w:t>Tamimi</w:t>
      </w:r>
      <w:proofErr w:type="spellEnd"/>
      <w:r w:rsidRPr="00782F70">
        <w:rPr>
          <w:sz w:val="28"/>
          <w:szCs w:val="28"/>
        </w:rPr>
        <w:t xml:space="preserve"> and </w:t>
      </w:r>
      <w:proofErr w:type="spellStart"/>
      <w:r w:rsidRPr="00782F70">
        <w:rPr>
          <w:sz w:val="28"/>
          <w:szCs w:val="28"/>
        </w:rPr>
        <w:t>Shuib</w:t>
      </w:r>
      <w:proofErr w:type="spellEnd"/>
      <w:r w:rsidRPr="00782F70">
        <w:rPr>
          <w:sz w:val="28"/>
          <w:szCs w:val="28"/>
        </w:rPr>
        <w:t xml:space="preserve"> (2009) examined about students’</w:t>
      </w:r>
      <w:r w:rsidRPr="00782F70">
        <w:rPr>
          <w:rStyle w:val="ff1"/>
          <w:sz w:val="28"/>
          <w:szCs w:val="28"/>
        </w:rPr>
        <w:t xml:space="preserve"> motivation and attitudes in learning English. The results showed that students </w:t>
      </w:r>
      <w:r w:rsidRPr="00782F70">
        <w:rPr>
          <w:sz w:val="28"/>
          <w:szCs w:val="28"/>
        </w:rPr>
        <w:t xml:space="preserve">possess a positive attitude towards the use of English in the Yemeni social and educational context. They also showed an affirmative attitude toward English language learning. </w:t>
      </w:r>
    </w:p>
    <w:p w:rsidR="001B57F2" w:rsidRPr="003E358D" w:rsidRDefault="001B57F2" w:rsidP="001B57F2">
      <w:pPr>
        <w:pStyle w:val="ListParagraph"/>
        <w:numPr>
          <w:ilvl w:val="1"/>
          <w:numId w:val="8"/>
        </w:numPr>
        <w:spacing w:line="360" w:lineRule="auto"/>
        <w:ind w:left="0" w:firstLine="0"/>
        <w:jc w:val="both"/>
        <w:rPr>
          <w:rStyle w:val="Strong"/>
          <w:i w:val="0"/>
          <w:sz w:val="28"/>
          <w:szCs w:val="28"/>
        </w:rPr>
      </w:pPr>
      <w:r w:rsidRPr="003E358D">
        <w:rPr>
          <w:rStyle w:val="Strong"/>
          <w:i w:val="0"/>
          <w:sz w:val="28"/>
          <w:szCs w:val="28"/>
        </w:rPr>
        <w:t>Determinant of Language Attitude</w:t>
      </w:r>
    </w:p>
    <w:p w:rsidR="001B57F2" w:rsidRPr="00782F70" w:rsidRDefault="001B57F2" w:rsidP="001B57F2">
      <w:pPr>
        <w:spacing w:line="360" w:lineRule="auto"/>
        <w:jc w:val="both"/>
        <w:rPr>
          <w:sz w:val="28"/>
          <w:szCs w:val="28"/>
        </w:rPr>
      </w:pPr>
      <w:r w:rsidRPr="00782F70">
        <w:rPr>
          <w:sz w:val="28"/>
          <w:szCs w:val="28"/>
        </w:rPr>
        <w:t>Some of the factors that determine the attitude of people (teenagers) to their language are many.  Some of these factors may be internal/close and others external/far.  They are: </w:t>
      </w:r>
    </w:p>
    <w:p w:rsidR="001B57F2" w:rsidRPr="00782F70" w:rsidRDefault="001B57F2" w:rsidP="001B57F2">
      <w:pPr>
        <w:spacing w:line="360" w:lineRule="auto"/>
        <w:jc w:val="both"/>
        <w:rPr>
          <w:rStyle w:val="Strong"/>
          <w:sz w:val="28"/>
          <w:szCs w:val="28"/>
        </w:rPr>
      </w:pPr>
      <w:r w:rsidRPr="00782F70">
        <w:rPr>
          <w:rStyle w:val="Strong"/>
          <w:sz w:val="28"/>
          <w:szCs w:val="28"/>
        </w:rPr>
        <w:t>2.4.1 The Home/Family</w:t>
      </w:r>
    </w:p>
    <w:p w:rsidR="001B57F2" w:rsidRPr="008F1E7F" w:rsidRDefault="001B57F2" w:rsidP="001B57F2">
      <w:pPr>
        <w:spacing w:line="360" w:lineRule="auto"/>
        <w:jc w:val="both"/>
        <w:rPr>
          <w:rStyle w:val="Strong"/>
          <w:b w:val="0"/>
          <w:bCs w:val="0"/>
          <w:sz w:val="28"/>
          <w:szCs w:val="28"/>
        </w:rPr>
      </w:pPr>
      <w:r w:rsidRPr="00782F70">
        <w:rPr>
          <w:sz w:val="28"/>
          <w:szCs w:val="28"/>
        </w:rPr>
        <w:t xml:space="preserve">It has been observed over time that family is a major factor that affects the life of everyone both academically, religiously, socially and otherwise.  The choice of religion to practice, course to read and life style to practice is mostly determined by the kind of family that one comes from. Herbert </w:t>
      </w:r>
      <w:proofErr w:type="spellStart"/>
      <w:r w:rsidRPr="00782F70">
        <w:rPr>
          <w:sz w:val="28"/>
          <w:szCs w:val="28"/>
        </w:rPr>
        <w:t>Igboanusi</w:t>
      </w:r>
      <w:proofErr w:type="spellEnd"/>
      <w:r w:rsidRPr="00782F70">
        <w:rPr>
          <w:sz w:val="28"/>
          <w:szCs w:val="28"/>
        </w:rPr>
        <w:t xml:space="preserve"> (2001:11) states that “the parents ignorantly will go as far as to scold their wards that they do not speak ‘good English’, thereby unknowingly abandoning their own indigenous languages”.  This is because it is believed that it is more prestigious to be proficient in English than in their mother tongue.</w:t>
      </w:r>
    </w:p>
    <w:p w:rsidR="001B57F2" w:rsidRPr="00782F70" w:rsidRDefault="001B57F2" w:rsidP="001B57F2">
      <w:pPr>
        <w:pStyle w:val="NormalWeb"/>
        <w:spacing w:before="0" w:beforeAutospacing="0" w:after="0" w:afterAutospacing="0" w:line="360" w:lineRule="auto"/>
        <w:jc w:val="both"/>
        <w:rPr>
          <w:sz w:val="28"/>
          <w:szCs w:val="28"/>
        </w:rPr>
      </w:pPr>
      <w:r w:rsidRPr="00782F70">
        <w:rPr>
          <w:rStyle w:val="Strong"/>
          <w:sz w:val="28"/>
          <w:szCs w:val="28"/>
        </w:rPr>
        <w:t>2.4.2 The Government</w:t>
      </w:r>
    </w:p>
    <w:p w:rsidR="001B57F2" w:rsidRPr="00782F70" w:rsidRDefault="001B57F2" w:rsidP="001B57F2">
      <w:pPr>
        <w:pStyle w:val="NormalWeb"/>
        <w:spacing w:before="0" w:beforeAutospacing="0" w:after="0" w:afterAutospacing="0" w:line="360" w:lineRule="auto"/>
        <w:jc w:val="both"/>
        <w:rPr>
          <w:rStyle w:val="oxzekf"/>
          <w:sz w:val="28"/>
          <w:szCs w:val="28"/>
        </w:rPr>
      </w:pPr>
      <w:r w:rsidRPr="00782F70">
        <w:rPr>
          <w:rStyle w:val="oxzekf"/>
          <w:sz w:val="28"/>
          <w:szCs w:val="28"/>
        </w:rPr>
        <w:t>Government policies and actions significantly influence language attitudes, potentially impacting language vitality and social dynamics. Language attitudes, which are the evaluations and opinions people hold about languages and their speakers, are shaped by various factors, including government policies on language use in education, media, and official settings. These policies can either promote or hinder the use and development of specific languages</w:t>
      </w:r>
    </w:p>
    <w:p w:rsidR="001B57F2" w:rsidRPr="00782F70" w:rsidRDefault="001B57F2" w:rsidP="001B57F2">
      <w:pPr>
        <w:pStyle w:val="NormalWeb"/>
        <w:spacing w:before="0" w:beforeAutospacing="0" w:after="0" w:afterAutospacing="0" w:line="360" w:lineRule="auto"/>
        <w:jc w:val="both"/>
        <w:rPr>
          <w:sz w:val="28"/>
          <w:szCs w:val="28"/>
        </w:rPr>
      </w:pPr>
      <w:r w:rsidRPr="00782F70">
        <w:rPr>
          <w:rStyle w:val="Strong"/>
          <w:sz w:val="28"/>
          <w:szCs w:val="28"/>
        </w:rPr>
        <w:t>2.4.3 The School</w:t>
      </w:r>
    </w:p>
    <w:p w:rsidR="001B57F2" w:rsidRPr="00782F70" w:rsidRDefault="001B57F2" w:rsidP="001B57F2">
      <w:pPr>
        <w:pStyle w:val="NormalWeb"/>
        <w:spacing w:before="0" w:beforeAutospacing="0" w:after="0" w:afterAutospacing="0" w:line="360" w:lineRule="auto"/>
        <w:jc w:val="both"/>
        <w:rPr>
          <w:sz w:val="28"/>
          <w:szCs w:val="28"/>
        </w:rPr>
      </w:pPr>
      <w:r w:rsidRPr="00782F70">
        <w:rPr>
          <w:sz w:val="28"/>
          <w:szCs w:val="28"/>
        </w:rPr>
        <w:t xml:space="preserve">Herbert </w:t>
      </w:r>
      <w:proofErr w:type="spellStart"/>
      <w:r w:rsidRPr="00782F70">
        <w:rPr>
          <w:sz w:val="28"/>
          <w:szCs w:val="28"/>
        </w:rPr>
        <w:t>Igboanusi</w:t>
      </w:r>
      <w:proofErr w:type="spellEnd"/>
      <w:r w:rsidRPr="00782F70">
        <w:rPr>
          <w:sz w:val="28"/>
          <w:szCs w:val="28"/>
        </w:rPr>
        <w:t xml:space="preserve"> (2001:19) says that “the situation is so serious that in primary and pre-primary schools, English rather than mother tongue is used as a medium of studies”.  Here it should be noted that Nigerians have seem to believe that it is when one is enlighten in the formal colonial languages that he can be well placed in the society.  Due to this belief our indigenous languages have been relegated to the background, thereby upholding the English language in high esteem.</w:t>
      </w:r>
    </w:p>
    <w:p w:rsidR="001B57F2" w:rsidRPr="00782F70" w:rsidRDefault="001B57F2" w:rsidP="001B57F2">
      <w:pPr>
        <w:pStyle w:val="NormalWeb"/>
        <w:spacing w:before="0" w:beforeAutospacing="0" w:after="0" w:afterAutospacing="0" w:line="360" w:lineRule="auto"/>
        <w:jc w:val="both"/>
        <w:rPr>
          <w:sz w:val="28"/>
          <w:szCs w:val="28"/>
        </w:rPr>
      </w:pPr>
      <w:r w:rsidRPr="00782F70">
        <w:rPr>
          <w:sz w:val="28"/>
          <w:szCs w:val="28"/>
        </w:rPr>
        <w:t>Also, when I was discussing with a secondary school student during my data collection, I was made to understand that during Ibibio Language classes, English language is still used as a medium of communication between the teacher and the students, which should not be the case.</w:t>
      </w:r>
    </w:p>
    <w:p w:rsidR="001B57F2" w:rsidRPr="00782F70" w:rsidRDefault="001B57F2" w:rsidP="001B57F2">
      <w:pPr>
        <w:pStyle w:val="NormalWeb"/>
        <w:spacing w:before="0" w:beforeAutospacing="0" w:after="0" w:afterAutospacing="0" w:line="360" w:lineRule="auto"/>
        <w:jc w:val="both"/>
        <w:rPr>
          <w:sz w:val="28"/>
          <w:szCs w:val="28"/>
        </w:rPr>
      </w:pPr>
      <w:r w:rsidRPr="00782F70">
        <w:rPr>
          <w:rStyle w:val="Strong"/>
          <w:sz w:val="28"/>
          <w:szCs w:val="28"/>
        </w:rPr>
        <w:t>2.4.4 Negligence/Ignorance</w:t>
      </w:r>
    </w:p>
    <w:p w:rsidR="001B57F2" w:rsidRPr="00782F70" w:rsidRDefault="001B57F2" w:rsidP="001B57F2">
      <w:pPr>
        <w:pStyle w:val="NormalWeb"/>
        <w:spacing w:before="0" w:beforeAutospacing="0" w:after="0" w:afterAutospacing="0" w:line="360" w:lineRule="auto"/>
        <w:jc w:val="both"/>
        <w:rPr>
          <w:sz w:val="28"/>
          <w:szCs w:val="28"/>
        </w:rPr>
      </w:pPr>
      <w:r w:rsidRPr="00782F70">
        <w:rPr>
          <w:sz w:val="28"/>
          <w:szCs w:val="28"/>
        </w:rPr>
        <w:t>An attitudinal disposition like negligence has also been noted by other researchers of language attitude in Africa.</w:t>
      </w:r>
    </w:p>
    <w:p w:rsidR="001B57F2" w:rsidRPr="00782F70" w:rsidRDefault="001B57F2" w:rsidP="001B57F2">
      <w:pPr>
        <w:pStyle w:val="NormalWeb"/>
        <w:spacing w:before="0" w:beforeAutospacing="0" w:after="0" w:afterAutospacing="0" w:line="360" w:lineRule="auto"/>
        <w:jc w:val="both"/>
        <w:rPr>
          <w:sz w:val="28"/>
          <w:szCs w:val="28"/>
        </w:rPr>
      </w:pPr>
      <w:proofErr w:type="spellStart"/>
      <w:r w:rsidRPr="00782F70">
        <w:rPr>
          <w:sz w:val="28"/>
          <w:szCs w:val="28"/>
        </w:rPr>
        <w:t>Batibo</w:t>
      </w:r>
      <w:proofErr w:type="spellEnd"/>
      <w:r w:rsidRPr="00782F70">
        <w:rPr>
          <w:sz w:val="28"/>
          <w:szCs w:val="28"/>
        </w:rPr>
        <w:t xml:space="preserve"> (2005:18) observe that “most parents wish their children to have proficiency in the former colonial language, to improve their chances of social promotion and economic advancement even at the expense of their mother tongue”.  Both the parents and children who have internalized another linguistic system, to the point of using it quite well for communicative purposes, may become cultural hybrids on the verge of two different patterns of group life, not knowing to which of them they belong. </w:t>
      </w:r>
      <w:proofErr w:type="spellStart"/>
      <w:r w:rsidRPr="00782F70">
        <w:rPr>
          <w:sz w:val="28"/>
          <w:szCs w:val="28"/>
        </w:rPr>
        <w:t>Ikhimwin</w:t>
      </w:r>
      <w:proofErr w:type="spellEnd"/>
      <w:r w:rsidRPr="00782F70">
        <w:rPr>
          <w:sz w:val="28"/>
          <w:szCs w:val="28"/>
        </w:rPr>
        <w:t xml:space="preserve"> (2011:233) says that “languages are endangered if they have very weak political status, few users and/are no longer taught to children.  It is disheartening that most people feel inferior using their local languages and as such people discourage their children from using them even while at home”.</w:t>
      </w:r>
    </w:p>
    <w:p w:rsidR="001B57F2" w:rsidRPr="00782F70" w:rsidRDefault="001B57F2" w:rsidP="001B57F2">
      <w:pPr>
        <w:spacing w:line="360" w:lineRule="auto"/>
        <w:jc w:val="both"/>
        <w:outlineLvl w:val="3"/>
        <w:rPr>
          <w:b/>
          <w:bCs/>
          <w:sz w:val="28"/>
          <w:szCs w:val="28"/>
        </w:rPr>
      </w:pPr>
      <w:r w:rsidRPr="00782F70">
        <w:rPr>
          <w:b/>
          <w:bCs/>
          <w:sz w:val="28"/>
          <w:szCs w:val="28"/>
        </w:rPr>
        <w:t>2.5 Attitudes in Tertiary Education Contexts</w:t>
      </w:r>
    </w:p>
    <w:p w:rsidR="001B57F2" w:rsidRPr="00782F70" w:rsidRDefault="001B57F2" w:rsidP="001B57F2">
      <w:pPr>
        <w:spacing w:line="360" w:lineRule="auto"/>
        <w:jc w:val="both"/>
        <w:rPr>
          <w:sz w:val="28"/>
          <w:szCs w:val="28"/>
        </w:rPr>
      </w:pPr>
      <w:r w:rsidRPr="00782F70">
        <w:rPr>
          <w:sz w:val="28"/>
          <w:szCs w:val="28"/>
        </w:rPr>
        <w:t xml:space="preserve">Research specific to tertiary institutions indicates that students’ attitudes toward English can be shaped by their perceptions of the language’s relevance, teaching methodologies, and their own language skills. </w:t>
      </w:r>
      <w:proofErr w:type="spellStart"/>
      <w:r w:rsidRPr="00782F70">
        <w:rPr>
          <w:sz w:val="28"/>
          <w:szCs w:val="28"/>
        </w:rPr>
        <w:t>Nwosu</w:t>
      </w:r>
      <w:proofErr w:type="spellEnd"/>
      <w:r w:rsidRPr="00782F70">
        <w:rPr>
          <w:sz w:val="28"/>
          <w:szCs w:val="28"/>
        </w:rPr>
        <w:t xml:space="preserve"> (2015) observed that university students' positive attitudes correlated with higher motivation and better language skills. Conversely, negative attitudes often stem from difficulty in mastering grammar, pronunciation issues, or lack of interest.</w:t>
      </w:r>
    </w:p>
    <w:p w:rsidR="001B57F2" w:rsidRPr="00782F70" w:rsidRDefault="001B57F2" w:rsidP="001B57F2">
      <w:pPr>
        <w:spacing w:line="360" w:lineRule="auto"/>
        <w:jc w:val="both"/>
        <w:rPr>
          <w:sz w:val="28"/>
          <w:szCs w:val="28"/>
        </w:rPr>
      </w:pPr>
      <w:r w:rsidRPr="00782F70">
        <w:rPr>
          <w:sz w:val="28"/>
          <w:szCs w:val="28"/>
        </w:rPr>
        <w:t>In Nigerian colleges of education, which serve as teacher training institutions, students' attitudes towards English as a general course are crucial because these students are future educators. Their perceptions influence their teaching approaches and, consequently, students' attitudes at the basic education level (</w:t>
      </w:r>
      <w:proofErr w:type="spellStart"/>
      <w:r w:rsidRPr="00782F70">
        <w:rPr>
          <w:sz w:val="28"/>
          <w:szCs w:val="28"/>
        </w:rPr>
        <w:t>Adeniran</w:t>
      </w:r>
      <w:proofErr w:type="spellEnd"/>
      <w:r w:rsidRPr="00782F70">
        <w:rPr>
          <w:sz w:val="28"/>
          <w:szCs w:val="28"/>
        </w:rPr>
        <w:t>, 2018).</w:t>
      </w:r>
    </w:p>
    <w:p w:rsidR="001B57F2" w:rsidRPr="00134850" w:rsidRDefault="001B57F2" w:rsidP="001B57F2">
      <w:pPr>
        <w:pStyle w:val="ListParagraph"/>
        <w:numPr>
          <w:ilvl w:val="1"/>
          <w:numId w:val="9"/>
        </w:numPr>
        <w:spacing w:after="100" w:afterAutospacing="1" w:line="360" w:lineRule="auto"/>
        <w:ind w:left="0" w:firstLine="0"/>
        <w:jc w:val="both"/>
        <w:outlineLvl w:val="3"/>
        <w:rPr>
          <w:b/>
          <w:bCs/>
          <w:i w:val="0"/>
          <w:sz w:val="28"/>
          <w:szCs w:val="28"/>
        </w:rPr>
      </w:pPr>
      <w:r w:rsidRPr="00134850">
        <w:rPr>
          <w:b/>
          <w:bCs/>
          <w:i w:val="0"/>
          <w:sz w:val="28"/>
          <w:szCs w:val="28"/>
        </w:rPr>
        <w:t>Factors Influencing Students' Attitudes</w:t>
      </w:r>
    </w:p>
    <w:p w:rsidR="001B57F2" w:rsidRPr="00134850" w:rsidRDefault="001B57F2" w:rsidP="001B57F2">
      <w:pPr>
        <w:pStyle w:val="ListParagraph"/>
        <w:spacing w:before="100" w:beforeAutospacing="1" w:after="100" w:afterAutospacing="1" w:line="360" w:lineRule="auto"/>
        <w:ind w:left="0"/>
        <w:jc w:val="both"/>
        <w:outlineLvl w:val="3"/>
        <w:rPr>
          <w:i w:val="0"/>
          <w:sz w:val="28"/>
          <w:szCs w:val="28"/>
        </w:rPr>
      </w:pPr>
      <w:r w:rsidRPr="00134850">
        <w:rPr>
          <w:i w:val="0"/>
          <w:sz w:val="28"/>
          <w:szCs w:val="28"/>
        </w:rPr>
        <w:t xml:space="preserve">Students' attitudes toward learning English in Nigeria are shaped by a variety of </w:t>
      </w:r>
      <w:r w:rsidRPr="00134850">
        <w:rPr>
          <w:rStyle w:val="Strong"/>
          <w:i w:val="0"/>
          <w:sz w:val="28"/>
          <w:szCs w:val="28"/>
        </w:rPr>
        <w:t>interconnected factors</w:t>
      </w:r>
      <w:r w:rsidRPr="00134850">
        <w:rPr>
          <w:b/>
          <w:i w:val="0"/>
          <w:sz w:val="28"/>
          <w:szCs w:val="28"/>
        </w:rPr>
        <w:t>.</w:t>
      </w:r>
      <w:r w:rsidRPr="00134850">
        <w:rPr>
          <w:i w:val="0"/>
          <w:sz w:val="28"/>
          <w:szCs w:val="28"/>
        </w:rPr>
        <w:t xml:space="preserve"> These can be grouped into </w:t>
      </w:r>
      <w:r w:rsidRPr="00134850">
        <w:rPr>
          <w:rStyle w:val="Strong"/>
          <w:i w:val="0"/>
          <w:sz w:val="28"/>
          <w:szCs w:val="28"/>
        </w:rPr>
        <w:t>personal, social, educational, cultural, and economic</w:t>
      </w:r>
      <w:r w:rsidRPr="00134850">
        <w:rPr>
          <w:i w:val="0"/>
          <w:sz w:val="28"/>
          <w:szCs w:val="28"/>
        </w:rPr>
        <w:t xml:space="preserve"> influences:</w:t>
      </w:r>
    </w:p>
    <w:p w:rsidR="001B57F2" w:rsidRPr="00134850" w:rsidRDefault="001B57F2" w:rsidP="001B57F2">
      <w:pPr>
        <w:pStyle w:val="ListParagraph"/>
        <w:numPr>
          <w:ilvl w:val="2"/>
          <w:numId w:val="9"/>
        </w:numPr>
        <w:tabs>
          <w:tab w:val="left" w:pos="180"/>
        </w:tabs>
        <w:spacing w:before="100" w:beforeAutospacing="1" w:line="360" w:lineRule="auto"/>
        <w:outlineLvl w:val="3"/>
        <w:rPr>
          <w:rStyle w:val="Strong"/>
          <w:bCs w:val="0"/>
          <w:i w:val="0"/>
          <w:sz w:val="28"/>
          <w:szCs w:val="28"/>
        </w:rPr>
      </w:pPr>
      <w:r w:rsidRPr="00134850">
        <w:rPr>
          <w:rStyle w:val="Strong"/>
          <w:i w:val="0"/>
          <w:sz w:val="28"/>
          <w:szCs w:val="28"/>
        </w:rPr>
        <w:t>Educational Factors</w:t>
      </w:r>
    </w:p>
    <w:p w:rsidR="001B57F2" w:rsidRPr="007342EC" w:rsidRDefault="001B57F2" w:rsidP="001B57F2">
      <w:pPr>
        <w:tabs>
          <w:tab w:val="left" w:pos="180"/>
        </w:tabs>
        <w:spacing w:line="360" w:lineRule="auto"/>
        <w:outlineLvl w:val="3"/>
        <w:rPr>
          <w:b/>
          <w:sz w:val="28"/>
          <w:szCs w:val="28"/>
        </w:rPr>
      </w:pPr>
      <w:proofErr w:type="gramStart"/>
      <w:r>
        <w:rPr>
          <w:rStyle w:val="Strong"/>
          <w:sz w:val="28"/>
          <w:szCs w:val="28"/>
        </w:rPr>
        <w:t xml:space="preserve">Teacher </w:t>
      </w:r>
      <w:r w:rsidRPr="007342EC">
        <w:rPr>
          <w:rStyle w:val="Strong"/>
          <w:sz w:val="28"/>
          <w:szCs w:val="28"/>
        </w:rPr>
        <w:t>Quality and Methodology</w:t>
      </w:r>
      <w:r w:rsidRPr="007342EC">
        <w:rPr>
          <w:sz w:val="28"/>
          <w:szCs w:val="28"/>
        </w:rPr>
        <w:br/>
        <w:t>Effective, engaging teachers often foster positive attitudes.</w:t>
      </w:r>
      <w:proofErr w:type="gramEnd"/>
      <w:r w:rsidRPr="007342EC">
        <w:rPr>
          <w:sz w:val="28"/>
          <w:szCs w:val="28"/>
        </w:rPr>
        <w:t xml:space="preserve"> Conversely, poor instructional methods or unmotivated teachers can cause disinterest or fear.</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Classroom Environment</w:t>
      </w:r>
      <w:r w:rsidRPr="00782F70">
        <w:rPr>
          <w:sz w:val="28"/>
          <w:szCs w:val="28"/>
        </w:rPr>
        <w:br/>
        <w:t xml:space="preserve">Overcrowded classrooms, lack of resources </w:t>
      </w:r>
      <w:r>
        <w:rPr>
          <w:sz w:val="28"/>
          <w:szCs w:val="28"/>
        </w:rPr>
        <w:t xml:space="preserve">(books, audio-visual aids), and </w:t>
      </w:r>
      <w:r w:rsidRPr="00782F70">
        <w:rPr>
          <w:sz w:val="28"/>
          <w:szCs w:val="28"/>
        </w:rPr>
        <w:t>limited student participation hinder positive engagement with English.</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Curriculum Content</w:t>
      </w:r>
      <w:r w:rsidRPr="00782F70">
        <w:rPr>
          <w:sz w:val="28"/>
          <w:szCs w:val="28"/>
        </w:rPr>
        <w:br/>
      </w:r>
      <w:proofErr w:type="gramStart"/>
      <w:r w:rsidRPr="00782F70">
        <w:rPr>
          <w:sz w:val="28"/>
          <w:szCs w:val="28"/>
        </w:rPr>
        <w:t>When</w:t>
      </w:r>
      <w:proofErr w:type="gramEnd"/>
      <w:r w:rsidRPr="00782F70">
        <w:rPr>
          <w:sz w:val="28"/>
          <w:szCs w:val="28"/>
        </w:rPr>
        <w:t xml:space="preserve"> the content is relatable and culturally relevant, students are more likely to develop interest. Abstract or foreign topics can cause disengagement.</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Assessment Pressure</w:t>
      </w:r>
      <w:r w:rsidRPr="00782F70">
        <w:rPr>
          <w:sz w:val="28"/>
          <w:szCs w:val="28"/>
        </w:rPr>
        <w:br/>
        <w:t>High-stakes exams (e.g. WAEC, NECO) create anxiety. Some students view English as just another subject to “pass,” not a communication tool.</w:t>
      </w:r>
    </w:p>
    <w:p w:rsidR="001B57F2" w:rsidRPr="00782F70" w:rsidRDefault="001B57F2" w:rsidP="001B57F2">
      <w:pPr>
        <w:pStyle w:val="NormalWeb"/>
        <w:numPr>
          <w:ilvl w:val="2"/>
          <w:numId w:val="10"/>
        </w:numPr>
        <w:spacing w:before="0" w:beforeAutospacing="0" w:after="0" w:afterAutospacing="0" w:line="360" w:lineRule="auto"/>
        <w:ind w:left="0" w:firstLine="0"/>
        <w:jc w:val="both"/>
        <w:rPr>
          <w:sz w:val="28"/>
          <w:szCs w:val="28"/>
        </w:rPr>
      </w:pPr>
      <w:r w:rsidRPr="00782F70">
        <w:rPr>
          <w:rStyle w:val="Strong"/>
          <w:color w:val="000000" w:themeColor="text1"/>
          <w:sz w:val="28"/>
          <w:szCs w:val="28"/>
        </w:rPr>
        <w:t>Linguistic Background and Home Environment</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First Language (L1) Interference</w:t>
      </w:r>
      <w:r w:rsidRPr="00782F70">
        <w:rPr>
          <w:sz w:val="28"/>
          <w:szCs w:val="28"/>
        </w:rPr>
        <w:br/>
        <w:t>Students from non-English-speaking homes may struggle with fluency, pronunciation, and grammar due to interference from their mother tongue or Pidgin English.</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Home Support and Exposure</w:t>
      </w:r>
      <w:r w:rsidRPr="00782F70">
        <w:rPr>
          <w:sz w:val="28"/>
          <w:szCs w:val="28"/>
        </w:rPr>
        <w:br/>
        <w:t>Students who are exposed to English at home through conversations, books, or media often develop better attitudes and confidence.</w:t>
      </w:r>
    </w:p>
    <w:p w:rsidR="001B57F2" w:rsidRPr="007F16D5" w:rsidRDefault="001B57F2" w:rsidP="001B57F2">
      <w:pPr>
        <w:pStyle w:val="Heading3"/>
        <w:spacing w:before="0" w:line="360" w:lineRule="auto"/>
        <w:jc w:val="both"/>
        <w:rPr>
          <w:rFonts w:ascii="Times New Roman" w:hAnsi="Times New Roman" w:cs="Times New Roman"/>
          <w:b w:val="0"/>
          <w:color w:val="auto"/>
          <w:sz w:val="28"/>
          <w:szCs w:val="28"/>
        </w:rPr>
      </w:pPr>
      <w:r w:rsidRPr="007F16D5">
        <w:rPr>
          <w:rStyle w:val="Strong"/>
          <w:rFonts w:ascii="Times New Roman" w:hAnsi="Times New Roman" w:cs="Times New Roman"/>
          <w:color w:val="auto"/>
          <w:sz w:val="28"/>
          <w:szCs w:val="28"/>
        </w:rPr>
        <w:t>2.6.3 Socioeconomic Status</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Access to Learning Resources</w:t>
      </w:r>
      <w:r w:rsidRPr="00782F70">
        <w:rPr>
          <w:sz w:val="28"/>
          <w:szCs w:val="28"/>
        </w:rPr>
        <w:br/>
        <w:t>Students from wealthier backgrounds often have access to private schools, home tutoring, and digital tools, which support positive attitudes.</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Urban vs. Rural Divide</w:t>
      </w:r>
      <w:r w:rsidRPr="00782F70">
        <w:rPr>
          <w:sz w:val="28"/>
          <w:szCs w:val="28"/>
        </w:rPr>
        <w:br/>
        <w:t>Urban students usually have better exposure to English (media, internet, libraries), while rural students often rely solely on classroom instruction.</w:t>
      </w:r>
    </w:p>
    <w:p w:rsidR="001B57F2" w:rsidRPr="006902AC" w:rsidRDefault="001B57F2" w:rsidP="001B57F2">
      <w:pPr>
        <w:pStyle w:val="Heading3"/>
        <w:spacing w:before="0" w:line="360" w:lineRule="auto"/>
        <w:jc w:val="both"/>
        <w:rPr>
          <w:rFonts w:ascii="Times New Roman" w:hAnsi="Times New Roman" w:cs="Times New Roman"/>
          <w:b w:val="0"/>
          <w:color w:val="auto"/>
          <w:sz w:val="28"/>
          <w:szCs w:val="28"/>
        </w:rPr>
      </w:pPr>
      <w:r w:rsidRPr="006902AC">
        <w:rPr>
          <w:rStyle w:val="Strong"/>
          <w:rFonts w:ascii="Times New Roman" w:hAnsi="Times New Roman" w:cs="Times New Roman"/>
          <w:color w:val="auto"/>
          <w:sz w:val="28"/>
          <w:szCs w:val="28"/>
        </w:rPr>
        <w:t>2.6.4 Peer Influence and Social Identity</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Language as Social Capital</w:t>
      </w:r>
      <w:r w:rsidRPr="00782F70">
        <w:rPr>
          <w:sz w:val="28"/>
          <w:szCs w:val="28"/>
        </w:rPr>
        <w:br/>
      </w:r>
      <w:proofErr w:type="gramStart"/>
      <w:r w:rsidRPr="00782F70">
        <w:rPr>
          <w:sz w:val="28"/>
          <w:szCs w:val="28"/>
        </w:rPr>
        <w:t>Speaking</w:t>
      </w:r>
      <w:proofErr w:type="gramEnd"/>
      <w:r w:rsidRPr="00782F70">
        <w:rPr>
          <w:sz w:val="28"/>
          <w:szCs w:val="28"/>
        </w:rPr>
        <w:t xml:space="preserve"> fluent English is often associated with intelligence, prestige, or modernity, influencing students’ desire to learn it.</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Fear of Mockery</w:t>
      </w:r>
      <w:r w:rsidRPr="00782F70">
        <w:rPr>
          <w:sz w:val="28"/>
          <w:szCs w:val="28"/>
        </w:rPr>
        <w:br/>
      </w:r>
      <w:proofErr w:type="gramStart"/>
      <w:r w:rsidRPr="00782F70">
        <w:rPr>
          <w:sz w:val="28"/>
          <w:szCs w:val="28"/>
        </w:rPr>
        <w:t>Some</w:t>
      </w:r>
      <w:proofErr w:type="gramEnd"/>
      <w:r w:rsidRPr="00782F70">
        <w:rPr>
          <w:sz w:val="28"/>
          <w:szCs w:val="28"/>
        </w:rPr>
        <w:t xml:space="preserve"> students fear being laughed at for poor grammar, wrong pronunciation, or “speaking like a book,” leading to anxiety or silence in class.</w:t>
      </w:r>
    </w:p>
    <w:p w:rsidR="001B57F2" w:rsidRPr="006902AC" w:rsidRDefault="001B57F2" w:rsidP="001B57F2">
      <w:pPr>
        <w:pStyle w:val="Heading3"/>
        <w:spacing w:before="0" w:line="360" w:lineRule="auto"/>
        <w:jc w:val="both"/>
        <w:rPr>
          <w:rFonts w:ascii="Times New Roman" w:hAnsi="Times New Roman" w:cs="Times New Roman"/>
          <w:b w:val="0"/>
          <w:color w:val="auto"/>
          <w:sz w:val="28"/>
          <w:szCs w:val="28"/>
        </w:rPr>
      </w:pPr>
      <w:r w:rsidRPr="006902AC">
        <w:rPr>
          <w:rStyle w:val="Strong"/>
          <w:rFonts w:ascii="Times New Roman" w:hAnsi="Times New Roman" w:cs="Times New Roman"/>
          <w:color w:val="auto"/>
          <w:sz w:val="28"/>
          <w:szCs w:val="28"/>
        </w:rPr>
        <w:t>2.6.5 Cultural and Psychological Factors</w:t>
      </w:r>
    </w:p>
    <w:p w:rsidR="001B57F2" w:rsidRPr="00782F70" w:rsidRDefault="001B57F2" w:rsidP="001B57F2">
      <w:pPr>
        <w:pStyle w:val="NormalWeb"/>
        <w:tabs>
          <w:tab w:val="left" w:pos="1260"/>
        </w:tabs>
        <w:spacing w:before="0" w:beforeAutospacing="0" w:after="0" w:afterAutospacing="0" w:line="360" w:lineRule="auto"/>
        <w:rPr>
          <w:sz w:val="28"/>
          <w:szCs w:val="28"/>
        </w:rPr>
      </w:pPr>
      <w:r w:rsidRPr="00782F70">
        <w:rPr>
          <w:rStyle w:val="Strong"/>
          <w:sz w:val="28"/>
          <w:szCs w:val="28"/>
        </w:rPr>
        <w:t>Cultural Identity and Resistance</w:t>
      </w:r>
      <w:r w:rsidRPr="00782F70">
        <w:rPr>
          <w:sz w:val="28"/>
          <w:szCs w:val="28"/>
        </w:rPr>
        <w:br/>
      </w:r>
      <w:proofErr w:type="gramStart"/>
      <w:r w:rsidRPr="00782F70">
        <w:rPr>
          <w:sz w:val="28"/>
          <w:szCs w:val="28"/>
        </w:rPr>
        <w:t>Some</w:t>
      </w:r>
      <w:proofErr w:type="gramEnd"/>
      <w:r w:rsidRPr="00782F70">
        <w:rPr>
          <w:sz w:val="28"/>
          <w:szCs w:val="28"/>
        </w:rPr>
        <w:t xml:space="preserve"> students view English as a colonial language, feeling more comfortable and expressive in their native tongue or Pidgin.</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Self-Efficacy and Motivation</w:t>
      </w:r>
      <w:r w:rsidRPr="00782F70">
        <w:rPr>
          <w:sz w:val="28"/>
          <w:szCs w:val="28"/>
        </w:rPr>
        <w:br/>
        <w:t>Students who believe they can succeed in English are more motivated. A lack of confidence or repeated failure can lead to a negative attitude.</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Gender Dynamics</w:t>
      </w:r>
      <w:r w:rsidRPr="00782F70">
        <w:rPr>
          <w:sz w:val="28"/>
          <w:szCs w:val="28"/>
        </w:rPr>
        <w:br/>
        <w:t>In some areas, girls may be less encouraged to speak up or access education, which affects their confidence and attitude toward English.</w:t>
      </w:r>
    </w:p>
    <w:p w:rsidR="001B57F2" w:rsidRPr="005A0A70" w:rsidRDefault="001B57F2" w:rsidP="001B57F2">
      <w:pPr>
        <w:pStyle w:val="Heading3"/>
        <w:spacing w:before="0" w:line="360" w:lineRule="auto"/>
        <w:jc w:val="both"/>
        <w:rPr>
          <w:rFonts w:ascii="Times New Roman" w:hAnsi="Times New Roman" w:cs="Times New Roman"/>
          <w:b w:val="0"/>
          <w:color w:val="auto"/>
          <w:sz w:val="28"/>
          <w:szCs w:val="28"/>
        </w:rPr>
      </w:pPr>
      <w:r w:rsidRPr="005A0A70">
        <w:rPr>
          <w:rStyle w:val="Strong"/>
          <w:rFonts w:ascii="Times New Roman" w:hAnsi="Times New Roman" w:cs="Times New Roman"/>
          <w:color w:val="auto"/>
          <w:sz w:val="28"/>
          <w:szCs w:val="28"/>
        </w:rPr>
        <w:t>2.6.6 Influence of Media and Technology</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Digital Exposure</w:t>
      </w:r>
      <w:r w:rsidRPr="00782F70">
        <w:rPr>
          <w:sz w:val="28"/>
          <w:szCs w:val="28"/>
        </w:rPr>
        <w:br/>
        <w:t>Access to English-language media (TV, YouTube, games, social media) can improve listening skills and create informal learning opportunities.</w:t>
      </w:r>
    </w:p>
    <w:p w:rsidR="001B57F2" w:rsidRPr="00782F70" w:rsidRDefault="001B57F2" w:rsidP="001B57F2">
      <w:pPr>
        <w:pStyle w:val="NormalWeb"/>
        <w:spacing w:before="0" w:beforeAutospacing="0" w:after="0" w:afterAutospacing="0" w:line="360" w:lineRule="auto"/>
        <w:rPr>
          <w:sz w:val="28"/>
          <w:szCs w:val="28"/>
        </w:rPr>
      </w:pPr>
      <w:r w:rsidRPr="00782F70">
        <w:rPr>
          <w:rStyle w:val="Strong"/>
          <w:sz w:val="28"/>
          <w:szCs w:val="28"/>
        </w:rPr>
        <w:t>Entertainment and Popular Culture</w:t>
      </w:r>
      <w:r w:rsidRPr="00782F70">
        <w:rPr>
          <w:sz w:val="28"/>
          <w:szCs w:val="28"/>
        </w:rPr>
        <w:br/>
        <w:t>Music, films, and online influencers who use English often shape students’ perceptions of the language as trendy or inspirational.</w:t>
      </w:r>
    </w:p>
    <w:p w:rsidR="001B57F2" w:rsidRPr="00134850" w:rsidRDefault="001B57F2" w:rsidP="001B57F2">
      <w:pPr>
        <w:pStyle w:val="ListParagraph"/>
        <w:numPr>
          <w:ilvl w:val="1"/>
          <w:numId w:val="10"/>
        </w:numPr>
        <w:spacing w:line="360" w:lineRule="auto"/>
        <w:ind w:left="540" w:hanging="540"/>
        <w:jc w:val="both"/>
        <w:outlineLvl w:val="3"/>
        <w:rPr>
          <w:b/>
          <w:bCs/>
          <w:i w:val="0"/>
          <w:sz w:val="28"/>
          <w:szCs w:val="28"/>
        </w:rPr>
      </w:pPr>
      <w:r w:rsidRPr="00134850">
        <w:rPr>
          <w:b/>
          <w:bCs/>
          <w:i w:val="0"/>
          <w:sz w:val="28"/>
          <w:szCs w:val="28"/>
        </w:rPr>
        <w:t>Attitude Measurement and Its Impact</w:t>
      </w:r>
    </w:p>
    <w:p w:rsidR="001B57F2" w:rsidRPr="00134850" w:rsidRDefault="001B57F2" w:rsidP="001B57F2">
      <w:pPr>
        <w:pStyle w:val="ListParagraph"/>
        <w:spacing w:line="360" w:lineRule="auto"/>
        <w:ind w:left="0"/>
        <w:jc w:val="both"/>
        <w:outlineLvl w:val="3"/>
        <w:rPr>
          <w:i w:val="0"/>
          <w:sz w:val="28"/>
          <w:szCs w:val="28"/>
        </w:rPr>
      </w:pPr>
      <w:r w:rsidRPr="00134850">
        <w:rPr>
          <w:rStyle w:val="Strong"/>
          <w:b w:val="0"/>
          <w:i w:val="0"/>
          <w:sz w:val="28"/>
          <w:szCs w:val="28"/>
        </w:rPr>
        <w:t>Attitude measurement</w:t>
      </w:r>
      <w:r w:rsidRPr="00134850">
        <w:rPr>
          <w:i w:val="0"/>
          <w:sz w:val="28"/>
          <w:szCs w:val="28"/>
        </w:rPr>
        <w:t xml:space="preserve"> refers to evaluating learners’ beliefs, feelings, and behavioral tendencies toward English using systematic methods. In language education, reliability and validity are keys, and tools often include:</w:t>
      </w:r>
    </w:p>
    <w:p w:rsidR="001B57F2" w:rsidRPr="00782F70" w:rsidRDefault="001B57F2" w:rsidP="001B57F2">
      <w:pPr>
        <w:pStyle w:val="NormalWeb"/>
        <w:spacing w:before="0" w:beforeAutospacing="0" w:after="0" w:afterAutospacing="0" w:line="360" w:lineRule="auto"/>
        <w:jc w:val="both"/>
        <w:rPr>
          <w:sz w:val="28"/>
          <w:szCs w:val="28"/>
        </w:rPr>
      </w:pPr>
      <w:proofErr w:type="spellStart"/>
      <w:r w:rsidRPr="00782F70">
        <w:rPr>
          <w:rStyle w:val="Strong"/>
          <w:sz w:val="28"/>
          <w:szCs w:val="28"/>
        </w:rPr>
        <w:t>Likert</w:t>
      </w:r>
      <w:proofErr w:type="spellEnd"/>
      <w:r w:rsidRPr="00782F70">
        <w:rPr>
          <w:rStyle w:val="Strong"/>
          <w:rFonts w:ascii="Cambria Math" w:hAnsi="Cambria Math"/>
          <w:sz w:val="28"/>
          <w:szCs w:val="28"/>
        </w:rPr>
        <w:t>‐</w:t>
      </w:r>
      <w:r w:rsidRPr="00782F70">
        <w:rPr>
          <w:rStyle w:val="Strong"/>
          <w:sz w:val="28"/>
          <w:szCs w:val="28"/>
        </w:rPr>
        <w:t>type surveys</w:t>
      </w:r>
      <w:r w:rsidRPr="00782F70">
        <w:rPr>
          <w:rStyle w:val="relative"/>
          <w:sz w:val="28"/>
          <w:szCs w:val="28"/>
        </w:rPr>
        <w:t xml:space="preserve"> (e.g., adapted from the Attitudes towards Language Scale)</w:t>
      </w:r>
    </w:p>
    <w:p w:rsidR="001B57F2" w:rsidRPr="00782F70" w:rsidRDefault="001B57F2" w:rsidP="001B57F2">
      <w:pPr>
        <w:pStyle w:val="NormalWeb"/>
        <w:spacing w:before="0" w:beforeAutospacing="0" w:after="0" w:afterAutospacing="0" w:line="360" w:lineRule="auto"/>
        <w:jc w:val="both"/>
        <w:rPr>
          <w:sz w:val="28"/>
          <w:szCs w:val="28"/>
        </w:rPr>
      </w:pPr>
      <w:r w:rsidRPr="00782F70">
        <w:rPr>
          <w:rStyle w:val="Strong"/>
          <w:sz w:val="28"/>
          <w:szCs w:val="28"/>
        </w:rPr>
        <w:t>Tripartite models</w:t>
      </w:r>
      <w:r w:rsidRPr="00782F70">
        <w:rPr>
          <w:rStyle w:val="relative"/>
          <w:sz w:val="28"/>
          <w:szCs w:val="28"/>
        </w:rPr>
        <w:t xml:space="preserve"> capturing:</w:t>
      </w:r>
    </w:p>
    <w:p w:rsidR="001B57F2" w:rsidRPr="00782F70" w:rsidRDefault="001B57F2" w:rsidP="001B57F2">
      <w:pPr>
        <w:pStyle w:val="NormalWeb"/>
        <w:numPr>
          <w:ilvl w:val="0"/>
          <w:numId w:val="11"/>
        </w:numPr>
        <w:spacing w:before="0" w:beforeAutospacing="0" w:after="0" w:afterAutospacing="0" w:line="360" w:lineRule="auto"/>
        <w:ind w:left="0" w:firstLine="0"/>
        <w:jc w:val="both"/>
        <w:rPr>
          <w:sz w:val="28"/>
          <w:szCs w:val="28"/>
        </w:rPr>
      </w:pPr>
      <w:r w:rsidRPr="00782F70">
        <w:rPr>
          <w:rStyle w:val="Strong"/>
          <w:sz w:val="28"/>
          <w:szCs w:val="28"/>
        </w:rPr>
        <w:t>Cognitive</w:t>
      </w:r>
      <w:r w:rsidRPr="00782F70">
        <w:rPr>
          <w:rStyle w:val="relative"/>
          <w:sz w:val="28"/>
          <w:szCs w:val="28"/>
        </w:rPr>
        <w:t xml:space="preserve"> (beliefs about usefulness)</w:t>
      </w:r>
    </w:p>
    <w:p w:rsidR="001B57F2" w:rsidRPr="00782F70" w:rsidRDefault="001B57F2" w:rsidP="001B57F2">
      <w:pPr>
        <w:pStyle w:val="NormalWeb"/>
        <w:numPr>
          <w:ilvl w:val="0"/>
          <w:numId w:val="11"/>
        </w:numPr>
        <w:spacing w:before="0" w:beforeAutospacing="0" w:after="0" w:afterAutospacing="0" w:line="360" w:lineRule="auto"/>
        <w:ind w:left="0" w:firstLine="0"/>
        <w:jc w:val="both"/>
        <w:rPr>
          <w:sz w:val="28"/>
          <w:szCs w:val="28"/>
        </w:rPr>
      </w:pPr>
      <w:r w:rsidRPr="00782F70">
        <w:rPr>
          <w:rStyle w:val="Strong"/>
          <w:sz w:val="28"/>
          <w:szCs w:val="28"/>
        </w:rPr>
        <w:t>Affective</w:t>
      </w:r>
      <w:r w:rsidRPr="00782F70">
        <w:rPr>
          <w:rStyle w:val="relative"/>
          <w:sz w:val="28"/>
          <w:szCs w:val="28"/>
        </w:rPr>
        <w:t xml:space="preserve"> (emotions like anxiety or enjoyment)</w:t>
      </w:r>
    </w:p>
    <w:p w:rsidR="001B57F2" w:rsidRPr="00782F70" w:rsidRDefault="001B57F2" w:rsidP="001B57F2">
      <w:pPr>
        <w:pStyle w:val="NormalWeb"/>
        <w:numPr>
          <w:ilvl w:val="0"/>
          <w:numId w:val="11"/>
        </w:numPr>
        <w:spacing w:before="0" w:beforeAutospacing="0" w:after="0" w:afterAutospacing="0" w:line="360" w:lineRule="auto"/>
        <w:ind w:left="0" w:firstLine="0"/>
        <w:jc w:val="both"/>
        <w:rPr>
          <w:sz w:val="28"/>
          <w:szCs w:val="28"/>
        </w:rPr>
      </w:pPr>
      <w:proofErr w:type="spellStart"/>
      <w:r w:rsidRPr="00782F70">
        <w:rPr>
          <w:rStyle w:val="Strong"/>
          <w:sz w:val="28"/>
          <w:szCs w:val="28"/>
        </w:rPr>
        <w:t>Conative</w:t>
      </w:r>
      <w:proofErr w:type="spellEnd"/>
      <w:r w:rsidRPr="00782F70">
        <w:rPr>
          <w:rStyle w:val="Strong"/>
          <w:sz w:val="28"/>
          <w:szCs w:val="28"/>
        </w:rPr>
        <w:t>/Behavioral</w:t>
      </w:r>
      <w:r w:rsidRPr="00782F70">
        <w:rPr>
          <w:rStyle w:val="relative"/>
          <w:sz w:val="28"/>
          <w:szCs w:val="28"/>
        </w:rPr>
        <w:t xml:space="preserve"> (intended actions like practicing English)</w:t>
      </w:r>
      <w:r w:rsidRPr="00782F70">
        <w:rPr>
          <w:sz w:val="28"/>
          <w:szCs w:val="28"/>
        </w:rPr>
        <w:t xml:space="preserve"> (</w:t>
      </w:r>
      <w:proofErr w:type="spellStart"/>
      <w:r w:rsidRPr="00782F70">
        <w:rPr>
          <w:rStyle w:val="name"/>
          <w:sz w:val="28"/>
          <w:szCs w:val="28"/>
        </w:rPr>
        <w:t>Ameen</w:t>
      </w:r>
      <w:proofErr w:type="spellEnd"/>
      <w:r w:rsidRPr="00782F70">
        <w:rPr>
          <w:rStyle w:val="name"/>
          <w:sz w:val="28"/>
          <w:szCs w:val="28"/>
        </w:rPr>
        <w:t xml:space="preserve"> </w:t>
      </w:r>
      <w:proofErr w:type="spellStart"/>
      <w:r w:rsidRPr="00782F70">
        <w:rPr>
          <w:rStyle w:val="name"/>
          <w:sz w:val="28"/>
          <w:szCs w:val="28"/>
        </w:rPr>
        <w:t>Akeem</w:t>
      </w:r>
      <w:proofErr w:type="spellEnd"/>
      <w:r w:rsidRPr="00782F70">
        <w:rPr>
          <w:rStyle w:val="name"/>
          <w:sz w:val="28"/>
          <w:szCs w:val="28"/>
        </w:rPr>
        <w:t xml:space="preserve"> et al 2021</w:t>
      </w:r>
      <w:r w:rsidRPr="00782F70">
        <w:rPr>
          <w:sz w:val="28"/>
          <w:szCs w:val="28"/>
        </w:rPr>
        <w:t>)</w:t>
      </w:r>
    </w:p>
    <w:p w:rsidR="001B57F2" w:rsidRPr="00782F70" w:rsidRDefault="001B57F2" w:rsidP="001B57F2">
      <w:pPr>
        <w:pStyle w:val="NormalWeb"/>
        <w:spacing w:before="0" w:beforeAutospacing="0" w:after="0" w:afterAutospacing="0" w:line="360" w:lineRule="auto"/>
        <w:jc w:val="both"/>
        <w:rPr>
          <w:sz w:val="28"/>
          <w:szCs w:val="28"/>
        </w:rPr>
      </w:pPr>
      <w:r w:rsidRPr="00782F70">
        <w:rPr>
          <w:b/>
          <w:bCs/>
          <w:sz w:val="28"/>
          <w:szCs w:val="28"/>
        </w:rPr>
        <w:t>Matched-guise test</w:t>
      </w:r>
      <w:r w:rsidRPr="00782F70">
        <w:rPr>
          <w:sz w:val="28"/>
          <w:szCs w:val="28"/>
        </w:rPr>
        <w:t xml:space="preserve"> this is a </w:t>
      </w:r>
      <w:hyperlink r:id="rId5" w:tooltip="Sociolinguistic" w:history="1">
        <w:r w:rsidRPr="00134850">
          <w:rPr>
            <w:rStyle w:val="Hyperlink"/>
            <w:color w:val="auto"/>
            <w:sz w:val="28"/>
            <w:szCs w:val="28"/>
            <w:u w:val="none"/>
          </w:rPr>
          <w:t>sociolinguistic</w:t>
        </w:r>
      </w:hyperlink>
      <w:r w:rsidRPr="00782F70">
        <w:rPr>
          <w:sz w:val="28"/>
          <w:szCs w:val="28"/>
        </w:rPr>
        <w:t xml:space="preserve"> experimental technique used to determine the true feelings of an individual or community towards a specific language, dialect, or accent. In this technique, </w:t>
      </w:r>
      <w:hyperlink r:id="rId6" w:tooltip="Informant (linguistics)" w:history="1">
        <w:r w:rsidRPr="00134850">
          <w:rPr>
            <w:rStyle w:val="Hyperlink"/>
            <w:color w:val="auto"/>
            <w:sz w:val="28"/>
            <w:szCs w:val="28"/>
            <w:u w:val="none"/>
          </w:rPr>
          <w:t>human subjects</w:t>
        </w:r>
      </w:hyperlink>
      <w:r w:rsidRPr="00782F70">
        <w:rPr>
          <w:sz w:val="28"/>
          <w:szCs w:val="28"/>
        </w:rPr>
        <w:t xml:space="preserve"> listen to recordings of speakers of two or more </w:t>
      </w:r>
      <w:hyperlink r:id="rId7" w:tooltip="Variety (linguistics)" w:history="1">
        <w:r w:rsidRPr="00134850">
          <w:rPr>
            <w:rStyle w:val="Hyperlink"/>
            <w:color w:val="auto"/>
            <w:sz w:val="28"/>
            <w:szCs w:val="28"/>
            <w:u w:val="none"/>
          </w:rPr>
          <w:t>language varieties</w:t>
        </w:r>
      </w:hyperlink>
      <w:r w:rsidRPr="00782F70">
        <w:rPr>
          <w:sz w:val="28"/>
          <w:szCs w:val="28"/>
        </w:rPr>
        <w:t xml:space="preserve"> and make judgments about various traits of those speakers, such as body height, good looks, leadership, sense of humor, intelligence, religiousness, self-confidence, dependability, kindness, ambition, sociability, character, and likability (</w:t>
      </w:r>
      <w:proofErr w:type="spellStart"/>
      <w:r w:rsidRPr="00782F70">
        <w:rPr>
          <w:sz w:val="28"/>
          <w:szCs w:val="28"/>
        </w:rPr>
        <w:t>Stefanowitsch</w:t>
      </w:r>
      <w:proofErr w:type="spellEnd"/>
      <w:r w:rsidRPr="00782F70">
        <w:rPr>
          <w:sz w:val="28"/>
          <w:szCs w:val="28"/>
        </w:rPr>
        <w:t xml:space="preserve"> 2005).</w:t>
      </w:r>
    </w:p>
    <w:p w:rsidR="001B57F2" w:rsidRPr="00782F70" w:rsidRDefault="001B57F2" w:rsidP="001B57F2">
      <w:pPr>
        <w:pStyle w:val="Heading2"/>
        <w:spacing w:before="0" w:beforeAutospacing="0" w:after="0" w:afterAutospacing="0" w:line="360" w:lineRule="auto"/>
        <w:jc w:val="both"/>
        <w:rPr>
          <w:sz w:val="28"/>
          <w:szCs w:val="28"/>
        </w:rPr>
      </w:pPr>
      <w:r w:rsidRPr="00782F70">
        <w:rPr>
          <w:sz w:val="28"/>
          <w:szCs w:val="28"/>
        </w:rPr>
        <w:t>2.7</w:t>
      </w:r>
      <w:proofErr w:type="gramStart"/>
      <w:r w:rsidRPr="00782F70">
        <w:rPr>
          <w:sz w:val="28"/>
          <w:szCs w:val="28"/>
        </w:rPr>
        <w:t>.b</w:t>
      </w:r>
      <w:proofErr w:type="gramEnd"/>
      <w:r w:rsidRPr="00782F70">
        <w:rPr>
          <w:sz w:val="28"/>
          <w:szCs w:val="28"/>
        </w:rPr>
        <w:t xml:space="preserve"> Impact on Learning Outcomes</w:t>
      </w:r>
    </w:p>
    <w:p w:rsidR="001B57F2" w:rsidRPr="00782F70" w:rsidRDefault="001B57F2" w:rsidP="001B57F2">
      <w:pPr>
        <w:pStyle w:val="Heading3"/>
        <w:spacing w:before="0" w:line="360" w:lineRule="auto"/>
        <w:jc w:val="both"/>
        <w:rPr>
          <w:rFonts w:ascii="Times New Roman" w:hAnsi="Times New Roman" w:cs="Times New Roman"/>
          <w:color w:val="auto"/>
          <w:sz w:val="28"/>
          <w:szCs w:val="28"/>
        </w:rPr>
      </w:pPr>
      <w:r w:rsidRPr="00782F70">
        <w:rPr>
          <w:rFonts w:ascii="Times New Roman" w:hAnsi="Times New Roman" w:cs="Times New Roman"/>
          <w:color w:val="auto"/>
          <w:sz w:val="28"/>
          <w:szCs w:val="28"/>
        </w:rPr>
        <w:t>Positive Attitudes → Enhanced Performance</w:t>
      </w:r>
    </w:p>
    <w:p w:rsidR="001B57F2" w:rsidRPr="00782F70" w:rsidRDefault="001B57F2" w:rsidP="001B57F2">
      <w:pPr>
        <w:pStyle w:val="NormalWeb"/>
        <w:numPr>
          <w:ilvl w:val="0"/>
          <w:numId w:val="12"/>
        </w:numPr>
        <w:tabs>
          <w:tab w:val="clear" w:pos="720"/>
          <w:tab w:val="num" w:pos="-180"/>
        </w:tabs>
        <w:spacing w:before="0" w:beforeAutospacing="0" w:after="0" w:afterAutospacing="0" w:line="360" w:lineRule="auto"/>
        <w:ind w:left="360"/>
        <w:jc w:val="both"/>
        <w:rPr>
          <w:sz w:val="28"/>
          <w:szCs w:val="28"/>
        </w:rPr>
      </w:pPr>
      <w:r w:rsidRPr="00782F70">
        <w:rPr>
          <w:rStyle w:val="relative"/>
          <w:sz w:val="28"/>
          <w:szCs w:val="28"/>
        </w:rPr>
        <w:t>Positive student attitudes are strongly tied to motivation, classroom participation, and test performance</w:t>
      </w:r>
      <w:r w:rsidRPr="00782F70">
        <w:rPr>
          <w:sz w:val="28"/>
          <w:szCs w:val="28"/>
        </w:rPr>
        <w:t>.</w:t>
      </w:r>
    </w:p>
    <w:p w:rsidR="001B57F2" w:rsidRPr="00782F70" w:rsidRDefault="001B57F2" w:rsidP="001B57F2">
      <w:pPr>
        <w:pStyle w:val="NormalWeb"/>
        <w:numPr>
          <w:ilvl w:val="0"/>
          <w:numId w:val="12"/>
        </w:numPr>
        <w:tabs>
          <w:tab w:val="clear" w:pos="720"/>
          <w:tab w:val="num" w:pos="-180"/>
        </w:tabs>
        <w:spacing w:before="0" w:beforeAutospacing="0" w:after="0" w:afterAutospacing="0" w:line="360" w:lineRule="auto"/>
        <w:ind w:left="360"/>
        <w:jc w:val="both"/>
        <w:rPr>
          <w:sz w:val="28"/>
          <w:szCs w:val="28"/>
        </w:rPr>
      </w:pPr>
      <w:r w:rsidRPr="00782F70">
        <w:rPr>
          <w:rStyle w:val="relative"/>
          <w:sz w:val="28"/>
          <w:szCs w:val="28"/>
        </w:rPr>
        <w:t xml:space="preserve">Students with </w:t>
      </w:r>
      <w:r w:rsidRPr="00134850">
        <w:rPr>
          <w:rStyle w:val="Strong"/>
          <w:b w:val="0"/>
          <w:sz w:val="28"/>
          <w:szCs w:val="28"/>
        </w:rPr>
        <w:t>integrative attitudes</w:t>
      </w:r>
      <w:r w:rsidRPr="00782F70">
        <w:rPr>
          <w:rStyle w:val="relative"/>
          <w:sz w:val="28"/>
          <w:szCs w:val="28"/>
        </w:rPr>
        <w:t xml:space="preserve"> desire to engage socially/culturally—often outperform those with only instrumental motivations</w:t>
      </w:r>
      <w:r w:rsidRPr="00782F70">
        <w:rPr>
          <w:sz w:val="28"/>
          <w:szCs w:val="28"/>
        </w:rPr>
        <w:t xml:space="preserve"> (IKONNE, U. H. . 2018)</w:t>
      </w:r>
    </w:p>
    <w:p w:rsidR="001B57F2" w:rsidRPr="00782F70" w:rsidRDefault="001B57F2" w:rsidP="001B57F2">
      <w:pPr>
        <w:pStyle w:val="Heading3"/>
        <w:spacing w:before="0" w:line="360" w:lineRule="auto"/>
        <w:jc w:val="both"/>
        <w:rPr>
          <w:rFonts w:ascii="Times New Roman" w:hAnsi="Times New Roman" w:cs="Times New Roman"/>
          <w:color w:val="auto"/>
          <w:sz w:val="28"/>
          <w:szCs w:val="28"/>
        </w:rPr>
      </w:pPr>
      <w:r w:rsidRPr="00782F70">
        <w:rPr>
          <w:rFonts w:ascii="Times New Roman" w:hAnsi="Times New Roman" w:cs="Times New Roman"/>
          <w:color w:val="auto"/>
          <w:sz w:val="28"/>
          <w:szCs w:val="28"/>
        </w:rPr>
        <w:t>Negative or Neutral Attitudes → Hindrances</w:t>
      </w:r>
    </w:p>
    <w:p w:rsidR="001B57F2" w:rsidRPr="00782F70" w:rsidRDefault="001B57F2" w:rsidP="001B57F2">
      <w:pPr>
        <w:pStyle w:val="NormalWeb"/>
        <w:numPr>
          <w:ilvl w:val="0"/>
          <w:numId w:val="13"/>
        </w:numPr>
        <w:spacing w:before="0" w:beforeAutospacing="0" w:line="360" w:lineRule="auto"/>
        <w:ind w:left="0" w:firstLine="0"/>
        <w:jc w:val="both"/>
        <w:rPr>
          <w:sz w:val="28"/>
          <w:szCs w:val="28"/>
        </w:rPr>
      </w:pPr>
      <w:r w:rsidRPr="00782F70">
        <w:rPr>
          <w:rStyle w:val="relative"/>
          <w:sz w:val="28"/>
          <w:szCs w:val="28"/>
        </w:rPr>
        <w:t>Apathy, fear of errors, or negative views on English as a colonial imposition can suppress engagement and achievement in language tasks.</w:t>
      </w:r>
    </w:p>
    <w:p w:rsidR="001B57F2" w:rsidRPr="00782F70" w:rsidRDefault="001B57F2" w:rsidP="001B57F2">
      <w:pPr>
        <w:pStyle w:val="NormalWeb"/>
        <w:numPr>
          <w:ilvl w:val="0"/>
          <w:numId w:val="13"/>
        </w:numPr>
        <w:tabs>
          <w:tab w:val="clear" w:pos="720"/>
          <w:tab w:val="num" w:pos="360"/>
        </w:tabs>
        <w:spacing w:before="0" w:beforeAutospacing="0" w:after="0" w:afterAutospacing="0" w:line="360" w:lineRule="auto"/>
        <w:ind w:left="0" w:firstLine="0"/>
        <w:jc w:val="both"/>
        <w:rPr>
          <w:sz w:val="28"/>
          <w:szCs w:val="28"/>
        </w:rPr>
      </w:pPr>
      <w:r w:rsidRPr="00782F70">
        <w:rPr>
          <w:rStyle w:val="relative"/>
          <w:sz w:val="28"/>
          <w:szCs w:val="28"/>
        </w:rPr>
        <w:t>Poor teacher-student relationships, subpar teaching methods, and insufficient class interaction can cultivate disengagement (</w:t>
      </w:r>
      <w:proofErr w:type="spellStart"/>
      <w:r w:rsidRPr="00782F70">
        <w:rPr>
          <w:sz w:val="28"/>
          <w:szCs w:val="28"/>
        </w:rPr>
        <w:t>Getie</w:t>
      </w:r>
      <w:proofErr w:type="spellEnd"/>
      <w:r w:rsidRPr="00782F70">
        <w:rPr>
          <w:sz w:val="28"/>
          <w:szCs w:val="28"/>
        </w:rPr>
        <w:t>, A. S. 2020)</w:t>
      </w:r>
    </w:p>
    <w:p w:rsidR="001B57F2" w:rsidRPr="00134850" w:rsidRDefault="001B57F2" w:rsidP="001B57F2">
      <w:pPr>
        <w:pStyle w:val="ListParagraph"/>
        <w:numPr>
          <w:ilvl w:val="1"/>
          <w:numId w:val="10"/>
        </w:numPr>
        <w:spacing w:line="360" w:lineRule="auto"/>
        <w:ind w:left="0" w:firstLine="0"/>
        <w:jc w:val="both"/>
        <w:outlineLvl w:val="3"/>
        <w:rPr>
          <w:b/>
          <w:bCs/>
          <w:i w:val="0"/>
          <w:sz w:val="28"/>
          <w:szCs w:val="28"/>
        </w:rPr>
      </w:pPr>
      <w:r w:rsidRPr="00134850">
        <w:rPr>
          <w:b/>
          <w:bCs/>
          <w:i w:val="0"/>
          <w:sz w:val="28"/>
          <w:szCs w:val="28"/>
        </w:rPr>
        <w:t xml:space="preserve">Appraisal of the literature review </w:t>
      </w:r>
    </w:p>
    <w:p w:rsidR="001B57F2" w:rsidRPr="00782F70" w:rsidRDefault="001B57F2" w:rsidP="001B57F2">
      <w:pPr>
        <w:pStyle w:val="NormalWeb"/>
        <w:spacing w:before="0" w:beforeAutospacing="0" w:after="0" w:afterAutospacing="0" w:line="360" w:lineRule="auto"/>
        <w:jc w:val="both"/>
        <w:rPr>
          <w:sz w:val="28"/>
          <w:szCs w:val="28"/>
        </w:rPr>
      </w:pPr>
      <w:r w:rsidRPr="00782F70">
        <w:rPr>
          <w:sz w:val="28"/>
          <w:szCs w:val="28"/>
        </w:rPr>
        <w:t xml:space="preserve">The study of </w:t>
      </w:r>
      <w:r w:rsidRPr="00134850">
        <w:rPr>
          <w:rStyle w:val="Strong"/>
          <w:b w:val="0"/>
          <w:sz w:val="28"/>
          <w:szCs w:val="28"/>
        </w:rPr>
        <w:t>students’ attitudes toward English language learning</w:t>
      </w:r>
      <w:r w:rsidRPr="00782F70">
        <w:rPr>
          <w:sz w:val="28"/>
          <w:szCs w:val="28"/>
        </w:rPr>
        <w:t xml:space="preserve"> has attracted significant scholarly attention worldwide, especially in multilingual contexts like Nigeria. English, as the official language and the medium of instruction, holds a crucial position in the Nigerian educational system, including teacher training institutions like </w:t>
      </w:r>
      <w:proofErr w:type="spellStart"/>
      <w:r w:rsidRPr="00782F70">
        <w:rPr>
          <w:sz w:val="28"/>
          <w:szCs w:val="28"/>
        </w:rPr>
        <w:t>Kwara</w:t>
      </w:r>
      <w:proofErr w:type="spellEnd"/>
      <w:r w:rsidRPr="00782F70">
        <w:rPr>
          <w:sz w:val="28"/>
          <w:szCs w:val="28"/>
        </w:rPr>
        <w:t xml:space="preserve"> State College of Education, Ilorin. Literature consistently emphasizes that </w:t>
      </w:r>
      <w:r w:rsidRPr="00134850">
        <w:rPr>
          <w:rStyle w:val="Strong"/>
          <w:b w:val="0"/>
          <w:sz w:val="28"/>
          <w:szCs w:val="28"/>
        </w:rPr>
        <w:t>student’s attitudes</w:t>
      </w:r>
      <w:r w:rsidRPr="00782F70">
        <w:rPr>
          <w:sz w:val="28"/>
          <w:szCs w:val="28"/>
        </w:rPr>
        <w:t xml:space="preserve"> which encompass cognitive beliefs, affective feelings, and behavioral intentions—play a critical role in language acquisition and academic success (</w:t>
      </w:r>
      <w:proofErr w:type="spellStart"/>
      <w:r w:rsidRPr="00782F70">
        <w:rPr>
          <w:sz w:val="28"/>
          <w:szCs w:val="28"/>
        </w:rPr>
        <w:t>Ajayi</w:t>
      </w:r>
      <w:proofErr w:type="spellEnd"/>
      <w:r w:rsidRPr="00782F70">
        <w:rPr>
          <w:sz w:val="28"/>
          <w:szCs w:val="28"/>
        </w:rPr>
        <w:t>, 2013). In the Nigerian context, positive attitudes correlate strongly with motivation to learn English, higher class participation, and better performance (</w:t>
      </w:r>
      <w:proofErr w:type="spellStart"/>
      <w:r w:rsidRPr="00782F70">
        <w:rPr>
          <w:sz w:val="28"/>
          <w:szCs w:val="28"/>
        </w:rPr>
        <w:t>Akeem</w:t>
      </w:r>
      <w:proofErr w:type="spellEnd"/>
      <w:r w:rsidRPr="00782F70">
        <w:rPr>
          <w:sz w:val="28"/>
          <w:szCs w:val="28"/>
        </w:rPr>
        <w:t xml:space="preserve">, 2021). Several empirical studies provide insight into the Nigerian tertiary education setting: </w:t>
      </w:r>
      <w:proofErr w:type="spellStart"/>
      <w:r w:rsidRPr="00134850">
        <w:rPr>
          <w:rStyle w:val="Strong"/>
          <w:b w:val="0"/>
          <w:sz w:val="28"/>
          <w:szCs w:val="28"/>
        </w:rPr>
        <w:t>Adewale</w:t>
      </w:r>
      <w:proofErr w:type="spellEnd"/>
      <w:r w:rsidRPr="00134850">
        <w:rPr>
          <w:rStyle w:val="Strong"/>
          <w:b w:val="0"/>
          <w:sz w:val="28"/>
          <w:szCs w:val="28"/>
        </w:rPr>
        <w:t xml:space="preserve"> (2015)</w:t>
      </w:r>
      <w:r w:rsidRPr="00782F70">
        <w:rPr>
          <w:sz w:val="28"/>
          <w:szCs w:val="28"/>
        </w:rPr>
        <w:t xml:space="preserve"> found that most Nigerian college students recognize English as vital for career prospects but experience anxiety in speaking or writing due to perceived difficulty. </w:t>
      </w:r>
      <w:proofErr w:type="spellStart"/>
      <w:r w:rsidRPr="00134850">
        <w:rPr>
          <w:rStyle w:val="Strong"/>
          <w:b w:val="0"/>
          <w:sz w:val="28"/>
          <w:szCs w:val="28"/>
        </w:rPr>
        <w:t>Oladejo</w:t>
      </w:r>
      <w:proofErr w:type="spellEnd"/>
      <w:r w:rsidRPr="00134850">
        <w:rPr>
          <w:rStyle w:val="Strong"/>
          <w:b w:val="0"/>
          <w:sz w:val="28"/>
          <w:szCs w:val="28"/>
        </w:rPr>
        <w:t xml:space="preserve"> and </w:t>
      </w:r>
      <w:proofErr w:type="spellStart"/>
      <w:r w:rsidRPr="00134850">
        <w:rPr>
          <w:rStyle w:val="Strong"/>
          <w:b w:val="0"/>
          <w:sz w:val="28"/>
          <w:szCs w:val="28"/>
        </w:rPr>
        <w:t>Ayodele</w:t>
      </w:r>
      <w:proofErr w:type="spellEnd"/>
      <w:r w:rsidRPr="00134850">
        <w:rPr>
          <w:rStyle w:val="Strong"/>
          <w:b w:val="0"/>
          <w:sz w:val="28"/>
          <w:szCs w:val="28"/>
        </w:rPr>
        <w:t xml:space="preserve"> (2019)</w:t>
      </w:r>
      <w:r w:rsidRPr="00782F70">
        <w:rPr>
          <w:sz w:val="28"/>
          <w:szCs w:val="28"/>
        </w:rPr>
        <w:t xml:space="preserve"> examined attitudes of education students toward English as a general course and reported a </w:t>
      </w:r>
      <w:r w:rsidRPr="00134850">
        <w:rPr>
          <w:rStyle w:val="Strong"/>
          <w:b w:val="0"/>
          <w:sz w:val="28"/>
          <w:szCs w:val="28"/>
        </w:rPr>
        <w:t>moderate positive attitude</w:t>
      </w:r>
      <w:r w:rsidRPr="00782F70">
        <w:rPr>
          <w:sz w:val="28"/>
          <w:szCs w:val="28"/>
        </w:rPr>
        <w:t xml:space="preserve"> influenced by students’ prior exposure to English. Studies consistently confirm that </w:t>
      </w:r>
      <w:r w:rsidRPr="00134850">
        <w:rPr>
          <w:rStyle w:val="Strong"/>
          <w:b w:val="0"/>
          <w:sz w:val="28"/>
          <w:szCs w:val="28"/>
        </w:rPr>
        <w:t>positive attitudes toward English positively influence academic achievement</w:t>
      </w:r>
      <w:r w:rsidRPr="00782F70">
        <w:rPr>
          <w:sz w:val="28"/>
          <w:szCs w:val="28"/>
        </w:rPr>
        <w:t xml:space="preserve"> in general education courses (</w:t>
      </w:r>
      <w:proofErr w:type="spellStart"/>
      <w:r w:rsidRPr="00782F70">
        <w:rPr>
          <w:sz w:val="28"/>
          <w:szCs w:val="28"/>
        </w:rPr>
        <w:t>Akinbile</w:t>
      </w:r>
      <w:proofErr w:type="spellEnd"/>
      <w:r w:rsidRPr="00782F70">
        <w:rPr>
          <w:sz w:val="28"/>
          <w:szCs w:val="28"/>
        </w:rPr>
        <w:t>, 2014). For instance, students with high intrinsic motivation and confidence are more likely to participate actively and perform better in assessments. Conversely, negative attitudes are linked to poor academic outcomes and higher dropout rates (</w:t>
      </w:r>
      <w:proofErr w:type="spellStart"/>
      <w:r w:rsidRPr="00782F70">
        <w:rPr>
          <w:sz w:val="28"/>
          <w:szCs w:val="28"/>
        </w:rPr>
        <w:t>Ogunyemi</w:t>
      </w:r>
      <w:proofErr w:type="spellEnd"/>
      <w:r w:rsidRPr="00782F70">
        <w:rPr>
          <w:sz w:val="28"/>
          <w:szCs w:val="28"/>
        </w:rPr>
        <w:t xml:space="preserve">, 2018). </w:t>
      </w:r>
      <w:r w:rsidRPr="00782F70">
        <w:rPr>
          <w:bCs/>
          <w:sz w:val="28"/>
          <w:szCs w:val="28"/>
        </w:rPr>
        <w:t xml:space="preserve">The </w:t>
      </w:r>
      <w:r w:rsidRPr="00782F70">
        <w:rPr>
          <w:sz w:val="28"/>
          <w:szCs w:val="28"/>
        </w:rPr>
        <w:t xml:space="preserve">Existing literature underscores the critical role of students' attitudes in English language acquisition. Factors influencing these attitudes are multifaceted, involving pedagogical approaches, socio-cultural perceptions, and individual motivation. Understanding these dynamics within </w:t>
      </w:r>
      <w:proofErr w:type="spellStart"/>
      <w:r w:rsidRPr="00782F70">
        <w:rPr>
          <w:sz w:val="28"/>
          <w:szCs w:val="28"/>
        </w:rPr>
        <w:t>Kwara</w:t>
      </w:r>
      <w:proofErr w:type="spellEnd"/>
      <w:r w:rsidRPr="00782F70">
        <w:rPr>
          <w:sz w:val="28"/>
          <w:szCs w:val="28"/>
        </w:rPr>
        <w:t xml:space="preserve"> State College of Education, Ilorin, can inform targeted interventions to improve students' engagement with English as a general course, ultimately enhancing their language proficiency and pedagogical competence.</w:t>
      </w:r>
    </w:p>
    <w:p w:rsidR="001B57F2" w:rsidRPr="00782F70" w:rsidRDefault="001B57F2" w:rsidP="001B57F2">
      <w:pPr>
        <w:pStyle w:val="NormalWeb"/>
        <w:spacing w:before="0" w:beforeAutospacing="0" w:line="360" w:lineRule="auto"/>
        <w:jc w:val="both"/>
        <w:rPr>
          <w:sz w:val="28"/>
          <w:szCs w:val="28"/>
        </w:rPr>
      </w:pPr>
      <w:r w:rsidRPr="00782F70">
        <w:rPr>
          <w:sz w:val="28"/>
          <w:szCs w:val="28"/>
        </w:rPr>
        <w:t xml:space="preserve">Future research should adopt </w:t>
      </w:r>
      <w:r w:rsidRPr="00134850">
        <w:rPr>
          <w:rStyle w:val="Strong"/>
          <w:b w:val="0"/>
          <w:sz w:val="28"/>
          <w:szCs w:val="28"/>
        </w:rPr>
        <w:t>mixed methods</w:t>
      </w:r>
      <w:r w:rsidRPr="00782F70">
        <w:rPr>
          <w:b/>
          <w:sz w:val="28"/>
          <w:szCs w:val="28"/>
        </w:rPr>
        <w:t xml:space="preserve"> </w:t>
      </w:r>
      <w:r w:rsidRPr="00782F70">
        <w:rPr>
          <w:sz w:val="28"/>
          <w:szCs w:val="28"/>
        </w:rPr>
        <w:t>to deepen understanding and explore the impact of technological tools on attitudes.</w:t>
      </w:r>
    </w:p>
    <w:p w:rsidR="001B57F2" w:rsidRDefault="001B57F2"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34850" w:rsidRDefault="00134850" w:rsidP="001B57F2"/>
    <w:p w:rsidR="001B57F2" w:rsidRDefault="001B57F2" w:rsidP="001B57F2"/>
    <w:p w:rsidR="001B57F2" w:rsidRPr="0010170F" w:rsidRDefault="001B57F2" w:rsidP="001B57F2">
      <w:pPr>
        <w:tabs>
          <w:tab w:val="left" w:pos="4166"/>
        </w:tabs>
        <w:spacing w:line="360" w:lineRule="auto"/>
        <w:ind w:left="540" w:hanging="540"/>
        <w:jc w:val="center"/>
        <w:rPr>
          <w:b/>
          <w:sz w:val="28"/>
          <w:szCs w:val="28"/>
        </w:rPr>
      </w:pPr>
      <w:r w:rsidRPr="0010170F">
        <w:rPr>
          <w:b/>
          <w:sz w:val="28"/>
          <w:szCs w:val="28"/>
        </w:rPr>
        <w:t>CHAPTER THREE</w:t>
      </w:r>
    </w:p>
    <w:p w:rsidR="001B57F2" w:rsidRPr="0010170F" w:rsidRDefault="001B57F2" w:rsidP="001B57F2">
      <w:pPr>
        <w:tabs>
          <w:tab w:val="left" w:pos="4166"/>
        </w:tabs>
        <w:spacing w:line="360" w:lineRule="auto"/>
        <w:ind w:left="540" w:hanging="540"/>
        <w:jc w:val="center"/>
        <w:rPr>
          <w:b/>
          <w:sz w:val="28"/>
          <w:szCs w:val="28"/>
        </w:rPr>
      </w:pPr>
      <w:r w:rsidRPr="0010170F">
        <w:rPr>
          <w:b/>
          <w:sz w:val="28"/>
          <w:szCs w:val="28"/>
        </w:rPr>
        <w:t>RESEARCH METHOD</w:t>
      </w:r>
    </w:p>
    <w:p w:rsidR="001B57F2" w:rsidRDefault="001B57F2" w:rsidP="001B57F2">
      <w:pPr>
        <w:spacing w:line="360" w:lineRule="auto"/>
        <w:jc w:val="both"/>
        <w:rPr>
          <w:sz w:val="28"/>
          <w:szCs w:val="28"/>
        </w:rPr>
      </w:pPr>
      <w:r w:rsidRPr="0010170F">
        <w:rPr>
          <w:sz w:val="28"/>
          <w:szCs w:val="28"/>
        </w:rPr>
        <w:t xml:space="preserve">In this chapter, the researcher present a systematic illustration of the method used in gathering, analyzing and generating, the collected data for this study.  The study was conducted, to find out the </w:t>
      </w:r>
      <w:r w:rsidRPr="00BB0695">
        <w:rPr>
          <w:sz w:val="28"/>
          <w:szCs w:val="28"/>
        </w:rPr>
        <w:t>students</w:t>
      </w:r>
      <w:r>
        <w:rPr>
          <w:sz w:val="28"/>
          <w:szCs w:val="28"/>
        </w:rPr>
        <w:t xml:space="preserve"> attitude towards the study of E</w:t>
      </w:r>
      <w:r w:rsidRPr="00BB0695">
        <w:rPr>
          <w:sz w:val="28"/>
          <w:szCs w:val="28"/>
        </w:rPr>
        <w:t>nglish l</w:t>
      </w:r>
      <w:r>
        <w:rPr>
          <w:sz w:val="28"/>
          <w:szCs w:val="28"/>
        </w:rPr>
        <w:t xml:space="preserve">anguage as a general course in </w:t>
      </w:r>
      <w:proofErr w:type="spellStart"/>
      <w:r>
        <w:rPr>
          <w:sz w:val="28"/>
          <w:szCs w:val="28"/>
        </w:rPr>
        <w:t>Kwara</w:t>
      </w:r>
      <w:proofErr w:type="spellEnd"/>
      <w:r>
        <w:rPr>
          <w:sz w:val="28"/>
          <w:szCs w:val="28"/>
        </w:rPr>
        <w:t xml:space="preserve"> State College of Education, I</w:t>
      </w:r>
      <w:r w:rsidRPr="00BB0695">
        <w:rPr>
          <w:sz w:val="28"/>
          <w:szCs w:val="28"/>
        </w:rPr>
        <w:t>lorin</w:t>
      </w:r>
      <w:r>
        <w:rPr>
          <w:sz w:val="28"/>
          <w:szCs w:val="28"/>
        </w:rPr>
        <w:t xml:space="preserve">. </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Research Design</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Population</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Sample and Sampling Techniques</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Research Instrumentation</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Validity of the Instrument</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Reliability of the instrument</w:t>
      </w:r>
    </w:p>
    <w:p w:rsidR="001B57F2" w:rsidRPr="00134850" w:rsidRDefault="001B57F2" w:rsidP="001B57F2">
      <w:pPr>
        <w:pStyle w:val="ListParagraph"/>
        <w:numPr>
          <w:ilvl w:val="0"/>
          <w:numId w:val="4"/>
        </w:numPr>
        <w:tabs>
          <w:tab w:val="left" w:pos="4166"/>
        </w:tabs>
        <w:spacing w:line="360" w:lineRule="auto"/>
        <w:ind w:left="360"/>
        <w:jc w:val="both"/>
        <w:rPr>
          <w:i w:val="0"/>
          <w:sz w:val="28"/>
          <w:szCs w:val="28"/>
        </w:rPr>
      </w:pPr>
      <w:r w:rsidRPr="00134850">
        <w:rPr>
          <w:i w:val="0"/>
          <w:sz w:val="28"/>
          <w:szCs w:val="28"/>
        </w:rPr>
        <w:t>Procedure for Data Collection</w:t>
      </w:r>
    </w:p>
    <w:p w:rsidR="001B57F2" w:rsidRPr="00134850" w:rsidRDefault="001B57F2" w:rsidP="001B57F2">
      <w:pPr>
        <w:pStyle w:val="ListParagraph"/>
        <w:numPr>
          <w:ilvl w:val="0"/>
          <w:numId w:val="4"/>
        </w:numPr>
        <w:tabs>
          <w:tab w:val="left" w:pos="4166"/>
        </w:tabs>
        <w:spacing w:before="240" w:after="160" w:line="360" w:lineRule="auto"/>
        <w:ind w:left="360"/>
        <w:jc w:val="both"/>
        <w:rPr>
          <w:i w:val="0"/>
          <w:sz w:val="28"/>
          <w:szCs w:val="28"/>
        </w:rPr>
      </w:pPr>
      <w:r w:rsidRPr="00134850">
        <w:rPr>
          <w:i w:val="0"/>
          <w:sz w:val="28"/>
          <w:szCs w:val="28"/>
        </w:rPr>
        <w:t>Data Analysis Techniques</w:t>
      </w:r>
    </w:p>
    <w:p w:rsidR="001B57F2" w:rsidRPr="00134850" w:rsidRDefault="001B57F2" w:rsidP="001B57F2">
      <w:pPr>
        <w:pStyle w:val="ListParagraph"/>
        <w:tabs>
          <w:tab w:val="left" w:pos="4166"/>
        </w:tabs>
        <w:spacing w:before="240" w:line="360" w:lineRule="auto"/>
        <w:ind w:left="0"/>
        <w:jc w:val="both"/>
        <w:rPr>
          <w:b/>
          <w:i w:val="0"/>
          <w:sz w:val="28"/>
          <w:szCs w:val="28"/>
        </w:rPr>
      </w:pPr>
      <w:r w:rsidRPr="00134850">
        <w:rPr>
          <w:b/>
          <w:i w:val="0"/>
          <w:sz w:val="28"/>
          <w:szCs w:val="28"/>
        </w:rPr>
        <w:t>Research Design</w:t>
      </w:r>
    </w:p>
    <w:p w:rsidR="001B57F2" w:rsidRPr="00134850" w:rsidRDefault="001B57F2" w:rsidP="001B57F2">
      <w:pPr>
        <w:pStyle w:val="ListParagraph"/>
        <w:tabs>
          <w:tab w:val="left" w:pos="4166"/>
        </w:tabs>
        <w:spacing w:before="240" w:line="360" w:lineRule="auto"/>
        <w:ind w:left="0"/>
        <w:jc w:val="both"/>
        <w:rPr>
          <w:i w:val="0"/>
          <w:sz w:val="28"/>
          <w:szCs w:val="28"/>
        </w:rPr>
      </w:pPr>
      <w:r w:rsidRPr="00134850">
        <w:rPr>
          <w:i w:val="0"/>
          <w:sz w:val="28"/>
          <w:szCs w:val="28"/>
        </w:rPr>
        <w:t xml:space="preserve">A </w:t>
      </w:r>
      <w:r w:rsidRPr="00134850">
        <w:rPr>
          <w:rStyle w:val="Strong"/>
          <w:b w:val="0"/>
          <w:i w:val="0"/>
          <w:sz w:val="28"/>
          <w:szCs w:val="28"/>
        </w:rPr>
        <w:t>descriptive survey was adopted as an</w:t>
      </w:r>
      <w:r w:rsidRPr="00134850">
        <w:rPr>
          <w:b/>
          <w:i w:val="0"/>
          <w:sz w:val="28"/>
          <w:szCs w:val="28"/>
        </w:rPr>
        <w:t xml:space="preserve"> </w:t>
      </w:r>
      <w:r w:rsidRPr="00134850">
        <w:rPr>
          <w:i w:val="0"/>
          <w:sz w:val="28"/>
          <w:szCs w:val="28"/>
        </w:rPr>
        <w:t>ideal for this study because it allows the researcher to systematically collect and analyze data on students’ opinions, feelings, and attitudes toward English. This design is useful for exploring trends, perceptions, and factors influencing students' views without manipulating variables.</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b/>
          <w:i w:val="0"/>
          <w:sz w:val="28"/>
          <w:szCs w:val="28"/>
        </w:rPr>
        <w:t>Population</w:t>
      </w:r>
    </w:p>
    <w:p w:rsidR="001B57F2" w:rsidRPr="00134850" w:rsidRDefault="001B57F2" w:rsidP="001B57F2">
      <w:pPr>
        <w:pStyle w:val="ListParagraph"/>
        <w:tabs>
          <w:tab w:val="left" w:pos="4166"/>
        </w:tabs>
        <w:spacing w:line="360" w:lineRule="auto"/>
        <w:ind w:left="0"/>
        <w:jc w:val="both"/>
        <w:rPr>
          <w:i w:val="0"/>
          <w:sz w:val="28"/>
          <w:szCs w:val="28"/>
        </w:rPr>
      </w:pPr>
      <w:r w:rsidRPr="00134850">
        <w:rPr>
          <w:i w:val="0"/>
          <w:sz w:val="28"/>
          <w:szCs w:val="28"/>
        </w:rPr>
        <w:t xml:space="preserve">The target population includes </w:t>
      </w:r>
      <w:r w:rsidRPr="00134850">
        <w:rPr>
          <w:rStyle w:val="Strong"/>
          <w:b w:val="0"/>
          <w:i w:val="0"/>
          <w:sz w:val="28"/>
          <w:szCs w:val="28"/>
        </w:rPr>
        <w:t>all students from NCE I, II, and III</w:t>
      </w:r>
      <w:r w:rsidRPr="00134850">
        <w:rPr>
          <w:rStyle w:val="Strong"/>
          <w:i w:val="0"/>
          <w:sz w:val="28"/>
          <w:szCs w:val="28"/>
        </w:rPr>
        <w:t xml:space="preserve"> </w:t>
      </w:r>
      <w:r w:rsidRPr="00134850">
        <w:rPr>
          <w:i w:val="0"/>
          <w:sz w:val="28"/>
          <w:szCs w:val="28"/>
        </w:rPr>
        <w:t xml:space="preserve">of </w:t>
      </w:r>
      <w:proofErr w:type="spellStart"/>
      <w:r w:rsidRPr="00134850">
        <w:rPr>
          <w:i w:val="0"/>
          <w:sz w:val="28"/>
          <w:szCs w:val="28"/>
        </w:rPr>
        <w:t>Kwara</w:t>
      </w:r>
      <w:proofErr w:type="spellEnd"/>
      <w:r w:rsidRPr="00134850">
        <w:rPr>
          <w:i w:val="0"/>
          <w:sz w:val="28"/>
          <w:szCs w:val="28"/>
        </w:rPr>
        <w:t xml:space="preserve"> State College of Education, Ilorin, across all departments, since English is a compulsory general course.</w:t>
      </w:r>
    </w:p>
    <w:p w:rsidR="001B57F2" w:rsidRPr="00134850" w:rsidRDefault="001B57F2" w:rsidP="001B57F2">
      <w:pPr>
        <w:pStyle w:val="ListParagraph"/>
        <w:tabs>
          <w:tab w:val="left" w:pos="4166"/>
        </w:tabs>
        <w:spacing w:line="360" w:lineRule="auto"/>
        <w:ind w:left="0"/>
        <w:rPr>
          <w:b/>
          <w:i w:val="0"/>
          <w:sz w:val="28"/>
          <w:szCs w:val="28"/>
        </w:rPr>
      </w:pPr>
      <w:r w:rsidRPr="00134850">
        <w:rPr>
          <w:b/>
          <w:i w:val="0"/>
          <w:sz w:val="28"/>
          <w:szCs w:val="28"/>
        </w:rPr>
        <w:t xml:space="preserve">Sample and Sampling Techniques                                                                                                                                           </w:t>
      </w:r>
      <w:r w:rsidRPr="00134850">
        <w:rPr>
          <w:i w:val="0"/>
          <w:sz w:val="28"/>
          <w:szCs w:val="28"/>
        </w:rPr>
        <w:t>Stratified random sampling was employed to sampled 150 students from the targeted population. This Represent a fair proportion from each level and department. 50 students were selected from each level.</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b/>
          <w:i w:val="0"/>
          <w:sz w:val="28"/>
          <w:szCs w:val="28"/>
        </w:rPr>
        <w:t>Research Instrumentation</w:t>
      </w:r>
    </w:p>
    <w:p w:rsidR="001B57F2" w:rsidRPr="00A74688" w:rsidRDefault="001B57F2" w:rsidP="001B57F2">
      <w:pPr>
        <w:spacing w:line="360" w:lineRule="auto"/>
        <w:jc w:val="both"/>
        <w:rPr>
          <w:sz w:val="28"/>
          <w:szCs w:val="28"/>
        </w:rPr>
      </w:pPr>
      <w:r w:rsidRPr="00102EAC">
        <w:rPr>
          <w:sz w:val="28"/>
          <w:szCs w:val="28"/>
        </w:rPr>
        <w:t xml:space="preserve">A </w:t>
      </w:r>
      <w:r w:rsidRPr="00102EAC">
        <w:rPr>
          <w:bCs/>
          <w:sz w:val="28"/>
          <w:szCs w:val="28"/>
        </w:rPr>
        <w:t>structured questionnaire</w:t>
      </w:r>
      <w:r w:rsidRPr="00102EAC">
        <w:rPr>
          <w:sz w:val="28"/>
          <w:szCs w:val="28"/>
        </w:rPr>
        <w:t>,</w:t>
      </w:r>
      <w:r>
        <w:rPr>
          <w:sz w:val="28"/>
          <w:szCs w:val="28"/>
        </w:rPr>
        <w:t xml:space="preserve"> titled: </w:t>
      </w:r>
      <w:r w:rsidRPr="00102EAC">
        <w:rPr>
          <w:bCs/>
          <w:sz w:val="28"/>
          <w:szCs w:val="28"/>
        </w:rPr>
        <w:t xml:space="preserve">Students’ Attitude </w:t>
      </w:r>
      <w:proofErr w:type="gramStart"/>
      <w:r>
        <w:rPr>
          <w:bCs/>
          <w:sz w:val="28"/>
          <w:szCs w:val="28"/>
        </w:rPr>
        <w:t>T</w:t>
      </w:r>
      <w:r w:rsidRPr="00102EAC">
        <w:rPr>
          <w:bCs/>
          <w:sz w:val="28"/>
          <w:szCs w:val="28"/>
        </w:rPr>
        <w:t>owards</w:t>
      </w:r>
      <w:proofErr w:type="gramEnd"/>
      <w:r w:rsidRPr="00102EAC">
        <w:rPr>
          <w:bCs/>
          <w:sz w:val="28"/>
          <w:szCs w:val="28"/>
        </w:rPr>
        <w:t xml:space="preserve"> English </w:t>
      </w:r>
      <w:r>
        <w:rPr>
          <w:bCs/>
          <w:sz w:val="28"/>
          <w:szCs w:val="28"/>
        </w:rPr>
        <w:t>Language Questionnaire (SATELQ),</w:t>
      </w:r>
      <w:r w:rsidRPr="00102EAC">
        <w:rPr>
          <w:bCs/>
          <w:sz w:val="28"/>
          <w:szCs w:val="28"/>
        </w:rPr>
        <w:t xml:space="preserve"> was designed as the main instrument for data collection. The questionnaire consists of two sections, section A and section B. Section A comprises of questions relating to </w:t>
      </w:r>
      <w:r w:rsidRPr="006540DF">
        <w:rPr>
          <w:sz w:val="28"/>
          <w:szCs w:val="28"/>
        </w:rPr>
        <w:t>Demographic Data (e.g., gender, level, department)</w:t>
      </w:r>
      <w:r w:rsidRPr="00102EAC">
        <w:rPr>
          <w:sz w:val="28"/>
          <w:szCs w:val="28"/>
        </w:rPr>
        <w:t>, while the section B consists of items statement which are derived from the research questions. The respondents are to tick against the 4</w:t>
      </w:r>
      <w:r w:rsidRPr="006540DF">
        <w:rPr>
          <w:sz w:val="28"/>
          <w:szCs w:val="28"/>
        </w:rPr>
        <w:t xml:space="preserve">-point </w:t>
      </w:r>
      <w:proofErr w:type="spellStart"/>
      <w:r w:rsidRPr="006540DF">
        <w:rPr>
          <w:sz w:val="28"/>
          <w:szCs w:val="28"/>
        </w:rPr>
        <w:t>Likert</w:t>
      </w:r>
      <w:proofErr w:type="spellEnd"/>
      <w:r w:rsidRPr="006540DF">
        <w:rPr>
          <w:sz w:val="28"/>
          <w:szCs w:val="28"/>
        </w:rPr>
        <w:t xml:space="preserve"> scale ranging from</w:t>
      </w:r>
      <w:proofErr w:type="gramStart"/>
      <w:r w:rsidRPr="006540DF">
        <w:rPr>
          <w:sz w:val="28"/>
          <w:szCs w:val="28"/>
        </w:rPr>
        <w:t>:</w:t>
      </w:r>
      <w:proofErr w:type="gramEnd"/>
      <w:r w:rsidRPr="006540DF">
        <w:rPr>
          <w:sz w:val="28"/>
          <w:szCs w:val="28"/>
        </w:rPr>
        <w:br/>
      </w:r>
      <w:r w:rsidRPr="00102EAC">
        <w:rPr>
          <w:i/>
          <w:iCs/>
          <w:sz w:val="28"/>
          <w:szCs w:val="28"/>
        </w:rPr>
        <w:t>Strongly Agree – Agree – Disagree – Strongly Disagree</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b/>
          <w:i w:val="0"/>
          <w:sz w:val="28"/>
          <w:szCs w:val="28"/>
        </w:rPr>
        <w:t>Validity of the Instrument</w:t>
      </w:r>
    </w:p>
    <w:p w:rsidR="001B57F2" w:rsidRPr="00134850" w:rsidRDefault="001B57F2" w:rsidP="001B57F2">
      <w:pPr>
        <w:pStyle w:val="ListParagraph"/>
        <w:tabs>
          <w:tab w:val="left" w:pos="4166"/>
        </w:tabs>
        <w:spacing w:line="360" w:lineRule="auto"/>
        <w:ind w:left="0"/>
        <w:jc w:val="both"/>
        <w:rPr>
          <w:i w:val="0"/>
          <w:sz w:val="28"/>
          <w:szCs w:val="28"/>
        </w:rPr>
      </w:pPr>
      <w:r w:rsidRPr="00134850">
        <w:rPr>
          <w:i w:val="0"/>
          <w:sz w:val="28"/>
          <w:szCs w:val="28"/>
        </w:rPr>
        <w:t>Content validity will be ensured through expert review by lecturers in English Language and Educational Measurement.</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b/>
          <w:i w:val="0"/>
          <w:sz w:val="28"/>
          <w:szCs w:val="28"/>
        </w:rPr>
        <w:t>Reliability of the instrument</w:t>
      </w:r>
    </w:p>
    <w:p w:rsidR="001B57F2" w:rsidRPr="00134850" w:rsidRDefault="001B57F2" w:rsidP="001B57F2">
      <w:pPr>
        <w:pStyle w:val="ListParagraph"/>
        <w:tabs>
          <w:tab w:val="left" w:pos="4166"/>
        </w:tabs>
        <w:spacing w:line="360" w:lineRule="auto"/>
        <w:ind w:left="0"/>
        <w:jc w:val="both"/>
        <w:rPr>
          <w:i w:val="0"/>
          <w:sz w:val="28"/>
          <w:szCs w:val="28"/>
        </w:rPr>
      </w:pPr>
      <w:r w:rsidRPr="00134850">
        <w:rPr>
          <w:i w:val="0"/>
          <w:sz w:val="28"/>
          <w:szCs w:val="28"/>
        </w:rPr>
        <w:t xml:space="preserve">The instrument will be pilot-tested on a group of 30 students from the same institution. The results that would be obtained must be relatively consistent and high reliability. </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b/>
          <w:i w:val="0"/>
          <w:sz w:val="28"/>
          <w:szCs w:val="28"/>
        </w:rPr>
        <w:t>Procedure for Data Collection</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i w:val="0"/>
          <w:sz w:val="28"/>
          <w:szCs w:val="28"/>
        </w:rPr>
        <w:t>Questionnaires will be distributed in person to sampled students during general studies classes. Respondents will be assured of confidentiality and encouraged to answer honestly.</w:t>
      </w:r>
    </w:p>
    <w:p w:rsidR="001B57F2" w:rsidRPr="00134850" w:rsidRDefault="001B57F2" w:rsidP="001B57F2">
      <w:pPr>
        <w:pStyle w:val="ListParagraph"/>
        <w:tabs>
          <w:tab w:val="left" w:pos="4166"/>
        </w:tabs>
        <w:spacing w:line="360" w:lineRule="auto"/>
        <w:ind w:left="0"/>
        <w:jc w:val="both"/>
        <w:rPr>
          <w:b/>
          <w:i w:val="0"/>
          <w:sz w:val="28"/>
          <w:szCs w:val="28"/>
        </w:rPr>
      </w:pPr>
      <w:r w:rsidRPr="00134850">
        <w:rPr>
          <w:b/>
          <w:i w:val="0"/>
          <w:sz w:val="28"/>
          <w:szCs w:val="28"/>
        </w:rPr>
        <w:t>Data Analysis Techniques</w:t>
      </w:r>
    </w:p>
    <w:p w:rsidR="001B57F2" w:rsidRPr="00134850" w:rsidRDefault="001B57F2" w:rsidP="001B57F2">
      <w:pPr>
        <w:pStyle w:val="ListParagraph"/>
        <w:tabs>
          <w:tab w:val="left" w:pos="4166"/>
        </w:tabs>
        <w:spacing w:line="360" w:lineRule="auto"/>
        <w:ind w:left="0"/>
        <w:jc w:val="both"/>
        <w:rPr>
          <w:i w:val="0"/>
          <w:sz w:val="28"/>
          <w:szCs w:val="28"/>
        </w:rPr>
      </w:pPr>
      <w:r w:rsidRPr="00134850">
        <w:rPr>
          <w:i w:val="0"/>
          <w:sz w:val="28"/>
          <w:szCs w:val="28"/>
        </w:rPr>
        <w:t>The data collected will be analyzed using simple frequency count and percentage and the discussion of the results would be presented. A four point liker scale item would be developed using a decision rule which consist of the elements “SA, A, D, SD”.</w:t>
      </w:r>
    </w:p>
    <w:p w:rsidR="00134850" w:rsidRDefault="00134850" w:rsidP="001B57F2">
      <w:pPr>
        <w:tabs>
          <w:tab w:val="left" w:pos="4166"/>
        </w:tabs>
        <w:spacing w:line="480" w:lineRule="auto"/>
        <w:jc w:val="center"/>
        <w:rPr>
          <w:b/>
          <w:sz w:val="28"/>
          <w:szCs w:val="28"/>
        </w:rPr>
      </w:pPr>
    </w:p>
    <w:p w:rsidR="00134850" w:rsidRDefault="00134850" w:rsidP="001B57F2">
      <w:pPr>
        <w:tabs>
          <w:tab w:val="left" w:pos="4166"/>
        </w:tabs>
        <w:spacing w:line="480" w:lineRule="auto"/>
        <w:jc w:val="center"/>
        <w:rPr>
          <w:b/>
          <w:sz w:val="28"/>
          <w:szCs w:val="28"/>
        </w:rPr>
      </w:pPr>
    </w:p>
    <w:p w:rsidR="00134850" w:rsidRDefault="00134850" w:rsidP="001B57F2">
      <w:pPr>
        <w:tabs>
          <w:tab w:val="left" w:pos="4166"/>
        </w:tabs>
        <w:spacing w:line="480" w:lineRule="auto"/>
        <w:jc w:val="center"/>
        <w:rPr>
          <w:b/>
          <w:sz w:val="28"/>
          <w:szCs w:val="28"/>
        </w:rPr>
      </w:pPr>
    </w:p>
    <w:p w:rsidR="001B57F2" w:rsidRPr="0010170F" w:rsidRDefault="001B57F2" w:rsidP="001B57F2">
      <w:pPr>
        <w:tabs>
          <w:tab w:val="left" w:pos="4166"/>
        </w:tabs>
        <w:spacing w:line="480" w:lineRule="auto"/>
        <w:jc w:val="center"/>
        <w:rPr>
          <w:b/>
          <w:sz w:val="28"/>
          <w:szCs w:val="28"/>
        </w:rPr>
      </w:pPr>
      <w:r w:rsidRPr="0010170F">
        <w:rPr>
          <w:b/>
          <w:sz w:val="28"/>
          <w:szCs w:val="28"/>
        </w:rPr>
        <w:t>CHAPTER FOUR</w:t>
      </w:r>
    </w:p>
    <w:p w:rsidR="001B57F2" w:rsidRPr="0010170F" w:rsidRDefault="001B57F2" w:rsidP="001B57F2">
      <w:pPr>
        <w:tabs>
          <w:tab w:val="left" w:pos="4166"/>
        </w:tabs>
        <w:spacing w:line="480" w:lineRule="auto"/>
        <w:ind w:left="540" w:hanging="540"/>
        <w:jc w:val="center"/>
        <w:rPr>
          <w:b/>
          <w:sz w:val="28"/>
          <w:szCs w:val="28"/>
        </w:rPr>
      </w:pPr>
      <w:r w:rsidRPr="0010170F">
        <w:rPr>
          <w:b/>
          <w:sz w:val="28"/>
          <w:szCs w:val="28"/>
        </w:rPr>
        <w:t>RESULTS AND DISCUSSION</w:t>
      </w:r>
    </w:p>
    <w:p w:rsidR="001B57F2" w:rsidRPr="00315D60" w:rsidRDefault="001B57F2" w:rsidP="001B57F2">
      <w:pPr>
        <w:spacing w:line="360" w:lineRule="auto"/>
        <w:jc w:val="both"/>
        <w:rPr>
          <w:sz w:val="28"/>
          <w:szCs w:val="28"/>
        </w:rPr>
      </w:pPr>
      <w:r w:rsidRPr="00315D60">
        <w:rPr>
          <w:sz w:val="28"/>
          <w:szCs w:val="28"/>
        </w:rPr>
        <w:t xml:space="preserve">This chapter deals with the analysis of data gathered from the Questionnaire distributed base on the student’s attitude towards the study of English language as a general course in </w:t>
      </w:r>
      <w:proofErr w:type="spellStart"/>
      <w:r w:rsidRPr="00315D60">
        <w:rPr>
          <w:sz w:val="28"/>
          <w:szCs w:val="28"/>
        </w:rPr>
        <w:t>Kwara</w:t>
      </w:r>
      <w:proofErr w:type="spellEnd"/>
      <w:r w:rsidRPr="00315D60">
        <w:rPr>
          <w:sz w:val="28"/>
          <w:szCs w:val="28"/>
        </w:rPr>
        <w:t xml:space="preserve"> State College of Education, Ilorin.</w:t>
      </w:r>
    </w:p>
    <w:p w:rsidR="001B57F2" w:rsidRPr="00315D60" w:rsidRDefault="001B57F2" w:rsidP="001B57F2">
      <w:pPr>
        <w:tabs>
          <w:tab w:val="left" w:pos="4166"/>
        </w:tabs>
        <w:spacing w:line="360" w:lineRule="auto"/>
        <w:jc w:val="both"/>
        <w:rPr>
          <w:b/>
          <w:sz w:val="28"/>
          <w:szCs w:val="28"/>
        </w:rPr>
      </w:pPr>
      <w:r w:rsidRPr="00315D60">
        <w:rPr>
          <w:b/>
          <w:sz w:val="28"/>
          <w:szCs w:val="28"/>
        </w:rPr>
        <w:t xml:space="preserve">Distribution of Respondents </w:t>
      </w:r>
    </w:p>
    <w:p w:rsidR="001B57F2" w:rsidRPr="00315D60" w:rsidRDefault="001B57F2" w:rsidP="001B57F2">
      <w:pPr>
        <w:tabs>
          <w:tab w:val="left" w:pos="4166"/>
        </w:tabs>
        <w:spacing w:line="360" w:lineRule="auto"/>
        <w:jc w:val="both"/>
        <w:rPr>
          <w:b/>
          <w:sz w:val="28"/>
          <w:szCs w:val="28"/>
        </w:rPr>
      </w:pPr>
      <w:r w:rsidRPr="00315D60">
        <w:rPr>
          <w:b/>
          <w:sz w:val="28"/>
          <w:szCs w:val="28"/>
        </w:rPr>
        <w:t>Table 1: Age Range</w:t>
      </w:r>
    </w:p>
    <w:tbl>
      <w:tblPr>
        <w:tblStyle w:val="TableGrid"/>
        <w:tblW w:w="0" w:type="auto"/>
        <w:tblInd w:w="265" w:type="dxa"/>
        <w:tblLook w:val="04A0"/>
      </w:tblPr>
      <w:tblGrid>
        <w:gridCol w:w="2543"/>
        <w:gridCol w:w="2340"/>
        <w:gridCol w:w="2790"/>
      </w:tblGrid>
      <w:tr w:rsidR="001B57F2" w:rsidRPr="00315D60" w:rsidTr="00134850">
        <w:tc>
          <w:tcPr>
            <w:tcW w:w="2543" w:type="dxa"/>
          </w:tcPr>
          <w:p w:rsidR="001B57F2" w:rsidRPr="00315D60" w:rsidRDefault="001B57F2" w:rsidP="00134850">
            <w:pPr>
              <w:tabs>
                <w:tab w:val="left" w:pos="4166"/>
              </w:tabs>
              <w:spacing w:line="360" w:lineRule="auto"/>
              <w:ind w:firstLine="5"/>
              <w:jc w:val="both"/>
              <w:rPr>
                <w:b/>
                <w:sz w:val="28"/>
                <w:szCs w:val="28"/>
              </w:rPr>
            </w:pPr>
            <w:r w:rsidRPr="00315D60">
              <w:rPr>
                <w:b/>
                <w:sz w:val="28"/>
                <w:szCs w:val="28"/>
              </w:rPr>
              <w:t>VARIABLES</w:t>
            </w:r>
          </w:p>
        </w:tc>
        <w:tc>
          <w:tcPr>
            <w:tcW w:w="2340" w:type="dxa"/>
          </w:tcPr>
          <w:p w:rsidR="001B57F2" w:rsidRPr="00315D60" w:rsidRDefault="001B57F2" w:rsidP="00134850">
            <w:pPr>
              <w:tabs>
                <w:tab w:val="left" w:pos="4166"/>
              </w:tabs>
              <w:spacing w:line="360" w:lineRule="auto"/>
              <w:jc w:val="both"/>
              <w:rPr>
                <w:b/>
                <w:sz w:val="28"/>
                <w:szCs w:val="28"/>
              </w:rPr>
            </w:pPr>
            <w:r w:rsidRPr="00315D60">
              <w:rPr>
                <w:b/>
                <w:sz w:val="28"/>
                <w:szCs w:val="28"/>
              </w:rPr>
              <w:t>FREQUENCY</w:t>
            </w:r>
          </w:p>
        </w:tc>
        <w:tc>
          <w:tcPr>
            <w:tcW w:w="2790" w:type="dxa"/>
          </w:tcPr>
          <w:p w:rsidR="001B57F2" w:rsidRPr="00315D60" w:rsidRDefault="001B57F2" w:rsidP="00134850">
            <w:pPr>
              <w:tabs>
                <w:tab w:val="left" w:pos="4166"/>
              </w:tabs>
              <w:spacing w:line="360" w:lineRule="auto"/>
              <w:ind w:hanging="23"/>
              <w:jc w:val="both"/>
              <w:rPr>
                <w:b/>
                <w:sz w:val="28"/>
                <w:szCs w:val="28"/>
              </w:rPr>
            </w:pPr>
            <w:r w:rsidRPr="00315D60">
              <w:rPr>
                <w:b/>
                <w:sz w:val="28"/>
                <w:szCs w:val="28"/>
              </w:rPr>
              <w:t>% PERCENTAGE</w:t>
            </w:r>
          </w:p>
        </w:tc>
      </w:tr>
      <w:tr w:rsidR="001B57F2" w:rsidRPr="00315D60" w:rsidTr="00134850">
        <w:tc>
          <w:tcPr>
            <w:tcW w:w="254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Between 15-17</w:t>
            </w:r>
          </w:p>
        </w:tc>
        <w:tc>
          <w:tcPr>
            <w:tcW w:w="2340" w:type="dxa"/>
          </w:tcPr>
          <w:p w:rsidR="001B57F2" w:rsidRPr="00315D60" w:rsidRDefault="001B57F2" w:rsidP="00134850">
            <w:pPr>
              <w:tabs>
                <w:tab w:val="left" w:pos="4166"/>
              </w:tabs>
              <w:spacing w:line="360" w:lineRule="auto"/>
              <w:jc w:val="both"/>
              <w:rPr>
                <w:sz w:val="28"/>
                <w:szCs w:val="28"/>
              </w:rPr>
            </w:pPr>
            <w:r w:rsidRPr="00315D60">
              <w:rPr>
                <w:sz w:val="28"/>
                <w:szCs w:val="28"/>
              </w:rPr>
              <w:t>28</w:t>
            </w:r>
          </w:p>
        </w:tc>
        <w:tc>
          <w:tcPr>
            <w:tcW w:w="2790" w:type="dxa"/>
          </w:tcPr>
          <w:p w:rsidR="001B57F2" w:rsidRPr="00315D60" w:rsidRDefault="001B57F2" w:rsidP="00134850">
            <w:pPr>
              <w:tabs>
                <w:tab w:val="left" w:pos="4166"/>
              </w:tabs>
              <w:spacing w:line="360" w:lineRule="auto"/>
              <w:ind w:hanging="23"/>
              <w:jc w:val="both"/>
              <w:rPr>
                <w:sz w:val="28"/>
                <w:szCs w:val="28"/>
              </w:rPr>
            </w:pPr>
            <w:r w:rsidRPr="00315D60">
              <w:rPr>
                <w:sz w:val="28"/>
                <w:szCs w:val="28"/>
              </w:rPr>
              <w:t>28%</w:t>
            </w:r>
          </w:p>
        </w:tc>
      </w:tr>
      <w:tr w:rsidR="001B57F2" w:rsidRPr="00315D60" w:rsidTr="00134850">
        <w:tc>
          <w:tcPr>
            <w:tcW w:w="254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Between 18-20</w:t>
            </w:r>
          </w:p>
        </w:tc>
        <w:tc>
          <w:tcPr>
            <w:tcW w:w="2340" w:type="dxa"/>
          </w:tcPr>
          <w:p w:rsidR="001B57F2" w:rsidRPr="00315D60" w:rsidRDefault="001B57F2" w:rsidP="00134850">
            <w:pPr>
              <w:tabs>
                <w:tab w:val="left" w:pos="4166"/>
              </w:tabs>
              <w:spacing w:line="360" w:lineRule="auto"/>
              <w:jc w:val="both"/>
              <w:rPr>
                <w:sz w:val="28"/>
                <w:szCs w:val="28"/>
              </w:rPr>
            </w:pPr>
            <w:r w:rsidRPr="00315D60">
              <w:rPr>
                <w:sz w:val="28"/>
                <w:szCs w:val="28"/>
              </w:rPr>
              <w:t>41</w:t>
            </w:r>
          </w:p>
        </w:tc>
        <w:tc>
          <w:tcPr>
            <w:tcW w:w="2790" w:type="dxa"/>
          </w:tcPr>
          <w:p w:rsidR="001B57F2" w:rsidRPr="00315D60" w:rsidRDefault="001B57F2" w:rsidP="00134850">
            <w:pPr>
              <w:tabs>
                <w:tab w:val="left" w:pos="4166"/>
              </w:tabs>
              <w:spacing w:line="360" w:lineRule="auto"/>
              <w:ind w:hanging="23"/>
              <w:jc w:val="both"/>
              <w:rPr>
                <w:sz w:val="28"/>
                <w:szCs w:val="28"/>
              </w:rPr>
            </w:pPr>
            <w:r w:rsidRPr="00315D60">
              <w:rPr>
                <w:sz w:val="28"/>
                <w:szCs w:val="28"/>
              </w:rPr>
              <w:t>41%</w:t>
            </w:r>
          </w:p>
        </w:tc>
      </w:tr>
      <w:tr w:rsidR="001B57F2" w:rsidRPr="00315D60" w:rsidTr="00134850">
        <w:tc>
          <w:tcPr>
            <w:tcW w:w="254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21 and above</w:t>
            </w:r>
          </w:p>
        </w:tc>
        <w:tc>
          <w:tcPr>
            <w:tcW w:w="2340" w:type="dxa"/>
          </w:tcPr>
          <w:p w:rsidR="001B57F2" w:rsidRPr="00315D60" w:rsidRDefault="001B57F2" w:rsidP="00134850">
            <w:pPr>
              <w:tabs>
                <w:tab w:val="left" w:pos="4166"/>
              </w:tabs>
              <w:spacing w:line="360" w:lineRule="auto"/>
              <w:jc w:val="both"/>
              <w:rPr>
                <w:sz w:val="28"/>
                <w:szCs w:val="28"/>
              </w:rPr>
            </w:pPr>
            <w:r w:rsidRPr="00315D60">
              <w:rPr>
                <w:sz w:val="28"/>
                <w:szCs w:val="28"/>
              </w:rPr>
              <w:t>81</w:t>
            </w:r>
          </w:p>
        </w:tc>
        <w:tc>
          <w:tcPr>
            <w:tcW w:w="2790" w:type="dxa"/>
          </w:tcPr>
          <w:p w:rsidR="001B57F2" w:rsidRPr="00315D60" w:rsidRDefault="001B57F2" w:rsidP="00134850">
            <w:pPr>
              <w:tabs>
                <w:tab w:val="left" w:pos="4166"/>
              </w:tabs>
              <w:spacing w:line="360" w:lineRule="auto"/>
              <w:ind w:hanging="23"/>
              <w:jc w:val="both"/>
              <w:rPr>
                <w:sz w:val="28"/>
                <w:szCs w:val="28"/>
              </w:rPr>
            </w:pPr>
            <w:r w:rsidRPr="00315D60">
              <w:rPr>
                <w:sz w:val="28"/>
                <w:szCs w:val="28"/>
              </w:rPr>
              <w:t>81%</w:t>
            </w:r>
          </w:p>
        </w:tc>
      </w:tr>
      <w:tr w:rsidR="001B57F2" w:rsidRPr="00315D60" w:rsidTr="00134850">
        <w:tc>
          <w:tcPr>
            <w:tcW w:w="2543" w:type="dxa"/>
          </w:tcPr>
          <w:p w:rsidR="001B57F2" w:rsidRPr="00315D60" w:rsidRDefault="001B57F2" w:rsidP="00134850">
            <w:pPr>
              <w:tabs>
                <w:tab w:val="left" w:pos="4166"/>
              </w:tabs>
              <w:spacing w:line="360" w:lineRule="auto"/>
              <w:ind w:firstLine="5"/>
              <w:jc w:val="both"/>
              <w:rPr>
                <w:b/>
                <w:sz w:val="28"/>
                <w:szCs w:val="28"/>
              </w:rPr>
            </w:pPr>
            <w:r w:rsidRPr="00315D60">
              <w:rPr>
                <w:b/>
                <w:sz w:val="28"/>
                <w:szCs w:val="28"/>
              </w:rPr>
              <w:t xml:space="preserve">Total </w:t>
            </w:r>
          </w:p>
        </w:tc>
        <w:tc>
          <w:tcPr>
            <w:tcW w:w="2340" w:type="dxa"/>
          </w:tcPr>
          <w:p w:rsidR="001B57F2" w:rsidRPr="00315D60" w:rsidRDefault="001B57F2" w:rsidP="00134850">
            <w:pPr>
              <w:tabs>
                <w:tab w:val="left" w:pos="4166"/>
              </w:tabs>
              <w:spacing w:line="360" w:lineRule="auto"/>
              <w:jc w:val="both"/>
              <w:rPr>
                <w:b/>
                <w:sz w:val="28"/>
                <w:szCs w:val="28"/>
              </w:rPr>
            </w:pPr>
            <w:r w:rsidRPr="00315D60">
              <w:rPr>
                <w:b/>
                <w:sz w:val="28"/>
                <w:szCs w:val="28"/>
              </w:rPr>
              <w:t>150</w:t>
            </w:r>
          </w:p>
        </w:tc>
        <w:tc>
          <w:tcPr>
            <w:tcW w:w="2790" w:type="dxa"/>
          </w:tcPr>
          <w:p w:rsidR="001B57F2" w:rsidRPr="00315D60" w:rsidRDefault="001B57F2" w:rsidP="00134850">
            <w:pPr>
              <w:tabs>
                <w:tab w:val="left" w:pos="4166"/>
              </w:tabs>
              <w:spacing w:line="360" w:lineRule="auto"/>
              <w:ind w:hanging="23"/>
              <w:jc w:val="both"/>
              <w:rPr>
                <w:b/>
                <w:sz w:val="28"/>
                <w:szCs w:val="28"/>
              </w:rPr>
            </w:pPr>
            <w:r w:rsidRPr="00315D60">
              <w:rPr>
                <w:b/>
                <w:sz w:val="28"/>
                <w:szCs w:val="28"/>
              </w:rPr>
              <w:t>150%</w:t>
            </w:r>
          </w:p>
        </w:tc>
      </w:tr>
    </w:tbl>
    <w:p w:rsidR="001B57F2" w:rsidRPr="00315D60" w:rsidRDefault="001B57F2" w:rsidP="001B57F2">
      <w:pPr>
        <w:spacing w:line="360" w:lineRule="auto"/>
        <w:jc w:val="both"/>
        <w:rPr>
          <w:sz w:val="28"/>
          <w:szCs w:val="28"/>
        </w:rPr>
      </w:pPr>
      <w:r w:rsidRPr="00315D60">
        <w:rPr>
          <w:sz w:val="28"/>
          <w:szCs w:val="28"/>
        </w:rPr>
        <w:t xml:space="preserve">The table shows the respondents’ age bracket in </w:t>
      </w:r>
      <w:proofErr w:type="spellStart"/>
      <w:r w:rsidRPr="00315D60">
        <w:rPr>
          <w:sz w:val="28"/>
          <w:szCs w:val="28"/>
        </w:rPr>
        <w:t>Kwara</w:t>
      </w:r>
      <w:proofErr w:type="spellEnd"/>
      <w:r w:rsidRPr="00315D60">
        <w:rPr>
          <w:sz w:val="28"/>
          <w:szCs w:val="28"/>
        </w:rPr>
        <w:t xml:space="preserve"> State college of Education, Ilorin. According to the table, our respondents who are between the ages of 15 to 17 are 28% on frequency count of 28 students. Respondents who are between the ages of 18 to 20 are 41% on frequency count of 41 students, while respondents who are between the ages of 21 and above are 81% on frequency count of 81 students.  This shows that the majority of our respondents are young adult above the age of 18 years old, so they could favorably answer our questionnaire. </w:t>
      </w:r>
    </w:p>
    <w:p w:rsidR="001B57F2" w:rsidRPr="00315D60" w:rsidRDefault="001B57F2" w:rsidP="001B57F2">
      <w:pPr>
        <w:tabs>
          <w:tab w:val="left" w:pos="4166"/>
        </w:tabs>
        <w:spacing w:line="360" w:lineRule="auto"/>
        <w:jc w:val="both"/>
        <w:rPr>
          <w:sz w:val="28"/>
          <w:szCs w:val="28"/>
        </w:rPr>
      </w:pPr>
      <w:r w:rsidRPr="00315D60">
        <w:rPr>
          <w:b/>
          <w:sz w:val="28"/>
          <w:szCs w:val="28"/>
        </w:rPr>
        <w:t>Table 2: Sex Range</w:t>
      </w:r>
    </w:p>
    <w:tbl>
      <w:tblPr>
        <w:tblStyle w:val="TableGrid"/>
        <w:tblW w:w="6120" w:type="dxa"/>
        <w:tblInd w:w="198" w:type="dxa"/>
        <w:tblLook w:val="04A0"/>
      </w:tblPr>
      <w:tblGrid>
        <w:gridCol w:w="1530"/>
        <w:gridCol w:w="2250"/>
        <w:gridCol w:w="2340"/>
      </w:tblGrid>
      <w:tr w:rsidR="001B57F2" w:rsidRPr="00315D60" w:rsidTr="00134850">
        <w:trPr>
          <w:trHeight w:val="536"/>
        </w:trPr>
        <w:tc>
          <w:tcPr>
            <w:tcW w:w="1530" w:type="dxa"/>
          </w:tcPr>
          <w:p w:rsidR="001B57F2" w:rsidRPr="00315D60" w:rsidRDefault="001B57F2" w:rsidP="00134850">
            <w:pPr>
              <w:spacing w:line="360" w:lineRule="auto"/>
              <w:jc w:val="both"/>
              <w:rPr>
                <w:b/>
                <w:i/>
                <w:sz w:val="28"/>
                <w:szCs w:val="28"/>
              </w:rPr>
            </w:pPr>
            <w:r w:rsidRPr="00315D60">
              <w:rPr>
                <w:b/>
                <w:sz w:val="28"/>
                <w:szCs w:val="28"/>
              </w:rPr>
              <w:t>Sex</w:t>
            </w:r>
          </w:p>
        </w:tc>
        <w:tc>
          <w:tcPr>
            <w:tcW w:w="2250" w:type="dxa"/>
          </w:tcPr>
          <w:p w:rsidR="001B57F2" w:rsidRPr="00315D60" w:rsidRDefault="001B57F2" w:rsidP="00134850">
            <w:pPr>
              <w:spacing w:line="360" w:lineRule="auto"/>
              <w:jc w:val="both"/>
              <w:rPr>
                <w:b/>
                <w:i/>
                <w:sz w:val="28"/>
                <w:szCs w:val="28"/>
              </w:rPr>
            </w:pPr>
            <w:r w:rsidRPr="00315D60">
              <w:rPr>
                <w:b/>
                <w:sz w:val="28"/>
                <w:szCs w:val="28"/>
              </w:rPr>
              <w:t>Number</w:t>
            </w:r>
          </w:p>
        </w:tc>
        <w:tc>
          <w:tcPr>
            <w:tcW w:w="2340" w:type="dxa"/>
          </w:tcPr>
          <w:p w:rsidR="001B57F2" w:rsidRPr="00315D60" w:rsidRDefault="001B57F2" w:rsidP="00134850">
            <w:pPr>
              <w:spacing w:line="360" w:lineRule="auto"/>
              <w:jc w:val="both"/>
              <w:rPr>
                <w:b/>
                <w:i/>
                <w:sz w:val="28"/>
                <w:szCs w:val="28"/>
              </w:rPr>
            </w:pPr>
            <w:r w:rsidRPr="00315D60">
              <w:rPr>
                <w:b/>
                <w:sz w:val="28"/>
                <w:szCs w:val="28"/>
              </w:rPr>
              <w:t xml:space="preserve">Percentage </w:t>
            </w:r>
          </w:p>
        </w:tc>
      </w:tr>
      <w:tr w:rsidR="001B57F2" w:rsidRPr="00315D60" w:rsidTr="00134850">
        <w:trPr>
          <w:trHeight w:val="536"/>
        </w:trPr>
        <w:tc>
          <w:tcPr>
            <w:tcW w:w="1530" w:type="dxa"/>
          </w:tcPr>
          <w:p w:rsidR="001B57F2" w:rsidRPr="00315D60" w:rsidRDefault="001B57F2" w:rsidP="00134850">
            <w:pPr>
              <w:spacing w:line="360" w:lineRule="auto"/>
              <w:jc w:val="both"/>
              <w:rPr>
                <w:i/>
                <w:sz w:val="28"/>
                <w:szCs w:val="28"/>
              </w:rPr>
            </w:pPr>
            <w:r w:rsidRPr="00315D60">
              <w:rPr>
                <w:sz w:val="28"/>
                <w:szCs w:val="28"/>
              </w:rPr>
              <w:t>Male</w:t>
            </w:r>
          </w:p>
        </w:tc>
        <w:tc>
          <w:tcPr>
            <w:tcW w:w="2250" w:type="dxa"/>
          </w:tcPr>
          <w:p w:rsidR="001B57F2" w:rsidRPr="00315D60" w:rsidRDefault="001B57F2" w:rsidP="00134850">
            <w:pPr>
              <w:spacing w:line="360" w:lineRule="auto"/>
              <w:jc w:val="both"/>
              <w:rPr>
                <w:i/>
                <w:sz w:val="28"/>
                <w:szCs w:val="28"/>
              </w:rPr>
            </w:pPr>
            <w:r w:rsidRPr="00315D60">
              <w:rPr>
                <w:sz w:val="28"/>
                <w:szCs w:val="28"/>
              </w:rPr>
              <w:t>61</w:t>
            </w:r>
          </w:p>
        </w:tc>
        <w:tc>
          <w:tcPr>
            <w:tcW w:w="2340" w:type="dxa"/>
          </w:tcPr>
          <w:p w:rsidR="001B57F2" w:rsidRPr="00315D60" w:rsidRDefault="001B57F2" w:rsidP="00134850">
            <w:pPr>
              <w:spacing w:line="360" w:lineRule="auto"/>
              <w:jc w:val="both"/>
              <w:rPr>
                <w:i/>
                <w:sz w:val="28"/>
                <w:szCs w:val="28"/>
              </w:rPr>
            </w:pPr>
            <w:r w:rsidRPr="00315D60">
              <w:rPr>
                <w:sz w:val="28"/>
                <w:szCs w:val="28"/>
              </w:rPr>
              <w:t>61%</w:t>
            </w:r>
          </w:p>
        </w:tc>
      </w:tr>
      <w:tr w:rsidR="001B57F2" w:rsidRPr="00315D60" w:rsidTr="00134850">
        <w:trPr>
          <w:trHeight w:val="536"/>
        </w:trPr>
        <w:tc>
          <w:tcPr>
            <w:tcW w:w="1530" w:type="dxa"/>
          </w:tcPr>
          <w:p w:rsidR="001B57F2" w:rsidRPr="00315D60" w:rsidRDefault="001B57F2" w:rsidP="00134850">
            <w:pPr>
              <w:spacing w:line="360" w:lineRule="auto"/>
              <w:jc w:val="both"/>
              <w:rPr>
                <w:i/>
                <w:sz w:val="28"/>
                <w:szCs w:val="28"/>
              </w:rPr>
            </w:pPr>
            <w:r w:rsidRPr="00315D60">
              <w:rPr>
                <w:sz w:val="28"/>
                <w:szCs w:val="28"/>
              </w:rPr>
              <w:t>Female</w:t>
            </w:r>
          </w:p>
        </w:tc>
        <w:tc>
          <w:tcPr>
            <w:tcW w:w="2250" w:type="dxa"/>
          </w:tcPr>
          <w:p w:rsidR="001B57F2" w:rsidRPr="00315D60" w:rsidRDefault="001B57F2" w:rsidP="00134850">
            <w:pPr>
              <w:spacing w:line="360" w:lineRule="auto"/>
              <w:jc w:val="both"/>
              <w:rPr>
                <w:sz w:val="28"/>
                <w:szCs w:val="28"/>
              </w:rPr>
            </w:pPr>
            <w:r w:rsidRPr="00315D60">
              <w:rPr>
                <w:sz w:val="28"/>
                <w:szCs w:val="28"/>
              </w:rPr>
              <w:t>89</w:t>
            </w:r>
          </w:p>
        </w:tc>
        <w:tc>
          <w:tcPr>
            <w:tcW w:w="2340" w:type="dxa"/>
          </w:tcPr>
          <w:p w:rsidR="001B57F2" w:rsidRPr="00315D60" w:rsidRDefault="001B57F2" w:rsidP="00134850">
            <w:pPr>
              <w:spacing w:line="360" w:lineRule="auto"/>
              <w:jc w:val="both"/>
              <w:rPr>
                <w:i/>
                <w:sz w:val="28"/>
                <w:szCs w:val="28"/>
              </w:rPr>
            </w:pPr>
            <w:r w:rsidRPr="00315D60">
              <w:rPr>
                <w:sz w:val="28"/>
                <w:szCs w:val="28"/>
              </w:rPr>
              <w:t>89%</w:t>
            </w:r>
          </w:p>
        </w:tc>
      </w:tr>
      <w:tr w:rsidR="001B57F2" w:rsidRPr="00315D60" w:rsidTr="00134850">
        <w:trPr>
          <w:trHeight w:val="258"/>
        </w:trPr>
        <w:tc>
          <w:tcPr>
            <w:tcW w:w="1530" w:type="dxa"/>
          </w:tcPr>
          <w:p w:rsidR="001B57F2" w:rsidRPr="001B67B2" w:rsidRDefault="001B57F2" w:rsidP="00134850">
            <w:pPr>
              <w:spacing w:line="360" w:lineRule="auto"/>
              <w:jc w:val="both"/>
              <w:rPr>
                <w:b/>
                <w:i/>
                <w:sz w:val="28"/>
                <w:szCs w:val="28"/>
              </w:rPr>
            </w:pPr>
            <w:r w:rsidRPr="001B67B2">
              <w:rPr>
                <w:b/>
                <w:sz w:val="28"/>
                <w:szCs w:val="28"/>
              </w:rPr>
              <w:t xml:space="preserve">Total </w:t>
            </w:r>
          </w:p>
        </w:tc>
        <w:tc>
          <w:tcPr>
            <w:tcW w:w="2250" w:type="dxa"/>
          </w:tcPr>
          <w:p w:rsidR="001B57F2" w:rsidRPr="001B67B2" w:rsidRDefault="001B57F2" w:rsidP="00134850">
            <w:pPr>
              <w:spacing w:line="360" w:lineRule="auto"/>
              <w:jc w:val="both"/>
              <w:rPr>
                <w:b/>
                <w:i/>
                <w:sz w:val="28"/>
                <w:szCs w:val="28"/>
              </w:rPr>
            </w:pPr>
            <w:r w:rsidRPr="001B67B2">
              <w:rPr>
                <w:b/>
                <w:sz w:val="28"/>
                <w:szCs w:val="28"/>
              </w:rPr>
              <w:t>150</w:t>
            </w:r>
          </w:p>
        </w:tc>
        <w:tc>
          <w:tcPr>
            <w:tcW w:w="2340" w:type="dxa"/>
          </w:tcPr>
          <w:p w:rsidR="001B57F2" w:rsidRPr="001B67B2" w:rsidRDefault="001B57F2" w:rsidP="00134850">
            <w:pPr>
              <w:spacing w:line="360" w:lineRule="auto"/>
              <w:jc w:val="both"/>
              <w:rPr>
                <w:b/>
                <w:i/>
                <w:sz w:val="28"/>
                <w:szCs w:val="28"/>
              </w:rPr>
            </w:pPr>
            <w:r w:rsidRPr="001B67B2">
              <w:rPr>
                <w:b/>
                <w:sz w:val="28"/>
                <w:szCs w:val="28"/>
              </w:rPr>
              <w:t>150%</w:t>
            </w:r>
          </w:p>
        </w:tc>
      </w:tr>
    </w:tbl>
    <w:p w:rsidR="001B57F2" w:rsidRPr="00315D60" w:rsidRDefault="001B57F2" w:rsidP="001B57F2">
      <w:pPr>
        <w:spacing w:line="360" w:lineRule="auto"/>
        <w:jc w:val="both"/>
        <w:rPr>
          <w:i/>
          <w:sz w:val="28"/>
          <w:szCs w:val="28"/>
        </w:rPr>
      </w:pPr>
      <w:r w:rsidRPr="00315D60">
        <w:rPr>
          <w:sz w:val="28"/>
          <w:szCs w:val="28"/>
        </w:rPr>
        <w:t xml:space="preserve">The distribution of respondents in table 2 shows that there were 61 (61%) male and 89(89%) of female students. This shows that both </w:t>
      </w:r>
      <w:proofErr w:type="gramStart"/>
      <w:r w:rsidRPr="00315D60">
        <w:rPr>
          <w:sz w:val="28"/>
          <w:szCs w:val="28"/>
        </w:rPr>
        <w:t>sex</w:t>
      </w:r>
      <w:proofErr w:type="gramEnd"/>
      <w:r w:rsidRPr="00315D60">
        <w:rPr>
          <w:sz w:val="28"/>
          <w:szCs w:val="28"/>
        </w:rPr>
        <w:t xml:space="preserve"> were represented. </w:t>
      </w:r>
    </w:p>
    <w:p w:rsidR="001B57F2" w:rsidRPr="00315D60" w:rsidRDefault="001B57F2" w:rsidP="001B57F2">
      <w:pPr>
        <w:tabs>
          <w:tab w:val="left" w:pos="4166"/>
        </w:tabs>
        <w:spacing w:line="360" w:lineRule="auto"/>
        <w:jc w:val="both"/>
        <w:rPr>
          <w:sz w:val="28"/>
          <w:szCs w:val="28"/>
        </w:rPr>
      </w:pPr>
      <w:r w:rsidRPr="00315D60">
        <w:rPr>
          <w:b/>
          <w:sz w:val="28"/>
          <w:szCs w:val="28"/>
        </w:rPr>
        <w:t>Table 3: Religion Range</w:t>
      </w:r>
    </w:p>
    <w:tbl>
      <w:tblPr>
        <w:tblStyle w:val="TableGrid"/>
        <w:tblW w:w="7020" w:type="dxa"/>
        <w:tblInd w:w="198" w:type="dxa"/>
        <w:tblLook w:val="04A0"/>
      </w:tblPr>
      <w:tblGrid>
        <w:gridCol w:w="2520"/>
        <w:gridCol w:w="1980"/>
        <w:gridCol w:w="2520"/>
      </w:tblGrid>
      <w:tr w:rsidR="001B57F2" w:rsidRPr="00315D60" w:rsidTr="00134850">
        <w:trPr>
          <w:trHeight w:val="463"/>
        </w:trPr>
        <w:tc>
          <w:tcPr>
            <w:tcW w:w="2520" w:type="dxa"/>
          </w:tcPr>
          <w:p w:rsidR="001B57F2" w:rsidRPr="00315D60" w:rsidRDefault="001B57F2" w:rsidP="00134850">
            <w:pPr>
              <w:spacing w:line="360" w:lineRule="auto"/>
              <w:jc w:val="both"/>
              <w:rPr>
                <w:b/>
                <w:i/>
                <w:sz w:val="28"/>
                <w:szCs w:val="28"/>
              </w:rPr>
            </w:pPr>
            <w:r w:rsidRPr="00315D60">
              <w:rPr>
                <w:b/>
                <w:sz w:val="28"/>
                <w:szCs w:val="28"/>
              </w:rPr>
              <w:t>Religion</w:t>
            </w:r>
          </w:p>
        </w:tc>
        <w:tc>
          <w:tcPr>
            <w:tcW w:w="1980" w:type="dxa"/>
          </w:tcPr>
          <w:p w:rsidR="001B57F2" w:rsidRPr="00315D60" w:rsidRDefault="001B57F2" w:rsidP="00134850">
            <w:pPr>
              <w:spacing w:line="360" w:lineRule="auto"/>
              <w:jc w:val="both"/>
              <w:rPr>
                <w:b/>
                <w:i/>
                <w:sz w:val="28"/>
                <w:szCs w:val="28"/>
              </w:rPr>
            </w:pPr>
            <w:r w:rsidRPr="00315D60">
              <w:rPr>
                <w:b/>
                <w:sz w:val="28"/>
                <w:szCs w:val="28"/>
              </w:rPr>
              <w:t>Number</w:t>
            </w:r>
          </w:p>
        </w:tc>
        <w:tc>
          <w:tcPr>
            <w:tcW w:w="2520" w:type="dxa"/>
          </w:tcPr>
          <w:p w:rsidR="001B57F2" w:rsidRPr="00315D60" w:rsidRDefault="001B57F2" w:rsidP="00134850">
            <w:pPr>
              <w:spacing w:line="360" w:lineRule="auto"/>
              <w:jc w:val="both"/>
              <w:rPr>
                <w:b/>
                <w:i/>
                <w:sz w:val="28"/>
                <w:szCs w:val="28"/>
              </w:rPr>
            </w:pPr>
            <w:r w:rsidRPr="00315D60">
              <w:rPr>
                <w:b/>
                <w:sz w:val="28"/>
                <w:szCs w:val="28"/>
              </w:rPr>
              <w:t xml:space="preserve">Percentage </w:t>
            </w:r>
          </w:p>
        </w:tc>
      </w:tr>
      <w:tr w:rsidR="001B57F2" w:rsidRPr="00315D60" w:rsidTr="00134850">
        <w:trPr>
          <w:trHeight w:val="463"/>
        </w:trPr>
        <w:tc>
          <w:tcPr>
            <w:tcW w:w="2520" w:type="dxa"/>
          </w:tcPr>
          <w:p w:rsidR="001B57F2" w:rsidRPr="00315D60" w:rsidRDefault="001B57F2" w:rsidP="00134850">
            <w:pPr>
              <w:spacing w:line="360" w:lineRule="auto"/>
              <w:jc w:val="both"/>
              <w:rPr>
                <w:i/>
                <w:sz w:val="28"/>
                <w:szCs w:val="28"/>
              </w:rPr>
            </w:pPr>
            <w:r w:rsidRPr="00315D60">
              <w:rPr>
                <w:sz w:val="28"/>
                <w:szCs w:val="28"/>
              </w:rPr>
              <w:t>Islam</w:t>
            </w:r>
          </w:p>
        </w:tc>
        <w:tc>
          <w:tcPr>
            <w:tcW w:w="1980" w:type="dxa"/>
          </w:tcPr>
          <w:p w:rsidR="001B57F2" w:rsidRPr="00315D60" w:rsidRDefault="001B57F2" w:rsidP="00134850">
            <w:pPr>
              <w:spacing w:line="360" w:lineRule="auto"/>
              <w:jc w:val="both"/>
              <w:rPr>
                <w:i/>
                <w:sz w:val="28"/>
                <w:szCs w:val="28"/>
              </w:rPr>
            </w:pPr>
            <w:r w:rsidRPr="00315D60">
              <w:rPr>
                <w:sz w:val="28"/>
                <w:szCs w:val="28"/>
              </w:rPr>
              <w:t>87</w:t>
            </w:r>
          </w:p>
        </w:tc>
        <w:tc>
          <w:tcPr>
            <w:tcW w:w="2520" w:type="dxa"/>
          </w:tcPr>
          <w:p w:rsidR="001B57F2" w:rsidRPr="00315D60" w:rsidRDefault="001B57F2" w:rsidP="00134850">
            <w:pPr>
              <w:spacing w:line="360" w:lineRule="auto"/>
              <w:jc w:val="both"/>
              <w:rPr>
                <w:i/>
                <w:sz w:val="28"/>
                <w:szCs w:val="28"/>
              </w:rPr>
            </w:pPr>
            <w:r w:rsidRPr="00315D60">
              <w:rPr>
                <w:sz w:val="28"/>
                <w:szCs w:val="28"/>
              </w:rPr>
              <w:t>87%</w:t>
            </w:r>
          </w:p>
        </w:tc>
      </w:tr>
      <w:tr w:rsidR="001B57F2" w:rsidRPr="00315D60" w:rsidTr="00134850">
        <w:trPr>
          <w:trHeight w:val="463"/>
        </w:trPr>
        <w:tc>
          <w:tcPr>
            <w:tcW w:w="2520" w:type="dxa"/>
          </w:tcPr>
          <w:p w:rsidR="001B57F2" w:rsidRPr="00315D60" w:rsidRDefault="001B57F2" w:rsidP="00134850">
            <w:pPr>
              <w:spacing w:line="360" w:lineRule="auto"/>
              <w:jc w:val="both"/>
              <w:rPr>
                <w:i/>
                <w:sz w:val="28"/>
                <w:szCs w:val="28"/>
              </w:rPr>
            </w:pPr>
            <w:r w:rsidRPr="00315D60">
              <w:rPr>
                <w:sz w:val="28"/>
                <w:szCs w:val="28"/>
              </w:rPr>
              <w:t>Christianity</w:t>
            </w:r>
          </w:p>
        </w:tc>
        <w:tc>
          <w:tcPr>
            <w:tcW w:w="1980" w:type="dxa"/>
          </w:tcPr>
          <w:p w:rsidR="001B57F2" w:rsidRPr="00315D60" w:rsidRDefault="001B57F2" w:rsidP="00134850">
            <w:pPr>
              <w:spacing w:line="360" w:lineRule="auto"/>
              <w:jc w:val="both"/>
              <w:rPr>
                <w:sz w:val="28"/>
                <w:szCs w:val="28"/>
              </w:rPr>
            </w:pPr>
            <w:r w:rsidRPr="00315D60">
              <w:rPr>
                <w:sz w:val="28"/>
                <w:szCs w:val="28"/>
              </w:rPr>
              <w:t>63</w:t>
            </w:r>
          </w:p>
        </w:tc>
        <w:tc>
          <w:tcPr>
            <w:tcW w:w="2520" w:type="dxa"/>
          </w:tcPr>
          <w:p w:rsidR="001B57F2" w:rsidRPr="00315D60" w:rsidRDefault="001B57F2" w:rsidP="00134850">
            <w:pPr>
              <w:spacing w:line="360" w:lineRule="auto"/>
              <w:jc w:val="both"/>
              <w:rPr>
                <w:i/>
                <w:sz w:val="28"/>
                <w:szCs w:val="28"/>
              </w:rPr>
            </w:pPr>
            <w:r w:rsidRPr="00315D60">
              <w:rPr>
                <w:sz w:val="28"/>
                <w:szCs w:val="28"/>
              </w:rPr>
              <w:t>63%</w:t>
            </w:r>
          </w:p>
        </w:tc>
      </w:tr>
      <w:tr w:rsidR="001B57F2" w:rsidRPr="00315D60" w:rsidTr="00134850">
        <w:trPr>
          <w:trHeight w:val="463"/>
        </w:trPr>
        <w:tc>
          <w:tcPr>
            <w:tcW w:w="2520" w:type="dxa"/>
          </w:tcPr>
          <w:p w:rsidR="001B57F2" w:rsidRPr="00315D60" w:rsidRDefault="001B57F2" w:rsidP="00134850">
            <w:pPr>
              <w:spacing w:line="360" w:lineRule="auto"/>
              <w:jc w:val="both"/>
              <w:rPr>
                <w:i/>
                <w:sz w:val="28"/>
                <w:szCs w:val="28"/>
              </w:rPr>
            </w:pPr>
            <w:r w:rsidRPr="00315D60">
              <w:rPr>
                <w:sz w:val="28"/>
                <w:szCs w:val="28"/>
              </w:rPr>
              <w:t xml:space="preserve">Traditional </w:t>
            </w:r>
          </w:p>
        </w:tc>
        <w:tc>
          <w:tcPr>
            <w:tcW w:w="1980" w:type="dxa"/>
          </w:tcPr>
          <w:p w:rsidR="001B57F2" w:rsidRPr="00315D60" w:rsidRDefault="001B57F2" w:rsidP="00134850">
            <w:pPr>
              <w:spacing w:line="360" w:lineRule="auto"/>
              <w:jc w:val="both"/>
              <w:rPr>
                <w:i/>
                <w:sz w:val="28"/>
                <w:szCs w:val="28"/>
              </w:rPr>
            </w:pPr>
            <w:r w:rsidRPr="00315D60">
              <w:rPr>
                <w:sz w:val="28"/>
                <w:szCs w:val="28"/>
              </w:rPr>
              <w:t>-</w:t>
            </w:r>
          </w:p>
        </w:tc>
        <w:tc>
          <w:tcPr>
            <w:tcW w:w="2520" w:type="dxa"/>
          </w:tcPr>
          <w:p w:rsidR="001B57F2" w:rsidRPr="00315D60" w:rsidRDefault="001B57F2" w:rsidP="00134850">
            <w:pPr>
              <w:spacing w:line="360" w:lineRule="auto"/>
              <w:jc w:val="both"/>
              <w:rPr>
                <w:i/>
                <w:sz w:val="28"/>
                <w:szCs w:val="28"/>
              </w:rPr>
            </w:pPr>
            <w:r w:rsidRPr="00315D60">
              <w:rPr>
                <w:sz w:val="28"/>
                <w:szCs w:val="28"/>
              </w:rPr>
              <w:t>-</w:t>
            </w:r>
          </w:p>
        </w:tc>
      </w:tr>
      <w:tr w:rsidR="001B57F2" w:rsidRPr="00315D60" w:rsidTr="00134850">
        <w:trPr>
          <w:trHeight w:val="223"/>
        </w:trPr>
        <w:tc>
          <w:tcPr>
            <w:tcW w:w="2520" w:type="dxa"/>
          </w:tcPr>
          <w:p w:rsidR="001B57F2" w:rsidRPr="001B67B2" w:rsidRDefault="001B57F2" w:rsidP="00134850">
            <w:pPr>
              <w:spacing w:line="360" w:lineRule="auto"/>
              <w:jc w:val="both"/>
              <w:rPr>
                <w:b/>
                <w:i/>
                <w:sz w:val="28"/>
                <w:szCs w:val="28"/>
              </w:rPr>
            </w:pPr>
            <w:r w:rsidRPr="001B67B2">
              <w:rPr>
                <w:b/>
                <w:sz w:val="28"/>
                <w:szCs w:val="28"/>
              </w:rPr>
              <w:t>Total</w:t>
            </w:r>
          </w:p>
        </w:tc>
        <w:tc>
          <w:tcPr>
            <w:tcW w:w="1980" w:type="dxa"/>
          </w:tcPr>
          <w:p w:rsidR="001B57F2" w:rsidRPr="001B67B2" w:rsidRDefault="001B57F2" w:rsidP="00134850">
            <w:pPr>
              <w:spacing w:line="360" w:lineRule="auto"/>
              <w:jc w:val="both"/>
              <w:rPr>
                <w:b/>
                <w:i/>
                <w:sz w:val="28"/>
                <w:szCs w:val="28"/>
              </w:rPr>
            </w:pPr>
            <w:r w:rsidRPr="001B67B2">
              <w:rPr>
                <w:b/>
                <w:sz w:val="28"/>
                <w:szCs w:val="28"/>
              </w:rPr>
              <w:t>150</w:t>
            </w:r>
          </w:p>
        </w:tc>
        <w:tc>
          <w:tcPr>
            <w:tcW w:w="2520" w:type="dxa"/>
          </w:tcPr>
          <w:p w:rsidR="001B57F2" w:rsidRPr="001B67B2" w:rsidRDefault="001B57F2" w:rsidP="00134850">
            <w:pPr>
              <w:spacing w:line="360" w:lineRule="auto"/>
              <w:jc w:val="both"/>
              <w:rPr>
                <w:b/>
                <w:i/>
                <w:sz w:val="28"/>
                <w:szCs w:val="28"/>
              </w:rPr>
            </w:pPr>
            <w:r w:rsidRPr="001B67B2">
              <w:rPr>
                <w:b/>
                <w:sz w:val="28"/>
                <w:szCs w:val="28"/>
              </w:rPr>
              <w:t>150%</w:t>
            </w:r>
          </w:p>
        </w:tc>
      </w:tr>
    </w:tbl>
    <w:p w:rsidR="001B57F2" w:rsidRPr="00315D60" w:rsidRDefault="001B57F2" w:rsidP="001B57F2">
      <w:pPr>
        <w:spacing w:line="360" w:lineRule="auto"/>
        <w:jc w:val="both"/>
        <w:rPr>
          <w:rStyle w:val="Emphasis"/>
          <w:iCs w:val="0"/>
          <w:sz w:val="28"/>
          <w:szCs w:val="28"/>
        </w:rPr>
      </w:pPr>
      <w:r w:rsidRPr="00315D60">
        <w:rPr>
          <w:sz w:val="28"/>
          <w:szCs w:val="28"/>
        </w:rPr>
        <w:t>The data in table 3 indicate that 87(87%) are Muslim while 63(63%) are Christian and there was no single traditional worshiper.</w:t>
      </w:r>
    </w:p>
    <w:p w:rsidR="001B57F2" w:rsidRPr="00315D60" w:rsidRDefault="001B57F2" w:rsidP="001B57F2">
      <w:pPr>
        <w:tabs>
          <w:tab w:val="left" w:pos="4166"/>
        </w:tabs>
        <w:spacing w:line="360" w:lineRule="auto"/>
        <w:jc w:val="both"/>
        <w:rPr>
          <w:sz w:val="28"/>
          <w:szCs w:val="28"/>
        </w:rPr>
      </w:pPr>
      <w:r w:rsidRPr="00315D60">
        <w:rPr>
          <w:b/>
          <w:sz w:val="28"/>
          <w:szCs w:val="28"/>
        </w:rPr>
        <w:t>Table 4: Class Level Range</w:t>
      </w:r>
    </w:p>
    <w:tbl>
      <w:tblPr>
        <w:tblStyle w:val="TableGrid"/>
        <w:tblW w:w="7020" w:type="dxa"/>
        <w:tblInd w:w="198" w:type="dxa"/>
        <w:tblLook w:val="04A0"/>
      </w:tblPr>
      <w:tblGrid>
        <w:gridCol w:w="2520"/>
        <w:gridCol w:w="1980"/>
        <w:gridCol w:w="2520"/>
      </w:tblGrid>
      <w:tr w:rsidR="001B57F2" w:rsidRPr="00315D60" w:rsidTr="00134850">
        <w:trPr>
          <w:trHeight w:val="536"/>
        </w:trPr>
        <w:tc>
          <w:tcPr>
            <w:tcW w:w="2520" w:type="dxa"/>
          </w:tcPr>
          <w:p w:rsidR="001B57F2" w:rsidRPr="00315D60" w:rsidRDefault="001B57F2" w:rsidP="00134850">
            <w:pPr>
              <w:spacing w:line="360" w:lineRule="auto"/>
              <w:jc w:val="both"/>
              <w:rPr>
                <w:b/>
                <w:i/>
                <w:sz w:val="28"/>
                <w:szCs w:val="28"/>
              </w:rPr>
            </w:pPr>
            <w:r w:rsidRPr="00315D60">
              <w:rPr>
                <w:b/>
                <w:sz w:val="28"/>
                <w:szCs w:val="28"/>
              </w:rPr>
              <w:t>Class Level</w:t>
            </w:r>
          </w:p>
        </w:tc>
        <w:tc>
          <w:tcPr>
            <w:tcW w:w="1980" w:type="dxa"/>
          </w:tcPr>
          <w:p w:rsidR="001B57F2" w:rsidRPr="00315D60" w:rsidRDefault="001B57F2" w:rsidP="00134850">
            <w:pPr>
              <w:spacing w:line="360" w:lineRule="auto"/>
              <w:jc w:val="both"/>
              <w:rPr>
                <w:b/>
                <w:i/>
                <w:sz w:val="28"/>
                <w:szCs w:val="28"/>
              </w:rPr>
            </w:pPr>
            <w:r w:rsidRPr="00315D60">
              <w:rPr>
                <w:b/>
                <w:sz w:val="28"/>
                <w:szCs w:val="28"/>
              </w:rPr>
              <w:t>Number</w:t>
            </w:r>
          </w:p>
        </w:tc>
        <w:tc>
          <w:tcPr>
            <w:tcW w:w="2520" w:type="dxa"/>
          </w:tcPr>
          <w:p w:rsidR="001B57F2" w:rsidRPr="00315D60" w:rsidRDefault="001B57F2" w:rsidP="00134850">
            <w:pPr>
              <w:spacing w:line="360" w:lineRule="auto"/>
              <w:jc w:val="both"/>
              <w:rPr>
                <w:b/>
                <w:i/>
                <w:sz w:val="28"/>
                <w:szCs w:val="28"/>
              </w:rPr>
            </w:pPr>
            <w:r w:rsidRPr="00315D60">
              <w:rPr>
                <w:b/>
                <w:sz w:val="28"/>
                <w:szCs w:val="28"/>
              </w:rPr>
              <w:t xml:space="preserve">Percentage </w:t>
            </w:r>
          </w:p>
        </w:tc>
      </w:tr>
      <w:tr w:rsidR="001B57F2" w:rsidRPr="00315D60" w:rsidTr="00134850">
        <w:trPr>
          <w:trHeight w:val="536"/>
        </w:trPr>
        <w:tc>
          <w:tcPr>
            <w:tcW w:w="2520" w:type="dxa"/>
          </w:tcPr>
          <w:p w:rsidR="001B57F2" w:rsidRPr="00315D60" w:rsidRDefault="001B57F2" w:rsidP="00134850">
            <w:pPr>
              <w:spacing w:line="360" w:lineRule="auto"/>
              <w:jc w:val="both"/>
              <w:rPr>
                <w:i/>
                <w:sz w:val="28"/>
                <w:szCs w:val="28"/>
              </w:rPr>
            </w:pPr>
            <w:r w:rsidRPr="00315D60">
              <w:rPr>
                <w:sz w:val="28"/>
                <w:szCs w:val="28"/>
              </w:rPr>
              <w:t>NCE 1</w:t>
            </w:r>
          </w:p>
        </w:tc>
        <w:tc>
          <w:tcPr>
            <w:tcW w:w="1980" w:type="dxa"/>
          </w:tcPr>
          <w:p w:rsidR="001B57F2" w:rsidRPr="00315D60" w:rsidRDefault="001B57F2" w:rsidP="00134850">
            <w:pPr>
              <w:spacing w:line="360" w:lineRule="auto"/>
              <w:jc w:val="both"/>
              <w:rPr>
                <w:i/>
                <w:sz w:val="28"/>
                <w:szCs w:val="28"/>
              </w:rPr>
            </w:pPr>
            <w:r w:rsidRPr="00315D60">
              <w:rPr>
                <w:sz w:val="28"/>
                <w:szCs w:val="28"/>
              </w:rPr>
              <w:t>50</w:t>
            </w:r>
          </w:p>
        </w:tc>
        <w:tc>
          <w:tcPr>
            <w:tcW w:w="2520" w:type="dxa"/>
          </w:tcPr>
          <w:p w:rsidR="001B57F2" w:rsidRPr="00315D60" w:rsidRDefault="001B57F2" w:rsidP="00134850">
            <w:pPr>
              <w:spacing w:line="360" w:lineRule="auto"/>
              <w:jc w:val="both"/>
              <w:rPr>
                <w:i/>
                <w:sz w:val="28"/>
                <w:szCs w:val="28"/>
              </w:rPr>
            </w:pPr>
            <w:r w:rsidRPr="00315D60">
              <w:rPr>
                <w:sz w:val="28"/>
                <w:szCs w:val="28"/>
              </w:rPr>
              <w:t>50%</w:t>
            </w:r>
          </w:p>
        </w:tc>
      </w:tr>
      <w:tr w:rsidR="001B57F2" w:rsidRPr="00315D60" w:rsidTr="00134850">
        <w:trPr>
          <w:trHeight w:val="536"/>
        </w:trPr>
        <w:tc>
          <w:tcPr>
            <w:tcW w:w="2520" w:type="dxa"/>
          </w:tcPr>
          <w:p w:rsidR="001B57F2" w:rsidRPr="00315D60" w:rsidRDefault="001B57F2" w:rsidP="00134850">
            <w:pPr>
              <w:spacing w:line="360" w:lineRule="auto"/>
              <w:jc w:val="both"/>
              <w:rPr>
                <w:i/>
                <w:sz w:val="28"/>
                <w:szCs w:val="28"/>
              </w:rPr>
            </w:pPr>
            <w:r w:rsidRPr="00315D60">
              <w:rPr>
                <w:sz w:val="28"/>
                <w:szCs w:val="28"/>
              </w:rPr>
              <w:t xml:space="preserve">NCE 2 </w:t>
            </w:r>
          </w:p>
        </w:tc>
        <w:tc>
          <w:tcPr>
            <w:tcW w:w="1980" w:type="dxa"/>
          </w:tcPr>
          <w:p w:rsidR="001B57F2" w:rsidRPr="00315D60" w:rsidRDefault="001B57F2" w:rsidP="00134850">
            <w:pPr>
              <w:spacing w:line="360" w:lineRule="auto"/>
              <w:jc w:val="both"/>
              <w:rPr>
                <w:sz w:val="28"/>
                <w:szCs w:val="28"/>
              </w:rPr>
            </w:pPr>
            <w:r w:rsidRPr="00315D60">
              <w:rPr>
                <w:sz w:val="28"/>
                <w:szCs w:val="28"/>
              </w:rPr>
              <w:t>50</w:t>
            </w:r>
          </w:p>
        </w:tc>
        <w:tc>
          <w:tcPr>
            <w:tcW w:w="2520" w:type="dxa"/>
          </w:tcPr>
          <w:p w:rsidR="001B57F2" w:rsidRPr="00315D60" w:rsidRDefault="001B57F2" w:rsidP="00134850">
            <w:pPr>
              <w:spacing w:line="360" w:lineRule="auto"/>
              <w:jc w:val="both"/>
              <w:rPr>
                <w:i/>
                <w:sz w:val="28"/>
                <w:szCs w:val="28"/>
              </w:rPr>
            </w:pPr>
            <w:r w:rsidRPr="00315D60">
              <w:rPr>
                <w:sz w:val="28"/>
                <w:szCs w:val="28"/>
              </w:rPr>
              <w:t>50%</w:t>
            </w:r>
          </w:p>
        </w:tc>
      </w:tr>
      <w:tr w:rsidR="001B57F2" w:rsidRPr="00315D60" w:rsidTr="00134850">
        <w:trPr>
          <w:trHeight w:val="332"/>
        </w:trPr>
        <w:tc>
          <w:tcPr>
            <w:tcW w:w="2520" w:type="dxa"/>
          </w:tcPr>
          <w:p w:rsidR="001B57F2" w:rsidRPr="00315D60" w:rsidRDefault="001B57F2" w:rsidP="00134850">
            <w:pPr>
              <w:spacing w:line="360" w:lineRule="auto"/>
              <w:jc w:val="both"/>
              <w:rPr>
                <w:sz w:val="28"/>
                <w:szCs w:val="28"/>
              </w:rPr>
            </w:pPr>
            <w:r w:rsidRPr="00315D60">
              <w:rPr>
                <w:sz w:val="28"/>
                <w:szCs w:val="28"/>
              </w:rPr>
              <w:t>NCE 3</w:t>
            </w:r>
          </w:p>
        </w:tc>
        <w:tc>
          <w:tcPr>
            <w:tcW w:w="1980" w:type="dxa"/>
          </w:tcPr>
          <w:p w:rsidR="001B57F2" w:rsidRPr="00315D60" w:rsidRDefault="001B57F2" w:rsidP="00134850">
            <w:pPr>
              <w:spacing w:line="360" w:lineRule="auto"/>
              <w:jc w:val="both"/>
              <w:rPr>
                <w:sz w:val="28"/>
                <w:szCs w:val="28"/>
              </w:rPr>
            </w:pPr>
            <w:r w:rsidRPr="00315D60">
              <w:rPr>
                <w:sz w:val="28"/>
                <w:szCs w:val="28"/>
              </w:rPr>
              <w:t>50</w:t>
            </w:r>
          </w:p>
        </w:tc>
        <w:tc>
          <w:tcPr>
            <w:tcW w:w="2520" w:type="dxa"/>
          </w:tcPr>
          <w:p w:rsidR="001B57F2" w:rsidRPr="00315D60" w:rsidRDefault="001B57F2" w:rsidP="00134850">
            <w:pPr>
              <w:spacing w:line="360" w:lineRule="auto"/>
              <w:jc w:val="both"/>
              <w:rPr>
                <w:sz w:val="28"/>
                <w:szCs w:val="28"/>
              </w:rPr>
            </w:pPr>
            <w:r w:rsidRPr="00315D60">
              <w:rPr>
                <w:sz w:val="28"/>
                <w:szCs w:val="28"/>
              </w:rPr>
              <w:t>50%</w:t>
            </w:r>
          </w:p>
        </w:tc>
      </w:tr>
      <w:tr w:rsidR="001B57F2" w:rsidRPr="00315D60" w:rsidTr="00134850">
        <w:trPr>
          <w:trHeight w:val="258"/>
        </w:trPr>
        <w:tc>
          <w:tcPr>
            <w:tcW w:w="2520" w:type="dxa"/>
          </w:tcPr>
          <w:p w:rsidR="001B57F2" w:rsidRPr="00BA11BF" w:rsidRDefault="001B57F2" w:rsidP="00134850">
            <w:pPr>
              <w:spacing w:line="360" w:lineRule="auto"/>
              <w:jc w:val="both"/>
              <w:rPr>
                <w:b/>
                <w:i/>
                <w:sz w:val="28"/>
                <w:szCs w:val="28"/>
              </w:rPr>
            </w:pPr>
            <w:r w:rsidRPr="00BA11BF">
              <w:rPr>
                <w:b/>
                <w:sz w:val="28"/>
                <w:szCs w:val="28"/>
              </w:rPr>
              <w:t xml:space="preserve">Total </w:t>
            </w:r>
          </w:p>
        </w:tc>
        <w:tc>
          <w:tcPr>
            <w:tcW w:w="1980" w:type="dxa"/>
          </w:tcPr>
          <w:p w:rsidR="001B57F2" w:rsidRPr="00BA11BF" w:rsidRDefault="001B57F2" w:rsidP="00134850">
            <w:pPr>
              <w:spacing w:line="360" w:lineRule="auto"/>
              <w:jc w:val="both"/>
              <w:rPr>
                <w:b/>
                <w:i/>
                <w:sz w:val="28"/>
                <w:szCs w:val="28"/>
              </w:rPr>
            </w:pPr>
            <w:r w:rsidRPr="00BA11BF">
              <w:rPr>
                <w:b/>
                <w:sz w:val="28"/>
                <w:szCs w:val="28"/>
              </w:rPr>
              <w:t>150</w:t>
            </w:r>
          </w:p>
        </w:tc>
        <w:tc>
          <w:tcPr>
            <w:tcW w:w="2520" w:type="dxa"/>
          </w:tcPr>
          <w:p w:rsidR="001B57F2" w:rsidRPr="00BA11BF" w:rsidRDefault="001B57F2" w:rsidP="00134850">
            <w:pPr>
              <w:spacing w:line="360" w:lineRule="auto"/>
              <w:jc w:val="both"/>
              <w:rPr>
                <w:b/>
                <w:i/>
                <w:sz w:val="28"/>
                <w:szCs w:val="28"/>
              </w:rPr>
            </w:pPr>
            <w:r w:rsidRPr="00BA11BF">
              <w:rPr>
                <w:b/>
                <w:sz w:val="28"/>
                <w:szCs w:val="28"/>
              </w:rPr>
              <w:t>150%</w:t>
            </w:r>
          </w:p>
        </w:tc>
      </w:tr>
    </w:tbl>
    <w:p w:rsidR="001B57F2" w:rsidRPr="00315D60" w:rsidRDefault="001B57F2" w:rsidP="001B57F2">
      <w:pPr>
        <w:spacing w:line="360" w:lineRule="auto"/>
        <w:jc w:val="both"/>
        <w:rPr>
          <w:sz w:val="28"/>
          <w:szCs w:val="28"/>
        </w:rPr>
      </w:pPr>
      <w:r w:rsidRPr="00315D60">
        <w:rPr>
          <w:sz w:val="28"/>
          <w:szCs w:val="28"/>
        </w:rPr>
        <w:t>The data in table 4 indicate that 50(50%) are NCE 1, while 50 (50%) are NCE 2 and the remaining 50 (50%) are NCE 3 students. This proves that our study gave room to all levels.</w:t>
      </w:r>
    </w:p>
    <w:p w:rsidR="001B57F2" w:rsidRPr="00315D60" w:rsidRDefault="001B57F2" w:rsidP="001B57F2">
      <w:pPr>
        <w:tabs>
          <w:tab w:val="left" w:pos="4166"/>
        </w:tabs>
        <w:spacing w:line="360" w:lineRule="auto"/>
        <w:jc w:val="both"/>
        <w:rPr>
          <w:sz w:val="28"/>
          <w:szCs w:val="28"/>
        </w:rPr>
      </w:pPr>
      <w:r w:rsidRPr="00315D60">
        <w:rPr>
          <w:b/>
          <w:sz w:val="28"/>
          <w:szCs w:val="28"/>
        </w:rPr>
        <w:t>Table 5: Faculty</w:t>
      </w:r>
    </w:p>
    <w:tbl>
      <w:tblPr>
        <w:tblStyle w:val="TableGrid"/>
        <w:tblW w:w="0" w:type="auto"/>
        <w:tblInd w:w="265" w:type="dxa"/>
        <w:tblLook w:val="04A0"/>
      </w:tblPr>
      <w:tblGrid>
        <w:gridCol w:w="3823"/>
        <w:gridCol w:w="2588"/>
        <w:gridCol w:w="2567"/>
      </w:tblGrid>
      <w:tr w:rsidR="001B57F2" w:rsidRPr="00315D60" w:rsidTr="00134850">
        <w:tc>
          <w:tcPr>
            <w:tcW w:w="3893" w:type="dxa"/>
          </w:tcPr>
          <w:p w:rsidR="001B57F2" w:rsidRPr="00315D60" w:rsidRDefault="001B57F2" w:rsidP="00134850">
            <w:pPr>
              <w:tabs>
                <w:tab w:val="left" w:pos="4166"/>
              </w:tabs>
              <w:spacing w:line="360" w:lineRule="auto"/>
              <w:ind w:firstLine="5"/>
              <w:jc w:val="both"/>
              <w:rPr>
                <w:b/>
                <w:sz w:val="28"/>
                <w:szCs w:val="28"/>
              </w:rPr>
            </w:pPr>
            <w:r w:rsidRPr="00315D60">
              <w:rPr>
                <w:b/>
                <w:sz w:val="28"/>
                <w:szCs w:val="28"/>
              </w:rPr>
              <w:t>VARIABLES</w:t>
            </w:r>
          </w:p>
        </w:tc>
        <w:tc>
          <w:tcPr>
            <w:tcW w:w="2610" w:type="dxa"/>
          </w:tcPr>
          <w:p w:rsidR="001B57F2" w:rsidRPr="00315D60" w:rsidRDefault="001B57F2" w:rsidP="00134850">
            <w:pPr>
              <w:tabs>
                <w:tab w:val="left" w:pos="4166"/>
              </w:tabs>
              <w:spacing w:line="360" w:lineRule="auto"/>
              <w:ind w:hanging="18"/>
              <w:jc w:val="both"/>
              <w:rPr>
                <w:b/>
                <w:sz w:val="28"/>
                <w:szCs w:val="28"/>
              </w:rPr>
            </w:pPr>
            <w:r w:rsidRPr="00315D60">
              <w:rPr>
                <w:b/>
                <w:sz w:val="28"/>
                <w:szCs w:val="28"/>
              </w:rPr>
              <w:t>FREQUENCY</w:t>
            </w:r>
          </w:p>
        </w:tc>
        <w:tc>
          <w:tcPr>
            <w:tcW w:w="2582" w:type="dxa"/>
          </w:tcPr>
          <w:p w:rsidR="001B57F2" w:rsidRPr="00315D60" w:rsidRDefault="001B57F2" w:rsidP="00134850">
            <w:pPr>
              <w:tabs>
                <w:tab w:val="left" w:pos="4166"/>
              </w:tabs>
              <w:spacing w:line="360" w:lineRule="auto"/>
              <w:jc w:val="both"/>
              <w:rPr>
                <w:b/>
                <w:sz w:val="28"/>
                <w:szCs w:val="28"/>
              </w:rPr>
            </w:pPr>
            <w:r w:rsidRPr="00315D60">
              <w:rPr>
                <w:b/>
                <w:sz w:val="28"/>
                <w:szCs w:val="28"/>
              </w:rPr>
              <w:t>% PERCENTAGE</w:t>
            </w:r>
          </w:p>
        </w:tc>
      </w:tr>
      <w:tr w:rsidR="001B57F2" w:rsidRPr="00315D60" w:rsidTr="00134850">
        <w:tc>
          <w:tcPr>
            <w:tcW w:w="389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School of Languages</w:t>
            </w:r>
          </w:p>
        </w:tc>
        <w:tc>
          <w:tcPr>
            <w:tcW w:w="261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30</w:t>
            </w:r>
          </w:p>
        </w:tc>
        <w:tc>
          <w:tcPr>
            <w:tcW w:w="2582" w:type="dxa"/>
          </w:tcPr>
          <w:p w:rsidR="001B57F2" w:rsidRPr="00315D60" w:rsidRDefault="001B57F2" w:rsidP="00134850">
            <w:pPr>
              <w:tabs>
                <w:tab w:val="left" w:pos="4166"/>
              </w:tabs>
              <w:spacing w:line="360" w:lineRule="auto"/>
              <w:jc w:val="both"/>
              <w:rPr>
                <w:sz w:val="28"/>
                <w:szCs w:val="28"/>
              </w:rPr>
            </w:pPr>
            <w:r w:rsidRPr="00315D60">
              <w:rPr>
                <w:sz w:val="28"/>
                <w:szCs w:val="28"/>
              </w:rPr>
              <w:t>30%</w:t>
            </w:r>
          </w:p>
        </w:tc>
      </w:tr>
      <w:tr w:rsidR="001B57F2" w:rsidRPr="00315D60" w:rsidTr="00134850">
        <w:tc>
          <w:tcPr>
            <w:tcW w:w="389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School of Science</w:t>
            </w:r>
          </w:p>
        </w:tc>
        <w:tc>
          <w:tcPr>
            <w:tcW w:w="261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40</w:t>
            </w:r>
          </w:p>
        </w:tc>
        <w:tc>
          <w:tcPr>
            <w:tcW w:w="2582" w:type="dxa"/>
          </w:tcPr>
          <w:p w:rsidR="001B57F2" w:rsidRPr="00315D60" w:rsidRDefault="001B57F2" w:rsidP="00134850">
            <w:pPr>
              <w:tabs>
                <w:tab w:val="left" w:pos="4166"/>
              </w:tabs>
              <w:spacing w:line="360" w:lineRule="auto"/>
              <w:jc w:val="both"/>
              <w:rPr>
                <w:sz w:val="28"/>
                <w:szCs w:val="28"/>
              </w:rPr>
            </w:pPr>
            <w:r w:rsidRPr="00315D60">
              <w:rPr>
                <w:sz w:val="28"/>
                <w:szCs w:val="28"/>
              </w:rPr>
              <w:t>40%</w:t>
            </w:r>
          </w:p>
        </w:tc>
      </w:tr>
      <w:tr w:rsidR="001B57F2" w:rsidRPr="00315D60" w:rsidTr="00134850">
        <w:tc>
          <w:tcPr>
            <w:tcW w:w="389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School of Art &amp; Social Science</w:t>
            </w:r>
          </w:p>
        </w:tc>
        <w:tc>
          <w:tcPr>
            <w:tcW w:w="261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40</w:t>
            </w:r>
          </w:p>
        </w:tc>
        <w:tc>
          <w:tcPr>
            <w:tcW w:w="2582" w:type="dxa"/>
          </w:tcPr>
          <w:p w:rsidR="001B57F2" w:rsidRPr="00315D60" w:rsidRDefault="001B57F2" w:rsidP="00134850">
            <w:pPr>
              <w:tabs>
                <w:tab w:val="left" w:pos="4166"/>
              </w:tabs>
              <w:spacing w:line="360" w:lineRule="auto"/>
              <w:jc w:val="both"/>
              <w:rPr>
                <w:sz w:val="28"/>
                <w:szCs w:val="28"/>
              </w:rPr>
            </w:pPr>
            <w:r w:rsidRPr="00315D60">
              <w:rPr>
                <w:sz w:val="28"/>
                <w:szCs w:val="28"/>
              </w:rPr>
              <w:t>40%</w:t>
            </w:r>
          </w:p>
        </w:tc>
      </w:tr>
      <w:tr w:rsidR="001B57F2" w:rsidRPr="00315D60" w:rsidTr="00134850">
        <w:tc>
          <w:tcPr>
            <w:tcW w:w="3893" w:type="dxa"/>
          </w:tcPr>
          <w:p w:rsidR="001B57F2" w:rsidRPr="00315D60" w:rsidRDefault="001B57F2" w:rsidP="00134850">
            <w:pPr>
              <w:tabs>
                <w:tab w:val="left" w:pos="4166"/>
              </w:tabs>
              <w:spacing w:line="360" w:lineRule="auto"/>
              <w:ind w:firstLine="5"/>
              <w:jc w:val="both"/>
              <w:rPr>
                <w:sz w:val="28"/>
                <w:szCs w:val="28"/>
              </w:rPr>
            </w:pPr>
            <w:r w:rsidRPr="00315D60">
              <w:rPr>
                <w:sz w:val="28"/>
                <w:szCs w:val="28"/>
              </w:rPr>
              <w:t>School of Voc &amp; Tech</w:t>
            </w:r>
          </w:p>
        </w:tc>
        <w:tc>
          <w:tcPr>
            <w:tcW w:w="261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40</w:t>
            </w:r>
          </w:p>
        </w:tc>
        <w:tc>
          <w:tcPr>
            <w:tcW w:w="2582" w:type="dxa"/>
          </w:tcPr>
          <w:p w:rsidR="001B57F2" w:rsidRPr="00315D60" w:rsidRDefault="001B57F2" w:rsidP="00134850">
            <w:pPr>
              <w:tabs>
                <w:tab w:val="left" w:pos="4166"/>
              </w:tabs>
              <w:spacing w:line="360" w:lineRule="auto"/>
              <w:jc w:val="both"/>
              <w:rPr>
                <w:sz w:val="28"/>
                <w:szCs w:val="28"/>
              </w:rPr>
            </w:pPr>
            <w:r w:rsidRPr="00315D60">
              <w:rPr>
                <w:sz w:val="28"/>
                <w:szCs w:val="28"/>
              </w:rPr>
              <w:t>40%</w:t>
            </w:r>
          </w:p>
        </w:tc>
      </w:tr>
      <w:tr w:rsidR="001B57F2" w:rsidRPr="00315D60" w:rsidTr="00134850">
        <w:tc>
          <w:tcPr>
            <w:tcW w:w="3893" w:type="dxa"/>
          </w:tcPr>
          <w:p w:rsidR="001B57F2" w:rsidRPr="00315D60" w:rsidRDefault="001B57F2" w:rsidP="00134850">
            <w:pPr>
              <w:tabs>
                <w:tab w:val="left" w:pos="4166"/>
              </w:tabs>
              <w:spacing w:line="360" w:lineRule="auto"/>
              <w:ind w:firstLine="5"/>
              <w:jc w:val="both"/>
              <w:rPr>
                <w:b/>
                <w:sz w:val="28"/>
                <w:szCs w:val="28"/>
              </w:rPr>
            </w:pPr>
            <w:r w:rsidRPr="00315D60">
              <w:rPr>
                <w:b/>
                <w:sz w:val="28"/>
                <w:szCs w:val="28"/>
              </w:rPr>
              <w:t xml:space="preserve">Total </w:t>
            </w:r>
          </w:p>
        </w:tc>
        <w:tc>
          <w:tcPr>
            <w:tcW w:w="2610" w:type="dxa"/>
          </w:tcPr>
          <w:p w:rsidR="001B57F2" w:rsidRPr="00315D60" w:rsidRDefault="001B57F2" w:rsidP="00134850">
            <w:pPr>
              <w:tabs>
                <w:tab w:val="left" w:pos="4166"/>
              </w:tabs>
              <w:spacing w:line="360" w:lineRule="auto"/>
              <w:ind w:hanging="18"/>
              <w:jc w:val="both"/>
              <w:rPr>
                <w:b/>
                <w:sz w:val="28"/>
                <w:szCs w:val="28"/>
              </w:rPr>
            </w:pPr>
            <w:r w:rsidRPr="00315D60">
              <w:rPr>
                <w:b/>
                <w:sz w:val="28"/>
                <w:szCs w:val="28"/>
              </w:rPr>
              <w:t>150</w:t>
            </w:r>
          </w:p>
        </w:tc>
        <w:tc>
          <w:tcPr>
            <w:tcW w:w="2582" w:type="dxa"/>
          </w:tcPr>
          <w:p w:rsidR="001B57F2" w:rsidRPr="00315D60" w:rsidRDefault="001B57F2" w:rsidP="00134850">
            <w:pPr>
              <w:tabs>
                <w:tab w:val="left" w:pos="4166"/>
              </w:tabs>
              <w:spacing w:line="360" w:lineRule="auto"/>
              <w:jc w:val="both"/>
              <w:rPr>
                <w:b/>
                <w:sz w:val="28"/>
                <w:szCs w:val="28"/>
              </w:rPr>
            </w:pPr>
            <w:r w:rsidRPr="00315D60">
              <w:rPr>
                <w:b/>
                <w:sz w:val="28"/>
                <w:szCs w:val="28"/>
              </w:rPr>
              <w:t>150%</w:t>
            </w:r>
          </w:p>
        </w:tc>
      </w:tr>
    </w:tbl>
    <w:p w:rsidR="001B57F2" w:rsidRPr="00315D60" w:rsidRDefault="001B57F2" w:rsidP="001B57F2">
      <w:pPr>
        <w:spacing w:line="360" w:lineRule="auto"/>
        <w:jc w:val="both"/>
        <w:rPr>
          <w:sz w:val="28"/>
          <w:szCs w:val="28"/>
        </w:rPr>
      </w:pPr>
      <w:r w:rsidRPr="00315D60">
        <w:rPr>
          <w:sz w:val="28"/>
          <w:szCs w:val="28"/>
        </w:rPr>
        <w:t xml:space="preserve">The data in table 5 indicate that 30% of the respondents are from school of languages, 40% of the respondents are from school of science, 40% of the respondents are from school of Art &amp; Social Science, while the remaining 40% of the respondents are from school of Voc &amp; Tech. This shows that our study was not based on only one or two faculty but touches all faculties in the college. </w:t>
      </w:r>
    </w:p>
    <w:p w:rsidR="001B57F2" w:rsidRPr="00315D60" w:rsidRDefault="001B57F2" w:rsidP="001B57F2">
      <w:pPr>
        <w:tabs>
          <w:tab w:val="left" w:pos="4166"/>
        </w:tabs>
        <w:spacing w:line="360" w:lineRule="auto"/>
        <w:jc w:val="both"/>
        <w:rPr>
          <w:b/>
          <w:sz w:val="28"/>
          <w:szCs w:val="28"/>
        </w:rPr>
      </w:pPr>
      <w:r w:rsidRPr="00315D60">
        <w:rPr>
          <w:b/>
          <w:sz w:val="28"/>
          <w:szCs w:val="28"/>
        </w:rPr>
        <w:t>Research Question 1</w:t>
      </w:r>
    </w:p>
    <w:p w:rsidR="001B57F2" w:rsidRPr="00315D60" w:rsidRDefault="001B57F2" w:rsidP="001B57F2">
      <w:pPr>
        <w:tabs>
          <w:tab w:val="left" w:pos="4166"/>
        </w:tabs>
        <w:spacing w:line="360" w:lineRule="auto"/>
        <w:jc w:val="both"/>
        <w:rPr>
          <w:b/>
          <w:sz w:val="28"/>
          <w:szCs w:val="28"/>
        </w:rPr>
      </w:pPr>
      <w:r w:rsidRPr="00315D60">
        <w:rPr>
          <w:b/>
          <w:sz w:val="28"/>
          <w:szCs w:val="28"/>
        </w:rPr>
        <w:t xml:space="preserve">What is the attitude of students of </w:t>
      </w:r>
      <w:proofErr w:type="spellStart"/>
      <w:r w:rsidRPr="00315D60">
        <w:rPr>
          <w:b/>
          <w:sz w:val="28"/>
          <w:szCs w:val="28"/>
        </w:rPr>
        <w:t>Kwara</w:t>
      </w:r>
      <w:proofErr w:type="spellEnd"/>
      <w:r w:rsidRPr="00315D60">
        <w:rPr>
          <w:b/>
          <w:sz w:val="28"/>
          <w:szCs w:val="28"/>
        </w:rPr>
        <w:t xml:space="preserve"> State College of Education, Ilorin, towards English as a general study course?</w:t>
      </w:r>
    </w:p>
    <w:p w:rsidR="001B57F2" w:rsidRPr="00315D60" w:rsidRDefault="001B57F2" w:rsidP="001B57F2">
      <w:pPr>
        <w:tabs>
          <w:tab w:val="left" w:pos="4166"/>
        </w:tabs>
        <w:spacing w:line="360" w:lineRule="auto"/>
        <w:jc w:val="both"/>
        <w:rPr>
          <w:sz w:val="28"/>
          <w:szCs w:val="28"/>
        </w:rPr>
      </w:pPr>
      <w:r w:rsidRPr="00315D60">
        <w:rPr>
          <w:sz w:val="28"/>
          <w:szCs w:val="28"/>
        </w:rPr>
        <w:t xml:space="preserve">The student’s responses base on their attitude towards English as a general study course in </w:t>
      </w:r>
      <w:proofErr w:type="spellStart"/>
      <w:r w:rsidRPr="00315D60">
        <w:rPr>
          <w:sz w:val="28"/>
          <w:szCs w:val="28"/>
        </w:rPr>
        <w:t>Kwara</w:t>
      </w:r>
      <w:proofErr w:type="spellEnd"/>
      <w:r w:rsidRPr="00315D60">
        <w:rPr>
          <w:sz w:val="28"/>
          <w:szCs w:val="28"/>
        </w:rPr>
        <w:t xml:space="preserve"> State College of Education, Ilorin.</w:t>
      </w:r>
    </w:p>
    <w:p w:rsidR="001B57F2" w:rsidRPr="00E17E2F" w:rsidRDefault="001B57F2" w:rsidP="001B57F2">
      <w:pPr>
        <w:tabs>
          <w:tab w:val="left" w:pos="4166"/>
        </w:tabs>
        <w:spacing w:line="360" w:lineRule="auto"/>
        <w:jc w:val="both"/>
        <w:rPr>
          <w:b/>
          <w:sz w:val="28"/>
          <w:szCs w:val="28"/>
        </w:rPr>
      </w:pPr>
      <w:r w:rsidRPr="00315D60">
        <w:rPr>
          <w:b/>
          <w:sz w:val="28"/>
          <w:szCs w:val="28"/>
        </w:rPr>
        <w:t>Table 6:</w:t>
      </w:r>
    </w:p>
    <w:tbl>
      <w:tblPr>
        <w:tblStyle w:val="TableGrid"/>
        <w:tblW w:w="9034" w:type="dxa"/>
        <w:tblInd w:w="198" w:type="dxa"/>
        <w:tblLook w:val="04A0"/>
      </w:tblPr>
      <w:tblGrid>
        <w:gridCol w:w="637"/>
        <w:gridCol w:w="5843"/>
        <w:gridCol w:w="630"/>
        <w:gridCol w:w="630"/>
        <w:gridCol w:w="630"/>
        <w:gridCol w:w="664"/>
      </w:tblGrid>
      <w:tr w:rsidR="001B57F2" w:rsidRPr="00315D60" w:rsidTr="00134850">
        <w:tc>
          <w:tcPr>
            <w:tcW w:w="637" w:type="dxa"/>
          </w:tcPr>
          <w:p w:rsidR="001B57F2" w:rsidRPr="009E7098" w:rsidRDefault="001B57F2" w:rsidP="00134850">
            <w:pPr>
              <w:tabs>
                <w:tab w:val="left" w:pos="4166"/>
              </w:tabs>
              <w:spacing w:line="360" w:lineRule="auto"/>
              <w:ind w:left="44" w:hanging="28"/>
              <w:jc w:val="both"/>
              <w:rPr>
                <w:b/>
                <w:sz w:val="26"/>
                <w:szCs w:val="28"/>
              </w:rPr>
            </w:pPr>
            <w:r w:rsidRPr="009E7098">
              <w:rPr>
                <w:b/>
                <w:sz w:val="26"/>
                <w:szCs w:val="28"/>
              </w:rPr>
              <w:t>S/N</w:t>
            </w:r>
          </w:p>
        </w:tc>
        <w:tc>
          <w:tcPr>
            <w:tcW w:w="5843" w:type="dxa"/>
          </w:tcPr>
          <w:p w:rsidR="001B57F2" w:rsidRPr="009E7098" w:rsidRDefault="001B57F2" w:rsidP="00134850">
            <w:pPr>
              <w:tabs>
                <w:tab w:val="left" w:pos="4166"/>
              </w:tabs>
              <w:spacing w:line="360" w:lineRule="auto"/>
              <w:jc w:val="both"/>
              <w:rPr>
                <w:b/>
                <w:sz w:val="26"/>
                <w:szCs w:val="28"/>
              </w:rPr>
            </w:pPr>
            <w:r w:rsidRPr="009E7098">
              <w:rPr>
                <w:b/>
                <w:sz w:val="26"/>
                <w:szCs w:val="28"/>
              </w:rPr>
              <w:t>STATEMENTS</w:t>
            </w:r>
          </w:p>
        </w:tc>
        <w:tc>
          <w:tcPr>
            <w:tcW w:w="630" w:type="dxa"/>
          </w:tcPr>
          <w:p w:rsidR="001B57F2" w:rsidRPr="009E7098" w:rsidRDefault="001B57F2" w:rsidP="00134850">
            <w:pPr>
              <w:tabs>
                <w:tab w:val="left" w:pos="4166"/>
              </w:tabs>
              <w:spacing w:line="360" w:lineRule="auto"/>
              <w:jc w:val="both"/>
              <w:rPr>
                <w:b/>
                <w:sz w:val="26"/>
                <w:szCs w:val="28"/>
              </w:rPr>
            </w:pPr>
            <w:r w:rsidRPr="009E7098">
              <w:rPr>
                <w:b/>
                <w:sz w:val="26"/>
                <w:szCs w:val="28"/>
              </w:rPr>
              <w:t>A</w:t>
            </w:r>
          </w:p>
        </w:tc>
        <w:tc>
          <w:tcPr>
            <w:tcW w:w="630" w:type="dxa"/>
          </w:tcPr>
          <w:p w:rsidR="001B57F2" w:rsidRPr="009E7098" w:rsidRDefault="001B57F2" w:rsidP="00134850">
            <w:pPr>
              <w:tabs>
                <w:tab w:val="left" w:pos="4166"/>
              </w:tabs>
              <w:spacing w:line="360" w:lineRule="auto"/>
              <w:ind w:hanging="18"/>
              <w:jc w:val="both"/>
              <w:rPr>
                <w:b/>
                <w:sz w:val="26"/>
                <w:szCs w:val="28"/>
              </w:rPr>
            </w:pPr>
            <w:r w:rsidRPr="009E7098">
              <w:rPr>
                <w:b/>
                <w:sz w:val="26"/>
                <w:szCs w:val="28"/>
              </w:rPr>
              <w:t>SA</w:t>
            </w:r>
          </w:p>
        </w:tc>
        <w:tc>
          <w:tcPr>
            <w:tcW w:w="630" w:type="dxa"/>
          </w:tcPr>
          <w:p w:rsidR="001B57F2" w:rsidRPr="009E7098" w:rsidRDefault="001B57F2" w:rsidP="00134850">
            <w:pPr>
              <w:tabs>
                <w:tab w:val="left" w:pos="4166"/>
              </w:tabs>
              <w:spacing w:line="360" w:lineRule="auto"/>
              <w:jc w:val="both"/>
              <w:rPr>
                <w:b/>
                <w:sz w:val="26"/>
                <w:szCs w:val="28"/>
              </w:rPr>
            </w:pPr>
            <w:r w:rsidRPr="009E7098">
              <w:rPr>
                <w:b/>
                <w:sz w:val="26"/>
                <w:szCs w:val="28"/>
              </w:rPr>
              <w:t>D</w:t>
            </w:r>
          </w:p>
        </w:tc>
        <w:tc>
          <w:tcPr>
            <w:tcW w:w="664" w:type="dxa"/>
          </w:tcPr>
          <w:p w:rsidR="001B57F2" w:rsidRPr="009E7098" w:rsidRDefault="001B57F2" w:rsidP="00134850">
            <w:pPr>
              <w:tabs>
                <w:tab w:val="left" w:pos="4166"/>
              </w:tabs>
              <w:spacing w:line="360" w:lineRule="auto"/>
              <w:ind w:hanging="18"/>
              <w:jc w:val="both"/>
              <w:rPr>
                <w:b/>
                <w:sz w:val="26"/>
                <w:szCs w:val="28"/>
              </w:rPr>
            </w:pPr>
            <w:r w:rsidRPr="009E7098">
              <w:rPr>
                <w:b/>
                <w:sz w:val="26"/>
                <w:szCs w:val="28"/>
              </w:rPr>
              <w:t>SD</w:t>
            </w:r>
          </w:p>
        </w:tc>
      </w:tr>
      <w:tr w:rsidR="001B57F2" w:rsidRPr="00315D60" w:rsidTr="00134850">
        <w:trPr>
          <w:trHeight w:val="467"/>
        </w:trPr>
        <w:tc>
          <w:tcPr>
            <w:tcW w:w="637" w:type="dxa"/>
          </w:tcPr>
          <w:p w:rsidR="001B57F2" w:rsidRPr="009E7098" w:rsidRDefault="001B57F2" w:rsidP="00134850">
            <w:pPr>
              <w:tabs>
                <w:tab w:val="left" w:pos="4166"/>
              </w:tabs>
              <w:spacing w:line="360" w:lineRule="auto"/>
              <w:ind w:left="44" w:hanging="28"/>
              <w:jc w:val="both"/>
              <w:rPr>
                <w:sz w:val="26"/>
                <w:szCs w:val="28"/>
              </w:rPr>
            </w:pPr>
            <w:r w:rsidRPr="009E7098">
              <w:rPr>
                <w:sz w:val="26"/>
                <w:szCs w:val="28"/>
              </w:rPr>
              <w:t>1.</w:t>
            </w:r>
          </w:p>
        </w:tc>
        <w:tc>
          <w:tcPr>
            <w:tcW w:w="5843" w:type="dxa"/>
          </w:tcPr>
          <w:p w:rsidR="001B57F2" w:rsidRPr="009E7098" w:rsidRDefault="001B57F2" w:rsidP="00134850">
            <w:pPr>
              <w:pStyle w:val="Pa18"/>
              <w:spacing w:line="360" w:lineRule="auto"/>
              <w:jc w:val="both"/>
              <w:rPr>
                <w:color w:val="000000"/>
                <w:sz w:val="26"/>
                <w:szCs w:val="28"/>
              </w:rPr>
            </w:pPr>
            <w:r w:rsidRPr="009E7098">
              <w:rPr>
                <w:color w:val="000000"/>
                <w:sz w:val="26"/>
                <w:szCs w:val="28"/>
              </w:rPr>
              <w:t>I am always happy to be in English study class.</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54</w:t>
            </w:r>
          </w:p>
        </w:tc>
        <w:tc>
          <w:tcPr>
            <w:tcW w:w="630"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37</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41</w:t>
            </w:r>
          </w:p>
        </w:tc>
        <w:tc>
          <w:tcPr>
            <w:tcW w:w="664"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18</w:t>
            </w:r>
          </w:p>
        </w:tc>
      </w:tr>
      <w:tr w:rsidR="001B57F2" w:rsidRPr="00315D60" w:rsidTr="00134850">
        <w:tc>
          <w:tcPr>
            <w:tcW w:w="637" w:type="dxa"/>
          </w:tcPr>
          <w:p w:rsidR="001B57F2" w:rsidRPr="009E7098" w:rsidRDefault="001B57F2" w:rsidP="00134850">
            <w:pPr>
              <w:tabs>
                <w:tab w:val="left" w:pos="4166"/>
              </w:tabs>
              <w:spacing w:line="360" w:lineRule="auto"/>
              <w:ind w:left="44" w:hanging="28"/>
              <w:jc w:val="both"/>
              <w:rPr>
                <w:sz w:val="26"/>
                <w:szCs w:val="28"/>
              </w:rPr>
            </w:pPr>
            <w:r w:rsidRPr="009E7098">
              <w:rPr>
                <w:sz w:val="26"/>
                <w:szCs w:val="28"/>
              </w:rPr>
              <w:t>2.</w:t>
            </w:r>
          </w:p>
        </w:tc>
        <w:tc>
          <w:tcPr>
            <w:tcW w:w="5843" w:type="dxa"/>
          </w:tcPr>
          <w:p w:rsidR="001B57F2" w:rsidRPr="009E7098" w:rsidRDefault="001B57F2" w:rsidP="00134850">
            <w:pPr>
              <w:pStyle w:val="Pa18"/>
              <w:spacing w:line="360" w:lineRule="auto"/>
              <w:jc w:val="both"/>
              <w:rPr>
                <w:color w:val="000000"/>
                <w:sz w:val="26"/>
                <w:szCs w:val="28"/>
              </w:rPr>
            </w:pPr>
            <w:r w:rsidRPr="009E7098">
              <w:rPr>
                <w:sz w:val="26"/>
                <w:szCs w:val="28"/>
              </w:rPr>
              <w:t>I believe that studying English is essential for my academic success.</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63</w:t>
            </w:r>
          </w:p>
        </w:tc>
        <w:tc>
          <w:tcPr>
            <w:tcW w:w="630"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43</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29</w:t>
            </w:r>
          </w:p>
        </w:tc>
        <w:tc>
          <w:tcPr>
            <w:tcW w:w="664"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15</w:t>
            </w:r>
          </w:p>
        </w:tc>
      </w:tr>
      <w:tr w:rsidR="001B57F2" w:rsidRPr="00315D60" w:rsidTr="00134850">
        <w:tc>
          <w:tcPr>
            <w:tcW w:w="637" w:type="dxa"/>
          </w:tcPr>
          <w:p w:rsidR="001B57F2" w:rsidRPr="009E7098" w:rsidRDefault="001B57F2" w:rsidP="00134850">
            <w:pPr>
              <w:tabs>
                <w:tab w:val="left" w:pos="4166"/>
              </w:tabs>
              <w:spacing w:line="360" w:lineRule="auto"/>
              <w:ind w:left="44" w:hanging="28"/>
              <w:jc w:val="both"/>
              <w:rPr>
                <w:sz w:val="26"/>
                <w:szCs w:val="28"/>
              </w:rPr>
            </w:pPr>
            <w:r w:rsidRPr="009E7098">
              <w:rPr>
                <w:sz w:val="26"/>
                <w:szCs w:val="28"/>
              </w:rPr>
              <w:t>3.</w:t>
            </w:r>
          </w:p>
        </w:tc>
        <w:tc>
          <w:tcPr>
            <w:tcW w:w="5843" w:type="dxa"/>
          </w:tcPr>
          <w:p w:rsidR="001B57F2" w:rsidRPr="009E7098" w:rsidRDefault="001B57F2" w:rsidP="00134850">
            <w:pPr>
              <w:pStyle w:val="Pa18"/>
              <w:spacing w:line="360" w:lineRule="auto"/>
              <w:jc w:val="both"/>
              <w:rPr>
                <w:sz w:val="26"/>
                <w:szCs w:val="28"/>
              </w:rPr>
            </w:pPr>
            <w:r w:rsidRPr="009E7098">
              <w:rPr>
                <w:sz w:val="26"/>
                <w:szCs w:val="28"/>
              </w:rPr>
              <w:t>I find English classes engaging and interesting.</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62</w:t>
            </w:r>
          </w:p>
        </w:tc>
        <w:tc>
          <w:tcPr>
            <w:tcW w:w="630"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37</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40</w:t>
            </w:r>
          </w:p>
        </w:tc>
        <w:tc>
          <w:tcPr>
            <w:tcW w:w="664"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11</w:t>
            </w:r>
          </w:p>
        </w:tc>
      </w:tr>
      <w:tr w:rsidR="001B57F2" w:rsidRPr="00315D60" w:rsidTr="00134850">
        <w:tc>
          <w:tcPr>
            <w:tcW w:w="637" w:type="dxa"/>
          </w:tcPr>
          <w:p w:rsidR="001B57F2" w:rsidRPr="009E7098" w:rsidRDefault="001B57F2" w:rsidP="00134850">
            <w:pPr>
              <w:tabs>
                <w:tab w:val="left" w:pos="4166"/>
              </w:tabs>
              <w:spacing w:line="360" w:lineRule="auto"/>
              <w:ind w:left="44" w:hanging="28"/>
              <w:jc w:val="both"/>
              <w:rPr>
                <w:sz w:val="26"/>
                <w:szCs w:val="28"/>
              </w:rPr>
            </w:pPr>
            <w:r w:rsidRPr="009E7098">
              <w:rPr>
                <w:sz w:val="26"/>
                <w:szCs w:val="28"/>
              </w:rPr>
              <w:t xml:space="preserve">4.  </w:t>
            </w:r>
          </w:p>
        </w:tc>
        <w:tc>
          <w:tcPr>
            <w:tcW w:w="5843" w:type="dxa"/>
          </w:tcPr>
          <w:p w:rsidR="001B57F2" w:rsidRPr="009E7098" w:rsidRDefault="001B57F2" w:rsidP="00134850">
            <w:pPr>
              <w:pStyle w:val="Pa18"/>
              <w:spacing w:line="360" w:lineRule="auto"/>
              <w:jc w:val="both"/>
              <w:rPr>
                <w:sz w:val="26"/>
                <w:szCs w:val="28"/>
              </w:rPr>
            </w:pPr>
            <w:r w:rsidRPr="009E7098">
              <w:rPr>
                <w:sz w:val="26"/>
                <w:szCs w:val="28"/>
              </w:rPr>
              <w:t>Learning English is challenging but rewarding experience.</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61</w:t>
            </w:r>
          </w:p>
        </w:tc>
        <w:tc>
          <w:tcPr>
            <w:tcW w:w="630"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43</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36</w:t>
            </w:r>
          </w:p>
        </w:tc>
        <w:tc>
          <w:tcPr>
            <w:tcW w:w="664"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10</w:t>
            </w:r>
          </w:p>
        </w:tc>
      </w:tr>
      <w:tr w:rsidR="001B57F2" w:rsidRPr="00315D60" w:rsidTr="00134850">
        <w:trPr>
          <w:trHeight w:val="530"/>
        </w:trPr>
        <w:tc>
          <w:tcPr>
            <w:tcW w:w="637" w:type="dxa"/>
          </w:tcPr>
          <w:p w:rsidR="001B57F2" w:rsidRPr="009E7098" w:rsidRDefault="001B57F2" w:rsidP="00134850">
            <w:pPr>
              <w:tabs>
                <w:tab w:val="left" w:pos="4166"/>
              </w:tabs>
              <w:spacing w:line="360" w:lineRule="auto"/>
              <w:ind w:left="44" w:hanging="28"/>
              <w:jc w:val="both"/>
              <w:rPr>
                <w:sz w:val="26"/>
                <w:szCs w:val="28"/>
              </w:rPr>
            </w:pPr>
            <w:r w:rsidRPr="009E7098">
              <w:rPr>
                <w:sz w:val="26"/>
                <w:szCs w:val="28"/>
              </w:rPr>
              <w:t>5.</w:t>
            </w:r>
          </w:p>
        </w:tc>
        <w:tc>
          <w:tcPr>
            <w:tcW w:w="5843" w:type="dxa"/>
          </w:tcPr>
          <w:p w:rsidR="001B57F2" w:rsidRPr="009E7098" w:rsidRDefault="001B57F2" w:rsidP="00134850">
            <w:pPr>
              <w:pStyle w:val="Pa18"/>
              <w:spacing w:line="360" w:lineRule="auto"/>
              <w:jc w:val="both"/>
              <w:rPr>
                <w:sz w:val="26"/>
                <w:szCs w:val="28"/>
              </w:rPr>
            </w:pPr>
            <w:r w:rsidRPr="009E7098">
              <w:rPr>
                <w:sz w:val="26"/>
                <w:szCs w:val="28"/>
              </w:rPr>
              <w:t>Learning English increases my opportunities for personal and professional growth.</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66</w:t>
            </w:r>
          </w:p>
        </w:tc>
        <w:tc>
          <w:tcPr>
            <w:tcW w:w="630"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57</w:t>
            </w:r>
          </w:p>
        </w:tc>
        <w:tc>
          <w:tcPr>
            <w:tcW w:w="630" w:type="dxa"/>
          </w:tcPr>
          <w:p w:rsidR="001B57F2" w:rsidRPr="009E7098" w:rsidRDefault="001B57F2" w:rsidP="00134850">
            <w:pPr>
              <w:tabs>
                <w:tab w:val="left" w:pos="4166"/>
              </w:tabs>
              <w:spacing w:line="360" w:lineRule="auto"/>
              <w:jc w:val="both"/>
              <w:rPr>
                <w:sz w:val="26"/>
                <w:szCs w:val="28"/>
              </w:rPr>
            </w:pPr>
            <w:r w:rsidRPr="009E7098">
              <w:rPr>
                <w:sz w:val="26"/>
                <w:szCs w:val="28"/>
              </w:rPr>
              <w:t>20</w:t>
            </w:r>
          </w:p>
        </w:tc>
        <w:tc>
          <w:tcPr>
            <w:tcW w:w="664" w:type="dxa"/>
          </w:tcPr>
          <w:p w:rsidR="001B57F2" w:rsidRPr="009E7098" w:rsidRDefault="001B57F2" w:rsidP="00134850">
            <w:pPr>
              <w:tabs>
                <w:tab w:val="left" w:pos="4166"/>
              </w:tabs>
              <w:spacing w:line="360" w:lineRule="auto"/>
              <w:ind w:hanging="18"/>
              <w:jc w:val="both"/>
              <w:rPr>
                <w:sz w:val="26"/>
                <w:szCs w:val="28"/>
              </w:rPr>
            </w:pPr>
            <w:r w:rsidRPr="009E7098">
              <w:rPr>
                <w:sz w:val="26"/>
                <w:szCs w:val="28"/>
              </w:rPr>
              <w:t>7</w:t>
            </w:r>
          </w:p>
        </w:tc>
      </w:tr>
    </w:tbl>
    <w:p w:rsidR="001B57F2" w:rsidRPr="00315D60" w:rsidRDefault="001B57F2" w:rsidP="001B57F2">
      <w:pPr>
        <w:tabs>
          <w:tab w:val="left" w:pos="4166"/>
        </w:tabs>
        <w:spacing w:line="360" w:lineRule="auto"/>
        <w:jc w:val="both"/>
        <w:rPr>
          <w:sz w:val="28"/>
          <w:szCs w:val="28"/>
        </w:rPr>
      </w:pPr>
      <w:r w:rsidRPr="00315D60">
        <w:rPr>
          <w:sz w:val="28"/>
          <w:szCs w:val="28"/>
        </w:rPr>
        <w:t xml:space="preserve">This table shows students responses base on their attitude towards English as a general study course in </w:t>
      </w:r>
      <w:proofErr w:type="spellStart"/>
      <w:r w:rsidRPr="00315D60">
        <w:rPr>
          <w:sz w:val="28"/>
          <w:szCs w:val="28"/>
        </w:rPr>
        <w:t>Kwara</w:t>
      </w:r>
      <w:proofErr w:type="spellEnd"/>
      <w:r w:rsidRPr="00315D60">
        <w:rPr>
          <w:sz w:val="28"/>
          <w:szCs w:val="28"/>
        </w:rPr>
        <w:t xml:space="preserve"> State College of Education, Ilorin.</w:t>
      </w:r>
    </w:p>
    <w:p w:rsidR="001B57F2" w:rsidRPr="00315D60" w:rsidRDefault="001B57F2" w:rsidP="001B57F2">
      <w:pPr>
        <w:tabs>
          <w:tab w:val="left" w:pos="4166"/>
        </w:tabs>
        <w:spacing w:line="360" w:lineRule="auto"/>
        <w:jc w:val="both"/>
        <w:rPr>
          <w:rStyle w:val="Emphasis"/>
          <w:sz w:val="28"/>
          <w:szCs w:val="28"/>
        </w:rPr>
      </w:pPr>
      <w:r w:rsidRPr="00315D60">
        <w:rPr>
          <w:rStyle w:val="Emphasis"/>
          <w:b/>
          <w:sz w:val="28"/>
          <w:szCs w:val="28"/>
        </w:rPr>
        <w:t xml:space="preserve">Item </w:t>
      </w:r>
      <w:r w:rsidRPr="00134850">
        <w:rPr>
          <w:rStyle w:val="Emphasis"/>
          <w:b/>
          <w:i w:val="0"/>
          <w:sz w:val="28"/>
          <w:szCs w:val="28"/>
        </w:rPr>
        <w:t>1</w:t>
      </w:r>
      <w:r w:rsidRPr="00134850">
        <w:rPr>
          <w:rStyle w:val="Emphasis"/>
          <w:i w:val="0"/>
          <w:sz w:val="28"/>
          <w:szCs w:val="28"/>
        </w:rPr>
        <w:t xml:space="preserve">of the above table shows that 54% of the respondents agreed and 37% of the respondents strongly agreed that they are </w:t>
      </w:r>
      <w:r w:rsidRPr="00134850">
        <w:rPr>
          <w:color w:val="000000"/>
          <w:sz w:val="28"/>
          <w:szCs w:val="28"/>
        </w:rPr>
        <w:t>always happy to be in English study class</w:t>
      </w:r>
      <w:r w:rsidRPr="00134850">
        <w:rPr>
          <w:rStyle w:val="Emphasis"/>
          <w:i w:val="0"/>
          <w:sz w:val="28"/>
          <w:szCs w:val="28"/>
        </w:rPr>
        <w:t>, while 41% of the respondent disagreed and 18% of the respondents strongly disagreed to that.</w:t>
      </w:r>
      <w:r w:rsidRPr="00134850">
        <w:rPr>
          <w:rStyle w:val="Emphasis"/>
          <w:b/>
          <w:i w:val="0"/>
          <w:sz w:val="28"/>
          <w:szCs w:val="28"/>
        </w:rPr>
        <w:t xml:space="preserve"> Item 2</w:t>
      </w:r>
      <w:r w:rsidRPr="00134850">
        <w:rPr>
          <w:rStyle w:val="Emphasis"/>
          <w:i w:val="0"/>
          <w:sz w:val="28"/>
          <w:szCs w:val="28"/>
        </w:rPr>
        <w:t xml:space="preserve"> of the above table shows that 63% of the respondents agreed and 43% of the respondents strongly agreed that they </w:t>
      </w:r>
      <w:r w:rsidRPr="00134850">
        <w:rPr>
          <w:sz w:val="28"/>
          <w:szCs w:val="28"/>
        </w:rPr>
        <w:t>believe that studying English is essential for their academic success</w:t>
      </w:r>
      <w:r w:rsidRPr="00134850">
        <w:rPr>
          <w:rStyle w:val="Emphasis"/>
          <w:i w:val="0"/>
          <w:sz w:val="28"/>
          <w:szCs w:val="28"/>
        </w:rPr>
        <w:t>, while 29% of the respondents disagreed and 15% of the respondents strongly disagreed to that.</w:t>
      </w:r>
      <w:r w:rsidRPr="00134850">
        <w:rPr>
          <w:rStyle w:val="Emphasis"/>
          <w:b/>
          <w:i w:val="0"/>
          <w:sz w:val="28"/>
          <w:szCs w:val="28"/>
        </w:rPr>
        <w:t xml:space="preserve"> Item 3 </w:t>
      </w:r>
      <w:r w:rsidRPr="00134850">
        <w:rPr>
          <w:rStyle w:val="Emphasis"/>
          <w:i w:val="0"/>
          <w:sz w:val="28"/>
          <w:szCs w:val="28"/>
        </w:rPr>
        <w:t xml:space="preserve">of the above table shows that 62% of the respondents agreed and 37% of the respondents strongly agreed that they </w:t>
      </w:r>
      <w:r w:rsidRPr="00134850">
        <w:rPr>
          <w:sz w:val="28"/>
          <w:szCs w:val="28"/>
        </w:rPr>
        <w:t>find English classes engaging and interesting</w:t>
      </w:r>
      <w:r w:rsidRPr="00134850">
        <w:rPr>
          <w:rStyle w:val="Emphasis"/>
          <w:i w:val="0"/>
          <w:sz w:val="28"/>
          <w:szCs w:val="28"/>
        </w:rPr>
        <w:t>, while 40% of the respondents disagreed and 11% of the respondents strongly disagreed to that.</w:t>
      </w:r>
      <w:r w:rsidRPr="00134850">
        <w:rPr>
          <w:rStyle w:val="Emphasis"/>
          <w:b/>
          <w:i w:val="0"/>
          <w:sz w:val="28"/>
          <w:szCs w:val="28"/>
        </w:rPr>
        <w:t xml:space="preserve"> Item 4</w:t>
      </w:r>
      <w:r w:rsidRPr="00134850">
        <w:rPr>
          <w:rStyle w:val="Emphasis"/>
          <w:i w:val="0"/>
          <w:sz w:val="28"/>
          <w:szCs w:val="28"/>
        </w:rPr>
        <w:t xml:space="preserve"> of the above table shows that 61% of the respondents agreed and 43% of the respondents strongly agreed that </w:t>
      </w:r>
      <w:r w:rsidRPr="00134850">
        <w:rPr>
          <w:sz w:val="28"/>
          <w:szCs w:val="28"/>
        </w:rPr>
        <w:t>Learning English is challenging but rewarding experience</w:t>
      </w:r>
      <w:r w:rsidRPr="00134850">
        <w:rPr>
          <w:rStyle w:val="Emphasis"/>
          <w:i w:val="0"/>
          <w:sz w:val="28"/>
          <w:szCs w:val="28"/>
        </w:rPr>
        <w:t xml:space="preserve">, while 36% of the respondents disagreed and 10% of the respondents strongly disagreed to that. </w:t>
      </w:r>
      <w:r w:rsidRPr="00134850">
        <w:rPr>
          <w:rStyle w:val="Emphasis"/>
          <w:b/>
          <w:i w:val="0"/>
          <w:sz w:val="28"/>
          <w:szCs w:val="28"/>
        </w:rPr>
        <w:t>Item 5</w:t>
      </w:r>
      <w:r w:rsidRPr="00134850">
        <w:rPr>
          <w:rStyle w:val="Emphasis"/>
          <w:i w:val="0"/>
          <w:sz w:val="28"/>
          <w:szCs w:val="28"/>
        </w:rPr>
        <w:t xml:space="preserve"> of the above table shows that 66% of the respondents agreed and 57% of the respondents strongly agreed that </w:t>
      </w:r>
      <w:r w:rsidRPr="00BD3A62">
        <w:rPr>
          <w:sz w:val="28"/>
          <w:szCs w:val="28"/>
        </w:rPr>
        <w:t>learning English increases their opportunities for personal and professional growth</w:t>
      </w:r>
      <w:r w:rsidRPr="00BD3A62">
        <w:rPr>
          <w:rStyle w:val="Emphasis"/>
          <w:sz w:val="28"/>
          <w:szCs w:val="28"/>
        </w:rPr>
        <w:t>,</w:t>
      </w:r>
      <w:r w:rsidRPr="00134850">
        <w:rPr>
          <w:rStyle w:val="Emphasis"/>
          <w:i w:val="0"/>
          <w:sz w:val="28"/>
          <w:szCs w:val="28"/>
        </w:rPr>
        <w:t xml:space="preserve"> while 20% of the respondents disagreed and 7% of the respondents strongly disagreed to that.</w:t>
      </w:r>
      <w:r w:rsidRPr="00315D60">
        <w:rPr>
          <w:rStyle w:val="Emphasis"/>
          <w:b/>
          <w:sz w:val="28"/>
          <w:szCs w:val="28"/>
        </w:rPr>
        <w:t xml:space="preserve"> </w:t>
      </w:r>
    </w:p>
    <w:p w:rsidR="001B57F2" w:rsidRPr="00315D60" w:rsidRDefault="001B57F2" w:rsidP="001B57F2">
      <w:pPr>
        <w:tabs>
          <w:tab w:val="left" w:pos="4166"/>
        </w:tabs>
        <w:spacing w:line="360" w:lineRule="auto"/>
        <w:jc w:val="both"/>
        <w:rPr>
          <w:b/>
          <w:iCs/>
          <w:sz w:val="28"/>
          <w:szCs w:val="28"/>
        </w:rPr>
      </w:pPr>
      <w:r w:rsidRPr="00315D60">
        <w:rPr>
          <w:b/>
          <w:sz w:val="28"/>
          <w:szCs w:val="28"/>
        </w:rPr>
        <w:t>Research Question 2</w:t>
      </w:r>
    </w:p>
    <w:p w:rsidR="001B57F2" w:rsidRPr="00315D60" w:rsidRDefault="001B57F2" w:rsidP="001B57F2">
      <w:pPr>
        <w:tabs>
          <w:tab w:val="left" w:pos="4166"/>
        </w:tabs>
        <w:spacing w:line="360" w:lineRule="auto"/>
        <w:jc w:val="both"/>
        <w:rPr>
          <w:b/>
          <w:sz w:val="28"/>
          <w:szCs w:val="28"/>
        </w:rPr>
      </w:pPr>
      <w:r w:rsidRPr="00315D60">
        <w:rPr>
          <w:b/>
          <w:sz w:val="28"/>
          <w:szCs w:val="28"/>
        </w:rPr>
        <w:t xml:space="preserve">How does gender influence the attitude of students towards English as a general study course in </w:t>
      </w:r>
      <w:proofErr w:type="spellStart"/>
      <w:r w:rsidRPr="00315D60">
        <w:rPr>
          <w:b/>
          <w:sz w:val="28"/>
          <w:szCs w:val="28"/>
        </w:rPr>
        <w:t>Kwara</w:t>
      </w:r>
      <w:proofErr w:type="spellEnd"/>
      <w:r w:rsidRPr="00315D60">
        <w:rPr>
          <w:b/>
          <w:sz w:val="28"/>
          <w:szCs w:val="28"/>
        </w:rPr>
        <w:t xml:space="preserve"> State College of Education, Ilorin? </w:t>
      </w:r>
    </w:p>
    <w:p w:rsidR="001B57F2" w:rsidRPr="00315D60" w:rsidRDefault="001B57F2" w:rsidP="001B57F2">
      <w:pPr>
        <w:tabs>
          <w:tab w:val="left" w:pos="4166"/>
        </w:tabs>
        <w:spacing w:line="360" w:lineRule="auto"/>
        <w:jc w:val="both"/>
        <w:rPr>
          <w:sz w:val="28"/>
          <w:szCs w:val="28"/>
        </w:rPr>
      </w:pPr>
      <w:r w:rsidRPr="00315D60">
        <w:rPr>
          <w:sz w:val="28"/>
          <w:szCs w:val="28"/>
        </w:rPr>
        <w:t xml:space="preserve">The student’s responses base on how their gender influences their attitude towards English as a general study course in </w:t>
      </w:r>
      <w:proofErr w:type="spellStart"/>
      <w:r w:rsidRPr="00315D60">
        <w:rPr>
          <w:sz w:val="28"/>
          <w:szCs w:val="28"/>
        </w:rPr>
        <w:t>Kwara</w:t>
      </w:r>
      <w:proofErr w:type="spellEnd"/>
      <w:r w:rsidRPr="00315D60">
        <w:rPr>
          <w:sz w:val="28"/>
          <w:szCs w:val="28"/>
        </w:rPr>
        <w:t xml:space="preserve"> State College of Education, Ilorin.</w:t>
      </w:r>
    </w:p>
    <w:p w:rsidR="001B57F2" w:rsidRPr="00315D60" w:rsidRDefault="001B57F2" w:rsidP="001B57F2">
      <w:pPr>
        <w:tabs>
          <w:tab w:val="left" w:pos="4166"/>
        </w:tabs>
        <w:spacing w:line="360" w:lineRule="auto"/>
        <w:jc w:val="both"/>
        <w:rPr>
          <w:sz w:val="28"/>
          <w:szCs w:val="28"/>
        </w:rPr>
      </w:pPr>
      <w:r w:rsidRPr="00315D60">
        <w:rPr>
          <w:b/>
          <w:sz w:val="28"/>
          <w:szCs w:val="28"/>
        </w:rPr>
        <w:t>Table 7:</w:t>
      </w:r>
    </w:p>
    <w:tbl>
      <w:tblPr>
        <w:tblStyle w:val="TableGrid"/>
        <w:tblW w:w="0" w:type="auto"/>
        <w:tblInd w:w="198" w:type="dxa"/>
        <w:tblLayout w:type="fixed"/>
        <w:tblLook w:val="04A0"/>
      </w:tblPr>
      <w:tblGrid>
        <w:gridCol w:w="720"/>
        <w:gridCol w:w="5760"/>
        <w:gridCol w:w="630"/>
        <w:gridCol w:w="630"/>
        <w:gridCol w:w="630"/>
        <w:gridCol w:w="630"/>
      </w:tblGrid>
      <w:tr w:rsidR="001B57F2" w:rsidRPr="00315D60" w:rsidTr="00134850">
        <w:tc>
          <w:tcPr>
            <w:tcW w:w="720" w:type="dxa"/>
          </w:tcPr>
          <w:p w:rsidR="001B57F2" w:rsidRPr="00315D60" w:rsidRDefault="001B57F2" w:rsidP="00134850">
            <w:pPr>
              <w:tabs>
                <w:tab w:val="left" w:pos="4166"/>
              </w:tabs>
              <w:spacing w:line="360" w:lineRule="auto"/>
              <w:ind w:hanging="18"/>
              <w:jc w:val="both"/>
              <w:rPr>
                <w:b/>
                <w:sz w:val="28"/>
                <w:szCs w:val="28"/>
              </w:rPr>
            </w:pPr>
            <w:r w:rsidRPr="00315D60">
              <w:rPr>
                <w:b/>
                <w:sz w:val="28"/>
                <w:szCs w:val="28"/>
              </w:rPr>
              <w:t>S/N</w:t>
            </w:r>
          </w:p>
        </w:tc>
        <w:tc>
          <w:tcPr>
            <w:tcW w:w="5760" w:type="dxa"/>
          </w:tcPr>
          <w:p w:rsidR="001B57F2" w:rsidRPr="00315D60" w:rsidRDefault="001B57F2" w:rsidP="00134850">
            <w:pPr>
              <w:tabs>
                <w:tab w:val="left" w:pos="4166"/>
              </w:tabs>
              <w:spacing w:line="360" w:lineRule="auto"/>
              <w:jc w:val="both"/>
              <w:rPr>
                <w:b/>
                <w:sz w:val="28"/>
                <w:szCs w:val="28"/>
              </w:rPr>
            </w:pPr>
            <w:r w:rsidRPr="00315D60">
              <w:rPr>
                <w:b/>
                <w:sz w:val="28"/>
                <w:szCs w:val="28"/>
              </w:rPr>
              <w:t>STATEMENTS</w:t>
            </w:r>
          </w:p>
        </w:tc>
        <w:tc>
          <w:tcPr>
            <w:tcW w:w="630" w:type="dxa"/>
          </w:tcPr>
          <w:p w:rsidR="001B57F2" w:rsidRPr="00315D60" w:rsidRDefault="001B57F2" w:rsidP="00134850">
            <w:pPr>
              <w:tabs>
                <w:tab w:val="left" w:pos="4166"/>
              </w:tabs>
              <w:spacing w:line="360" w:lineRule="auto"/>
              <w:jc w:val="both"/>
              <w:rPr>
                <w:b/>
                <w:sz w:val="28"/>
                <w:szCs w:val="28"/>
              </w:rPr>
            </w:pPr>
            <w:r w:rsidRPr="00315D60">
              <w:rPr>
                <w:b/>
                <w:sz w:val="28"/>
                <w:szCs w:val="28"/>
              </w:rPr>
              <w:t>A</w:t>
            </w:r>
          </w:p>
        </w:tc>
        <w:tc>
          <w:tcPr>
            <w:tcW w:w="630" w:type="dxa"/>
          </w:tcPr>
          <w:p w:rsidR="001B57F2" w:rsidRPr="00315D60" w:rsidRDefault="001B57F2" w:rsidP="00134850">
            <w:pPr>
              <w:tabs>
                <w:tab w:val="left" w:pos="4166"/>
              </w:tabs>
              <w:spacing w:line="360" w:lineRule="auto"/>
              <w:ind w:hanging="18"/>
              <w:jc w:val="both"/>
              <w:rPr>
                <w:b/>
                <w:sz w:val="28"/>
                <w:szCs w:val="28"/>
              </w:rPr>
            </w:pPr>
            <w:r w:rsidRPr="00315D60">
              <w:rPr>
                <w:b/>
                <w:sz w:val="28"/>
                <w:szCs w:val="28"/>
              </w:rPr>
              <w:t>SA</w:t>
            </w:r>
          </w:p>
        </w:tc>
        <w:tc>
          <w:tcPr>
            <w:tcW w:w="630" w:type="dxa"/>
          </w:tcPr>
          <w:p w:rsidR="001B57F2" w:rsidRPr="00315D60" w:rsidRDefault="001B57F2" w:rsidP="00134850">
            <w:pPr>
              <w:tabs>
                <w:tab w:val="left" w:pos="4166"/>
              </w:tabs>
              <w:spacing w:line="360" w:lineRule="auto"/>
              <w:jc w:val="both"/>
              <w:rPr>
                <w:b/>
                <w:sz w:val="28"/>
                <w:szCs w:val="28"/>
              </w:rPr>
            </w:pPr>
            <w:r w:rsidRPr="00315D60">
              <w:rPr>
                <w:b/>
                <w:sz w:val="28"/>
                <w:szCs w:val="28"/>
              </w:rPr>
              <w:t>D</w:t>
            </w:r>
          </w:p>
        </w:tc>
        <w:tc>
          <w:tcPr>
            <w:tcW w:w="630" w:type="dxa"/>
          </w:tcPr>
          <w:p w:rsidR="001B57F2" w:rsidRPr="00315D60" w:rsidRDefault="001B57F2" w:rsidP="00134850">
            <w:pPr>
              <w:tabs>
                <w:tab w:val="left" w:pos="4166"/>
              </w:tabs>
              <w:spacing w:line="360" w:lineRule="auto"/>
              <w:jc w:val="both"/>
              <w:rPr>
                <w:b/>
                <w:sz w:val="28"/>
                <w:szCs w:val="28"/>
              </w:rPr>
            </w:pPr>
            <w:r w:rsidRPr="00315D60">
              <w:rPr>
                <w:b/>
                <w:sz w:val="28"/>
                <w:szCs w:val="28"/>
              </w:rPr>
              <w:t>SD</w:t>
            </w:r>
          </w:p>
        </w:tc>
      </w:tr>
      <w:tr w:rsidR="001B57F2" w:rsidRPr="00315D60" w:rsidTr="00134850">
        <w:tc>
          <w:tcPr>
            <w:tcW w:w="72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6.</w:t>
            </w:r>
          </w:p>
        </w:tc>
        <w:tc>
          <w:tcPr>
            <w:tcW w:w="5760" w:type="dxa"/>
          </w:tcPr>
          <w:p w:rsidR="001B57F2" w:rsidRPr="00315D60" w:rsidRDefault="001B57F2" w:rsidP="00134850">
            <w:pPr>
              <w:spacing w:line="360" w:lineRule="auto"/>
              <w:rPr>
                <w:sz w:val="28"/>
                <w:szCs w:val="28"/>
              </w:rPr>
            </w:pPr>
            <w:r w:rsidRPr="00315D60">
              <w:rPr>
                <w:sz w:val="28"/>
                <w:szCs w:val="28"/>
              </w:rPr>
              <w:t xml:space="preserve">Male students value the importance of studying English more than female students. </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32</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11</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60</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47</w:t>
            </w:r>
          </w:p>
        </w:tc>
      </w:tr>
      <w:tr w:rsidR="001B57F2" w:rsidRPr="00315D60" w:rsidTr="00134850">
        <w:tc>
          <w:tcPr>
            <w:tcW w:w="72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7.</w:t>
            </w:r>
          </w:p>
        </w:tc>
        <w:tc>
          <w:tcPr>
            <w:tcW w:w="5760" w:type="dxa"/>
          </w:tcPr>
          <w:p w:rsidR="001B57F2" w:rsidRPr="00315D60" w:rsidRDefault="001B57F2" w:rsidP="00134850">
            <w:pPr>
              <w:spacing w:line="360" w:lineRule="auto"/>
              <w:rPr>
                <w:sz w:val="28"/>
                <w:szCs w:val="28"/>
              </w:rPr>
            </w:pPr>
            <w:r w:rsidRPr="00315D60">
              <w:rPr>
                <w:sz w:val="28"/>
                <w:szCs w:val="28"/>
              </w:rPr>
              <w:t>Female students believe that English is more essential for their academic success than male students.</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58</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53</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28</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11</w:t>
            </w:r>
          </w:p>
        </w:tc>
      </w:tr>
      <w:tr w:rsidR="001B57F2" w:rsidRPr="00315D60" w:rsidTr="00134850">
        <w:tc>
          <w:tcPr>
            <w:tcW w:w="72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8.</w:t>
            </w:r>
          </w:p>
        </w:tc>
        <w:tc>
          <w:tcPr>
            <w:tcW w:w="5760" w:type="dxa"/>
          </w:tcPr>
          <w:p w:rsidR="001B57F2" w:rsidRPr="00315D60" w:rsidRDefault="001B57F2" w:rsidP="00134850">
            <w:pPr>
              <w:spacing w:line="360" w:lineRule="auto"/>
              <w:rPr>
                <w:sz w:val="28"/>
                <w:szCs w:val="28"/>
              </w:rPr>
            </w:pPr>
            <w:r w:rsidRPr="00315D60">
              <w:rPr>
                <w:sz w:val="28"/>
                <w:szCs w:val="28"/>
              </w:rPr>
              <w:t>Female students are more motivated to improve their English skills compared to male students.</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58</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53</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28</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11</w:t>
            </w:r>
          </w:p>
        </w:tc>
      </w:tr>
      <w:tr w:rsidR="001B57F2" w:rsidRPr="00315D60" w:rsidTr="00134850">
        <w:tc>
          <w:tcPr>
            <w:tcW w:w="72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9.</w:t>
            </w:r>
          </w:p>
        </w:tc>
        <w:tc>
          <w:tcPr>
            <w:tcW w:w="5760" w:type="dxa"/>
          </w:tcPr>
          <w:p w:rsidR="001B57F2" w:rsidRPr="00315D60" w:rsidRDefault="001B57F2" w:rsidP="00134850">
            <w:pPr>
              <w:spacing w:line="360" w:lineRule="auto"/>
              <w:rPr>
                <w:sz w:val="28"/>
                <w:szCs w:val="28"/>
              </w:rPr>
            </w:pPr>
            <w:r w:rsidRPr="00315D60">
              <w:rPr>
                <w:sz w:val="28"/>
                <w:szCs w:val="28"/>
              </w:rPr>
              <w:t>Gender influences how much effort I put into studying English.</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47</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41</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30</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32</w:t>
            </w:r>
          </w:p>
        </w:tc>
      </w:tr>
    </w:tbl>
    <w:p w:rsidR="001B57F2" w:rsidRPr="00315D60" w:rsidRDefault="001B57F2" w:rsidP="001B57F2">
      <w:pPr>
        <w:tabs>
          <w:tab w:val="left" w:pos="4166"/>
        </w:tabs>
        <w:spacing w:line="360" w:lineRule="auto"/>
        <w:jc w:val="both"/>
        <w:rPr>
          <w:rStyle w:val="Emphasis"/>
          <w:sz w:val="28"/>
          <w:szCs w:val="28"/>
        </w:rPr>
      </w:pPr>
      <w:r w:rsidRPr="00315D60">
        <w:rPr>
          <w:sz w:val="28"/>
          <w:szCs w:val="28"/>
        </w:rPr>
        <w:t xml:space="preserve">This table shows students responses base on how their gender influences their attitude towards English as a general study course. </w:t>
      </w:r>
      <w:r w:rsidRPr="00315D60">
        <w:rPr>
          <w:rStyle w:val="Emphasis"/>
          <w:b/>
          <w:sz w:val="28"/>
          <w:szCs w:val="28"/>
        </w:rPr>
        <w:t>Item 6</w:t>
      </w:r>
      <w:r w:rsidRPr="00315D60">
        <w:rPr>
          <w:rStyle w:val="Emphasis"/>
          <w:sz w:val="28"/>
          <w:szCs w:val="28"/>
        </w:rPr>
        <w:t xml:space="preserve"> of the above table shows that 32% of the respondents agreed and 11% of the respondents strongly agreed that</w:t>
      </w:r>
      <w:r w:rsidRPr="00315D60">
        <w:rPr>
          <w:i/>
          <w:sz w:val="28"/>
          <w:szCs w:val="28"/>
        </w:rPr>
        <w:t xml:space="preserve"> </w:t>
      </w:r>
      <w:r w:rsidRPr="00315D60">
        <w:rPr>
          <w:sz w:val="28"/>
          <w:szCs w:val="28"/>
        </w:rPr>
        <w:t>the Male students value the importance of studying English more than female students</w:t>
      </w:r>
      <w:r w:rsidRPr="00315D60">
        <w:rPr>
          <w:rStyle w:val="Emphasis"/>
          <w:sz w:val="28"/>
          <w:szCs w:val="28"/>
        </w:rPr>
        <w:t xml:space="preserve">, while 60% of the respondents disagreed and 47% of the respondents strongly disagreed to that. </w:t>
      </w:r>
      <w:r w:rsidRPr="00315D60">
        <w:rPr>
          <w:rStyle w:val="Emphasis"/>
          <w:b/>
          <w:sz w:val="28"/>
          <w:szCs w:val="28"/>
        </w:rPr>
        <w:t>Item 7</w:t>
      </w:r>
      <w:r w:rsidRPr="00315D60">
        <w:rPr>
          <w:rStyle w:val="Emphasis"/>
          <w:sz w:val="28"/>
          <w:szCs w:val="28"/>
        </w:rPr>
        <w:t xml:space="preserve"> of the above table shows that 58% of the respondents agreed and 53% of the respondents strongly agreed that </w:t>
      </w:r>
      <w:r w:rsidRPr="00315D60">
        <w:rPr>
          <w:sz w:val="28"/>
          <w:szCs w:val="28"/>
        </w:rPr>
        <w:t>Female students believe that English is more essential for their academic success than male students</w:t>
      </w:r>
      <w:r w:rsidRPr="00315D60">
        <w:rPr>
          <w:rStyle w:val="Emphasis"/>
          <w:sz w:val="28"/>
          <w:szCs w:val="28"/>
        </w:rPr>
        <w:t xml:space="preserve">, while 28% of the respondents disagreed and 11% of the respondents strongly disagreed to that. </w:t>
      </w:r>
      <w:r w:rsidRPr="00315D60">
        <w:rPr>
          <w:rStyle w:val="Emphasis"/>
          <w:b/>
          <w:sz w:val="28"/>
          <w:szCs w:val="28"/>
        </w:rPr>
        <w:t>Item 8</w:t>
      </w:r>
      <w:r w:rsidRPr="00315D60">
        <w:rPr>
          <w:rStyle w:val="Emphasis"/>
          <w:sz w:val="28"/>
          <w:szCs w:val="28"/>
        </w:rPr>
        <w:t xml:space="preserve"> of the above table shows that 58% of the respondents agreed and 53% of the respondents strongly agreed that </w:t>
      </w:r>
      <w:r w:rsidRPr="00315D60">
        <w:rPr>
          <w:sz w:val="28"/>
          <w:szCs w:val="28"/>
        </w:rPr>
        <w:t>female students are more motivated to improve their English skills compared to male students</w:t>
      </w:r>
      <w:r w:rsidRPr="00315D60">
        <w:rPr>
          <w:rStyle w:val="Emphasis"/>
          <w:sz w:val="28"/>
          <w:szCs w:val="28"/>
        </w:rPr>
        <w:t xml:space="preserve">, while 28% of the respondents disagreed and 11% of the respondents strongly disagreed to that. </w:t>
      </w:r>
      <w:r w:rsidRPr="00315D60">
        <w:rPr>
          <w:rStyle w:val="Emphasis"/>
          <w:b/>
          <w:sz w:val="28"/>
          <w:szCs w:val="28"/>
        </w:rPr>
        <w:t>Item 9</w:t>
      </w:r>
      <w:r w:rsidRPr="00315D60">
        <w:rPr>
          <w:rStyle w:val="Emphasis"/>
          <w:sz w:val="28"/>
          <w:szCs w:val="28"/>
        </w:rPr>
        <w:t xml:space="preserve"> of the above table shows that 47% of the respondents agreed and 41% of the respondents strongly agreed that </w:t>
      </w:r>
      <w:r w:rsidRPr="00315D60">
        <w:rPr>
          <w:sz w:val="28"/>
          <w:szCs w:val="28"/>
        </w:rPr>
        <w:t>Gender influences how much effort they put into studying English</w:t>
      </w:r>
      <w:r w:rsidRPr="00315D60">
        <w:rPr>
          <w:rStyle w:val="Emphasis"/>
          <w:sz w:val="28"/>
          <w:szCs w:val="28"/>
        </w:rPr>
        <w:t>, while 30% of the respondents disagreed and 32% of the respondents strongly disagreed to that.</w:t>
      </w:r>
    </w:p>
    <w:p w:rsidR="001B57F2" w:rsidRPr="00315D60" w:rsidRDefault="001B57F2" w:rsidP="001B57F2">
      <w:pPr>
        <w:tabs>
          <w:tab w:val="left" w:pos="4166"/>
        </w:tabs>
        <w:spacing w:line="360" w:lineRule="auto"/>
        <w:jc w:val="both"/>
        <w:rPr>
          <w:b/>
          <w:iCs/>
          <w:sz w:val="28"/>
          <w:szCs w:val="28"/>
        </w:rPr>
      </w:pPr>
      <w:r w:rsidRPr="00315D60">
        <w:rPr>
          <w:b/>
          <w:sz w:val="28"/>
          <w:szCs w:val="28"/>
        </w:rPr>
        <w:t>Research Question 3</w:t>
      </w:r>
      <w:r w:rsidRPr="00315D60">
        <w:rPr>
          <w:b/>
          <w:iCs/>
          <w:sz w:val="28"/>
          <w:szCs w:val="28"/>
        </w:rPr>
        <w:t xml:space="preserve">: </w:t>
      </w:r>
    </w:p>
    <w:p w:rsidR="001B57F2" w:rsidRPr="00315D60" w:rsidRDefault="001B57F2" w:rsidP="001B57F2">
      <w:pPr>
        <w:tabs>
          <w:tab w:val="left" w:pos="4166"/>
        </w:tabs>
        <w:spacing w:line="360" w:lineRule="auto"/>
        <w:jc w:val="both"/>
        <w:rPr>
          <w:b/>
          <w:iCs/>
          <w:sz w:val="28"/>
          <w:szCs w:val="28"/>
        </w:rPr>
      </w:pPr>
      <w:r w:rsidRPr="00315D60">
        <w:rPr>
          <w:b/>
          <w:sz w:val="28"/>
          <w:szCs w:val="28"/>
        </w:rPr>
        <w:t>Do lecturers of English language use appropriate methods in the teaching of English as a general study?</w:t>
      </w:r>
    </w:p>
    <w:p w:rsidR="001B57F2" w:rsidRPr="00315D60" w:rsidRDefault="001B57F2" w:rsidP="001B57F2">
      <w:pPr>
        <w:tabs>
          <w:tab w:val="left" w:pos="4166"/>
        </w:tabs>
        <w:spacing w:line="360" w:lineRule="auto"/>
        <w:jc w:val="both"/>
        <w:rPr>
          <w:sz w:val="28"/>
          <w:szCs w:val="28"/>
        </w:rPr>
      </w:pPr>
      <w:r w:rsidRPr="00315D60">
        <w:rPr>
          <w:sz w:val="28"/>
          <w:szCs w:val="28"/>
        </w:rPr>
        <w:t xml:space="preserve">The student’s responses base on the methods used by lecturers of English in teaching English as a general study in </w:t>
      </w:r>
      <w:proofErr w:type="spellStart"/>
      <w:r w:rsidRPr="00315D60">
        <w:rPr>
          <w:sz w:val="28"/>
          <w:szCs w:val="28"/>
        </w:rPr>
        <w:t>Kwara</w:t>
      </w:r>
      <w:proofErr w:type="spellEnd"/>
      <w:r w:rsidRPr="00315D60">
        <w:rPr>
          <w:sz w:val="28"/>
          <w:szCs w:val="28"/>
        </w:rPr>
        <w:t xml:space="preserve"> State College of Education, Ilorin.</w:t>
      </w:r>
    </w:p>
    <w:p w:rsidR="001B57F2" w:rsidRDefault="001B57F2" w:rsidP="001B57F2">
      <w:pPr>
        <w:tabs>
          <w:tab w:val="left" w:pos="4166"/>
        </w:tabs>
        <w:spacing w:line="360" w:lineRule="auto"/>
        <w:jc w:val="both"/>
        <w:rPr>
          <w:b/>
          <w:sz w:val="28"/>
          <w:szCs w:val="28"/>
        </w:rPr>
      </w:pPr>
    </w:p>
    <w:p w:rsidR="001B57F2" w:rsidRPr="00315D60" w:rsidRDefault="001B57F2" w:rsidP="001B57F2">
      <w:pPr>
        <w:tabs>
          <w:tab w:val="left" w:pos="4166"/>
        </w:tabs>
        <w:spacing w:line="360" w:lineRule="auto"/>
        <w:jc w:val="both"/>
        <w:rPr>
          <w:sz w:val="28"/>
          <w:szCs w:val="28"/>
        </w:rPr>
      </w:pPr>
      <w:r w:rsidRPr="00315D60">
        <w:rPr>
          <w:b/>
          <w:sz w:val="28"/>
          <w:szCs w:val="28"/>
        </w:rPr>
        <w:t>Table 8:</w:t>
      </w:r>
    </w:p>
    <w:tbl>
      <w:tblPr>
        <w:tblStyle w:val="TableGrid"/>
        <w:tblW w:w="0" w:type="auto"/>
        <w:tblInd w:w="198" w:type="dxa"/>
        <w:tblLayout w:type="fixed"/>
        <w:tblLook w:val="04A0"/>
      </w:tblPr>
      <w:tblGrid>
        <w:gridCol w:w="697"/>
        <w:gridCol w:w="5873"/>
        <w:gridCol w:w="630"/>
        <w:gridCol w:w="630"/>
        <w:gridCol w:w="630"/>
        <w:gridCol w:w="574"/>
      </w:tblGrid>
      <w:tr w:rsidR="001B57F2" w:rsidRPr="00315D60" w:rsidTr="00134850">
        <w:tc>
          <w:tcPr>
            <w:tcW w:w="697" w:type="dxa"/>
          </w:tcPr>
          <w:p w:rsidR="001B57F2" w:rsidRPr="00315D60" w:rsidRDefault="001B57F2" w:rsidP="00134850">
            <w:pPr>
              <w:tabs>
                <w:tab w:val="left" w:pos="4166"/>
              </w:tabs>
              <w:spacing w:line="360" w:lineRule="auto"/>
              <w:jc w:val="both"/>
              <w:rPr>
                <w:b/>
                <w:sz w:val="28"/>
                <w:szCs w:val="28"/>
              </w:rPr>
            </w:pPr>
            <w:r w:rsidRPr="00315D60">
              <w:rPr>
                <w:b/>
                <w:sz w:val="28"/>
                <w:szCs w:val="28"/>
              </w:rPr>
              <w:t>S/N</w:t>
            </w:r>
          </w:p>
        </w:tc>
        <w:tc>
          <w:tcPr>
            <w:tcW w:w="5873" w:type="dxa"/>
          </w:tcPr>
          <w:p w:rsidR="001B57F2" w:rsidRPr="00315D60" w:rsidRDefault="001B57F2" w:rsidP="00134850">
            <w:pPr>
              <w:tabs>
                <w:tab w:val="left" w:pos="4166"/>
              </w:tabs>
              <w:spacing w:line="360" w:lineRule="auto"/>
              <w:ind w:firstLine="5"/>
              <w:jc w:val="both"/>
              <w:rPr>
                <w:b/>
                <w:sz w:val="28"/>
                <w:szCs w:val="28"/>
              </w:rPr>
            </w:pPr>
            <w:r w:rsidRPr="00315D60">
              <w:rPr>
                <w:b/>
                <w:sz w:val="28"/>
                <w:szCs w:val="28"/>
              </w:rPr>
              <w:t>STATEMENTS</w:t>
            </w:r>
          </w:p>
        </w:tc>
        <w:tc>
          <w:tcPr>
            <w:tcW w:w="630" w:type="dxa"/>
          </w:tcPr>
          <w:p w:rsidR="001B57F2" w:rsidRPr="00315D60" w:rsidRDefault="001B57F2" w:rsidP="00134850">
            <w:pPr>
              <w:tabs>
                <w:tab w:val="left" w:pos="4166"/>
              </w:tabs>
              <w:spacing w:line="360" w:lineRule="auto"/>
              <w:jc w:val="both"/>
              <w:rPr>
                <w:b/>
                <w:sz w:val="28"/>
                <w:szCs w:val="28"/>
              </w:rPr>
            </w:pPr>
            <w:r w:rsidRPr="00315D60">
              <w:rPr>
                <w:b/>
                <w:sz w:val="28"/>
                <w:szCs w:val="28"/>
              </w:rPr>
              <w:t>A</w:t>
            </w:r>
          </w:p>
        </w:tc>
        <w:tc>
          <w:tcPr>
            <w:tcW w:w="630" w:type="dxa"/>
          </w:tcPr>
          <w:p w:rsidR="001B57F2" w:rsidRPr="00315D60" w:rsidRDefault="001B57F2" w:rsidP="00134850">
            <w:pPr>
              <w:tabs>
                <w:tab w:val="left" w:pos="4166"/>
              </w:tabs>
              <w:spacing w:line="360" w:lineRule="auto"/>
              <w:jc w:val="both"/>
              <w:rPr>
                <w:b/>
                <w:sz w:val="28"/>
                <w:szCs w:val="28"/>
              </w:rPr>
            </w:pPr>
            <w:r w:rsidRPr="00315D60">
              <w:rPr>
                <w:b/>
                <w:sz w:val="28"/>
                <w:szCs w:val="28"/>
              </w:rPr>
              <w:t>SA</w:t>
            </w:r>
          </w:p>
        </w:tc>
        <w:tc>
          <w:tcPr>
            <w:tcW w:w="630" w:type="dxa"/>
          </w:tcPr>
          <w:p w:rsidR="001B57F2" w:rsidRPr="00315D60" w:rsidRDefault="001B57F2" w:rsidP="00134850">
            <w:pPr>
              <w:tabs>
                <w:tab w:val="left" w:pos="4166"/>
              </w:tabs>
              <w:spacing w:line="360" w:lineRule="auto"/>
              <w:ind w:hanging="18"/>
              <w:jc w:val="both"/>
              <w:rPr>
                <w:b/>
                <w:sz w:val="28"/>
                <w:szCs w:val="28"/>
              </w:rPr>
            </w:pPr>
            <w:r w:rsidRPr="00315D60">
              <w:rPr>
                <w:b/>
                <w:sz w:val="28"/>
                <w:szCs w:val="28"/>
              </w:rPr>
              <w:t>D</w:t>
            </w:r>
          </w:p>
        </w:tc>
        <w:tc>
          <w:tcPr>
            <w:tcW w:w="574" w:type="dxa"/>
          </w:tcPr>
          <w:p w:rsidR="001B57F2" w:rsidRPr="00315D60" w:rsidRDefault="001B57F2" w:rsidP="00134850">
            <w:pPr>
              <w:tabs>
                <w:tab w:val="left" w:pos="4166"/>
              </w:tabs>
              <w:spacing w:line="360" w:lineRule="auto"/>
              <w:jc w:val="both"/>
              <w:rPr>
                <w:b/>
                <w:sz w:val="28"/>
                <w:szCs w:val="28"/>
              </w:rPr>
            </w:pPr>
            <w:r w:rsidRPr="00315D60">
              <w:rPr>
                <w:b/>
                <w:sz w:val="28"/>
                <w:szCs w:val="28"/>
              </w:rPr>
              <w:t>SD</w:t>
            </w:r>
          </w:p>
        </w:tc>
      </w:tr>
      <w:tr w:rsidR="001B57F2" w:rsidRPr="00315D60" w:rsidTr="00134850">
        <w:tc>
          <w:tcPr>
            <w:tcW w:w="697" w:type="dxa"/>
          </w:tcPr>
          <w:p w:rsidR="001B57F2" w:rsidRPr="00315D60" w:rsidRDefault="001B57F2" w:rsidP="00134850">
            <w:pPr>
              <w:tabs>
                <w:tab w:val="left" w:pos="4166"/>
              </w:tabs>
              <w:spacing w:line="360" w:lineRule="auto"/>
              <w:jc w:val="both"/>
              <w:rPr>
                <w:sz w:val="28"/>
                <w:szCs w:val="28"/>
              </w:rPr>
            </w:pPr>
            <w:r w:rsidRPr="00315D60">
              <w:rPr>
                <w:sz w:val="28"/>
                <w:szCs w:val="28"/>
              </w:rPr>
              <w:t>10.</w:t>
            </w:r>
          </w:p>
        </w:tc>
        <w:tc>
          <w:tcPr>
            <w:tcW w:w="5873" w:type="dxa"/>
          </w:tcPr>
          <w:p w:rsidR="001B57F2" w:rsidRPr="00315D60" w:rsidRDefault="001B57F2" w:rsidP="00134850">
            <w:pPr>
              <w:pStyle w:val="ListParagraph"/>
              <w:tabs>
                <w:tab w:val="left" w:pos="4166"/>
              </w:tabs>
              <w:spacing w:line="360" w:lineRule="auto"/>
              <w:ind w:left="0" w:right="-18" w:firstLine="5"/>
              <w:jc w:val="both"/>
              <w:rPr>
                <w:b/>
                <w:sz w:val="28"/>
                <w:szCs w:val="28"/>
              </w:rPr>
            </w:pPr>
            <w:r w:rsidRPr="00315D60">
              <w:rPr>
                <w:sz w:val="28"/>
                <w:szCs w:val="28"/>
              </w:rPr>
              <w:t>Lecturers use group discussions and activities to teach English concepts</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28</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11</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60</w:t>
            </w:r>
          </w:p>
        </w:tc>
        <w:tc>
          <w:tcPr>
            <w:tcW w:w="574" w:type="dxa"/>
          </w:tcPr>
          <w:p w:rsidR="001B57F2" w:rsidRPr="00315D60" w:rsidRDefault="001B57F2" w:rsidP="00134850">
            <w:pPr>
              <w:tabs>
                <w:tab w:val="left" w:pos="4166"/>
              </w:tabs>
              <w:spacing w:line="360" w:lineRule="auto"/>
              <w:jc w:val="both"/>
              <w:rPr>
                <w:sz w:val="28"/>
                <w:szCs w:val="28"/>
              </w:rPr>
            </w:pPr>
            <w:r w:rsidRPr="00315D60">
              <w:rPr>
                <w:sz w:val="28"/>
                <w:szCs w:val="28"/>
              </w:rPr>
              <w:t>51</w:t>
            </w:r>
          </w:p>
        </w:tc>
      </w:tr>
      <w:tr w:rsidR="001B57F2" w:rsidRPr="00315D60" w:rsidTr="00134850">
        <w:tc>
          <w:tcPr>
            <w:tcW w:w="697" w:type="dxa"/>
          </w:tcPr>
          <w:p w:rsidR="001B57F2" w:rsidRPr="00315D60" w:rsidRDefault="001B57F2" w:rsidP="00134850">
            <w:pPr>
              <w:tabs>
                <w:tab w:val="left" w:pos="4166"/>
              </w:tabs>
              <w:spacing w:line="360" w:lineRule="auto"/>
              <w:jc w:val="both"/>
              <w:rPr>
                <w:sz w:val="28"/>
                <w:szCs w:val="28"/>
              </w:rPr>
            </w:pPr>
            <w:r w:rsidRPr="00315D60">
              <w:rPr>
                <w:sz w:val="28"/>
                <w:szCs w:val="28"/>
              </w:rPr>
              <w:t>11.</w:t>
            </w:r>
          </w:p>
        </w:tc>
        <w:tc>
          <w:tcPr>
            <w:tcW w:w="5873" w:type="dxa"/>
          </w:tcPr>
          <w:p w:rsidR="001B57F2" w:rsidRPr="00315D60" w:rsidRDefault="001B57F2" w:rsidP="00134850">
            <w:pPr>
              <w:pStyle w:val="ListParagraph"/>
              <w:tabs>
                <w:tab w:val="left" w:pos="4166"/>
              </w:tabs>
              <w:spacing w:line="360" w:lineRule="auto"/>
              <w:ind w:left="0" w:right="-18" w:firstLine="5"/>
              <w:jc w:val="both"/>
              <w:rPr>
                <w:sz w:val="28"/>
                <w:szCs w:val="28"/>
              </w:rPr>
            </w:pPr>
            <w:r w:rsidRPr="00315D60">
              <w:rPr>
                <w:sz w:val="28"/>
                <w:szCs w:val="28"/>
              </w:rPr>
              <w:t>English classes involve practical exercises such as role-plays and presentations</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58</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53</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28</w:t>
            </w:r>
          </w:p>
        </w:tc>
        <w:tc>
          <w:tcPr>
            <w:tcW w:w="574" w:type="dxa"/>
          </w:tcPr>
          <w:p w:rsidR="001B57F2" w:rsidRPr="00315D60" w:rsidRDefault="001B57F2" w:rsidP="00134850">
            <w:pPr>
              <w:tabs>
                <w:tab w:val="left" w:pos="4166"/>
              </w:tabs>
              <w:spacing w:line="360" w:lineRule="auto"/>
              <w:jc w:val="both"/>
              <w:rPr>
                <w:sz w:val="28"/>
                <w:szCs w:val="28"/>
              </w:rPr>
            </w:pPr>
            <w:r w:rsidRPr="00315D60">
              <w:rPr>
                <w:sz w:val="28"/>
                <w:szCs w:val="28"/>
              </w:rPr>
              <w:t>11</w:t>
            </w:r>
          </w:p>
        </w:tc>
      </w:tr>
      <w:tr w:rsidR="001B57F2" w:rsidRPr="00315D60" w:rsidTr="00134850">
        <w:tc>
          <w:tcPr>
            <w:tcW w:w="697" w:type="dxa"/>
          </w:tcPr>
          <w:p w:rsidR="001B57F2" w:rsidRPr="00315D60" w:rsidRDefault="001B57F2" w:rsidP="00134850">
            <w:pPr>
              <w:tabs>
                <w:tab w:val="left" w:pos="4166"/>
              </w:tabs>
              <w:spacing w:line="360" w:lineRule="auto"/>
              <w:jc w:val="both"/>
              <w:rPr>
                <w:sz w:val="28"/>
                <w:szCs w:val="28"/>
              </w:rPr>
            </w:pPr>
            <w:r w:rsidRPr="00315D60">
              <w:rPr>
                <w:sz w:val="28"/>
                <w:szCs w:val="28"/>
              </w:rPr>
              <w:t>12.</w:t>
            </w:r>
          </w:p>
        </w:tc>
        <w:tc>
          <w:tcPr>
            <w:tcW w:w="5873" w:type="dxa"/>
          </w:tcPr>
          <w:p w:rsidR="001B57F2" w:rsidRPr="00315D60" w:rsidRDefault="001B57F2" w:rsidP="00134850">
            <w:pPr>
              <w:pStyle w:val="ListParagraph"/>
              <w:tabs>
                <w:tab w:val="left" w:pos="4166"/>
              </w:tabs>
              <w:spacing w:line="360" w:lineRule="auto"/>
              <w:ind w:left="0" w:right="-18" w:firstLine="5"/>
              <w:jc w:val="both"/>
              <w:rPr>
                <w:sz w:val="28"/>
                <w:szCs w:val="28"/>
              </w:rPr>
            </w:pPr>
            <w:r w:rsidRPr="00315D60">
              <w:rPr>
                <w:sz w:val="28"/>
                <w:szCs w:val="28"/>
              </w:rPr>
              <w:t>The teaching methods used by lecturers help me understand English better</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48</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43</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38</w:t>
            </w:r>
          </w:p>
        </w:tc>
        <w:tc>
          <w:tcPr>
            <w:tcW w:w="574" w:type="dxa"/>
          </w:tcPr>
          <w:p w:rsidR="001B57F2" w:rsidRPr="00315D60" w:rsidRDefault="001B57F2" w:rsidP="00134850">
            <w:pPr>
              <w:tabs>
                <w:tab w:val="left" w:pos="4166"/>
              </w:tabs>
              <w:spacing w:line="360" w:lineRule="auto"/>
              <w:jc w:val="both"/>
              <w:rPr>
                <w:sz w:val="28"/>
                <w:szCs w:val="28"/>
              </w:rPr>
            </w:pPr>
            <w:r w:rsidRPr="00315D60">
              <w:rPr>
                <w:sz w:val="28"/>
                <w:szCs w:val="28"/>
              </w:rPr>
              <w:t>21</w:t>
            </w:r>
          </w:p>
        </w:tc>
      </w:tr>
      <w:tr w:rsidR="001B57F2" w:rsidRPr="00315D60" w:rsidTr="00134850">
        <w:tc>
          <w:tcPr>
            <w:tcW w:w="697" w:type="dxa"/>
          </w:tcPr>
          <w:p w:rsidR="001B57F2" w:rsidRPr="00315D60" w:rsidRDefault="001B57F2" w:rsidP="00134850">
            <w:pPr>
              <w:tabs>
                <w:tab w:val="left" w:pos="4166"/>
              </w:tabs>
              <w:spacing w:line="360" w:lineRule="auto"/>
              <w:jc w:val="both"/>
              <w:rPr>
                <w:sz w:val="28"/>
                <w:szCs w:val="28"/>
              </w:rPr>
            </w:pPr>
            <w:r w:rsidRPr="00315D60">
              <w:rPr>
                <w:sz w:val="28"/>
                <w:szCs w:val="28"/>
              </w:rPr>
              <w:t>13.</w:t>
            </w:r>
          </w:p>
        </w:tc>
        <w:tc>
          <w:tcPr>
            <w:tcW w:w="5873" w:type="dxa"/>
          </w:tcPr>
          <w:p w:rsidR="001B57F2" w:rsidRPr="00315D60" w:rsidRDefault="001B57F2" w:rsidP="00134850">
            <w:pPr>
              <w:pStyle w:val="ListParagraph"/>
              <w:tabs>
                <w:tab w:val="left" w:pos="4166"/>
              </w:tabs>
              <w:spacing w:line="360" w:lineRule="auto"/>
              <w:ind w:left="0" w:right="-18" w:firstLine="5"/>
              <w:jc w:val="both"/>
              <w:rPr>
                <w:sz w:val="28"/>
                <w:szCs w:val="28"/>
              </w:rPr>
            </w:pPr>
            <w:r w:rsidRPr="00315D60">
              <w:rPr>
                <w:sz w:val="28"/>
                <w:szCs w:val="28"/>
              </w:rPr>
              <w:t>Lecturers create an engaging classroom environment that motivates students to learn English</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49</w:t>
            </w:r>
          </w:p>
        </w:tc>
        <w:tc>
          <w:tcPr>
            <w:tcW w:w="630" w:type="dxa"/>
          </w:tcPr>
          <w:p w:rsidR="001B57F2" w:rsidRPr="00315D60" w:rsidRDefault="001B57F2" w:rsidP="00134850">
            <w:pPr>
              <w:tabs>
                <w:tab w:val="left" w:pos="4166"/>
              </w:tabs>
              <w:spacing w:line="360" w:lineRule="auto"/>
              <w:jc w:val="both"/>
              <w:rPr>
                <w:sz w:val="28"/>
                <w:szCs w:val="28"/>
              </w:rPr>
            </w:pPr>
            <w:r w:rsidRPr="00315D60">
              <w:rPr>
                <w:sz w:val="28"/>
                <w:szCs w:val="28"/>
              </w:rPr>
              <w:t>41</w:t>
            </w:r>
          </w:p>
        </w:tc>
        <w:tc>
          <w:tcPr>
            <w:tcW w:w="630" w:type="dxa"/>
          </w:tcPr>
          <w:p w:rsidR="001B57F2" w:rsidRPr="00315D60" w:rsidRDefault="001B57F2" w:rsidP="00134850">
            <w:pPr>
              <w:tabs>
                <w:tab w:val="left" w:pos="4166"/>
              </w:tabs>
              <w:spacing w:line="360" w:lineRule="auto"/>
              <w:ind w:hanging="18"/>
              <w:jc w:val="both"/>
              <w:rPr>
                <w:sz w:val="28"/>
                <w:szCs w:val="28"/>
              </w:rPr>
            </w:pPr>
            <w:r w:rsidRPr="00315D60">
              <w:rPr>
                <w:sz w:val="28"/>
                <w:szCs w:val="28"/>
              </w:rPr>
              <w:t>28</w:t>
            </w:r>
          </w:p>
        </w:tc>
        <w:tc>
          <w:tcPr>
            <w:tcW w:w="574" w:type="dxa"/>
          </w:tcPr>
          <w:p w:rsidR="001B57F2" w:rsidRPr="00315D60" w:rsidRDefault="001B57F2" w:rsidP="00134850">
            <w:pPr>
              <w:tabs>
                <w:tab w:val="left" w:pos="4166"/>
              </w:tabs>
              <w:spacing w:line="360" w:lineRule="auto"/>
              <w:jc w:val="both"/>
              <w:rPr>
                <w:sz w:val="28"/>
                <w:szCs w:val="28"/>
              </w:rPr>
            </w:pPr>
            <w:r w:rsidRPr="00315D60">
              <w:rPr>
                <w:sz w:val="28"/>
                <w:szCs w:val="28"/>
              </w:rPr>
              <w:t>32</w:t>
            </w:r>
          </w:p>
        </w:tc>
      </w:tr>
    </w:tbl>
    <w:p w:rsidR="001B57F2" w:rsidRPr="00315D60" w:rsidRDefault="001B57F2" w:rsidP="001B57F2">
      <w:pPr>
        <w:tabs>
          <w:tab w:val="left" w:pos="4166"/>
        </w:tabs>
        <w:spacing w:line="360" w:lineRule="auto"/>
        <w:jc w:val="both"/>
        <w:rPr>
          <w:rStyle w:val="Emphasis"/>
          <w:sz w:val="28"/>
          <w:szCs w:val="28"/>
        </w:rPr>
      </w:pPr>
      <w:r w:rsidRPr="00315D60">
        <w:rPr>
          <w:sz w:val="28"/>
          <w:szCs w:val="28"/>
        </w:rPr>
        <w:t xml:space="preserve">This table shows students responses base on how their gender influences their attitude towards English as a general study course. </w:t>
      </w:r>
      <w:r w:rsidRPr="00315D60">
        <w:rPr>
          <w:rStyle w:val="Emphasis"/>
          <w:b/>
          <w:sz w:val="28"/>
          <w:szCs w:val="28"/>
        </w:rPr>
        <w:t>Item 10</w:t>
      </w:r>
      <w:r w:rsidRPr="00315D60">
        <w:rPr>
          <w:rStyle w:val="Emphasis"/>
          <w:sz w:val="28"/>
          <w:szCs w:val="28"/>
        </w:rPr>
        <w:t xml:space="preserve"> of the above table shows that 28% of the respondents agreed and 11% of the respondents strongly agreed that</w:t>
      </w:r>
      <w:r w:rsidRPr="00315D60">
        <w:rPr>
          <w:i/>
          <w:sz w:val="28"/>
          <w:szCs w:val="28"/>
        </w:rPr>
        <w:t xml:space="preserve"> </w:t>
      </w:r>
      <w:r w:rsidRPr="00315D60">
        <w:rPr>
          <w:sz w:val="28"/>
          <w:szCs w:val="28"/>
        </w:rPr>
        <w:t>lecturers use group discussions and activities to teach English concepts</w:t>
      </w:r>
      <w:r w:rsidRPr="00315D60">
        <w:rPr>
          <w:rStyle w:val="Emphasis"/>
          <w:sz w:val="28"/>
          <w:szCs w:val="28"/>
        </w:rPr>
        <w:t xml:space="preserve">, while 60% of the respondents disagreed and 51% of the respondents strongly disagreed to that. </w:t>
      </w:r>
      <w:r w:rsidRPr="00315D60">
        <w:rPr>
          <w:rStyle w:val="Emphasis"/>
          <w:b/>
          <w:sz w:val="28"/>
          <w:szCs w:val="28"/>
        </w:rPr>
        <w:t>Item 11</w:t>
      </w:r>
      <w:r w:rsidRPr="00315D60">
        <w:rPr>
          <w:rStyle w:val="Emphasis"/>
          <w:sz w:val="28"/>
          <w:szCs w:val="28"/>
        </w:rPr>
        <w:t xml:space="preserve"> of the above table shows that 58% of the respondents agreed and 53% of the respondents strongly agreed </w:t>
      </w:r>
      <w:r w:rsidRPr="00315D60">
        <w:rPr>
          <w:sz w:val="28"/>
          <w:szCs w:val="28"/>
        </w:rPr>
        <w:t>English classes involve practical exercises such as role-plays and presentations</w:t>
      </w:r>
      <w:r w:rsidRPr="00315D60">
        <w:rPr>
          <w:rStyle w:val="Emphasis"/>
          <w:sz w:val="28"/>
          <w:szCs w:val="28"/>
        </w:rPr>
        <w:t xml:space="preserve">, while 28% of the respondents disagreed and 11% of the respondents strongly disagreed to that. </w:t>
      </w:r>
      <w:r w:rsidRPr="00315D60">
        <w:rPr>
          <w:rStyle w:val="Emphasis"/>
          <w:b/>
          <w:sz w:val="28"/>
          <w:szCs w:val="28"/>
        </w:rPr>
        <w:t>Item 12</w:t>
      </w:r>
      <w:r w:rsidRPr="00315D60">
        <w:rPr>
          <w:rStyle w:val="Emphasis"/>
          <w:sz w:val="28"/>
          <w:szCs w:val="28"/>
        </w:rPr>
        <w:t xml:space="preserve"> of the above table shows that 48% of the respondents agreed and 43% of the respondents strongly agreed that </w:t>
      </w:r>
      <w:r w:rsidRPr="00315D60">
        <w:rPr>
          <w:sz w:val="28"/>
          <w:szCs w:val="28"/>
        </w:rPr>
        <w:t>the teaching methods used by lecturers help them understand English better</w:t>
      </w:r>
      <w:r w:rsidRPr="00315D60">
        <w:rPr>
          <w:rStyle w:val="Emphasis"/>
          <w:sz w:val="28"/>
          <w:szCs w:val="28"/>
        </w:rPr>
        <w:t xml:space="preserve">, while 38% of the respondents disagreed and 21% of the respondents strongly disagreed to that. </w:t>
      </w:r>
      <w:r w:rsidRPr="00315D60">
        <w:rPr>
          <w:rStyle w:val="Emphasis"/>
          <w:b/>
          <w:sz w:val="28"/>
          <w:szCs w:val="28"/>
        </w:rPr>
        <w:t>Item 13</w:t>
      </w:r>
      <w:r w:rsidRPr="00315D60">
        <w:rPr>
          <w:rStyle w:val="Emphasis"/>
          <w:sz w:val="28"/>
          <w:szCs w:val="28"/>
        </w:rPr>
        <w:t xml:space="preserve"> of the above table shows that 49% of the respondents agreed and 41% of the respondents strongly agreed that </w:t>
      </w:r>
      <w:r w:rsidRPr="00315D60">
        <w:rPr>
          <w:sz w:val="28"/>
          <w:szCs w:val="28"/>
        </w:rPr>
        <w:t>lecturers create an engaging classroom environment that motivates students to learn English</w:t>
      </w:r>
      <w:r w:rsidRPr="00315D60">
        <w:rPr>
          <w:rStyle w:val="Emphasis"/>
          <w:sz w:val="28"/>
          <w:szCs w:val="28"/>
        </w:rPr>
        <w:t>, while 28% of the respondents disagreed and 32% of the respondents strongly disagreed to that.</w:t>
      </w:r>
    </w:p>
    <w:p w:rsidR="001B57F2" w:rsidRPr="00315D60" w:rsidRDefault="001B57F2" w:rsidP="001B57F2">
      <w:pPr>
        <w:tabs>
          <w:tab w:val="left" w:pos="4166"/>
        </w:tabs>
        <w:spacing w:line="360" w:lineRule="auto"/>
        <w:rPr>
          <w:b/>
          <w:sz w:val="28"/>
          <w:szCs w:val="28"/>
        </w:rPr>
      </w:pPr>
      <w:r w:rsidRPr="00315D60">
        <w:rPr>
          <w:b/>
          <w:sz w:val="28"/>
          <w:szCs w:val="28"/>
        </w:rPr>
        <w:t>Summary of the Results</w:t>
      </w:r>
    </w:p>
    <w:p w:rsidR="001B57F2" w:rsidRPr="00315D60" w:rsidRDefault="001B57F2" w:rsidP="001B57F2">
      <w:pPr>
        <w:tabs>
          <w:tab w:val="left" w:pos="4166"/>
        </w:tabs>
        <w:spacing w:line="360" w:lineRule="auto"/>
        <w:jc w:val="both"/>
        <w:rPr>
          <w:sz w:val="28"/>
          <w:szCs w:val="28"/>
        </w:rPr>
      </w:pPr>
      <w:r w:rsidRPr="00315D60">
        <w:rPr>
          <w:sz w:val="28"/>
          <w:szCs w:val="28"/>
        </w:rPr>
        <w:t xml:space="preserve">From table 6, it is observed that students are </w:t>
      </w:r>
      <w:r w:rsidRPr="00315D60">
        <w:rPr>
          <w:color w:val="000000"/>
          <w:sz w:val="28"/>
          <w:szCs w:val="28"/>
        </w:rPr>
        <w:t>always happy to be in English study class</w:t>
      </w:r>
      <w:r w:rsidRPr="00315D60">
        <w:rPr>
          <w:sz w:val="28"/>
          <w:szCs w:val="28"/>
        </w:rPr>
        <w:t xml:space="preserve"> which shows a positive affection to the subject. We also discovered that students has </w:t>
      </w:r>
      <w:proofErr w:type="gramStart"/>
      <w:r w:rsidRPr="00315D60">
        <w:rPr>
          <w:sz w:val="28"/>
          <w:szCs w:val="28"/>
        </w:rPr>
        <w:t>a believe</w:t>
      </w:r>
      <w:proofErr w:type="gramEnd"/>
      <w:r w:rsidRPr="00315D60">
        <w:rPr>
          <w:sz w:val="28"/>
          <w:szCs w:val="28"/>
        </w:rPr>
        <w:t xml:space="preserve"> that studying English is essential for their academic success, the larger number of the respondents find English classes engaging and interesting. In this same table we observed that students find learning English as challenging task but a rewarding experience in which they have to put more efforts to achieve a </w:t>
      </w:r>
      <w:proofErr w:type="spellStart"/>
      <w:r w:rsidRPr="00315D60">
        <w:rPr>
          <w:sz w:val="28"/>
          <w:szCs w:val="28"/>
        </w:rPr>
        <w:t>favourable</w:t>
      </w:r>
      <w:proofErr w:type="spellEnd"/>
      <w:r w:rsidRPr="00315D60">
        <w:rPr>
          <w:sz w:val="28"/>
          <w:szCs w:val="28"/>
        </w:rPr>
        <w:t xml:space="preserve"> experience. It is also discovered that learning English increases more opportunities for their personal and professional growth.  </w:t>
      </w:r>
    </w:p>
    <w:p w:rsidR="001B57F2" w:rsidRPr="00315D60" w:rsidRDefault="001B57F2" w:rsidP="001B57F2">
      <w:pPr>
        <w:tabs>
          <w:tab w:val="left" w:pos="4166"/>
        </w:tabs>
        <w:spacing w:line="360" w:lineRule="auto"/>
        <w:jc w:val="both"/>
        <w:rPr>
          <w:sz w:val="28"/>
          <w:szCs w:val="28"/>
        </w:rPr>
      </w:pPr>
      <w:r w:rsidRPr="00315D60">
        <w:rPr>
          <w:sz w:val="28"/>
          <w:szCs w:val="28"/>
        </w:rPr>
        <w:t>From table 7, it is observed that larger number of the respondents does not agree that male students value the importance of studying English more than female students, while we could discover that female students believe that English is more essential for their academic success than the male students. We could also observe that female students are more motivated to improve their English skills compared to the male students. The table also shows to us how much gender influences the effort students put into studying English.</w:t>
      </w:r>
    </w:p>
    <w:p w:rsidR="001B57F2" w:rsidRPr="00315D60" w:rsidRDefault="001B57F2" w:rsidP="001B57F2">
      <w:pPr>
        <w:tabs>
          <w:tab w:val="left" w:pos="4166"/>
        </w:tabs>
        <w:spacing w:line="360" w:lineRule="auto"/>
        <w:jc w:val="both"/>
        <w:rPr>
          <w:sz w:val="28"/>
          <w:szCs w:val="28"/>
        </w:rPr>
      </w:pPr>
      <w:r w:rsidRPr="00315D60">
        <w:rPr>
          <w:sz w:val="28"/>
          <w:szCs w:val="28"/>
        </w:rPr>
        <w:t>From table 8, it is observed that lecturers does not use group discussions and activities to teach English concepts, but English classes involve practical exercises such as role-plays and presentations. We could discover that the teaching methods used by lecturers help the students to understand English better. Lecturers create an engaging classroom environment that motivates students to learn English.</w:t>
      </w:r>
    </w:p>
    <w:p w:rsidR="001B57F2" w:rsidRPr="00315D60" w:rsidRDefault="001B57F2" w:rsidP="001B57F2">
      <w:pPr>
        <w:tabs>
          <w:tab w:val="left" w:pos="4166"/>
        </w:tabs>
        <w:spacing w:line="360" w:lineRule="auto"/>
        <w:jc w:val="both"/>
        <w:rPr>
          <w:b/>
          <w:sz w:val="28"/>
          <w:szCs w:val="28"/>
        </w:rPr>
      </w:pPr>
    </w:p>
    <w:p w:rsidR="001B57F2" w:rsidRDefault="001B57F2" w:rsidP="001B57F2">
      <w:pPr>
        <w:tabs>
          <w:tab w:val="left" w:pos="4166"/>
        </w:tabs>
        <w:spacing w:line="480" w:lineRule="auto"/>
        <w:jc w:val="both"/>
        <w:rPr>
          <w:b/>
          <w:sz w:val="28"/>
          <w:szCs w:val="28"/>
        </w:rPr>
      </w:pPr>
    </w:p>
    <w:p w:rsidR="001B57F2" w:rsidRDefault="001B57F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Default="00BD3A62" w:rsidP="001B57F2">
      <w:pPr>
        <w:tabs>
          <w:tab w:val="left" w:pos="4166"/>
        </w:tabs>
        <w:spacing w:line="480" w:lineRule="auto"/>
        <w:jc w:val="both"/>
        <w:rPr>
          <w:b/>
          <w:sz w:val="28"/>
          <w:szCs w:val="28"/>
        </w:rPr>
      </w:pPr>
    </w:p>
    <w:p w:rsidR="00BD3A62" w:rsidRPr="0010170F" w:rsidRDefault="00BD3A62" w:rsidP="001B57F2">
      <w:pPr>
        <w:tabs>
          <w:tab w:val="left" w:pos="4166"/>
        </w:tabs>
        <w:spacing w:line="480" w:lineRule="auto"/>
        <w:jc w:val="both"/>
        <w:rPr>
          <w:b/>
          <w:sz w:val="28"/>
          <w:szCs w:val="28"/>
        </w:rPr>
      </w:pPr>
    </w:p>
    <w:p w:rsidR="001B57F2" w:rsidRPr="0010170F" w:rsidRDefault="001B57F2" w:rsidP="001B57F2">
      <w:pPr>
        <w:tabs>
          <w:tab w:val="left" w:pos="4166"/>
        </w:tabs>
        <w:spacing w:line="480" w:lineRule="auto"/>
        <w:ind w:left="540" w:hanging="540"/>
        <w:jc w:val="center"/>
        <w:rPr>
          <w:b/>
          <w:sz w:val="28"/>
          <w:szCs w:val="28"/>
        </w:rPr>
      </w:pPr>
      <w:r w:rsidRPr="0010170F">
        <w:rPr>
          <w:b/>
          <w:sz w:val="28"/>
          <w:szCs w:val="28"/>
        </w:rPr>
        <w:t>CHAPTER FIVE</w:t>
      </w:r>
    </w:p>
    <w:p w:rsidR="001B57F2" w:rsidRPr="0010170F" w:rsidRDefault="001B57F2" w:rsidP="001B57F2">
      <w:pPr>
        <w:tabs>
          <w:tab w:val="left" w:pos="4166"/>
        </w:tabs>
        <w:spacing w:line="480" w:lineRule="auto"/>
        <w:ind w:left="540" w:hanging="540"/>
        <w:jc w:val="center"/>
        <w:rPr>
          <w:b/>
          <w:sz w:val="28"/>
          <w:szCs w:val="28"/>
        </w:rPr>
      </w:pPr>
      <w:r w:rsidRPr="0010170F">
        <w:rPr>
          <w:b/>
          <w:sz w:val="28"/>
          <w:szCs w:val="28"/>
        </w:rPr>
        <w:t>SUMMARY, CONCLUSION AND RECOMMENDATIONS</w:t>
      </w:r>
    </w:p>
    <w:p w:rsidR="001B57F2" w:rsidRDefault="001B57F2" w:rsidP="001B57F2">
      <w:pPr>
        <w:tabs>
          <w:tab w:val="left" w:pos="4166"/>
        </w:tabs>
        <w:spacing w:line="360" w:lineRule="auto"/>
        <w:ind w:left="540" w:hanging="540"/>
        <w:jc w:val="both"/>
        <w:rPr>
          <w:b/>
          <w:sz w:val="28"/>
          <w:szCs w:val="28"/>
        </w:rPr>
      </w:pPr>
      <w:r w:rsidRPr="0010170F">
        <w:rPr>
          <w:b/>
          <w:sz w:val="28"/>
          <w:szCs w:val="28"/>
        </w:rPr>
        <w:t>Summary</w:t>
      </w:r>
    </w:p>
    <w:p w:rsidR="001B57F2" w:rsidRPr="009F0601" w:rsidRDefault="001B57F2" w:rsidP="001B57F2">
      <w:pPr>
        <w:pStyle w:val="NormalWeb"/>
        <w:spacing w:before="0" w:beforeAutospacing="0" w:after="0" w:afterAutospacing="0" w:line="360" w:lineRule="auto"/>
        <w:jc w:val="both"/>
        <w:rPr>
          <w:sz w:val="28"/>
          <w:szCs w:val="28"/>
        </w:rPr>
      </w:pPr>
      <w:r w:rsidRPr="009F0601">
        <w:rPr>
          <w:sz w:val="28"/>
          <w:szCs w:val="28"/>
        </w:rPr>
        <w:t xml:space="preserve">This research project explores the attitudes of students at </w:t>
      </w:r>
      <w:proofErr w:type="spellStart"/>
      <w:r w:rsidRPr="009F0601">
        <w:rPr>
          <w:sz w:val="28"/>
          <w:szCs w:val="28"/>
        </w:rPr>
        <w:t>Kwara</w:t>
      </w:r>
      <w:proofErr w:type="spellEnd"/>
      <w:r w:rsidRPr="009F0601">
        <w:rPr>
          <w:sz w:val="28"/>
          <w:szCs w:val="28"/>
        </w:rPr>
        <w:t xml:space="preserve"> State College of Education, Ilorin, towards the study of English Language as a general course. Recognizing English as the official language of instruction and communication in Nigeria, the study investigates how students perceive its relevance, the challenges they face, and the factors influencing their engagement with the course.</w:t>
      </w:r>
    </w:p>
    <w:p w:rsidR="001B57F2" w:rsidRPr="00C66EC8" w:rsidRDefault="001B57F2" w:rsidP="001B57F2">
      <w:pPr>
        <w:pStyle w:val="NormalWeb"/>
        <w:spacing w:before="0" w:beforeAutospacing="0" w:after="0" w:afterAutospacing="0" w:line="360" w:lineRule="auto"/>
        <w:jc w:val="both"/>
        <w:rPr>
          <w:sz w:val="28"/>
          <w:szCs w:val="28"/>
        </w:rPr>
      </w:pPr>
      <w:r w:rsidRPr="00C66EC8">
        <w:rPr>
          <w:sz w:val="28"/>
          <w:szCs w:val="28"/>
        </w:rPr>
        <w:t>A descriptive survey research design was employed. A structured questionnaire was administered to a sample of students drawn across various departments in the College. Data collected were analyzed using both descriptive and inferential statistical methods.</w:t>
      </w:r>
    </w:p>
    <w:p w:rsidR="001B57F2" w:rsidRPr="00C94434" w:rsidRDefault="001B57F2" w:rsidP="001B57F2">
      <w:pPr>
        <w:pStyle w:val="NormalWeb"/>
        <w:spacing w:before="0" w:beforeAutospacing="0" w:after="0" w:afterAutospacing="0" w:line="360" w:lineRule="auto"/>
        <w:jc w:val="both"/>
        <w:rPr>
          <w:sz w:val="28"/>
          <w:szCs w:val="28"/>
        </w:rPr>
      </w:pPr>
      <w:r w:rsidRPr="00C94434">
        <w:rPr>
          <w:sz w:val="28"/>
          <w:szCs w:val="28"/>
        </w:rPr>
        <w:t>The findings reveal that while a majority of students acknowledge the importance of English for academic success and future career opportunities, many exhibit a passive or indifferent attitude towards studying it. Key factors influencing these attitudes include the perceived difficulty of the course content, poor foundational knowledge from previous schooling, teaching methods, and lack of motivation or interest. The study also identifies a gap between students’ recognition of the importance of English and their willingness to put in the required effort to improve proficiency.</w:t>
      </w:r>
    </w:p>
    <w:p w:rsidR="001B57F2" w:rsidRPr="00C94434" w:rsidRDefault="001B57F2" w:rsidP="001B57F2">
      <w:pPr>
        <w:pStyle w:val="NormalWeb"/>
        <w:spacing w:before="0" w:beforeAutospacing="0" w:after="0" w:afterAutospacing="0" w:line="360" w:lineRule="auto"/>
        <w:jc w:val="both"/>
        <w:rPr>
          <w:sz w:val="28"/>
          <w:szCs w:val="28"/>
        </w:rPr>
      </w:pPr>
      <w:r w:rsidRPr="00C94434">
        <w:rPr>
          <w:sz w:val="28"/>
          <w:szCs w:val="28"/>
        </w:rPr>
        <w:t>Based on the findings, the study recommends that English language instruction be made more engaging and practical. It also calls for improved teaching methodologies, increased support for students with weak backgrounds, and policies that foster positive learning environments.</w:t>
      </w:r>
    </w:p>
    <w:p w:rsidR="001B57F2" w:rsidRPr="00C94434" w:rsidRDefault="001B57F2" w:rsidP="001B57F2">
      <w:pPr>
        <w:pStyle w:val="NormalWeb"/>
        <w:spacing w:before="0" w:beforeAutospacing="0" w:after="0" w:afterAutospacing="0" w:line="360" w:lineRule="auto"/>
        <w:jc w:val="both"/>
        <w:rPr>
          <w:sz w:val="28"/>
          <w:szCs w:val="28"/>
        </w:rPr>
      </w:pPr>
      <w:r w:rsidRPr="00C94434">
        <w:rPr>
          <w:sz w:val="28"/>
          <w:szCs w:val="28"/>
        </w:rPr>
        <w:t>This research contributes to the ongoing discourse on language education in Nigeria and provides insights for educators, policymakers, and curriculum developers seeking to enhance students' attitudes and performance in English language courses.</w:t>
      </w:r>
    </w:p>
    <w:p w:rsidR="001B57F2" w:rsidRPr="0010170F" w:rsidRDefault="001B57F2" w:rsidP="001B57F2">
      <w:pPr>
        <w:tabs>
          <w:tab w:val="left" w:pos="4166"/>
        </w:tabs>
        <w:spacing w:line="360" w:lineRule="auto"/>
        <w:jc w:val="both"/>
        <w:rPr>
          <w:sz w:val="28"/>
          <w:szCs w:val="28"/>
        </w:rPr>
      </w:pPr>
      <w:r w:rsidRPr="0010170F">
        <w:rPr>
          <w:b/>
          <w:sz w:val="28"/>
          <w:szCs w:val="28"/>
        </w:rPr>
        <w:t xml:space="preserve">Conclusion </w:t>
      </w:r>
    </w:p>
    <w:p w:rsidR="001B57F2" w:rsidRPr="00E57B84" w:rsidRDefault="001B57F2" w:rsidP="001B57F2">
      <w:pPr>
        <w:pStyle w:val="NormalWeb"/>
        <w:spacing w:before="0" w:beforeAutospacing="0" w:after="0" w:afterAutospacing="0" w:line="360" w:lineRule="auto"/>
        <w:jc w:val="both"/>
        <w:rPr>
          <w:sz w:val="28"/>
          <w:szCs w:val="28"/>
        </w:rPr>
      </w:pPr>
      <w:r w:rsidRPr="00E57B84">
        <w:rPr>
          <w:sz w:val="28"/>
          <w:szCs w:val="28"/>
        </w:rPr>
        <w:t xml:space="preserve">This study examined students’ attitudes towards the study of English Language as a general course at </w:t>
      </w:r>
      <w:proofErr w:type="spellStart"/>
      <w:r w:rsidRPr="00E57B84">
        <w:rPr>
          <w:sz w:val="28"/>
          <w:szCs w:val="28"/>
        </w:rPr>
        <w:t>Kwara</w:t>
      </w:r>
      <w:proofErr w:type="spellEnd"/>
      <w:r w:rsidRPr="00E57B84">
        <w:rPr>
          <w:sz w:val="28"/>
          <w:szCs w:val="28"/>
        </w:rPr>
        <w:t xml:space="preserve"> State College of Education, Ilorin. The research revealed that while students generally recognize the importance of English for academic advancement and future career prospects, their attitudes towards the subject are often shaped by a range of factors such as teaching methods, previous learning experiences, level of interest, and perceived difficulty of the course.</w:t>
      </w:r>
      <w:r w:rsidR="00BD3A62">
        <w:rPr>
          <w:sz w:val="28"/>
          <w:szCs w:val="28"/>
        </w:rPr>
        <w:t xml:space="preserve"> </w:t>
      </w:r>
      <w:r w:rsidRPr="00E57B84">
        <w:rPr>
          <w:sz w:val="28"/>
          <w:szCs w:val="28"/>
        </w:rPr>
        <w:t>Many students demonstrate a lukewarm or indifferent approach to studying English, despite its central role in their academic and professional development. Challenges such as lack of foundational knowledge, ineffective instructional strategies, and low motivation were identified as key contributors to the negative or passive attitudes observed.</w:t>
      </w:r>
    </w:p>
    <w:p w:rsidR="001B57F2" w:rsidRPr="00E57B84" w:rsidRDefault="001B57F2" w:rsidP="001B57F2">
      <w:pPr>
        <w:pStyle w:val="NormalWeb"/>
        <w:spacing w:before="0" w:beforeAutospacing="0" w:after="0" w:afterAutospacing="0" w:line="360" w:lineRule="auto"/>
        <w:jc w:val="both"/>
        <w:rPr>
          <w:sz w:val="28"/>
          <w:szCs w:val="28"/>
        </w:rPr>
      </w:pPr>
      <w:r w:rsidRPr="00E57B84">
        <w:rPr>
          <w:sz w:val="28"/>
          <w:szCs w:val="28"/>
        </w:rPr>
        <w:t>The findings underscore the need for a more student-centered approach to teaching English, with emphasis on interactive, practical, and contextually relevant methods. It is also essential for institutions to provide additional academic support for students who struggle with the language, and to create an environment that encourages positive engagement with the subject.</w:t>
      </w:r>
    </w:p>
    <w:p w:rsidR="001B57F2" w:rsidRDefault="001B57F2" w:rsidP="001B57F2">
      <w:pPr>
        <w:tabs>
          <w:tab w:val="left" w:pos="4166"/>
        </w:tabs>
        <w:spacing w:line="360" w:lineRule="auto"/>
        <w:jc w:val="both"/>
        <w:rPr>
          <w:sz w:val="28"/>
          <w:szCs w:val="28"/>
        </w:rPr>
      </w:pPr>
      <w:r w:rsidRPr="00E57B84">
        <w:rPr>
          <w:sz w:val="28"/>
          <w:szCs w:val="28"/>
        </w:rPr>
        <w:t>Ultimately, improving students’ attitudes towards English requires a collaborative effort between educators, curriculum planners, and institutional administrators. By addressing the underlying challenges and reshaping the delivery of the course, students are more likely to develop a positive disposition towards learning English, thereby enhancing their overall academic performance and communication skills.</w:t>
      </w:r>
    </w:p>
    <w:p w:rsidR="001B57F2" w:rsidRPr="0010170F" w:rsidRDefault="001B57F2" w:rsidP="001B57F2">
      <w:pPr>
        <w:tabs>
          <w:tab w:val="left" w:pos="4166"/>
        </w:tabs>
        <w:spacing w:line="360" w:lineRule="auto"/>
        <w:ind w:left="540" w:hanging="540"/>
        <w:jc w:val="both"/>
        <w:rPr>
          <w:b/>
          <w:sz w:val="28"/>
          <w:szCs w:val="28"/>
        </w:rPr>
      </w:pPr>
      <w:r w:rsidRPr="0010170F">
        <w:rPr>
          <w:b/>
          <w:sz w:val="28"/>
          <w:szCs w:val="28"/>
        </w:rPr>
        <w:t>Implication of the Study</w:t>
      </w:r>
    </w:p>
    <w:p w:rsidR="001B57F2" w:rsidRPr="005200BD" w:rsidRDefault="001B57F2" w:rsidP="001B57F2">
      <w:pPr>
        <w:pStyle w:val="NormalWeb"/>
        <w:spacing w:before="0" w:beforeAutospacing="0" w:after="0" w:afterAutospacing="0" w:line="360" w:lineRule="auto"/>
        <w:jc w:val="both"/>
        <w:rPr>
          <w:sz w:val="28"/>
          <w:szCs w:val="28"/>
        </w:rPr>
      </w:pPr>
      <w:r w:rsidRPr="005200BD">
        <w:rPr>
          <w:sz w:val="28"/>
          <w:szCs w:val="28"/>
        </w:rPr>
        <w:t xml:space="preserve">The findings of this study have several important implications for educational practice, curriculum development, and language policy at </w:t>
      </w:r>
      <w:proofErr w:type="spellStart"/>
      <w:r w:rsidRPr="005200BD">
        <w:rPr>
          <w:sz w:val="28"/>
          <w:szCs w:val="28"/>
        </w:rPr>
        <w:t>Kwara</w:t>
      </w:r>
      <w:proofErr w:type="spellEnd"/>
      <w:r w:rsidRPr="005200BD">
        <w:rPr>
          <w:sz w:val="28"/>
          <w:szCs w:val="28"/>
        </w:rPr>
        <w:t xml:space="preserve"> State College of Education, Ilorin, and similar institutions across Nigeria.</w:t>
      </w:r>
    </w:p>
    <w:p w:rsidR="001B57F2" w:rsidRPr="005200BD" w:rsidRDefault="001B57F2" w:rsidP="001B57F2">
      <w:pPr>
        <w:pStyle w:val="NormalWeb"/>
        <w:spacing w:before="0" w:beforeAutospacing="0" w:after="0" w:afterAutospacing="0" w:line="360" w:lineRule="auto"/>
        <w:jc w:val="both"/>
        <w:rPr>
          <w:sz w:val="28"/>
          <w:szCs w:val="28"/>
        </w:rPr>
      </w:pPr>
      <w:r w:rsidRPr="005200BD">
        <w:rPr>
          <w:sz w:val="28"/>
          <w:szCs w:val="28"/>
        </w:rPr>
        <w:t>Firstly, the study highlights the critical role of student attitude in the successful teaching and learning of English as a general course. A negative or indifferent attitude can significantly hinder language acquisition and academic performance. Therefore, there is a need for educators and stakeholders to implement strategies that foster more positive student engagement with the subject.</w:t>
      </w:r>
    </w:p>
    <w:p w:rsidR="001B57F2" w:rsidRPr="005200BD" w:rsidRDefault="001B57F2" w:rsidP="001B57F2">
      <w:pPr>
        <w:pStyle w:val="NormalWeb"/>
        <w:spacing w:before="0" w:beforeAutospacing="0" w:after="0" w:afterAutospacing="0" w:line="360" w:lineRule="auto"/>
        <w:jc w:val="both"/>
        <w:rPr>
          <w:sz w:val="28"/>
          <w:szCs w:val="28"/>
        </w:rPr>
      </w:pPr>
      <w:r w:rsidRPr="005200BD">
        <w:rPr>
          <w:sz w:val="28"/>
          <w:szCs w:val="28"/>
        </w:rPr>
        <w:t>Secondly, the research suggests that teaching methods and the learning environment greatly influence students’ attitudes. This implies that teacher training programs should emphasize modern, student-centered pedagogical approaches that make English language instruction more interactive, relevant, and motivating.</w:t>
      </w:r>
    </w:p>
    <w:p w:rsidR="001B57F2" w:rsidRPr="005200BD" w:rsidRDefault="001B57F2" w:rsidP="001B57F2">
      <w:pPr>
        <w:pStyle w:val="NormalWeb"/>
        <w:spacing w:before="0" w:beforeAutospacing="0" w:after="0" w:afterAutospacing="0" w:line="360" w:lineRule="auto"/>
        <w:jc w:val="both"/>
        <w:rPr>
          <w:sz w:val="28"/>
          <w:szCs w:val="28"/>
        </w:rPr>
      </w:pPr>
      <w:r w:rsidRPr="005200BD">
        <w:rPr>
          <w:sz w:val="28"/>
          <w:szCs w:val="28"/>
        </w:rPr>
        <w:t>Furthermore, the study underscores the importance of addressing foundational gaps in English proficiency. Institutions may need to introduce remedial or support programs to assist students who struggle with the language due to poor background knowledge, thereby improving their confidence and attitude towards the subject.</w:t>
      </w:r>
    </w:p>
    <w:p w:rsidR="001B57F2" w:rsidRPr="005200BD" w:rsidRDefault="001B57F2" w:rsidP="001B57F2">
      <w:pPr>
        <w:pStyle w:val="NormalWeb"/>
        <w:spacing w:before="0" w:beforeAutospacing="0" w:after="0" w:afterAutospacing="0" w:line="360" w:lineRule="auto"/>
        <w:jc w:val="both"/>
        <w:rPr>
          <w:sz w:val="28"/>
          <w:szCs w:val="28"/>
        </w:rPr>
      </w:pPr>
      <w:r w:rsidRPr="005200BD">
        <w:rPr>
          <w:sz w:val="28"/>
          <w:szCs w:val="28"/>
        </w:rPr>
        <w:t>Lastly, the results imply that language policy at the college level should be re-evaluated to ensure that the compulsory nature of English language courses is matched with adequate instructional resources, well-trained instructors, and supportive learning environments.</w:t>
      </w:r>
    </w:p>
    <w:p w:rsidR="001B57F2" w:rsidRPr="00BD3A62" w:rsidRDefault="001B57F2" w:rsidP="00BD3A62">
      <w:pPr>
        <w:pStyle w:val="NormalWeb"/>
        <w:spacing w:before="0" w:beforeAutospacing="0" w:after="0" w:afterAutospacing="0" w:line="360" w:lineRule="auto"/>
        <w:jc w:val="both"/>
        <w:rPr>
          <w:sz w:val="28"/>
          <w:szCs w:val="28"/>
        </w:rPr>
      </w:pPr>
      <w:r w:rsidRPr="005200BD">
        <w:rPr>
          <w:sz w:val="28"/>
          <w:szCs w:val="28"/>
        </w:rPr>
        <w:t>Overall, the study serves as a call to action for institutional reform, aimed at improving students’ perception of English language learning, which is essential for their academic success and broader communication skills in a globalized world.</w:t>
      </w:r>
    </w:p>
    <w:p w:rsidR="001B57F2" w:rsidRPr="0010170F" w:rsidRDefault="001B57F2" w:rsidP="001B57F2">
      <w:pPr>
        <w:tabs>
          <w:tab w:val="left" w:pos="4166"/>
        </w:tabs>
        <w:spacing w:line="480" w:lineRule="auto"/>
        <w:jc w:val="both"/>
        <w:rPr>
          <w:b/>
          <w:sz w:val="28"/>
          <w:szCs w:val="28"/>
        </w:rPr>
      </w:pPr>
      <w:r w:rsidRPr="0010170F">
        <w:rPr>
          <w:b/>
          <w:sz w:val="28"/>
          <w:szCs w:val="28"/>
        </w:rPr>
        <w:t>Recommendations</w:t>
      </w:r>
    </w:p>
    <w:p w:rsidR="001B57F2" w:rsidRPr="0010170F" w:rsidRDefault="001B57F2" w:rsidP="001B57F2">
      <w:pPr>
        <w:tabs>
          <w:tab w:val="left" w:pos="4166"/>
        </w:tabs>
        <w:spacing w:line="360" w:lineRule="auto"/>
        <w:ind w:left="360" w:hanging="360"/>
        <w:jc w:val="both"/>
        <w:rPr>
          <w:sz w:val="28"/>
          <w:szCs w:val="28"/>
        </w:rPr>
      </w:pPr>
      <w:r w:rsidRPr="0010170F">
        <w:rPr>
          <w:sz w:val="28"/>
          <w:szCs w:val="28"/>
        </w:rPr>
        <w:t xml:space="preserve">   The following recommendations were suggested:</w:t>
      </w:r>
    </w:p>
    <w:p w:rsidR="001B57F2" w:rsidRPr="00BD3A62" w:rsidRDefault="001B57F2" w:rsidP="001B57F2">
      <w:pPr>
        <w:pStyle w:val="ListParagraph"/>
        <w:numPr>
          <w:ilvl w:val="0"/>
          <w:numId w:val="15"/>
        </w:numPr>
        <w:tabs>
          <w:tab w:val="left" w:pos="4166"/>
        </w:tabs>
        <w:spacing w:after="160" w:line="360" w:lineRule="auto"/>
        <w:ind w:left="360"/>
        <w:jc w:val="both"/>
        <w:rPr>
          <w:i w:val="0"/>
          <w:sz w:val="28"/>
          <w:szCs w:val="28"/>
        </w:rPr>
      </w:pPr>
      <w:r w:rsidRPr="00BD3A62">
        <w:rPr>
          <w:i w:val="0"/>
          <w:sz w:val="28"/>
          <w:szCs w:val="28"/>
        </w:rPr>
        <w:t xml:space="preserve"> There is the need for government to formulate good educational policies which will improve the attitudes of students in Colleges of Education towards the study of English Language as a general course.</w:t>
      </w:r>
    </w:p>
    <w:p w:rsidR="001B57F2" w:rsidRPr="00BD3A62" w:rsidRDefault="001B57F2" w:rsidP="001B57F2">
      <w:pPr>
        <w:pStyle w:val="ListParagraph"/>
        <w:numPr>
          <w:ilvl w:val="0"/>
          <w:numId w:val="15"/>
        </w:numPr>
        <w:tabs>
          <w:tab w:val="left" w:pos="4166"/>
        </w:tabs>
        <w:spacing w:after="160" w:line="360" w:lineRule="auto"/>
        <w:ind w:left="360"/>
        <w:jc w:val="both"/>
        <w:rPr>
          <w:i w:val="0"/>
          <w:sz w:val="28"/>
          <w:szCs w:val="28"/>
        </w:rPr>
      </w:pPr>
      <w:r w:rsidRPr="00BD3A62">
        <w:rPr>
          <w:i w:val="0"/>
          <w:sz w:val="28"/>
          <w:szCs w:val="28"/>
        </w:rPr>
        <w:t>Engagement of adequate lecturers to complement the effort of school administrators such as Deans, Head of Departments, Directors and provost to ensure effective teaching and learning process.</w:t>
      </w:r>
    </w:p>
    <w:p w:rsidR="001B57F2" w:rsidRPr="00BD3A62" w:rsidRDefault="001B57F2" w:rsidP="001B57F2">
      <w:pPr>
        <w:pStyle w:val="ListParagraph"/>
        <w:numPr>
          <w:ilvl w:val="0"/>
          <w:numId w:val="15"/>
        </w:numPr>
        <w:tabs>
          <w:tab w:val="left" w:pos="4166"/>
        </w:tabs>
        <w:spacing w:after="160" w:line="360" w:lineRule="auto"/>
        <w:ind w:left="360"/>
        <w:jc w:val="both"/>
        <w:rPr>
          <w:i w:val="0"/>
          <w:sz w:val="28"/>
          <w:szCs w:val="28"/>
        </w:rPr>
      </w:pPr>
      <w:r w:rsidRPr="00BD3A62">
        <w:rPr>
          <w:i w:val="0"/>
          <w:sz w:val="28"/>
          <w:szCs w:val="28"/>
        </w:rPr>
        <w:t>The school should provide relevant teaching materials to ensure, effective teaching and learning in the schools. The lecturers should be provided with opportunity to attend seminars, conferences and workshops to enhance their professional competence.</w:t>
      </w:r>
    </w:p>
    <w:p w:rsidR="001B57F2" w:rsidRPr="00BD3A62" w:rsidRDefault="001B57F2" w:rsidP="001B57F2">
      <w:pPr>
        <w:pStyle w:val="ListParagraph"/>
        <w:numPr>
          <w:ilvl w:val="0"/>
          <w:numId w:val="15"/>
        </w:numPr>
        <w:tabs>
          <w:tab w:val="left" w:pos="4166"/>
        </w:tabs>
        <w:spacing w:after="160" w:line="360" w:lineRule="auto"/>
        <w:ind w:left="360"/>
        <w:jc w:val="both"/>
        <w:rPr>
          <w:i w:val="0"/>
          <w:sz w:val="28"/>
          <w:szCs w:val="28"/>
        </w:rPr>
      </w:pPr>
      <w:r w:rsidRPr="00BD3A62">
        <w:rPr>
          <w:i w:val="0"/>
          <w:sz w:val="28"/>
          <w:szCs w:val="28"/>
        </w:rPr>
        <w:t>The lecturer should endeavor to make teaching interesting, with aids of microphone and evaluate class attendance as part of teaching and learning improvisation in schools and colleges.</w:t>
      </w:r>
    </w:p>
    <w:p w:rsidR="001B57F2" w:rsidRPr="00BD3A62" w:rsidRDefault="001B57F2" w:rsidP="001B57F2">
      <w:pPr>
        <w:pStyle w:val="ListParagraph"/>
        <w:numPr>
          <w:ilvl w:val="0"/>
          <w:numId w:val="15"/>
        </w:numPr>
        <w:tabs>
          <w:tab w:val="left" w:pos="4166"/>
        </w:tabs>
        <w:spacing w:after="160" w:line="360" w:lineRule="auto"/>
        <w:ind w:left="360"/>
        <w:jc w:val="both"/>
        <w:rPr>
          <w:i w:val="0"/>
          <w:sz w:val="28"/>
          <w:szCs w:val="28"/>
        </w:rPr>
      </w:pPr>
      <w:r w:rsidRPr="00BD3A62">
        <w:rPr>
          <w:i w:val="0"/>
          <w:sz w:val="28"/>
          <w:szCs w:val="28"/>
        </w:rPr>
        <w:t>The school library should be well stocked with relevant English textbooks/materials to ensure students’ academic performance in schools and colleges.</w:t>
      </w:r>
    </w:p>
    <w:p w:rsidR="001B57F2" w:rsidRPr="00BD3A62" w:rsidRDefault="001B57F2" w:rsidP="001B57F2">
      <w:pPr>
        <w:pStyle w:val="ListParagraph"/>
        <w:numPr>
          <w:ilvl w:val="0"/>
          <w:numId w:val="15"/>
        </w:numPr>
        <w:tabs>
          <w:tab w:val="left" w:pos="4166"/>
        </w:tabs>
        <w:spacing w:after="160" w:line="360" w:lineRule="auto"/>
        <w:ind w:left="360"/>
        <w:jc w:val="both"/>
        <w:rPr>
          <w:i w:val="0"/>
          <w:sz w:val="28"/>
          <w:szCs w:val="28"/>
        </w:rPr>
      </w:pPr>
      <w:r w:rsidRPr="00BD3A62">
        <w:rPr>
          <w:i w:val="0"/>
          <w:sz w:val="28"/>
          <w:szCs w:val="28"/>
        </w:rPr>
        <w:t>Finally, the school language laboratory should be well equipped, with human and materials resources, to enhance student’s practical experience.</w:t>
      </w:r>
    </w:p>
    <w:p w:rsidR="001B57F2" w:rsidRDefault="001B57F2" w:rsidP="001B57F2">
      <w:pPr>
        <w:pStyle w:val="ListParagraph"/>
        <w:tabs>
          <w:tab w:val="left" w:pos="4166"/>
        </w:tabs>
        <w:spacing w:before="240" w:line="360" w:lineRule="auto"/>
        <w:ind w:left="-540"/>
        <w:jc w:val="both"/>
        <w:rPr>
          <w:sz w:val="28"/>
          <w:szCs w:val="28"/>
        </w:rPr>
      </w:pPr>
    </w:p>
    <w:p w:rsidR="00BD3A62" w:rsidRDefault="00BD3A62" w:rsidP="001B57F2">
      <w:pPr>
        <w:pStyle w:val="ListParagraph"/>
        <w:tabs>
          <w:tab w:val="left" w:pos="4166"/>
        </w:tabs>
        <w:spacing w:before="240" w:line="360" w:lineRule="auto"/>
        <w:ind w:left="-540"/>
        <w:jc w:val="both"/>
        <w:rPr>
          <w:sz w:val="28"/>
          <w:szCs w:val="28"/>
        </w:rPr>
      </w:pPr>
    </w:p>
    <w:p w:rsidR="00BD3A62" w:rsidRDefault="00BD3A62" w:rsidP="001B57F2">
      <w:pPr>
        <w:pStyle w:val="ListParagraph"/>
        <w:tabs>
          <w:tab w:val="left" w:pos="4166"/>
        </w:tabs>
        <w:spacing w:before="240" w:line="360" w:lineRule="auto"/>
        <w:ind w:left="-540"/>
        <w:jc w:val="both"/>
        <w:rPr>
          <w:sz w:val="28"/>
          <w:szCs w:val="28"/>
        </w:rPr>
      </w:pPr>
    </w:p>
    <w:p w:rsidR="00BD3A62" w:rsidRDefault="00BD3A62" w:rsidP="001B57F2">
      <w:pPr>
        <w:pStyle w:val="ListParagraph"/>
        <w:tabs>
          <w:tab w:val="left" w:pos="4166"/>
        </w:tabs>
        <w:spacing w:before="240" w:line="360" w:lineRule="auto"/>
        <w:ind w:left="-540"/>
        <w:jc w:val="both"/>
        <w:rPr>
          <w:sz w:val="28"/>
          <w:szCs w:val="28"/>
        </w:rPr>
      </w:pPr>
    </w:p>
    <w:p w:rsidR="00BD3A62" w:rsidRDefault="00BD3A62" w:rsidP="001B57F2">
      <w:pPr>
        <w:pStyle w:val="ListParagraph"/>
        <w:tabs>
          <w:tab w:val="left" w:pos="4166"/>
        </w:tabs>
        <w:spacing w:before="240" w:line="360" w:lineRule="auto"/>
        <w:ind w:left="-540"/>
        <w:jc w:val="both"/>
        <w:rPr>
          <w:sz w:val="28"/>
          <w:szCs w:val="28"/>
        </w:rPr>
      </w:pPr>
    </w:p>
    <w:p w:rsidR="001B57F2" w:rsidRPr="00A509D4" w:rsidRDefault="001B57F2" w:rsidP="001B57F2">
      <w:pPr>
        <w:pStyle w:val="ListParagraph"/>
        <w:tabs>
          <w:tab w:val="left" w:pos="4166"/>
        </w:tabs>
        <w:spacing w:before="240" w:line="360" w:lineRule="auto"/>
        <w:ind w:left="-540"/>
        <w:jc w:val="both"/>
        <w:rPr>
          <w:sz w:val="28"/>
          <w:szCs w:val="28"/>
        </w:rPr>
      </w:pPr>
    </w:p>
    <w:p w:rsidR="001B57F2" w:rsidRDefault="001B57F2" w:rsidP="001B57F2">
      <w:pPr>
        <w:pStyle w:val="ListParagraph"/>
        <w:tabs>
          <w:tab w:val="left" w:pos="4166"/>
        </w:tabs>
        <w:spacing w:before="240" w:line="360" w:lineRule="auto"/>
        <w:ind w:left="-540"/>
        <w:jc w:val="both"/>
        <w:rPr>
          <w:sz w:val="28"/>
          <w:szCs w:val="28"/>
        </w:rPr>
      </w:pPr>
    </w:p>
    <w:p w:rsidR="001B57F2" w:rsidRPr="0010170F" w:rsidRDefault="001B57F2" w:rsidP="001B57F2">
      <w:pPr>
        <w:pStyle w:val="ListParagraph"/>
        <w:tabs>
          <w:tab w:val="left" w:pos="4166"/>
        </w:tabs>
        <w:spacing w:line="276" w:lineRule="auto"/>
        <w:ind w:left="-540"/>
        <w:jc w:val="both"/>
        <w:rPr>
          <w:sz w:val="28"/>
          <w:szCs w:val="28"/>
        </w:rPr>
      </w:pPr>
    </w:p>
    <w:p w:rsidR="001B57F2" w:rsidRPr="00A509D4" w:rsidRDefault="001B57F2" w:rsidP="001B57F2">
      <w:pPr>
        <w:pStyle w:val="ListParagraph"/>
        <w:tabs>
          <w:tab w:val="left" w:pos="4166"/>
        </w:tabs>
        <w:spacing w:before="240" w:line="480" w:lineRule="auto"/>
        <w:ind w:left="-540"/>
        <w:jc w:val="both"/>
        <w:rPr>
          <w:sz w:val="28"/>
          <w:szCs w:val="28"/>
        </w:rPr>
      </w:pPr>
    </w:p>
    <w:p w:rsidR="001B57F2" w:rsidRDefault="001B57F2" w:rsidP="001B57F2"/>
    <w:p w:rsidR="001B57F2" w:rsidRPr="00514109" w:rsidRDefault="001B57F2" w:rsidP="001B57F2"/>
    <w:p w:rsidR="001B57F2" w:rsidRPr="00C14F3C" w:rsidRDefault="001B57F2" w:rsidP="001B57F2">
      <w:pPr>
        <w:spacing w:line="360" w:lineRule="auto"/>
        <w:ind w:left="180" w:hanging="180"/>
        <w:jc w:val="center"/>
        <w:rPr>
          <w:sz w:val="28"/>
          <w:szCs w:val="28"/>
        </w:rPr>
      </w:pPr>
      <w:r w:rsidRPr="00C14F3C">
        <w:rPr>
          <w:b/>
          <w:bCs/>
          <w:sz w:val="28"/>
          <w:szCs w:val="28"/>
        </w:rPr>
        <w:t>References</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Adeniran</w:t>
      </w:r>
      <w:proofErr w:type="spellEnd"/>
      <w:r w:rsidRPr="00C14F3C">
        <w:rPr>
          <w:sz w:val="28"/>
          <w:szCs w:val="28"/>
        </w:rPr>
        <w:t xml:space="preserve">, O. (2018). </w:t>
      </w:r>
      <w:r w:rsidRPr="00C14F3C">
        <w:rPr>
          <w:i/>
          <w:iCs/>
          <w:sz w:val="28"/>
          <w:szCs w:val="28"/>
        </w:rPr>
        <w:t>Attitudes of Nigerian College of Education Students towards English Language</w:t>
      </w:r>
      <w:r w:rsidRPr="00C14F3C">
        <w:rPr>
          <w:sz w:val="28"/>
          <w:szCs w:val="28"/>
        </w:rPr>
        <w:t>. Journal of Language and Education, 4(2), 45-60.</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Akinbode</w:t>
      </w:r>
      <w:proofErr w:type="spellEnd"/>
      <w:r w:rsidRPr="00C14F3C">
        <w:rPr>
          <w:sz w:val="28"/>
          <w:szCs w:val="28"/>
        </w:rPr>
        <w:t xml:space="preserve">, O. (2014). </w:t>
      </w:r>
      <w:r w:rsidRPr="00C14F3C">
        <w:rPr>
          <w:i/>
          <w:iCs/>
          <w:sz w:val="28"/>
          <w:szCs w:val="28"/>
        </w:rPr>
        <w:t>Teacher-Student Relationship and Students' Attitudes towards English Language</w:t>
      </w:r>
      <w:r w:rsidRPr="00C14F3C">
        <w:rPr>
          <w:sz w:val="28"/>
          <w:szCs w:val="28"/>
        </w:rPr>
        <w:t>. Nigerian Journal of Education, 18(1), 112-125.</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Akinbobola</w:t>
      </w:r>
      <w:proofErr w:type="spellEnd"/>
      <w:r w:rsidRPr="00C14F3C">
        <w:rPr>
          <w:sz w:val="28"/>
          <w:szCs w:val="28"/>
        </w:rPr>
        <w:t xml:space="preserve">, A. (2010). </w:t>
      </w:r>
      <w:r w:rsidRPr="00C14F3C">
        <w:rPr>
          <w:i/>
          <w:iCs/>
          <w:sz w:val="28"/>
          <w:szCs w:val="28"/>
        </w:rPr>
        <w:t>Students’ Attitudes towards English Language in Nigeria</w:t>
      </w:r>
      <w:r w:rsidRPr="00C14F3C">
        <w:rPr>
          <w:sz w:val="28"/>
          <w:szCs w:val="28"/>
        </w:rPr>
        <w:t>. Journal of Educational Research and Review, 5(3), 123-130.</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Dewa</w:t>
      </w:r>
      <w:proofErr w:type="spellEnd"/>
      <w:r w:rsidRPr="00C14F3C">
        <w:rPr>
          <w:sz w:val="28"/>
          <w:szCs w:val="28"/>
        </w:rPr>
        <w:t xml:space="preserve">, S., &amp; </w:t>
      </w:r>
      <w:proofErr w:type="spellStart"/>
      <w:r w:rsidRPr="00C14F3C">
        <w:rPr>
          <w:sz w:val="28"/>
          <w:szCs w:val="28"/>
        </w:rPr>
        <w:t>Gbadegesin</w:t>
      </w:r>
      <w:proofErr w:type="spellEnd"/>
      <w:r w:rsidRPr="00C14F3C">
        <w:rPr>
          <w:sz w:val="28"/>
          <w:szCs w:val="28"/>
        </w:rPr>
        <w:t xml:space="preserve">, O. (2014). </w:t>
      </w:r>
      <w:r w:rsidRPr="00C14F3C">
        <w:rPr>
          <w:i/>
          <w:iCs/>
          <w:sz w:val="28"/>
          <w:szCs w:val="28"/>
        </w:rPr>
        <w:t>Attitudes and Academic Performance in English among Nigerian Students</w:t>
      </w:r>
      <w:r w:rsidRPr="00C14F3C">
        <w:rPr>
          <w:sz w:val="28"/>
          <w:szCs w:val="28"/>
        </w:rPr>
        <w:t>. International Journal of Education and Literacy Studies, 2(4), 112-119.</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Dörnyei</w:t>
      </w:r>
      <w:proofErr w:type="spellEnd"/>
      <w:r w:rsidRPr="00C14F3C">
        <w:rPr>
          <w:sz w:val="28"/>
          <w:szCs w:val="28"/>
        </w:rPr>
        <w:t xml:space="preserve">, Z. (2005). </w:t>
      </w:r>
      <w:r w:rsidRPr="00C14F3C">
        <w:rPr>
          <w:i/>
          <w:iCs/>
          <w:sz w:val="28"/>
          <w:szCs w:val="28"/>
        </w:rPr>
        <w:t>The Psychology of the Language Learner: Individual Differences and Motivational Factors</w:t>
      </w:r>
      <w:r w:rsidRPr="00C14F3C">
        <w:rPr>
          <w:sz w:val="28"/>
          <w:szCs w:val="28"/>
        </w:rPr>
        <w:t>. Mahwah, NJ: Lawrence Erlbaum Associates.</w:t>
      </w:r>
    </w:p>
    <w:p w:rsidR="001B57F2" w:rsidRPr="00C14F3C" w:rsidRDefault="001B57F2" w:rsidP="001B57F2">
      <w:pPr>
        <w:numPr>
          <w:ilvl w:val="0"/>
          <w:numId w:val="7"/>
        </w:numPr>
        <w:spacing w:line="360" w:lineRule="auto"/>
        <w:ind w:left="180" w:hanging="180"/>
        <w:jc w:val="both"/>
        <w:rPr>
          <w:sz w:val="28"/>
          <w:szCs w:val="28"/>
        </w:rPr>
      </w:pPr>
      <w:r w:rsidRPr="00C14F3C">
        <w:rPr>
          <w:sz w:val="28"/>
          <w:szCs w:val="28"/>
        </w:rPr>
        <w:t xml:space="preserve">Gardner, R. C. (1985). </w:t>
      </w:r>
      <w:r w:rsidRPr="00C14F3C">
        <w:rPr>
          <w:i/>
          <w:iCs/>
          <w:sz w:val="28"/>
          <w:szCs w:val="28"/>
        </w:rPr>
        <w:t>Social Psychology and Language Learning: The Role of Attitudes and Motivation</w:t>
      </w:r>
      <w:r w:rsidRPr="00C14F3C">
        <w:rPr>
          <w:sz w:val="28"/>
          <w:szCs w:val="28"/>
        </w:rPr>
        <w:t>. London: Edward Arnold.</w:t>
      </w:r>
    </w:p>
    <w:p w:rsidR="001B57F2" w:rsidRPr="00C14F3C" w:rsidRDefault="001B57F2" w:rsidP="001B57F2">
      <w:pPr>
        <w:numPr>
          <w:ilvl w:val="0"/>
          <w:numId w:val="7"/>
        </w:numPr>
        <w:spacing w:line="360" w:lineRule="auto"/>
        <w:ind w:left="180" w:hanging="180"/>
        <w:jc w:val="both"/>
        <w:rPr>
          <w:sz w:val="28"/>
          <w:szCs w:val="28"/>
        </w:rPr>
      </w:pPr>
      <w:r w:rsidRPr="00C14F3C">
        <w:rPr>
          <w:sz w:val="28"/>
          <w:szCs w:val="28"/>
          <w:lang w:val="fr-FR"/>
        </w:rPr>
        <w:t xml:space="preserve">Gardner, R. C., &amp; Lambert, W. E. (1972). </w:t>
      </w:r>
      <w:r w:rsidRPr="00C14F3C">
        <w:rPr>
          <w:i/>
          <w:iCs/>
          <w:sz w:val="28"/>
          <w:szCs w:val="28"/>
        </w:rPr>
        <w:t>Attitudes and Motivation in Second Language Learning</w:t>
      </w:r>
      <w:r w:rsidRPr="00C14F3C">
        <w:rPr>
          <w:sz w:val="28"/>
          <w:szCs w:val="28"/>
        </w:rPr>
        <w:t>. Rowley, MA: Newbury House.</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Nwosu</w:t>
      </w:r>
      <w:proofErr w:type="spellEnd"/>
      <w:r w:rsidRPr="00C14F3C">
        <w:rPr>
          <w:sz w:val="28"/>
          <w:szCs w:val="28"/>
        </w:rPr>
        <w:t xml:space="preserve">, C. (2015). </w:t>
      </w:r>
      <w:r w:rsidRPr="00C14F3C">
        <w:rPr>
          <w:i/>
          <w:iCs/>
          <w:sz w:val="28"/>
          <w:szCs w:val="28"/>
        </w:rPr>
        <w:t>Attitudes of University Students towards English Language</w:t>
      </w:r>
      <w:r w:rsidRPr="00C14F3C">
        <w:rPr>
          <w:sz w:val="28"/>
          <w:szCs w:val="28"/>
        </w:rPr>
        <w:t>. Journal of Language and Society, 3(1), 78-85.</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Nwankwo</w:t>
      </w:r>
      <w:proofErr w:type="spellEnd"/>
      <w:r w:rsidRPr="00C14F3C">
        <w:rPr>
          <w:sz w:val="28"/>
          <w:szCs w:val="28"/>
        </w:rPr>
        <w:t xml:space="preserve">, O., &amp; </w:t>
      </w:r>
      <w:proofErr w:type="spellStart"/>
      <w:r w:rsidRPr="00C14F3C">
        <w:rPr>
          <w:sz w:val="28"/>
          <w:szCs w:val="28"/>
        </w:rPr>
        <w:t>Ogbodo</w:t>
      </w:r>
      <w:proofErr w:type="spellEnd"/>
      <w:r w:rsidRPr="00C14F3C">
        <w:rPr>
          <w:sz w:val="28"/>
          <w:szCs w:val="28"/>
        </w:rPr>
        <w:t xml:space="preserve">, M. (2019). </w:t>
      </w:r>
      <w:r w:rsidRPr="00C14F3C">
        <w:rPr>
          <w:i/>
          <w:iCs/>
          <w:sz w:val="28"/>
          <w:szCs w:val="28"/>
        </w:rPr>
        <w:t>Self-efficacy and Attitudes towards English Language Learning</w:t>
      </w:r>
      <w:r w:rsidRPr="00C14F3C">
        <w:rPr>
          <w:sz w:val="28"/>
          <w:szCs w:val="28"/>
        </w:rPr>
        <w:t>. African Journal of Educational Psychology, 11(2), 55-66.</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Ojo</w:t>
      </w:r>
      <w:proofErr w:type="spellEnd"/>
      <w:r w:rsidRPr="00C14F3C">
        <w:rPr>
          <w:sz w:val="28"/>
          <w:szCs w:val="28"/>
        </w:rPr>
        <w:t xml:space="preserve">, J., &amp; </w:t>
      </w:r>
      <w:proofErr w:type="spellStart"/>
      <w:r w:rsidRPr="00C14F3C">
        <w:rPr>
          <w:sz w:val="28"/>
          <w:szCs w:val="28"/>
        </w:rPr>
        <w:t>Oladipo</w:t>
      </w:r>
      <w:proofErr w:type="spellEnd"/>
      <w:r w:rsidRPr="00C14F3C">
        <w:rPr>
          <w:sz w:val="28"/>
          <w:szCs w:val="28"/>
        </w:rPr>
        <w:t xml:space="preserve">, A. (2016). </w:t>
      </w:r>
      <w:r w:rsidRPr="00C14F3C">
        <w:rPr>
          <w:i/>
          <w:iCs/>
          <w:sz w:val="28"/>
          <w:szCs w:val="28"/>
        </w:rPr>
        <w:t>Innovative Teaching Methods and Students’ Attitudes in Nigerian Schools</w:t>
      </w:r>
      <w:r w:rsidRPr="00C14F3C">
        <w:rPr>
          <w:sz w:val="28"/>
          <w:szCs w:val="28"/>
        </w:rPr>
        <w:t>. Journal of Educational Innovations, 9(2), 89-102.</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Oladejo</w:t>
      </w:r>
      <w:proofErr w:type="spellEnd"/>
      <w:r w:rsidRPr="00C14F3C">
        <w:rPr>
          <w:sz w:val="28"/>
          <w:szCs w:val="28"/>
        </w:rPr>
        <w:t xml:space="preserve">, O., &amp; </w:t>
      </w:r>
      <w:proofErr w:type="spellStart"/>
      <w:r w:rsidRPr="00C14F3C">
        <w:rPr>
          <w:sz w:val="28"/>
          <w:szCs w:val="28"/>
        </w:rPr>
        <w:t>Adeoye</w:t>
      </w:r>
      <w:proofErr w:type="spellEnd"/>
      <w:r w:rsidRPr="00C14F3C">
        <w:rPr>
          <w:sz w:val="28"/>
          <w:szCs w:val="28"/>
        </w:rPr>
        <w:t xml:space="preserve">, A. (2019). </w:t>
      </w:r>
      <w:r w:rsidRPr="00C14F3C">
        <w:rPr>
          <w:i/>
          <w:iCs/>
          <w:sz w:val="28"/>
          <w:szCs w:val="28"/>
        </w:rPr>
        <w:t>Socio-Cultural Influences on Students’ Attitudes towards English in Nigeria</w:t>
      </w:r>
      <w:r w:rsidRPr="00C14F3C">
        <w:rPr>
          <w:sz w:val="28"/>
          <w:szCs w:val="28"/>
        </w:rPr>
        <w:t>. International Journal of Language Studies, 13(4), 345-359.</w:t>
      </w:r>
    </w:p>
    <w:p w:rsidR="001B57F2" w:rsidRPr="00C14F3C" w:rsidRDefault="001B57F2" w:rsidP="001B57F2">
      <w:pPr>
        <w:numPr>
          <w:ilvl w:val="0"/>
          <w:numId w:val="7"/>
        </w:numPr>
        <w:spacing w:line="360" w:lineRule="auto"/>
        <w:ind w:left="180" w:hanging="180"/>
        <w:jc w:val="both"/>
        <w:rPr>
          <w:sz w:val="28"/>
          <w:szCs w:val="28"/>
        </w:rPr>
      </w:pPr>
      <w:proofErr w:type="spellStart"/>
      <w:r w:rsidRPr="00C14F3C">
        <w:rPr>
          <w:sz w:val="28"/>
          <w:szCs w:val="28"/>
        </w:rPr>
        <w:t>Oladosu</w:t>
      </w:r>
      <w:proofErr w:type="spellEnd"/>
      <w:r w:rsidRPr="00C14F3C">
        <w:rPr>
          <w:sz w:val="28"/>
          <w:szCs w:val="28"/>
        </w:rPr>
        <w:t xml:space="preserve">, O., &amp; </w:t>
      </w:r>
      <w:proofErr w:type="spellStart"/>
      <w:r w:rsidRPr="00C14F3C">
        <w:rPr>
          <w:sz w:val="28"/>
          <w:szCs w:val="28"/>
        </w:rPr>
        <w:t>Olabode</w:t>
      </w:r>
      <w:proofErr w:type="spellEnd"/>
      <w:r w:rsidRPr="00C14F3C">
        <w:rPr>
          <w:sz w:val="28"/>
          <w:szCs w:val="28"/>
        </w:rPr>
        <w:t xml:space="preserve">, O. (2017). </w:t>
      </w:r>
      <w:r w:rsidRPr="00C14F3C">
        <w:rPr>
          <w:i/>
          <w:iCs/>
          <w:sz w:val="28"/>
          <w:szCs w:val="28"/>
        </w:rPr>
        <w:t>Impact of Attitudes on English Language Proficiency among Nigerian Students</w:t>
      </w:r>
      <w:r w:rsidRPr="00C14F3C">
        <w:rPr>
          <w:sz w:val="28"/>
          <w:szCs w:val="28"/>
        </w:rPr>
        <w:t>. Journal of Applied Linguistics and Language Research, 4(5), 232-245.</w:t>
      </w:r>
    </w:p>
    <w:p w:rsidR="001B57F2" w:rsidRPr="00CD4D49" w:rsidRDefault="001B57F2" w:rsidP="001B57F2">
      <w:pPr>
        <w:numPr>
          <w:ilvl w:val="0"/>
          <w:numId w:val="7"/>
        </w:numPr>
        <w:spacing w:line="360" w:lineRule="auto"/>
        <w:ind w:left="180" w:hanging="180"/>
        <w:jc w:val="both"/>
        <w:rPr>
          <w:sz w:val="28"/>
          <w:szCs w:val="28"/>
        </w:rPr>
      </w:pPr>
      <w:proofErr w:type="spellStart"/>
      <w:r w:rsidRPr="00C14F3C">
        <w:rPr>
          <w:sz w:val="28"/>
          <w:szCs w:val="28"/>
        </w:rPr>
        <w:t>Oloyede</w:t>
      </w:r>
      <w:proofErr w:type="spellEnd"/>
      <w:r w:rsidRPr="00C14F3C">
        <w:rPr>
          <w:sz w:val="28"/>
          <w:szCs w:val="28"/>
        </w:rPr>
        <w:t xml:space="preserve">, O. (2012). </w:t>
      </w:r>
      <w:r w:rsidRPr="00C14F3C">
        <w:rPr>
          <w:i/>
          <w:iCs/>
          <w:sz w:val="28"/>
          <w:szCs w:val="28"/>
        </w:rPr>
        <w:t>Attitudes of Nigerian Secondary School Students towards English</w:t>
      </w:r>
      <w:r w:rsidRPr="00C14F3C">
        <w:rPr>
          <w:sz w:val="28"/>
          <w:szCs w:val="28"/>
        </w:rPr>
        <w:t>. Nigerian Journal of Educational Psychology, 10(1), 56-70.</w:t>
      </w:r>
    </w:p>
    <w:p w:rsidR="001B57F2" w:rsidRPr="00CD4D49" w:rsidRDefault="001B57F2" w:rsidP="001B57F2">
      <w:pPr>
        <w:pStyle w:val="ListParagraph"/>
        <w:numPr>
          <w:ilvl w:val="0"/>
          <w:numId w:val="7"/>
        </w:numPr>
        <w:tabs>
          <w:tab w:val="clear" w:pos="720"/>
          <w:tab w:val="num" w:pos="180"/>
        </w:tabs>
        <w:spacing w:after="160" w:line="360" w:lineRule="auto"/>
        <w:ind w:left="180" w:hanging="180"/>
        <w:jc w:val="both"/>
        <w:rPr>
          <w:sz w:val="28"/>
          <w:szCs w:val="28"/>
        </w:rPr>
      </w:pPr>
      <w:r>
        <w:t>IKON</w:t>
      </w:r>
      <w:r w:rsidRPr="00CD4D49">
        <w:rPr>
          <w:sz w:val="28"/>
          <w:szCs w:val="28"/>
        </w:rPr>
        <w:t>NE, U. H</w:t>
      </w:r>
      <w:proofErr w:type="gramStart"/>
      <w:r w:rsidRPr="00CD4D49">
        <w:rPr>
          <w:sz w:val="28"/>
          <w:szCs w:val="28"/>
        </w:rPr>
        <w:t>. .</w:t>
      </w:r>
      <w:proofErr w:type="gramEnd"/>
      <w:r w:rsidRPr="00CD4D49">
        <w:rPr>
          <w:sz w:val="28"/>
          <w:szCs w:val="28"/>
        </w:rPr>
        <w:t xml:space="preserve"> (2018). Language Attitude and Speaking Efficiency of the </w:t>
      </w:r>
      <w:proofErr w:type="spellStart"/>
      <w:r w:rsidRPr="00CD4D49">
        <w:rPr>
          <w:sz w:val="28"/>
          <w:szCs w:val="28"/>
        </w:rPr>
        <w:t>Ìgbò</w:t>
      </w:r>
      <w:proofErr w:type="spellEnd"/>
      <w:r w:rsidRPr="00CD4D49">
        <w:rPr>
          <w:sz w:val="28"/>
          <w:szCs w:val="28"/>
        </w:rPr>
        <w:t xml:space="preserve"> Second Language (L2) Learners on Acculturation </w:t>
      </w:r>
      <w:proofErr w:type="spellStart"/>
      <w:r w:rsidRPr="00CD4D49">
        <w:rPr>
          <w:sz w:val="28"/>
          <w:szCs w:val="28"/>
        </w:rPr>
        <w:t>Programme</w:t>
      </w:r>
      <w:proofErr w:type="spellEnd"/>
      <w:r w:rsidRPr="00CD4D49">
        <w:rPr>
          <w:sz w:val="28"/>
          <w:szCs w:val="28"/>
        </w:rPr>
        <w:t xml:space="preserve"> at the National Institute for Nigerian Languages (NINLAN). </w:t>
      </w:r>
      <w:r w:rsidRPr="00CD4D49">
        <w:rPr>
          <w:iCs/>
          <w:sz w:val="28"/>
          <w:szCs w:val="28"/>
        </w:rPr>
        <w:t xml:space="preserve">Journal of </w:t>
      </w:r>
      <w:proofErr w:type="gramStart"/>
      <w:r w:rsidRPr="00CD4D49">
        <w:rPr>
          <w:iCs/>
          <w:sz w:val="28"/>
          <w:szCs w:val="28"/>
        </w:rPr>
        <w:t>The</w:t>
      </w:r>
      <w:proofErr w:type="gramEnd"/>
      <w:r w:rsidRPr="00CD4D49">
        <w:rPr>
          <w:iCs/>
          <w:sz w:val="28"/>
          <w:szCs w:val="28"/>
        </w:rPr>
        <w:t xml:space="preserve"> Linguistic Association of Nigeria</w:t>
      </w:r>
      <w:r w:rsidRPr="00CD4D49">
        <w:rPr>
          <w:sz w:val="28"/>
          <w:szCs w:val="28"/>
        </w:rPr>
        <w:t xml:space="preserve">. Retrieved from </w:t>
      </w:r>
      <w:hyperlink r:id="rId8" w:history="1">
        <w:r w:rsidRPr="00CD4D49">
          <w:rPr>
            <w:rStyle w:val="Hyperlink"/>
            <w:sz w:val="28"/>
            <w:szCs w:val="28"/>
          </w:rPr>
          <w:t>https://jolan.com.ng/index.php/home/article/view/31</w:t>
        </w:r>
      </w:hyperlink>
    </w:p>
    <w:p w:rsidR="001B57F2" w:rsidRPr="00CD4D49" w:rsidRDefault="001B57F2" w:rsidP="001B57F2">
      <w:pPr>
        <w:pStyle w:val="ListParagraph"/>
        <w:numPr>
          <w:ilvl w:val="0"/>
          <w:numId w:val="7"/>
        </w:numPr>
        <w:tabs>
          <w:tab w:val="clear" w:pos="720"/>
          <w:tab w:val="num" w:pos="180"/>
        </w:tabs>
        <w:spacing w:after="160" w:line="360" w:lineRule="auto"/>
        <w:ind w:left="180" w:hanging="180"/>
        <w:jc w:val="both"/>
        <w:rPr>
          <w:sz w:val="28"/>
          <w:szCs w:val="28"/>
        </w:rPr>
      </w:pPr>
      <w:proofErr w:type="spellStart"/>
      <w:r w:rsidRPr="00CD4D49">
        <w:rPr>
          <w:sz w:val="28"/>
          <w:szCs w:val="28"/>
        </w:rPr>
        <w:t>Getie</w:t>
      </w:r>
      <w:proofErr w:type="spellEnd"/>
      <w:r w:rsidRPr="00CD4D49">
        <w:rPr>
          <w:sz w:val="28"/>
          <w:szCs w:val="28"/>
        </w:rPr>
        <w:t xml:space="preserve">, A. S. (2020). Factors affecting the attitudes of students towards learning English as a foreign language. </w:t>
      </w:r>
      <w:r w:rsidRPr="00CD4D49">
        <w:rPr>
          <w:iCs/>
          <w:sz w:val="28"/>
          <w:szCs w:val="28"/>
        </w:rPr>
        <w:t>Cogent Education</w:t>
      </w:r>
      <w:r w:rsidRPr="00CD4D49">
        <w:rPr>
          <w:sz w:val="28"/>
          <w:szCs w:val="28"/>
        </w:rPr>
        <w:t xml:space="preserve">, </w:t>
      </w:r>
      <w:r w:rsidRPr="00CD4D49">
        <w:rPr>
          <w:iCs/>
          <w:sz w:val="28"/>
          <w:szCs w:val="28"/>
        </w:rPr>
        <w:t>7</w:t>
      </w:r>
      <w:r w:rsidRPr="00CD4D49">
        <w:rPr>
          <w:sz w:val="28"/>
          <w:szCs w:val="28"/>
        </w:rPr>
        <w:t xml:space="preserve">(1). </w:t>
      </w:r>
      <w:hyperlink r:id="rId9" w:history="1">
        <w:r w:rsidRPr="00CD4D49">
          <w:rPr>
            <w:rStyle w:val="Hyperlink"/>
            <w:sz w:val="28"/>
            <w:szCs w:val="28"/>
          </w:rPr>
          <w:t>https://doi.org/10.1080/2331186X.2020.1738184</w:t>
        </w:r>
      </w:hyperlink>
    </w:p>
    <w:p w:rsidR="001B57F2" w:rsidRDefault="001B57F2" w:rsidP="001B57F2">
      <w:pPr>
        <w:spacing w:line="360" w:lineRule="auto"/>
        <w:ind w:left="180"/>
        <w:jc w:val="both"/>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Pr>
        <w:jc w:val="center"/>
        <w:rPr>
          <w:sz w:val="28"/>
          <w:szCs w:val="28"/>
        </w:rPr>
      </w:pPr>
    </w:p>
    <w:p w:rsidR="001B57F2" w:rsidRDefault="001B57F2" w:rsidP="001B57F2"/>
    <w:p w:rsidR="001B57F2" w:rsidRDefault="001B57F2" w:rsidP="001B57F2">
      <w:pPr>
        <w:jc w:val="center"/>
      </w:pPr>
    </w:p>
    <w:p w:rsidR="001B57F2" w:rsidRDefault="001B57F2" w:rsidP="001B57F2">
      <w:pPr>
        <w:jc w:val="center"/>
      </w:pPr>
    </w:p>
    <w:p w:rsidR="001B57F2" w:rsidRDefault="001B57F2" w:rsidP="001B57F2">
      <w:pPr>
        <w:jc w:val="center"/>
      </w:pPr>
    </w:p>
    <w:p w:rsidR="001B57F2" w:rsidRDefault="001B57F2" w:rsidP="001B57F2">
      <w:pPr>
        <w:jc w:val="center"/>
      </w:pPr>
    </w:p>
    <w:p w:rsidR="001B57F2" w:rsidRDefault="001B57F2" w:rsidP="001B57F2">
      <w:pPr>
        <w:jc w:val="center"/>
      </w:pPr>
    </w:p>
    <w:p w:rsidR="001B57F2" w:rsidRDefault="001B57F2" w:rsidP="001B57F2">
      <w:pPr>
        <w:jc w:val="center"/>
      </w:pPr>
    </w:p>
    <w:p w:rsidR="001B57F2" w:rsidRDefault="001B57F2" w:rsidP="001B57F2">
      <w:pPr>
        <w:jc w:val="center"/>
      </w:pPr>
    </w:p>
    <w:p w:rsidR="00BD3A62" w:rsidRDefault="00BD3A62" w:rsidP="001B57F2">
      <w:pPr>
        <w:jc w:val="center"/>
      </w:pPr>
    </w:p>
    <w:p w:rsidR="00BD3A62" w:rsidRDefault="00BD3A62" w:rsidP="001B57F2">
      <w:pPr>
        <w:jc w:val="center"/>
      </w:pPr>
    </w:p>
    <w:p w:rsidR="00BD3A62" w:rsidRDefault="00BD3A62" w:rsidP="001B57F2">
      <w:pPr>
        <w:jc w:val="center"/>
      </w:pPr>
    </w:p>
    <w:p w:rsidR="00BD3A62" w:rsidRDefault="00BD3A62" w:rsidP="001B57F2">
      <w:pPr>
        <w:jc w:val="center"/>
      </w:pPr>
    </w:p>
    <w:p w:rsidR="001B57F2" w:rsidRDefault="001B57F2" w:rsidP="001B57F2">
      <w:pPr>
        <w:jc w:val="center"/>
      </w:pPr>
    </w:p>
    <w:p w:rsidR="001B57F2" w:rsidRDefault="001B57F2" w:rsidP="001B57F2">
      <w:pPr>
        <w:jc w:val="center"/>
      </w:pPr>
    </w:p>
    <w:p w:rsidR="001B57F2" w:rsidRDefault="001B57F2" w:rsidP="001B57F2"/>
    <w:p w:rsidR="001B57F2" w:rsidRDefault="001B57F2" w:rsidP="001B57F2"/>
    <w:p w:rsidR="001B57F2" w:rsidRPr="00907910" w:rsidRDefault="001B57F2" w:rsidP="001B57F2">
      <w:pPr>
        <w:tabs>
          <w:tab w:val="left" w:pos="4166"/>
        </w:tabs>
        <w:spacing w:line="360" w:lineRule="auto"/>
        <w:ind w:left="540" w:hanging="540"/>
        <w:jc w:val="center"/>
        <w:rPr>
          <w:b/>
          <w:sz w:val="28"/>
          <w:szCs w:val="28"/>
        </w:rPr>
      </w:pPr>
      <w:r w:rsidRPr="00907910">
        <w:rPr>
          <w:b/>
          <w:sz w:val="28"/>
          <w:szCs w:val="28"/>
        </w:rPr>
        <w:t>APPENDIX</w:t>
      </w:r>
    </w:p>
    <w:p w:rsidR="001B57F2" w:rsidRPr="00907910" w:rsidRDefault="001B57F2" w:rsidP="001B57F2">
      <w:pPr>
        <w:tabs>
          <w:tab w:val="left" w:pos="4166"/>
        </w:tabs>
        <w:spacing w:line="360" w:lineRule="auto"/>
        <w:ind w:left="540" w:hanging="540"/>
        <w:jc w:val="center"/>
        <w:rPr>
          <w:b/>
          <w:sz w:val="28"/>
          <w:szCs w:val="28"/>
        </w:rPr>
      </w:pPr>
      <w:r w:rsidRPr="00907910">
        <w:rPr>
          <w:b/>
          <w:sz w:val="28"/>
          <w:szCs w:val="28"/>
        </w:rPr>
        <w:t>KWARA STATE COLLEGE OF EDUCATION, ILORIN</w:t>
      </w:r>
    </w:p>
    <w:p w:rsidR="001B57F2" w:rsidRPr="00907910" w:rsidRDefault="001B57F2" w:rsidP="001B57F2">
      <w:pPr>
        <w:tabs>
          <w:tab w:val="left" w:pos="4166"/>
        </w:tabs>
        <w:spacing w:line="360" w:lineRule="auto"/>
        <w:ind w:left="540" w:hanging="540"/>
        <w:jc w:val="center"/>
        <w:rPr>
          <w:b/>
          <w:sz w:val="28"/>
          <w:szCs w:val="28"/>
        </w:rPr>
      </w:pPr>
      <w:r w:rsidRPr="00907910">
        <w:rPr>
          <w:b/>
          <w:sz w:val="28"/>
          <w:szCs w:val="28"/>
        </w:rPr>
        <w:t>DEPARTMENT OF ENGLISH LANGUAGE</w:t>
      </w:r>
    </w:p>
    <w:p w:rsidR="001B57F2" w:rsidRPr="00907910" w:rsidRDefault="001B57F2" w:rsidP="001B57F2">
      <w:pPr>
        <w:tabs>
          <w:tab w:val="left" w:pos="4166"/>
        </w:tabs>
        <w:spacing w:line="360" w:lineRule="auto"/>
        <w:ind w:left="540" w:hanging="540"/>
        <w:jc w:val="both"/>
        <w:rPr>
          <w:sz w:val="28"/>
          <w:szCs w:val="28"/>
        </w:rPr>
      </w:pPr>
      <w:r w:rsidRPr="00907910">
        <w:rPr>
          <w:sz w:val="28"/>
          <w:szCs w:val="28"/>
        </w:rPr>
        <w:t>Dear respondent,</w:t>
      </w:r>
    </w:p>
    <w:p w:rsidR="001B57F2" w:rsidRPr="00907910" w:rsidRDefault="001B57F2" w:rsidP="001B57F2">
      <w:pPr>
        <w:spacing w:line="360" w:lineRule="auto"/>
        <w:jc w:val="both"/>
        <w:rPr>
          <w:sz w:val="28"/>
          <w:szCs w:val="28"/>
        </w:rPr>
      </w:pPr>
      <w:r w:rsidRPr="00907910">
        <w:rPr>
          <w:sz w:val="28"/>
          <w:szCs w:val="28"/>
        </w:rPr>
        <w:t xml:space="preserve">The under listed question and statements are designed to obtain information on the students attitude towards the study of English language as a general course in </w:t>
      </w:r>
      <w:proofErr w:type="spellStart"/>
      <w:r w:rsidRPr="00907910">
        <w:rPr>
          <w:sz w:val="28"/>
          <w:szCs w:val="28"/>
        </w:rPr>
        <w:t>Kwara</w:t>
      </w:r>
      <w:proofErr w:type="spellEnd"/>
      <w:r w:rsidRPr="00907910">
        <w:rPr>
          <w:sz w:val="28"/>
          <w:szCs w:val="28"/>
        </w:rPr>
        <w:t xml:space="preserve"> state college of education, Ilorin, you are requested to kindly leave your honest opinion on each of the items in this questionnaire, strictly confidential information is solemnly for each research purpose.</w:t>
      </w:r>
    </w:p>
    <w:p w:rsidR="001B57F2" w:rsidRPr="00907910" w:rsidRDefault="001B57F2" w:rsidP="001B57F2">
      <w:pPr>
        <w:tabs>
          <w:tab w:val="left" w:pos="4166"/>
        </w:tabs>
        <w:spacing w:line="360" w:lineRule="auto"/>
        <w:ind w:left="540" w:hanging="540"/>
        <w:jc w:val="both"/>
        <w:rPr>
          <w:sz w:val="28"/>
          <w:szCs w:val="28"/>
        </w:rPr>
      </w:pPr>
      <w:r w:rsidRPr="00907910">
        <w:rPr>
          <w:sz w:val="28"/>
          <w:szCs w:val="28"/>
        </w:rPr>
        <w:t>Thanks.</w:t>
      </w:r>
    </w:p>
    <w:p w:rsidR="001B57F2" w:rsidRPr="00907910" w:rsidRDefault="001B57F2" w:rsidP="001B57F2">
      <w:pPr>
        <w:tabs>
          <w:tab w:val="left" w:pos="4166"/>
        </w:tabs>
        <w:spacing w:line="360" w:lineRule="auto"/>
        <w:ind w:left="540" w:hanging="540"/>
        <w:jc w:val="both"/>
        <w:rPr>
          <w:sz w:val="28"/>
          <w:szCs w:val="28"/>
        </w:rPr>
      </w:pPr>
      <w:r w:rsidRPr="00907910">
        <w:rPr>
          <w:sz w:val="28"/>
          <w:szCs w:val="28"/>
        </w:rPr>
        <w:t>Yours faithfully,</w:t>
      </w:r>
    </w:p>
    <w:p w:rsidR="001B57F2" w:rsidRPr="00907910" w:rsidRDefault="001B57F2" w:rsidP="001B57F2">
      <w:pPr>
        <w:tabs>
          <w:tab w:val="left" w:pos="4166"/>
        </w:tabs>
        <w:spacing w:line="360" w:lineRule="auto"/>
        <w:ind w:left="540" w:hanging="540"/>
        <w:jc w:val="both"/>
        <w:rPr>
          <w:b/>
          <w:sz w:val="28"/>
          <w:szCs w:val="28"/>
        </w:rPr>
      </w:pPr>
      <w:r w:rsidRPr="00907910">
        <w:rPr>
          <w:b/>
          <w:sz w:val="28"/>
          <w:szCs w:val="28"/>
        </w:rPr>
        <w:t>SECTION A</w:t>
      </w:r>
    </w:p>
    <w:p w:rsidR="001B57F2" w:rsidRPr="00907910" w:rsidRDefault="001B57F2" w:rsidP="001B57F2">
      <w:pPr>
        <w:tabs>
          <w:tab w:val="left" w:pos="4166"/>
        </w:tabs>
        <w:spacing w:line="360" w:lineRule="auto"/>
        <w:ind w:left="540" w:hanging="540"/>
        <w:jc w:val="both"/>
        <w:rPr>
          <w:b/>
          <w:sz w:val="28"/>
          <w:szCs w:val="28"/>
        </w:rPr>
      </w:pPr>
      <w:r w:rsidRPr="00907910">
        <w:rPr>
          <w:b/>
          <w:sz w:val="28"/>
          <w:szCs w:val="28"/>
        </w:rPr>
        <w:t>BACKGROUND INFORMATION</w:t>
      </w:r>
    </w:p>
    <w:p w:rsidR="001B57F2" w:rsidRPr="00907910" w:rsidRDefault="001B57F2" w:rsidP="001B57F2">
      <w:pPr>
        <w:tabs>
          <w:tab w:val="left" w:pos="4166"/>
        </w:tabs>
        <w:spacing w:line="360" w:lineRule="auto"/>
        <w:ind w:left="540" w:hanging="540"/>
        <w:jc w:val="both"/>
        <w:rPr>
          <w:sz w:val="28"/>
          <w:szCs w:val="28"/>
        </w:rPr>
      </w:pPr>
      <w:r w:rsidRPr="00907910">
        <w:rPr>
          <w:sz w:val="28"/>
          <w:szCs w:val="28"/>
        </w:rPr>
        <w:t xml:space="preserve">Fill in or </w:t>
      </w:r>
      <w:r>
        <w:rPr>
          <w:sz w:val="28"/>
          <w:szCs w:val="28"/>
        </w:rPr>
        <w:t>tick {√</w:t>
      </w:r>
      <w:r w:rsidRPr="00907910">
        <w:rPr>
          <w:sz w:val="28"/>
          <w:szCs w:val="28"/>
        </w:rPr>
        <w:t>} the correct response as Appliance</w:t>
      </w:r>
    </w:p>
    <w:p w:rsidR="001B57F2" w:rsidRPr="00907910" w:rsidRDefault="001B57F2" w:rsidP="001B57F2">
      <w:pPr>
        <w:pStyle w:val="ListParagraph"/>
        <w:numPr>
          <w:ilvl w:val="0"/>
          <w:numId w:val="14"/>
        </w:numPr>
        <w:tabs>
          <w:tab w:val="left" w:pos="4166"/>
        </w:tabs>
        <w:spacing w:after="160" w:line="360" w:lineRule="auto"/>
        <w:ind w:left="360"/>
        <w:jc w:val="both"/>
        <w:rPr>
          <w:sz w:val="28"/>
          <w:szCs w:val="28"/>
        </w:rPr>
      </w:pPr>
      <w:r w:rsidRPr="00907910">
        <w:rPr>
          <w:sz w:val="28"/>
          <w:szCs w:val="28"/>
        </w:rPr>
        <w:t>Sex     Male   {   }          female     {      }</w:t>
      </w:r>
    </w:p>
    <w:p w:rsidR="001B57F2" w:rsidRPr="00907910" w:rsidRDefault="001B57F2" w:rsidP="001B57F2">
      <w:pPr>
        <w:pStyle w:val="ListParagraph"/>
        <w:numPr>
          <w:ilvl w:val="0"/>
          <w:numId w:val="14"/>
        </w:numPr>
        <w:tabs>
          <w:tab w:val="left" w:pos="4166"/>
        </w:tabs>
        <w:spacing w:after="160" w:line="360" w:lineRule="auto"/>
        <w:ind w:left="360"/>
        <w:jc w:val="both"/>
        <w:rPr>
          <w:sz w:val="28"/>
          <w:szCs w:val="28"/>
        </w:rPr>
      </w:pPr>
      <w:r>
        <w:rPr>
          <w:sz w:val="28"/>
          <w:szCs w:val="28"/>
        </w:rPr>
        <w:t>Faculty: Languages ( )   Science ( )  Art &amp; Social Science ( )</w:t>
      </w:r>
      <w:r w:rsidRPr="00907910">
        <w:rPr>
          <w:sz w:val="28"/>
          <w:szCs w:val="28"/>
        </w:rPr>
        <w:t xml:space="preserve">  Voc &amp; Tech ( ) </w:t>
      </w:r>
    </w:p>
    <w:p w:rsidR="001B57F2" w:rsidRPr="00907910" w:rsidRDefault="001B57F2" w:rsidP="001B57F2">
      <w:pPr>
        <w:pStyle w:val="ListParagraph"/>
        <w:numPr>
          <w:ilvl w:val="0"/>
          <w:numId w:val="14"/>
        </w:numPr>
        <w:tabs>
          <w:tab w:val="left" w:pos="4166"/>
        </w:tabs>
        <w:spacing w:after="160" w:line="360" w:lineRule="auto"/>
        <w:ind w:left="360"/>
        <w:jc w:val="both"/>
        <w:rPr>
          <w:sz w:val="28"/>
          <w:szCs w:val="28"/>
        </w:rPr>
      </w:pPr>
      <w:r w:rsidRPr="00907910">
        <w:rPr>
          <w:sz w:val="28"/>
          <w:szCs w:val="28"/>
        </w:rPr>
        <w:t>Class Level:   NCE 1 (  )     NCE 2 (  )     NCE 3 (  )</w:t>
      </w:r>
    </w:p>
    <w:p w:rsidR="001B57F2" w:rsidRPr="00907910" w:rsidRDefault="001B57F2" w:rsidP="001B57F2">
      <w:pPr>
        <w:pStyle w:val="ListParagraph"/>
        <w:numPr>
          <w:ilvl w:val="0"/>
          <w:numId w:val="14"/>
        </w:numPr>
        <w:tabs>
          <w:tab w:val="left" w:pos="4166"/>
        </w:tabs>
        <w:spacing w:after="160" w:line="360" w:lineRule="auto"/>
        <w:ind w:left="360"/>
        <w:jc w:val="both"/>
        <w:rPr>
          <w:sz w:val="28"/>
          <w:szCs w:val="28"/>
        </w:rPr>
      </w:pPr>
      <w:r w:rsidRPr="00907910">
        <w:rPr>
          <w:sz w:val="28"/>
          <w:szCs w:val="28"/>
        </w:rPr>
        <w:t>Age Range    15 – 17  {   }      18 -20 {   }        21 and Above    {      }</w:t>
      </w:r>
    </w:p>
    <w:p w:rsidR="001B57F2" w:rsidRPr="00907910" w:rsidRDefault="001B57F2" w:rsidP="001B57F2">
      <w:pPr>
        <w:pStyle w:val="ListParagraph"/>
        <w:numPr>
          <w:ilvl w:val="0"/>
          <w:numId w:val="14"/>
        </w:numPr>
        <w:tabs>
          <w:tab w:val="left" w:pos="4166"/>
        </w:tabs>
        <w:spacing w:after="160" w:line="360" w:lineRule="auto"/>
        <w:ind w:left="360"/>
        <w:jc w:val="both"/>
        <w:rPr>
          <w:sz w:val="28"/>
          <w:szCs w:val="28"/>
        </w:rPr>
      </w:pPr>
      <w:r w:rsidRPr="00907910">
        <w:rPr>
          <w:sz w:val="28"/>
          <w:szCs w:val="28"/>
        </w:rPr>
        <w:t>Religion   {     }        Christianity     {     }</w:t>
      </w:r>
    </w:p>
    <w:p w:rsidR="001B57F2" w:rsidRPr="00907910" w:rsidRDefault="001B57F2" w:rsidP="001B57F2">
      <w:pPr>
        <w:tabs>
          <w:tab w:val="left" w:pos="4166"/>
        </w:tabs>
        <w:spacing w:line="360" w:lineRule="auto"/>
        <w:ind w:left="540" w:hanging="540"/>
        <w:jc w:val="both"/>
        <w:rPr>
          <w:b/>
          <w:sz w:val="28"/>
          <w:szCs w:val="28"/>
        </w:rPr>
      </w:pPr>
      <w:r w:rsidRPr="00907910">
        <w:rPr>
          <w:b/>
          <w:sz w:val="28"/>
          <w:szCs w:val="28"/>
        </w:rPr>
        <w:t>Section B</w:t>
      </w:r>
    </w:p>
    <w:p w:rsidR="001B57F2" w:rsidRPr="00907910" w:rsidRDefault="001B57F2" w:rsidP="001B57F2">
      <w:pPr>
        <w:tabs>
          <w:tab w:val="left" w:pos="4166"/>
        </w:tabs>
        <w:spacing w:line="360" w:lineRule="auto"/>
        <w:jc w:val="both"/>
        <w:rPr>
          <w:sz w:val="28"/>
          <w:szCs w:val="28"/>
        </w:rPr>
      </w:pPr>
      <w:r w:rsidRPr="00907910">
        <w:rPr>
          <w:sz w:val="28"/>
          <w:szCs w:val="28"/>
        </w:rPr>
        <w:t xml:space="preserve">There are four different alternative responses to each statement and you are expected to tick the most appropriate one to you as above. 1. Agreed </w:t>
      </w:r>
      <w:r>
        <w:rPr>
          <w:sz w:val="28"/>
          <w:szCs w:val="28"/>
        </w:rPr>
        <w:t xml:space="preserve">                   </w:t>
      </w:r>
      <w:r w:rsidRPr="00907910">
        <w:rPr>
          <w:sz w:val="28"/>
          <w:szCs w:val="28"/>
        </w:rPr>
        <w:t xml:space="preserve">2. </w:t>
      </w:r>
      <w:proofErr w:type="gramStart"/>
      <w:r w:rsidRPr="00907910">
        <w:rPr>
          <w:sz w:val="28"/>
          <w:szCs w:val="28"/>
        </w:rPr>
        <w:t xml:space="preserve">Strongly Agreed </w:t>
      </w:r>
      <w:r>
        <w:rPr>
          <w:sz w:val="28"/>
          <w:szCs w:val="28"/>
        </w:rPr>
        <w:t xml:space="preserve">      </w:t>
      </w:r>
      <w:r w:rsidRPr="00907910">
        <w:rPr>
          <w:sz w:val="28"/>
          <w:szCs w:val="28"/>
        </w:rPr>
        <w:t>3.</w:t>
      </w:r>
      <w:proofErr w:type="gramEnd"/>
      <w:r w:rsidRPr="00907910">
        <w:rPr>
          <w:sz w:val="28"/>
          <w:szCs w:val="28"/>
        </w:rPr>
        <w:t xml:space="preserve"> </w:t>
      </w:r>
      <w:proofErr w:type="gramStart"/>
      <w:r w:rsidRPr="00907910">
        <w:rPr>
          <w:sz w:val="28"/>
          <w:szCs w:val="28"/>
        </w:rPr>
        <w:t xml:space="preserve">Disagreed </w:t>
      </w:r>
      <w:r>
        <w:rPr>
          <w:sz w:val="28"/>
          <w:szCs w:val="28"/>
        </w:rPr>
        <w:t xml:space="preserve">       </w:t>
      </w:r>
      <w:r w:rsidRPr="00907910">
        <w:rPr>
          <w:sz w:val="28"/>
          <w:szCs w:val="28"/>
        </w:rPr>
        <w:t>4.</w:t>
      </w:r>
      <w:proofErr w:type="gramEnd"/>
      <w:r w:rsidRPr="00907910">
        <w:rPr>
          <w:sz w:val="28"/>
          <w:szCs w:val="28"/>
        </w:rPr>
        <w:t xml:space="preserve"> Strongly Disagreed</w:t>
      </w:r>
    </w:p>
    <w:tbl>
      <w:tblPr>
        <w:tblStyle w:val="TableGrid"/>
        <w:tblW w:w="0" w:type="auto"/>
        <w:tblInd w:w="198" w:type="dxa"/>
        <w:tblLayout w:type="fixed"/>
        <w:tblLook w:val="04A0"/>
      </w:tblPr>
      <w:tblGrid>
        <w:gridCol w:w="720"/>
        <w:gridCol w:w="5940"/>
        <w:gridCol w:w="540"/>
        <w:gridCol w:w="630"/>
        <w:gridCol w:w="540"/>
        <w:gridCol w:w="630"/>
      </w:tblGrid>
      <w:tr w:rsidR="001B57F2" w:rsidRPr="00907910" w:rsidTr="00134850">
        <w:trPr>
          <w:trHeight w:val="530"/>
        </w:trPr>
        <w:tc>
          <w:tcPr>
            <w:tcW w:w="720" w:type="dxa"/>
          </w:tcPr>
          <w:p w:rsidR="001B57F2" w:rsidRPr="00116C81" w:rsidRDefault="001B57F2" w:rsidP="00134850">
            <w:pPr>
              <w:tabs>
                <w:tab w:val="left" w:pos="4166"/>
              </w:tabs>
              <w:spacing w:line="360" w:lineRule="auto"/>
              <w:jc w:val="both"/>
              <w:rPr>
                <w:b/>
                <w:sz w:val="26"/>
                <w:szCs w:val="28"/>
              </w:rPr>
            </w:pPr>
            <w:r w:rsidRPr="00116C81">
              <w:rPr>
                <w:b/>
                <w:sz w:val="26"/>
                <w:szCs w:val="28"/>
              </w:rPr>
              <w:t>S/N</w:t>
            </w:r>
          </w:p>
        </w:tc>
        <w:tc>
          <w:tcPr>
            <w:tcW w:w="5940" w:type="dxa"/>
          </w:tcPr>
          <w:p w:rsidR="001B57F2" w:rsidRPr="00116C81" w:rsidRDefault="001B57F2" w:rsidP="00134850">
            <w:pPr>
              <w:tabs>
                <w:tab w:val="left" w:pos="4166"/>
              </w:tabs>
              <w:spacing w:line="360" w:lineRule="auto"/>
              <w:jc w:val="both"/>
              <w:rPr>
                <w:sz w:val="26"/>
                <w:szCs w:val="28"/>
              </w:rPr>
            </w:pPr>
            <w:r w:rsidRPr="00116C81">
              <w:rPr>
                <w:b/>
                <w:sz w:val="26"/>
                <w:szCs w:val="28"/>
              </w:rPr>
              <w:t>STATEMENTS</w:t>
            </w:r>
          </w:p>
        </w:tc>
        <w:tc>
          <w:tcPr>
            <w:tcW w:w="540" w:type="dxa"/>
          </w:tcPr>
          <w:p w:rsidR="001B57F2" w:rsidRPr="00907910" w:rsidRDefault="001B57F2" w:rsidP="00134850">
            <w:pPr>
              <w:tabs>
                <w:tab w:val="left" w:pos="4166"/>
              </w:tabs>
              <w:spacing w:line="360" w:lineRule="auto"/>
              <w:jc w:val="both"/>
              <w:rPr>
                <w:b/>
                <w:sz w:val="28"/>
                <w:szCs w:val="28"/>
              </w:rPr>
            </w:pPr>
            <w:r w:rsidRPr="00907910">
              <w:rPr>
                <w:b/>
                <w:sz w:val="28"/>
                <w:szCs w:val="28"/>
              </w:rPr>
              <w:t>A</w:t>
            </w:r>
          </w:p>
        </w:tc>
        <w:tc>
          <w:tcPr>
            <w:tcW w:w="630" w:type="dxa"/>
          </w:tcPr>
          <w:p w:rsidR="001B57F2" w:rsidRPr="00907910" w:rsidRDefault="001B57F2" w:rsidP="00134850">
            <w:pPr>
              <w:tabs>
                <w:tab w:val="left" w:pos="4166"/>
              </w:tabs>
              <w:spacing w:line="360" w:lineRule="auto"/>
              <w:jc w:val="both"/>
              <w:rPr>
                <w:b/>
                <w:sz w:val="28"/>
                <w:szCs w:val="28"/>
              </w:rPr>
            </w:pPr>
            <w:r w:rsidRPr="00907910">
              <w:rPr>
                <w:b/>
                <w:sz w:val="28"/>
                <w:szCs w:val="28"/>
              </w:rPr>
              <w:t>SA</w:t>
            </w:r>
          </w:p>
        </w:tc>
        <w:tc>
          <w:tcPr>
            <w:tcW w:w="540" w:type="dxa"/>
          </w:tcPr>
          <w:p w:rsidR="001B57F2" w:rsidRPr="00907910" w:rsidRDefault="001B57F2" w:rsidP="00134850">
            <w:pPr>
              <w:tabs>
                <w:tab w:val="left" w:pos="4166"/>
              </w:tabs>
              <w:spacing w:line="360" w:lineRule="auto"/>
              <w:jc w:val="both"/>
              <w:rPr>
                <w:b/>
                <w:sz w:val="28"/>
                <w:szCs w:val="28"/>
              </w:rPr>
            </w:pPr>
            <w:r w:rsidRPr="00907910">
              <w:rPr>
                <w:b/>
                <w:sz w:val="28"/>
                <w:szCs w:val="28"/>
              </w:rPr>
              <w:t>D</w:t>
            </w:r>
          </w:p>
        </w:tc>
        <w:tc>
          <w:tcPr>
            <w:tcW w:w="630" w:type="dxa"/>
          </w:tcPr>
          <w:p w:rsidR="001B57F2" w:rsidRPr="00907910" w:rsidRDefault="001B57F2" w:rsidP="00134850">
            <w:pPr>
              <w:tabs>
                <w:tab w:val="left" w:pos="4166"/>
              </w:tabs>
              <w:spacing w:line="360" w:lineRule="auto"/>
              <w:ind w:left="540" w:hanging="540"/>
              <w:jc w:val="both"/>
              <w:rPr>
                <w:b/>
                <w:sz w:val="28"/>
                <w:szCs w:val="28"/>
              </w:rPr>
            </w:pPr>
            <w:r>
              <w:rPr>
                <w:b/>
                <w:sz w:val="28"/>
                <w:szCs w:val="28"/>
              </w:rPr>
              <w:t>S</w:t>
            </w:r>
            <w:r w:rsidRPr="00907910">
              <w:rPr>
                <w:b/>
                <w:sz w:val="28"/>
                <w:szCs w:val="28"/>
              </w:rPr>
              <w:t>D</w:t>
            </w: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p>
        </w:tc>
        <w:tc>
          <w:tcPr>
            <w:tcW w:w="5940" w:type="dxa"/>
          </w:tcPr>
          <w:p w:rsidR="001B57F2" w:rsidRPr="00116C81" w:rsidRDefault="001B57F2" w:rsidP="00134850">
            <w:pPr>
              <w:tabs>
                <w:tab w:val="left" w:pos="4166"/>
              </w:tabs>
              <w:spacing w:line="276" w:lineRule="auto"/>
              <w:jc w:val="both"/>
              <w:rPr>
                <w:b/>
                <w:sz w:val="26"/>
                <w:szCs w:val="28"/>
              </w:rPr>
            </w:pPr>
            <w:r w:rsidRPr="00116C81">
              <w:rPr>
                <w:b/>
                <w:sz w:val="26"/>
                <w:szCs w:val="28"/>
              </w:rPr>
              <w:t xml:space="preserve">What is the attitude of students of </w:t>
            </w:r>
            <w:proofErr w:type="spellStart"/>
            <w:r w:rsidRPr="00116C81">
              <w:rPr>
                <w:b/>
                <w:sz w:val="26"/>
                <w:szCs w:val="28"/>
              </w:rPr>
              <w:t>Kwara</w:t>
            </w:r>
            <w:proofErr w:type="spellEnd"/>
            <w:r w:rsidRPr="00116C81">
              <w:rPr>
                <w:b/>
                <w:sz w:val="26"/>
                <w:szCs w:val="28"/>
              </w:rPr>
              <w:t xml:space="preserve"> State College </w:t>
            </w:r>
          </w:p>
          <w:p w:rsidR="001B57F2" w:rsidRPr="00116C81" w:rsidRDefault="001B57F2" w:rsidP="00134850">
            <w:pPr>
              <w:tabs>
                <w:tab w:val="left" w:pos="4166"/>
              </w:tabs>
              <w:spacing w:line="276" w:lineRule="auto"/>
              <w:jc w:val="both"/>
              <w:rPr>
                <w:b/>
                <w:sz w:val="26"/>
                <w:szCs w:val="28"/>
              </w:rPr>
            </w:pPr>
            <w:proofErr w:type="gramStart"/>
            <w:r w:rsidRPr="00116C81">
              <w:rPr>
                <w:b/>
                <w:sz w:val="26"/>
                <w:szCs w:val="28"/>
              </w:rPr>
              <w:t>of</w:t>
            </w:r>
            <w:proofErr w:type="gramEnd"/>
            <w:r w:rsidRPr="00116C81">
              <w:rPr>
                <w:b/>
                <w:sz w:val="26"/>
                <w:szCs w:val="28"/>
              </w:rPr>
              <w:t xml:space="preserve"> Education, Ilorin, towards English as a general study course?</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1</w:t>
            </w:r>
          </w:p>
        </w:tc>
        <w:tc>
          <w:tcPr>
            <w:tcW w:w="5940" w:type="dxa"/>
          </w:tcPr>
          <w:p w:rsidR="001B57F2" w:rsidRPr="00116C81" w:rsidRDefault="001B57F2" w:rsidP="00134850">
            <w:pPr>
              <w:pStyle w:val="Pa18"/>
              <w:jc w:val="both"/>
              <w:rPr>
                <w:color w:val="000000"/>
                <w:sz w:val="26"/>
                <w:szCs w:val="28"/>
              </w:rPr>
            </w:pPr>
            <w:r w:rsidRPr="00116C81">
              <w:rPr>
                <w:color w:val="000000"/>
                <w:sz w:val="26"/>
                <w:szCs w:val="28"/>
              </w:rPr>
              <w:t>I am always happy to be in English Language class.</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2</w:t>
            </w:r>
          </w:p>
        </w:tc>
        <w:tc>
          <w:tcPr>
            <w:tcW w:w="5940" w:type="dxa"/>
          </w:tcPr>
          <w:p w:rsidR="001B57F2" w:rsidRPr="00116C81" w:rsidRDefault="001B57F2" w:rsidP="00134850">
            <w:pPr>
              <w:pStyle w:val="Pa18"/>
              <w:jc w:val="both"/>
              <w:rPr>
                <w:color w:val="000000"/>
                <w:sz w:val="26"/>
                <w:szCs w:val="28"/>
              </w:rPr>
            </w:pPr>
            <w:r w:rsidRPr="00116C81">
              <w:rPr>
                <w:sz w:val="26"/>
                <w:szCs w:val="28"/>
              </w:rPr>
              <w:t>I believe that studying English is essential for my academic success.</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3</w:t>
            </w:r>
          </w:p>
        </w:tc>
        <w:tc>
          <w:tcPr>
            <w:tcW w:w="5940" w:type="dxa"/>
          </w:tcPr>
          <w:p w:rsidR="001B57F2" w:rsidRPr="00116C81" w:rsidRDefault="001B57F2" w:rsidP="00134850">
            <w:pPr>
              <w:pStyle w:val="Pa18"/>
              <w:jc w:val="both"/>
              <w:rPr>
                <w:sz w:val="26"/>
                <w:szCs w:val="28"/>
              </w:rPr>
            </w:pPr>
            <w:r w:rsidRPr="00116C81">
              <w:rPr>
                <w:sz w:val="26"/>
                <w:szCs w:val="28"/>
              </w:rPr>
              <w:t>I find English classes engaging and interesting.</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4</w:t>
            </w:r>
          </w:p>
        </w:tc>
        <w:tc>
          <w:tcPr>
            <w:tcW w:w="5940" w:type="dxa"/>
          </w:tcPr>
          <w:p w:rsidR="001B57F2" w:rsidRPr="00116C81" w:rsidRDefault="001B57F2" w:rsidP="00134850">
            <w:pPr>
              <w:pStyle w:val="Pa18"/>
              <w:jc w:val="both"/>
              <w:rPr>
                <w:sz w:val="26"/>
                <w:szCs w:val="28"/>
              </w:rPr>
            </w:pPr>
            <w:r w:rsidRPr="00116C81">
              <w:rPr>
                <w:sz w:val="26"/>
                <w:szCs w:val="28"/>
              </w:rPr>
              <w:t>Learning English is a challenging but rewarding experience.</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5</w:t>
            </w:r>
          </w:p>
        </w:tc>
        <w:tc>
          <w:tcPr>
            <w:tcW w:w="5940" w:type="dxa"/>
          </w:tcPr>
          <w:p w:rsidR="001B57F2" w:rsidRPr="00116C81" w:rsidRDefault="001B57F2" w:rsidP="00134850">
            <w:pPr>
              <w:pStyle w:val="Pa18"/>
              <w:jc w:val="both"/>
              <w:rPr>
                <w:sz w:val="26"/>
                <w:szCs w:val="28"/>
              </w:rPr>
            </w:pPr>
            <w:r w:rsidRPr="00116C81">
              <w:rPr>
                <w:sz w:val="26"/>
                <w:szCs w:val="28"/>
              </w:rPr>
              <w:t>Learning English increases my opportunities for personal and professional growth.</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p>
        </w:tc>
        <w:tc>
          <w:tcPr>
            <w:tcW w:w="5940" w:type="dxa"/>
          </w:tcPr>
          <w:p w:rsidR="001B57F2" w:rsidRPr="00116C81" w:rsidRDefault="001B57F2" w:rsidP="00134850">
            <w:pPr>
              <w:tabs>
                <w:tab w:val="left" w:pos="4166"/>
              </w:tabs>
              <w:spacing w:line="276" w:lineRule="auto"/>
              <w:jc w:val="both"/>
              <w:rPr>
                <w:b/>
                <w:sz w:val="26"/>
                <w:szCs w:val="28"/>
              </w:rPr>
            </w:pPr>
            <w:r w:rsidRPr="00116C81">
              <w:rPr>
                <w:b/>
                <w:sz w:val="26"/>
                <w:szCs w:val="28"/>
              </w:rPr>
              <w:t xml:space="preserve">How does gender influence the attitude of students towards English as a general study course in </w:t>
            </w:r>
            <w:proofErr w:type="spellStart"/>
            <w:r w:rsidRPr="00116C81">
              <w:rPr>
                <w:b/>
                <w:sz w:val="26"/>
                <w:szCs w:val="28"/>
              </w:rPr>
              <w:t>Kwara</w:t>
            </w:r>
            <w:proofErr w:type="spellEnd"/>
            <w:r w:rsidRPr="00116C81">
              <w:rPr>
                <w:b/>
                <w:sz w:val="26"/>
                <w:szCs w:val="28"/>
              </w:rPr>
              <w:t xml:space="preserve"> State College of Education, Ilorin? </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6</w:t>
            </w:r>
          </w:p>
        </w:tc>
        <w:tc>
          <w:tcPr>
            <w:tcW w:w="5940" w:type="dxa"/>
          </w:tcPr>
          <w:p w:rsidR="001B57F2" w:rsidRPr="00116C81" w:rsidRDefault="001B57F2" w:rsidP="00134850">
            <w:pPr>
              <w:rPr>
                <w:sz w:val="26"/>
                <w:szCs w:val="28"/>
              </w:rPr>
            </w:pPr>
            <w:r w:rsidRPr="00116C81">
              <w:rPr>
                <w:sz w:val="26"/>
                <w:szCs w:val="28"/>
              </w:rPr>
              <w:t xml:space="preserve">Male students value the importance of studying English more than female students. </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7</w:t>
            </w:r>
          </w:p>
        </w:tc>
        <w:tc>
          <w:tcPr>
            <w:tcW w:w="5940" w:type="dxa"/>
          </w:tcPr>
          <w:p w:rsidR="001B57F2" w:rsidRPr="00116C81" w:rsidRDefault="001B57F2" w:rsidP="00134850">
            <w:pPr>
              <w:rPr>
                <w:sz w:val="26"/>
                <w:szCs w:val="28"/>
              </w:rPr>
            </w:pPr>
            <w:r w:rsidRPr="00116C81">
              <w:rPr>
                <w:sz w:val="26"/>
                <w:szCs w:val="28"/>
              </w:rPr>
              <w:t>Female students believe that English is more essential for their academic success than male students.</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8</w:t>
            </w:r>
          </w:p>
        </w:tc>
        <w:tc>
          <w:tcPr>
            <w:tcW w:w="5940" w:type="dxa"/>
          </w:tcPr>
          <w:p w:rsidR="001B57F2" w:rsidRPr="00116C81" w:rsidRDefault="001B57F2" w:rsidP="00134850">
            <w:pPr>
              <w:rPr>
                <w:sz w:val="26"/>
                <w:szCs w:val="28"/>
              </w:rPr>
            </w:pPr>
            <w:r w:rsidRPr="00116C81">
              <w:rPr>
                <w:sz w:val="26"/>
                <w:szCs w:val="28"/>
              </w:rPr>
              <w:t>Female students are more motivated to improve their English skills compared to male students.</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9</w:t>
            </w:r>
          </w:p>
        </w:tc>
        <w:tc>
          <w:tcPr>
            <w:tcW w:w="5940" w:type="dxa"/>
          </w:tcPr>
          <w:p w:rsidR="001B57F2" w:rsidRPr="00116C81" w:rsidRDefault="001B57F2" w:rsidP="00134850">
            <w:pPr>
              <w:rPr>
                <w:sz w:val="26"/>
                <w:szCs w:val="28"/>
              </w:rPr>
            </w:pPr>
            <w:r w:rsidRPr="00116C81">
              <w:rPr>
                <w:sz w:val="26"/>
                <w:szCs w:val="28"/>
              </w:rPr>
              <w:t>Gender influences how much effort I put into studying English.</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p>
        </w:tc>
        <w:tc>
          <w:tcPr>
            <w:tcW w:w="5940" w:type="dxa"/>
          </w:tcPr>
          <w:p w:rsidR="001B57F2" w:rsidRPr="00116C81" w:rsidRDefault="001B57F2" w:rsidP="00134850">
            <w:pPr>
              <w:pStyle w:val="ListParagraph"/>
              <w:tabs>
                <w:tab w:val="left" w:pos="4166"/>
              </w:tabs>
              <w:spacing w:line="276" w:lineRule="auto"/>
              <w:ind w:left="0" w:hanging="270"/>
              <w:jc w:val="both"/>
              <w:rPr>
                <w:b/>
                <w:sz w:val="26"/>
                <w:szCs w:val="28"/>
              </w:rPr>
            </w:pPr>
            <w:r w:rsidRPr="00116C81">
              <w:rPr>
                <w:b/>
                <w:sz w:val="26"/>
                <w:szCs w:val="28"/>
              </w:rPr>
              <w:t xml:space="preserve">    Do lecturers of English language use appropriate methods in the teaching of English as a general study?</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10</w:t>
            </w:r>
          </w:p>
        </w:tc>
        <w:tc>
          <w:tcPr>
            <w:tcW w:w="5940" w:type="dxa"/>
          </w:tcPr>
          <w:p w:rsidR="001B57F2" w:rsidRPr="00116C81" w:rsidRDefault="001B57F2" w:rsidP="00134850">
            <w:pPr>
              <w:pStyle w:val="ListParagraph"/>
              <w:tabs>
                <w:tab w:val="left" w:pos="4166"/>
              </w:tabs>
              <w:spacing w:line="276" w:lineRule="auto"/>
              <w:ind w:left="0"/>
              <w:jc w:val="both"/>
              <w:rPr>
                <w:b/>
                <w:sz w:val="26"/>
                <w:szCs w:val="28"/>
              </w:rPr>
            </w:pPr>
            <w:r w:rsidRPr="00116C81">
              <w:rPr>
                <w:sz w:val="26"/>
                <w:szCs w:val="28"/>
              </w:rPr>
              <w:t>Lecturers use group discussions and activities to teach English concepts</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11</w:t>
            </w:r>
          </w:p>
        </w:tc>
        <w:tc>
          <w:tcPr>
            <w:tcW w:w="5940" w:type="dxa"/>
          </w:tcPr>
          <w:p w:rsidR="001B57F2" w:rsidRPr="00116C81" w:rsidRDefault="001B57F2" w:rsidP="00134850">
            <w:pPr>
              <w:pStyle w:val="ListParagraph"/>
              <w:tabs>
                <w:tab w:val="left" w:pos="4166"/>
              </w:tabs>
              <w:spacing w:line="276" w:lineRule="auto"/>
              <w:ind w:left="0"/>
              <w:jc w:val="both"/>
              <w:rPr>
                <w:sz w:val="26"/>
                <w:szCs w:val="28"/>
              </w:rPr>
            </w:pPr>
            <w:r w:rsidRPr="00116C81">
              <w:rPr>
                <w:sz w:val="26"/>
                <w:szCs w:val="28"/>
              </w:rPr>
              <w:t>English classes involve practical exercises such as role-plays and presentations</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12</w:t>
            </w:r>
          </w:p>
        </w:tc>
        <w:tc>
          <w:tcPr>
            <w:tcW w:w="5940" w:type="dxa"/>
          </w:tcPr>
          <w:p w:rsidR="001B57F2" w:rsidRPr="00116C81" w:rsidRDefault="001B57F2" w:rsidP="00134850">
            <w:pPr>
              <w:pStyle w:val="ListParagraph"/>
              <w:tabs>
                <w:tab w:val="left" w:pos="4166"/>
              </w:tabs>
              <w:spacing w:line="276" w:lineRule="auto"/>
              <w:ind w:left="0"/>
              <w:jc w:val="both"/>
              <w:rPr>
                <w:sz w:val="26"/>
                <w:szCs w:val="28"/>
              </w:rPr>
            </w:pPr>
            <w:r w:rsidRPr="00116C81">
              <w:rPr>
                <w:sz w:val="26"/>
                <w:szCs w:val="28"/>
              </w:rPr>
              <w:t>The teaching methods used by lecturers help me understand English better</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r w:rsidR="001B57F2" w:rsidRPr="00907910" w:rsidTr="00134850">
        <w:tc>
          <w:tcPr>
            <w:tcW w:w="720" w:type="dxa"/>
          </w:tcPr>
          <w:p w:rsidR="001B57F2" w:rsidRPr="00116C81" w:rsidRDefault="001B57F2" w:rsidP="00134850">
            <w:pPr>
              <w:tabs>
                <w:tab w:val="left" w:pos="4166"/>
              </w:tabs>
              <w:spacing w:line="360" w:lineRule="auto"/>
              <w:jc w:val="both"/>
              <w:rPr>
                <w:sz w:val="26"/>
                <w:szCs w:val="28"/>
              </w:rPr>
            </w:pPr>
            <w:r w:rsidRPr="00116C81">
              <w:rPr>
                <w:sz w:val="26"/>
                <w:szCs w:val="28"/>
              </w:rPr>
              <w:t>13</w:t>
            </w:r>
          </w:p>
        </w:tc>
        <w:tc>
          <w:tcPr>
            <w:tcW w:w="5940" w:type="dxa"/>
          </w:tcPr>
          <w:p w:rsidR="001B57F2" w:rsidRPr="00116C81" w:rsidRDefault="001B57F2" w:rsidP="00134850">
            <w:pPr>
              <w:pStyle w:val="ListParagraph"/>
              <w:tabs>
                <w:tab w:val="left" w:pos="4166"/>
              </w:tabs>
              <w:spacing w:line="276" w:lineRule="auto"/>
              <w:ind w:left="0"/>
              <w:jc w:val="both"/>
              <w:rPr>
                <w:sz w:val="26"/>
                <w:szCs w:val="28"/>
              </w:rPr>
            </w:pPr>
            <w:r w:rsidRPr="00116C81">
              <w:rPr>
                <w:sz w:val="26"/>
                <w:szCs w:val="28"/>
              </w:rPr>
              <w:t>Lecturers create an engaging classroom environment that motivates students to learn English</w:t>
            </w: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jc w:val="both"/>
              <w:rPr>
                <w:b/>
                <w:sz w:val="28"/>
                <w:szCs w:val="28"/>
              </w:rPr>
            </w:pPr>
          </w:p>
        </w:tc>
        <w:tc>
          <w:tcPr>
            <w:tcW w:w="540" w:type="dxa"/>
          </w:tcPr>
          <w:p w:rsidR="001B57F2" w:rsidRPr="00907910" w:rsidRDefault="001B57F2" w:rsidP="00134850">
            <w:pPr>
              <w:tabs>
                <w:tab w:val="left" w:pos="4166"/>
              </w:tabs>
              <w:spacing w:line="360" w:lineRule="auto"/>
              <w:jc w:val="both"/>
              <w:rPr>
                <w:b/>
                <w:sz w:val="28"/>
                <w:szCs w:val="28"/>
              </w:rPr>
            </w:pPr>
          </w:p>
        </w:tc>
        <w:tc>
          <w:tcPr>
            <w:tcW w:w="630" w:type="dxa"/>
          </w:tcPr>
          <w:p w:rsidR="001B57F2" w:rsidRPr="00907910" w:rsidRDefault="001B57F2" w:rsidP="00134850">
            <w:pPr>
              <w:tabs>
                <w:tab w:val="left" w:pos="4166"/>
              </w:tabs>
              <w:spacing w:line="360" w:lineRule="auto"/>
              <w:ind w:left="540" w:hanging="540"/>
              <w:jc w:val="both"/>
              <w:rPr>
                <w:b/>
                <w:sz w:val="28"/>
                <w:szCs w:val="28"/>
              </w:rPr>
            </w:pPr>
          </w:p>
        </w:tc>
      </w:tr>
    </w:tbl>
    <w:p w:rsidR="001B57F2" w:rsidRPr="00907910" w:rsidRDefault="001B57F2" w:rsidP="001B57F2">
      <w:pPr>
        <w:tabs>
          <w:tab w:val="left" w:pos="4166"/>
        </w:tabs>
        <w:spacing w:line="360" w:lineRule="auto"/>
        <w:jc w:val="both"/>
        <w:rPr>
          <w:sz w:val="28"/>
          <w:szCs w:val="28"/>
        </w:rPr>
      </w:pPr>
      <w:bookmarkStart w:id="0" w:name="_GoBack"/>
      <w:bookmarkEnd w:id="0"/>
    </w:p>
    <w:p w:rsidR="001B57F2" w:rsidRPr="00907910" w:rsidRDefault="001B57F2" w:rsidP="001B57F2">
      <w:pPr>
        <w:rPr>
          <w:sz w:val="28"/>
          <w:szCs w:val="28"/>
        </w:rPr>
      </w:pPr>
    </w:p>
    <w:p w:rsidR="001B57F2" w:rsidRDefault="001B57F2" w:rsidP="00587B0B">
      <w:pPr>
        <w:spacing w:line="276" w:lineRule="auto"/>
        <w:rPr>
          <w:rFonts w:eastAsiaTheme="majorEastAsia"/>
          <w:sz w:val="32"/>
          <w:szCs w:val="32"/>
        </w:rPr>
      </w:pPr>
    </w:p>
    <w:p w:rsidR="002A05C7" w:rsidRDefault="002A05C7"/>
    <w:sectPr w:rsidR="002A05C7" w:rsidSect="00587B0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1"/>
    <w:family w:val="roman"/>
    <w:notTrueTyp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0F2A"/>
    <w:multiLevelType w:val="multilevel"/>
    <w:tmpl w:val="D2CA271C"/>
    <w:lvl w:ilvl="0">
      <w:start w:val="2"/>
      <w:numFmt w:val="decimal"/>
      <w:lvlText w:val="%1"/>
      <w:lvlJc w:val="left"/>
      <w:pPr>
        <w:ind w:left="375" w:hanging="375"/>
      </w:pPr>
      <w:rPr>
        <w:b w:val="0"/>
      </w:rPr>
    </w:lvl>
    <w:lvl w:ilvl="1">
      <w:start w:val="5"/>
      <w:numFmt w:val="decimal"/>
      <w:lvlText w:val="%1.%2"/>
      <w:lvlJc w:val="left"/>
      <w:pPr>
        <w:ind w:left="375"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
    <w:nsid w:val="07464915"/>
    <w:multiLevelType w:val="multilevel"/>
    <w:tmpl w:val="F4AACBC2"/>
    <w:lvl w:ilvl="0">
      <w:start w:val="2"/>
      <w:numFmt w:val="decimal"/>
      <w:lvlText w:val="%1"/>
      <w:lvlJc w:val="left"/>
      <w:pPr>
        <w:ind w:left="375" w:hanging="375"/>
      </w:pPr>
      <w:rPr>
        <w:b w:val="0"/>
      </w:rPr>
    </w:lvl>
    <w:lvl w:ilvl="1">
      <w:start w:val="1"/>
      <w:numFmt w:val="decimal"/>
      <w:lvlText w:val="%1.%2"/>
      <w:lvlJc w:val="left"/>
      <w:pPr>
        <w:ind w:left="375" w:hanging="375"/>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
    <w:nsid w:val="0E922EBE"/>
    <w:multiLevelType w:val="multilevel"/>
    <w:tmpl w:val="71FEADD6"/>
    <w:lvl w:ilvl="0">
      <w:start w:val="2"/>
      <w:numFmt w:val="decimal"/>
      <w:lvlText w:val="%1"/>
      <w:lvlJc w:val="left"/>
      <w:pPr>
        <w:ind w:left="375" w:hanging="375"/>
      </w:pPr>
      <w:rPr>
        <w:rFonts w:hint="default"/>
        <w:b w:val="0"/>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nsid w:val="344E47F6"/>
    <w:multiLevelType w:val="hybridMultilevel"/>
    <w:tmpl w:val="B7FCB95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37543DC3"/>
    <w:multiLevelType w:val="hybridMultilevel"/>
    <w:tmpl w:val="CE12F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A4408"/>
    <w:multiLevelType w:val="hybridMultilevel"/>
    <w:tmpl w:val="DA9875DA"/>
    <w:lvl w:ilvl="0" w:tplc="7946D1B0">
      <w:numFmt w:val="bullet"/>
      <w:lvlText w:val="-"/>
      <w:lvlJc w:val="left"/>
      <w:pPr>
        <w:ind w:left="810" w:hanging="360"/>
      </w:pPr>
      <w:rPr>
        <w:rFonts w:ascii="Bookman Old Style" w:eastAsiaTheme="minorHAnsi" w:hAnsi="Bookman Old Style" w:cstheme="minorBidi"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49D40FAE"/>
    <w:multiLevelType w:val="hybridMultilevel"/>
    <w:tmpl w:val="469A1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926A09"/>
    <w:multiLevelType w:val="multilevel"/>
    <w:tmpl w:val="5CD0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7B67C4"/>
    <w:multiLevelType w:val="multilevel"/>
    <w:tmpl w:val="4AF6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C8376F"/>
    <w:multiLevelType w:val="hybridMultilevel"/>
    <w:tmpl w:val="1DC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50450"/>
    <w:multiLevelType w:val="multilevel"/>
    <w:tmpl w:val="65C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6749CD"/>
    <w:multiLevelType w:val="multilevel"/>
    <w:tmpl w:val="16063FC8"/>
    <w:lvl w:ilvl="0">
      <w:start w:val="2"/>
      <w:numFmt w:val="decimal"/>
      <w:lvlText w:val="%1"/>
      <w:lvlJc w:val="left"/>
      <w:pPr>
        <w:ind w:left="600" w:hanging="600"/>
      </w:pPr>
      <w:rPr>
        <w:rFonts w:hint="default"/>
        <w:b/>
      </w:rPr>
    </w:lvl>
    <w:lvl w:ilvl="1">
      <w:start w:val="6"/>
      <w:numFmt w:val="decimal"/>
      <w:lvlText w:val="%1.%2"/>
      <w:lvlJc w:val="left"/>
      <w:pPr>
        <w:ind w:left="330" w:hanging="600"/>
      </w:pPr>
      <w:rPr>
        <w:rFonts w:hint="default"/>
        <w:b/>
      </w:rPr>
    </w:lvl>
    <w:lvl w:ilvl="2">
      <w:start w:val="2"/>
      <w:numFmt w:val="decimal"/>
      <w:lvlText w:val="%1.%2.%3"/>
      <w:lvlJc w:val="left"/>
      <w:pPr>
        <w:ind w:left="180" w:hanging="720"/>
      </w:pPr>
      <w:rPr>
        <w:rFonts w:hint="default"/>
        <w:b/>
      </w:rPr>
    </w:lvl>
    <w:lvl w:ilvl="3">
      <w:start w:val="1"/>
      <w:numFmt w:val="decimal"/>
      <w:lvlText w:val="%1.%2.%3.%4"/>
      <w:lvlJc w:val="left"/>
      <w:pPr>
        <w:ind w:left="270" w:hanging="1080"/>
      </w:pPr>
      <w:rPr>
        <w:rFonts w:hint="default"/>
        <w:b/>
      </w:rPr>
    </w:lvl>
    <w:lvl w:ilvl="4">
      <w:start w:val="1"/>
      <w:numFmt w:val="decimal"/>
      <w:lvlText w:val="%1.%2.%3.%4.%5"/>
      <w:lvlJc w:val="left"/>
      <w:pPr>
        <w:ind w:left="0" w:hanging="1080"/>
      </w:pPr>
      <w:rPr>
        <w:rFonts w:hint="default"/>
        <w:b/>
      </w:rPr>
    </w:lvl>
    <w:lvl w:ilvl="5">
      <w:start w:val="1"/>
      <w:numFmt w:val="decimal"/>
      <w:lvlText w:val="%1.%2.%3.%4.%5.%6"/>
      <w:lvlJc w:val="left"/>
      <w:pPr>
        <w:ind w:left="90" w:hanging="1440"/>
      </w:pPr>
      <w:rPr>
        <w:rFonts w:hint="default"/>
        <w:b/>
      </w:rPr>
    </w:lvl>
    <w:lvl w:ilvl="6">
      <w:start w:val="1"/>
      <w:numFmt w:val="decimal"/>
      <w:lvlText w:val="%1.%2.%3.%4.%5.%6.%7"/>
      <w:lvlJc w:val="left"/>
      <w:pPr>
        <w:ind w:left="-180" w:hanging="1440"/>
      </w:pPr>
      <w:rPr>
        <w:rFonts w:hint="default"/>
        <w:b/>
      </w:rPr>
    </w:lvl>
    <w:lvl w:ilvl="7">
      <w:start w:val="1"/>
      <w:numFmt w:val="decimal"/>
      <w:lvlText w:val="%1.%2.%3.%4.%5.%6.%7.%8"/>
      <w:lvlJc w:val="left"/>
      <w:pPr>
        <w:ind w:left="-90" w:hanging="1800"/>
      </w:pPr>
      <w:rPr>
        <w:rFonts w:hint="default"/>
        <w:b/>
      </w:rPr>
    </w:lvl>
    <w:lvl w:ilvl="8">
      <w:start w:val="1"/>
      <w:numFmt w:val="decimal"/>
      <w:lvlText w:val="%1.%2.%3.%4.%5.%6.%7.%8.%9"/>
      <w:lvlJc w:val="left"/>
      <w:pPr>
        <w:ind w:left="0" w:hanging="2160"/>
      </w:pPr>
      <w:rPr>
        <w:rFonts w:hint="default"/>
        <w:b/>
      </w:rPr>
    </w:lvl>
  </w:abstractNum>
  <w:abstractNum w:abstractNumId="12">
    <w:nsid w:val="6B4E4F38"/>
    <w:multiLevelType w:val="multilevel"/>
    <w:tmpl w:val="9B14F60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160" w:hanging="2160"/>
      </w:pPr>
      <w:rPr>
        <w:rFonts w:hint="default"/>
      </w:rPr>
    </w:lvl>
  </w:abstractNum>
  <w:abstractNum w:abstractNumId="13">
    <w:nsid w:val="6F654944"/>
    <w:multiLevelType w:val="multilevel"/>
    <w:tmpl w:val="E48C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1244A2"/>
    <w:multiLevelType w:val="multilevel"/>
    <w:tmpl w:val="5CF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13"/>
  </w:num>
  <w:num w:numId="7">
    <w:abstractNumId w:val="14"/>
  </w:num>
  <w:num w:numId="8">
    <w:abstractNumId w:val="12"/>
  </w:num>
  <w:num w:numId="9">
    <w:abstractNumId w:val="2"/>
  </w:num>
  <w:num w:numId="10">
    <w:abstractNumId w:val="11"/>
  </w:num>
  <w:num w:numId="11">
    <w:abstractNumId w:val="7"/>
  </w:num>
  <w:num w:numId="12">
    <w:abstractNumId w:val="8"/>
  </w:num>
  <w:num w:numId="13">
    <w:abstractNumId w:val="10"/>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587B0B"/>
    <w:rsid w:val="00134850"/>
    <w:rsid w:val="001B57F2"/>
    <w:rsid w:val="002A05C7"/>
    <w:rsid w:val="003E358D"/>
    <w:rsid w:val="00587B0B"/>
    <w:rsid w:val="00B83D6C"/>
    <w:rsid w:val="00BD3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B0B"/>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B57F2"/>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B57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B0B"/>
    <w:pPr>
      <w:ind w:left="720"/>
      <w:contextualSpacing/>
    </w:pPr>
    <w:rPr>
      <w:i/>
    </w:rPr>
  </w:style>
  <w:style w:type="character" w:styleId="Strong">
    <w:name w:val="Strong"/>
    <w:basedOn w:val="DefaultParagraphFont"/>
    <w:uiPriority w:val="22"/>
    <w:qFormat/>
    <w:rsid w:val="00587B0B"/>
    <w:rPr>
      <w:b/>
      <w:bCs/>
    </w:rPr>
  </w:style>
  <w:style w:type="character" w:styleId="Emphasis">
    <w:name w:val="Emphasis"/>
    <w:basedOn w:val="DefaultParagraphFont"/>
    <w:qFormat/>
    <w:rsid w:val="00587B0B"/>
    <w:rPr>
      <w:i/>
      <w:iCs/>
    </w:rPr>
  </w:style>
  <w:style w:type="character" w:customStyle="1" w:styleId="Heading2Char">
    <w:name w:val="Heading 2 Char"/>
    <w:basedOn w:val="DefaultParagraphFont"/>
    <w:link w:val="Heading2"/>
    <w:uiPriority w:val="9"/>
    <w:rsid w:val="001B5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57F2"/>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1B57F2"/>
    <w:pPr>
      <w:spacing w:before="100" w:beforeAutospacing="1" w:after="100" w:afterAutospacing="1"/>
    </w:pPr>
  </w:style>
  <w:style w:type="character" w:customStyle="1" w:styleId="ff7">
    <w:name w:val="ff7"/>
    <w:basedOn w:val="DefaultParagraphFont"/>
    <w:rsid w:val="001B57F2"/>
  </w:style>
  <w:style w:type="character" w:customStyle="1" w:styleId="lsb">
    <w:name w:val="lsb"/>
    <w:basedOn w:val="DefaultParagraphFont"/>
    <w:rsid w:val="001B57F2"/>
  </w:style>
  <w:style w:type="character" w:customStyle="1" w:styleId="lsd">
    <w:name w:val="lsd"/>
    <w:basedOn w:val="DefaultParagraphFont"/>
    <w:rsid w:val="001B57F2"/>
  </w:style>
  <w:style w:type="character" w:customStyle="1" w:styleId="lsc">
    <w:name w:val="lsc"/>
    <w:basedOn w:val="DefaultParagraphFont"/>
    <w:rsid w:val="001B57F2"/>
  </w:style>
  <w:style w:type="character" w:customStyle="1" w:styleId="v3">
    <w:name w:val="v3"/>
    <w:basedOn w:val="DefaultParagraphFont"/>
    <w:rsid w:val="001B57F2"/>
  </w:style>
  <w:style w:type="character" w:customStyle="1" w:styleId="ff1">
    <w:name w:val="ff1"/>
    <w:basedOn w:val="DefaultParagraphFont"/>
    <w:rsid w:val="001B57F2"/>
  </w:style>
  <w:style w:type="character" w:customStyle="1" w:styleId="oxzekf">
    <w:name w:val="oxzekf"/>
    <w:basedOn w:val="DefaultParagraphFont"/>
    <w:rsid w:val="001B57F2"/>
  </w:style>
  <w:style w:type="character" w:styleId="Hyperlink">
    <w:name w:val="Hyperlink"/>
    <w:basedOn w:val="DefaultParagraphFont"/>
    <w:uiPriority w:val="99"/>
    <w:unhideWhenUsed/>
    <w:rsid w:val="001B57F2"/>
    <w:rPr>
      <w:color w:val="0000FF"/>
      <w:u w:val="single"/>
    </w:rPr>
  </w:style>
  <w:style w:type="character" w:customStyle="1" w:styleId="name">
    <w:name w:val="name"/>
    <w:basedOn w:val="DefaultParagraphFont"/>
    <w:rsid w:val="001B57F2"/>
  </w:style>
  <w:style w:type="character" w:customStyle="1" w:styleId="relative">
    <w:name w:val="relative"/>
    <w:basedOn w:val="DefaultParagraphFont"/>
    <w:rsid w:val="001B57F2"/>
  </w:style>
  <w:style w:type="table" w:styleId="TableGrid">
    <w:name w:val="Table Grid"/>
    <w:basedOn w:val="TableNormal"/>
    <w:uiPriority w:val="59"/>
    <w:rsid w:val="001B5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8">
    <w:name w:val="Pa18"/>
    <w:basedOn w:val="Normal"/>
    <w:next w:val="Normal"/>
    <w:uiPriority w:val="99"/>
    <w:rsid w:val="001B57F2"/>
    <w:pPr>
      <w:autoSpaceDE w:val="0"/>
      <w:autoSpaceDN w:val="0"/>
      <w:adjustRightInd w:val="0"/>
      <w:spacing w:line="171" w:lineRule="atLeast"/>
    </w:pPr>
    <w:rPr>
      <w:rFonts w:eastAsiaTheme="minorHAnsi"/>
    </w:rPr>
  </w:style>
</w:styles>
</file>

<file path=word/webSettings.xml><?xml version="1.0" encoding="utf-8"?>
<w:webSettings xmlns:r="http://schemas.openxmlformats.org/officeDocument/2006/relationships" xmlns:w="http://schemas.openxmlformats.org/wordprocessingml/2006/main">
  <w:divs>
    <w:div w:id="131583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lan.com.ng/index.php/home/article/view/31" TargetMode="External"/><Relationship Id="rId3" Type="http://schemas.openxmlformats.org/officeDocument/2006/relationships/settings" Target="settings.xml"/><Relationship Id="rId7" Type="http://schemas.openxmlformats.org/officeDocument/2006/relationships/hyperlink" Target="https://en.wikipedia.org/wiki/Variety_(lingu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nformant_(linguistics)" TargetMode="External"/><Relationship Id="rId11" Type="http://schemas.openxmlformats.org/officeDocument/2006/relationships/theme" Target="theme/theme1.xml"/><Relationship Id="rId5" Type="http://schemas.openxmlformats.org/officeDocument/2006/relationships/hyperlink" Target="https://en.wikipedia.org/wiki/Sociolinguisti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2331186X.2020.1738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9967</Words>
  <Characters>56814</Characters>
  <Application>Microsoft Office Word</Application>
  <DocSecurity>0</DocSecurity>
  <Lines>473</Lines>
  <Paragraphs>133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1.3 Purpose of the Study									3</vt:lpstr>
      <vt:lpstr>1.4 Research Questions 									3</vt:lpstr>
      <vt:lpstr>1.8 Definition of Terms									7</vt:lpstr>
      <vt:lpstr>        2.6.3 Socioeconomic Status</vt:lpstr>
      <vt:lpstr>        2.6.4 Peer Influence and Social Identity</vt:lpstr>
      <vt:lpstr>        2.6.5 Cultural and Psychological Factors</vt:lpstr>
      <vt:lpstr>        2.6.6 Influence of Media and Technology</vt:lpstr>
      <vt:lpstr>    2.7.b Impact on Learning Outcomes</vt:lpstr>
      <vt:lpstr>        Positive Attitudes → Enhanced Performance</vt:lpstr>
      <vt:lpstr>        Negative or Neutral Attitudes → Hindrances</vt:lpstr>
    </vt:vector>
  </TitlesOfParts>
  <Company/>
  <LinksUpToDate>false</LinksUpToDate>
  <CharactersWithSpaces>66648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2025-10-03T21:51:00Z</dcterms:created>
  <dcterms:modified xsi:type="dcterms:W3CDTF">2025-10-03T22:03:00Z</dcterms:modified>
</cp:coreProperties>
</file>