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0E4" w:rsidRPr="00F27203" w:rsidRDefault="00DC590A" w:rsidP="00F711C6">
      <w:pPr>
        <w:spacing w:after="0"/>
        <w:jc w:val="center"/>
        <w:rPr>
          <w:rFonts w:asciiTheme="majorBidi" w:hAnsiTheme="majorBidi" w:cstheme="majorBidi"/>
          <w:b/>
          <w:sz w:val="30"/>
          <w:szCs w:val="30"/>
        </w:rPr>
      </w:pPr>
      <w:r w:rsidRPr="00F27203">
        <w:rPr>
          <w:rFonts w:asciiTheme="majorBidi" w:hAnsiTheme="majorBidi" w:cstheme="majorBidi"/>
          <w:b/>
          <w:sz w:val="32"/>
          <w:szCs w:val="30"/>
        </w:rPr>
        <w:t xml:space="preserve">INFORMATION COMMUNICATION TECHNOLOGY AND ITS IMPACT ON SMALL AND MEDIUM ENTERPRISES IN ILORIN METROPOLIS </w:t>
      </w:r>
    </w:p>
    <w:p w:rsidR="00C410E4" w:rsidRPr="00F27203" w:rsidRDefault="00C410E4" w:rsidP="00F711C6">
      <w:pPr>
        <w:spacing w:after="0"/>
        <w:jc w:val="both"/>
        <w:rPr>
          <w:rFonts w:asciiTheme="majorBidi" w:hAnsiTheme="majorBidi" w:cstheme="majorBidi"/>
          <w:b/>
          <w:sz w:val="30"/>
          <w:szCs w:val="30"/>
        </w:rPr>
      </w:pPr>
    </w:p>
    <w:p w:rsidR="00C410E4" w:rsidRPr="00F27203" w:rsidRDefault="00C410E4" w:rsidP="00F711C6">
      <w:pPr>
        <w:spacing w:after="0"/>
        <w:jc w:val="both"/>
        <w:rPr>
          <w:rFonts w:asciiTheme="majorBidi" w:hAnsiTheme="majorBidi" w:cstheme="majorBidi"/>
          <w:b/>
          <w:sz w:val="30"/>
          <w:szCs w:val="30"/>
        </w:rPr>
      </w:pPr>
    </w:p>
    <w:p w:rsidR="00DC590A" w:rsidRPr="00B23EEB" w:rsidRDefault="00DC590A" w:rsidP="00F711C6">
      <w:pPr>
        <w:spacing w:after="0"/>
        <w:jc w:val="both"/>
        <w:rPr>
          <w:rFonts w:asciiTheme="majorBidi" w:hAnsiTheme="majorBidi" w:cstheme="majorBidi"/>
          <w:b/>
          <w:sz w:val="28"/>
          <w:szCs w:val="28"/>
        </w:rPr>
      </w:pPr>
    </w:p>
    <w:p w:rsidR="00DC590A" w:rsidRPr="00B23EEB" w:rsidRDefault="00DC590A" w:rsidP="00F711C6">
      <w:pPr>
        <w:spacing w:after="0"/>
        <w:jc w:val="both"/>
        <w:rPr>
          <w:rFonts w:asciiTheme="majorBidi" w:hAnsiTheme="majorBidi" w:cstheme="majorBidi"/>
          <w:b/>
          <w:sz w:val="28"/>
          <w:szCs w:val="28"/>
        </w:rPr>
      </w:pPr>
    </w:p>
    <w:p w:rsidR="00DC590A" w:rsidRPr="00B23EEB" w:rsidRDefault="00DC590A" w:rsidP="00F711C6">
      <w:pPr>
        <w:spacing w:after="0"/>
        <w:jc w:val="both"/>
        <w:rPr>
          <w:rFonts w:asciiTheme="majorBidi" w:hAnsiTheme="majorBidi" w:cstheme="majorBidi"/>
          <w:b/>
          <w:sz w:val="28"/>
          <w:szCs w:val="28"/>
        </w:rPr>
      </w:pPr>
    </w:p>
    <w:p w:rsidR="00C410E4" w:rsidRPr="00B23EEB" w:rsidRDefault="00C410E4" w:rsidP="00F711C6">
      <w:pPr>
        <w:spacing w:after="0"/>
        <w:jc w:val="center"/>
        <w:rPr>
          <w:rFonts w:asciiTheme="majorBidi" w:hAnsiTheme="majorBidi" w:cstheme="majorBidi"/>
          <w:b/>
          <w:sz w:val="38"/>
          <w:szCs w:val="28"/>
        </w:rPr>
      </w:pPr>
      <w:r w:rsidRPr="00B23EEB">
        <w:rPr>
          <w:rFonts w:asciiTheme="majorBidi" w:hAnsiTheme="majorBidi" w:cstheme="majorBidi"/>
          <w:b/>
          <w:sz w:val="38"/>
          <w:szCs w:val="28"/>
        </w:rPr>
        <w:t>BY</w:t>
      </w:r>
    </w:p>
    <w:p w:rsidR="00DC590A" w:rsidRPr="00B23EEB" w:rsidRDefault="00DC590A" w:rsidP="00F711C6">
      <w:pPr>
        <w:spacing w:after="0"/>
        <w:jc w:val="center"/>
        <w:rPr>
          <w:rFonts w:asciiTheme="majorBidi" w:hAnsiTheme="majorBidi" w:cstheme="majorBidi"/>
          <w:b/>
          <w:sz w:val="38"/>
          <w:szCs w:val="28"/>
        </w:rPr>
      </w:pPr>
    </w:p>
    <w:p w:rsidR="00C410E4" w:rsidRPr="00B23EEB" w:rsidRDefault="00DC590A" w:rsidP="00F711C6">
      <w:pPr>
        <w:spacing w:after="0" w:line="240" w:lineRule="auto"/>
        <w:jc w:val="center"/>
        <w:rPr>
          <w:rFonts w:asciiTheme="majorBidi" w:hAnsiTheme="majorBidi" w:cstheme="majorBidi"/>
          <w:b/>
          <w:sz w:val="42"/>
          <w:szCs w:val="28"/>
        </w:rPr>
      </w:pPr>
      <w:r w:rsidRPr="00B23EEB">
        <w:rPr>
          <w:rFonts w:asciiTheme="majorBidi" w:hAnsiTheme="majorBidi" w:cstheme="majorBidi"/>
          <w:b/>
          <w:sz w:val="42"/>
          <w:szCs w:val="28"/>
        </w:rPr>
        <w:t>SALMAN HIKMAT BUKOLA</w:t>
      </w:r>
    </w:p>
    <w:p w:rsidR="00C410E4" w:rsidRPr="00B23EEB" w:rsidRDefault="00DC590A" w:rsidP="00F711C6">
      <w:pPr>
        <w:spacing w:after="0" w:line="480" w:lineRule="auto"/>
        <w:jc w:val="center"/>
        <w:rPr>
          <w:rFonts w:asciiTheme="majorBidi" w:hAnsiTheme="majorBidi" w:cstheme="majorBidi"/>
          <w:b/>
          <w:sz w:val="30"/>
          <w:szCs w:val="28"/>
        </w:rPr>
      </w:pPr>
      <w:r w:rsidRPr="00B23EEB">
        <w:rPr>
          <w:rFonts w:asciiTheme="majorBidi" w:hAnsiTheme="majorBidi" w:cstheme="majorBidi"/>
          <w:b/>
          <w:sz w:val="30"/>
          <w:szCs w:val="28"/>
        </w:rPr>
        <w:t>KWCOED/IL/22/0271</w:t>
      </w:r>
    </w:p>
    <w:p w:rsidR="00DC590A" w:rsidRPr="00B23EEB" w:rsidRDefault="00DC590A" w:rsidP="00F711C6">
      <w:pPr>
        <w:spacing w:after="0" w:line="480" w:lineRule="auto"/>
        <w:jc w:val="center"/>
        <w:rPr>
          <w:rFonts w:asciiTheme="majorBidi" w:hAnsiTheme="majorBidi" w:cstheme="majorBidi"/>
          <w:b/>
          <w:sz w:val="30"/>
          <w:szCs w:val="28"/>
        </w:rPr>
      </w:pPr>
    </w:p>
    <w:p w:rsidR="00DC590A" w:rsidRPr="00B23EEB" w:rsidRDefault="00DC590A" w:rsidP="00F711C6">
      <w:pPr>
        <w:spacing w:after="0" w:line="480" w:lineRule="auto"/>
        <w:jc w:val="center"/>
        <w:rPr>
          <w:rFonts w:asciiTheme="majorBidi" w:hAnsiTheme="majorBidi" w:cstheme="majorBidi"/>
          <w:b/>
          <w:sz w:val="30"/>
          <w:szCs w:val="28"/>
        </w:rPr>
      </w:pPr>
    </w:p>
    <w:p w:rsidR="00C410E4" w:rsidRPr="00B23EEB" w:rsidRDefault="00C410E4" w:rsidP="00F711C6">
      <w:pPr>
        <w:spacing w:after="0"/>
        <w:jc w:val="center"/>
        <w:rPr>
          <w:rFonts w:asciiTheme="majorBidi" w:hAnsiTheme="majorBidi" w:cstheme="majorBidi"/>
          <w:b/>
          <w:sz w:val="30"/>
          <w:szCs w:val="28"/>
        </w:rPr>
      </w:pPr>
      <w:r w:rsidRPr="00B23EEB">
        <w:rPr>
          <w:rFonts w:asciiTheme="majorBidi" w:hAnsiTheme="majorBidi" w:cstheme="majorBidi"/>
          <w:b/>
          <w:sz w:val="30"/>
          <w:szCs w:val="28"/>
        </w:rPr>
        <w:t>A PROJECT SUBMITTED TO THE DEPARTMENT</w:t>
      </w:r>
    </w:p>
    <w:p w:rsidR="00C410E4" w:rsidRPr="00B23EEB" w:rsidRDefault="00C410E4" w:rsidP="00F711C6">
      <w:pPr>
        <w:spacing w:after="0"/>
        <w:jc w:val="center"/>
        <w:rPr>
          <w:rFonts w:asciiTheme="majorBidi" w:hAnsiTheme="majorBidi" w:cstheme="majorBidi"/>
          <w:b/>
          <w:sz w:val="30"/>
          <w:szCs w:val="28"/>
        </w:rPr>
      </w:pPr>
      <w:r w:rsidRPr="00B23EEB">
        <w:rPr>
          <w:rFonts w:asciiTheme="majorBidi" w:hAnsiTheme="majorBidi" w:cstheme="majorBidi"/>
          <w:b/>
          <w:sz w:val="30"/>
          <w:szCs w:val="28"/>
        </w:rPr>
        <w:t xml:space="preserve">OF BUSINESS EDUCATION, </w:t>
      </w:r>
      <w:smartTag w:uri="urn:schemas-microsoft-com:office:smarttags" w:element="place">
        <w:smartTag w:uri="urn:schemas-microsoft-com:office:smarttags" w:element="PlaceName">
          <w:r w:rsidRPr="00B23EEB">
            <w:rPr>
              <w:rFonts w:asciiTheme="majorBidi" w:hAnsiTheme="majorBidi" w:cstheme="majorBidi"/>
              <w:b/>
              <w:sz w:val="30"/>
              <w:szCs w:val="28"/>
            </w:rPr>
            <w:t>KWARA</w:t>
          </w:r>
        </w:smartTag>
        <w:r w:rsidRPr="00B23EEB">
          <w:rPr>
            <w:rFonts w:asciiTheme="majorBidi" w:hAnsiTheme="majorBidi" w:cstheme="majorBidi"/>
            <w:b/>
            <w:sz w:val="30"/>
            <w:szCs w:val="28"/>
          </w:rPr>
          <w:t xml:space="preserve"> </w:t>
        </w:r>
        <w:smartTag w:uri="urn:schemas-microsoft-com:office:smarttags" w:element="PlaceType">
          <w:r w:rsidRPr="00B23EEB">
            <w:rPr>
              <w:rFonts w:asciiTheme="majorBidi" w:hAnsiTheme="majorBidi" w:cstheme="majorBidi"/>
              <w:b/>
              <w:sz w:val="30"/>
              <w:szCs w:val="28"/>
            </w:rPr>
            <w:t>STATE</w:t>
          </w:r>
        </w:smartTag>
      </w:smartTag>
    </w:p>
    <w:p w:rsidR="00C410E4" w:rsidRPr="00B23EEB" w:rsidRDefault="00C410E4" w:rsidP="00F711C6">
      <w:pPr>
        <w:spacing w:after="0"/>
        <w:jc w:val="center"/>
        <w:rPr>
          <w:rFonts w:asciiTheme="majorBidi" w:hAnsiTheme="majorBidi" w:cstheme="majorBidi"/>
          <w:b/>
          <w:sz w:val="30"/>
          <w:szCs w:val="28"/>
        </w:rPr>
      </w:pPr>
      <w:smartTag w:uri="urn:schemas-microsoft-com:office:smarttags" w:element="PlaceType">
        <w:r w:rsidRPr="00B23EEB">
          <w:rPr>
            <w:rFonts w:asciiTheme="majorBidi" w:hAnsiTheme="majorBidi" w:cstheme="majorBidi"/>
            <w:b/>
            <w:sz w:val="30"/>
            <w:szCs w:val="28"/>
          </w:rPr>
          <w:t>COLLEGE</w:t>
        </w:r>
      </w:smartTag>
      <w:r w:rsidRPr="00B23EEB">
        <w:rPr>
          <w:rFonts w:asciiTheme="majorBidi" w:hAnsiTheme="majorBidi" w:cstheme="majorBidi"/>
          <w:b/>
          <w:sz w:val="30"/>
          <w:szCs w:val="28"/>
        </w:rPr>
        <w:t xml:space="preserve"> OF </w:t>
      </w:r>
      <w:smartTag w:uri="urn:schemas-microsoft-com:office:smarttags" w:element="PlaceName">
        <w:r w:rsidRPr="00B23EEB">
          <w:rPr>
            <w:rFonts w:asciiTheme="majorBidi" w:hAnsiTheme="majorBidi" w:cstheme="majorBidi"/>
            <w:b/>
            <w:sz w:val="30"/>
            <w:szCs w:val="28"/>
          </w:rPr>
          <w:t>EDUCATION</w:t>
        </w:r>
      </w:smartTag>
      <w:r w:rsidRPr="00B23EEB">
        <w:rPr>
          <w:rFonts w:asciiTheme="majorBidi" w:hAnsiTheme="majorBidi" w:cstheme="majorBidi"/>
          <w:b/>
          <w:sz w:val="30"/>
          <w:szCs w:val="28"/>
        </w:rPr>
        <w:t xml:space="preserve"> ILORIN.IN PARTIAL FULFILMENT OF THE REQUIREMENTS FOR THE AWARD OF </w:t>
      </w:r>
      <w:smartTag w:uri="urn:schemas-microsoft-com:office:smarttags" w:element="place">
        <w:smartTag w:uri="urn:schemas-microsoft-com:office:smarttags" w:element="country-region">
          <w:r w:rsidRPr="00B23EEB">
            <w:rPr>
              <w:rFonts w:asciiTheme="majorBidi" w:hAnsiTheme="majorBidi" w:cstheme="majorBidi"/>
              <w:b/>
              <w:sz w:val="30"/>
              <w:szCs w:val="28"/>
            </w:rPr>
            <w:t>NIGERIA</w:t>
          </w:r>
        </w:smartTag>
      </w:smartTag>
      <w:r w:rsidRPr="00B23EEB">
        <w:rPr>
          <w:rFonts w:asciiTheme="majorBidi" w:hAnsiTheme="majorBidi" w:cstheme="majorBidi"/>
          <w:b/>
          <w:sz w:val="30"/>
          <w:szCs w:val="28"/>
        </w:rPr>
        <w:t xml:space="preserve"> CERTIFICATE IN EDUCATION (NCE)</w:t>
      </w:r>
    </w:p>
    <w:p w:rsidR="00DC590A" w:rsidRPr="00B23EEB" w:rsidRDefault="00DC590A" w:rsidP="00F711C6">
      <w:pPr>
        <w:spacing w:after="0"/>
        <w:jc w:val="center"/>
        <w:rPr>
          <w:rFonts w:asciiTheme="majorBidi" w:hAnsiTheme="majorBidi" w:cstheme="majorBidi"/>
          <w:b/>
          <w:sz w:val="30"/>
          <w:szCs w:val="28"/>
        </w:rPr>
      </w:pPr>
    </w:p>
    <w:p w:rsidR="00DC590A" w:rsidRPr="00B23EEB" w:rsidRDefault="00DC590A" w:rsidP="00F711C6">
      <w:pPr>
        <w:spacing w:after="0"/>
        <w:jc w:val="center"/>
        <w:rPr>
          <w:rFonts w:asciiTheme="majorBidi" w:hAnsiTheme="majorBidi" w:cstheme="majorBidi"/>
          <w:b/>
          <w:sz w:val="30"/>
          <w:szCs w:val="28"/>
        </w:rPr>
      </w:pPr>
    </w:p>
    <w:p w:rsidR="00C410E4" w:rsidRPr="00B23EEB" w:rsidRDefault="00C410E4" w:rsidP="00F711C6">
      <w:pPr>
        <w:spacing w:after="0"/>
        <w:jc w:val="both"/>
        <w:rPr>
          <w:rFonts w:asciiTheme="majorBidi" w:hAnsiTheme="majorBidi" w:cstheme="majorBidi"/>
          <w:b/>
          <w:sz w:val="30"/>
          <w:szCs w:val="28"/>
        </w:rPr>
      </w:pPr>
    </w:p>
    <w:p w:rsidR="00C410E4" w:rsidRPr="00B23EEB" w:rsidRDefault="00C410E4" w:rsidP="00F711C6">
      <w:pPr>
        <w:spacing w:after="0" w:line="480" w:lineRule="auto"/>
        <w:ind w:left="5040" w:firstLine="720"/>
        <w:jc w:val="both"/>
        <w:rPr>
          <w:rFonts w:asciiTheme="majorBidi" w:hAnsiTheme="majorBidi" w:cstheme="majorBidi"/>
          <w:b/>
          <w:sz w:val="30"/>
          <w:szCs w:val="28"/>
        </w:rPr>
      </w:pPr>
      <w:r w:rsidRPr="00B23EEB">
        <w:rPr>
          <w:rFonts w:asciiTheme="majorBidi" w:hAnsiTheme="majorBidi" w:cstheme="majorBidi"/>
          <w:b/>
          <w:sz w:val="30"/>
          <w:szCs w:val="28"/>
        </w:rPr>
        <w:t>JULY, 2025</w:t>
      </w:r>
    </w:p>
    <w:p w:rsidR="00C410E4" w:rsidRPr="00B23EEB" w:rsidRDefault="00C410E4" w:rsidP="00F711C6">
      <w:pPr>
        <w:spacing w:after="0" w:line="480" w:lineRule="auto"/>
        <w:jc w:val="center"/>
        <w:rPr>
          <w:rFonts w:asciiTheme="majorBidi" w:eastAsia="Times New Roman" w:hAnsiTheme="majorBidi" w:cstheme="majorBidi"/>
          <w:b/>
          <w:sz w:val="28"/>
          <w:szCs w:val="28"/>
        </w:rPr>
      </w:pPr>
    </w:p>
    <w:p w:rsidR="00C410E4" w:rsidRPr="00B23EEB" w:rsidRDefault="00C410E4" w:rsidP="00F711C6">
      <w:pPr>
        <w:spacing w:after="0" w:line="480" w:lineRule="auto"/>
        <w:jc w:val="center"/>
        <w:rPr>
          <w:rFonts w:asciiTheme="majorBidi" w:hAnsiTheme="majorBidi" w:cstheme="majorBidi"/>
          <w:b/>
          <w:sz w:val="28"/>
          <w:szCs w:val="28"/>
        </w:rPr>
      </w:pPr>
      <w:r w:rsidRPr="00B23EEB">
        <w:rPr>
          <w:rFonts w:asciiTheme="majorBidi" w:hAnsiTheme="majorBidi" w:cstheme="majorBidi"/>
          <w:b/>
          <w:sz w:val="28"/>
          <w:szCs w:val="28"/>
        </w:rPr>
        <w:lastRenderedPageBreak/>
        <w:t>APPROVAL PAGE</w:t>
      </w:r>
    </w:p>
    <w:p w:rsidR="00C410E4" w:rsidRPr="00B23EEB" w:rsidRDefault="00C410E4" w:rsidP="00F711C6">
      <w:pPr>
        <w:spacing w:after="0" w:line="480" w:lineRule="auto"/>
        <w:ind w:firstLine="720"/>
        <w:jc w:val="both"/>
        <w:rPr>
          <w:rFonts w:asciiTheme="majorBidi" w:hAnsiTheme="majorBidi" w:cstheme="majorBidi"/>
          <w:sz w:val="28"/>
          <w:szCs w:val="28"/>
        </w:rPr>
      </w:pPr>
      <w:r w:rsidRPr="00B23EEB">
        <w:rPr>
          <w:rFonts w:asciiTheme="majorBidi" w:hAnsiTheme="majorBidi" w:cstheme="majorBidi"/>
          <w:sz w:val="28"/>
          <w:szCs w:val="28"/>
        </w:rPr>
        <w:t xml:space="preserve">This project has been read and approved as meeting the requirements for the award of Nigeria Certificate in Education. The research project also meets the standard for appearance, and confirms with the style and format requirement of the Department of Business Education, </w:t>
      </w:r>
      <w:smartTag w:uri="urn:schemas-microsoft-com:office:smarttags" w:element="PlaceType">
        <w:r w:rsidRPr="00B23EEB">
          <w:rPr>
            <w:rFonts w:asciiTheme="majorBidi" w:hAnsiTheme="majorBidi" w:cstheme="majorBidi"/>
            <w:sz w:val="28"/>
            <w:szCs w:val="28"/>
          </w:rPr>
          <w:t>School</w:t>
        </w:r>
      </w:smartTag>
      <w:r w:rsidRPr="00B23EEB">
        <w:rPr>
          <w:rFonts w:asciiTheme="majorBidi" w:hAnsiTheme="majorBidi" w:cstheme="majorBidi"/>
          <w:sz w:val="28"/>
          <w:szCs w:val="28"/>
        </w:rPr>
        <w:t xml:space="preserve"> of </w:t>
      </w:r>
      <w:smartTag w:uri="urn:schemas-microsoft-com:office:smarttags" w:element="PlaceName">
        <w:r w:rsidRPr="00B23EEB">
          <w:rPr>
            <w:rFonts w:asciiTheme="majorBidi" w:hAnsiTheme="majorBidi" w:cstheme="majorBidi"/>
            <w:sz w:val="28"/>
            <w:szCs w:val="28"/>
          </w:rPr>
          <w:t>Vocational Study</w:t>
        </w:r>
      </w:smartTag>
      <w:r w:rsidRPr="00B23EEB">
        <w:rPr>
          <w:rFonts w:asciiTheme="majorBidi" w:hAnsiTheme="majorBidi" w:cstheme="majorBidi"/>
          <w:sz w:val="28"/>
          <w:szCs w:val="28"/>
        </w:rPr>
        <w:t xml:space="preserve"> and Technical Education, Kwara State College of Education, </w:t>
      </w:r>
      <w:smartTag w:uri="urn:schemas-microsoft-com:office:smarttags" w:element="place">
        <w:smartTag w:uri="urn:schemas-microsoft-com:office:smarttags" w:element="City">
          <w:r w:rsidRPr="00B23EEB">
            <w:rPr>
              <w:rFonts w:asciiTheme="majorBidi" w:hAnsiTheme="majorBidi" w:cstheme="majorBidi"/>
              <w:sz w:val="28"/>
              <w:szCs w:val="28"/>
            </w:rPr>
            <w:t>Ilorin</w:t>
          </w:r>
        </w:smartTag>
      </w:smartTag>
      <w:r w:rsidRPr="00B23EEB">
        <w:rPr>
          <w:rFonts w:asciiTheme="majorBidi" w:hAnsiTheme="majorBidi" w:cstheme="majorBidi"/>
          <w:sz w:val="28"/>
          <w:szCs w:val="28"/>
        </w:rPr>
        <w:t xml:space="preserve">. </w:t>
      </w:r>
    </w:p>
    <w:p w:rsidR="00B23EEB" w:rsidRDefault="00B23EEB" w:rsidP="00F711C6">
      <w:pPr>
        <w:spacing w:after="0" w:line="480" w:lineRule="auto"/>
        <w:ind w:firstLine="720"/>
        <w:jc w:val="both"/>
        <w:rPr>
          <w:rFonts w:asciiTheme="majorBidi" w:hAnsiTheme="majorBidi" w:cstheme="majorBidi"/>
          <w:b/>
          <w:bCs/>
          <w:sz w:val="28"/>
          <w:szCs w:val="28"/>
        </w:rPr>
      </w:pPr>
    </w:p>
    <w:p w:rsidR="00B23EEB" w:rsidRPr="00B23EEB" w:rsidRDefault="00B23EEB" w:rsidP="00F711C6">
      <w:pPr>
        <w:spacing w:after="0" w:line="480" w:lineRule="auto"/>
        <w:ind w:firstLine="720"/>
        <w:jc w:val="both"/>
        <w:rPr>
          <w:rFonts w:asciiTheme="majorBidi" w:hAnsiTheme="majorBidi" w:cstheme="majorBidi"/>
          <w:b/>
          <w:bCs/>
          <w:sz w:val="28"/>
          <w:szCs w:val="28"/>
        </w:rPr>
      </w:pPr>
    </w:p>
    <w:p w:rsidR="00C410E4" w:rsidRPr="00B23EEB" w:rsidRDefault="00DC590A" w:rsidP="00F711C6">
      <w:pPr>
        <w:spacing w:after="0"/>
        <w:jc w:val="both"/>
        <w:rPr>
          <w:rFonts w:asciiTheme="majorBidi" w:hAnsiTheme="majorBidi" w:cstheme="majorBidi"/>
          <w:b/>
          <w:bCs/>
          <w:szCs w:val="28"/>
        </w:rPr>
      </w:pPr>
      <w:r w:rsidRPr="00B23EEB">
        <w:rPr>
          <w:rFonts w:asciiTheme="majorBidi" w:hAnsiTheme="majorBidi" w:cstheme="majorBidi"/>
          <w:b/>
          <w:bCs/>
          <w:szCs w:val="28"/>
        </w:rPr>
        <w:t>DR. AKANNI L.F.</w:t>
      </w:r>
      <w:r w:rsidR="00C410E4" w:rsidRPr="00B23EEB">
        <w:rPr>
          <w:rFonts w:asciiTheme="majorBidi" w:hAnsiTheme="majorBidi" w:cstheme="majorBidi"/>
          <w:b/>
          <w:bCs/>
          <w:szCs w:val="28"/>
        </w:rPr>
        <w:t xml:space="preserve">      </w:t>
      </w:r>
      <w:r w:rsidR="00C410E4" w:rsidRPr="00B23EEB">
        <w:rPr>
          <w:rFonts w:asciiTheme="majorBidi" w:hAnsiTheme="majorBidi" w:cstheme="majorBidi"/>
          <w:b/>
          <w:bCs/>
          <w:szCs w:val="28"/>
        </w:rPr>
        <w:tab/>
      </w:r>
      <w:r w:rsidR="00C410E4" w:rsidRPr="00B23EEB">
        <w:rPr>
          <w:rFonts w:asciiTheme="majorBidi" w:hAnsiTheme="majorBidi" w:cstheme="majorBidi"/>
          <w:b/>
          <w:bCs/>
          <w:szCs w:val="28"/>
        </w:rPr>
        <w:tab/>
      </w:r>
      <w:r w:rsidR="00B23EEB" w:rsidRPr="00B23EEB">
        <w:rPr>
          <w:rFonts w:asciiTheme="majorBidi" w:hAnsiTheme="majorBidi" w:cstheme="majorBidi"/>
          <w:b/>
          <w:bCs/>
          <w:szCs w:val="28"/>
        </w:rPr>
        <w:tab/>
      </w:r>
      <w:r w:rsidR="00C410E4" w:rsidRPr="00B23EEB">
        <w:rPr>
          <w:rFonts w:asciiTheme="majorBidi" w:hAnsiTheme="majorBidi" w:cstheme="majorBidi"/>
          <w:b/>
          <w:bCs/>
          <w:szCs w:val="28"/>
        </w:rPr>
        <w:t>…………………..</w:t>
      </w:r>
      <w:r w:rsidR="00C410E4" w:rsidRPr="00B23EEB">
        <w:rPr>
          <w:rFonts w:asciiTheme="majorBidi" w:hAnsiTheme="majorBidi" w:cstheme="majorBidi"/>
          <w:b/>
          <w:bCs/>
          <w:szCs w:val="28"/>
        </w:rPr>
        <w:tab/>
      </w:r>
      <w:r w:rsidR="00B23EEB" w:rsidRPr="00B23EEB">
        <w:rPr>
          <w:rFonts w:asciiTheme="majorBidi" w:hAnsiTheme="majorBidi" w:cstheme="majorBidi"/>
          <w:b/>
          <w:bCs/>
          <w:szCs w:val="28"/>
        </w:rPr>
        <w:tab/>
      </w:r>
      <w:r w:rsidR="00C410E4" w:rsidRPr="00B23EEB">
        <w:rPr>
          <w:rFonts w:asciiTheme="majorBidi" w:hAnsiTheme="majorBidi" w:cstheme="majorBidi"/>
          <w:b/>
          <w:bCs/>
          <w:szCs w:val="28"/>
        </w:rPr>
        <w:t xml:space="preserve"> ………………….</w:t>
      </w:r>
    </w:p>
    <w:p w:rsidR="00C410E4" w:rsidRPr="00B23EEB" w:rsidRDefault="00C410E4" w:rsidP="00F711C6">
      <w:pPr>
        <w:spacing w:after="0"/>
        <w:jc w:val="both"/>
        <w:rPr>
          <w:rFonts w:asciiTheme="majorBidi" w:hAnsiTheme="majorBidi" w:cstheme="majorBidi"/>
          <w:b/>
          <w:bCs/>
          <w:szCs w:val="28"/>
        </w:rPr>
      </w:pPr>
      <w:r w:rsidRPr="00B23EEB">
        <w:rPr>
          <w:rFonts w:asciiTheme="majorBidi" w:hAnsiTheme="majorBidi" w:cstheme="majorBidi"/>
          <w:b/>
          <w:bCs/>
          <w:szCs w:val="28"/>
        </w:rPr>
        <w:t xml:space="preserve">PROJECT SUPERVISOR    </w:t>
      </w:r>
      <w:r w:rsidRPr="00B23EEB">
        <w:rPr>
          <w:rFonts w:asciiTheme="majorBidi" w:hAnsiTheme="majorBidi" w:cstheme="majorBidi"/>
          <w:b/>
          <w:bCs/>
          <w:szCs w:val="28"/>
        </w:rPr>
        <w:tab/>
      </w:r>
      <w:r w:rsidR="00B23EEB" w:rsidRPr="00B23EEB">
        <w:rPr>
          <w:rFonts w:asciiTheme="majorBidi" w:hAnsiTheme="majorBidi" w:cstheme="majorBidi"/>
          <w:b/>
          <w:bCs/>
          <w:szCs w:val="28"/>
        </w:rPr>
        <w:tab/>
      </w:r>
      <w:r w:rsidRPr="00B23EEB">
        <w:rPr>
          <w:rFonts w:asciiTheme="majorBidi" w:hAnsiTheme="majorBidi" w:cstheme="majorBidi"/>
          <w:b/>
          <w:bCs/>
          <w:szCs w:val="28"/>
        </w:rPr>
        <w:t xml:space="preserve"> SIGNATURE           </w:t>
      </w:r>
      <w:r w:rsidRPr="00B23EEB">
        <w:rPr>
          <w:rFonts w:asciiTheme="majorBidi" w:hAnsiTheme="majorBidi" w:cstheme="majorBidi"/>
          <w:b/>
          <w:bCs/>
          <w:szCs w:val="28"/>
        </w:rPr>
        <w:tab/>
      </w:r>
      <w:r w:rsidR="00B23EEB" w:rsidRPr="00B23EEB">
        <w:rPr>
          <w:rFonts w:asciiTheme="majorBidi" w:hAnsiTheme="majorBidi" w:cstheme="majorBidi"/>
          <w:b/>
          <w:bCs/>
          <w:szCs w:val="28"/>
        </w:rPr>
        <w:tab/>
      </w:r>
      <w:r w:rsidR="00B23EEB" w:rsidRPr="00B23EEB">
        <w:rPr>
          <w:rFonts w:asciiTheme="majorBidi" w:hAnsiTheme="majorBidi" w:cstheme="majorBidi"/>
          <w:b/>
          <w:bCs/>
          <w:szCs w:val="28"/>
        </w:rPr>
        <w:tab/>
      </w:r>
      <w:r w:rsidRPr="00B23EEB">
        <w:rPr>
          <w:rFonts w:asciiTheme="majorBidi" w:hAnsiTheme="majorBidi" w:cstheme="majorBidi"/>
          <w:b/>
          <w:bCs/>
          <w:szCs w:val="28"/>
        </w:rPr>
        <w:t>DATE</w:t>
      </w:r>
    </w:p>
    <w:p w:rsidR="00C410E4" w:rsidRDefault="00C410E4" w:rsidP="00F711C6">
      <w:pPr>
        <w:spacing w:after="0"/>
        <w:jc w:val="both"/>
        <w:rPr>
          <w:rFonts w:asciiTheme="majorBidi" w:hAnsiTheme="majorBidi" w:cstheme="majorBidi"/>
          <w:b/>
          <w:bCs/>
          <w:szCs w:val="28"/>
        </w:rPr>
      </w:pPr>
      <w:r w:rsidRPr="00B23EEB">
        <w:rPr>
          <w:rFonts w:asciiTheme="majorBidi" w:hAnsiTheme="majorBidi" w:cstheme="majorBidi"/>
          <w:b/>
          <w:bCs/>
          <w:szCs w:val="28"/>
        </w:rPr>
        <w:t xml:space="preserve">    </w:t>
      </w:r>
    </w:p>
    <w:p w:rsidR="00B23EEB" w:rsidRDefault="00B23EEB" w:rsidP="00F711C6">
      <w:pPr>
        <w:spacing w:after="0"/>
        <w:jc w:val="both"/>
        <w:rPr>
          <w:rFonts w:asciiTheme="majorBidi" w:hAnsiTheme="majorBidi" w:cstheme="majorBidi"/>
          <w:b/>
          <w:bCs/>
          <w:szCs w:val="28"/>
        </w:rPr>
      </w:pPr>
    </w:p>
    <w:p w:rsidR="00B23EEB" w:rsidRDefault="00B23EEB" w:rsidP="00F711C6">
      <w:pPr>
        <w:spacing w:after="0"/>
        <w:jc w:val="both"/>
        <w:rPr>
          <w:rFonts w:asciiTheme="majorBidi" w:hAnsiTheme="majorBidi" w:cstheme="majorBidi"/>
          <w:b/>
          <w:bCs/>
          <w:szCs w:val="28"/>
        </w:rPr>
      </w:pPr>
    </w:p>
    <w:p w:rsidR="00B23EEB" w:rsidRDefault="00B23EEB" w:rsidP="00F711C6">
      <w:pPr>
        <w:spacing w:after="0"/>
        <w:jc w:val="both"/>
        <w:rPr>
          <w:rFonts w:asciiTheme="majorBidi" w:hAnsiTheme="majorBidi" w:cstheme="majorBidi"/>
          <w:b/>
          <w:bCs/>
          <w:szCs w:val="28"/>
        </w:rPr>
      </w:pPr>
    </w:p>
    <w:p w:rsidR="00B23EEB" w:rsidRPr="00B23EEB" w:rsidRDefault="00B23EEB" w:rsidP="00F711C6">
      <w:pPr>
        <w:spacing w:after="0"/>
        <w:jc w:val="both"/>
        <w:rPr>
          <w:rFonts w:asciiTheme="majorBidi" w:hAnsiTheme="majorBidi" w:cstheme="majorBidi"/>
          <w:b/>
          <w:bCs/>
          <w:szCs w:val="28"/>
        </w:rPr>
      </w:pPr>
    </w:p>
    <w:p w:rsidR="00C410E4" w:rsidRPr="00B23EEB" w:rsidRDefault="00C410E4" w:rsidP="00F711C6">
      <w:pPr>
        <w:spacing w:after="0"/>
        <w:jc w:val="both"/>
        <w:rPr>
          <w:rFonts w:asciiTheme="majorBidi" w:hAnsiTheme="majorBidi" w:cstheme="majorBidi"/>
          <w:b/>
          <w:bCs/>
          <w:szCs w:val="28"/>
        </w:rPr>
      </w:pPr>
    </w:p>
    <w:p w:rsidR="00C410E4" w:rsidRPr="00B23EEB" w:rsidRDefault="00C410E4" w:rsidP="00F711C6">
      <w:pPr>
        <w:spacing w:after="0"/>
        <w:jc w:val="both"/>
        <w:rPr>
          <w:rFonts w:asciiTheme="majorBidi" w:hAnsiTheme="majorBidi" w:cstheme="majorBidi"/>
          <w:b/>
          <w:bCs/>
          <w:szCs w:val="28"/>
        </w:rPr>
      </w:pPr>
      <w:r w:rsidRPr="00B23EEB">
        <w:rPr>
          <w:rFonts w:asciiTheme="majorBidi" w:hAnsiTheme="majorBidi" w:cstheme="majorBidi"/>
          <w:b/>
          <w:bCs/>
          <w:szCs w:val="28"/>
        </w:rPr>
        <w:t xml:space="preserve">MR. ISHOLA M.B       </w:t>
      </w:r>
      <w:r w:rsidRPr="00B23EEB">
        <w:rPr>
          <w:rFonts w:asciiTheme="majorBidi" w:hAnsiTheme="majorBidi" w:cstheme="majorBidi"/>
          <w:b/>
          <w:bCs/>
          <w:szCs w:val="28"/>
        </w:rPr>
        <w:tab/>
      </w:r>
      <w:r w:rsidRPr="00B23EEB">
        <w:rPr>
          <w:rFonts w:asciiTheme="majorBidi" w:hAnsiTheme="majorBidi" w:cstheme="majorBidi"/>
          <w:b/>
          <w:bCs/>
          <w:szCs w:val="28"/>
        </w:rPr>
        <w:tab/>
        <w:t xml:space="preserve">…………………….    </w:t>
      </w:r>
      <w:r w:rsidR="00B23EEB" w:rsidRPr="00B23EEB">
        <w:rPr>
          <w:rFonts w:asciiTheme="majorBidi" w:hAnsiTheme="majorBidi" w:cstheme="majorBidi"/>
          <w:b/>
          <w:bCs/>
          <w:szCs w:val="28"/>
        </w:rPr>
        <w:tab/>
      </w:r>
      <w:r w:rsidR="00B23EEB" w:rsidRPr="00B23EEB">
        <w:rPr>
          <w:rFonts w:asciiTheme="majorBidi" w:hAnsiTheme="majorBidi" w:cstheme="majorBidi"/>
          <w:b/>
          <w:bCs/>
          <w:szCs w:val="28"/>
        </w:rPr>
        <w:tab/>
      </w:r>
      <w:r w:rsidRPr="00B23EEB">
        <w:rPr>
          <w:rFonts w:asciiTheme="majorBidi" w:hAnsiTheme="majorBidi" w:cstheme="majorBidi"/>
          <w:b/>
          <w:bCs/>
          <w:szCs w:val="28"/>
        </w:rPr>
        <w:t xml:space="preserve"> …………………..        </w:t>
      </w:r>
    </w:p>
    <w:p w:rsidR="00C410E4" w:rsidRPr="00B23EEB" w:rsidRDefault="00C410E4" w:rsidP="00F711C6">
      <w:pPr>
        <w:spacing w:after="0"/>
        <w:jc w:val="both"/>
        <w:rPr>
          <w:rFonts w:asciiTheme="majorBidi" w:hAnsiTheme="majorBidi" w:cstheme="majorBidi"/>
          <w:b/>
          <w:bCs/>
          <w:szCs w:val="28"/>
        </w:rPr>
      </w:pPr>
      <w:r w:rsidRPr="00B23EEB">
        <w:rPr>
          <w:rFonts w:asciiTheme="majorBidi" w:hAnsiTheme="majorBidi" w:cstheme="majorBidi"/>
          <w:b/>
          <w:bCs/>
          <w:szCs w:val="28"/>
        </w:rPr>
        <w:t xml:space="preserve">HEAD OF DEPARTMENT    </w:t>
      </w:r>
      <w:r w:rsidR="00B23EEB" w:rsidRPr="00B23EEB">
        <w:rPr>
          <w:rFonts w:asciiTheme="majorBidi" w:hAnsiTheme="majorBidi" w:cstheme="majorBidi"/>
          <w:b/>
          <w:bCs/>
          <w:szCs w:val="28"/>
        </w:rPr>
        <w:tab/>
      </w:r>
      <w:r w:rsidRPr="00B23EEB">
        <w:rPr>
          <w:rFonts w:asciiTheme="majorBidi" w:hAnsiTheme="majorBidi" w:cstheme="majorBidi"/>
          <w:b/>
          <w:bCs/>
          <w:szCs w:val="28"/>
        </w:rPr>
        <w:tab/>
        <w:t xml:space="preserve"> SIGNATURE          </w:t>
      </w:r>
      <w:r w:rsidRPr="00B23EEB">
        <w:rPr>
          <w:rFonts w:asciiTheme="majorBidi" w:hAnsiTheme="majorBidi" w:cstheme="majorBidi"/>
          <w:b/>
          <w:bCs/>
          <w:szCs w:val="28"/>
        </w:rPr>
        <w:tab/>
      </w:r>
      <w:r w:rsidR="00B23EEB" w:rsidRPr="00B23EEB">
        <w:rPr>
          <w:rFonts w:asciiTheme="majorBidi" w:hAnsiTheme="majorBidi" w:cstheme="majorBidi"/>
          <w:b/>
          <w:bCs/>
          <w:szCs w:val="28"/>
        </w:rPr>
        <w:tab/>
      </w:r>
      <w:r w:rsidR="00B23EEB" w:rsidRPr="00B23EEB">
        <w:rPr>
          <w:rFonts w:asciiTheme="majorBidi" w:hAnsiTheme="majorBidi" w:cstheme="majorBidi"/>
          <w:b/>
          <w:bCs/>
          <w:szCs w:val="28"/>
        </w:rPr>
        <w:tab/>
      </w:r>
      <w:r w:rsidRPr="00B23EEB">
        <w:rPr>
          <w:rFonts w:asciiTheme="majorBidi" w:hAnsiTheme="majorBidi" w:cstheme="majorBidi"/>
          <w:b/>
          <w:bCs/>
          <w:szCs w:val="28"/>
        </w:rPr>
        <w:t>DATE</w:t>
      </w:r>
    </w:p>
    <w:p w:rsidR="00C410E4" w:rsidRPr="00B23EEB" w:rsidRDefault="00C410E4" w:rsidP="00F711C6">
      <w:pPr>
        <w:spacing w:after="0"/>
        <w:jc w:val="both"/>
        <w:rPr>
          <w:rFonts w:asciiTheme="majorBidi" w:hAnsiTheme="majorBidi" w:cstheme="majorBidi"/>
          <w:b/>
          <w:bCs/>
          <w:szCs w:val="28"/>
        </w:rPr>
      </w:pPr>
    </w:p>
    <w:p w:rsidR="00C410E4" w:rsidRPr="00B23EEB" w:rsidRDefault="00C410E4" w:rsidP="00F711C6">
      <w:pPr>
        <w:spacing w:after="0"/>
        <w:jc w:val="both"/>
        <w:rPr>
          <w:rFonts w:asciiTheme="majorBidi" w:hAnsiTheme="majorBidi" w:cstheme="majorBidi"/>
          <w:b/>
          <w:bCs/>
          <w:szCs w:val="28"/>
        </w:rPr>
      </w:pPr>
    </w:p>
    <w:p w:rsidR="00C410E4" w:rsidRDefault="00C410E4" w:rsidP="00F711C6">
      <w:pPr>
        <w:spacing w:after="0"/>
        <w:jc w:val="both"/>
        <w:rPr>
          <w:rFonts w:asciiTheme="majorBidi" w:hAnsiTheme="majorBidi" w:cstheme="majorBidi"/>
          <w:b/>
          <w:bCs/>
          <w:szCs w:val="28"/>
        </w:rPr>
      </w:pPr>
    </w:p>
    <w:p w:rsidR="00B23EEB" w:rsidRDefault="00B23EEB" w:rsidP="00F711C6">
      <w:pPr>
        <w:spacing w:after="0"/>
        <w:jc w:val="both"/>
        <w:rPr>
          <w:rFonts w:asciiTheme="majorBidi" w:hAnsiTheme="majorBidi" w:cstheme="majorBidi"/>
          <w:b/>
          <w:bCs/>
          <w:szCs w:val="28"/>
        </w:rPr>
      </w:pPr>
    </w:p>
    <w:p w:rsidR="00B23EEB" w:rsidRPr="00B23EEB" w:rsidRDefault="00B23EEB" w:rsidP="00F711C6">
      <w:pPr>
        <w:spacing w:after="0"/>
        <w:jc w:val="both"/>
        <w:rPr>
          <w:rFonts w:asciiTheme="majorBidi" w:hAnsiTheme="majorBidi" w:cstheme="majorBidi"/>
          <w:b/>
          <w:bCs/>
          <w:szCs w:val="28"/>
        </w:rPr>
      </w:pPr>
    </w:p>
    <w:p w:rsidR="00C410E4" w:rsidRPr="00B23EEB" w:rsidRDefault="00C410E4" w:rsidP="00F711C6">
      <w:pPr>
        <w:spacing w:after="0"/>
        <w:jc w:val="both"/>
        <w:rPr>
          <w:rFonts w:asciiTheme="majorBidi" w:hAnsiTheme="majorBidi" w:cstheme="majorBidi"/>
          <w:b/>
          <w:bCs/>
          <w:szCs w:val="28"/>
        </w:rPr>
      </w:pPr>
    </w:p>
    <w:p w:rsidR="00C410E4" w:rsidRPr="00B23EEB" w:rsidRDefault="00C410E4" w:rsidP="00F711C6">
      <w:pPr>
        <w:spacing w:after="0"/>
        <w:jc w:val="both"/>
        <w:rPr>
          <w:rFonts w:asciiTheme="majorBidi" w:hAnsiTheme="majorBidi" w:cstheme="majorBidi"/>
          <w:b/>
          <w:bCs/>
          <w:szCs w:val="28"/>
        </w:rPr>
      </w:pPr>
      <w:r w:rsidRPr="00B23EEB">
        <w:rPr>
          <w:rFonts w:asciiTheme="majorBidi" w:hAnsiTheme="majorBidi" w:cstheme="majorBidi"/>
          <w:b/>
          <w:bCs/>
          <w:szCs w:val="28"/>
        </w:rPr>
        <w:t xml:space="preserve">MRS. GIWA M.D.      </w:t>
      </w:r>
      <w:r w:rsidRPr="00B23EEB">
        <w:rPr>
          <w:rFonts w:asciiTheme="majorBidi" w:hAnsiTheme="majorBidi" w:cstheme="majorBidi"/>
          <w:b/>
          <w:bCs/>
          <w:szCs w:val="28"/>
        </w:rPr>
        <w:tab/>
      </w:r>
      <w:r w:rsidRPr="00B23EEB">
        <w:rPr>
          <w:rFonts w:asciiTheme="majorBidi" w:hAnsiTheme="majorBidi" w:cstheme="majorBidi"/>
          <w:b/>
          <w:bCs/>
          <w:szCs w:val="28"/>
        </w:rPr>
        <w:tab/>
      </w:r>
      <w:r w:rsidR="00B23EEB" w:rsidRPr="00B23EEB">
        <w:rPr>
          <w:rFonts w:asciiTheme="majorBidi" w:hAnsiTheme="majorBidi" w:cstheme="majorBidi"/>
          <w:b/>
          <w:bCs/>
          <w:szCs w:val="28"/>
        </w:rPr>
        <w:tab/>
      </w:r>
      <w:r w:rsidRPr="00B23EEB">
        <w:rPr>
          <w:rFonts w:asciiTheme="majorBidi" w:hAnsiTheme="majorBidi" w:cstheme="majorBidi"/>
          <w:b/>
          <w:bCs/>
          <w:szCs w:val="28"/>
        </w:rPr>
        <w:t xml:space="preserve"> ………….……….       </w:t>
      </w:r>
      <w:r w:rsidR="00B23EEB" w:rsidRPr="00B23EEB">
        <w:rPr>
          <w:rFonts w:asciiTheme="majorBidi" w:hAnsiTheme="majorBidi" w:cstheme="majorBidi"/>
          <w:b/>
          <w:bCs/>
          <w:szCs w:val="28"/>
        </w:rPr>
        <w:tab/>
      </w:r>
      <w:r w:rsidR="00B23EEB" w:rsidRPr="00B23EEB">
        <w:rPr>
          <w:rFonts w:asciiTheme="majorBidi" w:hAnsiTheme="majorBidi" w:cstheme="majorBidi"/>
          <w:b/>
          <w:bCs/>
          <w:szCs w:val="28"/>
        </w:rPr>
        <w:tab/>
        <w:t>…..</w:t>
      </w:r>
      <w:r w:rsidRPr="00B23EEB">
        <w:rPr>
          <w:rFonts w:asciiTheme="majorBidi" w:hAnsiTheme="majorBidi" w:cstheme="majorBidi"/>
          <w:b/>
          <w:bCs/>
          <w:szCs w:val="28"/>
        </w:rPr>
        <w:t xml:space="preserve">………………..        </w:t>
      </w:r>
    </w:p>
    <w:p w:rsidR="00C410E4" w:rsidRPr="00B23EEB" w:rsidRDefault="00C410E4" w:rsidP="00F711C6">
      <w:pPr>
        <w:spacing w:after="0"/>
        <w:jc w:val="both"/>
        <w:rPr>
          <w:rFonts w:asciiTheme="majorBidi" w:hAnsiTheme="majorBidi" w:cstheme="majorBidi"/>
          <w:b/>
          <w:bCs/>
          <w:szCs w:val="28"/>
        </w:rPr>
      </w:pPr>
      <w:r w:rsidRPr="00B23EEB">
        <w:rPr>
          <w:rFonts w:asciiTheme="majorBidi" w:hAnsiTheme="majorBidi" w:cstheme="majorBidi"/>
          <w:b/>
          <w:bCs/>
          <w:szCs w:val="28"/>
        </w:rPr>
        <w:t xml:space="preserve">PROJECT COORDINATOR     </w:t>
      </w:r>
      <w:r w:rsidR="00B23EEB" w:rsidRPr="00B23EEB">
        <w:rPr>
          <w:rFonts w:asciiTheme="majorBidi" w:hAnsiTheme="majorBidi" w:cstheme="majorBidi"/>
          <w:b/>
          <w:bCs/>
          <w:szCs w:val="28"/>
        </w:rPr>
        <w:tab/>
      </w:r>
      <w:r w:rsidRPr="00B23EEB">
        <w:rPr>
          <w:rFonts w:asciiTheme="majorBidi" w:hAnsiTheme="majorBidi" w:cstheme="majorBidi"/>
          <w:b/>
          <w:bCs/>
          <w:szCs w:val="28"/>
        </w:rPr>
        <w:t xml:space="preserve">  SIGNATURE          </w:t>
      </w:r>
      <w:r w:rsidRPr="00B23EEB">
        <w:rPr>
          <w:rFonts w:asciiTheme="majorBidi" w:hAnsiTheme="majorBidi" w:cstheme="majorBidi"/>
          <w:b/>
          <w:bCs/>
          <w:szCs w:val="28"/>
        </w:rPr>
        <w:tab/>
      </w:r>
      <w:r w:rsidR="00B23EEB" w:rsidRPr="00B23EEB">
        <w:rPr>
          <w:rFonts w:asciiTheme="majorBidi" w:hAnsiTheme="majorBidi" w:cstheme="majorBidi"/>
          <w:b/>
          <w:bCs/>
          <w:szCs w:val="28"/>
        </w:rPr>
        <w:tab/>
      </w:r>
      <w:r w:rsidR="00B23EEB" w:rsidRPr="00B23EEB">
        <w:rPr>
          <w:rFonts w:asciiTheme="majorBidi" w:hAnsiTheme="majorBidi" w:cstheme="majorBidi"/>
          <w:b/>
          <w:bCs/>
          <w:szCs w:val="28"/>
        </w:rPr>
        <w:tab/>
      </w:r>
      <w:r w:rsidRPr="00B23EEB">
        <w:rPr>
          <w:rFonts w:asciiTheme="majorBidi" w:hAnsiTheme="majorBidi" w:cstheme="majorBidi"/>
          <w:b/>
          <w:bCs/>
          <w:szCs w:val="28"/>
        </w:rPr>
        <w:t>DATE</w:t>
      </w:r>
    </w:p>
    <w:p w:rsidR="00C410E4" w:rsidRPr="00B23EEB" w:rsidRDefault="00C410E4" w:rsidP="00F711C6">
      <w:pPr>
        <w:spacing w:after="0"/>
        <w:jc w:val="both"/>
        <w:rPr>
          <w:rFonts w:asciiTheme="majorBidi" w:hAnsiTheme="majorBidi" w:cstheme="majorBidi"/>
          <w:b/>
          <w:bCs/>
          <w:szCs w:val="28"/>
        </w:rPr>
      </w:pPr>
    </w:p>
    <w:p w:rsidR="00C410E4" w:rsidRPr="00B23EEB" w:rsidRDefault="00C410E4" w:rsidP="00F711C6">
      <w:pPr>
        <w:spacing w:after="0" w:line="480" w:lineRule="auto"/>
        <w:jc w:val="center"/>
        <w:rPr>
          <w:rFonts w:asciiTheme="majorBidi" w:hAnsiTheme="majorBidi" w:cstheme="majorBidi"/>
          <w:b/>
          <w:sz w:val="30"/>
          <w:szCs w:val="28"/>
        </w:rPr>
      </w:pPr>
      <w:r w:rsidRPr="00B23EEB">
        <w:rPr>
          <w:rFonts w:asciiTheme="majorBidi" w:hAnsiTheme="majorBidi" w:cstheme="majorBidi"/>
          <w:b/>
          <w:sz w:val="30"/>
          <w:szCs w:val="28"/>
        </w:rPr>
        <w:lastRenderedPageBreak/>
        <w:t>DEDICATION</w:t>
      </w:r>
    </w:p>
    <w:p w:rsidR="00C410E4" w:rsidRPr="00B23EEB" w:rsidRDefault="00C410E4" w:rsidP="00F711C6">
      <w:pPr>
        <w:spacing w:after="0" w:line="480" w:lineRule="auto"/>
        <w:ind w:firstLine="720"/>
        <w:jc w:val="both"/>
        <w:rPr>
          <w:rFonts w:asciiTheme="majorBidi" w:hAnsiTheme="majorBidi" w:cstheme="majorBidi"/>
          <w:sz w:val="30"/>
          <w:szCs w:val="28"/>
        </w:rPr>
      </w:pPr>
      <w:r w:rsidRPr="00B23EEB">
        <w:rPr>
          <w:rFonts w:asciiTheme="majorBidi" w:hAnsiTheme="majorBidi" w:cstheme="majorBidi"/>
          <w:sz w:val="30"/>
          <w:szCs w:val="28"/>
        </w:rPr>
        <w:t>This project is dedicate to Almighty God for his unfailing love, wisdom, and guidance throughout my academic journey.</w:t>
      </w:r>
    </w:p>
    <w:p w:rsidR="00C410E4" w:rsidRPr="00B23EEB" w:rsidRDefault="00C410E4" w:rsidP="00F711C6">
      <w:pPr>
        <w:spacing w:after="0" w:line="480" w:lineRule="auto"/>
        <w:jc w:val="both"/>
        <w:rPr>
          <w:rFonts w:asciiTheme="majorBidi" w:hAnsiTheme="majorBidi" w:cstheme="majorBidi"/>
          <w:sz w:val="30"/>
          <w:szCs w:val="28"/>
        </w:rPr>
      </w:pPr>
      <w:r w:rsidRPr="00B23EEB">
        <w:rPr>
          <w:rFonts w:asciiTheme="majorBidi" w:hAnsiTheme="majorBidi" w:cstheme="majorBidi"/>
          <w:sz w:val="30"/>
          <w:szCs w:val="28"/>
        </w:rPr>
        <w:tab/>
        <w:t xml:space="preserve">It is also dedicated to my beloved parents, whose sacrifices, prayers, and encouragement have been </w:t>
      </w:r>
      <w:r w:rsidR="00DC590A" w:rsidRPr="00B23EEB">
        <w:rPr>
          <w:rFonts w:asciiTheme="majorBidi" w:hAnsiTheme="majorBidi" w:cstheme="majorBidi"/>
          <w:sz w:val="30"/>
          <w:szCs w:val="28"/>
        </w:rPr>
        <w:t>the foundation</w:t>
      </w:r>
      <w:r w:rsidRPr="00B23EEB">
        <w:rPr>
          <w:rFonts w:asciiTheme="majorBidi" w:hAnsiTheme="majorBidi" w:cstheme="majorBidi"/>
          <w:sz w:val="30"/>
          <w:szCs w:val="28"/>
        </w:rPr>
        <w:t xml:space="preserve"> of my success. </w:t>
      </w:r>
    </w:p>
    <w:p w:rsidR="00DC590A" w:rsidRPr="00B23EEB" w:rsidRDefault="00DC590A" w:rsidP="00F711C6">
      <w:pPr>
        <w:spacing w:after="0"/>
        <w:rPr>
          <w:rFonts w:asciiTheme="majorBidi" w:hAnsiTheme="majorBidi" w:cstheme="majorBidi"/>
          <w:b/>
          <w:sz w:val="30"/>
          <w:szCs w:val="28"/>
        </w:rPr>
      </w:pPr>
      <w:r w:rsidRPr="00B23EEB">
        <w:rPr>
          <w:rFonts w:asciiTheme="majorBidi" w:hAnsiTheme="majorBidi" w:cstheme="majorBidi"/>
          <w:b/>
          <w:sz w:val="30"/>
          <w:szCs w:val="28"/>
        </w:rPr>
        <w:br w:type="page"/>
      </w:r>
    </w:p>
    <w:p w:rsidR="00C410E4" w:rsidRPr="002D5EBB" w:rsidRDefault="00C410E4" w:rsidP="00F711C6">
      <w:pPr>
        <w:spacing w:after="0" w:line="360" w:lineRule="auto"/>
        <w:ind w:firstLine="720"/>
        <w:jc w:val="center"/>
        <w:rPr>
          <w:rFonts w:asciiTheme="majorBidi" w:hAnsiTheme="majorBidi" w:cstheme="majorBidi"/>
          <w:b/>
          <w:sz w:val="32"/>
          <w:szCs w:val="30"/>
        </w:rPr>
      </w:pPr>
      <w:r w:rsidRPr="002D5EBB">
        <w:rPr>
          <w:rFonts w:asciiTheme="majorBidi" w:hAnsiTheme="majorBidi" w:cstheme="majorBidi"/>
          <w:b/>
          <w:sz w:val="32"/>
          <w:szCs w:val="30"/>
        </w:rPr>
        <w:lastRenderedPageBreak/>
        <w:t>ACKNOWLEDGEMENTS</w:t>
      </w:r>
    </w:p>
    <w:p w:rsidR="00BE4FC5" w:rsidRPr="002D5EBB" w:rsidRDefault="00DC590A" w:rsidP="00F711C6">
      <w:pPr>
        <w:spacing w:after="0" w:line="360" w:lineRule="auto"/>
        <w:ind w:firstLine="720"/>
        <w:jc w:val="both"/>
        <w:rPr>
          <w:rFonts w:asciiTheme="majorBidi" w:hAnsiTheme="majorBidi" w:cstheme="majorBidi"/>
          <w:sz w:val="30"/>
          <w:szCs w:val="28"/>
        </w:rPr>
      </w:pPr>
      <w:r w:rsidRPr="002D5EBB">
        <w:rPr>
          <w:rFonts w:asciiTheme="majorBidi" w:hAnsiTheme="majorBidi" w:cstheme="majorBidi"/>
          <w:sz w:val="30"/>
          <w:szCs w:val="28"/>
        </w:rPr>
        <w:t>The almighty Allah, the creator of universe and afterlife deserv</w:t>
      </w:r>
      <w:r w:rsidR="00BE4FC5" w:rsidRPr="002D5EBB">
        <w:rPr>
          <w:rFonts w:asciiTheme="majorBidi" w:hAnsiTheme="majorBidi" w:cstheme="majorBidi"/>
          <w:sz w:val="30"/>
          <w:szCs w:val="28"/>
        </w:rPr>
        <w:t>ed being given the gratitude to t</w:t>
      </w:r>
      <w:r w:rsidRPr="002D5EBB">
        <w:rPr>
          <w:rFonts w:asciiTheme="majorBidi" w:hAnsiTheme="majorBidi" w:cstheme="majorBidi"/>
          <w:sz w:val="30"/>
          <w:szCs w:val="28"/>
        </w:rPr>
        <w:t>he unconditional privilege</w:t>
      </w:r>
      <w:r w:rsidR="00BE4FC5" w:rsidRPr="002D5EBB">
        <w:rPr>
          <w:rFonts w:asciiTheme="majorBidi" w:hAnsiTheme="majorBidi" w:cstheme="majorBidi"/>
          <w:sz w:val="30"/>
          <w:szCs w:val="28"/>
        </w:rPr>
        <w:t xml:space="preserve"> giving to me to initiate and end the research work which me it possible for me to finish these years of the programme. </w:t>
      </w:r>
    </w:p>
    <w:p w:rsidR="00BE4FC5" w:rsidRPr="002D5EBB" w:rsidRDefault="00BE4FC5" w:rsidP="00F711C6">
      <w:pPr>
        <w:spacing w:after="0" w:line="360" w:lineRule="auto"/>
        <w:ind w:firstLine="720"/>
        <w:jc w:val="both"/>
        <w:rPr>
          <w:rFonts w:asciiTheme="majorBidi" w:hAnsiTheme="majorBidi" w:cstheme="majorBidi"/>
          <w:sz w:val="30"/>
          <w:szCs w:val="28"/>
        </w:rPr>
      </w:pPr>
      <w:r w:rsidRPr="002D5EBB">
        <w:rPr>
          <w:rFonts w:asciiTheme="majorBidi" w:hAnsiTheme="majorBidi" w:cstheme="majorBidi"/>
          <w:sz w:val="30"/>
          <w:szCs w:val="28"/>
        </w:rPr>
        <w:t xml:space="preserve">My appreciation goes to my amiable and indefatigable project supervisor Mr. Akanni L.F. for his unconditional supports, guidance and direction towards the completion of this project work, with his support this research work has been a successful me. I am grateful to him. May almighty Allah reward him appropriately. </w:t>
      </w:r>
    </w:p>
    <w:p w:rsidR="00BE4FC5" w:rsidRPr="002D5EBB" w:rsidRDefault="00BE4FC5" w:rsidP="00F711C6">
      <w:pPr>
        <w:spacing w:after="0" w:line="360" w:lineRule="auto"/>
        <w:ind w:firstLine="720"/>
        <w:jc w:val="both"/>
        <w:rPr>
          <w:rFonts w:asciiTheme="majorBidi" w:hAnsiTheme="majorBidi" w:cstheme="majorBidi"/>
          <w:sz w:val="30"/>
          <w:szCs w:val="28"/>
        </w:rPr>
      </w:pPr>
      <w:r w:rsidRPr="002D5EBB">
        <w:rPr>
          <w:rFonts w:asciiTheme="majorBidi" w:hAnsiTheme="majorBidi" w:cstheme="majorBidi"/>
          <w:sz w:val="30"/>
          <w:szCs w:val="28"/>
        </w:rPr>
        <w:t>I   express my profound gratitude to all the lectures in the department of Business Education, may almighty Allah bless them all accord</w:t>
      </w:r>
      <w:r w:rsidR="003F352F" w:rsidRPr="002D5EBB">
        <w:rPr>
          <w:rFonts w:asciiTheme="majorBidi" w:hAnsiTheme="majorBidi" w:cstheme="majorBidi"/>
          <w:sz w:val="30"/>
          <w:szCs w:val="28"/>
        </w:rPr>
        <w:t xml:space="preserve">ingly. </w:t>
      </w:r>
    </w:p>
    <w:p w:rsidR="002D5EBB" w:rsidRDefault="003F352F" w:rsidP="00F711C6">
      <w:pPr>
        <w:spacing w:after="0" w:line="360" w:lineRule="auto"/>
        <w:ind w:firstLine="720"/>
        <w:jc w:val="both"/>
        <w:rPr>
          <w:rFonts w:ascii="Bookman Old Style" w:hAnsi="Bookman Old Style"/>
          <w:sz w:val="28"/>
          <w:szCs w:val="26"/>
        </w:rPr>
      </w:pPr>
      <w:r w:rsidRPr="002D5EBB">
        <w:rPr>
          <w:rFonts w:asciiTheme="majorBidi" w:hAnsiTheme="majorBidi" w:cstheme="majorBidi"/>
          <w:sz w:val="30"/>
          <w:szCs w:val="28"/>
        </w:rPr>
        <w:t xml:space="preserve">My unserved gratitude goes to my parents Mr. and Mrs. SALMAN for their guidance and support. The gratitude expression extended to my husband Mr. Mudashir for everything he has done for me, I pray  Almighty Allah replenish your  pocket and give long life to reap the fruit of your labour (Amin). My daughter as well Fatimoh may almighty Allah guides and protects her </w:t>
      </w:r>
      <w:r w:rsidR="001C1E47" w:rsidRPr="002D5EBB">
        <w:rPr>
          <w:rFonts w:asciiTheme="majorBidi" w:hAnsiTheme="majorBidi" w:cstheme="majorBidi"/>
          <w:sz w:val="30"/>
          <w:szCs w:val="28"/>
        </w:rPr>
        <w:t>AMIN</w:t>
      </w:r>
      <w:r w:rsidR="001C1E47" w:rsidRPr="002D5EBB">
        <w:rPr>
          <w:rFonts w:ascii="Bookman Old Style" w:hAnsi="Bookman Old Style"/>
          <w:sz w:val="28"/>
          <w:szCs w:val="26"/>
        </w:rPr>
        <w:t xml:space="preserve">.  </w:t>
      </w:r>
    </w:p>
    <w:p w:rsidR="002D5EBB" w:rsidRDefault="002D5EBB" w:rsidP="00F711C6">
      <w:pPr>
        <w:spacing w:after="0" w:line="360" w:lineRule="auto"/>
        <w:ind w:firstLine="720"/>
        <w:jc w:val="both"/>
        <w:rPr>
          <w:rFonts w:ascii="Bookman Old Style" w:hAnsi="Bookman Old Style"/>
          <w:sz w:val="28"/>
          <w:szCs w:val="26"/>
        </w:rPr>
      </w:pPr>
    </w:p>
    <w:p w:rsidR="002D5EBB" w:rsidRDefault="002D5EBB" w:rsidP="00F711C6">
      <w:pPr>
        <w:spacing w:after="0" w:line="360" w:lineRule="auto"/>
        <w:ind w:firstLine="720"/>
        <w:jc w:val="both"/>
        <w:rPr>
          <w:rFonts w:ascii="Bookman Old Style" w:hAnsi="Bookman Old Style"/>
          <w:sz w:val="28"/>
          <w:szCs w:val="26"/>
        </w:rPr>
      </w:pPr>
    </w:p>
    <w:p w:rsidR="002D5EBB" w:rsidRDefault="002D5EBB" w:rsidP="00F711C6">
      <w:pPr>
        <w:spacing w:after="0" w:line="360" w:lineRule="auto"/>
        <w:ind w:firstLine="720"/>
        <w:jc w:val="both"/>
        <w:rPr>
          <w:rFonts w:ascii="Bookman Old Style" w:hAnsi="Bookman Old Style"/>
          <w:sz w:val="28"/>
          <w:szCs w:val="26"/>
        </w:rPr>
      </w:pPr>
    </w:p>
    <w:p w:rsidR="002D5EBB" w:rsidRDefault="002D5EBB" w:rsidP="00F711C6">
      <w:pPr>
        <w:spacing w:after="0" w:line="240" w:lineRule="auto"/>
        <w:ind w:firstLine="720"/>
        <w:jc w:val="center"/>
        <w:rPr>
          <w:rFonts w:ascii="Bookman Old Style" w:hAnsi="Bookman Old Style"/>
          <w:b/>
          <w:bCs/>
          <w:sz w:val="28"/>
          <w:szCs w:val="26"/>
        </w:rPr>
      </w:pPr>
      <w:r w:rsidRPr="002D5EBB">
        <w:rPr>
          <w:rFonts w:ascii="Bookman Old Style" w:hAnsi="Bookman Old Style"/>
          <w:b/>
          <w:bCs/>
          <w:sz w:val="28"/>
          <w:szCs w:val="26"/>
        </w:rPr>
        <w:lastRenderedPageBreak/>
        <w:t>ABSTRACT</w:t>
      </w:r>
    </w:p>
    <w:p w:rsidR="002D5EBB" w:rsidRDefault="002D5EBB" w:rsidP="00F27203">
      <w:pPr>
        <w:spacing w:after="0" w:line="360" w:lineRule="auto"/>
        <w:ind w:firstLine="720"/>
        <w:jc w:val="both"/>
        <w:rPr>
          <w:rFonts w:ascii="Times New Roman" w:eastAsia="Times New Roman" w:hAnsi="Times New Roman" w:cs="Times New Roman"/>
          <w:i/>
          <w:iCs/>
          <w:sz w:val="28"/>
          <w:szCs w:val="28"/>
          <w:lang w:val="en-ZW" w:eastAsia="en-ZW"/>
        </w:rPr>
      </w:pPr>
      <w:r w:rsidRPr="002D5EBB">
        <w:rPr>
          <w:rFonts w:ascii="Times New Roman" w:eastAsia="Times New Roman" w:hAnsi="Times New Roman" w:cs="Times New Roman"/>
          <w:i/>
          <w:iCs/>
          <w:sz w:val="28"/>
          <w:szCs w:val="28"/>
          <w:lang w:val="en-ZW" w:eastAsia="en-ZW"/>
        </w:rPr>
        <w:t>This study examines the impact of Information and Communication Technology (ICT) on the performance and growth of Small and Medium Enterprises (SMEs) in Ilorin Metropolis, Kwara State, Nigeria. The research investigates how ICT tools</w:t>
      </w:r>
      <w:r w:rsidR="00F27203">
        <w:rPr>
          <w:rFonts w:ascii="Times New Roman" w:eastAsia="Times New Roman" w:hAnsi="Times New Roman" w:cs="Times New Roman"/>
          <w:i/>
          <w:iCs/>
          <w:sz w:val="28"/>
          <w:szCs w:val="28"/>
          <w:lang w:val="en-ZW" w:eastAsia="en-ZW"/>
        </w:rPr>
        <w:t>-</w:t>
      </w:r>
      <w:r w:rsidRPr="002D5EBB">
        <w:rPr>
          <w:rFonts w:ascii="Times New Roman" w:eastAsia="Times New Roman" w:hAnsi="Times New Roman" w:cs="Times New Roman"/>
          <w:i/>
          <w:iCs/>
          <w:sz w:val="28"/>
          <w:szCs w:val="28"/>
          <w:lang w:val="en-ZW" w:eastAsia="en-ZW"/>
        </w:rPr>
        <w:t>such as the internet, mobile communication, accounting software, and e-commerce platforms</w:t>
      </w:r>
      <w:r w:rsidR="00F27203">
        <w:rPr>
          <w:rFonts w:ascii="Times New Roman" w:eastAsia="Times New Roman" w:hAnsi="Times New Roman" w:cs="Times New Roman"/>
          <w:i/>
          <w:iCs/>
          <w:sz w:val="28"/>
          <w:szCs w:val="28"/>
          <w:lang w:val="en-ZW" w:eastAsia="en-ZW"/>
        </w:rPr>
        <w:t>i</w:t>
      </w:r>
      <w:r w:rsidRPr="002D5EBB">
        <w:rPr>
          <w:rFonts w:ascii="Times New Roman" w:eastAsia="Times New Roman" w:hAnsi="Times New Roman" w:cs="Times New Roman"/>
          <w:i/>
          <w:iCs/>
          <w:sz w:val="28"/>
          <w:szCs w:val="28"/>
          <w:lang w:val="en-ZW" w:eastAsia="en-ZW"/>
        </w:rPr>
        <w:t>enhance productivity, efficiency, and competitiveness among SMEs. A descriptive survey design was adopted, and data were collected from selected SME owners and managers through structured questionnaires. The findings reveal that the adoption of ICT significantly improves business operations, facilitates market expansion, enhances customer relations, and reduces operational costs. However, challenges such as high implementation costs, inadequate technical skills, and unreliable internet connectivity hinder full ICT utilization. The study concludes that ICT is a vital driver of business success and recommends that government agencies and business development organizations provide training, financial support, and enabling infrastructure to encourage greater ICT adoption among SMEs in Ilorin Metropolis.</w:t>
      </w:r>
    </w:p>
    <w:p w:rsidR="00F711C6" w:rsidRDefault="00F711C6" w:rsidP="00F711C6">
      <w:pPr>
        <w:spacing w:after="0"/>
        <w:rPr>
          <w:rFonts w:ascii="Times New Roman" w:eastAsia="Times New Roman" w:hAnsi="Times New Roman" w:cs="Times New Roman"/>
          <w:sz w:val="28"/>
          <w:szCs w:val="28"/>
          <w:lang w:val="en-ZW" w:eastAsia="en-ZW"/>
        </w:rPr>
      </w:pPr>
      <w:r>
        <w:rPr>
          <w:rFonts w:ascii="Times New Roman" w:eastAsia="Times New Roman" w:hAnsi="Times New Roman" w:cs="Times New Roman"/>
          <w:sz w:val="28"/>
          <w:szCs w:val="28"/>
          <w:lang w:val="en-ZW" w:eastAsia="en-ZW"/>
        </w:rPr>
        <w:br w:type="page"/>
      </w:r>
    </w:p>
    <w:p w:rsidR="00F711C6" w:rsidRPr="00F711C6" w:rsidRDefault="00F711C6" w:rsidP="00F711C6">
      <w:pPr>
        <w:spacing w:after="0" w:line="360" w:lineRule="auto"/>
        <w:jc w:val="center"/>
        <w:rPr>
          <w:rFonts w:ascii="Times New Roman" w:eastAsia="Times New Roman" w:hAnsi="Times New Roman" w:cs="Times New Roman"/>
          <w:b/>
          <w:bCs/>
          <w:sz w:val="28"/>
          <w:szCs w:val="28"/>
          <w:lang w:val="en-ZW" w:eastAsia="en-ZW"/>
        </w:rPr>
      </w:pPr>
      <w:r w:rsidRPr="00F711C6">
        <w:rPr>
          <w:rFonts w:ascii="Times New Roman" w:eastAsia="Times New Roman" w:hAnsi="Times New Roman" w:cs="Times New Roman"/>
          <w:b/>
          <w:bCs/>
          <w:sz w:val="28"/>
          <w:szCs w:val="28"/>
          <w:lang w:val="en-ZW" w:eastAsia="en-ZW"/>
        </w:rPr>
        <w:lastRenderedPageBreak/>
        <w:t>TABLE OF CONTENTS</w:t>
      </w:r>
    </w:p>
    <w:p w:rsidR="00F711C6" w:rsidRPr="00174F81" w:rsidRDefault="00F711C6" w:rsidP="00293E17">
      <w:pPr>
        <w:spacing w:after="0" w:line="480" w:lineRule="auto"/>
        <w:rPr>
          <w:rFonts w:ascii="Times New Roman" w:eastAsia="Times New Roman" w:hAnsi="Times New Roman" w:cs="Times New Roman"/>
          <w:sz w:val="28"/>
          <w:szCs w:val="28"/>
          <w:lang w:val="en-ZW" w:eastAsia="en-ZW"/>
        </w:rPr>
      </w:pPr>
      <w:r w:rsidRPr="00174F81">
        <w:rPr>
          <w:rFonts w:ascii="Times New Roman" w:eastAsia="Times New Roman" w:hAnsi="Times New Roman" w:cs="Times New Roman"/>
          <w:sz w:val="28"/>
          <w:szCs w:val="28"/>
          <w:lang w:val="en-ZW" w:eastAsia="en-ZW"/>
        </w:rPr>
        <w:t>Front Page</w:t>
      </w:r>
      <w:r>
        <w:rPr>
          <w:rFonts w:ascii="Times New Roman" w:eastAsia="Times New Roman" w:hAnsi="Times New Roman" w:cs="Times New Roman"/>
          <w:sz w:val="28"/>
          <w:szCs w:val="28"/>
          <w:lang w:val="en-ZW" w:eastAsia="en-ZW"/>
        </w:rPr>
        <w:tab/>
      </w:r>
      <w:r>
        <w:rPr>
          <w:rFonts w:ascii="Times New Roman" w:eastAsia="Times New Roman" w:hAnsi="Times New Roman" w:cs="Times New Roman"/>
          <w:sz w:val="28"/>
          <w:szCs w:val="28"/>
          <w:lang w:val="en-ZW" w:eastAsia="en-ZW"/>
        </w:rPr>
        <w:tab/>
      </w:r>
      <w:r>
        <w:rPr>
          <w:rFonts w:ascii="Times New Roman" w:eastAsia="Times New Roman" w:hAnsi="Times New Roman" w:cs="Times New Roman"/>
          <w:sz w:val="28"/>
          <w:szCs w:val="28"/>
          <w:lang w:val="en-ZW" w:eastAsia="en-ZW"/>
        </w:rPr>
        <w:tab/>
      </w:r>
      <w:r>
        <w:rPr>
          <w:rFonts w:ascii="Times New Roman" w:eastAsia="Times New Roman" w:hAnsi="Times New Roman" w:cs="Times New Roman"/>
          <w:sz w:val="28"/>
          <w:szCs w:val="28"/>
          <w:lang w:val="en-ZW" w:eastAsia="en-ZW"/>
        </w:rPr>
        <w:tab/>
      </w:r>
      <w:r>
        <w:rPr>
          <w:rFonts w:ascii="Times New Roman" w:eastAsia="Times New Roman" w:hAnsi="Times New Roman" w:cs="Times New Roman"/>
          <w:sz w:val="28"/>
          <w:szCs w:val="28"/>
          <w:lang w:val="en-ZW" w:eastAsia="en-ZW"/>
        </w:rPr>
        <w:tab/>
      </w:r>
      <w:r>
        <w:rPr>
          <w:rFonts w:ascii="Times New Roman" w:eastAsia="Times New Roman" w:hAnsi="Times New Roman" w:cs="Times New Roman"/>
          <w:sz w:val="28"/>
          <w:szCs w:val="28"/>
          <w:lang w:val="en-ZW" w:eastAsia="en-ZW"/>
        </w:rPr>
        <w:tab/>
      </w:r>
      <w:r>
        <w:rPr>
          <w:rFonts w:ascii="Times New Roman" w:eastAsia="Times New Roman" w:hAnsi="Times New Roman" w:cs="Times New Roman"/>
          <w:sz w:val="28"/>
          <w:szCs w:val="28"/>
          <w:lang w:val="en-ZW" w:eastAsia="en-ZW"/>
        </w:rPr>
        <w:tab/>
      </w:r>
      <w:r w:rsidR="00033944">
        <w:rPr>
          <w:rFonts w:ascii="Times New Roman" w:eastAsia="Times New Roman" w:hAnsi="Times New Roman" w:cs="Times New Roman"/>
          <w:sz w:val="28"/>
          <w:szCs w:val="28"/>
          <w:lang w:val="en-ZW" w:eastAsia="en-ZW"/>
        </w:rPr>
        <w:tab/>
      </w:r>
      <w:r>
        <w:rPr>
          <w:rFonts w:ascii="Times New Roman" w:eastAsia="Times New Roman" w:hAnsi="Times New Roman" w:cs="Times New Roman"/>
          <w:sz w:val="28"/>
          <w:szCs w:val="28"/>
          <w:lang w:val="en-ZW" w:eastAsia="en-ZW"/>
        </w:rPr>
        <w:tab/>
        <w:t>i</w:t>
      </w:r>
      <w:r w:rsidRPr="00174F81">
        <w:rPr>
          <w:rFonts w:ascii="Times New Roman" w:eastAsia="Times New Roman" w:hAnsi="Times New Roman" w:cs="Times New Roman"/>
          <w:sz w:val="28"/>
          <w:szCs w:val="28"/>
          <w:lang w:val="en-ZW" w:eastAsia="en-ZW"/>
        </w:rPr>
        <w:tab/>
      </w:r>
    </w:p>
    <w:p w:rsidR="00F711C6" w:rsidRPr="00174F81" w:rsidRDefault="00F711C6" w:rsidP="00293E17">
      <w:pPr>
        <w:spacing w:after="0" w:line="480" w:lineRule="auto"/>
        <w:rPr>
          <w:rFonts w:ascii="Times New Roman" w:eastAsia="Times New Roman" w:hAnsi="Times New Roman" w:cs="Times New Roman"/>
          <w:sz w:val="28"/>
          <w:szCs w:val="28"/>
          <w:lang w:val="en-ZW" w:eastAsia="en-ZW"/>
        </w:rPr>
      </w:pPr>
      <w:r w:rsidRPr="00174F81">
        <w:rPr>
          <w:rFonts w:ascii="Times New Roman" w:eastAsia="Times New Roman" w:hAnsi="Times New Roman" w:cs="Times New Roman"/>
          <w:sz w:val="28"/>
          <w:szCs w:val="28"/>
          <w:lang w:val="en-ZW" w:eastAsia="en-ZW"/>
        </w:rPr>
        <w:t xml:space="preserve">Certification </w:t>
      </w:r>
      <w:r>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033944">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t>ii</w:t>
      </w:r>
      <w:r>
        <w:rPr>
          <w:rFonts w:ascii="Times New Roman" w:eastAsia="Times New Roman" w:hAnsi="Times New Roman" w:cs="Times New Roman"/>
          <w:sz w:val="28"/>
          <w:szCs w:val="28"/>
          <w:lang w:val="en-ZW" w:eastAsia="en-ZW"/>
        </w:rPr>
        <w:tab/>
      </w:r>
    </w:p>
    <w:p w:rsidR="00F711C6" w:rsidRPr="00174F81" w:rsidRDefault="00F711C6" w:rsidP="00293E17">
      <w:pPr>
        <w:spacing w:after="0" w:line="480" w:lineRule="auto"/>
        <w:rPr>
          <w:rFonts w:ascii="Times New Roman" w:eastAsia="Times New Roman" w:hAnsi="Times New Roman" w:cs="Times New Roman"/>
          <w:sz w:val="28"/>
          <w:szCs w:val="28"/>
          <w:lang w:val="en-ZW" w:eastAsia="en-ZW"/>
        </w:rPr>
      </w:pPr>
      <w:r w:rsidRPr="00174F81">
        <w:rPr>
          <w:rFonts w:ascii="Times New Roman" w:eastAsia="Times New Roman" w:hAnsi="Times New Roman" w:cs="Times New Roman"/>
          <w:sz w:val="28"/>
          <w:szCs w:val="28"/>
          <w:lang w:val="en-ZW" w:eastAsia="en-ZW"/>
        </w:rPr>
        <w:t xml:space="preserve">Dedication </w:t>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033944">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t>iii</w:t>
      </w:r>
    </w:p>
    <w:p w:rsidR="00F711C6" w:rsidRPr="00174F81" w:rsidRDefault="00F711C6" w:rsidP="00293E17">
      <w:pPr>
        <w:spacing w:after="0" w:line="480" w:lineRule="auto"/>
        <w:rPr>
          <w:rFonts w:ascii="Times New Roman" w:eastAsia="Times New Roman" w:hAnsi="Times New Roman" w:cs="Times New Roman"/>
          <w:sz w:val="28"/>
          <w:szCs w:val="28"/>
          <w:lang w:val="en-ZW" w:eastAsia="en-ZW"/>
        </w:rPr>
      </w:pPr>
      <w:r w:rsidRPr="00174F81">
        <w:rPr>
          <w:rFonts w:ascii="Times New Roman" w:eastAsia="Times New Roman" w:hAnsi="Times New Roman" w:cs="Times New Roman"/>
          <w:sz w:val="28"/>
          <w:szCs w:val="28"/>
          <w:lang w:val="en-ZW" w:eastAsia="en-ZW"/>
        </w:rPr>
        <w:t xml:space="preserve">Acknowledgment </w:t>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033944">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t>iv</w:t>
      </w:r>
    </w:p>
    <w:p w:rsidR="00F711C6" w:rsidRPr="00174F81" w:rsidRDefault="00F711C6" w:rsidP="00293E17">
      <w:pPr>
        <w:spacing w:after="0" w:line="480" w:lineRule="auto"/>
        <w:rPr>
          <w:rFonts w:ascii="Times New Roman" w:eastAsia="Times New Roman" w:hAnsi="Times New Roman" w:cs="Times New Roman"/>
          <w:sz w:val="28"/>
          <w:szCs w:val="28"/>
          <w:lang w:val="en-ZW" w:eastAsia="en-ZW"/>
        </w:rPr>
      </w:pPr>
      <w:r w:rsidRPr="00174F81">
        <w:rPr>
          <w:rFonts w:ascii="Times New Roman" w:eastAsia="Times New Roman" w:hAnsi="Times New Roman" w:cs="Times New Roman"/>
          <w:sz w:val="28"/>
          <w:szCs w:val="28"/>
          <w:lang w:val="en-ZW" w:eastAsia="en-ZW"/>
        </w:rPr>
        <w:t xml:space="preserve">Abstract </w:t>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r>
      <w:r w:rsidR="00033944">
        <w:rPr>
          <w:rFonts w:ascii="Times New Roman" w:eastAsia="Times New Roman" w:hAnsi="Times New Roman" w:cs="Times New Roman"/>
          <w:sz w:val="28"/>
          <w:szCs w:val="28"/>
          <w:lang w:val="en-ZW" w:eastAsia="en-ZW"/>
        </w:rPr>
        <w:tab/>
      </w:r>
      <w:r w:rsidR="00293E17">
        <w:rPr>
          <w:rFonts w:ascii="Times New Roman" w:eastAsia="Times New Roman" w:hAnsi="Times New Roman" w:cs="Times New Roman"/>
          <w:sz w:val="28"/>
          <w:szCs w:val="28"/>
          <w:lang w:val="en-ZW" w:eastAsia="en-ZW"/>
        </w:rPr>
        <w:tab/>
        <w:t>v</w:t>
      </w:r>
    </w:p>
    <w:p w:rsidR="00F711C6" w:rsidRPr="00293E17" w:rsidRDefault="00F711C6" w:rsidP="00293E17">
      <w:pPr>
        <w:spacing w:after="0" w:line="480" w:lineRule="auto"/>
        <w:rPr>
          <w:rFonts w:ascii="Times New Roman" w:eastAsia="Times New Roman" w:hAnsi="Times New Roman" w:cs="Times New Roman"/>
          <w:sz w:val="28"/>
          <w:szCs w:val="28"/>
          <w:lang w:val="en-ZW" w:eastAsia="en-ZW"/>
        </w:rPr>
      </w:pPr>
      <w:r w:rsidRPr="00293E17">
        <w:rPr>
          <w:rFonts w:ascii="Times New Roman" w:eastAsia="Times New Roman" w:hAnsi="Times New Roman" w:cs="Times New Roman"/>
          <w:sz w:val="28"/>
          <w:szCs w:val="28"/>
          <w:lang w:val="en-ZW" w:eastAsia="en-ZW"/>
        </w:rPr>
        <w:t xml:space="preserve">Table of contents </w:t>
      </w:r>
      <w:r w:rsidR="00293E17" w:rsidRPr="00293E17">
        <w:rPr>
          <w:rFonts w:ascii="Times New Roman" w:eastAsia="Times New Roman" w:hAnsi="Times New Roman" w:cs="Times New Roman"/>
          <w:sz w:val="28"/>
          <w:szCs w:val="28"/>
          <w:lang w:val="en-ZW" w:eastAsia="en-ZW"/>
        </w:rPr>
        <w:tab/>
      </w:r>
      <w:r w:rsidR="00293E17" w:rsidRPr="00293E17">
        <w:rPr>
          <w:rFonts w:ascii="Times New Roman" w:eastAsia="Times New Roman" w:hAnsi="Times New Roman" w:cs="Times New Roman"/>
          <w:sz w:val="28"/>
          <w:szCs w:val="28"/>
          <w:lang w:val="en-ZW" w:eastAsia="en-ZW"/>
        </w:rPr>
        <w:tab/>
      </w:r>
      <w:r w:rsidR="00293E17" w:rsidRPr="00293E17">
        <w:rPr>
          <w:rFonts w:ascii="Times New Roman" w:eastAsia="Times New Roman" w:hAnsi="Times New Roman" w:cs="Times New Roman"/>
          <w:sz w:val="28"/>
          <w:szCs w:val="28"/>
          <w:lang w:val="en-ZW" w:eastAsia="en-ZW"/>
        </w:rPr>
        <w:tab/>
      </w:r>
      <w:r w:rsidR="00293E17" w:rsidRPr="00293E17">
        <w:rPr>
          <w:rFonts w:ascii="Times New Roman" w:eastAsia="Times New Roman" w:hAnsi="Times New Roman" w:cs="Times New Roman"/>
          <w:sz w:val="28"/>
          <w:szCs w:val="28"/>
          <w:lang w:val="en-ZW" w:eastAsia="en-ZW"/>
        </w:rPr>
        <w:tab/>
      </w:r>
      <w:r w:rsidR="00293E17" w:rsidRPr="00293E17">
        <w:rPr>
          <w:rFonts w:ascii="Times New Roman" w:eastAsia="Times New Roman" w:hAnsi="Times New Roman" w:cs="Times New Roman"/>
          <w:sz w:val="28"/>
          <w:szCs w:val="28"/>
          <w:lang w:val="en-ZW" w:eastAsia="en-ZW"/>
        </w:rPr>
        <w:tab/>
      </w:r>
      <w:r w:rsidR="00293E17" w:rsidRPr="00293E17">
        <w:rPr>
          <w:rFonts w:ascii="Times New Roman" w:eastAsia="Times New Roman" w:hAnsi="Times New Roman" w:cs="Times New Roman"/>
          <w:sz w:val="28"/>
          <w:szCs w:val="28"/>
          <w:lang w:val="en-ZW" w:eastAsia="en-ZW"/>
        </w:rPr>
        <w:tab/>
      </w:r>
      <w:r w:rsidR="00293E17" w:rsidRPr="00293E17">
        <w:rPr>
          <w:rFonts w:ascii="Times New Roman" w:eastAsia="Times New Roman" w:hAnsi="Times New Roman" w:cs="Times New Roman"/>
          <w:sz w:val="28"/>
          <w:szCs w:val="28"/>
          <w:lang w:val="en-ZW" w:eastAsia="en-ZW"/>
        </w:rPr>
        <w:tab/>
      </w:r>
      <w:r w:rsidR="00033944">
        <w:rPr>
          <w:rFonts w:ascii="Times New Roman" w:eastAsia="Times New Roman" w:hAnsi="Times New Roman" w:cs="Times New Roman"/>
          <w:sz w:val="28"/>
          <w:szCs w:val="28"/>
          <w:lang w:val="en-ZW" w:eastAsia="en-ZW"/>
        </w:rPr>
        <w:tab/>
      </w:r>
      <w:r w:rsidR="00293E17" w:rsidRPr="00293E17">
        <w:rPr>
          <w:rFonts w:ascii="Times New Roman" w:eastAsia="Times New Roman" w:hAnsi="Times New Roman" w:cs="Times New Roman"/>
          <w:sz w:val="28"/>
          <w:szCs w:val="28"/>
          <w:lang w:val="en-ZW" w:eastAsia="en-ZW"/>
        </w:rPr>
        <w:t>vi</w:t>
      </w:r>
    </w:p>
    <w:p w:rsidR="00F711C6" w:rsidRPr="00293E17" w:rsidRDefault="00F711C6" w:rsidP="00293E17">
      <w:pPr>
        <w:spacing w:after="0" w:line="480" w:lineRule="auto"/>
        <w:rPr>
          <w:rFonts w:ascii="Times New Roman" w:eastAsia="Times New Roman" w:hAnsi="Times New Roman" w:cs="Times New Roman"/>
          <w:b/>
          <w:bCs/>
          <w:sz w:val="28"/>
          <w:szCs w:val="28"/>
        </w:rPr>
      </w:pPr>
      <w:r w:rsidRPr="00293E17">
        <w:rPr>
          <w:rFonts w:ascii="Times New Roman" w:eastAsia="Times New Roman" w:hAnsi="Times New Roman" w:cs="Times New Roman"/>
          <w:b/>
          <w:bCs/>
          <w:sz w:val="28"/>
          <w:szCs w:val="28"/>
        </w:rPr>
        <w:t>CHAPTER ONE: INTRODUCTION</w:t>
      </w:r>
    </w:p>
    <w:p w:rsidR="00F711C6" w:rsidRPr="00174F81" w:rsidRDefault="00F711C6" w:rsidP="00F711C6">
      <w:pPr>
        <w:pStyle w:val="NormalWeb"/>
        <w:spacing w:before="0" w:beforeAutospacing="0" w:after="0" w:afterAutospacing="0" w:line="480" w:lineRule="auto"/>
        <w:jc w:val="both"/>
        <w:rPr>
          <w:sz w:val="28"/>
          <w:szCs w:val="28"/>
        </w:rPr>
      </w:pPr>
      <w:r w:rsidRPr="00174F81">
        <w:rPr>
          <w:sz w:val="28"/>
          <w:szCs w:val="28"/>
        </w:rPr>
        <w:t>1.1</w:t>
      </w:r>
      <w:r w:rsidRPr="00174F81">
        <w:rPr>
          <w:sz w:val="28"/>
          <w:szCs w:val="28"/>
        </w:rPr>
        <w:tab/>
        <w:t>Background to the Study</w:t>
      </w:r>
      <w:r w:rsidR="000A05F7">
        <w:rPr>
          <w:sz w:val="28"/>
          <w:szCs w:val="28"/>
        </w:rPr>
        <w:tab/>
      </w:r>
      <w:r w:rsidR="000A05F7">
        <w:rPr>
          <w:sz w:val="28"/>
          <w:szCs w:val="28"/>
        </w:rPr>
        <w:tab/>
      </w:r>
      <w:r w:rsidR="000A05F7">
        <w:rPr>
          <w:sz w:val="28"/>
          <w:szCs w:val="28"/>
        </w:rPr>
        <w:tab/>
      </w:r>
      <w:r w:rsidR="000A05F7">
        <w:rPr>
          <w:sz w:val="28"/>
          <w:szCs w:val="28"/>
        </w:rPr>
        <w:tab/>
      </w:r>
      <w:r w:rsidR="00033944">
        <w:rPr>
          <w:sz w:val="28"/>
          <w:szCs w:val="28"/>
        </w:rPr>
        <w:tab/>
      </w:r>
      <w:r w:rsidR="000A05F7">
        <w:rPr>
          <w:sz w:val="28"/>
          <w:szCs w:val="28"/>
        </w:rPr>
        <w:tab/>
        <w:t>1</w:t>
      </w:r>
    </w:p>
    <w:p w:rsidR="00F711C6" w:rsidRPr="00174F81" w:rsidRDefault="00F711C6" w:rsidP="00F711C6">
      <w:pPr>
        <w:spacing w:after="0" w:line="480" w:lineRule="auto"/>
        <w:ind w:left="90" w:hanging="90"/>
        <w:jc w:val="both"/>
        <w:rPr>
          <w:rFonts w:ascii="Times New Roman" w:eastAsia="Times New Roman" w:hAnsi="Times New Roman" w:cs="Times New Roman"/>
          <w:sz w:val="28"/>
          <w:szCs w:val="28"/>
        </w:rPr>
      </w:pPr>
      <w:r w:rsidRPr="00174F81">
        <w:rPr>
          <w:rFonts w:ascii="Times New Roman" w:eastAsia="Times New Roman" w:hAnsi="Times New Roman" w:cs="Times New Roman"/>
          <w:sz w:val="28"/>
          <w:szCs w:val="28"/>
        </w:rPr>
        <w:t>1.2 Statement of the Problem</w:t>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033944">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t>4</w:t>
      </w:r>
    </w:p>
    <w:p w:rsidR="00F711C6" w:rsidRPr="00174F81" w:rsidRDefault="00F711C6" w:rsidP="00F711C6">
      <w:pPr>
        <w:spacing w:after="0" w:line="480" w:lineRule="auto"/>
        <w:jc w:val="both"/>
        <w:rPr>
          <w:rFonts w:ascii="Times New Roman" w:eastAsia="Times New Roman" w:hAnsi="Times New Roman" w:cs="Times New Roman"/>
          <w:sz w:val="28"/>
          <w:szCs w:val="28"/>
        </w:rPr>
      </w:pPr>
      <w:r w:rsidRPr="00174F81">
        <w:rPr>
          <w:rFonts w:ascii="Times New Roman" w:eastAsia="Times New Roman" w:hAnsi="Times New Roman" w:cs="Times New Roman"/>
          <w:sz w:val="28"/>
          <w:szCs w:val="28"/>
        </w:rPr>
        <w:t>1.3 Purpose of the Study.</w:t>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033944">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t>5</w:t>
      </w:r>
    </w:p>
    <w:p w:rsidR="00F711C6" w:rsidRPr="00174F81" w:rsidRDefault="00F711C6" w:rsidP="00F711C6">
      <w:pPr>
        <w:spacing w:after="0" w:line="480" w:lineRule="auto"/>
        <w:jc w:val="both"/>
        <w:rPr>
          <w:rFonts w:ascii="Times New Roman" w:eastAsia="Times New Roman" w:hAnsi="Times New Roman" w:cs="Times New Roman"/>
          <w:sz w:val="28"/>
          <w:szCs w:val="28"/>
        </w:rPr>
      </w:pPr>
      <w:r w:rsidRPr="00174F81">
        <w:rPr>
          <w:rFonts w:ascii="Times New Roman" w:eastAsia="Times New Roman" w:hAnsi="Times New Roman" w:cs="Times New Roman"/>
          <w:sz w:val="28"/>
          <w:szCs w:val="28"/>
        </w:rPr>
        <w:t>1.4 Research Questions</w:t>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033944">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t>6</w:t>
      </w:r>
    </w:p>
    <w:p w:rsidR="00F711C6" w:rsidRPr="00174F81" w:rsidRDefault="00F711C6" w:rsidP="00F711C6">
      <w:pPr>
        <w:spacing w:after="0" w:line="480" w:lineRule="auto"/>
        <w:jc w:val="both"/>
        <w:rPr>
          <w:rFonts w:ascii="Times New Roman" w:eastAsia="Times New Roman" w:hAnsi="Times New Roman" w:cs="Times New Roman"/>
          <w:sz w:val="28"/>
          <w:szCs w:val="28"/>
        </w:rPr>
      </w:pPr>
      <w:r w:rsidRPr="00174F81">
        <w:rPr>
          <w:rFonts w:ascii="Times New Roman" w:eastAsia="Times New Roman" w:hAnsi="Times New Roman" w:cs="Times New Roman"/>
          <w:sz w:val="28"/>
          <w:szCs w:val="28"/>
        </w:rPr>
        <w:t>1.5 Research Hypotheses</w:t>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033944">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t>6</w:t>
      </w:r>
    </w:p>
    <w:p w:rsidR="00F711C6" w:rsidRPr="00174F81" w:rsidRDefault="00F711C6" w:rsidP="00F711C6">
      <w:pPr>
        <w:spacing w:after="0" w:line="480" w:lineRule="auto"/>
        <w:jc w:val="both"/>
        <w:rPr>
          <w:rFonts w:ascii="Times New Roman" w:eastAsia="Times New Roman" w:hAnsi="Times New Roman" w:cs="Times New Roman"/>
          <w:sz w:val="28"/>
          <w:szCs w:val="28"/>
        </w:rPr>
      </w:pPr>
      <w:r w:rsidRPr="00174F81">
        <w:rPr>
          <w:rFonts w:ascii="Times New Roman" w:eastAsia="Times New Roman" w:hAnsi="Times New Roman" w:cs="Times New Roman"/>
          <w:sz w:val="28"/>
          <w:szCs w:val="28"/>
        </w:rPr>
        <w:t>1.6 Scope of the Study</w:t>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033944">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t>7</w:t>
      </w:r>
    </w:p>
    <w:p w:rsidR="00F711C6" w:rsidRPr="00174F81" w:rsidRDefault="00F711C6" w:rsidP="00F711C6">
      <w:pPr>
        <w:spacing w:after="0" w:line="480" w:lineRule="auto"/>
        <w:jc w:val="both"/>
        <w:rPr>
          <w:rFonts w:ascii="Times New Roman" w:eastAsia="Times New Roman" w:hAnsi="Times New Roman" w:cs="Times New Roman"/>
          <w:sz w:val="28"/>
          <w:szCs w:val="28"/>
        </w:rPr>
      </w:pPr>
      <w:r w:rsidRPr="00174F81">
        <w:rPr>
          <w:rFonts w:ascii="Times New Roman" w:eastAsia="Times New Roman" w:hAnsi="Times New Roman" w:cs="Times New Roman"/>
          <w:sz w:val="28"/>
          <w:szCs w:val="28"/>
        </w:rPr>
        <w:t>1.7 Significance of the Study</w:t>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r>
      <w:r w:rsidR="00033944">
        <w:rPr>
          <w:rFonts w:ascii="Times New Roman" w:eastAsia="Times New Roman" w:hAnsi="Times New Roman" w:cs="Times New Roman"/>
          <w:sz w:val="28"/>
          <w:szCs w:val="28"/>
        </w:rPr>
        <w:tab/>
      </w:r>
      <w:r w:rsidR="00A07671">
        <w:rPr>
          <w:rFonts w:ascii="Times New Roman" w:eastAsia="Times New Roman" w:hAnsi="Times New Roman" w:cs="Times New Roman"/>
          <w:sz w:val="28"/>
          <w:szCs w:val="28"/>
        </w:rPr>
        <w:tab/>
        <w:t>7</w:t>
      </w:r>
    </w:p>
    <w:p w:rsidR="00F711C6" w:rsidRPr="00174F81" w:rsidRDefault="00F711C6" w:rsidP="00F711C6">
      <w:pPr>
        <w:spacing w:after="0" w:line="480" w:lineRule="auto"/>
        <w:jc w:val="both"/>
        <w:rPr>
          <w:rFonts w:ascii="Times New Roman" w:hAnsi="Times New Roman" w:cs="Times New Roman"/>
          <w:sz w:val="28"/>
          <w:szCs w:val="28"/>
        </w:rPr>
      </w:pPr>
      <w:r w:rsidRPr="00174F81">
        <w:rPr>
          <w:rFonts w:ascii="Times New Roman" w:hAnsi="Times New Roman" w:cs="Times New Roman"/>
          <w:sz w:val="28"/>
          <w:szCs w:val="28"/>
        </w:rPr>
        <w:t>1.8</w:t>
      </w:r>
      <w:r w:rsidRPr="00174F81">
        <w:rPr>
          <w:rFonts w:ascii="Times New Roman" w:hAnsi="Times New Roman" w:cs="Times New Roman"/>
          <w:sz w:val="28"/>
          <w:szCs w:val="28"/>
        </w:rPr>
        <w:tab/>
        <w:t>Operational Definition of Terms</w:t>
      </w:r>
      <w:r w:rsidR="00A07671">
        <w:rPr>
          <w:rFonts w:ascii="Times New Roman" w:hAnsi="Times New Roman" w:cs="Times New Roman"/>
          <w:sz w:val="28"/>
          <w:szCs w:val="28"/>
        </w:rPr>
        <w:tab/>
      </w:r>
      <w:r w:rsidR="00A07671">
        <w:rPr>
          <w:rFonts w:ascii="Times New Roman" w:hAnsi="Times New Roman" w:cs="Times New Roman"/>
          <w:sz w:val="28"/>
          <w:szCs w:val="28"/>
        </w:rPr>
        <w:tab/>
      </w:r>
      <w:r w:rsidR="00A07671">
        <w:rPr>
          <w:rFonts w:ascii="Times New Roman" w:hAnsi="Times New Roman" w:cs="Times New Roman"/>
          <w:sz w:val="28"/>
          <w:szCs w:val="28"/>
        </w:rPr>
        <w:tab/>
      </w:r>
      <w:r w:rsidR="00033944">
        <w:rPr>
          <w:rFonts w:ascii="Times New Roman" w:hAnsi="Times New Roman" w:cs="Times New Roman"/>
          <w:sz w:val="28"/>
          <w:szCs w:val="28"/>
        </w:rPr>
        <w:tab/>
      </w:r>
      <w:r w:rsidRPr="00174F81">
        <w:rPr>
          <w:rFonts w:ascii="Times New Roman" w:hAnsi="Times New Roman" w:cs="Times New Roman"/>
          <w:sz w:val="28"/>
          <w:szCs w:val="28"/>
        </w:rPr>
        <w:t xml:space="preserve"> </w:t>
      </w:r>
      <w:r w:rsidR="00A07671">
        <w:rPr>
          <w:rFonts w:ascii="Times New Roman" w:hAnsi="Times New Roman" w:cs="Times New Roman"/>
          <w:sz w:val="28"/>
          <w:szCs w:val="28"/>
        </w:rPr>
        <w:t>8</w:t>
      </w:r>
    </w:p>
    <w:p w:rsidR="00A07671" w:rsidRDefault="00A07671" w:rsidP="00F711C6">
      <w:pPr>
        <w:spacing w:after="0" w:line="480" w:lineRule="auto"/>
        <w:rPr>
          <w:rFonts w:ascii="Times New Roman" w:hAnsi="Times New Roman" w:cs="Times New Roman"/>
          <w:b/>
          <w:bCs/>
          <w:sz w:val="28"/>
          <w:szCs w:val="28"/>
        </w:rPr>
      </w:pPr>
    </w:p>
    <w:p w:rsidR="00A07671" w:rsidRDefault="00A07671" w:rsidP="00F711C6">
      <w:pPr>
        <w:spacing w:after="0" w:line="480" w:lineRule="auto"/>
        <w:rPr>
          <w:rFonts w:ascii="Times New Roman" w:hAnsi="Times New Roman" w:cs="Times New Roman"/>
          <w:b/>
          <w:bCs/>
          <w:sz w:val="28"/>
          <w:szCs w:val="28"/>
        </w:rPr>
      </w:pPr>
    </w:p>
    <w:p w:rsidR="00F711C6" w:rsidRPr="00A07671" w:rsidRDefault="00F711C6" w:rsidP="00F711C6">
      <w:pPr>
        <w:spacing w:after="0" w:line="480" w:lineRule="auto"/>
        <w:rPr>
          <w:rFonts w:ascii="Times New Roman" w:hAnsi="Times New Roman" w:cs="Times New Roman"/>
          <w:b/>
          <w:bCs/>
          <w:sz w:val="28"/>
          <w:szCs w:val="28"/>
        </w:rPr>
      </w:pPr>
      <w:r w:rsidRPr="00A07671">
        <w:rPr>
          <w:rFonts w:ascii="Times New Roman" w:hAnsi="Times New Roman" w:cs="Times New Roman"/>
          <w:b/>
          <w:bCs/>
          <w:sz w:val="28"/>
          <w:szCs w:val="28"/>
        </w:rPr>
        <w:lastRenderedPageBreak/>
        <w:t>CHAPTER TWO: REVIEW OF RELATED LITERATURE</w:t>
      </w:r>
    </w:p>
    <w:p w:rsidR="00F711C6" w:rsidRPr="00174F81" w:rsidRDefault="00F711C6" w:rsidP="00F711C6">
      <w:pPr>
        <w:autoSpaceDE w:val="0"/>
        <w:autoSpaceDN w:val="0"/>
        <w:adjustRightInd w:val="0"/>
        <w:spacing w:after="0" w:line="480" w:lineRule="auto"/>
        <w:jc w:val="both"/>
        <w:rPr>
          <w:rFonts w:ascii="Times New Roman" w:hAnsi="Times New Roman" w:cs="Times New Roman"/>
          <w:sz w:val="28"/>
          <w:szCs w:val="28"/>
        </w:rPr>
      </w:pPr>
      <w:r w:rsidRPr="00174F81">
        <w:rPr>
          <w:rFonts w:ascii="Times New Roman" w:hAnsi="Times New Roman" w:cs="Times New Roman"/>
          <w:sz w:val="28"/>
          <w:szCs w:val="28"/>
        </w:rPr>
        <w:t>Introduction</w:t>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t>11</w:t>
      </w:r>
    </w:p>
    <w:p w:rsidR="00F711C6" w:rsidRPr="00174F81" w:rsidRDefault="00F711C6" w:rsidP="00F711C6">
      <w:pPr>
        <w:spacing w:after="0" w:line="480" w:lineRule="auto"/>
        <w:jc w:val="both"/>
        <w:rPr>
          <w:rFonts w:ascii="Times New Roman" w:hAnsi="Times New Roman" w:cs="Times New Roman"/>
          <w:sz w:val="28"/>
          <w:szCs w:val="28"/>
        </w:rPr>
      </w:pPr>
      <w:r w:rsidRPr="00174F81">
        <w:rPr>
          <w:rFonts w:ascii="Times New Roman" w:hAnsi="Times New Roman" w:cs="Times New Roman"/>
          <w:sz w:val="28"/>
          <w:szCs w:val="28"/>
        </w:rPr>
        <w:t>Concept of ICT</w:t>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r>
      <w:r w:rsidR="0044592A">
        <w:rPr>
          <w:rFonts w:ascii="Times New Roman" w:hAnsi="Times New Roman" w:cs="Times New Roman"/>
          <w:sz w:val="28"/>
          <w:szCs w:val="28"/>
        </w:rPr>
        <w:tab/>
        <w:t>14</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The Role of ICT in Business Entrepreneurship Development </w:t>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t>18</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Concept of Business Development </w:t>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t>21</w:t>
      </w:r>
    </w:p>
    <w:p w:rsidR="00F711C6" w:rsidRPr="00174F81" w:rsidRDefault="00F711C6" w:rsidP="00F711C6">
      <w:pPr>
        <w:spacing w:after="0" w:line="480" w:lineRule="auto"/>
        <w:jc w:val="both"/>
        <w:rPr>
          <w:rFonts w:ascii="Times New Roman" w:hAnsi="Times New Roman" w:cs="Times New Roman"/>
          <w:sz w:val="28"/>
          <w:szCs w:val="28"/>
        </w:rPr>
      </w:pPr>
      <w:r w:rsidRPr="00174F81">
        <w:rPr>
          <w:rStyle w:val="Strong"/>
          <w:rFonts w:ascii="Times New Roman" w:hAnsi="Times New Roman" w:cs="Times New Roman"/>
          <w:b w:val="0"/>
          <w:bCs w:val="0"/>
          <w:sz w:val="28"/>
          <w:szCs w:val="28"/>
        </w:rPr>
        <w:t>Strategies for Promoting Business Entrepreneurship Development</w:t>
      </w:r>
      <w:r w:rsidR="0044592A">
        <w:rPr>
          <w:rStyle w:val="Strong"/>
          <w:rFonts w:ascii="Times New Roman" w:hAnsi="Times New Roman" w:cs="Times New Roman"/>
          <w:b w:val="0"/>
          <w:bCs w:val="0"/>
          <w:sz w:val="28"/>
          <w:szCs w:val="28"/>
        </w:rPr>
        <w:tab/>
        <w:t>25</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Challenges of ICTs in Business Development </w:t>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t>27</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Unavailability of Electricity </w:t>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t>27</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High Cost of ICTs Equipment </w:t>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t>28</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Low Literacy Levels and Lack of ICT Personnel </w:t>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t>28</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Lack of Telecommunications Services </w:t>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r>
      <w:r w:rsidR="0044592A">
        <w:rPr>
          <w:rFonts w:ascii="Times New Roman" w:hAnsi="Times New Roman" w:cs="Times New Roman"/>
          <w:color w:val="000000"/>
          <w:sz w:val="28"/>
          <w:szCs w:val="28"/>
        </w:rPr>
        <w:tab/>
        <w:t>29</w:t>
      </w:r>
    </w:p>
    <w:p w:rsidR="00F711C6" w:rsidRPr="00174F81" w:rsidRDefault="00F711C6" w:rsidP="00F711C6">
      <w:pPr>
        <w:pStyle w:val="NormalWeb"/>
        <w:spacing w:before="0" w:beforeAutospacing="0" w:after="0" w:afterAutospacing="0" w:line="480" w:lineRule="auto"/>
        <w:jc w:val="both"/>
        <w:rPr>
          <w:sz w:val="28"/>
          <w:szCs w:val="28"/>
        </w:rPr>
      </w:pPr>
      <w:r w:rsidRPr="00174F81">
        <w:rPr>
          <w:sz w:val="28"/>
          <w:szCs w:val="28"/>
        </w:rPr>
        <w:t xml:space="preserve">Relationship between Information Communication Technology and Business Development </w:t>
      </w:r>
      <w:r w:rsidR="0044592A">
        <w:rPr>
          <w:sz w:val="28"/>
          <w:szCs w:val="28"/>
        </w:rPr>
        <w:tab/>
      </w:r>
      <w:r w:rsidR="0044592A">
        <w:rPr>
          <w:sz w:val="28"/>
          <w:szCs w:val="28"/>
        </w:rPr>
        <w:tab/>
      </w:r>
      <w:r w:rsidR="0044592A">
        <w:rPr>
          <w:sz w:val="28"/>
          <w:szCs w:val="28"/>
        </w:rPr>
        <w:tab/>
      </w:r>
      <w:r w:rsidR="0044592A">
        <w:rPr>
          <w:sz w:val="28"/>
          <w:szCs w:val="28"/>
        </w:rPr>
        <w:tab/>
      </w:r>
      <w:r w:rsidR="0044592A">
        <w:rPr>
          <w:sz w:val="28"/>
          <w:szCs w:val="28"/>
        </w:rPr>
        <w:tab/>
      </w:r>
      <w:r w:rsidR="0044592A">
        <w:rPr>
          <w:sz w:val="28"/>
          <w:szCs w:val="28"/>
        </w:rPr>
        <w:tab/>
      </w:r>
      <w:r w:rsidR="0044592A">
        <w:rPr>
          <w:sz w:val="28"/>
          <w:szCs w:val="28"/>
        </w:rPr>
        <w:tab/>
      </w:r>
      <w:r w:rsidR="0044592A">
        <w:rPr>
          <w:sz w:val="28"/>
          <w:szCs w:val="28"/>
        </w:rPr>
        <w:tab/>
        <w:t>31</w:t>
      </w:r>
    </w:p>
    <w:p w:rsidR="00F711C6" w:rsidRPr="00174F81" w:rsidRDefault="00F711C6" w:rsidP="00F711C6">
      <w:pPr>
        <w:spacing w:after="0" w:line="480" w:lineRule="auto"/>
        <w:jc w:val="both"/>
        <w:outlineLvl w:val="3"/>
        <w:rPr>
          <w:rFonts w:ascii="Times New Roman" w:eastAsia="Times New Roman" w:hAnsi="Times New Roman" w:cs="Times New Roman"/>
          <w:sz w:val="28"/>
          <w:szCs w:val="28"/>
        </w:rPr>
      </w:pPr>
      <w:r w:rsidRPr="00174F81">
        <w:rPr>
          <w:rFonts w:ascii="Times New Roman" w:eastAsia="Times New Roman" w:hAnsi="Times New Roman" w:cs="Times New Roman"/>
          <w:sz w:val="28"/>
          <w:szCs w:val="28"/>
        </w:rPr>
        <w:t>Sectoral Impacts of Information Technology</w:t>
      </w:r>
      <w:r w:rsidR="0044592A">
        <w:rPr>
          <w:rFonts w:ascii="Times New Roman" w:eastAsia="Times New Roman" w:hAnsi="Times New Roman" w:cs="Times New Roman"/>
          <w:sz w:val="28"/>
          <w:szCs w:val="28"/>
        </w:rPr>
        <w:tab/>
      </w:r>
      <w:r w:rsidR="0044592A">
        <w:rPr>
          <w:rFonts w:ascii="Times New Roman" w:eastAsia="Times New Roman" w:hAnsi="Times New Roman" w:cs="Times New Roman"/>
          <w:sz w:val="28"/>
          <w:szCs w:val="28"/>
        </w:rPr>
        <w:tab/>
      </w:r>
      <w:r w:rsidR="0044592A">
        <w:rPr>
          <w:rFonts w:ascii="Times New Roman" w:eastAsia="Times New Roman" w:hAnsi="Times New Roman" w:cs="Times New Roman"/>
          <w:sz w:val="28"/>
          <w:szCs w:val="28"/>
        </w:rPr>
        <w:tab/>
      </w:r>
      <w:r w:rsidR="0044592A">
        <w:rPr>
          <w:rFonts w:ascii="Times New Roman" w:eastAsia="Times New Roman" w:hAnsi="Times New Roman" w:cs="Times New Roman"/>
          <w:sz w:val="28"/>
          <w:szCs w:val="28"/>
        </w:rPr>
        <w:tab/>
      </w:r>
      <w:r w:rsidR="0044592A">
        <w:rPr>
          <w:rFonts w:ascii="Times New Roman" w:eastAsia="Times New Roman" w:hAnsi="Times New Roman" w:cs="Times New Roman"/>
          <w:sz w:val="28"/>
          <w:szCs w:val="28"/>
        </w:rPr>
        <w:tab/>
        <w:t>32</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Appraisal of Literature Review</w:t>
      </w:r>
      <w:r w:rsidR="0044592A">
        <w:rPr>
          <w:rFonts w:ascii="Times New Roman" w:hAnsi="Times New Roman" w:cs="Times New Roman"/>
          <w:color w:val="000000" w:themeColor="text1"/>
          <w:sz w:val="28"/>
          <w:szCs w:val="28"/>
        </w:rPr>
        <w:tab/>
      </w:r>
      <w:r w:rsidR="0044592A">
        <w:rPr>
          <w:rFonts w:ascii="Times New Roman" w:hAnsi="Times New Roman" w:cs="Times New Roman"/>
          <w:color w:val="000000" w:themeColor="text1"/>
          <w:sz w:val="28"/>
          <w:szCs w:val="28"/>
        </w:rPr>
        <w:tab/>
      </w:r>
      <w:r w:rsidR="0044592A">
        <w:rPr>
          <w:rFonts w:ascii="Times New Roman" w:hAnsi="Times New Roman" w:cs="Times New Roman"/>
          <w:color w:val="000000" w:themeColor="text1"/>
          <w:sz w:val="28"/>
          <w:szCs w:val="28"/>
        </w:rPr>
        <w:tab/>
      </w:r>
      <w:r w:rsidR="0044592A">
        <w:rPr>
          <w:rFonts w:ascii="Times New Roman" w:hAnsi="Times New Roman" w:cs="Times New Roman"/>
          <w:color w:val="000000" w:themeColor="text1"/>
          <w:sz w:val="28"/>
          <w:szCs w:val="28"/>
        </w:rPr>
        <w:tab/>
      </w:r>
      <w:r w:rsidR="0044592A">
        <w:rPr>
          <w:rFonts w:ascii="Times New Roman" w:hAnsi="Times New Roman" w:cs="Times New Roman"/>
          <w:color w:val="000000" w:themeColor="text1"/>
          <w:sz w:val="28"/>
          <w:szCs w:val="28"/>
        </w:rPr>
        <w:tab/>
      </w:r>
      <w:r w:rsidR="0044592A">
        <w:rPr>
          <w:rFonts w:ascii="Times New Roman" w:hAnsi="Times New Roman" w:cs="Times New Roman"/>
          <w:color w:val="000000" w:themeColor="text1"/>
          <w:sz w:val="28"/>
          <w:szCs w:val="28"/>
        </w:rPr>
        <w:tab/>
      </w:r>
      <w:r w:rsidR="0044592A">
        <w:rPr>
          <w:rFonts w:ascii="Times New Roman" w:hAnsi="Times New Roman" w:cs="Times New Roman"/>
          <w:color w:val="000000" w:themeColor="text1"/>
          <w:sz w:val="28"/>
          <w:szCs w:val="28"/>
        </w:rPr>
        <w:tab/>
        <w:t>35</w:t>
      </w:r>
    </w:p>
    <w:p w:rsidR="00F711C6" w:rsidRPr="0044592A" w:rsidRDefault="00F711C6" w:rsidP="00F711C6">
      <w:pPr>
        <w:autoSpaceDE w:val="0"/>
        <w:autoSpaceDN w:val="0"/>
        <w:adjustRightInd w:val="0"/>
        <w:spacing w:after="0" w:line="480" w:lineRule="auto"/>
        <w:rPr>
          <w:rFonts w:ascii="Times New Roman" w:hAnsi="Times New Roman" w:cs="Times New Roman"/>
          <w:b/>
          <w:bCs/>
          <w:color w:val="000000" w:themeColor="text1"/>
          <w:sz w:val="28"/>
          <w:szCs w:val="28"/>
        </w:rPr>
      </w:pPr>
      <w:r w:rsidRPr="0044592A">
        <w:rPr>
          <w:rFonts w:ascii="Times New Roman" w:hAnsi="Times New Roman" w:cs="Times New Roman"/>
          <w:b/>
          <w:bCs/>
          <w:color w:val="000000" w:themeColor="text1"/>
          <w:sz w:val="28"/>
          <w:szCs w:val="28"/>
        </w:rPr>
        <w:t>CHAPTER THREE: RESEARCH METHODOLOGY</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Research design</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38</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Population for the study</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39</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lastRenderedPageBreak/>
        <w:t>Sample and Sampling Technique</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39</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 xml:space="preserve">Method of Data Collection </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39</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Validity of the Instrument</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40</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Reliability of the Instrument.</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40</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Data Collection Procedures</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41</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 xml:space="preserve">Data Analysis </w:t>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r>
      <w:r w:rsidR="00700EFB">
        <w:rPr>
          <w:rFonts w:ascii="Times New Roman" w:hAnsi="Times New Roman" w:cs="Times New Roman"/>
          <w:color w:val="000000" w:themeColor="text1"/>
          <w:sz w:val="28"/>
          <w:szCs w:val="28"/>
        </w:rPr>
        <w:tab/>
        <w:t>41</w:t>
      </w:r>
    </w:p>
    <w:p w:rsidR="00F711C6" w:rsidRPr="00700EFB" w:rsidRDefault="00F711C6" w:rsidP="00F711C6">
      <w:pPr>
        <w:spacing w:after="0" w:line="480" w:lineRule="auto"/>
        <w:rPr>
          <w:b/>
          <w:bCs/>
          <w:sz w:val="30"/>
          <w:szCs w:val="30"/>
        </w:rPr>
      </w:pPr>
      <w:r w:rsidRPr="00700EFB">
        <w:rPr>
          <w:rFonts w:ascii="Times New Roman" w:hAnsi="Times New Roman" w:cs="Times New Roman"/>
          <w:b/>
          <w:bCs/>
          <w:sz w:val="28"/>
          <w:szCs w:val="28"/>
        </w:rPr>
        <w:t xml:space="preserve">CHAPTER FOUR: </w:t>
      </w:r>
      <w:r w:rsidRPr="00700EFB">
        <w:rPr>
          <w:b/>
          <w:bCs/>
          <w:sz w:val="30"/>
          <w:szCs w:val="30"/>
        </w:rPr>
        <w:t>DATA PRESENTATION AND ANALYSIS</w:t>
      </w:r>
    </w:p>
    <w:p w:rsidR="00F711C6" w:rsidRPr="00174F81" w:rsidRDefault="00F711C6" w:rsidP="00F711C6">
      <w:pPr>
        <w:spacing w:after="0" w:line="480" w:lineRule="auto"/>
        <w:rPr>
          <w:sz w:val="30"/>
          <w:szCs w:val="30"/>
        </w:rPr>
      </w:pPr>
      <w:r w:rsidRPr="00174F81">
        <w:rPr>
          <w:sz w:val="30"/>
          <w:szCs w:val="30"/>
        </w:rPr>
        <w:t xml:space="preserve">Result </w:t>
      </w:r>
      <w:r w:rsidR="006452C9">
        <w:rPr>
          <w:sz w:val="30"/>
          <w:szCs w:val="30"/>
        </w:rPr>
        <w:tab/>
      </w:r>
      <w:r w:rsidR="006452C9">
        <w:rPr>
          <w:sz w:val="30"/>
          <w:szCs w:val="30"/>
        </w:rPr>
        <w:tab/>
      </w:r>
      <w:r w:rsidR="006452C9">
        <w:rPr>
          <w:sz w:val="30"/>
          <w:szCs w:val="30"/>
        </w:rPr>
        <w:tab/>
      </w:r>
      <w:r w:rsidR="006452C9">
        <w:rPr>
          <w:sz w:val="30"/>
          <w:szCs w:val="30"/>
        </w:rPr>
        <w:tab/>
      </w:r>
      <w:r w:rsidR="006452C9">
        <w:rPr>
          <w:sz w:val="30"/>
          <w:szCs w:val="30"/>
        </w:rPr>
        <w:tab/>
      </w:r>
      <w:r w:rsidR="006452C9">
        <w:rPr>
          <w:sz w:val="30"/>
          <w:szCs w:val="30"/>
        </w:rPr>
        <w:tab/>
      </w:r>
      <w:r w:rsidR="006452C9">
        <w:rPr>
          <w:sz w:val="30"/>
          <w:szCs w:val="30"/>
        </w:rPr>
        <w:tab/>
      </w:r>
      <w:r w:rsidR="006452C9">
        <w:rPr>
          <w:sz w:val="30"/>
          <w:szCs w:val="30"/>
        </w:rPr>
        <w:tab/>
      </w:r>
      <w:r w:rsidR="006452C9">
        <w:rPr>
          <w:sz w:val="30"/>
          <w:szCs w:val="30"/>
        </w:rPr>
        <w:tab/>
      </w:r>
      <w:r w:rsidR="006452C9">
        <w:rPr>
          <w:sz w:val="30"/>
          <w:szCs w:val="30"/>
        </w:rPr>
        <w:tab/>
        <w:t>42</w:t>
      </w:r>
    </w:p>
    <w:p w:rsidR="00F711C6" w:rsidRPr="00174F81" w:rsidRDefault="00F711C6" w:rsidP="00F711C6">
      <w:pPr>
        <w:autoSpaceDE w:val="0"/>
        <w:autoSpaceDN w:val="0"/>
        <w:adjustRightInd w:val="0"/>
        <w:spacing w:after="0" w:line="480" w:lineRule="auto"/>
        <w:rPr>
          <w:rFonts w:ascii="Times New Roman" w:hAnsi="Times New Roman" w:cs="Times New Roman"/>
          <w:color w:val="000000" w:themeColor="text1"/>
          <w:sz w:val="28"/>
          <w:szCs w:val="28"/>
        </w:rPr>
      </w:pPr>
      <w:r w:rsidRPr="00174F81">
        <w:rPr>
          <w:rFonts w:ascii="Times New Roman" w:hAnsi="Times New Roman" w:cs="Times New Roman"/>
          <w:color w:val="000000" w:themeColor="text1"/>
          <w:sz w:val="28"/>
          <w:szCs w:val="28"/>
        </w:rPr>
        <w:t xml:space="preserve">Discussion </w:t>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r>
      <w:r w:rsidR="006452C9">
        <w:rPr>
          <w:rFonts w:ascii="Times New Roman" w:hAnsi="Times New Roman" w:cs="Times New Roman"/>
          <w:color w:val="000000" w:themeColor="text1"/>
          <w:sz w:val="28"/>
          <w:szCs w:val="28"/>
        </w:rPr>
        <w:tab/>
        <w:t>50</w:t>
      </w:r>
    </w:p>
    <w:p w:rsidR="00F711C6" w:rsidRPr="006452C9" w:rsidRDefault="00F711C6" w:rsidP="006452C9">
      <w:pPr>
        <w:pStyle w:val="Heading3"/>
        <w:spacing w:before="0" w:beforeAutospacing="0" w:after="0" w:afterAutospacing="0" w:line="480" w:lineRule="auto"/>
        <w:rPr>
          <w:sz w:val="28"/>
          <w:szCs w:val="28"/>
        </w:rPr>
      </w:pPr>
      <w:r w:rsidRPr="006452C9">
        <w:rPr>
          <w:sz w:val="28"/>
          <w:szCs w:val="28"/>
        </w:rPr>
        <w:t>CHAPTER FIVE</w:t>
      </w:r>
      <w:r w:rsidR="006452C9" w:rsidRPr="006452C9">
        <w:rPr>
          <w:sz w:val="28"/>
          <w:szCs w:val="28"/>
        </w:rPr>
        <w:t xml:space="preserve">: </w:t>
      </w:r>
      <w:r w:rsidRPr="006452C9">
        <w:rPr>
          <w:sz w:val="28"/>
          <w:szCs w:val="28"/>
        </w:rPr>
        <w:t>SUMMARY, CONCLUSION AND RECOMMENDATIONS</w:t>
      </w:r>
    </w:p>
    <w:p w:rsidR="00F711C6" w:rsidRPr="00174F81" w:rsidRDefault="00F711C6" w:rsidP="00F711C6">
      <w:pPr>
        <w:pStyle w:val="Heading3"/>
        <w:spacing w:before="0" w:beforeAutospacing="0" w:after="0" w:afterAutospacing="0" w:line="480" w:lineRule="auto"/>
        <w:jc w:val="both"/>
        <w:rPr>
          <w:b w:val="0"/>
          <w:bCs w:val="0"/>
          <w:sz w:val="28"/>
          <w:szCs w:val="28"/>
        </w:rPr>
      </w:pPr>
      <w:r w:rsidRPr="00174F81">
        <w:rPr>
          <w:b w:val="0"/>
          <w:bCs w:val="0"/>
          <w:sz w:val="28"/>
          <w:szCs w:val="28"/>
        </w:rPr>
        <w:t xml:space="preserve"> Summary </w:t>
      </w:r>
      <w:r w:rsidR="00604BF7">
        <w:rPr>
          <w:b w:val="0"/>
          <w:bCs w:val="0"/>
          <w:sz w:val="28"/>
          <w:szCs w:val="28"/>
        </w:rPr>
        <w:tab/>
      </w:r>
      <w:r w:rsidR="00604BF7">
        <w:rPr>
          <w:b w:val="0"/>
          <w:bCs w:val="0"/>
          <w:sz w:val="28"/>
          <w:szCs w:val="28"/>
        </w:rPr>
        <w:tab/>
      </w:r>
      <w:r w:rsidR="00604BF7">
        <w:rPr>
          <w:b w:val="0"/>
          <w:bCs w:val="0"/>
          <w:sz w:val="28"/>
          <w:szCs w:val="28"/>
        </w:rPr>
        <w:tab/>
      </w:r>
      <w:r w:rsidR="00604BF7">
        <w:rPr>
          <w:b w:val="0"/>
          <w:bCs w:val="0"/>
          <w:sz w:val="28"/>
          <w:szCs w:val="28"/>
        </w:rPr>
        <w:tab/>
      </w:r>
      <w:r w:rsidR="00604BF7">
        <w:rPr>
          <w:b w:val="0"/>
          <w:bCs w:val="0"/>
          <w:sz w:val="28"/>
          <w:szCs w:val="28"/>
        </w:rPr>
        <w:tab/>
      </w:r>
      <w:r w:rsidR="00604BF7">
        <w:rPr>
          <w:b w:val="0"/>
          <w:bCs w:val="0"/>
          <w:sz w:val="28"/>
          <w:szCs w:val="28"/>
        </w:rPr>
        <w:tab/>
      </w:r>
      <w:r w:rsidR="00604BF7">
        <w:rPr>
          <w:b w:val="0"/>
          <w:bCs w:val="0"/>
          <w:sz w:val="28"/>
          <w:szCs w:val="28"/>
        </w:rPr>
        <w:tab/>
      </w:r>
      <w:r w:rsidR="00604BF7">
        <w:rPr>
          <w:b w:val="0"/>
          <w:bCs w:val="0"/>
          <w:sz w:val="28"/>
          <w:szCs w:val="28"/>
        </w:rPr>
        <w:tab/>
      </w:r>
      <w:r w:rsidR="00604BF7">
        <w:rPr>
          <w:b w:val="0"/>
          <w:bCs w:val="0"/>
          <w:sz w:val="28"/>
          <w:szCs w:val="28"/>
        </w:rPr>
        <w:tab/>
      </w:r>
      <w:r w:rsidR="00604BF7">
        <w:rPr>
          <w:b w:val="0"/>
          <w:bCs w:val="0"/>
          <w:sz w:val="28"/>
          <w:szCs w:val="28"/>
        </w:rPr>
        <w:tab/>
        <w:t>52</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color w:val="000000"/>
          <w:sz w:val="28"/>
          <w:szCs w:val="28"/>
        </w:rPr>
        <w:t xml:space="preserve">Conclusion </w:t>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t>53</w:t>
      </w:r>
    </w:p>
    <w:p w:rsidR="00F711C6" w:rsidRPr="00174F81" w:rsidRDefault="00F711C6" w:rsidP="00F711C6">
      <w:pPr>
        <w:spacing w:after="0" w:line="480" w:lineRule="auto"/>
        <w:jc w:val="both"/>
        <w:rPr>
          <w:rFonts w:ascii="Times New Roman" w:hAnsi="Times New Roman" w:cs="Times New Roman"/>
          <w:sz w:val="28"/>
          <w:szCs w:val="28"/>
        </w:rPr>
      </w:pPr>
      <w:r w:rsidRPr="00174F81">
        <w:rPr>
          <w:rFonts w:ascii="Times New Roman" w:hAnsi="Times New Roman" w:cs="Times New Roman"/>
          <w:sz w:val="28"/>
          <w:szCs w:val="28"/>
        </w:rPr>
        <w:t>Recommendations</w:t>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t>54</w:t>
      </w:r>
    </w:p>
    <w:p w:rsidR="00F711C6" w:rsidRPr="00174F81" w:rsidRDefault="00F711C6" w:rsidP="00F711C6">
      <w:pPr>
        <w:autoSpaceDE w:val="0"/>
        <w:autoSpaceDN w:val="0"/>
        <w:adjustRightInd w:val="0"/>
        <w:spacing w:after="0" w:line="480" w:lineRule="auto"/>
        <w:rPr>
          <w:rFonts w:ascii="Times New Roman" w:hAnsi="Times New Roman" w:cs="Times New Roman"/>
          <w:color w:val="000000"/>
          <w:sz w:val="28"/>
          <w:szCs w:val="28"/>
        </w:rPr>
      </w:pPr>
      <w:r w:rsidRPr="00174F81">
        <w:rPr>
          <w:rFonts w:ascii="Times New Roman" w:hAnsi="Times New Roman" w:cs="Times New Roman"/>
          <w:color w:val="000000"/>
          <w:sz w:val="28"/>
          <w:szCs w:val="28"/>
        </w:rPr>
        <w:t>REFERENCES</w:t>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r>
      <w:r w:rsidR="00604BF7">
        <w:rPr>
          <w:rFonts w:ascii="Times New Roman" w:hAnsi="Times New Roman" w:cs="Times New Roman"/>
          <w:color w:val="000000"/>
          <w:sz w:val="28"/>
          <w:szCs w:val="28"/>
        </w:rPr>
        <w:tab/>
        <w:t>56</w:t>
      </w:r>
    </w:p>
    <w:p w:rsidR="00F711C6" w:rsidRPr="00174F81" w:rsidRDefault="00F711C6" w:rsidP="00F711C6">
      <w:pPr>
        <w:autoSpaceDE w:val="0"/>
        <w:autoSpaceDN w:val="0"/>
        <w:adjustRightInd w:val="0"/>
        <w:spacing w:after="0" w:line="480" w:lineRule="auto"/>
        <w:jc w:val="both"/>
        <w:rPr>
          <w:rFonts w:ascii="Times New Roman" w:hAnsi="Times New Roman" w:cs="Times New Roman"/>
          <w:color w:val="000000"/>
          <w:sz w:val="28"/>
          <w:szCs w:val="28"/>
        </w:rPr>
      </w:pPr>
      <w:r w:rsidRPr="00174F81">
        <w:rPr>
          <w:rFonts w:ascii="Times New Roman" w:hAnsi="Times New Roman" w:cs="Times New Roman"/>
          <w:sz w:val="28"/>
          <w:szCs w:val="28"/>
        </w:rPr>
        <w:t>APPENDIX</w:t>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r>
      <w:r w:rsidR="00604BF7">
        <w:rPr>
          <w:rFonts w:ascii="Times New Roman" w:hAnsi="Times New Roman" w:cs="Times New Roman"/>
          <w:sz w:val="28"/>
          <w:szCs w:val="28"/>
        </w:rPr>
        <w:tab/>
        <w:t>62</w:t>
      </w:r>
    </w:p>
    <w:p w:rsidR="00F711C6" w:rsidRPr="00174F81" w:rsidRDefault="00F711C6" w:rsidP="00F711C6">
      <w:pPr>
        <w:autoSpaceDE w:val="0"/>
        <w:autoSpaceDN w:val="0"/>
        <w:adjustRightInd w:val="0"/>
        <w:spacing w:after="0" w:line="480" w:lineRule="auto"/>
        <w:jc w:val="both"/>
        <w:rPr>
          <w:rFonts w:ascii="Times New Roman" w:hAnsi="Times New Roman" w:cs="Times New Roman"/>
          <w:sz w:val="28"/>
          <w:szCs w:val="28"/>
        </w:rPr>
      </w:pPr>
    </w:p>
    <w:p w:rsidR="00F711C6" w:rsidRPr="00174F81" w:rsidRDefault="00F711C6" w:rsidP="00F711C6">
      <w:pPr>
        <w:spacing w:after="0" w:line="360" w:lineRule="auto"/>
        <w:rPr>
          <w:rFonts w:ascii="Times New Roman" w:eastAsia="Times New Roman" w:hAnsi="Times New Roman" w:cs="Times New Roman"/>
          <w:sz w:val="28"/>
          <w:szCs w:val="28"/>
          <w:lang w:eastAsia="en-ZW"/>
        </w:rPr>
      </w:pPr>
    </w:p>
    <w:p w:rsidR="008151C3" w:rsidRPr="002D5EBB" w:rsidRDefault="008151C3" w:rsidP="00F711C6">
      <w:pPr>
        <w:spacing w:after="0" w:line="360" w:lineRule="auto"/>
        <w:ind w:firstLine="720"/>
        <w:jc w:val="center"/>
        <w:rPr>
          <w:rFonts w:ascii="Bookman Old Style" w:hAnsi="Bookman Old Style"/>
          <w:i/>
          <w:iCs/>
          <w:sz w:val="32"/>
          <w:szCs w:val="30"/>
        </w:rPr>
        <w:sectPr w:rsidR="008151C3" w:rsidRPr="002D5EBB" w:rsidSect="000841FE">
          <w:footerReference w:type="default" r:id="rId8"/>
          <w:pgSz w:w="11520" w:h="14400" w:code="1"/>
          <w:pgMar w:top="1440" w:right="1440" w:bottom="1440" w:left="1728" w:header="720" w:footer="720" w:gutter="0"/>
          <w:pgNumType w:fmt="lowerRoman"/>
          <w:cols w:space="720"/>
          <w:docGrid w:linePitch="360"/>
        </w:sectPr>
      </w:pPr>
    </w:p>
    <w:p w:rsidR="00FC7624" w:rsidRPr="00B52D4F" w:rsidRDefault="00FC7624" w:rsidP="00F711C6">
      <w:pPr>
        <w:spacing w:after="0" w:line="480" w:lineRule="auto"/>
        <w:jc w:val="center"/>
        <w:rPr>
          <w:rFonts w:ascii="Times New Roman" w:eastAsia="Times New Roman" w:hAnsi="Times New Roman" w:cs="Times New Roman"/>
          <w:b/>
          <w:sz w:val="28"/>
          <w:szCs w:val="28"/>
        </w:rPr>
      </w:pPr>
      <w:r w:rsidRPr="00B52D4F">
        <w:rPr>
          <w:rFonts w:ascii="Times New Roman" w:eastAsia="Times New Roman" w:hAnsi="Times New Roman" w:cs="Times New Roman"/>
          <w:b/>
          <w:sz w:val="28"/>
          <w:szCs w:val="28"/>
        </w:rPr>
        <w:lastRenderedPageBreak/>
        <w:t>CHAPTER ONE</w:t>
      </w:r>
    </w:p>
    <w:p w:rsidR="00FC7624" w:rsidRPr="00B52D4F" w:rsidRDefault="00FC7624" w:rsidP="00F711C6">
      <w:pPr>
        <w:spacing w:after="0" w:line="480" w:lineRule="auto"/>
        <w:ind w:left="-450" w:firstLine="180"/>
        <w:jc w:val="center"/>
        <w:rPr>
          <w:rFonts w:ascii="Times New Roman" w:eastAsia="Times New Roman" w:hAnsi="Times New Roman" w:cs="Times New Roman"/>
          <w:b/>
          <w:sz w:val="28"/>
          <w:szCs w:val="28"/>
        </w:rPr>
      </w:pPr>
      <w:r w:rsidRPr="00B52D4F">
        <w:rPr>
          <w:rFonts w:ascii="Times New Roman" w:eastAsia="Times New Roman" w:hAnsi="Times New Roman" w:cs="Times New Roman"/>
          <w:b/>
          <w:bCs/>
          <w:sz w:val="28"/>
          <w:szCs w:val="28"/>
        </w:rPr>
        <w:t>INTRODUCTION</w:t>
      </w:r>
    </w:p>
    <w:p w:rsidR="00FC7624" w:rsidRPr="00B52D4F" w:rsidRDefault="001F037B" w:rsidP="00F711C6">
      <w:pPr>
        <w:pStyle w:val="NormalWeb"/>
        <w:spacing w:before="0" w:beforeAutospacing="0" w:after="0" w:afterAutospacing="0" w:line="480" w:lineRule="auto"/>
        <w:jc w:val="both"/>
        <w:rPr>
          <w:sz w:val="28"/>
          <w:szCs w:val="28"/>
        </w:rPr>
      </w:pPr>
      <w:r>
        <w:rPr>
          <w:b/>
          <w:bCs/>
          <w:sz w:val="28"/>
          <w:szCs w:val="28"/>
        </w:rPr>
        <w:t>1.1</w:t>
      </w:r>
      <w:r>
        <w:rPr>
          <w:b/>
          <w:bCs/>
          <w:sz w:val="28"/>
          <w:szCs w:val="28"/>
        </w:rPr>
        <w:tab/>
      </w:r>
      <w:r w:rsidR="00FC7624" w:rsidRPr="00B52D4F">
        <w:rPr>
          <w:b/>
          <w:bCs/>
          <w:sz w:val="28"/>
          <w:szCs w:val="28"/>
        </w:rPr>
        <w:t>Background to the Study</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t>Information technology is an area of managing and employing technology into production activities of an organization in order to achieve high productivity. The role of information technol</w:t>
      </w:r>
      <w:r w:rsidR="00E41CEA" w:rsidRPr="00B52D4F">
        <w:rPr>
          <w:sz w:val="28"/>
          <w:szCs w:val="28"/>
        </w:rPr>
        <w:t>ogy cannot be put aside because</w:t>
      </w:r>
      <w:r w:rsidRPr="00B52D4F">
        <w:rPr>
          <w:sz w:val="28"/>
          <w:szCs w:val="28"/>
        </w:rPr>
        <w:t xml:space="preserve"> it contributes to economic activities through increase in aggregate productivity which will cause improvement on economic growth and development. IT is the bedrock for organization and national survival and development on a rapidly changing global environment. </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t xml:space="preserve">Adewoye and Akanbi (2018), stated that information communication technology is a complex and heterogeneous set of goods, application and services used to produce, distribute, process and transform information. The necessity for a national information technology policy became more obvious after the participation of the Nigeria delegation in the first African Development Forum on the challenge to African of Globalization in the information age held in Addis Ababa in October 1999. IT is reliable to human resources and infrastructure which constitute </w:t>
      </w:r>
      <w:r w:rsidRPr="00B52D4F">
        <w:rPr>
          <w:sz w:val="28"/>
          <w:szCs w:val="28"/>
        </w:rPr>
        <w:lastRenderedPageBreak/>
        <w:t>the fundamental tools and means of assessing, planning, managing development and for achieving sustainable economic activities and growth.</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t>Technological development have changed the majority of wealth creating work from physical effort based to knowledge effort based and enable manufacturing organization to know the value of IT to their firms by offering business opportunities over competitors in the market. For a manufacturing organization to survive in the global competition or market, organization must improve and acquired IT skills in the production processes so as to achieve high rate and improvement on workers’ productivity.</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t xml:space="preserve">According to </w:t>
      </w:r>
      <w:r w:rsidRPr="00B52D4F">
        <w:rPr>
          <w:rFonts w:ascii="Times New Roman" w:hAnsi="Times New Roman" w:cs="Times New Roman"/>
          <w:bCs/>
          <w:color w:val="000000"/>
          <w:sz w:val="28"/>
          <w:szCs w:val="28"/>
        </w:rPr>
        <w:t>Ogunsola (2017),</w:t>
      </w:r>
      <w:r w:rsidRPr="00B52D4F">
        <w:rPr>
          <w:rFonts w:ascii="Times New Roman" w:hAnsi="Times New Roman" w:cs="Times New Roman"/>
          <w:b/>
          <w:bCs/>
          <w:color w:val="000000"/>
          <w:sz w:val="28"/>
          <w:szCs w:val="28"/>
        </w:rPr>
        <w:t xml:space="preserve"> </w:t>
      </w:r>
      <w:r w:rsidRPr="00B52D4F">
        <w:rPr>
          <w:rFonts w:ascii="Times New Roman" w:hAnsi="Times New Roman" w:cs="Times New Roman"/>
          <w:color w:val="000000"/>
          <w:sz w:val="28"/>
          <w:szCs w:val="28"/>
        </w:rPr>
        <w:t xml:space="preserve">made a study to examine the implications and opportunities opened to Africa in the current information age- especially as they relate to the acquisition of technology for increasing productivity as well as enhancing live hood . Author stated that ICT cannot offer instant cure for the challenges and concerns of any society, but the ICT can be a tremendous enabler for the development </w:t>
      </w:r>
      <w:r w:rsidRPr="00B52D4F">
        <w:rPr>
          <w:rFonts w:ascii="Times New Roman" w:hAnsi="Times New Roman" w:cs="Times New Roman"/>
          <w:color w:val="000000"/>
          <w:sz w:val="28"/>
          <w:szCs w:val="28"/>
        </w:rPr>
        <w:lastRenderedPageBreak/>
        <w:t>process of society and can boost the productivity, innovation, access to knowledge and information and in the promotion of transparency.</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sz w:val="28"/>
          <w:szCs w:val="28"/>
        </w:rPr>
        <w:tab/>
      </w:r>
      <w:r w:rsidRPr="00B52D4F">
        <w:rPr>
          <w:rFonts w:ascii="Times New Roman" w:hAnsi="Times New Roman" w:cs="Times New Roman"/>
          <w:color w:val="000000"/>
          <w:sz w:val="28"/>
          <w:szCs w:val="28"/>
        </w:rPr>
        <w:t xml:space="preserve">Naude (2017) contends that global development is entering a phase, where entrepreneurship will increasingly play a more important role. He adduces three reasons for this development. The first is that the managed economy of the 1970s – 2000 in the West, characterized by reliance on big business and mass production, has given way to a so-called entrepreneurial economy, where knowledge-driven goods </w:t>
      </w:r>
      <w:r w:rsidR="00B52D4F">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 xml:space="preserve">and services are more flexibly provided by smaller creative class. Secondly, impressive growth in the emerging economies, notably Brazil, Russia, India and China, has been driven by innovative entrepreneurial revolution. Thirdly, in the least developed countries, where dependency is high, donor agencies have been shifting emphasis in development cooperation towards private sector development. Naude (2011) draws the conclusion that entrepreneurship will contribute to growth and employment creation in advanced, emerging and least developed economies alike. </w:t>
      </w:r>
    </w:p>
    <w:p w:rsidR="00FC7624" w:rsidRDefault="00FC7624" w:rsidP="00F711C6">
      <w:pPr>
        <w:autoSpaceDE w:val="0"/>
        <w:autoSpaceDN w:val="0"/>
        <w:adjustRightInd w:val="0"/>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r>
    </w:p>
    <w:p w:rsidR="00B52D4F" w:rsidRPr="00B52D4F" w:rsidRDefault="00B52D4F" w:rsidP="00F711C6">
      <w:pPr>
        <w:autoSpaceDE w:val="0"/>
        <w:autoSpaceDN w:val="0"/>
        <w:adjustRightInd w:val="0"/>
        <w:spacing w:after="0" w:line="480" w:lineRule="auto"/>
        <w:jc w:val="both"/>
        <w:rPr>
          <w:rFonts w:ascii="Times New Roman" w:hAnsi="Times New Roman" w:cs="Times New Roman"/>
          <w:sz w:val="28"/>
          <w:szCs w:val="28"/>
        </w:rPr>
      </w:pPr>
    </w:p>
    <w:p w:rsidR="00FC7624" w:rsidRPr="00B52D4F" w:rsidRDefault="00FC7624" w:rsidP="00F711C6">
      <w:pPr>
        <w:spacing w:after="0" w:line="480" w:lineRule="auto"/>
        <w:ind w:left="90" w:hanging="90"/>
        <w:jc w:val="both"/>
        <w:rPr>
          <w:rFonts w:ascii="Times New Roman" w:eastAsia="Times New Roman" w:hAnsi="Times New Roman" w:cs="Times New Roman"/>
          <w:sz w:val="28"/>
          <w:szCs w:val="28"/>
        </w:rPr>
      </w:pPr>
      <w:r w:rsidRPr="00B52D4F">
        <w:rPr>
          <w:rFonts w:ascii="Times New Roman" w:eastAsia="Times New Roman" w:hAnsi="Times New Roman" w:cs="Times New Roman"/>
          <w:b/>
          <w:bCs/>
          <w:sz w:val="28"/>
          <w:szCs w:val="28"/>
        </w:rPr>
        <w:lastRenderedPageBreak/>
        <w:t>1.2 Statement of the Problem</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eastAsia="Times New Roman" w:hAnsi="Times New Roman" w:cs="Times New Roman"/>
          <w:sz w:val="28"/>
          <w:szCs w:val="28"/>
        </w:rPr>
        <w:tab/>
        <w:t>Information technology has given birth to many complex machines, some of which are beyond the operational scope of an average businessman.</w:t>
      </w:r>
      <w:r w:rsidRPr="00B52D4F">
        <w:rPr>
          <w:rFonts w:ascii="Times New Roman" w:hAnsi="Times New Roman" w:cs="Times New Roman"/>
          <w:sz w:val="28"/>
          <w:szCs w:val="28"/>
        </w:rPr>
        <w:t xml:space="preserve"> Despite the positive contribution of information technology to economic productivity and business development, developing countries like Nigeria is still lagging behind in using IT in production activities..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hAnsi="Times New Roman" w:cs="Times New Roman"/>
          <w:sz w:val="28"/>
          <w:szCs w:val="28"/>
        </w:rPr>
        <w:tab/>
      </w:r>
      <w:r w:rsidRPr="00B52D4F">
        <w:rPr>
          <w:rFonts w:ascii="Times New Roman" w:eastAsia="Times New Roman" w:hAnsi="Times New Roman" w:cs="Times New Roman"/>
          <w:sz w:val="28"/>
          <w:szCs w:val="28"/>
        </w:rPr>
        <w:t xml:space="preserve">Another problem associated with information technology is servicing and maintenance of the machines. All these machines are manufactured in highly technologically advanced countries such as Germany, France, America, Japan, Britain, etc. When they are imported into Nigeria and other third world countries, the user nations lack the expertise and technical know-how to maintain and service the machines. This is because the qualified service personnel required to service machines are not brought along with the machines. The implications of this are that half-baked technicians are forced to service the machines. Rather than putting the equipment back into use, they spoil it. This results in scrapping many of the machines. When these machines breakdown, the </w:t>
      </w:r>
      <w:r w:rsidRPr="00B52D4F">
        <w:rPr>
          <w:rFonts w:ascii="Times New Roman" w:eastAsia="Times New Roman" w:hAnsi="Times New Roman" w:cs="Times New Roman"/>
          <w:sz w:val="28"/>
          <w:szCs w:val="28"/>
        </w:rPr>
        <w:lastRenderedPageBreak/>
        <w:t>business can no longer use them and the operations of that business are greatly impaired.</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bCs/>
          <w:sz w:val="28"/>
          <w:szCs w:val="28"/>
        </w:rPr>
        <w:t>1.3 Purpose of the Study.</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t>The main purpose of this study is to find out the impact of information technology on the development of business in Ilorin Metropolis.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The study seeks to:</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 xml:space="preserve">i)      Examine level of training that is required for proper handling of </w:t>
      </w:r>
      <w:r w:rsidR="00E60CB1">
        <w:rPr>
          <w:rFonts w:ascii="Times New Roman" w:eastAsia="Times New Roman" w:hAnsi="Times New Roman" w:cs="Times New Roman"/>
          <w:sz w:val="28"/>
          <w:szCs w:val="28"/>
        </w:rPr>
        <w:tab/>
      </w:r>
      <w:r w:rsidRPr="00B52D4F">
        <w:rPr>
          <w:rFonts w:ascii="Times New Roman" w:eastAsia="Times New Roman" w:hAnsi="Times New Roman" w:cs="Times New Roman"/>
          <w:sz w:val="28"/>
          <w:szCs w:val="28"/>
        </w:rPr>
        <w:t xml:space="preserve">products of </w:t>
      </w:r>
      <w:r w:rsidRPr="00B52D4F">
        <w:rPr>
          <w:rFonts w:ascii="Times New Roman" w:eastAsia="Times New Roman" w:hAnsi="Times New Roman" w:cs="Times New Roman"/>
          <w:sz w:val="28"/>
          <w:szCs w:val="28"/>
        </w:rPr>
        <w:tab/>
        <w:t>information technology;</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ii)      Determine the different environments under wh</w:t>
      </w:r>
      <w:r w:rsidR="00E41CEA" w:rsidRPr="00B52D4F">
        <w:rPr>
          <w:rFonts w:ascii="Times New Roman" w:eastAsia="Times New Roman" w:hAnsi="Times New Roman" w:cs="Times New Roman"/>
          <w:sz w:val="28"/>
          <w:szCs w:val="28"/>
        </w:rPr>
        <w:t xml:space="preserve">ich businesses are </w:t>
      </w:r>
      <w:r w:rsidR="00E60CB1">
        <w:rPr>
          <w:rFonts w:ascii="Times New Roman" w:eastAsia="Times New Roman" w:hAnsi="Times New Roman" w:cs="Times New Roman"/>
          <w:sz w:val="28"/>
          <w:szCs w:val="28"/>
        </w:rPr>
        <w:tab/>
      </w:r>
      <w:r w:rsidR="00E41CEA" w:rsidRPr="00B52D4F">
        <w:rPr>
          <w:rFonts w:ascii="Times New Roman" w:eastAsia="Times New Roman" w:hAnsi="Times New Roman" w:cs="Times New Roman"/>
          <w:sz w:val="28"/>
          <w:szCs w:val="28"/>
        </w:rPr>
        <w:t xml:space="preserve">operated in </w:t>
      </w:r>
      <w:r w:rsidRPr="00B52D4F">
        <w:rPr>
          <w:rFonts w:ascii="Times New Roman" w:eastAsia="Times New Roman" w:hAnsi="Times New Roman" w:cs="Times New Roman"/>
          <w:sz w:val="28"/>
          <w:szCs w:val="28"/>
        </w:rPr>
        <w:t>the modern world of information technology;</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iii.)      Examine various information techno</w:t>
      </w:r>
      <w:r w:rsidR="00E41CEA" w:rsidRPr="00B52D4F">
        <w:rPr>
          <w:rFonts w:ascii="Times New Roman" w:eastAsia="Times New Roman" w:hAnsi="Times New Roman" w:cs="Times New Roman"/>
          <w:sz w:val="28"/>
          <w:szCs w:val="28"/>
        </w:rPr>
        <w:t xml:space="preserve">logy machines used in </w:t>
      </w:r>
      <w:r w:rsidR="00E60CB1">
        <w:rPr>
          <w:rFonts w:ascii="Times New Roman" w:eastAsia="Times New Roman" w:hAnsi="Times New Roman" w:cs="Times New Roman"/>
          <w:sz w:val="28"/>
          <w:szCs w:val="28"/>
        </w:rPr>
        <w:tab/>
      </w:r>
      <w:r w:rsidR="00E41CEA" w:rsidRPr="00B52D4F">
        <w:rPr>
          <w:rFonts w:ascii="Times New Roman" w:eastAsia="Times New Roman" w:hAnsi="Times New Roman" w:cs="Times New Roman"/>
          <w:sz w:val="28"/>
          <w:szCs w:val="28"/>
        </w:rPr>
        <w:t xml:space="preserve">business </w:t>
      </w:r>
      <w:r w:rsidRPr="00B52D4F">
        <w:rPr>
          <w:rFonts w:ascii="Times New Roman" w:eastAsia="Times New Roman" w:hAnsi="Times New Roman" w:cs="Times New Roman"/>
          <w:sz w:val="28"/>
          <w:szCs w:val="28"/>
        </w:rPr>
        <w:t>development.</w:t>
      </w:r>
    </w:p>
    <w:p w:rsidR="00FC7624" w:rsidRPr="00B52D4F" w:rsidRDefault="00E41CEA"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i</w:t>
      </w:r>
      <w:r w:rsidR="00FC7624" w:rsidRPr="00B52D4F">
        <w:rPr>
          <w:rFonts w:ascii="Times New Roman" w:eastAsia="Times New Roman" w:hAnsi="Times New Roman" w:cs="Times New Roman"/>
          <w:sz w:val="28"/>
          <w:szCs w:val="28"/>
        </w:rPr>
        <w:t xml:space="preserve">v.)  Examine the relationship that exists between information </w:t>
      </w:r>
      <w:r w:rsidR="00E60CB1">
        <w:rPr>
          <w:rFonts w:ascii="Times New Roman" w:eastAsia="Times New Roman" w:hAnsi="Times New Roman" w:cs="Times New Roman"/>
          <w:sz w:val="28"/>
          <w:szCs w:val="28"/>
        </w:rPr>
        <w:tab/>
      </w:r>
      <w:r w:rsidR="00FC7624" w:rsidRPr="00B52D4F">
        <w:rPr>
          <w:rFonts w:ascii="Times New Roman" w:eastAsia="Times New Roman" w:hAnsi="Times New Roman" w:cs="Times New Roman"/>
          <w:sz w:val="28"/>
          <w:szCs w:val="28"/>
        </w:rPr>
        <w:t xml:space="preserve">technology and business </w:t>
      </w:r>
      <w:r w:rsidR="00FC7624" w:rsidRPr="00B52D4F">
        <w:rPr>
          <w:rFonts w:ascii="Times New Roman" w:eastAsia="Times New Roman" w:hAnsi="Times New Roman" w:cs="Times New Roman"/>
          <w:sz w:val="28"/>
          <w:szCs w:val="28"/>
        </w:rPr>
        <w:tab/>
        <w:t>development.</w:t>
      </w:r>
    </w:p>
    <w:p w:rsidR="00B52D4F" w:rsidRDefault="00B52D4F" w:rsidP="00F711C6">
      <w:pPr>
        <w:spacing w:after="0" w:line="480" w:lineRule="auto"/>
        <w:jc w:val="both"/>
        <w:rPr>
          <w:rFonts w:ascii="Times New Roman" w:eastAsia="Times New Roman" w:hAnsi="Times New Roman" w:cs="Times New Roman"/>
          <w:b/>
          <w:bCs/>
          <w:sz w:val="28"/>
          <w:szCs w:val="28"/>
        </w:rPr>
      </w:pPr>
    </w:p>
    <w:p w:rsidR="00B52D4F" w:rsidRDefault="00B52D4F" w:rsidP="00F711C6">
      <w:pPr>
        <w:spacing w:after="0" w:line="480" w:lineRule="auto"/>
        <w:jc w:val="both"/>
        <w:rPr>
          <w:rFonts w:ascii="Times New Roman" w:eastAsia="Times New Roman" w:hAnsi="Times New Roman" w:cs="Times New Roman"/>
          <w:b/>
          <w:bCs/>
          <w:sz w:val="28"/>
          <w:szCs w:val="28"/>
        </w:rPr>
      </w:pPr>
    </w:p>
    <w:p w:rsidR="00B52D4F" w:rsidRDefault="00B52D4F" w:rsidP="00F711C6">
      <w:pPr>
        <w:spacing w:after="0" w:line="480" w:lineRule="auto"/>
        <w:jc w:val="both"/>
        <w:rPr>
          <w:rFonts w:ascii="Times New Roman" w:eastAsia="Times New Roman" w:hAnsi="Times New Roman" w:cs="Times New Roman"/>
          <w:b/>
          <w:bCs/>
          <w:sz w:val="28"/>
          <w:szCs w:val="28"/>
        </w:rPr>
      </w:pPr>
    </w:p>
    <w:p w:rsidR="00FC7624" w:rsidRPr="00B52D4F" w:rsidRDefault="00FC7624" w:rsidP="00F711C6">
      <w:pPr>
        <w:spacing w:after="0" w:line="480" w:lineRule="auto"/>
        <w:jc w:val="both"/>
        <w:rPr>
          <w:rFonts w:ascii="Times New Roman" w:eastAsia="Times New Roman" w:hAnsi="Times New Roman" w:cs="Times New Roman"/>
          <w:b/>
          <w:bCs/>
          <w:sz w:val="28"/>
          <w:szCs w:val="28"/>
        </w:rPr>
      </w:pPr>
      <w:r w:rsidRPr="00B52D4F">
        <w:rPr>
          <w:rFonts w:ascii="Times New Roman" w:eastAsia="Times New Roman" w:hAnsi="Times New Roman" w:cs="Times New Roman"/>
          <w:b/>
          <w:bCs/>
          <w:sz w:val="28"/>
          <w:szCs w:val="28"/>
        </w:rPr>
        <w:lastRenderedPageBreak/>
        <w:t>1.4 Research Questions</w:t>
      </w:r>
    </w:p>
    <w:p w:rsidR="00FC7624" w:rsidRPr="00B52D4F" w:rsidRDefault="00FC7624" w:rsidP="00F711C6">
      <w:pPr>
        <w:spacing w:after="0" w:line="480" w:lineRule="auto"/>
        <w:jc w:val="both"/>
        <w:rPr>
          <w:rFonts w:ascii="Times New Roman" w:eastAsia="Times New Roman" w:hAnsi="Times New Roman" w:cs="Times New Roman"/>
          <w:bCs/>
          <w:sz w:val="28"/>
          <w:szCs w:val="28"/>
        </w:rPr>
      </w:pPr>
      <w:r w:rsidRPr="00B52D4F">
        <w:rPr>
          <w:rFonts w:ascii="Times New Roman" w:eastAsia="Times New Roman" w:hAnsi="Times New Roman" w:cs="Times New Roman"/>
          <w:bCs/>
          <w:sz w:val="28"/>
          <w:szCs w:val="28"/>
        </w:rPr>
        <w:t>The following research questions will guide the study:</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i.   What is the impact of IT application on labor productivity?</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ii. Does working environment influence the usage of IT by SMEs in the manufacturing sectors?</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iii. To what extent would application of IT improve profit performance of manufacturing firms?</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iv.  Has information technology made any impact on the development of business?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v.  In what way has information technology negatively affected development of business?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bCs/>
          <w:sz w:val="28"/>
          <w:szCs w:val="28"/>
        </w:rPr>
        <w:t>1.5 Research Hypotheses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 xml:space="preserve">  The following hypotheses will be formulated and tested at 0.05 level of significance</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sz w:val="28"/>
          <w:szCs w:val="28"/>
        </w:rPr>
        <w:t>Ho</w:t>
      </w:r>
      <w:r w:rsidRPr="00B52D4F">
        <w:rPr>
          <w:rFonts w:ascii="Times New Roman" w:eastAsia="Times New Roman" w:hAnsi="Times New Roman" w:cs="Times New Roman"/>
          <w:b/>
          <w:sz w:val="28"/>
          <w:szCs w:val="28"/>
          <w:vertAlign w:val="subscript"/>
        </w:rPr>
        <w:t>1</w:t>
      </w:r>
      <w:r w:rsidRPr="00B52D4F">
        <w:rPr>
          <w:rFonts w:ascii="Times New Roman" w:eastAsia="Times New Roman" w:hAnsi="Times New Roman" w:cs="Times New Roman"/>
          <w:b/>
          <w:sz w:val="28"/>
          <w:szCs w:val="28"/>
        </w:rPr>
        <w:t xml:space="preserve">: </w:t>
      </w:r>
      <w:r w:rsidRPr="00B52D4F">
        <w:rPr>
          <w:rFonts w:ascii="Times New Roman" w:eastAsia="Times New Roman" w:hAnsi="Times New Roman" w:cs="Times New Roman"/>
          <w:sz w:val="28"/>
          <w:szCs w:val="28"/>
        </w:rPr>
        <w:t xml:space="preserve"> Information technology has no direct impact on business </w:t>
      </w:r>
      <w:r w:rsidR="00E60CB1">
        <w:rPr>
          <w:rFonts w:ascii="Times New Roman" w:eastAsia="Times New Roman" w:hAnsi="Times New Roman" w:cs="Times New Roman"/>
          <w:sz w:val="28"/>
          <w:szCs w:val="28"/>
        </w:rPr>
        <w:tab/>
      </w:r>
      <w:r w:rsidRPr="00B52D4F">
        <w:rPr>
          <w:rFonts w:ascii="Times New Roman" w:eastAsia="Times New Roman" w:hAnsi="Times New Roman" w:cs="Times New Roman"/>
          <w:sz w:val="28"/>
          <w:szCs w:val="28"/>
        </w:rPr>
        <w:t xml:space="preserve">development in </w:t>
      </w:r>
      <w:r w:rsidRPr="00B52D4F">
        <w:rPr>
          <w:rFonts w:ascii="Times New Roman" w:eastAsia="Times New Roman" w:hAnsi="Times New Roman" w:cs="Times New Roman"/>
          <w:sz w:val="28"/>
          <w:szCs w:val="28"/>
        </w:rPr>
        <w:tab/>
        <w:t>Nigeria</w:t>
      </w:r>
    </w:p>
    <w:p w:rsidR="00FC7624" w:rsidRPr="00B52D4F" w:rsidRDefault="00FC7624" w:rsidP="00F711C6">
      <w:pPr>
        <w:spacing w:after="0" w:line="480" w:lineRule="auto"/>
        <w:jc w:val="both"/>
        <w:rPr>
          <w:rFonts w:ascii="Times New Roman" w:eastAsia="Times New Roman" w:hAnsi="Times New Roman" w:cs="Times New Roman"/>
          <w:b/>
          <w:sz w:val="28"/>
          <w:szCs w:val="28"/>
        </w:rPr>
      </w:pPr>
      <w:r w:rsidRPr="00B52D4F">
        <w:rPr>
          <w:rFonts w:ascii="Times New Roman" w:eastAsia="Times New Roman" w:hAnsi="Times New Roman" w:cs="Times New Roman"/>
          <w:b/>
          <w:sz w:val="28"/>
          <w:szCs w:val="28"/>
        </w:rPr>
        <w:lastRenderedPageBreak/>
        <w:t>Ho</w:t>
      </w:r>
      <w:r w:rsidRPr="00B52D4F">
        <w:rPr>
          <w:rFonts w:ascii="Times New Roman" w:eastAsia="Times New Roman" w:hAnsi="Times New Roman" w:cs="Times New Roman"/>
          <w:b/>
          <w:sz w:val="28"/>
          <w:szCs w:val="28"/>
          <w:vertAlign w:val="subscript"/>
        </w:rPr>
        <w:t>2</w:t>
      </w:r>
      <w:r w:rsidRPr="00B52D4F">
        <w:rPr>
          <w:rFonts w:ascii="Times New Roman" w:eastAsia="Times New Roman" w:hAnsi="Times New Roman" w:cs="Times New Roman"/>
          <w:b/>
          <w:sz w:val="28"/>
          <w:szCs w:val="28"/>
        </w:rPr>
        <w:t xml:space="preserve">: </w:t>
      </w:r>
      <w:r w:rsidRPr="00B52D4F">
        <w:rPr>
          <w:rFonts w:ascii="Times New Roman" w:eastAsia="Times New Roman" w:hAnsi="Times New Roman" w:cs="Times New Roman"/>
          <w:sz w:val="28"/>
          <w:szCs w:val="28"/>
        </w:rPr>
        <w:t> </w:t>
      </w:r>
      <w:r w:rsidR="00E60CB1">
        <w:rPr>
          <w:rFonts w:ascii="Times New Roman" w:eastAsia="Times New Roman" w:hAnsi="Times New Roman" w:cs="Times New Roman"/>
          <w:sz w:val="28"/>
          <w:szCs w:val="28"/>
        </w:rPr>
        <w:tab/>
      </w:r>
      <w:r w:rsidRPr="00B52D4F">
        <w:rPr>
          <w:rFonts w:ascii="Times New Roman" w:eastAsia="Times New Roman" w:hAnsi="Times New Roman" w:cs="Times New Roman"/>
          <w:sz w:val="28"/>
          <w:szCs w:val="28"/>
        </w:rPr>
        <w:t xml:space="preserve">The various machines of information technology has no significant </w:t>
      </w:r>
      <w:r w:rsidR="00E60CB1">
        <w:rPr>
          <w:rFonts w:ascii="Times New Roman" w:eastAsia="Times New Roman" w:hAnsi="Times New Roman" w:cs="Times New Roman"/>
          <w:sz w:val="28"/>
          <w:szCs w:val="28"/>
        </w:rPr>
        <w:tab/>
      </w:r>
      <w:r w:rsidRPr="00B52D4F">
        <w:rPr>
          <w:rFonts w:ascii="Times New Roman" w:eastAsia="Times New Roman" w:hAnsi="Times New Roman" w:cs="Times New Roman"/>
          <w:sz w:val="28"/>
          <w:szCs w:val="28"/>
        </w:rPr>
        <w:t xml:space="preserve">relationship with   business </w:t>
      </w:r>
      <w:r w:rsidRPr="00B52D4F">
        <w:rPr>
          <w:rFonts w:ascii="Times New Roman" w:eastAsia="Times New Roman" w:hAnsi="Times New Roman" w:cs="Times New Roman"/>
          <w:sz w:val="28"/>
          <w:szCs w:val="28"/>
        </w:rPr>
        <w:tab/>
        <w:t>admin</w:t>
      </w:r>
      <w:r w:rsidR="00E41CEA" w:rsidRPr="00B52D4F">
        <w:rPr>
          <w:rFonts w:ascii="Times New Roman" w:eastAsia="Times New Roman" w:hAnsi="Times New Roman" w:cs="Times New Roman"/>
          <w:sz w:val="28"/>
          <w:szCs w:val="28"/>
        </w:rPr>
        <w:t xml:space="preserve">istration and management </w:t>
      </w:r>
      <w:r w:rsidR="00E60CB1">
        <w:rPr>
          <w:rFonts w:ascii="Times New Roman" w:eastAsia="Times New Roman" w:hAnsi="Times New Roman" w:cs="Times New Roman"/>
          <w:sz w:val="28"/>
          <w:szCs w:val="28"/>
        </w:rPr>
        <w:tab/>
      </w:r>
      <w:r w:rsidR="00E41CEA" w:rsidRPr="00B52D4F">
        <w:rPr>
          <w:rFonts w:ascii="Times New Roman" w:eastAsia="Times New Roman" w:hAnsi="Times New Roman" w:cs="Times New Roman"/>
          <w:sz w:val="28"/>
          <w:szCs w:val="28"/>
        </w:rPr>
        <w:t>effectiveness</w:t>
      </w:r>
      <w:r w:rsidRPr="00B52D4F">
        <w:rPr>
          <w:rFonts w:ascii="Times New Roman" w:eastAsia="Times New Roman" w:hAnsi="Times New Roman" w:cs="Times New Roman"/>
          <w:sz w:val="28"/>
          <w:szCs w:val="28"/>
        </w:rPr>
        <w:t>.</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sz w:val="28"/>
          <w:szCs w:val="28"/>
        </w:rPr>
        <w:t>Ho</w:t>
      </w:r>
      <w:r w:rsidRPr="00B52D4F">
        <w:rPr>
          <w:rFonts w:ascii="Times New Roman" w:eastAsia="Times New Roman" w:hAnsi="Times New Roman" w:cs="Times New Roman"/>
          <w:b/>
          <w:sz w:val="28"/>
          <w:szCs w:val="28"/>
          <w:vertAlign w:val="subscript"/>
        </w:rPr>
        <w:t>3</w:t>
      </w:r>
      <w:r w:rsidRPr="00B52D4F">
        <w:rPr>
          <w:rFonts w:ascii="Times New Roman" w:eastAsia="Times New Roman" w:hAnsi="Times New Roman" w:cs="Times New Roman"/>
          <w:b/>
          <w:sz w:val="28"/>
          <w:szCs w:val="28"/>
        </w:rPr>
        <w:t xml:space="preserve">: </w:t>
      </w:r>
      <w:r w:rsidRPr="00B52D4F">
        <w:rPr>
          <w:rFonts w:ascii="Times New Roman" w:eastAsia="Times New Roman" w:hAnsi="Times New Roman" w:cs="Times New Roman"/>
          <w:sz w:val="28"/>
          <w:szCs w:val="28"/>
        </w:rPr>
        <w:t xml:space="preserve">Information technology has no significant relationship with </w:t>
      </w:r>
      <w:r w:rsidR="00E60CB1">
        <w:rPr>
          <w:rFonts w:ascii="Times New Roman" w:eastAsia="Times New Roman" w:hAnsi="Times New Roman" w:cs="Times New Roman"/>
          <w:sz w:val="28"/>
          <w:szCs w:val="28"/>
        </w:rPr>
        <w:tab/>
      </w:r>
      <w:r w:rsidRPr="00B52D4F">
        <w:rPr>
          <w:rFonts w:ascii="Times New Roman" w:eastAsia="Times New Roman" w:hAnsi="Times New Roman" w:cs="Times New Roman"/>
          <w:sz w:val="28"/>
          <w:szCs w:val="28"/>
        </w:rPr>
        <w:t>revolutionized the business world;</w:t>
      </w:r>
    </w:p>
    <w:p w:rsidR="00FC7624" w:rsidRPr="00B52D4F" w:rsidRDefault="00FC7624" w:rsidP="00F711C6">
      <w:pPr>
        <w:spacing w:after="0" w:line="480" w:lineRule="auto"/>
        <w:jc w:val="both"/>
        <w:rPr>
          <w:rFonts w:ascii="Times New Roman" w:eastAsia="Times New Roman" w:hAnsi="Times New Roman" w:cs="Times New Roman"/>
          <w:b/>
          <w:sz w:val="28"/>
          <w:szCs w:val="28"/>
        </w:rPr>
      </w:pPr>
      <w:r w:rsidRPr="00B52D4F">
        <w:rPr>
          <w:rFonts w:ascii="Times New Roman" w:eastAsia="Times New Roman" w:hAnsi="Times New Roman" w:cs="Times New Roman"/>
          <w:b/>
          <w:sz w:val="28"/>
          <w:szCs w:val="28"/>
        </w:rPr>
        <w:t>Ho</w:t>
      </w:r>
      <w:r w:rsidRPr="00B52D4F">
        <w:rPr>
          <w:rFonts w:ascii="Times New Roman" w:eastAsia="Times New Roman" w:hAnsi="Times New Roman" w:cs="Times New Roman"/>
          <w:b/>
          <w:sz w:val="28"/>
          <w:szCs w:val="28"/>
          <w:vertAlign w:val="subscript"/>
        </w:rPr>
        <w:t>4</w:t>
      </w:r>
      <w:r w:rsidRPr="00B52D4F">
        <w:rPr>
          <w:rFonts w:ascii="Times New Roman" w:eastAsia="Times New Roman" w:hAnsi="Times New Roman" w:cs="Times New Roman"/>
          <w:b/>
          <w:sz w:val="28"/>
          <w:szCs w:val="28"/>
        </w:rPr>
        <w:t xml:space="preserve">: </w:t>
      </w:r>
      <w:r w:rsidRPr="00B52D4F">
        <w:rPr>
          <w:rFonts w:ascii="Times New Roman" w:eastAsia="Times New Roman" w:hAnsi="Times New Roman" w:cs="Times New Roman"/>
          <w:sz w:val="28"/>
          <w:szCs w:val="28"/>
        </w:rPr>
        <w:t xml:space="preserve"> Information technology has no significant relationship with resulted </w:t>
      </w:r>
      <w:r w:rsidR="00E60CB1">
        <w:rPr>
          <w:rFonts w:ascii="Times New Roman" w:eastAsia="Times New Roman" w:hAnsi="Times New Roman" w:cs="Times New Roman"/>
          <w:sz w:val="28"/>
          <w:szCs w:val="28"/>
        </w:rPr>
        <w:tab/>
      </w:r>
      <w:r w:rsidRPr="00B52D4F">
        <w:rPr>
          <w:rFonts w:ascii="Times New Roman" w:eastAsia="Times New Roman" w:hAnsi="Times New Roman" w:cs="Times New Roman"/>
          <w:sz w:val="28"/>
          <w:szCs w:val="28"/>
        </w:rPr>
        <w:t>in staff redundancy in business today;</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sz w:val="28"/>
          <w:szCs w:val="28"/>
        </w:rPr>
        <w:t>Ho</w:t>
      </w:r>
      <w:r w:rsidRPr="00B52D4F">
        <w:rPr>
          <w:rFonts w:ascii="Times New Roman" w:eastAsia="Times New Roman" w:hAnsi="Times New Roman" w:cs="Times New Roman"/>
          <w:b/>
          <w:sz w:val="28"/>
          <w:szCs w:val="28"/>
          <w:vertAlign w:val="subscript"/>
        </w:rPr>
        <w:t>5</w:t>
      </w:r>
      <w:r w:rsidRPr="00B52D4F">
        <w:rPr>
          <w:rFonts w:ascii="Times New Roman" w:eastAsia="Times New Roman" w:hAnsi="Times New Roman" w:cs="Times New Roman"/>
          <w:b/>
          <w:sz w:val="28"/>
          <w:szCs w:val="28"/>
        </w:rPr>
        <w:t xml:space="preserve">: </w:t>
      </w:r>
      <w:r w:rsidRPr="00B52D4F">
        <w:rPr>
          <w:rFonts w:ascii="Times New Roman" w:eastAsia="Times New Roman" w:hAnsi="Times New Roman" w:cs="Times New Roman"/>
          <w:sz w:val="28"/>
          <w:szCs w:val="28"/>
        </w:rPr>
        <w:t>A business has no significant rel</w:t>
      </w:r>
      <w:r w:rsidR="00E41CEA" w:rsidRPr="00B52D4F">
        <w:rPr>
          <w:rFonts w:ascii="Times New Roman" w:eastAsia="Times New Roman" w:hAnsi="Times New Roman" w:cs="Times New Roman"/>
          <w:sz w:val="28"/>
          <w:szCs w:val="28"/>
        </w:rPr>
        <w:t xml:space="preserve">ationship with the information </w:t>
      </w:r>
      <w:r w:rsidR="00E60CB1">
        <w:rPr>
          <w:rFonts w:ascii="Times New Roman" w:eastAsia="Times New Roman" w:hAnsi="Times New Roman" w:cs="Times New Roman"/>
          <w:sz w:val="28"/>
          <w:szCs w:val="28"/>
        </w:rPr>
        <w:tab/>
      </w:r>
      <w:r w:rsidRPr="00B52D4F">
        <w:rPr>
          <w:rFonts w:ascii="Times New Roman" w:eastAsia="Times New Roman" w:hAnsi="Times New Roman" w:cs="Times New Roman"/>
          <w:sz w:val="28"/>
          <w:szCs w:val="28"/>
        </w:rPr>
        <w:t>technology,</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bCs/>
          <w:sz w:val="28"/>
          <w:szCs w:val="28"/>
        </w:rPr>
        <w:t>1.6 Scope of the Study</w:t>
      </w:r>
    </w:p>
    <w:p w:rsidR="00FC7624" w:rsidRPr="00B52D4F" w:rsidRDefault="00FC7624" w:rsidP="00F711C6">
      <w:pPr>
        <w:spacing w:after="0" w:line="480" w:lineRule="auto"/>
        <w:ind w:firstLine="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This study is limited to the effects made by information technology on business development. This covers both the positive and negative impact of information technology on business development.</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bCs/>
          <w:sz w:val="28"/>
          <w:szCs w:val="28"/>
        </w:rPr>
        <w:t>1.7 Significance of the Study</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t>It is hoped that through this study, the stakeholders in the information industry would be enlightened in terms of knowledge, qualification, and experience and performance appraisal.</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lastRenderedPageBreak/>
        <w:tab/>
        <w:t>Moreover, it will highlight the need for higher institutions of learning and other agencies engaged in the training of computer or information services to combine theory with practical. This can only be made possible if those schools are agencies procure the machines themselves.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t>The larger society will benefit from this study i.e micro finance bank, supermarket, pharmacy and some business center it will educate them on the many sides to information technology and its effectiveness in business development in Nigeria and in the modern business world at large.</w:t>
      </w:r>
    </w:p>
    <w:p w:rsidR="00FC7624" w:rsidRPr="00B52D4F" w:rsidRDefault="001F037B" w:rsidP="00F711C6">
      <w:pPr>
        <w:spacing w:after="0" w:line="480" w:lineRule="auto"/>
        <w:jc w:val="both"/>
        <w:rPr>
          <w:rFonts w:ascii="Times New Roman" w:hAnsi="Times New Roman" w:cs="Times New Roman"/>
          <w:sz w:val="28"/>
          <w:szCs w:val="28"/>
        </w:rPr>
      </w:pPr>
      <w:r>
        <w:rPr>
          <w:rFonts w:ascii="Times New Roman" w:hAnsi="Times New Roman" w:cs="Times New Roman"/>
          <w:b/>
          <w:sz w:val="28"/>
          <w:szCs w:val="28"/>
        </w:rPr>
        <w:t>1.8</w:t>
      </w:r>
      <w:r>
        <w:rPr>
          <w:rFonts w:ascii="Times New Roman" w:hAnsi="Times New Roman" w:cs="Times New Roman"/>
          <w:b/>
          <w:sz w:val="28"/>
          <w:szCs w:val="28"/>
        </w:rPr>
        <w:tab/>
      </w:r>
      <w:r w:rsidR="00FC7624" w:rsidRPr="00B52D4F">
        <w:rPr>
          <w:rFonts w:ascii="Times New Roman" w:hAnsi="Times New Roman" w:cs="Times New Roman"/>
          <w:b/>
          <w:sz w:val="28"/>
          <w:szCs w:val="28"/>
        </w:rPr>
        <w:t xml:space="preserve">Operational Definition of Terms </w:t>
      </w: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Importantly, it is necessary to give working definition to the basic term used in this research work. The following are the definition of term as they are operationally use in this study:</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sz w:val="28"/>
          <w:szCs w:val="28"/>
        </w:rPr>
        <w:t>Computer:</w:t>
      </w:r>
      <w:r w:rsidRPr="00B52D4F">
        <w:rPr>
          <w:rFonts w:ascii="Times New Roman" w:hAnsi="Times New Roman" w:cs="Times New Roman"/>
          <w:sz w:val="28"/>
          <w:szCs w:val="28"/>
        </w:rPr>
        <w:t xml:space="preserve"> An electrical device which process data at a very great speed according to a program stored within the device</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sz w:val="28"/>
          <w:szCs w:val="28"/>
        </w:rPr>
        <w:lastRenderedPageBreak/>
        <w:t>Information:</w:t>
      </w:r>
      <w:r w:rsidRPr="00B52D4F">
        <w:rPr>
          <w:rFonts w:ascii="Times New Roman" w:hAnsi="Times New Roman" w:cs="Times New Roman"/>
          <w:sz w:val="28"/>
          <w:szCs w:val="28"/>
        </w:rPr>
        <w:t xml:space="preserve"> This is a patterned relationship among events which add to knowledge and that can be evaluated in terms of it relevance for decision making.</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sz w:val="28"/>
          <w:szCs w:val="28"/>
        </w:rPr>
        <w:t>Communication:</w:t>
      </w:r>
      <w:r w:rsidRPr="00B52D4F">
        <w:rPr>
          <w:rFonts w:ascii="Times New Roman" w:hAnsi="Times New Roman" w:cs="Times New Roman"/>
          <w:sz w:val="28"/>
          <w:szCs w:val="28"/>
        </w:rPr>
        <w:t xml:space="preserve"> It is an active process and purposeful shared experiences involving two or more people, one sending a message through verbal (oral) or non-verbal (printed) means and other actively receiving it.</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sz w:val="28"/>
          <w:szCs w:val="28"/>
        </w:rPr>
        <w:t>Technology:</w:t>
      </w:r>
      <w:r w:rsidRPr="00B52D4F">
        <w:rPr>
          <w:rFonts w:ascii="Times New Roman" w:hAnsi="Times New Roman" w:cs="Times New Roman"/>
          <w:sz w:val="28"/>
          <w:szCs w:val="28"/>
        </w:rPr>
        <w:t xml:space="preserve"> this is a systematic application of scientific or the organized knowledge to practical task of producing goods and services.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sz w:val="28"/>
          <w:szCs w:val="28"/>
        </w:rPr>
        <w:t>Information and communication technology:</w:t>
      </w:r>
      <w:r w:rsidRPr="00B52D4F">
        <w:rPr>
          <w:rFonts w:ascii="Times New Roman" w:hAnsi="Times New Roman" w:cs="Times New Roman"/>
          <w:sz w:val="28"/>
          <w:szCs w:val="28"/>
        </w:rPr>
        <w:t xml:space="preserve"> It is systematic application of scientific knowledge of operating scientific gadgets and passes message from one place to the other</w:t>
      </w:r>
    </w:p>
    <w:p w:rsidR="00FC7624" w:rsidRPr="00B52D4F" w:rsidRDefault="00FC7624" w:rsidP="00F711C6">
      <w:pPr>
        <w:spacing w:after="0" w:line="480" w:lineRule="auto"/>
        <w:jc w:val="both"/>
        <w:rPr>
          <w:rFonts w:ascii="Times New Roman" w:hAnsi="Times New Roman" w:cs="Times New Roman"/>
          <w:sz w:val="28"/>
          <w:szCs w:val="28"/>
          <w:shd w:val="clear" w:color="auto" w:fill="FFFFFF"/>
        </w:rPr>
      </w:pPr>
      <w:r w:rsidRPr="00B52D4F">
        <w:rPr>
          <w:rFonts w:ascii="Times New Roman" w:hAnsi="Times New Roman" w:cs="Times New Roman"/>
          <w:b/>
          <w:bCs/>
          <w:color w:val="202122"/>
          <w:sz w:val="28"/>
          <w:szCs w:val="28"/>
          <w:shd w:val="clear" w:color="auto" w:fill="FFFFFF"/>
        </w:rPr>
        <w:t>Business:</w:t>
      </w:r>
      <w:r w:rsidRPr="00B52D4F">
        <w:rPr>
          <w:rFonts w:ascii="Times New Roman" w:hAnsi="Times New Roman" w:cs="Times New Roman"/>
          <w:color w:val="202122"/>
          <w:sz w:val="28"/>
          <w:szCs w:val="28"/>
          <w:shd w:val="clear" w:color="auto" w:fill="FFFFFF"/>
        </w:rPr>
        <w:t> is the activity of making one's living or making money by producing or buying and selling </w:t>
      </w:r>
      <w:hyperlink r:id="rId9" w:tooltip="Product (business)" w:history="1">
        <w:r w:rsidRPr="00B52D4F">
          <w:rPr>
            <w:rStyle w:val="Hyperlink"/>
            <w:rFonts w:ascii="Times New Roman" w:hAnsi="Times New Roman" w:cs="Times New Roman"/>
            <w:color w:val="000000" w:themeColor="text1"/>
            <w:sz w:val="28"/>
            <w:szCs w:val="28"/>
            <w:u w:val="none"/>
            <w:shd w:val="clear" w:color="auto" w:fill="FFFFFF"/>
          </w:rPr>
          <w:t>products</w:t>
        </w:r>
      </w:hyperlink>
      <w:r w:rsidRPr="00B52D4F">
        <w:rPr>
          <w:rFonts w:ascii="Times New Roman" w:hAnsi="Times New Roman" w:cs="Times New Roman"/>
          <w:sz w:val="28"/>
          <w:szCs w:val="28"/>
          <w:shd w:val="clear" w:color="auto" w:fill="FFFFFF"/>
        </w:rPr>
        <w:t> (such as goods and services).</w:t>
      </w:r>
    </w:p>
    <w:p w:rsidR="00530707" w:rsidRDefault="00FC7624" w:rsidP="00F711C6">
      <w:pPr>
        <w:spacing w:after="0" w:line="480" w:lineRule="auto"/>
        <w:jc w:val="both"/>
        <w:rPr>
          <w:rFonts w:ascii="Times New Roman" w:hAnsi="Times New Roman" w:cs="Times New Roman"/>
          <w:color w:val="202124"/>
          <w:sz w:val="28"/>
          <w:szCs w:val="28"/>
          <w:shd w:val="clear" w:color="auto" w:fill="FFFFFF"/>
        </w:rPr>
      </w:pPr>
      <w:r w:rsidRPr="00B52D4F">
        <w:rPr>
          <w:rFonts w:ascii="Times New Roman" w:hAnsi="Times New Roman" w:cs="Times New Roman"/>
          <w:b/>
          <w:bCs/>
          <w:sz w:val="28"/>
          <w:szCs w:val="28"/>
          <w:shd w:val="clear" w:color="auto" w:fill="FFFFFF"/>
        </w:rPr>
        <w:t>Development</w:t>
      </w:r>
      <w:r w:rsidRPr="00B52D4F">
        <w:rPr>
          <w:rFonts w:ascii="Times New Roman" w:hAnsi="Times New Roman" w:cs="Times New Roman"/>
          <w:sz w:val="28"/>
          <w:szCs w:val="28"/>
          <w:shd w:val="clear" w:color="auto" w:fill="FFFFFF"/>
        </w:rPr>
        <w:t> is a</w:t>
      </w:r>
      <w:r w:rsidRPr="00B52D4F">
        <w:rPr>
          <w:rFonts w:ascii="Times New Roman" w:hAnsi="Times New Roman" w:cs="Times New Roman"/>
          <w:color w:val="202124"/>
          <w:sz w:val="28"/>
          <w:szCs w:val="28"/>
          <w:shd w:val="clear" w:color="auto" w:fill="FFFFFF"/>
        </w:rPr>
        <w:t xml:space="preserve"> process that creates growth, progress, positive change or the addition of physical, economic, environmental, social and demographic components. .</w:t>
      </w:r>
    </w:p>
    <w:p w:rsidR="00FC7624" w:rsidRPr="00B52D4F" w:rsidRDefault="00FC7624" w:rsidP="00F711C6">
      <w:pPr>
        <w:spacing w:after="0" w:line="480" w:lineRule="auto"/>
        <w:jc w:val="both"/>
        <w:rPr>
          <w:rFonts w:ascii="Times New Roman" w:hAnsi="Times New Roman" w:cs="Times New Roman"/>
          <w:color w:val="202124"/>
          <w:sz w:val="28"/>
          <w:szCs w:val="28"/>
          <w:shd w:val="clear" w:color="auto" w:fill="FFFFFF"/>
        </w:rPr>
      </w:pPr>
      <w:r w:rsidRPr="00B52D4F">
        <w:rPr>
          <w:rFonts w:ascii="Times New Roman" w:hAnsi="Times New Roman" w:cs="Times New Roman"/>
          <w:b/>
          <w:color w:val="202124"/>
          <w:sz w:val="28"/>
          <w:szCs w:val="28"/>
          <w:shd w:val="clear" w:color="auto" w:fill="FFFFFF"/>
        </w:rPr>
        <w:t>Small:</w:t>
      </w:r>
      <w:r w:rsidRPr="00B52D4F">
        <w:rPr>
          <w:rFonts w:ascii="Times New Roman" w:hAnsi="Times New Roman" w:cs="Times New Roman"/>
          <w:color w:val="202124"/>
          <w:sz w:val="28"/>
          <w:szCs w:val="28"/>
          <w:shd w:val="clear" w:color="auto" w:fill="FFFFFF"/>
        </w:rPr>
        <w:t xml:space="preserve"> </w:t>
      </w:r>
      <w:r w:rsidRPr="00B52D4F">
        <w:rPr>
          <w:rFonts w:ascii="Times New Roman" w:hAnsi="Times New Roman" w:cs="Times New Roman"/>
          <w:sz w:val="28"/>
          <w:szCs w:val="28"/>
        </w:rPr>
        <w:t xml:space="preserve"> </w:t>
      </w:r>
      <w:r w:rsidRPr="00B52D4F">
        <w:rPr>
          <w:rFonts w:ascii="Times New Roman" w:hAnsi="Times New Roman" w:cs="Times New Roman"/>
          <w:color w:val="202124"/>
          <w:sz w:val="28"/>
          <w:szCs w:val="28"/>
          <w:shd w:val="clear" w:color="auto" w:fill="FFFFFF"/>
        </w:rPr>
        <w:t xml:space="preserve"> size that is less than normal or usual.</w:t>
      </w:r>
    </w:p>
    <w:p w:rsidR="00FC7624" w:rsidRPr="00B52D4F" w:rsidRDefault="00FC7624" w:rsidP="00F711C6">
      <w:pPr>
        <w:spacing w:after="0" w:line="480" w:lineRule="auto"/>
        <w:jc w:val="both"/>
        <w:rPr>
          <w:rFonts w:ascii="Times New Roman" w:hAnsi="Times New Roman" w:cs="Times New Roman"/>
          <w:color w:val="2A2A2A"/>
          <w:sz w:val="28"/>
          <w:szCs w:val="28"/>
          <w:shd w:val="clear" w:color="auto" w:fill="FFFFFF"/>
        </w:rPr>
      </w:pPr>
      <w:r w:rsidRPr="00B52D4F">
        <w:rPr>
          <w:rFonts w:ascii="Times New Roman" w:hAnsi="Times New Roman" w:cs="Times New Roman"/>
          <w:b/>
          <w:color w:val="202124"/>
          <w:sz w:val="28"/>
          <w:szCs w:val="28"/>
          <w:shd w:val="clear" w:color="auto" w:fill="FFFFFF"/>
        </w:rPr>
        <w:lastRenderedPageBreak/>
        <w:t>Medium:</w:t>
      </w:r>
      <w:r w:rsidRPr="00B52D4F">
        <w:rPr>
          <w:rFonts w:ascii="Times New Roman" w:hAnsi="Times New Roman" w:cs="Times New Roman"/>
          <w:color w:val="202124"/>
          <w:sz w:val="28"/>
          <w:szCs w:val="28"/>
          <w:shd w:val="clear" w:color="auto" w:fill="FFFFFF"/>
        </w:rPr>
        <w:t xml:space="preserve"> </w:t>
      </w:r>
      <w:r w:rsidRPr="00B52D4F">
        <w:rPr>
          <w:rFonts w:ascii="Times New Roman" w:hAnsi="Times New Roman" w:cs="Times New Roman"/>
          <w:color w:val="2A2A2A"/>
          <w:sz w:val="28"/>
          <w:szCs w:val="28"/>
          <w:shd w:val="clear" w:color="auto" w:fill="FFFFFF"/>
        </w:rPr>
        <w:t>by which something is communicated or expressed.</w:t>
      </w:r>
    </w:p>
    <w:p w:rsidR="00FC7624" w:rsidRPr="00B52D4F" w:rsidRDefault="00FC7624" w:rsidP="00F711C6">
      <w:pPr>
        <w:spacing w:after="0" w:line="480" w:lineRule="auto"/>
        <w:jc w:val="both"/>
        <w:rPr>
          <w:rFonts w:ascii="Times New Roman" w:hAnsi="Times New Roman" w:cs="Times New Roman"/>
          <w:b/>
          <w:sz w:val="28"/>
          <w:szCs w:val="28"/>
        </w:rPr>
      </w:pPr>
      <w:r w:rsidRPr="00B52D4F">
        <w:rPr>
          <w:rFonts w:ascii="Times New Roman" w:hAnsi="Times New Roman" w:cs="Times New Roman"/>
          <w:b/>
          <w:color w:val="2A2A2A"/>
          <w:sz w:val="28"/>
          <w:szCs w:val="28"/>
          <w:shd w:val="clear" w:color="auto" w:fill="FFFFFF"/>
        </w:rPr>
        <w:t>Enterprises:</w:t>
      </w:r>
      <w:r w:rsidRPr="00B52D4F">
        <w:rPr>
          <w:rFonts w:ascii="Times New Roman" w:hAnsi="Times New Roman" w:cs="Times New Roman"/>
          <w:color w:val="2A2A2A"/>
          <w:sz w:val="28"/>
          <w:szCs w:val="28"/>
          <w:shd w:val="clear" w:color="auto" w:fill="FFFFFF"/>
        </w:rPr>
        <w:t xml:space="preserve"> </w:t>
      </w:r>
      <w:r w:rsidRPr="00B52D4F">
        <w:rPr>
          <w:rFonts w:ascii="Times New Roman" w:hAnsi="Times New Roman" w:cs="Times New Roman"/>
          <w:color w:val="1A1A1A"/>
          <w:sz w:val="28"/>
          <w:szCs w:val="28"/>
          <w:shd w:val="clear" w:color="auto" w:fill="FFFFFF"/>
        </w:rPr>
        <w:t>a project undertaken or to be undertaken, especially one that is important or difficult or that requires boldness or energy:</w:t>
      </w:r>
    </w:p>
    <w:p w:rsidR="00FC7624" w:rsidRPr="00B52D4F" w:rsidRDefault="00FC7624" w:rsidP="00F711C6">
      <w:pPr>
        <w:spacing w:after="0" w:line="480" w:lineRule="auto"/>
        <w:jc w:val="center"/>
        <w:rPr>
          <w:rFonts w:ascii="Times New Roman" w:hAnsi="Times New Roman" w:cs="Times New Roman"/>
          <w:b/>
          <w:sz w:val="28"/>
          <w:szCs w:val="28"/>
        </w:rPr>
      </w:pPr>
    </w:p>
    <w:p w:rsidR="00E60CB1" w:rsidRDefault="00E60CB1" w:rsidP="00F711C6">
      <w:pPr>
        <w:spacing w:after="0"/>
        <w:rPr>
          <w:rFonts w:ascii="Times New Roman" w:hAnsi="Times New Roman" w:cs="Times New Roman"/>
          <w:b/>
          <w:sz w:val="28"/>
          <w:szCs w:val="28"/>
        </w:rPr>
      </w:pPr>
      <w:r>
        <w:rPr>
          <w:rFonts w:ascii="Times New Roman" w:hAnsi="Times New Roman" w:cs="Times New Roman"/>
          <w:b/>
          <w:sz w:val="28"/>
          <w:szCs w:val="28"/>
        </w:rPr>
        <w:br w:type="page"/>
      </w:r>
    </w:p>
    <w:p w:rsidR="00FC7624" w:rsidRPr="00B52D4F" w:rsidRDefault="00FC7624" w:rsidP="00F711C6">
      <w:pPr>
        <w:spacing w:after="0" w:line="480" w:lineRule="auto"/>
        <w:jc w:val="center"/>
        <w:rPr>
          <w:rFonts w:ascii="Times New Roman" w:hAnsi="Times New Roman" w:cs="Times New Roman"/>
          <w:sz w:val="28"/>
          <w:szCs w:val="28"/>
        </w:rPr>
      </w:pPr>
      <w:r w:rsidRPr="00B52D4F">
        <w:rPr>
          <w:rFonts w:ascii="Times New Roman" w:hAnsi="Times New Roman" w:cs="Times New Roman"/>
          <w:b/>
          <w:sz w:val="28"/>
          <w:szCs w:val="28"/>
        </w:rPr>
        <w:lastRenderedPageBreak/>
        <w:t>CHAPTER TWO</w:t>
      </w:r>
    </w:p>
    <w:p w:rsidR="00FC7624" w:rsidRPr="00B52D4F" w:rsidRDefault="00FC7624" w:rsidP="00F711C6">
      <w:pPr>
        <w:spacing w:after="0" w:line="480" w:lineRule="auto"/>
        <w:jc w:val="center"/>
        <w:rPr>
          <w:rFonts w:ascii="Times New Roman" w:hAnsi="Times New Roman" w:cs="Times New Roman"/>
          <w:b/>
          <w:sz w:val="28"/>
          <w:szCs w:val="28"/>
        </w:rPr>
      </w:pPr>
      <w:r w:rsidRPr="00B52D4F">
        <w:rPr>
          <w:rFonts w:ascii="Times New Roman" w:hAnsi="Times New Roman" w:cs="Times New Roman"/>
          <w:b/>
          <w:sz w:val="28"/>
          <w:szCs w:val="28"/>
        </w:rPr>
        <w:t>REVIEW OF RELATED LITERATURE</w:t>
      </w:r>
    </w:p>
    <w:p w:rsidR="00FC7624" w:rsidRPr="00B52D4F" w:rsidRDefault="00FC7624" w:rsidP="00F711C6">
      <w:pPr>
        <w:autoSpaceDE w:val="0"/>
        <w:autoSpaceDN w:val="0"/>
        <w:adjustRightInd w:val="0"/>
        <w:spacing w:after="0" w:line="480" w:lineRule="auto"/>
        <w:jc w:val="both"/>
        <w:rPr>
          <w:rFonts w:ascii="Times New Roman" w:hAnsi="Times New Roman" w:cs="Times New Roman"/>
          <w:b/>
          <w:bCs/>
          <w:sz w:val="28"/>
          <w:szCs w:val="28"/>
        </w:rPr>
      </w:pPr>
      <w:r w:rsidRPr="00B52D4F">
        <w:rPr>
          <w:rFonts w:ascii="Times New Roman" w:hAnsi="Times New Roman" w:cs="Times New Roman"/>
          <w:b/>
          <w:bCs/>
          <w:sz w:val="28"/>
          <w:szCs w:val="28"/>
        </w:rPr>
        <w:t>Introduction</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 xml:space="preserve">Today we live in an information society in which more people must manage more information, which in turn requires more technological support, which both demands and creates more information. Electronic technology and information are mutually reinforcing phenomena, and one of the key aspects of living in the information society is the growing level of interactions we have with this complex and increasingly electronic environment. The general consequence is that we deal with large volumes of information, new forms and aggregations of information, and new tools for working with information Marchionini, (2017). These new tools we use to manage information at corporate, governmental and societal level are tools we must learn to use, pay for, and maintain. The primary tool of the information society is the computer. Microprocessors are used to improve the performance of other technologies, and computers are increasingly used to control and integrate other kinds of information technology (e.g. TV, radio, telephones). Current literatures have it that </w:t>
      </w:r>
      <w:r w:rsidRPr="00B52D4F">
        <w:rPr>
          <w:rFonts w:ascii="Times New Roman" w:hAnsi="Times New Roman" w:cs="Times New Roman"/>
          <w:sz w:val="28"/>
          <w:szCs w:val="28"/>
        </w:rPr>
        <w:lastRenderedPageBreak/>
        <w:t>ongoing advances in information systems and communication</w:t>
      </w:r>
      <w:r w:rsidR="00E60CB1">
        <w:rPr>
          <w:rFonts w:ascii="Times New Roman" w:hAnsi="Times New Roman" w:cs="Times New Roman"/>
          <w:sz w:val="28"/>
          <w:szCs w:val="28"/>
        </w:rPr>
        <w:t xml:space="preserve"> </w:t>
      </w:r>
      <w:r w:rsidRPr="00B52D4F">
        <w:rPr>
          <w:rFonts w:ascii="Times New Roman" w:hAnsi="Times New Roman" w:cs="Times New Roman"/>
          <w:sz w:val="28"/>
          <w:szCs w:val="28"/>
        </w:rPr>
        <w:t>technologies allow organizations to achieve greater levels of productivity, efficiency and service delivery Brown, 2000; Dawes et al, (2018); Drucker, (2015); Tapscott and Caston, (2018). For example, one electronic mail message replaces the dictation of a memo which is then typed, copied and distributed. Electronic workflow processing allows operational reports to be stored and forwarded to appropriate units for follow-up without a host of manual intervening steps. One other thing that is crucial as far as ICTs are concerned is that, because of technological and communication innovations, geographic boundaries that once defined citizens, client and customer service jurisdiction no longer apply. The move toward e-commerce, e-banking and governance provides an excellent example of how organizations are no longer restricted to, a contained geographic boundary. In this 21st century, organizations all over the world have come to realize that only those that overhaul the whole of their administrative systems and operations are likely to survive and prosper. Due to the pressures of competition and the need to maintain a high level of efficiency and</w:t>
      </w:r>
      <w:r w:rsidR="00E60CB1">
        <w:rPr>
          <w:rFonts w:ascii="Times New Roman" w:hAnsi="Times New Roman" w:cs="Times New Roman"/>
          <w:sz w:val="28"/>
          <w:szCs w:val="28"/>
        </w:rPr>
        <w:t xml:space="preserve"> </w:t>
      </w:r>
      <w:r w:rsidRPr="00B52D4F">
        <w:rPr>
          <w:rFonts w:ascii="Times New Roman" w:hAnsi="Times New Roman" w:cs="Times New Roman"/>
          <w:sz w:val="28"/>
          <w:szCs w:val="28"/>
        </w:rPr>
        <w:t xml:space="preserve">productivity organizations have been forced </w:t>
      </w:r>
      <w:r w:rsidRPr="00B52D4F">
        <w:rPr>
          <w:rFonts w:ascii="Times New Roman" w:hAnsi="Times New Roman" w:cs="Times New Roman"/>
          <w:sz w:val="28"/>
          <w:szCs w:val="28"/>
        </w:rPr>
        <w:lastRenderedPageBreak/>
        <w:t>to catch on to the technological craze. Thus in order to place themselves in a favorable position to meet the growing expectations of their customers, and become organizations or co-operations to be reckoned with, more organizations are making use of it to smoothen and speed up the process of administration. They have not only started ensuring that their PC per capita use is one for every staff, but have also started brining PC’s together to form local and wide area networks.</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 xml:space="preserve">Many organizations use computer systems to run their inventory, control accounting, manage human resources, etc. Businesses are no longer relying on trails of paper work to conduct every day transactions. With an installed modern computer interconnectivity backbone, establishments can keep in touch, synchronize and co-ordinate activities with the utmost ease. Managers now realize that information technology can be used as an engine to speed up processes, eliminate or reduce paperwork, increase the quality of output and service delivery, decrease storage costs, and enhance information sharing and communication. They also realize that they have to achieve not only management / staff wide computer literacy, i.e. knowing how to locate, analyze, store and use </w:t>
      </w:r>
      <w:r w:rsidRPr="00B52D4F">
        <w:rPr>
          <w:rFonts w:ascii="Times New Roman" w:hAnsi="Times New Roman" w:cs="Times New Roman"/>
          <w:sz w:val="28"/>
          <w:szCs w:val="28"/>
        </w:rPr>
        <w:lastRenderedPageBreak/>
        <w:t>information. All staff in modern organizations needs to be able to search and gather data from different sources, analyze them, select the relevant ones and organize them in such a manner as to allow them make decisions based on the information. These being the case how are Nigerian Small and Medium Scale Enterprises (SMEs) faring in joining the information technology bandwagon? What are the SMEs doing to increase their productivity and efficiency through the use of IT? What constraints or challenges are organizations facing in overhauling their management? In what ways exactly is ICT infrastructure enhancing efficiency in the Nigerian SMEs? These and related questions structure the argument of this study.</w:t>
      </w:r>
    </w:p>
    <w:p w:rsidR="00FC7624" w:rsidRPr="00B52D4F" w:rsidRDefault="00FC7624" w:rsidP="00F711C6">
      <w:pPr>
        <w:spacing w:after="0" w:line="480" w:lineRule="auto"/>
        <w:jc w:val="both"/>
        <w:rPr>
          <w:rFonts w:ascii="Times New Roman" w:hAnsi="Times New Roman" w:cs="Times New Roman"/>
          <w:b/>
          <w:bCs/>
          <w:sz w:val="28"/>
          <w:szCs w:val="28"/>
        </w:rPr>
      </w:pPr>
      <w:r w:rsidRPr="00B52D4F">
        <w:rPr>
          <w:rFonts w:ascii="Times New Roman" w:hAnsi="Times New Roman" w:cs="Times New Roman"/>
          <w:b/>
          <w:sz w:val="28"/>
          <w:szCs w:val="28"/>
        </w:rPr>
        <w:t>Concept of ICT</w:t>
      </w: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 xml:space="preserve">The genesis of information and communication technology can be traced to the development of electromechanical calculators during the Second World War. Around 1970s, the first “processors on a chip” and magnetic disc were produced and this liberated the existence of ICT. The adoption of the microprocessors in a range of industrial products such as domestic air conditioning systems, traffic lights, fueling injection systems </w:t>
      </w:r>
      <w:r w:rsidRPr="00B52D4F">
        <w:rPr>
          <w:rFonts w:ascii="Times New Roman" w:hAnsi="Times New Roman" w:cs="Times New Roman"/>
          <w:sz w:val="28"/>
          <w:szCs w:val="28"/>
        </w:rPr>
        <w:lastRenderedPageBreak/>
        <w:t>and automatic doors, formed another notable era of ICT. The development of guidelines for a communication network among computers formed another interesting phase of ICT adoption in the world. The present internet access can be traced to this particular inter-computer connectivity; which most universities across the globe use for dissemination of information. Likewise individuals that have access to computers started using it to disseminate information and other web services. In Nigeria, the evolution of the use of internet in Nigerian tertiary institutions can be traced to the joint project handled by the International Centre for Theoretical Physics (ICTP), Trieste, Italy and Obafemi Awolowo University in 1999.</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b/>
        <w:t xml:space="preserve">Introduction of ICT during the 21st century was later adopted by other sectors including the transportation sector, Commerce, Manufacturing and Banking. ICT into Nigeria teaching hospitals came into being as a result of the INDEHELA project by the computing centre of the University of Kuopio, Finland and the Obafemi Awolowo University Teaching Hospital in the late 1980s. ICT development in Nigeria focused mainly on print and electronic media. This was attributed </w:t>
      </w:r>
      <w:r w:rsidRPr="00B52D4F">
        <w:rPr>
          <w:rFonts w:ascii="Times New Roman" w:hAnsi="Times New Roman" w:cs="Times New Roman"/>
          <w:sz w:val="28"/>
          <w:szCs w:val="28"/>
        </w:rPr>
        <w:lastRenderedPageBreak/>
        <w:t>to the lack of emphasis on ICT development in the existing policy, that is, the full awareness of the potentials of ICTs to liberate the country from the shackle of poverty was totally absent. Meanwhile, only the private sectors demonstrated ICT initiative. However, the quality of the existing ICTs in the country in the last decades was unreliable, unsatisfactory most especially the telephone systems which was unreliably congested, expensive and customer unfriendly.</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t xml:space="preserve">Sadun and Reenen(2017), indicated that The information technology revolution enhanced or provides economic growth and development through aggregate productivity to those nations that have access and ability to use these technologies in the business and manufacturing sectors. The revolution in IT has enable the manufacturing organization to achieve higher productivity of output by workers’ and positively influenced time and space in sending and retrieving of information both within and across diverse organizations and countries. </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t>Adeoye and Akanbi (</w:t>
      </w:r>
      <w:r w:rsidRPr="00B52D4F">
        <w:rPr>
          <w:rFonts w:eastAsiaTheme="majorEastAsia"/>
          <w:sz w:val="28"/>
          <w:szCs w:val="28"/>
        </w:rPr>
        <w:t>2019</w:t>
      </w:r>
      <w:r w:rsidRPr="00B52D4F">
        <w:rPr>
          <w:sz w:val="28"/>
          <w:szCs w:val="28"/>
        </w:rPr>
        <w:t xml:space="preserve">), stated that competitive environment in which firm operates has significant effects on the returns from IT investments. IT has been shown to play important roles in achieving </w:t>
      </w:r>
      <w:r w:rsidRPr="00B52D4F">
        <w:rPr>
          <w:sz w:val="28"/>
          <w:szCs w:val="28"/>
        </w:rPr>
        <w:lastRenderedPageBreak/>
        <w:t>competitiveness among manufacturing companies at various levels. He also indicate that IT skill or technical skills interact with other factors of production to ensure that resources available to the manufacturing enterprise are efficiently and profitably employed to maintained or improved the firms share of the product market. In macroeconomics analysis, the so called new growth theory Romer [</w:t>
      </w:r>
      <w:r w:rsidRPr="00B52D4F">
        <w:rPr>
          <w:rFonts w:eastAsiaTheme="majorEastAsia"/>
          <w:sz w:val="28"/>
          <w:szCs w:val="28"/>
        </w:rPr>
        <w:t>1986</w:t>
      </w:r>
      <w:r w:rsidRPr="00B52D4F">
        <w:rPr>
          <w:sz w:val="28"/>
          <w:szCs w:val="28"/>
        </w:rPr>
        <w:t>] Lucas [</w:t>
      </w:r>
      <w:r w:rsidRPr="00B52D4F">
        <w:rPr>
          <w:rFonts w:eastAsiaTheme="majorEastAsia"/>
          <w:sz w:val="28"/>
          <w:szCs w:val="28"/>
        </w:rPr>
        <w:t>1988</w:t>
      </w:r>
      <w:r w:rsidRPr="00B52D4F">
        <w:rPr>
          <w:sz w:val="28"/>
          <w:szCs w:val="28"/>
        </w:rPr>
        <w:t>] and new trade theory Grossman and Helpman [</w:t>
      </w:r>
      <w:r w:rsidRPr="00B52D4F">
        <w:rPr>
          <w:rFonts w:eastAsiaTheme="majorEastAsia"/>
          <w:sz w:val="28"/>
          <w:szCs w:val="28"/>
        </w:rPr>
        <w:t>1991</w:t>
      </w:r>
      <w:r w:rsidRPr="00B52D4F">
        <w:rPr>
          <w:sz w:val="28"/>
          <w:szCs w:val="28"/>
        </w:rPr>
        <w:t xml:space="preserve">], have respectively incorporated technology as an important factor that is endogenous to the economy in explaining growth and trade performances. </w:t>
      </w:r>
    </w:p>
    <w:p w:rsidR="00FC7624" w:rsidRDefault="00FC7624" w:rsidP="00F711C6">
      <w:pPr>
        <w:pStyle w:val="NormalWeb"/>
        <w:spacing w:before="0" w:beforeAutospacing="0" w:after="0" w:afterAutospacing="0" w:line="480" w:lineRule="auto"/>
        <w:jc w:val="both"/>
        <w:rPr>
          <w:sz w:val="28"/>
          <w:szCs w:val="28"/>
        </w:rPr>
      </w:pPr>
      <w:r w:rsidRPr="00B52D4F">
        <w:rPr>
          <w:sz w:val="28"/>
          <w:szCs w:val="28"/>
        </w:rPr>
        <w:tab/>
        <w:t>Also Porter, cited in Adeoye and Akanbi (2018), maintained that in a free market, firms cannot gain sustainable competitive advantages from technologies that are available to every firm, it is only when technology create significant barriers to entry that it becomes profitable to invest in. Nigeria is classify as a late industrializer in which management structure (Style) and working environment can reduce workers’ productivity from IT in manufacturing sectors.</w:t>
      </w:r>
    </w:p>
    <w:p w:rsidR="00346A28" w:rsidRDefault="00346A28" w:rsidP="00F711C6">
      <w:pPr>
        <w:pStyle w:val="NormalWeb"/>
        <w:spacing w:before="0" w:beforeAutospacing="0" w:after="0" w:afterAutospacing="0" w:line="480" w:lineRule="auto"/>
        <w:jc w:val="both"/>
        <w:rPr>
          <w:sz w:val="28"/>
          <w:szCs w:val="28"/>
        </w:rPr>
      </w:pPr>
    </w:p>
    <w:p w:rsidR="00346A28" w:rsidRPr="00B52D4F" w:rsidRDefault="00346A28" w:rsidP="00F711C6">
      <w:pPr>
        <w:pStyle w:val="NormalWeb"/>
        <w:spacing w:before="0" w:beforeAutospacing="0" w:after="0" w:afterAutospacing="0" w:line="480" w:lineRule="auto"/>
        <w:jc w:val="both"/>
        <w:rPr>
          <w:sz w:val="28"/>
          <w:szCs w:val="28"/>
        </w:rPr>
      </w:pPr>
    </w:p>
    <w:p w:rsidR="00FC7624" w:rsidRPr="00B52D4F" w:rsidRDefault="00FC7624" w:rsidP="00F711C6">
      <w:pPr>
        <w:autoSpaceDE w:val="0"/>
        <w:autoSpaceDN w:val="0"/>
        <w:adjustRightInd w:val="0"/>
        <w:spacing w:after="0" w:line="480" w:lineRule="auto"/>
        <w:jc w:val="both"/>
        <w:rPr>
          <w:rFonts w:ascii="Times New Roman" w:hAnsi="Times New Roman" w:cs="Times New Roman"/>
          <w:b/>
          <w:bCs/>
          <w:color w:val="000000"/>
          <w:sz w:val="28"/>
          <w:szCs w:val="28"/>
        </w:rPr>
      </w:pPr>
      <w:r w:rsidRPr="00B52D4F">
        <w:rPr>
          <w:rFonts w:ascii="Times New Roman" w:hAnsi="Times New Roman" w:cs="Times New Roman"/>
          <w:b/>
          <w:bCs/>
          <w:color w:val="000000"/>
          <w:sz w:val="28"/>
          <w:szCs w:val="28"/>
        </w:rPr>
        <w:lastRenderedPageBreak/>
        <w:t xml:space="preserve">The Role of ICT in Business Entrepreneurship Development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Given the key role of entrepreneurship in creating changes in the community, what is felt in today's societies and in difficult circumstances is paying more attention to address the formation of entrepreneurship, of entrepreneurial thinking Rasekh, K and Golkhany, Sh. (2016) . The reason is that,business entrepreneurship is the engine of changing and transformation of economic, culture and society development and its growth can lead to a transformation of the national economy. But, in certain economic and cultural circumstances of country in recent years and high rates of unemployment and jobseekers, entrepreneurship have been considered as a key component of national plans Moghimi, M. (2020)</w:t>
      </w:r>
      <w:r w:rsidR="00A754D9">
        <w:rPr>
          <w:rFonts w:ascii="Times New Roman" w:hAnsi="Times New Roman" w:cs="Times New Roman"/>
          <w:color w:val="000000"/>
          <w:sz w:val="28"/>
          <w:szCs w:val="28"/>
        </w:rPr>
        <w:t>.</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Therefore, given the high rate of unemployment among youths and graduates of agricultural and their not desiring to create agricultural and entrepreneurial activities, creating a fundamental change in the category of entrepreneurship to increase graduates motivation and interest for doing entrepreneurial activities, is necessary. Therefore, ICT can reduce costs and time-consuming and have bureaucratic system removal with </w:t>
      </w:r>
      <w:r w:rsidRPr="00B52D4F">
        <w:rPr>
          <w:rFonts w:ascii="Times New Roman" w:hAnsi="Times New Roman" w:cs="Times New Roman"/>
          <w:color w:val="000000"/>
          <w:sz w:val="28"/>
          <w:szCs w:val="28"/>
        </w:rPr>
        <w:lastRenderedPageBreak/>
        <w:t>itself and with creating changes in organizations, creating diversity, provide sufficient incentive for entrepreneurial activities and bring coordination necessary for organizations and individuals with the changes in communities Nami, K. ( 2015).</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In fact, the Internet as a largest and most powerful world's communications network is a clear example of entrepreneurship and in recent years many entrepreneurs have been registered on the Internet and via online, interactive has helped to business and job opportunity in Nigeria. In fact, it can be stated that information and communication are two basic tools needed for any business entrepreneurial activity. So, it can be concluded that ICT can provide lots of changes in different aspects of business entrepreneurship and especially in jobs creating.</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Malek </w:t>
      </w:r>
      <w:r w:rsidRPr="00B52D4F">
        <w:rPr>
          <w:rFonts w:ascii="Times New Roman" w:hAnsi="Times New Roman" w:cs="Times New Roman"/>
          <w:i/>
          <w:iCs/>
          <w:color w:val="000000"/>
          <w:sz w:val="28"/>
          <w:szCs w:val="28"/>
        </w:rPr>
        <w:t xml:space="preserve">et al </w:t>
      </w:r>
      <w:r w:rsidRPr="00B52D4F">
        <w:rPr>
          <w:rFonts w:ascii="Times New Roman" w:hAnsi="Times New Roman" w:cs="Times New Roman"/>
          <w:color w:val="000000"/>
          <w:sz w:val="28"/>
          <w:szCs w:val="28"/>
        </w:rPr>
        <w:t>(2019) found in a study that there was a direct access of people to ICT and knowledge of organization staffs about the needs of market and customers, and their entrepreneurial behavior, and significant correlation existed and ICT has high potential for the development of different factors influencing on the development of organizational entrepreneurship.</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lastRenderedPageBreak/>
        <w:tab/>
        <w:t>Baharestan</w:t>
      </w:r>
      <w:r w:rsidRPr="00B52D4F">
        <w:rPr>
          <w:rFonts w:ascii="Times New Roman" w:hAnsi="Times New Roman" w:cs="Times New Roman"/>
          <w:i/>
          <w:iCs/>
          <w:color w:val="000000"/>
          <w:sz w:val="28"/>
          <w:szCs w:val="28"/>
        </w:rPr>
        <w:t xml:space="preserve">et al </w:t>
      </w:r>
      <w:r w:rsidRPr="00B52D4F">
        <w:rPr>
          <w:rFonts w:ascii="Times New Roman" w:hAnsi="Times New Roman" w:cs="Times New Roman"/>
          <w:color w:val="000000"/>
          <w:sz w:val="28"/>
          <w:szCs w:val="28"/>
        </w:rPr>
        <w:t>(2016) found in a study that there was a significant positive relationship between the presence of information technology and intellectual investments and variables of IT and ICT on organizational entrepreneurship. In addition, information can be used as a moderating variable, and increases the positive impact of intellectual investment on organizational entrepreneurship.</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Yaghoobi (2014) in a survey reached the conclusion that there was a significant positive relationship between entrepreneurship enforcement in higher education and the use of information and communications technology . Rasoulinejad </w:t>
      </w:r>
      <w:r w:rsidRPr="00B52D4F">
        <w:rPr>
          <w:rFonts w:ascii="Times New Roman" w:hAnsi="Times New Roman" w:cs="Times New Roman"/>
          <w:i/>
          <w:iCs/>
          <w:color w:val="000000"/>
          <w:sz w:val="28"/>
          <w:szCs w:val="28"/>
        </w:rPr>
        <w:t xml:space="preserve">et al </w:t>
      </w:r>
      <w:r w:rsidRPr="00B52D4F">
        <w:rPr>
          <w:rFonts w:ascii="Times New Roman" w:hAnsi="Times New Roman" w:cs="Times New Roman"/>
          <w:color w:val="000000"/>
          <w:sz w:val="28"/>
          <w:szCs w:val="28"/>
        </w:rPr>
        <w:t>[2019] found in a study that there was a positive and significant relationship between the use of information technology and communications and training for skills employment for job creating.</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Hyndle </w:t>
      </w:r>
      <w:r w:rsidRPr="00B52D4F">
        <w:rPr>
          <w:rFonts w:ascii="Times New Roman" w:hAnsi="Times New Roman" w:cs="Times New Roman"/>
          <w:i/>
          <w:iCs/>
          <w:color w:val="000000"/>
          <w:sz w:val="28"/>
          <w:szCs w:val="28"/>
        </w:rPr>
        <w:t xml:space="preserve">et al </w:t>
      </w:r>
      <w:r w:rsidRPr="00B52D4F">
        <w:rPr>
          <w:rFonts w:ascii="Times New Roman" w:hAnsi="Times New Roman" w:cs="Times New Roman"/>
          <w:color w:val="000000"/>
          <w:sz w:val="28"/>
          <w:szCs w:val="28"/>
        </w:rPr>
        <w:t xml:space="preserve">(2017) in an investigation have found that there was a positive and significant relationship between the rate of media using such as television, the Internet and creating jobs and businesses for youths . Teodoras et al. (2018) in their study concluded that there was a significant </w:t>
      </w:r>
      <w:r w:rsidRPr="00B52D4F">
        <w:rPr>
          <w:rFonts w:ascii="Times New Roman" w:hAnsi="Times New Roman" w:cs="Times New Roman"/>
          <w:color w:val="000000"/>
          <w:sz w:val="28"/>
          <w:szCs w:val="28"/>
        </w:rPr>
        <w:lastRenderedPageBreak/>
        <w:t>and positive relationship</w:t>
      </w:r>
      <w:r w:rsidR="00A754D9">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between the uses of ICT in entrepreneurship cooperation with improving the product sales process .</w:t>
      </w:r>
    </w:p>
    <w:p w:rsidR="00FC7624" w:rsidRPr="00B52D4F" w:rsidRDefault="00FC7624" w:rsidP="00F711C6">
      <w:pPr>
        <w:autoSpaceDE w:val="0"/>
        <w:autoSpaceDN w:val="0"/>
        <w:adjustRightInd w:val="0"/>
        <w:spacing w:after="0" w:line="480" w:lineRule="auto"/>
        <w:jc w:val="both"/>
        <w:rPr>
          <w:rFonts w:ascii="Times New Roman" w:hAnsi="Times New Roman" w:cs="Times New Roman"/>
          <w:b/>
          <w:color w:val="000000"/>
          <w:sz w:val="28"/>
          <w:szCs w:val="28"/>
        </w:rPr>
      </w:pPr>
      <w:r w:rsidRPr="00B52D4F">
        <w:rPr>
          <w:rFonts w:ascii="Times New Roman" w:hAnsi="Times New Roman" w:cs="Times New Roman"/>
          <w:b/>
          <w:color w:val="000000"/>
          <w:sz w:val="28"/>
          <w:szCs w:val="28"/>
        </w:rPr>
        <w:t xml:space="preserve">Concept of Business Development </w:t>
      </w:r>
    </w:p>
    <w:p w:rsidR="00FC7624"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 Schumpeter (1934), a development economist, sees business entrepreneurship development from the point of view of value creation and defines an entrepreneur as a </w:t>
      </w:r>
      <w:r w:rsidR="00A754D9">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 xml:space="preserve">risk-taking innovator needed for rapid economic development, through the process of “creative destruction”, by which obsolete technologies and ideas are replaced by new </w:t>
      </w:r>
      <w:r w:rsidR="00A754D9">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 xml:space="preserve">ones. Schumpeter (1934, 1942) argues that business entrepreneurship development  has the potential for economic development, through the introduction of new innovative combinations, which render old industries obsolete. According to Joseph Schumpeter, the carrying out of new combinations can take several forms including 1) the introduction of a new product, 2) the introduction of a new mode of production, 3) the opening up of a new market and 4) the reorganization of an existing firm to respond to changing technology. </w:t>
      </w:r>
    </w:p>
    <w:p w:rsidR="00A754D9" w:rsidRPr="00B52D4F" w:rsidRDefault="00A754D9" w:rsidP="00F711C6">
      <w:pPr>
        <w:autoSpaceDE w:val="0"/>
        <w:autoSpaceDN w:val="0"/>
        <w:adjustRightInd w:val="0"/>
        <w:spacing w:after="0" w:line="480" w:lineRule="auto"/>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lastRenderedPageBreak/>
        <w:tab/>
        <w:t xml:space="preserve">While Schumpeter (1934, 1942) sees the business entrepreneur as an agent of change, who moves the market away from equilibrium, Drucker (2015) contends that the business entrepreneur is not necessarily an agent of change, but one that searches for change, responds to it and exploits it as an opportunity. He agrees with Knight (1921) who asserts that business entrepreneurs attempt to predict and act upon change, bearing the uncertainty of market dynamics. Stevenson and Jarillo (2019) define business entrepreneurship development as a process by which individuals, either on their own, or within organization, pursue opportunities. Shane and Venkataraman (2020) similarly express the strong view that the existence, nature and discovery of opportunities constitute the real core of entrepreneurship. They provide explanation why some people discover these opportunities while others do not. </w:t>
      </w:r>
      <w:r w:rsidR="00A754D9">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Leibenstein (2017) explains that entrepreneurship involves activities that are necessary to create or carry on an enterprise, while Gartner (2018) simply defines entrepreneurship as creation of new organizations.</w:t>
      </w:r>
    </w:p>
    <w:p w:rsidR="00A754D9"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lastRenderedPageBreak/>
        <w:t xml:space="preserve">Martin and Osberg (2017) assert that business entrepreneurship is the product of a combination of three elements: the context in which the opportunity arises or is created, a set of personal competences necessary to identify and use the opportunity and the capacity to actualize the opportunity by transforming it into business. Baron and Henry (2014) argue that entrepreneurs not only identify, but also create opportunities, because their actions produce effects, which in turn, produce opportunities that did not previously exist. Alvarez and Busenitz (2015) propose a resource-based theory of business entrepreneurship development, which states that access to resources is an important predictor of opportunity-based entrepreneurs. To Alvarez and Busenitz (2014), resources include ability to identify opportunities and opportunity-seeking behaviour, as well as the process of organizing and combining the required resources for productive purpose. Davidson and Honing (2003) aver that access to resources will likely enhance individual‟s ability to detect and exploit opportunity. Using a survey data from Global Entrepreneurship Monitor (GEM) in 2001 (GEM, 2015), Clausen (2016) investigated the extent to </w:t>
      </w:r>
      <w:r w:rsidRPr="00B52D4F">
        <w:rPr>
          <w:rFonts w:ascii="Times New Roman" w:hAnsi="Times New Roman" w:cs="Times New Roman"/>
          <w:color w:val="000000"/>
          <w:sz w:val="28"/>
          <w:szCs w:val="28"/>
        </w:rPr>
        <w:lastRenderedPageBreak/>
        <w:t xml:space="preserve">which individual differences in resources are related to nascent entrepreneurship.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Carland et al (1984), in conceptualizing the differentiation of entrepreneurs from small business owners, proposed criteria for identifying entrepreneurial firms, </w:t>
      </w:r>
      <w:r w:rsidR="00A754D9">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 xml:space="preserve">namely, that such a firm must satisfy at least one of the four conditions listed by Schumpeter (1934) that reflect entrepreneurial behaviour. These are (1) the introduction of new products, (2) the introduction of new mode of production, (3) the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opening up of new market and (4) the reorganization of an existing firm to respond to changing technology.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Entrepreneurship, in the literature, is classified into opportunity-based and necessity-based categories, depending on whether the entrepreneurship is driven by the discovery and exploitation of opportunity or it is prompted by unemployment, or need for survival (Global Entrepreneurship Monitor, 2015). Reynolds (2019) and Clausen (2016) classify necessity-driven entrepreneurship as disguised unemployment, which indicates that the individuals resources and competences are misallocated and put into less productive use and </w:t>
      </w:r>
      <w:r w:rsidRPr="00B52D4F">
        <w:rPr>
          <w:rFonts w:ascii="Times New Roman" w:hAnsi="Times New Roman" w:cs="Times New Roman"/>
          <w:color w:val="000000"/>
          <w:sz w:val="28"/>
          <w:szCs w:val="28"/>
        </w:rPr>
        <w:lastRenderedPageBreak/>
        <w:t xml:space="preserve">therefore less productive to the society. This paper contends that self employment and necessity-based entrepreneurship should not form the bases for identifying entrepreneurial firms. Out of necessity, a potential entrepreneur may go searching for opportunity (Druker, 1985), or his activity may produce effects, which in turn produce opportunities that did not previously exist (Baron &amp; Henry, 2010). Some necessity-driven individuals may thus emerge as opportunity-driven entrepreneurs with ascribed characteristics. </w:t>
      </w:r>
    </w:p>
    <w:p w:rsidR="00FC7624" w:rsidRPr="00B52D4F" w:rsidRDefault="00FC7624" w:rsidP="00F711C6">
      <w:pPr>
        <w:spacing w:after="0" w:line="480" w:lineRule="auto"/>
        <w:jc w:val="both"/>
        <w:rPr>
          <w:rFonts w:ascii="Times New Roman" w:hAnsi="Times New Roman" w:cs="Times New Roman"/>
          <w:sz w:val="28"/>
          <w:szCs w:val="28"/>
        </w:rPr>
      </w:pPr>
      <w:r w:rsidRPr="00B52D4F">
        <w:rPr>
          <w:rStyle w:val="Strong"/>
          <w:rFonts w:ascii="Times New Roman" w:hAnsi="Times New Roman" w:cs="Times New Roman"/>
          <w:sz w:val="28"/>
          <w:szCs w:val="28"/>
        </w:rPr>
        <w:t>Strategies for Promoting Business Entrepreneurship Development</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t>Many authors have examined the problems of rapid development in business entrepreneurship and have suggested strategies for its promotion. In his work Schumpeter (2016) states that an important way to promote entrepreneurship development in   developing countries is to increase the market incentives for entrepreneurs according to Schumpeter (2015) one of the primary determinants of the supply of entrepreneurs is the willingness of an individual to be com an entrepreneur.</w:t>
      </w:r>
    </w:p>
    <w:p w:rsidR="00A754D9" w:rsidRDefault="00FC7624" w:rsidP="00F711C6">
      <w:pPr>
        <w:pStyle w:val="NormalWeb"/>
        <w:spacing w:before="0" w:beforeAutospacing="0" w:after="0" w:afterAutospacing="0" w:line="480" w:lineRule="auto"/>
        <w:jc w:val="both"/>
        <w:rPr>
          <w:sz w:val="28"/>
          <w:szCs w:val="28"/>
        </w:rPr>
      </w:pPr>
      <w:r w:rsidRPr="00B52D4F">
        <w:rPr>
          <w:sz w:val="28"/>
          <w:szCs w:val="28"/>
        </w:rPr>
        <w:tab/>
      </w:r>
    </w:p>
    <w:p w:rsidR="00FC7624" w:rsidRPr="00B52D4F" w:rsidRDefault="00FC7624" w:rsidP="00F711C6">
      <w:pPr>
        <w:pStyle w:val="NormalWeb"/>
        <w:spacing w:before="0" w:beforeAutospacing="0" w:after="0" w:afterAutospacing="0" w:line="480" w:lineRule="auto"/>
        <w:ind w:firstLine="720"/>
        <w:jc w:val="both"/>
        <w:rPr>
          <w:sz w:val="28"/>
          <w:szCs w:val="28"/>
        </w:rPr>
      </w:pPr>
      <w:r w:rsidRPr="00B52D4F">
        <w:rPr>
          <w:sz w:val="28"/>
          <w:szCs w:val="28"/>
        </w:rPr>
        <w:lastRenderedPageBreak/>
        <w:t>Willingness is largely determined by the anticipated economic benefits that will accrue to an entrepreneur if his enterprise is profitable. Market regulations limit the incentives that could encourage potential entrepreneurs to start their own enterprises. For example price ceilings that are set below market equilibrium lower the amount of revenue that an entrepreneur could earn in a certain industry. If the anticipated economic benefits are lower than the opportunity cost, then the potential entrepreneur will not start his own business. Thus, Schumpeter (2019) submits that policies should be implemented to increase and improve the incentives for entrepreneurs. A good policy measure is tax incentive.</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t xml:space="preserve">In a related development Hannis (2015) states that improving the availability of credit and capital is a good strategy for promoting entrepreneurship development. According to Hannis (2016) in order for an individual to start his own business, it is necessary for him to, have the credit or capital to finance the start-up costs- one of the primary problems facing would be entrepreneurs in developing counties is a lack of </w:t>
      </w:r>
    </w:p>
    <w:p w:rsidR="00FC7624" w:rsidRPr="00B52D4F" w:rsidRDefault="00FC7624" w:rsidP="00F711C6">
      <w:pPr>
        <w:pStyle w:val="NormalWeb"/>
        <w:spacing w:before="0" w:beforeAutospacing="0" w:after="0" w:afterAutospacing="0" w:line="480" w:lineRule="auto"/>
        <w:jc w:val="both"/>
        <w:rPr>
          <w:sz w:val="28"/>
          <w:szCs w:val="28"/>
        </w:rPr>
      </w:pP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lastRenderedPageBreak/>
        <w:t>such capital without initial capital, many entrepreneurs would not have the funds to start enterprises of their own. According to him, government can provide the solution by encouraging the development of venture capital companies and implementing micro-credit programs supporting this view Ugbaja (2013) notes that the federal government of Nigeria has over the years putting place institutional arrangement for the provision of micro credit to potential entrepreneurs in Nigeria.</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b/>
          <w:bCs/>
          <w:color w:val="000000"/>
          <w:sz w:val="28"/>
          <w:szCs w:val="28"/>
        </w:rPr>
        <w:t xml:space="preserve">Challenges of ICTs in Business Development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The role of ICTs in business development is faced by many challenges, which include the following: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b/>
          <w:bCs/>
          <w:color w:val="000000"/>
          <w:sz w:val="28"/>
          <w:szCs w:val="28"/>
        </w:rPr>
        <w:t xml:space="preserve">Unavailability of Electricity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Critical to the use of ICTs for business development in Nigeria is the availability of electricity. Many areas in Nigeria have no access to electricity. In some places where solar power has been experimented, this has largely been unsuccessful due to lack of proper maintenance on the part of the local people. The poor electricity power supply also account for the overconcentration of ICT centers in places where they are mostly connected to the national grid for regular supply of power.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b/>
          <w:bCs/>
          <w:color w:val="000000"/>
          <w:sz w:val="28"/>
          <w:szCs w:val="28"/>
        </w:rPr>
        <w:lastRenderedPageBreak/>
        <w:t xml:space="preserve">High Cost of ICTs Equipment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Another challenge in ICTs for business development is unavailability and affordability of Computers and other equipment, as well as their maintenance. At present, the major means of access to ICTs in the some areas is through the few telecentres that have been established in these areas. Even then, there is a major disadvantage because most of them are mainly located in the local government headquarters (Falch, M. 2014). In areas where ICT facilities are available, there have been problems when they break down because of lack of spares parts to replace equipment or the skill to repair the equipment.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b/>
          <w:bCs/>
          <w:color w:val="000000"/>
          <w:sz w:val="28"/>
          <w:szCs w:val="28"/>
        </w:rPr>
        <w:t xml:space="preserve">Low Literacy Levels and Lack of ICT Personnel </w:t>
      </w:r>
    </w:p>
    <w:p w:rsidR="001F037B" w:rsidRDefault="00FC7624" w:rsidP="00F711C6">
      <w:pPr>
        <w:autoSpaceDE w:val="0"/>
        <w:autoSpaceDN w:val="0"/>
        <w:adjustRightInd w:val="0"/>
        <w:spacing w:after="0" w:line="480" w:lineRule="auto"/>
        <w:ind w:firstLine="720"/>
        <w:jc w:val="both"/>
        <w:rPr>
          <w:rFonts w:ascii="Times New Roman" w:hAnsi="Times New Roman" w:cs="Times New Roman"/>
          <w:b/>
          <w:bCs/>
          <w:color w:val="000000"/>
          <w:sz w:val="28"/>
          <w:szCs w:val="28"/>
        </w:rPr>
      </w:pPr>
      <w:r w:rsidRPr="00B52D4F">
        <w:rPr>
          <w:rFonts w:ascii="Times New Roman" w:hAnsi="Times New Roman" w:cs="Times New Roman"/>
          <w:color w:val="000000"/>
          <w:sz w:val="28"/>
          <w:szCs w:val="28"/>
        </w:rPr>
        <w:t>Literacy rates are very low in rural areas in Nigeria. The situation gets worse when it comes to computer literacy. There are fewer computer-literate personnel in the some areas compared to the urban centers. On the other hand, if farmers are to make good use of ICTs, the Extension Officers who advise and train farmers need to acquire more knowledge and skills in ICTs. As this is presently not the situation, it has created a negative effect in the use of ICTs in the rural areas of Nigeria.</w:t>
      </w:r>
      <w:r w:rsidRPr="00B52D4F">
        <w:rPr>
          <w:rFonts w:ascii="Times New Roman" w:hAnsi="Times New Roman" w:cs="Times New Roman"/>
          <w:b/>
          <w:bCs/>
          <w:color w:val="000000"/>
          <w:sz w:val="28"/>
          <w:szCs w:val="28"/>
        </w:rPr>
        <w:t xml:space="preserve"> </w:t>
      </w:r>
    </w:p>
    <w:p w:rsidR="00FC7624" w:rsidRPr="00B52D4F" w:rsidRDefault="00FC7624" w:rsidP="00F711C6">
      <w:pPr>
        <w:autoSpaceDE w:val="0"/>
        <w:autoSpaceDN w:val="0"/>
        <w:adjustRightInd w:val="0"/>
        <w:spacing w:after="0" w:line="480" w:lineRule="auto"/>
        <w:jc w:val="both"/>
        <w:rPr>
          <w:rFonts w:ascii="Times New Roman" w:hAnsi="Times New Roman" w:cs="Times New Roman"/>
          <w:b/>
          <w:bCs/>
          <w:color w:val="000000"/>
          <w:sz w:val="28"/>
          <w:szCs w:val="28"/>
        </w:rPr>
      </w:pPr>
      <w:r w:rsidRPr="00B52D4F">
        <w:rPr>
          <w:rFonts w:ascii="Times New Roman" w:hAnsi="Times New Roman" w:cs="Times New Roman"/>
          <w:b/>
          <w:bCs/>
          <w:color w:val="000000"/>
          <w:sz w:val="28"/>
          <w:szCs w:val="28"/>
        </w:rPr>
        <w:lastRenderedPageBreak/>
        <w:t xml:space="preserve">Lack of Telecommunications Services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The provision of ICTs in some areas in Nigeria also requires access to telecommunication services. However, as in the case of electricity, most of the telecommunication services are highly concentrated around the regional and district capitals. Telecommunication companies are reluctant to move to the rural areas due to lack of electricity and fear of incurring loses.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b/>
          <w:bCs/>
          <w:color w:val="000000"/>
          <w:sz w:val="28"/>
          <w:szCs w:val="28"/>
        </w:rPr>
        <w:t xml:space="preserve">Internet Access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There is also the problem of access to the Internet in the rural areas in Nigeria which is a major pre-requisite to the provision of effective telecommunication services to these places. Owing to the small number of Internet Service Providers (ISPs), access to the Internet is very expensive and highly limited to a few urban areas. A number of small businesses known as communication centres or internet cafes provide public access to Internet services. Frempong et al. (2016) that most of those using the Internet gain access at collective access points such as work, school or cyber cafes. But most rural areas are largely cut off from these services. </w:t>
      </w:r>
    </w:p>
    <w:p w:rsidR="00FC7624" w:rsidRPr="00B52D4F" w:rsidRDefault="00FC7624" w:rsidP="00F711C6">
      <w:pPr>
        <w:pStyle w:val="NormalWeb"/>
        <w:spacing w:before="0" w:beforeAutospacing="0" w:after="0" w:afterAutospacing="0" w:line="480" w:lineRule="auto"/>
        <w:jc w:val="both"/>
        <w:rPr>
          <w:b/>
          <w:sz w:val="28"/>
          <w:szCs w:val="28"/>
        </w:rPr>
      </w:pPr>
      <w:r w:rsidRPr="00B52D4F">
        <w:rPr>
          <w:b/>
          <w:sz w:val="28"/>
          <w:szCs w:val="28"/>
        </w:rPr>
        <w:lastRenderedPageBreak/>
        <w:t xml:space="preserve">Relationship between Information Communication Technology and Business Development </w:t>
      </w:r>
    </w:p>
    <w:p w:rsidR="00FC7624" w:rsidRPr="00B52D4F" w:rsidRDefault="00FC7624" w:rsidP="00F711C6">
      <w:pPr>
        <w:pStyle w:val="NormalWeb"/>
        <w:spacing w:before="0" w:beforeAutospacing="0" w:after="0" w:afterAutospacing="0" w:line="480" w:lineRule="auto"/>
        <w:jc w:val="both"/>
        <w:rPr>
          <w:b/>
          <w:sz w:val="28"/>
          <w:szCs w:val="28"/>
        </w:rPr>
      </w:pPr>
      <w:r w:rsidRPr="00B52D4F">
        <w:rPr>
          <w:b/>
          <w:sz w:val="28"/>
          <w:szCs w:val="28"/>
        </w:rPr>
        <w:tab/>
      </w:r>
      <w:r w:rsidRPr="00B52D4F">
        <w:rPr>
          <w:sz w:val="28"/>
          <w:szCs w:val="28"/>
        </w:rPr>
        <w:t>ICT opened access to education and knowledge. A big breakthrough in ICT technologies occurred in the 1960s. Computers, Internet, and Web changed our lives.</w:t>
      </w:r>
      <w:r w:rsidRPr="00B52D4F">
        <w:rPr>
          <w:b/>
          <w:sz w:val="28"/>
          <w:szCs w:val="28"/>
        </w:rPr>
        <w:tab/>
      </w:r>
      <w:r w:rsidRPr="00B52D4F">
        <w:rPr>
          <w:sz w:val="28"/>
          <w:szCs w:val="28"/>
        </w:rPr>
        <w:t>It is difficult to overestimate the importance of ICT. Intellectuals and scholars gave a large number of definitions and important descriptions of ICT. Information and Communication Technology has no universally accepted definition because the methods, concepts and applications of ICT are constantly evolving.</w:t>
      </w:r>
    </w:p>
    <w:p w:rsidR="00FC7624" w:rsidRPr="00B52D4F" w:rsidRDefault="00FC7624" w:rsidP="00F711C6">
      <w:pPr>
        <w:pStyle w:val="align-left"/>
        <w:spacing w:before="0" w:beforeAutospacing="0" w:after="0" w:afterAutospacing="0" w:line="480" w:lineRule="auto"/>
        <w:jc w:val="both"/>
        <w:rPr>
          <w:sz w:val="28"/>
          <w:szCs w:val="28"/>
        </w:rPr>
      </w:pPr>
      <w:r w:rsidRPr="00B52D4F">
        <w:rPr>
          <w:sz w:val="28"/>
          <w:szCs w:val="28"/>
        </w:rPr>
        <w:tab/>
        <w:t>A major function of ICT is it being a tool that helps organizations, businesses, and individuals to use information in the most accessible and convenient way. ICT covers all the products or devices that can transmit or receive, manipulate or retrieve information in digital form. ICT involves not only the technology but also the processes of retrieving, storing or transmitting digital data. ICT includes any computing hardware and the hard and software for operating the networks for transmission of information.</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lastRenderedPageBreak/>
        <w:tab/>
        <w:t>Before the application of IT in production activities, manufacturing companies used labor intensive (human resources) or manual system to produce product to the market. The manual system or labor intensive systems slow down the productivity of labor per hour. In the modern market today, a company will only survive and meet up consumer needs, if only company used IT in its production activities. Adewoye and Akanbi [2019] maintained that in order to succeed in this dynamic world, companies must take not only traditional actions such as lowering cost but also keep pace with ever changing capabilities of information and communication technology. They also pointed out that IT can play an important role in bringing about sustainable economic development. Technical skills interact with other factors of production to ensure that resources available to the manufacturing enterprise are efficiently and profitably employed to maintain or improved the firms share of the product market. He also stated that investment in IT and its application in manufacturing activities can spur substantial productivity increase that would significantly improve the performance of African firms.</w:t>
      </w:r>
    </w:p>
    <w:p w:rsidR="00FC7624" w:rsidRPr="00B52D4F" w:rsidRDefault="00FC7624" w:rsidP="00F711C6">
      <w:pPr>
        <w:pStyle w:val="NormalWeb"/>
        <w:spacing w:before="0" w:beforeAutospacing="0" w:after="0" w:afterAutospacing="0" w:line="480" w:lineRule="auto"/>
        <w:jc w:val="both"/>
        <w:rPr>
          <w:sz w:val="28"/>
          <w:szCs w:val="28"/>
        </w:rPr>
      </w:pPr>
      <w:r w:rsidRPr="00B52D4F">
        <w:rPr>
          <w:sz w:val="28"/>
          <w:szCs w:val="28"/>
        </w:rPr>
        <w:tab/>
      </w:r>
    </w:p>
    <w:p w:rsidR="00FC7624" w:rsidRPr="00B52D4F" w:rsidRDefault="00FC7624" w:rsidP="00F711C6">
      <w:pPr>
        <w:pStyle w:val="NormalWeb"/>
        <w:spacing w:before="0" w:beforeAutospacing="0" w:after="0" w:afterAutospacing="0" w:line="480" w:lineRule="auto"/>
        <w:ind w:firstLine="720"/>
        <w:jc w:val="both"/>
        <w:rPr>
          <w:sz w:val="28"/>
          <w:szCs w:val="28"/>
        </w:rPr>
      </w:pPr>
      <w:r w:rsidRPr="00B52D4F">
        <w:rPr>
          <w:sz w:val="28"/>
          <w:szCs w:val="28"/>
        </w:rPr>
        <w:lastRenderedPageBreak/>
        <w:t>Adewoye and Akanbi (2019), maintained that the role of IT advancing the growth of national economies through enhanced efficiency, profitability and expanded market reach is both undisputed and irreversible. Gust and Marquez indicate that ICT production and expenditure are associated with higher productivity growth. IT mainly stimulates the introduction of organizational changes in manufacturing firms. The increase of ICT in enterprises leads to a substitution of IT equipment for other forms of capital and labour and may generate substantial returns for the enterprises that invest in IT and restructure their organization.</w:t>
      </w:r>
    </w:p>
    <w:p w:rsidR="00FC7624" w:rsidRPr="00B52D4F" w:rsidRDefault="00FC7624" w:rsidP="00F711C6">
      <w:pPr>
        <w:spacing w:after="0" w:line="480" w:lineRule="auto"/>
        <w:jc w:val="both"/>
        <w:outlineLvl w:val="3"/>
        <w:rPr>
          <w:rFonts w:ascii="Times New Roman" w:eastAsia="Times New Roman" w:hAnsi="Times New Roman" w:cs="Times New Roman"/>
          <w:b/>
          <w:bCs/>
          <w:sz w:val="28"/>
          <w:szCs w:val="28"/>
        </w:rPr>
      </w:pPr>
      <w:r w:rsidRPr="00B52D4F">
        <w:rPr>
          <w:rFonts w:ascii="Times New Roman" w:eastAsia="Times New Roman" w:hAnsi="Times New Roman" w:cs="Times New Roman"/>
          <w:b/>
          <w:bCs/>
          <w:sz w:val="28"/>
          <w:szCs w:val="28"/>
        </w:rPr>
        <w:t>Sectoral Impacts of Information Technology</w:t>
      </w:r>
    </w:p>
    <w:p w:rsidR="00FC7624" w:rsidRPr="00B52D4F" w:rsidRDefault="00FC7624" w:rsidP="00F711C6">
      <w:pPr>
        <w:spacing w:after="0" w:line="480" w:lineRule="auto"/>
        <w:ind w:firstLine="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The importance of ICT to different sectors of the Nigerian economy cannot be overstressed. Sectoral impacts in governance, education, legal system and</w:t>
      </w:r>
      <w:r w:rsidRPr="00B52D4F">
        <w:rPr>
          <w:rStyle w:val="Heading3Char"/>
          <w:rFonts w:eastAsiaTheme="minorHAnsi"/>
          <w:b w:val="0"/>
          <w:sz w:val="28"/>
          <w:szCs w:val="28"/>
        </w:rPr>
        <w:t xml:space="preserve">business </w:t>
      </w:r>
      <w:r w:rsidRPr="00B52D4F">
        <w:rPr>
          <w:rFonts w:ascii="Times New Roman" w:eastAsia="Times New Roman" w:hAnsi="Times New Roman" w:cs="Times New Roman"/>
          <w:sz w:val="28"/>
          <w:szCs w:val="28"/>
        </w:rPr>
        <w:t>arena are discussed under this segment.</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bCs/>
          <w:sz w:val="28"/>
          <w:szCs w:val="28"/>
        </w:rPr>
        <w:t>Governance Sector</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t xml:space="preserve">Governance in the management area can be seen as the process of showing accountability for consistent and cohesive policies. The infusion of ICT into public administration enhances efficiency in the delivery of </w:t>
      </w:r>
      <w:r w:rsidRPr="00B52D4F">
        <w:rPr>
          <w:rFonts w:ascii="Times New Roman" w:eastAsia="Times New Roman" w:hAnsi="Times New Roman" w:cs="Times New Roman"/>
          <w:sz w:val="28"/>
          <w:szCs w:val="28"/>
        </w:rPr>
        <w:lastRenderedPageBreak/>
        <w:t xml:space="preserve">services to the people. Heber (2019), in his own view maintains that ICT helps in taking high quality decisions and at the same time saves time. It is in line with this laudable role that the federal government of Nigeria formulated e-government policy in Nigeria for sustainable democracy through ICT  </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t>Obadan olusola (2000), sited that Countries that have adopted and applied electronic services (ICT) to their operations have witnessed dramatic improvement in their developmental efforts. For countries such as Singapore, United States, Canada, Japan and most European nations, ICT is a strong tool for sustainable development and improving governance, widening democratic space, increasing productivity, administrative effectiveness and cost savings. It is not surprising therefore that the application of ICT in governance is engendering much concern in many countries of the world.</w:t>
      </w:r>
    </w:p>
    <w:p w:rsidR="00530707" w:rsidRDefault="00530707" w:rsidP="00F711C6">
      <w:pPr>
        <w:spacing w:after="0" w:line="480" w:lineRule="auto"/>
        <w:jc w:val="both"/>
        <w:rPr>
          <w:rFonts w:ascii="Times New Roman" w:eastAsia="Times New Roman" w:hAnsi="Times New Roman" w:cs="Times New Roman"/>
          <w:b/>
          <w:bCs/>
          <w:sz w:val="28"/>
          <w:szCs w:val="28"/>
        </w:rPr>
      </w:pPr>
    </w:p>
    <w:p w:rsidR="00530707" w:rsidRDefault="00530707" w:rsidP="00F711C6">
      <w:pPr>
        <w:spacing w:after="0" w:line="480" w:lineRule="auto"/>
        <w:jc w:val="both"/>
        <w:rPr>
          <w:rFonts w:ascii="Times New Roman" w:eastAsia="Times New Roman" w:hAnsi="Times New Roman" w:cs="Times New Roman"/>
          <w:b/>
          <w:bCs/>
          <w:sz w:val="28"/>
          <w:szCs w:val="28"/>
        </w:rPr>
      </w:pPr>
    </w:p>
    <w:p w:rsidR="00530707" w:rsidRDefault="00530707" w:rsidP="00F711C6">
      <w:pPr>
        <w:spacing w:after="0" w:line="480" w:lineRule="auto"/>
        <w:jc w:val="both"/>
        <w:rPr>
          <w:rFonts w:ascii="Times New Roman" w:eastAsia="Times New Roman" w:hAnsi="Times New Roman" w:cs="Times New Roman"/>
          <w:b/>
          <w:bCs/>
          <w:sz w:val="28"/>
          <w:szCs w:val="28"/>
        </w:rPr>
      </w:pPr>
    </w:p>
    <w:p w:rsidR="00530707" w:rsidRDefault="00530707" w:rsidP="00F711C6">
      <w:pPr>
        <w:spacing w:after="0" w:line="480" w:lineRule="auto"/>
        <w:jc w:val="both"/>
        <w:rPr>
          <w:rFonts w:ascii="Times New Roman" w:eastAsia="Times New Roman" w:hAnsi="Times New Roman" w:cs="Times New Roman"/>
          <w:b/>
          <w:bCs/>
          <w:sz w:val="28"/>
          <w:szCs w:val="28"/>
        </w:rPr>
      </w:pP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b/>
          <w:bCs/>
          <w:sz w:val="28"/>
          <w:szCs w:val="28"/>
        </w:rPr>
        <w:lastRenderedPageBreak/>
        <w:t>Education Sector</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b/>
        <w:t>In effect it can be suggested here that any approach to ICT adoption at the higher education level that stressed only instructional applications and ignores research applications, will be grossly inadequate in meeting the needs of both students and teachers:</w:t>
      </w:r>
    </w:p>
    <w:p w:rsidR="00FC7624" w:rsidRPr="00B52D4F" w:rsidRDefault="00FC7624" w:rsidP="00F711C6">
      <w:pPr>
        <w:spacing w:after="0" w:line="480" w:lineRule="auto"/>
        <w:ind w:firstLine="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The indispensability of ICT in education research in particular includes: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 Learning how to optimize the creativity of African Scientists through participation in international networks and working with data sets.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 Accessing various kinds of research information, which would necessitate a link to the libraries group.</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 Learning new methods for disseminating knowledge produced in Africa and using them.</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I. It reduced time and cost of conducting educational investigation.</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II. Data sets and library resources can be shared by institutions in different locations.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III. Educational researchers have easy access to current literature materials.</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lastRenderedPageBreak/>
        <w:t>IV. Data sets, irrespective of size can be stored and retrieved when needed.</w:t>
      </w:r>
    </w:p>
    <w:p w:rsidR="00FC7624" w:rsidRPr="00B52D4F" w:rsidRDefault="00FC7624" w:rsidP="00F711C6">
      <w:pPr>
        <w:spacing w:after="0" w:line="480" w:lineRule="auto"/>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V. Researchers in different locations can collaborate more easily, etc.</w:t>
      </w:r>
    </w:p>
    <w:p w:rsidR="00FC7624" w:rsidRPr="00B52D4F" w:rsidRDefault="00FC7624" w:rsidP="00F711C6">
      <w:pPr>
        <w:autoSpaceDE w:val="0"/>
        <w:autoSpaceDN w:val="0"/>
        <w:adjustRightInd w:val="0"/>
        <w:spacing w:after="0" w:line="480" w:lineRule="auto"/>
        <w:jc w:val="both"/>
        <w:rPr>
          <w:rFonts w:ascii="Times New Roman" w:hAnsi="Times New Roman" w:cs="Times New Roman"/>
          <w:b/>
          <w:bCs/>
          <w:color w:val="000000" w:themeColor="text1"/>
          <w:sz w:val="28"/>
          <w:szCs w:val="28"/>
        </w:rPr>
      </w:pPr>
      <w:r w:rsidRPr="00B52D4F">
        <w:rPr>
          <w:rFonts w:ascii="Times New Roman" w:hAnsi="Times New Roman" w:cs="Times New Roman"/>
          <w:b/>
          <w:bCs/>
          <w:color w:val="000000" w:themeColor="text1"/>
          <w:sz w:val="28"/>
          <w:szCs w:val="28"/>
        </w:rPr>
        <w:t>Appraisal of Literature Review</w:t>
      </w:r>
    </w:p>
    <w:p w:rsidR="00FC7624" w:rsidRPr="00B52D4F" w:rsidRDefault="00FC7624" w:rsidP="00F711C6">
      <w:pPr>
        <w:autoSpaceDE w:val="0"/>
        <w:autoSpaceDN w:val="0"/>
        <w:adjustRightInd w:val="0"/>
        <w:spacing w:after="0" w:line="480" w:lineRule="auto"/>
        <w:jc w:val="both"/>
        <w:rPr>
          <w:rFonts w:ascii="Times New Roman" w:hAnsi="Times New Roman" w:cs="Times New Roman"/>
          <w:sz w:val="28"/>
          <w:szCs w:val="28"/>
        </w:rPr>
      </w:pPr>
      <w:r w:rsidRPr="00B52D4F">
        <w:rPr>
          <w:rFonts w:ascii="Times New Roman" w:hAnsi="Times New Roman" w:cs="Times New Roman"/>
          <w:b/>
          <w:bCs/>
          <w:color w:val="000000" w:themeColor="text1"/>
          <w:sz w:val="28"/>
          <w:szCs w:val="28"/>
        </w:rPr>
        <w:tab/>
      </w:r>
      <w:r w:rsidRPr="00B52D4F">
        <w:rPr>
          <w:rFonts w:ascii="Times New Roman" w:hAnsi="Times New Roman" w:cs="Times New Roman"/>
          <w:sz w:val="28"/>
          <w:szCs w:val="28"/>
        </w:rPr>
        <w:t xml:space="preserve">Information and Communication Technology (ICT) play a very important role in helping SMEs to have hedge over competitors in terms of accessibility to global markets. Duan </w:t>
      </w:r>
      <w:r w:rsidRPr="00B52D4F">
        <w:rPr>
          <w:rFonts w:ascii="Times New Roman" w:hAnsi="Times New Roman" w:cs="Times New Roman"/>
          <w:i/>
          <w:iCs/>
          <w:sz w:val="28"/>
          <w:szCs w:val="28"/>
        </w:rPr>
        <w:t>et al,</w:t>
      </w:r>
      <w:r w:rsidRPr="00B52D4F">
        <w:rPr>
          <w:rFonts w:ascii="Times New Roman" w:hAnsi="Times New Roman" w:cs="Times New Roman"/>
          <w:sz w:val="28"/>
          <w:szCs w:val="28"/>
        </w:rPr>
        <w:t xml:space="preserve"> 2016 ascertains that the use of ICT in many organizations has assisted in reducing transactional cost, overcome the constraints of distance and have cut across geographic boundaries thereby assisting to improve coordination of activities within organizational boundaries. In fact, ICT has the potential to improve the core business of SMEs in every step of the business process.</w:t>
      </w:r>
    </w:p>
    <w:p w:rsidR="00FC7624" w:rsidRPr="00B52D4F" w:rsidRDefault="00FC7624" w:rsidP="00F711C6">
      <w:pPr>
        <w:autoSpaceDE w:val="0"/>
        <w:autoSpaceDN w:val="0"/>
        <w:adjustRightInd w:val="0"/>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Through the use of information technology, SMEs can gain from developing capabilities for managing information, intensive resources, enjoy reduced transaction costs, develop capacity for information gathering and dissemination of international scale and gain access to rapid flow of information.    </w:t>
      </w:r>
    </w:p>
    <w:p w:rsidR="00FC7624" w:rsidRPr="00B52D4F" w:rsidRDefault="00FC7624" w:rsidP="00F711C6">
      <w:pPr>
        <w:autoSpaceDE w:val="0"/>
        <w:autoSpaceDN w:val="0"/>
        <w:adjustRightInd w:val="0"/>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lastRenderedPageBreak/>
        <w:tab/>
        <w:t>Previous studies identify factors affecting adoption of ICT in SMEs, for instance, Adebayo, Balogun and Kareem, (2017) discover that cost, funds, infrastructure, skills and training, management support and government support attitude are the main factors that affects ICT adoption in Nigeria by SMEs. The study of Sajuyigbe and Alabi, 2015 also confirm that infrastructural, cost of acquisition, lack of finance, skills, management and government support are the main challenges of ICT adoption by SMEs in Nigeria. Pinsonneault and Kraemer, (2015) in their study have categorized internal and external barriers that impede adoption of ICT by SMEs</w:t>
      </w:r>
      <w:r w:rsidR="00A754D9">
        <w:rPr>
          <w:rFonts w:ascii="Times New Roman" w:hAnsi="Times New Roman" w:cs="Times New Roman"/>
          <w:sz w:val="28"/>
          <w:szCs w:val="28"/>
        </w:rPr>
        <w:t xml:space="preserve"> </w:t>
      </w:r>
      <w:r w:rsidRPr="00B52D4F">
        <w:rPr>
          <w:rFonts w:ascii="Times New Roman" w:hAnsi="Times New Roman" w:cs="Times New Roman"/>
          <w:sz w:val="28"/>
          <w:szCs w:val="28"/>
        </w:rPr>
        <w:t>in developing countries.</w:t>
      </w:r>
    </w:p>
    <w:p w:rsidR="00FC7624" w:rsidRPr="00B52D4F" w:rsidRDefault="00FC7624" w:rsidP="00F711C6">
      <w:pPr>
        <w:autoSpaceDE w:val="0"/>
        <w:autoSpaceDN w:val="0"/>
        <w:adjustRightInd w:val="0"/>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b/>
        <w:t>Furthermore</w:t>
      </w:r>
      <w:r w:rsidRPr="00B52D4F">
        <w:rPr>
          <w:rFonts w:ascii="Times New Roman" w:hAnsi="Times New Roman" w:cs="Times New Roman"/>
          <w:b/>
          <w:bCs/>
          <w:sz w:val="28"/>
          <w:szCs w:val="28"/>
        </w:rPr>
        <w:t xml:space="preserve">, </w:t>
      </w:r>
      <w:r w:rsidRPr="00B52D4F">
        <w:rPr>
          <w:rFonts w:ascii="Times New Roman" w:hAnsi="Times New Roman" w:cs="Times New Roman"/>
          <w:sz w:val="28"/>
          <w:szCs w:val="28"/>
        </w:rPr>
        <w:t xml:space="preserve">the small and medium enterprises (SME), remain the hub of a country’s entrepreneurial revitalization as well as the spark for net job creation and regional development. Over the last decade, government have realized the dynamic consignation of small business and technology development. The pivot role of the small scale firms is that of providing products and services demanded by consumers and seek to make profit by balancing income against cost. This will in-turn yield </w:t>
      </w:r>
      <w:r w:rsidRPr="00B52D4F">
        <w:rPr>
          <w:rFonts w:ascii="Times New Roman" w:hAnsi="Times New Roman" w:cs="Times New Roman"/>
          <w:sz w:val="28"/>
          <w:szCs w:val="28"/>
        </w:rPr>
        <w:lastRenderedPageBreak/>
        <w:t>dynamic growing economy powered vast productive and natural resources as well as knowledgeable private business executives.</w:t>
      </w:r>
    </w:p>
    <w:p w:rsidR="00FC7624" w:rsidRPr="00B52D4F" w:rsidRDefault="00FC7624" w:rsidP="00F711C6">
      <w:pPr>
        <w:autoSpaceDE w:val="0"/>
        <w:autoSpaceDN w:val="0"/>
        <w:adjustRightInd w:val="0"/>
        <w:spacing w:after="0" w:line="480" w:lineRule="auto"/>
        <w:jc w:val="both"/>
        <w:rPr>
          <w:rFonts w:ascii="Times New Roman" w:hAnsi="Times New Roman" w:cs="Times New Roman"/>
          <w:b/>
          <w:bCs/>
          <w:color w:val="000000" w:themeColor="text1"/>
          <w:sz w:val="28"/>
          <w:szCs w:val="28"/>
        </w:rPr>
      </w:pPr>
    </w:p>
    <w:p w:rsidR="00FC7624" w:rsidRPr="00B52D4F" w:rsidRDefault="00FC7624" w:rsidP="00F711C6">
      <w:pPr>
        <w:autoSpaceDE w:val="0"/>
        <w:autoSpaceDN w:val="0"/>
        <w:adjustRightInd w:val="0"/>
        <w:spacing w:after="0" w:line="480" w:lineRule="auto"/>
        <w:jc w:val="both"/>
        <w:rPr>
          <w:rFonts w:ascii="Times New Roman" w:hAnsi="Times New Roman" w:cs="Times New Roman"/>
          <w:b/>
          <w:bCs/>
          <w:color w:val="000000" w:themeColor="text1"/>
          <w:sz w:val="28"/>
          <w:szCs w:val="28"/>
        </w:rPr>
      </w:pPr>
    </w:p>
    <w:p w:rsidR="00FC7624" w:rsidRPr="00B52D4F" w:rsidRDefault="00FC7624" w:rsidP="00F711C6">
      <w:pPr>
        <w:autoSpaceDE w:val="0"/>
        <w:autoSpaceDN w:val="0"/>
        <w:adjustRightInd w:val="0"/>
        <w:spacing w:after="0" w:line="480" w:lineRule="auto"/>
        <w:jc w:val="both"/>
        <w:rPr>
          <w:rFonts w:ascii="Times New Roman" w:hAnsi="Times New Roman" w:cs="Times New Roman"/>
          <w:b/>
          <w:bCs/>
          <w:color w:val="000000" w:themeColor="text1"/>
          <w:sz w:val="28"/>
          <w:szCs w:val="28"/>
        </w:rPr>
      </w:pPr>
    </w:p>
    <w:p w:rsidR="00530707" w:rsidRDefault="00530707" w:rsidP="00F711C6">
      <w:pPr>
        <w:spacing w:after="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FC7624" w:rsidRPr="00B52D4F" w:rsidRDefault="00FC7624" w:rsidP="00F711C6">
      <w:pPr>
        <w:autoSpaceDE w:val="0"/>
        <w:autoSpaceDN w:val="0"/>
        <w:adjustRightInd w:val="0"/>
        <w:spacing w:after="0" w:line="480" w:lineRule="auto"/>
        <w:jc w:val="center"/>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lastRenderedPageBreak/>
        <w:t>CHAPTER THREE</w:t>
      </w:r>
    </w:p>
    <w:p w:rsidR="00FC7624" w:rsidRPr="00B52D4F" w:rsidRDefault="00FC7624" w:rsidP="00F711C6">
      <w:pPr>
        <w:autoSpaceDE w:val="0"/>
        <w:autoSpaceDN w:val="0"/>
        <w:adjustRightInd w:val="0"/>
        <w:spacing w:after="0" w:line="480" w:lineRule="auto"/>
        <w:jc w:val="center"/>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RESEARCH METHODOLOGY</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The chapter covers the research design, population of the study, sample and sampling technique procedures for data collection research instruments and methods of data analysis and validity and reliability of research instruments.</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 xml:space="preserve"> Research design</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This study used a descriptive research design. A descriptive research design is a way of organizing educational data and looking at the object to be studied as a whole. Descriptive Research design determines and describes the way things are. It seeks to describe a unit in detail, in context and holistically. The impact of information technology on business development.</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The design was selected because it would establish the relationship that exists between information technology and business development.</w:t>
      </w:r>
    </w:p>
    <w:p w:rsidR="00530707" w:rsidRDefault="00530707" w:rsidP="00F711C6">
      <w:pPr>
        <w:autoSpaceDE w:val="0"/>
        <w:autoSpaceDN w:val="0"/>
        <w:adjustRightInd w:val="0"/>
        <w:spacing w:after="0" w:line="480" w:lineRule="auto"/>
        <w:jc w:val="both"/>
        <w:rPr>
          <w:rFonts w:ascii="Times New Roman" w:hAnsi="Times New Roman" w:cs="Times New Roman"/>
          <w:b/>
          <w:bCs/>
          <w:color w:val="000000" w:themeColor="text1"/>
          <w:sz w:val="28"/>
          <w:szCs w:val="28"/>
        </w:rPr>
      </w:pPr>
    </w:p>
    <w:p w:rsidR="00530707" w:rsidRDefault="00530707" w:rsidP="00F711C6">
      <w:pPr>
        <w:autoSpaceDE w:val="0"/>
        <w:autoSpaceDN w:val="0"/>
        <w:adjustRightInd w:val="0"/>
        <w:spacing w:after="0" w:line="480" w:lineRule="auto"/>
        <w:jc w:val="both"/>
        <w:rPr>
          <w:rFonts w:ascii="Times New Roman" w:hAnsi="Times New Roman" w:cs="Times New Roman"/>
          <w:b/>
          <w:bCs/>
          <w:color w:val="000000" w:themeColor="text1"/>
          <w:sz w:val="28"/>
          <w:szCs w:val="28"/>
        </w:rPr>
      </w:pPr>
    </w:p>
    <w:p w:rsidR="00530707" w:rsidRDefault="00530707" w:rsidP="00F711C6">
      <w:pPr>
        <w:autoSpaceDE w:val="0"/>
        <w:autoSpaceDN w:val="0"/>
        <w:adjustRightInd w:val="0"/>
        <w:spacing w:after="0" w:line="480" w:lineRule="auto"/>
        <w:jc w:val="both"/>
        <w:rPr>
          <w:rFonts w:ascii="Times New Roman" w:hAnsi="Times New Roman" w:cs="Times New Roman"/>
          <w:b/>
          <w:bCs/>
          <w:color w:val="000000" w:themeColor="text1"/>
          <w:sz w:val="28"/>
          <w:szCs w:val="28"/>
        </w:rPr>
      </w:pP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lastRenderedPageBreak/>
        <w:t>Population for the study</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The target population for this study consists of small and medium enterprise in Ilorin metropolis of Kwara State like Hotel, Micro finance bank, Supermarket and Pharmacy and population for the study will be 200.</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Sample and Sampling Technique</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 xml:space="preserve">Dattalo (2018) defines a sample as a subset of the population. A sampling frame is the list from which the sample will be drawn, which might not be totally inclusive of the study population. </w:t>
      </w:r>
      <w:r w:rsidRPr="00B52D4F">
        <w:rPr>
          <w:rFonts w:ascii="Times New Roman" w:hAnsi="Times New Roman" w:cs="Times New Roman"/>
          <w:sz w:val="28"/>
          <w:szCs w:val="28"/>
        </w:rPr>
        <w:t xml:space="preserve">A sample size of 50 respondents was randomly selected within the Ilorin metropolis of Kwara state. </w:t>
      </w:r>
      <w:r w:rsidRPr="00B52D4F">
        <w:rPr>
          <w:rFonts w:ascii="Times New Roman" w:hAnsi="Times New Roman" w:cs="Times New Roman"/>
          <w:color w:val="000000" w:themeColor="text1"/>
          <w:sz w:val="28"/>
          <w:szCs w:val="28"/>
        </w:rPr>
        <w:t xml:space="preserve">Thus in this study, the sample frame some business enterprise in the Ilorin metropolis of Kwara State. Mugenda and Mugenda (2016) assert that 10%-30% is a representative sample of the population.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 xml:space="preserve">Method of Data Collection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 xml:space="preserve">Questionnaires were used to conduct the study. It was administered to some business enterprises in Ilorin metropolis. It comprise of items about impact of  business development, the various machine of information technology use in business, to what extent is IT affect profit </w:t>
      </w:r>
      <w:r w:rsidRPr="00B52D4F">
        <w:rPr>
          <w:rFonts w:ascii="Times New Roman" w:hAnsi="Times New Roman" w:cs="Times New Roman"/>
          <w:color w:val="000000" w:themeColor="text1"/>
          <w:sz w:val="28"/>
          <w:szCs w:val="28"/>
        </w:rPr>
        <w:lastRenderedPageBreak/>
        <w:t>of business enterprise SMEs in the manufacturing sectors in Nigeria. Both questionnaires included structured and unstructured questions. Data was collected from primary sources through questionnaires. Secondary data was collected from the internet, brochures, and educational policy documents.</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 xml:space="preserve"> Validity of the Instrument</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Validity is ‘the degree to which a test measures what is intended to measure. In this study, validity was examined through the ability of the test instruments to  measure what they are supposed to measure. During the pre-test the responses of the participants were corresponding to the research questions and the criterion of the objectives.</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Reliability of the Instrument.</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 xml:space="preserve">According to Mugenda and Mugenda (2012) reliability is a measure of degree to which a research instrument yields consistent results or data after repeated trials. This refers to the degree of consistency of score obtained by the same person when examined with the same test on different occasions. It is the accuracy, consistency, trustworthiness and stability or dependability of a measuring instrument or scores obtained. In </w:t>
      </w:r>
      <w:r w:rsidRPr="00B52D4F">
        <w:rPr>
          <w:rFonts w:ascii="Times New Roman" w:hAnsi="Times New Roman" w:cs="Times New Roman"/>
          <w:color w:val="000000" w:themeColor="text1"/>
          <w:sz w:val="28"/>
          <w:szCs w:val="28"/>
        </w:rPr>
        <w:lastRenderedPageBreak/>
        <w:t>order to determine the reliability of the instrument, a test re-test procedure was applied for this.</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Data Collection Procedures</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The data collection procedures included sending letters to the respective business enterprises and industries where the study was to be carried out for approval by the head of company. Also the researcher assured them of confidentiality of the information that they had to give.</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b/>
          <w:bCs/>
          <w:color w:val="000000" w:themeColor="text1"/>
          <w:sz w:val="28"/>
          <w:szCs w:val="28"/>
        </w:rPr>
        <w:t xml:space="preserve">Data Analysis </w:t>
      </w:r>
    </w:p>
    <w:p w:rsidR="00FC7624" w:rsidRPr="00B52D4F" w:rsidRDefault="00FC7624" w:rsidP="00F711C6">
      <w:pPr>
        <w:spacing w:after="0" w:line="480" w:lineRule="auto"/>
        <w:jc w:val="both"/>
        <w:rPr>
          <w:rFonts w:ascii="Times New Roman" w:hAnsi="Times New Roman" w:cs="Times New Roman"/>
          <w:color w:val="000000" w:themeColor="text1"/>
          <w:sz w:val="28"/>
          <w:szCs w:val="28"/>
        </w:rPr>
      </w:pPr>
      <w:r w:rsidRPr="00B52D4F">
        <w:rPr>
          <w:rFonts w:ascii="Times New Roman" w:hAnsi="Times New Roman" w:cs="Times New Roman"/>
          <w:color w:val="000000" w:themeColor="text1"/>
          <w:sz w:val="28"/>
          <w:szCs w:val="28"/>
        </w:rPr>
        <w:tab/>
        <w:t>The questionnaires were edited to check that all responses were given and indicated accurately. Descriptive statistics was used to analyze data. Descriptive statistics involves computing frequency distributions, mean, mode, percentages and standard deviation</w:t>
      </w: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center"/>
        <w:rPr>
          <w:rFonts w:ascii="Times New Roman" w:hAnsi="Times New Roman" w:cs="Times New Roman"/>
          <w:sz w:val="28"/>
          <w:szCs w:val="28"/>
        </w:rPr>
      </w:pPr>
      <w:r w:rsidRPr="00B52D4F">
        <w:rPr>
          <w:rFonts w:ascii="Times New Roman" w:hAnsi="Times New Roman" w:cs="Times New Roman"/>
          <w:b/>
          <w:sz w:val="28"/>
          <w:szCs w:val="28"/>
        </w:rPr>
        <w:lastRenderedPageBreak/>
        <w:t>CHAPTER FOUR</w:t>
      </w:r>
    </w:p>
    <w:p w:rsidR="00FC7624" w:rsidRPr="00B52D4F" w:rsidRDefault="001F037B" w:rsidP="00F711C6">
      <w:pPr>
        <w:pStyle w:val="Heading3"/>
        <w:spacing w:before="0" w:beforeAutospacing="0" w:after="0" w:afterAutospacing="0" w:line="480" w:lineRule="auto"/>
        <w:jc w:val="center"/>
        <w:rPr>
          <w:sz w:val="28"/>
          <w:szCs w:val="28"/>
        </w:rPr>
      </w:pPr>
      <w:r w:rsidRPr="00B52D4F">
        <w:rPr>
          <w:sz w:val="28"/>
          <w:szCs w:val="28"/>
        </w:rPr>
        <w:t>DATA PRESENTATION AND ANALYSIS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b/>
        <w:t>The respondents were interviewed</w:t>
      </w:r>
      <w:bookmarkStart w:id="0" w:name="_GoBack"/>
      <w:bookmarkEnd w:id="0"/>
      <w:r w:rsidRPr="00B52D4F">
        <w:rPr>
          <w:rFonts w:ascii="Times New Roman" w:hAnsi="Times New Roman" w:cs="Times New Roman"/>
          <w:sz w:val="28"/>
          <w:szCs w:val="28"/>
        </w:rPr>
        <w:t xml:space="preserve"> in terms of their access to specific ICT facilities and it impact at their work places. Their responses were presented below:</w:t>
      </w:r>
    </w:p>
    <w:tbl>
      <w:tblPr>
        <w:tblW w:w="0" w:type="auto"/>
        <w:tblCellSpacing w:w="15" w:type="dxa"/>
        <w:tblCellMar>
          <w:top w:w="15" w:type="dxa"/>
          <w:left w:w="15" w:type="dxa"/>
          <w:bottom w:w="15" w:type="dxa"/>
          <w:right w:w="15" w:type="dxa"/>
        </w:tblCellMar>
        <w:tblLook w:val="04A0"/>
      </w:tblPr>
      <w:tblGrid>
        <w:gridCol w:w="8442"/>
      </w:tblGrid>
      <w:tr w:rsidR="00FC7624" w:rsidRPr="00B52D4F" w:rsidTr="00FC7624">
        <w:trPr>
          <w:tblCellSpacing w:w="15" w:type="dxa"/>
        </w:trPr>
        <w:tc>
          <w:tcPr>
            <w:tcW w:w="0" w:type="auto"/>
            <w:vAlign w:val="center"/>
            <w:hideMark/>
          </w:tcPr>
          <w:tbl>
            <w:tblPr>
              <w:tblW w:w="6892" w:type="dxa"/>
              <w:tblCellSpacing w:w="15" w:type="dxa"/>
              <w:tblCellMar>
                <w:top w:w="15" w:type="dxa"/>
                <w:left w:w="15" w:type="dxa"/>
                <w:bottom w:w="15" w:type="dxa"/>
                <w:right w:w="15" w:type="dxa"/>
              </w:tblCellMar>
              <w:tblLook w:val="04A0"/>
            </w:tblPr>
            <w:tblGrid>
              <w:gridCol w:w="8352"/>
            </w:tblGrid>
            <w:tr w:rsidR="00FC7624" w:rsidRPr="00530707" w:rsidTr="007E7CD4">
              <w:trPr>
                <w:trHeight w:val="1263"/>
                <w:tblCellSpacing w:w="15" w:type="dxa"/>
              </w:trPr>
              <w:tc>
                <w:tcPr>
                  <w:tcW w:w="0" w:type="auto"/>
                  <w:vAlign w:val="center"/>
                  <w:hideMark/>
                </w:tcPr>
                <w:p w:rsidR="00FC7624" w:rsidRPr="00530707" w:rsidRDefault="00530707" w:rsidP="00F711C6">
                  <w:pPr>
                    <w:spacing w:after="0" w:line="480" w:lineRule="auto"/>
                    <w:jc w:val="both"/>
                    <w:rPr>
                      <w:rFonts w:ascii="Times New Roman" w:hAnsi="Times New Roman" w:cs="Times New Roman"/>
                      <w:sz w:val="28"/>
                      <w:szCs w:val="28"/>
                    </w:rPr>
                  </w:pPr>
                  <w:r w:rsidRPr="00530707">
                    <w:rPr>
                      <w:rFonts w:ascii="Times New Roman" w:hAnsi="Times New Roman" w:cs="Times New Roman"/>
                      <w:sz w:val="28"/>
                      <w:szCs w:val="28"/>
                    </w:rPr>
                    <w:object w:dxaOrig="10079" w:dyaOrig="8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5pt;height:405.4pt" o:ole="">
                        <v:imagedata r:id="rId10" o:title=""/>
                      </v:shape>
                      <o:OLEObject Type="Embed" ProgID="CorelDRAW.Graphic.13" ShapeID="_x0000_i1025" DrawAspect="Content" ObjectID="_1823646784" r:id="rId11"/>
                    </w:object>
                  </w:r>
                </w:p>
              </w:tc>
            </w:tr>
            <w:tr w:rsidR="00FC7624" w:rsidRPr="00530707" w:rsidTr="007E7CD4">
              <w:trPr>
                <w:trHeight w:val="964"/>
                <w:tblCellSpacing w:w="15" w:type="dxa"/>
              </w:trPr>
              <w:tc>
                <w:tcPr>
                  <w:tcW w:w="0" w:type="auto"/>
                  <w:vAlign w:val="center"/>
                  <w:hideMark/>
                </w:tcPr>
                <w:tbl>
                  <w:tblPr>
                    <w:tblW w:w="79" w:type="dxa"/>
                    <w:tblCellSpacing w:w="15" w:type="dxa"/>
                    <w:tblCellMar>
                      <w:top w:w="15" w:type="dxa"/>
                      <w:left w:w="15" w:type="dxa"/>
                      <w:bottom w:w="15" w:type="dxa"/>
                      <w:right w:w="15" w:type="dxa"/>
                    </w:tblCellMar>
                    <w:tblLook w:val="04A0"/>
                  </w:tblPr>
                  <w:tblGrid>
                    <w:gridCol w:w="96"/>
                  </w:tblGrid>
                  <w:tr w:rsidR="00FC7624" w:rsidRPr="00530707" w:rsidTr="007E7CD4">
                    <w:trPr>
                      <w:trHeight w:val="141"/>
                      <w:tblCellSpacing w:w="15" w:type="dxa"/>
                    </w:trPr>
                    <w:tc>
                      <w:tcPr>
                        <w:tcW w:w="0" w:type="auto"/>
                        <w:vAlign w:val="center"/>
                        <w:hideMark/>
                      </w:tcPr>
                      <w:p w:rsidR="00FC7624" w:rsidRPr="00530707" w:rsidRDefault="00FC7624" w:rsidP="00F711C6">
                        <w:pPr>
                          <w:spacing w:after="0" w:line="480" w:lineRule="auto"/>
                          <w:jc w:val="both"/>
                          <w:rPr>
                            <w:rFonts w:ascii="Times New Roman" w:hAnsi="Times New Roman" w:cs="Times New Roman"/>
                            <w:sz w:val="28"/>
                            <w:szCs w:val="28"/>
                          </w:rPr>
                        </w:pPr>
                      </w:p>
                    </w:tc>
                  </w:tr>
                </w:tbl>
                <w:p w:rsidR="00FC7624" w:rsidRPr="00530707" w:rsidRDefault="00FC7624" w:rsidP="00F711C6">
                  <w:pPr>
                    <w:spacing w:after="0"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tc>
      </w:tr>
    </w:tbl>
    <w:tbl>
      <w:tblPr>
        <w:tblpPr w:leftFromText="180" w:rightFromText="180" w:vertAnchor="text" w:horzAnchor="margin" w:tblpY="-2903"/>
        <w:tblOverlap w:val="never"/>
        <w:tblW w:w="0" w:type="auto"/>
        <w:tblCellSpacing w:w="15" w:type="dxa"/>
        <w:tblCellMar>
          <w:top w:w="15" w:type="dxa"/>
          <w:left w:w="15" w:type="dxa"/>
          <w:bottom w:w="15" w:type="dxa"/>
          <w:right w:w="15" w:type="dxa"/>
        </w:tblCellMar>
        <w:tblLook w:val="04A0"/>
      </w:tblPr>
      <w:tblGrid>
        <w:gridCol w:w="8442"/>
      </w:tblGrid>
      <w:tr w:rsidR="00530707" w:rsidRPr="00B52D4F" w:rsidTr="00530707">
        <w:trPr>
          <w:tblCellSpacing w:w="15" w:type="dxa"/>
        </w:trPr>
        <w:tc>
          <w:tcPr>
            <w:tcW w:w="0" w:type="auto"/>
            <w:vAlign w:val="center"/>
            <w:hideMark/>
          </w:tcPr>
          <w:p w:rsidR="00530707" w:rsidRDefault="00530707" w:rsidP="00F711C6">
            <w:pPr>
              <w:spacing w:after="0" w:line="480" w:lineRule="auto"/>
              <w:jc w:val="both"/>
              <w:rPr>
                <w:rFonts w:ascii="Times New Roman" w:hAnsi="Times New Roman" w:cs="Times New Roman"/>
                <w:b/>
                <w:bCs/>
                <w:sz w:val="28"/>
                <w:szCs w:val="28"/>
              </w:rPr>
            </w:pPr>
          </w:p>
          <w:p w:rsidR="00530707" w:rsidRDefault="00530707" w:rsidP="00F711C6">
            <w:pPr>
              <w:spacing w:after="0" w:line="480" w:lineRule="auto"/>
              <w:jc w:val="both"/>
              <w:rPr>
                <w:rFonts w:ascii="Times New Roman" w:hAnsi="Times New Roman" w:cs="Times New Roman"/>
                <w:b/>
                <w:bCs/>
                <w:sz w:val="28"/>
                <w:szCs w:val="28"/>
              </w:rPr>
            </w:pPr>
          </w:p>
          <w:p w:rsidR="00530707" w:rsidRPr="00B52D4F" w:rsidRDefault="00530707"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bCs/>
                <w:sz w:val="28"/>
                <w:szCs w:val="28"/>
              </w:rPr>
              <w:t>Table 2.</w:t>
            </w:r>
            <w:r w:rsidRPr="00B52D4F">
              <w:rPr>
                <w:rFonts w:ascii="Times New Roman" w:hAnsi="Times New Roman" w:cs="Times New Roman"/>
                <w:sz w:val="28"/>
                <w:szCs w:val="28"/>
              </w:rPr>
              <w:t xml:space="preserve"> Whether the  Respondents’ SMEs are connected to the internet</w:t>
            </w:r>
          </w:p>
          <w:p w:rsidR="00530707" w:rsidRPr="00B52D4F" w:rsidRDefault="00C05E87" w:rsidP="00F711C6">
            <w:pPr>
              <w:spacing w:after="0" w:line="480" w:lineRule="auto"/>
              <w:jc w:val="both"/>
              <w:rPr>
                <w:rFonts w:ascii="Times New Roman" w:hAnsi="Times New Roman" w:cs="Times New Roman"/>
                <w:sz w:val="28"/>
                <w:szCs w:val="28"/>
              </w:rPr>
            </w:pPr>
            <w:r w:rsidRPr="00C05E87">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9.9pt;margin-top:186.95pt;width:410.9pt;height:268.5pt;z-index:251658240" fillcolor="white [3212]" strokecolor="white [3212]">
                  <v:textbox style="mso-next-textbox:#_x0000_s1029">
                    <w:txbxContent>
                      <w:p w:rsidR="000A05F7" w:rsidRPr="00B52D4F" w:rsidRDefault="000A05F7" w:rsidP="007E7CD4">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According to the table 1, basic office tools such as telephone, computer and printers were available and accessible by most of the SMEs staff, as suggested by very high percentage of positive responses (84.1 percent, 86.9 percent and 73.9 percent respectively). However, the table equally revealed that only an insignificant few respondents had access to such key ICT facilities as the Internet (11.5 percent), video conferencing facilities (7.2 percent) facsimile (5.8 percent) and email (3.6 percent).</w:t>
                        </w:r>
                      </w:p>
                      <w:p w:rsidR="000A05F7" w:rsidRDefault="000A05F7"/>
                    </w:txbxContent>
                  </v:textbox>
                </v:shape>
              </w:pict>
            </w:r>
            <w:r w:rsidR="00530707" w:rsidRPr="00B52D4F">
              <w:rPr>
                <w:rFonts w:ascii="Times New Roman" w:hAnsi="Times New Roman" w:cs="Times New Roman"/>
                <w:sz w:val="28"/>
                <w:szCs w:val="28"/>
              </w:rPr>
              <w:t xml:space="preserve"> </w:t>
            </w:r>
            <w:r w:rsidR="00530707" w:rsidRPr="00B52D4F">
              <w:rPr>
                <w:rFonts w:ascii="Times New Roman" w:hAnsi="Times New Roman" w:cs="Times New Roman"/>
                <w:sz w:val="28"/>
                <w:szCs w:val="28"/>
              </w:rPr>
              <w:object w:dxaOrig="9063" w:dyaOrig="3093">
                <v:shape id="_x0000_i1026" type="#_x0000_t75" style="width:453.4pt;height:153.75pt" o:ole="">
                  <v:imagedata r:id="rId12" o:title=""/>
                </v:shape>
                <o:OLEObject Type="Embed" ProgID="CorelDRAW.Graphic.13" ShapeID="_x0000_i1026" DrawAspect="Content" ObjectID="_1823646785" r:id="rId13"/>
              </w:object>
            </w:r>
          </w:p>
        </w:tc>
      </w:tr>
    </w:tbl>
    <w:tbl>
      <w:tblPr>
        <w:tblpPr w:leftFromText="180" w:rightFromText="180" w:vertAnchor="text" w:horzAnchor="margin" w:tblpY="-237"/>
        <w:tblOverlap w:val="never"/>
        <w:tblW w:w="0" w:type="auto"/>
        <w:tblCellSpacing w:w="15" w:type="dxa"/>
        <w:tblCellMar>
          <w:top w:w="15" w:type="dxa"/>
          <w:left w:w="15" w:type="dxa"/>
          <w:bottom w:w="15" w:type="dxa"/>
          <w:right w:w="15" w:type="dxa"/>
        </w:tblCellMar>
        <w:tblLook w:val="04A0"/>
      </w:tblPr>
      <w:tblGrid>
        <w:gridCol w:w="186"/>
      </w:tblGrid>
      <w:tr w:rsidR="00530707" w:rsidRPr="00B52D4F" w:rsidTr="00530707">
        <w:trPr>
          <w:tblCellSpacing w:w="15" w:type="dxa"/>
        </w:trPr>
        <w:tc>
          <w:tcPr>
            <w:tcW w:w="0" w:type="auto"/>
            <w:vAlign w:val="center"/>
            <w:hideMark/>
          </w:tcPr>
          <w:p w:rsidR="00530707" w:rsidRDefault="00530707" w:rsidP="00F711C6">
            <w:pPr>
              <w:spacing w:after="0"/>
            </w:pPr>
          </w:p>
          <w:p w:rsidR="00530707" w:rsidRPr="00B52D4F" w:rsidRDefault="00530707" w:rsidP="00F711C6">
            <w:pPr>
              <w:spacing w:after="0" w:line="480" w:lineRule="auto"/>
              <w:jc w:val="both"/>
              <w:rPr>
                <w:rFonts w:ascii="Times New Roman" w:hAnsi="Times New Roman" w:cs="Times New Roman"/>
                <w:sz w:val="28"/>
                <w:szCs w:val="28"/>
              </w:rPr>
            </w:pPr>
            <w:bookmarkStart w:id="1" w:name="Tab2"/>
            <w:bookmarkEnd w:id="1"/>
          </w:p>
        </w:tc>
      </w:tr>
      <w:tr w:rsidR="00530707" w:rsidRPr="00B52D4F" w:rsidTr="0053070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530707" w:rsidRPr="00B52D4F" w:rsidTr="00530707">
              <w:trPr>
                <w:tblCellSpacing w:w="15" w:type="dxa"/>
              </w:trPr>
              <w:tc>
                <w:tcPr>
                  <w:tcW w:w="0" w:type="auto"/>
                  <w:vAlign w:val="center"/>
                  <w:hideMark/>
                </w:tcPr>
                <w:p w:rsidR="00530707" w:rsidRPr="00B52D4F" w:rsidRDefault="00530707" w:rsidP="00F711C6">
                  <w:pPr>
                    <w:framePr w:hSpace="180" w:wrap="around" w:vAnchor="text" w:hAnchor="margin" w:y="-237"/>
                    <w:spacing w:after="0" w:line="480" w:lineRule="auto"/>
                    <w:suppressOverlap/>
                    <w:jc w:val="both"/>
                    <w:rPr>
                      <w:rFonts w:ascii="Times New Roman" w:hAnsi="Times New Roman" w:cs="Times New Roman"/>
                      <w:sz w:val="28"/>
                      <w:szCs w:val="28"/>
                    </w:rPr>
                  </w:pPr>
                </w:p>
              </w:tc>
            </w:tr>
          </w:tbl>
          <w:p w:rsidR="00530707" w:rsidRPr="00B52D4F" w:rsidRDefault="00530707" w:rsidP="00F711C6">
            <w:pPr>
              <w:spacing w:after="0"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vanish/>
          <w:sz w:val="28"/>
          <w:szCs w:val="28"/>
        </w:rPr>
      </w:pPr>
      <w:bookmarkStart w:id="2" w:name="Tab1"/>
      <w:bookmarkEnd w:id="2"/>
    </w:p>
    <w:tbl>
      <w:tblPr>
        <w:tblW w:w="0" w:type="auto"/>
        <w:tblCellSpacing w:w="15" w:type="dxa"/>
        <w:tblCellMar>
          <w:top w:w="15" w:type="dxa"/>
          <w:left w:w="15" w:type="dxa"/>
          <w:bottom w:w="15" w:type="dxa"/>
          <w:right w:w="15" w:type="dxa"/>
        </w:tblCellMar>
        <w:tblLook w:val="04A0"/>
      </w:tblPr>
      <w:tblGrid>
        <w:gridCol w:w="8106"/>
      </w:tblGrid>
      <w:tr w:rsidR="00FC7624" w:rsidRPr="00B52D4F" w:rsidTr="00FC7624">
        <w:trPr>
          <w:tblCellSpacing w:w="15" w:type="dxa"/>
        </w:trPr>
        <w:tc>
          <w:tcPr>
            <w:tcW w:w="0" w:type="auto"/>
            <w:vAlign w:val="center"/>
            <w:hideMark/>
          </w:tcPr>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The table 2 shows that a vast majority (over 73.9 percent) of the respondents did not appear to have access to the internet at their workplace, because the computers at their SMEs were not hooked to the information super highway (internet).</w:t>
            </w:r>
          </w:p>
        </w:tc>
      </w:tr>
    </w:tbl>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bCs/>
          <w:sz w:val="28"/>
          <w:szCs w:val="28"/>
        </w:rPr>
        <w:t>Whether Respondents have Personal or Shared Access to Computer internet in their SMEs</w:t>
      </w:r>
    </w:p>
    <w:tbl>
      <w:tblPr>
        <w:tblW w:w="0" w:type="auto"/>
        <w:tblCellSpacing w:w="15" w:type="dxa"/>
        <w:tblCellMar>
          <w:top w:w="15" w:type="dxa"/>
          <w:left w:w="15" w:type="dxa"/>
          <w:bottom w:w="15" w:type="dxa"/>
          <w:right w:w="15" w:type="dxa"/>
        </w:tblCellMar>
        <w:tblLook w:val="04A0"/>
      </w:tblPr>
      <w:tblGrid>
        <w:gridCol w:w="81"/>
        <w:gridCol w:w="8361"/>
      </w:tblGrid>
      <w:tr w:rsidR="00FC7624" w:rsidRPr="00B52D4F" w:rsidTr="00FC7624">
        <w:trPr>
          <w:tblCellSpacing w:w="15" w:type="dxa"/>
        </w:trPr>
        <w:tc>
          <w:tcPr>
            <w:tcW w:w="0" w:type="auto"/>
            <w:hideMark/>
          </w:tcPr>
          <w:p w:rsidR="00FC7624" w:rsidRPr="00B52D4F" w:rsidRDefault="00FC7624" w:rsidP="00F711C6">
            <w:pPr>
              <w:spacing w:after="0" w:line="480" w:lineRule="auto"/>
              <w:jc w:val="both"/>
              <w:rPr>
                <w:rFonts w:ascii="Times New Roman" w:hAnsi="Times New Roman" w:cs="Times New Roman"/>
                <w:sz w:val="28"/>
                <w:szCs w:val="28"/>
              </w:rPr>
            </w:pPr>
          </w:p>
        </w:tc>
        <w:tc>
          <w:tcPr>
            <w:tcW w:w="9675" w:type="dxa"/>
            <w:hideMark/>
          </w:tcPr>
          <w:p w:rsidR="00FC7624" w:rsidRPr="00B52D4F" w:rsidRDefault="00FC7624" w:rsidP="00F711C6">
            <w:pPr>
              <w:spacing w:after="0" w:line="480" w:lineRule="auto"/>
              <w:jc w:val="both"/>
              <w:rPr>
                <w:rFonts w:ascii="Times New Roman" w:hAnsi="Times New Roman" w:cs="Times New Roman"/>
                <w:sz w:val="28"/>
                <w:szCs w:val="28"/>
              </w:rPr>
            </w:pPr>
          </w:p>
        </w:tc>
      </w:tr>
    </w:tbl>
    <w:tbl>
      <w:tblPr>
        <w:tblStyle w:val="TableGrid"/>
        <w:tblW w:w="0" w:type="auto"/>
        <w:tblLook w:val="04A0"/>
      </w:tblPr>
      <w:tblGrid>
        <w:gridCol w:w="1789"/>
        <w:gridCol w:w="1840"/>
        <w:gridCol w:w="2509"/>
      </w:tblGrid>
      <w:tr w:rsidR="005976DC" w:rsidRPr="00B52D4F" w:rsidTr="005976DC">
        <w:tc>
          <w:tcPr>
            <w:tcW w:w="1789" w:type="dxa"/>
          </w:tcPr>
          <w:p w:rsidR="005976DC" w:rsidRPr="005976DC" w:rsidRDefault="005976DC" w:rsidP="00F711C6">
            <w:pPr>
              <w:spacing w:line="480" w:lineRule="auto"/>
              <w:jc w:val="center"/>
              <w:rPr>
                <w:rFonts w:ascii="Times New Roman" w:hAnsi="Times New Roman" w:cs="Times New Roman"/>
                <w:b/>
                <w:sz w:val="28"/>
                <w:szCs w:val="28"/>
              </w:rPr>
            </w:pPr>
            <w:r w:rsidRPr="005976DC">
              <w:rPr>
                <w:rFonts w:ascii="Times New Roman" w:hAnsi="Times New Roman" w:cs="Times New Roman"/>
                <w:b/>
                <w:sz w:val="28"/>
                <w:szCs w:val="28"/>
              </w:rPr>
              <w:t>Variable</w:t>
            </w:r>
          </w:p>
        </w:tc>
        <w:tc>
          <w:tcPr>
            <w:tcW w:w="1840" w:type="dxa"/>
          </w:tcPr>
          <w:p w:rsidR="005976DC" w:rsidRPr="005976DC" w:rsidRDefault="005976DC" w:rsidP="00F711C6">
            <w:pPr>
              <w:spacing w:line="480" w:lineRule="auto"/>
              <w:jc w:val="center"/>
              <w:rPr>
                <w:rFonts w:ascii="Times New Roman" w:hAnsi="Times New Roman" w:cs="Times New Roman"/>
                <w:b/>
                <w:sz w:val="28"/>
                <w:szCs w:val="28"/>
              </w:rPr>
            </w:pPr>
            <w:r w:rsidRPr="005976DC">
              <w:rPr>
                <w:rFonts w:ascii="Times New Roman" w:hAnsi="Times New Roman" w:cs="Times New Roman"/>
                <w:b/>
                <w:sz w:val="28"/>
                <w:szCs w:val="28"/>
              </w:rPr>
              <w:t>Frequency</w:t>
            </w:r>
          </w:p>
        </w:tc>
        <w:tc>
          <w:tcPr>
            <w:tcW w:w="2509" w:type="dxa"/>
          </w:tcPr>
          <w:p w:rsidR="005976DC" w:rsidRPr="005976DC" w:rsidRDefault="005976DC" w:rsidP="00F711C6">
            <w:pPr>
              <w:spacing w:line="480" w:lineRule="auto"/>
              <w:jc w:val="center"/>
              <w:rPr>
                <w:rFonts w:ascii="Times New Roman" w:hAnsi="Times New Roman" w:cs="Times New Roman"/>
                <w:b/>
                <w:sz w:val="28"/>
                <w:szCs w:val="28"/>
              </w:rPr>
            </w:pPr>
            <w:r w:rsidRPr="005976DC">
              <w:rPr>
                <w:rFonts w:ascii="Times New Roman" w:hAnsi="Times New Roman" w:cs="Times New Roman"/>
                <w:b/>
                <w:sz w:val="28"/>
                <w:szCs w:val="28"/>
              </w:rPr>
              <w:t>percentage</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Yes </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45</w:t>
            </w:r>
          </w:p>
        </w:tc>
        <w:tc>
          <w:tcPr>
            <w:tcW w:w="250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32.6</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No </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83</w:t>
            </w:r>
          </w:p>
        </w:tc>
        <w:tc>
          <w:tcPr>
            <w:tcW w:w="250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60.1</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No response</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10</w:t>
            </w:r>
          </w:p>
        </w:tc>
        <w:tc>
          <w:tcPr>
            <w:tcW w:w="250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7.24</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Total </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138</w:t>
            </w:r>
          </w:p>
        </w:tc>
        <w:tc>
          <w:tcPr>
            <w:tcW w:w="250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Total</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p>
        </w:tc>
        <w:tc>
          <w:tcPr>
            <w:tcW w:w="1840" w:type="dxa"/>
          </w:tcPr>
          <w:p w:rsidR="005976DC" w:rsidRPr="00B52D4F" w:rsidRDefault="005976DC" w:rsidP="00F711C6">
            <w:pPr>
              <w:spacing w:line="480" w:lineRule="auto"/>
              <w:jc w:val="both"/>
              <w:rPr>
                <w:rFonts w:ascii="Times New Roman" w:hAnsi="Times New Roman" w:cs="Times New Roman"/>
                <w:sz w:val="28"/>
                <w:szCs w:val="28"/>
              </w:rPr>
            </w:pPr>
          </w:p>
        </w:tc>
        <w:tc>
          <w:tcPr>
            <w:tcW w:w="2509" w:type="dxa"/>
          </w:tcPr>
          <w:p w:rsidR="005976DC" w:rsidRPr="00B52D4F" w:rsidRDefault="005976DC" w:rsidP="00F711C6">
            <w:pPr>
              <w:spacing w:line="480" w:lineRule="auto"/>
              <w:jc w:val="both"/>
              <w:rPr>
                <w:rFonts w:ascii="Times New Roman" w:hAnsi="Times New Roman" w:cs="Times New Roman"/>
                <w:sz w:val="28"/>
                <w:szCs w:val="28"/>
              </w:rPr>
            </w:pPr>
          </w:p>
        </w:tc>
      </w:tr>
    </w:tbl>
    <w:p w:rsidR="007E0A39"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b/>
      </w:r>
      <w:r w:rsidR="007E0A39" w:rsidRPr="00B52D4F">
        <w:rPr>
          <w:rFonts w:ascii="Times New Roman" w:hAnsi="Times New Roman" w:cs="Times New Roman"/>
          <w:sz w:val="28"/>
          <w:szCs w:val="28"/>
        </w:rPr>
        <w:t>Field Survey 2024</w:t>
      </w: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 xml:space="preserve">The table above shows that a good majority (60.1 percent) of the respondents had no personal or shared   access to a computer internet in their SMEs even where the computers were available. This re-enforced the earlier assertion that the computers were simply provided for routine office work and not necessarily as an ICT facility. Those respondents who </w:t>
      </w:r>
      <w:r w:rsidRPr="00B52D4F">
        <w:rPr>
          <w:rFonts w:ascii="Times New Roman" w:hAnsi="Times New Roman" w:cs="Times New Roman"/>
          <w:sz w:val="28"/>
          <w:szCs w:val="28"/>
        </w:rPr>
        <w:lastRenderedPageBreak/>
        <w:t>claimed to have personal or shared access to the computer at their workplace (32.6 percent) faced additional constraint, because it was only in few cases that the computers were hooked to the internet (as revealed by Table 4).</w:t>
      </w:r>
    </w:p>
    <w:p w:rsidR="00FC7624"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There was also the non-availability (and by implication non diffusion) of such ICT facilities as video conferencing facilities, facsimile, e-mail and lack of connection to a local area network (as revealed by tables 3 and 5).</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bCs/>
          <w:sz w:val="28"/>
          <w:szCs w:val="28"/>
        </w:rPr>
        <w:t>How Respondents rated Application of ICT in their SMEs</w:t>
      </w:r>
    </w:p>
    <w:tbl>
      <w:tblPr>
        <w:tblW w:w="0" w:type="auto"/>
        <w:tblCellSpacing w:w="15" w:type="dxa"/>
        <w:tblCellMar>
          <w:top w:w="15" w:type="dxa"/>
          <w:left w:w="15" w:type="dxa"/>
          <w:bottom w:w="15" w:type="dxa"/>
          <w:right w:w="15" w:type="dxa"/>
        </w:tblCellMar>
        <w:tblLook w:val="04A0"/>
      </w:tblPr>
      <w:tblGrid>
        <w:gridCol w:w="81"/>
        <w:gridCol w:w="8361"/>
      </w:tblGrid>
      <w:tr w:rsidR="00FC7624" w:rsidRPr="00B52D4F" w:rsidTr="00FC7624">
        <w:trPr>
          <w:tblCellSpacing w:w="15" w:type="dxa"/>
        </w:trPr>
        <w:tc>
          <w:tcPr>
            <w:tcW w:w="0" w:type="auto"/>
            <w:hideMark/>
          </w:tcPr>
          <w:p w:rsidR="00FC7624" w:rsidRPr="00B52D4F" w:rsidRDefault="00FC7624" w:rsidP="00F711C6">
            <w:pPr>
              <w:spacing w:after="0" w:line="480" w:lineRule="auto"/>
              <w:jc w:val="both"/>
              <w:rPr>
                <w:rFonts w:ascii="Times New Roman" w:hAnsi="Times New Roman" w:cs="Times New Roman"/>
                <w:sz w:val="28"/>
                <w:szCs w:val="28"/>
              </w:rPr>
            </w:pPr>
          </w:p>
        </w:tc>
        <w:tc>
          <w:tcPr>
            <w:tcW w:w="9675" w:type="dxa"/>
            <w:hideMark/>
          </w:tcPr>
          <w:p w:rsidR="00FC7624" w:rsidRPr="00B52D4F" w:rsidRDefault="00FC7624" w:rsidP="00F711C6">
            <w:pPr>
              <w:spacing w:after="0" w:line="480" w:lineRule="auto"/>
              <w:jc w:val="both"/>
              <w:rPr>
                <w:rFonts w:ascii="Times New Roman" w:hAnsi="Times New Roman" w:cs="Times New Roman"/>
                <w:sz w:val="28"/>
                <w:szCs w:val="28"/>
              </w:rPr>
            </w:pPr>
          </w:p>
        </w:tc>
      </w:tr>
    </w:tbl>
    <w:tbl>
      <w:tblPr>
        <w:tblStyle w:val="TableGrid"/>
        <w:tblW w:w="0" w:type="auto"/>
        <w:tblLook w:val="04A0"/>
      </w:tblPr>
      <w:tblGrid>
        <w:gridCol w:w="1789"/>
        <w:gridCol w:w="1840"/>
        <w:gridCol w:w="1847"/>
      </w:tblGrid>
      <w:tr w:rsidR="005976DC" w:rsidRPr="00B52D4F" w:rsidTr="005976DC">
        <w:tc>
          <w:tcPr>
            <w:tcW w:w="1789" w:type="dxa"/>
          </w:tcPr>
          <w:p w:rsidR="005976DC" w:rsidRPr="005976DC" w:rsidRDefault="005976DC" w:rsidP="00F711C6">
            <w:pPr>
              <w:spacing w:line="480" w:lineRule="auto"/>
              <w:jc w:val="both"/>
              <w:rPr>
                <w:rFonts w:ascii="Times New Roman" w:hAnsi="Times New Roman" w:cs="Times New Roman"/>
                <w:b/>
                <w:sz w:val="28"/>
                <w:szCs w:val="28"/>
              </w:rPr>
            </w:pPr>
            <w:r w:rsidRPr="005976DC">
              <w:rPr>
                <w:rFonts w:ascii="Times New Roman" w:hAnsi="Times New Roman" w:cs="Times New Roman"/>
                <w:b/>
                <w:sz w:val="28"/>
                <w:szCs w:val="28"/>
              </w:rPr>
              <w:t xml:space="preserve">Variable </w:t>
            </w:r>
          </w:p>
        </w:tc>
        <w:tc>
          <w:tcPr>
            <w:tcW w:w="1840" w:type="dxa"/>
          </w:tcPr>
          <w:p w:rsidR="005976DC" w:rsidRPr="005976DC" w:rsidRDefault="005976DC" w:rsidP="00F711C6">
            <w:pPr>
              <w:spacing w:line="480" w:lineRule="auto"/>
              <w:jc w:val="both"/>
              <w:rPr>
                <w:rFonts w:ascii="Times New Roman" w:hAnsi="Times New Roman" w:cs="Times New Roman"/>
                <w:b/>
                <w:sz w:val="28"/>
                <w:szCs w:val="28"/>
              </w:rPr>
            </w:pPr>
            <w:r w:rsidRPr="005976DC">
              <w:rPr>
                <w:rFonts w:ascii="Times New Roman" w:hAnsi="Times New Roman" w:cs="Times New Roman"/>
                <w:b/>
                <w:sz w:val="28"/>
                <w:szCs w:val="28"/>
              </w:rPr>
              <w:t>Frequency</w:t>
            </w:r>
          </w:p>
        </w:tc>
        <w:tc>
          <w:tcPr>
            <w:tcW w:w="1847" w:type="dxa"/>
          </w:tcPr>
          <w:p w:rsidR="005976DC" w:rsidRPr="005976DC" w:rsidRDefault="005976DC" w:rsidP="00F711C6">
            <w:pPr>
              <w:spacing w:line="480" w:lineRule="auto"/>
              <w:jc w:val="both"/>
              <w:rPr>
                <w:rFonts w:ascii="Times New Roman" w:hAnsi="Times New Roman" w:cs="Times New Roman"/>
                <w:b/>
                <w:sz w:val="28"/>
                <w:szCs w:val="28"/>
              </w:rPr>
            </w:pPr>
            <w:r w:rsidRPr="005976DC">
              <w:rPr>
                <w:rFonts w:ascii="Times New Roman" w:hAnsi="Times New Roman" w:cs="Times New Roman"/>
                <w:b/>
                <w:sz w:val="28"/>
                <w:szCs w:val="28"/>
              </w:rPr>
              <w:t>percentage</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Yes </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85</w:t>
            </w:r>
          </w:p>
        </w:tc>
        <w:tc>
          <w:tcPr>
            <w:tcW w:w="1847"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61.5</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No </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36</w:t>
            </w:r>
          </w:p>
        </w:tc>
        <w:tc>
          <w:tcPr>
            <w:tcW w:w="1847"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26.1</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No response</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17</w:t>
            </w:r>
          </w:p>
        </w:tc>
        <w:tc>
          <w:tcPr>
            <w:tcW w:w="1847"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12.3</w:t>
            </w:r>
          </w:p>
        </w:tc>
      </w:tr>
      <w:tr w:rsidR="005976DC" w:rsidRPr="00B52D4F" w:rsidTr="005976DC">
        <w:tc>
          <w:tcPr>
            <w:tcW w:w="1789"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Total </w:t>
            </w:r>
          </w:p>
        </w:tc>
        <w:tc>
          <w:tcPr>
            <w:tcW w:w="1840"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138</w:t>
            </w:r>
          </w:p>
        </w:tc>
        <w:tc>
          <w:tcPr>
            <w:tcW w:w="1847" w:type="dxa"/>
          </w:tcPr>
          <w:p w:rsidR="005976DC" w:rsidRPr="00B52D4F" w:rsidRDefault="005976D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Total</w:t>
            </w:r>
          </w:p>
        </w:tc>
      </w:tr>
    </w:tbl>
    <w:p w:rsidR="007E0A39" w:rsidRPr="00B52D4F" w:rsidRDefault="008F1271"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Field Survey 2025</w:t>
      </w:r>
    </w:p>
    <w:p w:rsidR="00FC7624" w:rsidRDefault="00FC7624" w:rsidP="00F711C6">
      <w:pPr>
        <w:spacing w:after="0" w:line="480" w:lineRule="auto"/>
        <w:jc w:val="both"/>
        <w:rPr>
          <w:rFonts w:ascii="Times New Roman" w:hAnsi="Times New Roman" w:cs="Times New Roman"/>
          <w:sz w:val="28"/>
          <w:szCs w:val="28"/>
        </w:rPr>
      </w:pPr>
    </w:p>
    <w:p w:rsidR="00710D8B" w:rsidRPr="00B52D4F" w:rsidRDefault="00710D8B" w:rsidP="00F711C6">
      <w:pPr>
        <w:spacing w:after="0" w:line="480" w:lineRule="auto"/>
        <w:jc w:val="both"/>
        <w:rPr>
          <w:rFonts w:ascii="Times New Roman" w:hAnsi="Times New Roman" w:cs="Times New Roman"/>
          <w:sz w:val="28"/>
          <w:szCs w:val="28"/>
        </w:rPr>
      </w:pP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lastRenderedPageBreak/>
        <w:t>Based on the responses above, a clear majority (61.5 percent) of the respondents believed that the application of ICT in their organizations was inadequate, while only 26.1 percent believed that the ICT use was adequate. Those who believe that the ICT application was inadequate predicated their argument on the fact that the ICT facilities were simply not available at the Abuja SMEs, and even where they were available they were mainly used for routine office work and were beyond the access of non-secretarial staff of the SMEs.</w:t>
      </w:r>
    </w:p>
    <w:p w:rsidR="00710D8B"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 xml:space="preserve">The inevitable inference to be drawn from the fore-going is that although there was an appreciably high level of computer literacy among the staff of the Ilorin SMEs, the ICT diffusion in the Abuja SMEs was very low. </w:t>
      </w:r>
    </w:p>
    <w:p w:rsidR="00710D8B" w:rsidRDefault="00710D8B" w:rsidP="00F711C6">
      <w:pPr>
        <w:spacing w:after="0"/>
        <w:rPr>
          <w:rFonts w:ascii="Times New Roman" w:hAnsi="Times New Roman" w:cs="Times New Roman"/>
          <w:sz w:val="28"/>
          <w:szCs w:val="28"/>
        </w:rPr>
      </w:pPr>
      <w:r>
        <w:rPr>
          <w:rFonts w:ascii="Times New Roman" w:hAnsi="Times New Roman" w:cs="Times New Roman"/>
          <w:sz w:val="28"/>
          <w:szCs w:val="28"/>
        </w:rPr>
        <w:br w:type="page"/>
      </w:r>
    </w:p>
    <w:tbl>
      <w:tblPr>
        <w:tblW w:w="0" w:type="auto"/>
        <w:tblCellSpacing w:w="15" w:type="dxa"/>
        <w:tblCellMar>
          <w:top w:w="15" w:type="dxa"/>
          <w:left w:w="15" w:type="dxa"/>
          <w:bottom w:w="15" w:type="dxa"/>
          <w:right w:w="15" w:type="dxa"/>
        </w:tblCellMar>
        <w:tblLook w:val="04A0"/>
      </w:tblPr>
      <w:tblGrid>
        <w:gridCol w:w="8442"/>
      </w:tblGrid>
      <w:tr w:rsidR="00FC7624" w:rsidRPr="00B52D4F" w:rsidTr="00FC762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352"/>
            </w:tblGrid>
            <w:tr w:rsidR="00FC7624" w:rsidRPr="00B52D4F" w:rsidTr="00FC762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262"/>
                  </w:tblGrid>
                  <w:tr w:rsidR="00FC7624" w:rsidRPr="00710D8B" w:rsidTr="00FC7624">
                    <w:trPr>
                      <w:tblCellSpacing w:w="15" w:type="dxa"/>
                    </w:trPr>
                    <w:tc>
                      <w:tcPr>
                        <w:tcW w:w="0" w:type="auto"/>
                        <w:vAlign w:val="center"/>
                        <w:hideMark/>
                      </w:tcPr>
                      <w:p w:rsidR="00FC7624" w:rsidRPr="00710D8B" w:rsidRDefault="00FC7624" w:rsidP="00F711C6">
                        <w:pPr>
                          <w:spacing w:after="0" w:line="480" w:lineRule="auto"/>
                          <w:jc w:val="both"/>
                          <w:rPr>
                            <w:rFonts w:ascii="Times New Roman" w:hAnsi="Times New Roman" w:cs="Times New Roman"/>
                            <w:sz w:val="26"/>
                            <w:szCs w:val="28"/>
                          </w:rPr>
                        </w:pPr>
                        <w:bookmarkStart w:id="3" w:name="Tab3"/>
                        <w:bookmarkEnd w:id="3"/>
                        <w:r w:rsidRPr="00710D8B">
                          <w:rPr>
                            <w:rFonts w:ascii="Times New Roman" w:hAnsi="Times New Roman" w:cs="Times New Roman"/>
                            <w:b/>
                            <w:bCs/>
                            <w:sz w:val="26"/>
                            <w:szCs w:val="28"/>
                          </w:rPr>
                          <w:lastRenderedPageBreak/>
                          <w:t>Table 3.</w:t>
                        </w:r>
                        <w:r w:rsidRPr="00710D8B">
                          <w:rPr>
                            <w:rFonts w:ascii="Times New Roman" w:hAnsi="Times New Roman" w:cs="Times New Roman"/>
                            <w:sz w:val="26"/>
                            <w:szCs w:val="28"/>
                          </w:rPr>
                          <w:t xml:space="preserve"> Respondents view on whether ICT is essential in enhancing business operations, improve business development , customer and client</w:t>
                        </w:r>
                        <w:r w:rsidR="00710D8B" w:rsidRPr="00710D8B">
                          <w:rPr>
                            <w:rFonts w:ascii="Times New Roman" w:hAnsi="Times New Roman" w:cs="Times New Roman"/>
                            <w:sz w:val="26"/>
                            <w:szCs w:val="28"/>
                          </w:rPr>
                          <w:t xml:space="preserve"> </w:t>
                        </w:r>
                        <w:r w:rsidRPr="00710D8B">
                          <w:rPr>
                            <w:rFonts w:ascii="Times New Roman" w:hAnsi="Times New Roman" w:cs="Times New Roman"/>
                            <w:sz w:val="26"/>
                            <w:szCs w:val="28"/>
                          </w:rPr>
                          <w:t>satisfaction</w:t>
                        </w:r>
                        <w:r w:rsidRPr="00710D8B">
                          <w:rPr>
                            <w:rFonts w:ascii="Times New Roman" w:hAnsi="Times New Roman" w:cs="Times New Roman"/>
                            <w:sz w:val="26"/>
                            <w:szCs w:val="28"/>
                          </w:rPr>
                          <w:br/>
                        </w:r>
                        <w:r w:rsidRPr="00710D8B">
                          <w:rPr>
                            <w:rFonts w:ascii="Times New Roman" w:hAnsi="Times New Roman" w:cs="Times New Roman"/>
                            <w:sz w:val="26"/>
                            <w:szCs w:val="28"/>
                          </w:rPr>
                          <w:t> </w:t>
                        </w:r>
                        <w:r w:rsidRPr="00710D8B">
                          <w:rPr>
                            <w:rFonts w:ascii="Times New Roman" w:hAnsi="Times New Roman" w:cs="Times New Roman"/>
                            <w:sz w:val="26"/>
                            <w:szCs w:val="28"/>
                          </w:rPr>
                          <w:t> </w:t>
                        </w:r>
                        <w:r w:rsidRPr="00710D8B">
                          <w:rPr>
                            <w:rFonts w:ascii="Times New Roman" w:hAnsi="Times New Roman" w:cs="Times New Roman"/>
                            <w:sz w:val="26"/>
                            <w:szCs w:val="28"/>
                          </w:rPr>
                          <w:t> </w:t>
                        </w:r>
                        <w:r w:rsidRPr="00710D8B">
                          <w:rPr>
                            <w:rFonts w:ascii="Times New Roman" w:hAnsi="Times New Roman" w:cs="Times New Roman"/>
                            <w:sz w:val="26"/>
                            <w:szCs w:val="28"/>
                          </w:rPr>
                          <w:t> </w:t>
                        </w:r>
                        <w:r w:rsidRPr="00710D8B">
                          <w:rPr>
                            <w:rFonts w:ascii="Times New Roman" w:hAnsi="Times New Roman" w:cs="Times New Roman"/>
                            <w:sz w:val="26"/>
                            <w:szCs w:val="28"/>
                          </w:rPr>
                          <w:t> </w:t>
                        </w:r>
                        <w:r w:rsidRPr="00710D8B">
                          <w:rPr>
                            <w:rFonts w:ascii="Times New Roman" w:hAnsi="Times New Roman" w:cs="Times New Roman"/>
                            <w:sz w:val="26"/>
                            <w:szCs w:val="28"/>
                          </w:rPr>
                          <w:t xml:space="preserve"> </w:t>
                        </w:r>
                        <w:r w:rsidRPr="00710D8B">
                          <w:rPr>
                            <w:rFonts w:ascii="Times New Roman" w:hAnsi="Times New Roman" w:cs="Times New Roman"/>
                            <w:sz w:val="26"/>
                            <w:szCs w:val="28"/>
                          </w:rPr>
                          <w:object w:dxaOrig="7516" w:dyaOrig="3394">
                            <v:shape id="_x0000_i1027" type="#_x0000_t75" style="width:369.1pt;height:167.35pt" o:ole="">
                              <v:imagedata r:id="rId14" o:title=""/>
                            </v:shape>
                            <o:OLEObject Type="Embed" ProgID="CorelDRAW.Graphic.13" ShapeID="_x0000_i1027" DrawAspect="Content" ObjectID="_1823646786" r:id="rId15"/>
                          </w:object>
                        </w:r>
                      </w:p>
                    </w:tc>
                  </w:tr>
                </w:tbl>
                <w:p w:rsidR="00FC7624" w:rsidRPr="00B52D4F" w:rsidRDefault="00FC7624" w:rsidP="00F711C6">
                  <w:pPr>
                    <w:spacing w:after="0" w:line="480" w:lineRule="auto"/>
                    <w:jc w:val="both"/>
                    <w:rPr>
                      <w:rFonts w:ascii="Times New Roman" w:hAnsi="Times New Roman" w:cs="Times New Roman"/>
                      <w:sz w:val="28"/>
                      <w:szCs w:val="28"/>
                    </w:rPr>
                  </w:pPr>
                </w:p>
              </w:tc>
            </w:tr>
            <w:tr w:rsidR="00FC7624" w:rsidRPr="00B52D4F" w:rsidTr="00FC762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FC7624" w:rsidRPr="00B52D4F" w:rsidTr="00FC7624">
                    <w:trPr>
                      <w:tblCellSpacing w:w="15" w:type="dxa"/>
                    </w:trPr>
                    <w:tc>
                      <w:tcPr>
                        <w:tcW w:w="0" w:type="auto"/>
                        <w:vAlign w:val="center"/>
                        <w:hideMark/>
                      </w:tcPr>
                      <w:p w:rsidR="00FC7624" w:rsidRPr="00B52D4F" w:rsidRDefault="00FC7624" w:rsidP="00F711C6">
                        <w:pPr>
                          <w:spacing w:after="0"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tc>
      </w:tr>
    </w:tbl>
    <w:p w:rsidR="00FC7624"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The table above shows that most (76.8 percent) of the respondents were of the opinion that ICT was essential in enhancing business operations, customer and client satisfaction. However, considering the non-availability of the ICT facilities and the general low rating of the Ilorin SMEs in terms of</w:t>
      </w:r>
      <w:r w:rsidR="00F50073" w:rsidRPr="00B52D4F">
        <w:rPr>
          <w:rFonts w:ascii="Times New Roman" w:hAnsi="Times New Roman" w:cs="Times New Roman"/>
          <w:sz w:val="28"/>
          <w:szCs w:val="28"/>
        </w:rPr>
        <w:t xml:space="preserve"> </w:t>
      </w:r>
      <w:r w:rsidRPr="00B52D4F">
        <w:rPr>
          <w:rFonts w:ascii="Times New Roman" w:hAnsi="Times New Roman" w:cs="Times New Roman"/>
          <w:sz w:val="28"/>
          <w:szCs w:val="28"/>
        </w:rPr>
        <w:t>ICT applications. The Ilorin SMEs were therefore being deprived of this essential ingredient for enhancing operations and customer/client satisfaction (ICT facilities).</w:t>
      </w:r>
    </w:p>
    <w:p w:rsidR="00710D8B" w:rsidRPr="00B52D4F" w:rsidRDefault="00710D8B" w:rsidP="00F711C6">
      <w:pPr>
        <w:spacing w:after="0" w:line="480" w:lineRule="auto"/>
        <w:ind w:firstLine="720"/>
        <w:jc w:val="both"/>
        <w:rPr>
          <w:rFonts w:ascii="Times New Roman" w:hAnsi="Times New Roman" w:cs="Times New Roman"/>
          <w:sz w:val="28"/>
          <w:szCs w:val="28"/>
        </w:rPr>
      </w:pPr>
    </w:p>
    <w:tbl>
      <w:tblPr>
        <w:tblStyle w:val="TableGrid"/>
        <w:tblW w:w="0" w:type="auto"/>
        <w:tblLook w:val="04A0"/>
      </w:tblPr>
      <w:tblGrid>
        <w:gridCol w:w="1790"/>
        <w:gridCol w:w="1826"/>
        <w:gridCol w:w="1853"/>
      </w:tblGrid>
      <w:tr w:rsidR="009B7E51" w:rsidRPr="00B52D4F" w:rsidTr="009B7E51">
        <w:tc>
          <w:tcPr>
            <w:tcW w:w="1790" w:type="dxa"/>
          </w:tcPr>
          <w:p w:rsidR="009B7E51" w:rsidRPr="009B7E51" w:rsidRDefault="009B7E51" w:rsidP="00F711C6">
            <w:pPr>
              <w:spacing w:line="480" w:lineRule="auto"/>
              <w:jc w:val="both"/>
              <w:rPr>
                <w:rFonts w:ascii="Times New Roman" w:hAnsi="Times New Roman" w:cs="Times New Roman"/>
                <w:b/>
                <w:sz w:val="28"/>
                <w:szCs w:val="28"/>
              </w:rPr>
            </w:pPr>
            <w:r w:rsidRPr="009B7E51">
              <w:rPr>
                <w:rFonts w:ascii="Times New Roman" w:hAnsi="Times New Roman" w:cs="Times New Roman"/>
                <w:b/>
                <w:sz w:val="28"/>
                <w:szCs w:val="28"/>
              </w:rPr>
              <w:lastRenderedPageBreak/>
              <w:t xml:space="preserve">Variable </w:t>
            </w:r>
          </w:p>
        </w:tc>
        <w:tc>
          <w:tcPr>
            <w:tcW w:w="1826" w:type="dxa"/>
          </w:tcPr>
          <w:p w:rsidR="009B7E51" w:rsidRPr="009B7E51" w:rsidRDefault="009B7E51" w:rsidP="00F711C6">
            <w:pPr>
              <w:spacing w:line="480" w:lineRule="auto"/>
              <w:jc w:val="both"/>
              <w:rPr>
                <w:rFonts w:ascii="Times New Roman" w:hAnsi="Times New Roman" w:cs="Times New Roman"/>
                <w:b/>
                <w:sz w:val="28"/>
                <w:szCs w:val="28"/>
              </w:rPr>
            </w:pPr>
            <w:r w:rsidRPr="009B7E51">
              <w:rPr>
                <w:rFonts w:ascii="Times New Roman" w:hAnsi="Times New Roman" w:cs="Times New Roman"/>
                <w:b/>
                <w:sz w:val="28"/>
                <w:szCs w:val="28"/>
              </w:rPr>
              <w:t>frequency</w:t>
            </w:r>
          </w:p>
        </w:tc>
        <w:tc>
          <w:tcPr>
            <w:tcW w:w="1853" w:type="dxa"/>
          </w:tcPr>
          <w:p w:rsidR="009B7E51" w:rsidRPr="009B7E51" w:rsidRDefault="009B7E51" w:rsidP="00F711C6">
            <w:pPr>
              <w:spacing w:line="480" w:lineRule="auto"/>
              <w:jc w:val="both"/>
              <w:rPr>
                <w:rFonts w:ascii="Times New Roman" w:hAnsi="Times New Roman" w:cs="Times New Roman"/>
                <w:b/>
                <w:sz w:val="28"/>
                <w:szCs w:val="28"/>
              </w:rPr>
            </w:pPr>
            <w:r w:rsidRPr="009B7E51">
              <w:rPr>
                <w:rFonts w:ascii="Times New Roman" w:hAnsi="Times New Roman" w:cs="Times New Roman"/>
                <w:b/>
                <w:sz w:val="28"/>
                <w:szCs w:val="28"/>
              </w:rPr>
              <w:t>Percentage</w:t>
            </w:r>
          </w:p>
        </w:tc>
      </w:tr>
      <w:tr w:rsidR="009B7E51" w:rsidRPr="00B52D4F" w:rsidTr="009B7E51">
        <w:tc>
          <w:tcPr>
            <w:tcW w:w="1790"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Yes </w:t>
            </w:r>
          </w:p>
        </w:tc>
        <w:tc>
          <w:tcPr>
            <w:tcW w:w="1826"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101</w:t>
            </w:r>
          </w:p>
        </w:tc>
        <w:tc>
          <w:tcPr>
            <w:tcW w:w="1853"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73.2</w:t>
            </w:r>
          </w:p>
        </w:tc>
      </w:tr>
      <w:tr w:rsidR="009B7E51" w:rsidRPr="00B52D4F" w:rsidTr="009B7E51">
        <w:tc>
          <w:tcPr>
            <w:tcW w:w="1790"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No </w:t>
            </w:r>
          </w:p>
        </w:tc>
        <w:tc>
          <w:tcPr>
            <w:tcW w:w="1826"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28</w:t>
            </w:r>
          </w:p>
        </w:tc>
        <w:tc>
          <w:tcPr>
            <w:tcW w:w="1853"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20</w:t>
            </w:r>
          </w:p>
        </w:tc>
      </w:tr>
      <w:tr w:rsidR="009B7E51" w:rsidRPr="00B52D4F" w:rsidTr="009B7E51">
        <w:tc>
          <w:tcPr>
            <w:tcW w:w="1790"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No response</w:t>
            </w:r>
          </w:p>
        </w:tc>
        <w:tc>
          <w:tcPr>
            <w:tcW w:w="1826"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9</w:t>
            </w:r>
          </w:p>
        </w:tc>
        <w:tc>
          <w:tcPr>
            <w:tcW w:w="1853"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6.5</w:t>
            </w:r>
          </w:p>
        </w:tc>
      </w:tr>
      <w:tr w:rsidR="009B7E51" w:rsidRPr="00B52D4F" w:rsidTr="009B7E51">
        <w:tc>
          <w:tcPr>
            <w:tcW w:w="1790"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Total </w:t>
            </w:r>
          </w:p>
        </w:tc>
        <w:tc>
          <w:tcPr>
            <w:tcW w:w="1826"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138</w:t>
            </w:r>
          </w:p>
        </w:tc>
        <w:tc>
          <w:tcPr>
            <w:tcW w:w="1853" w:type="dxa"/>
          </w:tcPr>
          <w:p w:rsidR="009B7E51" w:rsidRPr="00B52D4F" w:rsidRDefault="009B7E51"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Total</w:t>
            </w:r>
          </w:p>
        </w:tc>
      </w:tr>
    </w:tbl>
    <w:tbl>
      <w:tblPr>
        <w:tblW w:w="0" w:type="auto"/>
        <w:tblCellSpacing w:w="15" w:type="dxa"/>
        <w:tblCellMar>
          <w:top w:w="15" w:type="dxa"/>
          <w:left w:w="15" w:type="dxa"/>
          <w:bottom w:w="15" w:type="dxa"/>
          <w:right w:w="15" w:type="dxa"/>
        </w:tblCellMar>
        <w:tblLook w:val="04A0"/>
      </w:tblPr>
      <w:tblGrid>
        <w:gridCol w:w="8442"/>
      </w:tblGrid>
      <w:tr w:rsidR="00FC7624" w:rsidRPr="00B52D4F" w:rsidTr="00FC762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352"/>
            </w:tblGrid>
            <w:tr w:rsidR="00FC7624" w:rsidRPr="00B52D4F" w:rsidTr="00FC7624">
              <w:trPr>
                <w:tblCellSpacing w:w="15" w:type="dxa"/>
              </w:trPr>
              <w:tc>
                <w:tcPr>
                  <w:tcW w:w="0" w:type="auto"/>
                  <w:vAlign w:val="center"/>
                  <w:hideMark/>
                </w:tcPr>
                <w:p w:rsidR="005C7466" w:rsidRPr="00B52D4F" w:rsidRDefault="005C7466"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Field </w:t>
                  </w:r>
                  <w:r w:rsidR="008F1271" w:rsidRPr="00B52D4F">
                    <w:rPr>
                      <w:rFonts w:ascii="Times New Roman" w:hAnsi="Times New Roman" w:cs="Times New Roman"/>
                      <w:sz w:val="28"/>
                      <w:szCs w:val="28"/>
                    </w:rPr>
                    <w:t>Survey 2025</w:t>
                  </w:r>
                </w:p>
                <w:p w:rsidR="005C7466" w:rsidRDefault="005C7466" w:rsidP="00F711C6">
                  <w:pPr>
                    <w:spacing w:after="0"/>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tblPr>
                  <w:tblGrid>
                    <w:gridCol w:w="8262"/>
                  </w:tblGrid>
                  <w:tr w:rsidR="00FC7624" w:rsidRPr="00B52D4F" w:rsidTr="00FC7624">
                    <w:trPr>
                      <w:tblCellSpacing w:w="15" w:type="dxa"/>
                    </w:trPr>
                    <w:tc>
                      <w:tcPr>
                        <w:tcW w:w="0" w:type="auto"/>
                        <w:vAlign w:val="center"/>
                        <w:hideMark/>
                      </w:tcPr>
                      <w:p w:rsidR="00FC7624" w:rsidRPr="00B52D4F" w:rsidRDefault="00FC7624" w:rsidP="00F711C6">
                        <w:pPr>
                          <w:spacing w:after="0" w:line="480" w:lineRule="auto"/>
                          <w:jc w:val="both"/>
                          <w:rPr>
                            <w:rFonts w:ascii="Times New Roman" w:hAnsi="Times New Roman" w:cs="Times New Roman"/>
                            <w:sz w:val="28"/>
                            <w:szCs w:val="28"/>
                          </w:rPr>
                        </w:pPr>
                        <w:bookmarkStart w:id="4" w:name="Tab4"/>
                        <w:bookmarkEnd w:id="4"/>
                        <w:r w:rsidRPr="00B52D4F">
                          <w:rPr>
                            <w:rFonts w:ascii="Times New Roman" w:hAnsi="Times New Roman" w:cs="Times New Roman"/>
                            <w:b/>
                            <w:bCs/>
                            <w:sz w:val="28"/>
                            <w:szCs w:val="28"/>
                          </w:rPr>
                          <w:t xml:space="preserve">Table 4. </w:t>
                        </w:r>
                        <w:r w:rsidRPr="00B52D4F">
                          <w:rPr>
                            <w:rFonts w:ascii="Times New Roman" w:hAnsi="Times New Roman" w:cs="Times New Roman"/>
                            <w:sz w:val="28"/>
                            <w:szCs w:val="28"/>
                          </w:rPr>
                          <w:t xml:space="preserve">Whether respondents believed that ICT is a tool for improve profit, funding arrangements, market structures and business strategy </w:t>
                        </w:r>
                      </w:p>
                    </w:tc>
                  </w:tr>
                </w:tbl>
                <w:p w:rsidR="00FC7624" w:rsidRPr="00B52D4F" w:rsidRDefault="00FC7624" w:rsidP="00F711C6">
                  <w:pPr>
                    <w:spacing w:after="0" w:line="480" w:lineRule="auto"/>
                    <w:jc w:val="both"/>
                    <w:rPr>
                      <w:rFonts w:ascii="Times New Roman" w:hAnsi="Times New Roman" w:cs="Times New Roman"/>
                      <w:sz w:val="28"/>
                      <w:szCs w:val="28"/>
                    </w:rPr>
                  </w:pPr>
                </w:p>
              </w:tc>
            </w:tr>
            <w:tr w:rsidR="00FC7624" w:rsidRPr="00B52D4F" w:rsidTr="00FC762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FC7624" w:rsidRPr="00B52D4F" w:rsidTr="00FC7624">
                    <w:trPr>
                      <w:tblCellSpacing w:w="15" w:type="dxa"/>
                    </w:trPr>
                    <w:tc>
                      <w:tcPr>
                        <w:tcW w:w="0" w:type="auto"/>
                        <w:vAlign w:val="center"/>
                        <w:hideMark/>
                      </w:tcPr>
                      <w:p w:rsidR="00FC7624" w:rsidRPr="00B52D4F" w:rsidRDefault="00FC7624" w:rsidP="00F711C6">
                        <w:pPr>
                          <w:spacing w:after="0"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Based on the responses above, it is clear that most (73.2 percent) of the respondents affirmed that ICT was a tool for reforming market structures and business strategy, which by implications means that the Ilorin SMEs, due to non-availability and lack of access, were depriving themselves of this tool.</w:t>
      </w:r>
    </w:p>
    <w:p w:rsidR="00C11ED7" w:rsidRDefault="00C11ED7" w:rsidP="00F711C6">
      <w:pPr>
        <w:spacing w:after="0" w:line="480" w:lineRule="auto"/>
        <w:jc w:val="both"/>
        <w:rPr>
          <w:rFonts w:ascii="Times New Roman" w:hAnsi="Times New Roman" w:cs="Times New Roman"/>
          <w:b/>
          <w:bCs/>
          <w:sz w:val="28"/>
          <w:szCs w:val="28"/>
        </w:rPr>
      </w:pPr>
    </w:p>
    <w:p w:rsidR="00C11ED7" w:rsidRDefault="00C11ED7" w:rsidP="00F711C6">
      <w:pPr>
        <w:spacing w:after="0" w:line="480" w:lineRule="auto"/>
        <w:jc w:val="both"/>
        <w:rPr>
          <w:rFonts w:ascii="Times New Roman" w:hAnsi="Times New Roman" w:cs="Times New Roman"/>
          <w:b/>
          <w:bCs/>
          <w:sz w:val="28"/>
          <w:szCs w:val="28"/>
        </w:rPr>
      </w:pPr>
    </w:p>
    <w:p w:rsidR="00C11ED7" w:rsidRDefault="00C11ED7" w:rsidP="00F711C6">
      <w:pPr>
        <w:spacing w:after="0" w:line="480" w:lineRule="auto"/>
        <w:jc w:val="both"/>
        <w:rPr>
          <w:rFonts w:ascii="Times New Roman" w:hAnsi="Times New Roman" w:cs="Times New Roman"/>
          <w:b/>
          <w:bCs/>
          <w:sz w:val="28"/>
          <w:szCs w:val="28"/>
        </w:rPr>
      </w:pP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b/>
          <w:bCs/>
          <w:sz w:val="28"/>
          <w:szCs w:val="28"/>
        </w:rPr>
        <w:lastRenderedPageBreak/>
        <w:t>Respondents views on whether ICT use has led to any significant improvement on how they carry out their responsibilities particularly funding arrangements and profit generation.</w:t>
      </w:r>
    </w:p>
    <w:tbl>
      <w:tblPr>
        <w:tblW w:w="0" w:type="auto"/>
        <w:tblCellSpacing w:w="15" w:type="dxa"/>
        <w:tblCellMar>
          <w:top w:w="15" w:type="dxa"/>
          <w:left w:w="15" w:type="dxa"/>
          <w:bottom w:w="15" w:type="dxa"/>
          <w:right w:w="15" w:type="dxa"/>
        </w:tblCellMar>
        <w:tblLook w:val="04A0"/>
      </w:tblPr>
      <w:tblGrid>
        <w:gridCol w:w="81"/>
        <w:gridCol w:w="8361"/>
      </w:tblGrid>
      <w:tr w:rsidR="00FC7624" w:rsidRPr="00B52D4F" w:rsidTr="00FC7624">
        <w:trPr>
          <w:tblCellSpacing w:w="15" w:type="dxa"/>
        </w:trPr>
        <w:tc>
          <w:tcPr>
            <w:tcW w:w="0" w:type="auto"/>
            <w:hideMark/>
          </w:tcPr>
          <w:p w:rsidR="00FC7624" w:rsidRPr="00B52D4F" w:rsidRDefault="00FC7624" w:rsidP="00F711C6">
            <w:pPr>
              <w:spacing w:after="0" w:line="480" w:lineRule="auto"/>
              <w:jc w:val="both"/>
              <w:rPr>
                <w:rFonts w:ascii="Times New Roman" w:hAnsi="Times New Roman" w:cs="Times New Roman"/>
                <w:sz w:val="28"/>
                <w:szCs w:val="28"/>
              </w:rPr>
            </w:pPr>
          </w:p>
        </w:tc>
        <w:tc>
          <w:tcPr>
            <w:tcW w:w="9675" w:type="dxa"/>
            <w:hideMark/>
          </w:tcPr>
          <w:p w:rsidR="00FC7624" w:rsidRPr="00B52D4F" w:rsidRDefault="00FC7624" w:rsidP="00F711C6">
            <w:pPr>
              <w:spacing w:after="0" w:line="480" w:lineRule="auto"/>
              <w:jc w:val="both"/>
              <w:rPr>
                <w:rFonts w:ascii="Times New Roman" w:hAnsi="Times New Roman" w:cs="Times New Roman"/>
                <w:sz w:val="28"/>
                <w:szCs w:val="28"/>
              </w:rPr>
            </w:pPr>
          </w:p>
        </w:tc>
      </w:tr>
    </w:tbl>
    <w:tbl>
      <w:tblPr>
        <w:tblStyle w:val="TableGrid"/>
        <w:tblW w:w="0" w:type="auto"/>
        <w:tblLook w:val="04A0"/>
      </w:tblPr>
      <w:tblGrid>
        <w:gridCol w:w="1792"/>
        <w:gridCol w:w="1826"/>
        <w:gridCol w:w="1849"/>
      </w:tblGrid>
      <w:tr w:rsidR="003B074C" w:rsidRPr="00B52D4F" w:rsidTr="003B074C">
        <w:tc>
          <w:tcPr>
            <w:tcW w:w="1792" w:type="dxa"/>
          </w:tcPr>
          <w:p w:rsidR="003B074C" w:rsidRPr="003B074C" w:rsidRDefault="003B074C" w:rsidP="00F711C6">
            <w:pPr>
              <w:spacing w:line="480" w:lineRule="auto"/>
              <w:jc w:val="both"/>
              <w:rPr>
                <w:rFonts w:ascii="Times New Roman" w:hAnsi="Times New Roman" w:cs="Times New Roman"/>
                <w:b/>
                <w:sz w:val="28"/>
                <w:szCs w:val="28"/>
              </w:rPr>
            </w:pPr>
            <w:r w:rsidRPr="003B074C">
              <w:rPr>
                <w:rFonts w:ascii="Times New Roman" w:hAnsi="Times New Roman" w:cs="Times New Roman"/>
                <w:b/>
                <w:sz w:val="28"/>
                <w:szCs w:val="28"/>
              </w:rPr>
              <w:t xml:space="preserve">Variable </w:t>
            </w:r>
          </w:p>
        </w:tc>
        <w:tc>
          <w:tcPr>
            <w:tcW w:w="1826" w:type="dxa"/>
          </w:tcPr>
          <w:p w:rsidR="003B074C" w:rsidRPr="003B074C" w:rsidRDefault="003B074C" w:rsidP="00F711C6">
            <w:pPr>
              <w:spacing w:line="480" w:lineRule="auto"/>
              <w:jc w:val="both"/>
              <w:rPr>
                <w:rFonts w:ascii="Times New Roman" w:hAnsi="Times New Roman" w:cs="Times New Roman"/>
                <w:b/>
                <w:sz w:val="28"/>
                <w:szCs w:val="28"/>
              </w:rPr>
            </w:pPr>
            <w:r w:rsidRPr="003B074C">
              <w:rPr>
                <w:rFonts w:ascii="Times New Roman" w:hAnsi="Times New Roman" w:cs="Times New Roman"/>
                <w:b/>
                <w:sz w:val="28"/>
                <w:szCs w:val="28"/>
              </w:rPr>
              <w:t>frequency</w:t>
            </w:r>
          </w:p>
        </w:tc>
        <w:tc>
          <w:tcPr>
            <w:tcW w:w="1849" w:type="dxa"/>
          </w:tcPr>
          <w:p w:rsidR="003B074C" w:rsidRPr="003B074C" w:rsidRDefault="003B074C" w:rsidP="00F711C6">
            <w:pPr>
              <w:spacing w:line="480" w:lineRule="auto"/>
              <w:jc w:val="both"/>
              <w:rPr>
                <w:rFonts w:ascii="Times New Roman" w:hAnsi="Times New Roman" w:cs="Times New Roman"/>
                <w:b/>
                <w:sz w:val="28"/>
                <w:szCs w:val="28"/>
              </w:rPr>
            </w:pPr>
            <w:r w:rsidRPr="003B074C">
              <w:rPr>
                <w:rFonts w:ascii="Times New Roman" w:hAnsi="Times New Roman" w:cs="Times New Roman"/>
                <w:b/>
                <w:sz w:val="28"/>
                <w:szCs w:val="28"/>
              </w:rPr>
              <w:t>percentage</w:t>
            </w:r>
          </w:p>
        </w:tc>
      </w:tr>
      <w:tr w:rsidR="003B074C" w:rsidRPr="00B52D4F" w:rsidTr="003B074C">
        <w:tc>
          <w:tcPr>
            <w:tcW w:w="1792"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Yes </w:t>
            </w:r>
          </w:p>
        </w:tc>
        <w:tc>
          <w:tcPr>
            <w:tcW w:w="1826"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41</w:t>
            </w:r>
          </w:p>
        </w:tc>
        <w:tc>
          <w:tcPr>
            <w:tcW w:w="1849"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29.7</w:t>
            </w:r>
          </w:p>
        </w:tc>
      </w:tr>
      <w:tr w:rsidR="003B074C" w:rsidRPr="00B52D4F" w:rsidTr="003B074C">
        <w:tc>
          <w:tcPr>
            <w:tcW w:w="1792"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No </w:t>
            </w:r>
          </w:p>
        </w:tc>
        <w:tc>
          <w:tcPr>
            <w:tcW w:w="1826"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87</w:t>
            </w:r>
          </w:p>
        </w:tc>
        <w:tc>
          <w:tcPr>
            <w:tcW w:w="1849"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63.1</w:t>
            </w:r>
          </w:p>
        </w:tc>
      </w:tr>
      <w:tr w:rsidR="003B074C" w:rsidRPr="00B52D4F" w:rsidTr="003B074C">
        <w:tc>
          <w:tcPr>
            <w:tcW w:w="1792"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No response</w:t>
            </w:r>
          </w:p>
        </w:tc>
        <w:tc>
          <w:tcPr>
            <w:tcW w:w="1826"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10</w:t>
            </w:r>
          </w:p>
        </w:tc>
        <w:tc>
          <w:tcPr>
            <w:tcW w:w="1849"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7.2</w:t>
            </w:r>
          </w:p>
        </w:tc>
      </w:tr>
      <w:tr w:rsidR="003B074C" w:rsidRPr="00B52D4F" w:rsidTr="003B074C">
        <w:tc>
          <w:tcPr>
            <w:tcW w:w="1792"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Total </w:t>
            </w:r>
          </w:p>
        </w:tc>
        <w:tc>
          <w:tcPr>
            <w:tcW w:w="1826"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138</w:t>
            </w:r>
          </w:p>
        </w:tc>
        <w:tc>
          <w:tcPr>
            <w:tcW w:w="1849" w:type="dxa"/>
          </w:tcPr>
          <w:p w:rsidR="003B074C" w:rsidRPr="00B52D4F" w:rsidRDefault="003B074C"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Total</w:t>
            </w:r>
          </w:p>
        </w:tc>
      </w:tr>
    </w:tbl>
    <w:p w:rsidR="005C7466" w:rsidRPr="00B52D4F" w:rsidRDefault="005C7466"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Field </w:t>
      </w:r>
      <w:r w:rsidR="008F1271" w:rsidRPr="00B52D4F">
        <w:rPr>
          <w:rFonts w:ascii="Times New Roman" w:hAnsi="Times New Roman" w:cs="Times New Roman"/>
          <w:sz w:val="28"/>
          <w:szCs w:val="28"/>
        </w:rPr>
        <w:t>Survey 2025</w:t>
      </w: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The chart above shows that a good majority of the respondents (63.1 percent) claimed that ICT use has not led to any significant improvement on how they carried out their responsibilities. Only 29.7 percent (less than one third of the total respondents) believed that ICT has aided their work performance.</w:t>
      </w: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 xml:space="preserve">This response did not really come as a surprise, considering that most of the respondents did not have access to ICT facilities, because such facilities were not available at their SMEs. Also, this finding is really a minus for the SME policy realization, for such a policy could hardly be </w:t>
      </w:r>
      <w:r w:rsidRPr="00B52D4F">
        <w:rPr>
          <w:rFonts w:ascii="Times New Roman" w:hAnsi="Times New Roman" w:cs="Times New Roman"/>
          <w:sz w:val="28"/>
          <w:szCs w:val="28"/>
        </w:rPr>
        <w:lastRenderedPageBreak/>
        <w:t>achieved, or even pursued successfully when the needed facilities (ICT for one) were neither available nor accessible to SMEs staff.</w:t>
      </w:r>
    </w:p>
    <w:p w:rsidR="00033944" w:rsidRDefault="00033944" w:rsidP="00033944">
      <w:pPr>
        <w:spacing w:after="0" w:line="360" w:lineRule="auto"/>
        <w:jc w:val="both"/>
        <w:rPr>
          <w:rFonts w:ascii="Times New Roman" w:hAnsi="Times New Roman" w:cs="Times New Roman"/>
          <w:sz w:val="28"/>
          <w:szCs w:val="28"/>
        </w:rPr>
      </w:pPr>
      <w:r w:rsidRPr="00212561">
        <w:rPr>
          <w:rFonts w:ascii="Times New Roman" w:hAnsi="Times New Roman" w:cs="Times New Roman"/>
          <w:b/>
          <w:bCs/>
          <w:sz w:val="28"/>
          <w:szCs w:val="28"/>
        </w:rPr>
        <w:t>Discussion</w:t>
      </w:r>
      <w:r>
        <w:rPr>
          <w:rFonts w:ascii="Times New Roman" w:hAnsi="Times New Roman" w:cs="Times New Roman"/>
          <w:sz w:val="28"/>
          <w:szCs w:val="28"/>
        </w:rPr>
        <w:t xml:space="preserve"> </w:t>
      </w:r>
    </w:p>
    <w:p w:rsidR="00FC7624" w:rsidRPr="00B52D4F" w:rsidRDefault="00FC7624" w:rsidP="00033944">
      <w:pPr>
        <w:spacing w:after="0" w:line="360" w:lineRule="auto"/>
        <w:jc w:val="both"/>
        <w:rPr>
          <w:rFonts w:ascii="Times New Roman" w:hAnsi="Times New Roman" w:cs="Times New Roman"/>
          <w:sz w:val="28"/>
          <w:szCs w:val="28"/>
        </w:rPr>
      </w:pPr>
      <w:r w:rsidRPr="00B52D4F">
        <w:rPr>
          <w:rFonts w:ascii="Times New Roman" w:hAnsi="Times New Roman" w:cs="Times New Roman"/>
          <w:b/>
          <w:bCs/>
          <w:sz w:val="28"/>
          <w:szCs w:val="28"/>
        </w:rPr>
        <w:t>Whether Potential Benefits of ICTs Were Being Under-Utilized in the SMEs</w:t>
      </w:r>
    </w:p>
    <w:tbl>
      <w:tblPr>
        <w:tblW w:w="0" w:type="auto"/>
        <w:tblCellSpacing w:w="15" w:type="dxa"/>
        <w:tblCellMar>
          <w:top w:w="15" w:type="dxa"/>
          <w:left w:w="15" w:type="dxa"/>
          <w:bottom w:w="15" w:type="dxa"/>
          <w:right w:w="15" w:type="dxa"/>
        </w:tblCellMar>
        <w:tblLook w:val="04A0"/>
      </w:tblPr>
      <w:tblGrid>
        <w:gridCol w:w="96"/>
      </w:tblGrid>
      <w:tr w:rsidR="00FC7624" w:rsidRPr="00B52D4F" w:rsidTr="00FC7624">
        <w:trPr>
          <w:tblCellSpacing w:w="15" w:type="dxa"/>
        </w:trPr>
        <w:tc>
          <w:tcPr>
            <w:tcW w:w="0" w:type="auto"/>
            <w:hideMark/>
          </w:tcPr>
          <w:p w:rsidR="00FC7624" w:rsidRPr="00B52D4F" w:rsidRDefault="00FC7624" w:rsidP="00F711C6">
            <w:pPr>
              <w:spacing w:after="0" w:line="480" w:lineRule="auto"/>
              <w:jc w:val="both"/>
              <w:rPr>
                <w:rFonts w:ascii="Times New Roman" w:hAnsi="Times New Roman" w:cs="Times New Roman"/>
                <w:sz w:val="28"/>
                <w:szCs w:val="28"/>
              </w:rPr>
            </w:pPr>
          </w:p>
        </w:tc>
      </w:tr>
    </w:tbl>
    <w:tbl>
      <w:tblPr>
        <w:tblStyle w:val="TableGrid"/>
        <w:tblW w:w="0" w:type="auto"/>
        <w:tblLook w:val="04A0"/>
      </w:tblPr>
      <w:tblGrid>
        <w:gridCol w:w="1792"/>
        <w:gridCol w:w="1826"/>
        <w:gridCol w:w="1849"/>
      </w:tblGrid>
      <w:tr w:rsidR="003B074C" w:rsidRPr="00B52D4F" w:rsidTr="003B074C">
        <w:tc>
          <w:tcPr>
            <w:tcW w:w="1792"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Variable </w:t>
            </w:r>
          </w:p>
        </w:tc>
        <w:tc>
          <w:tcPr>
            <w:tcW w:w="1826"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frequency</w:t>
            </w:r>
          </w:p>
        </w:tc>
        <w:tc>
          <w:tcPr>
            <w:tcW w:w="1849"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percentage</w:t>
            </w:r>
          </w:p>
        </w:tc>
      </w:tr>
      <w:tr w:rsidR="003B074C" w:rsidRPr="00B52D4F" w:rsidTr="003B074C">
        <w:tc>
          <w:tcPr>
            <w:tcW w:w="1792"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Yes </w:t>
            </w:r>
          </w:p>
        </w:tc>
        <w:tc>
          <w:tcPr>
            <w:tcW w:w="1826"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28</w:t>
            </w:r>
          </w:p>
        </w:tc>
        <w:tc>
          <w:tcPr>
            <w:tcW w:w="1849"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20.3</w:t>
            </w:r>
          </w:p>
        </w:tc>
      </w:tr>
      <w:tr w:rsidR="003B074C" w:rsidRPr="00B52D4F" w:rsidTr="003B074C">
        <w:tc>
          <w:tcPr>
            <w:tcW w:w="1792"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No </w:t>
            </w:r>
          </w:p>
        </w:tc>
        <w:tc>
          <w:tcPr>
            <w:tcW w:w="1826"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93</w:t>
            </w:r>
          </w:p>
        </w:tc>
        <w:tc>
          <w:tcPr>
            <w:tcW w:w="1849"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67.4</w:t>
            </w:r>
          </w:p>
        </w:tc>
      </w:tr>
      <w:tr w:rsidR="003B074C" w:rsidRPr="00B52D4F" w:rsidTr="003B074C">
        <w:tc>
          <w:tcPr>
            <w:tcW w:w="1792"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No response</w:t>
            </w:r>
          </w:p>
        </w:tc>
        <w:tc>
          <w:tcPr>
            <w:tcW w:w="1826"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17</w:t>
            </w:r>
          </w:p>
        </w:tc>
        <w:tc>
          <w:tcPr>
            <w:tcW w:w="1849"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12.3</w:t>
            </w:r>
          </w:p>
        </w:tc>
      </w:tr>
      <w:tr w:rsidR="003B074C" w:rsidRPr="00B52D4F" w:rsidTr="003B074C">
        <w:tc>
          <w:tcPr>
            <w:tcW w:w="1792"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Total </w:t>
            </w:r>
          </w:p>
        </w:tc>
        <w:tc>
          <w:tcPr>
            <w:tcW w:w="1826"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138</w:t>
            </w:r>
          </w:p>
        </w:tc>
        <w:tc>
          <w:tcPr>
            <w:tcW w:w="1849" w:type="dxa"/>
          </w:tcPr>
          <w:p w:rsidR="003B074C" w:rsidRPr="00B52D4F" w:rsidRDefault="003B074C" w:rsidP="00F711C6">
            <w:pPr>
              <w:spacing w:line="360" w:lineRule="auto"/>
              <w:jc w:val="both"/>
              <w:rPr>
                <w:rFonts w:ascii="Times New Roman" w:hAnsi="Times New Roman" w:cs="Times New Roman"/>
                <w:sz w:val="28"/>
                <w:szCs w:val="28"/>
              </w:rPr>
            </w:pPr>
            <w:r w:rsidRPr="00B52D4F">
              <w:rPr>
                <w:rFonts w:ascii="Times New Roman" w:hAnsi="Times New Roman" w:cs="Times New Roman"/>
                <w:sz w:val="28"/>
                <w:szCs w:val="28"/>
              </w:rPr>
              <w:t>Total</w:t>
            </w:r>
          </w:p>
        </w:tc>
      </w:tr>
    </w:tbl>
    <w:p w:rsidR="005C7466" w:rsidRPr="00B52D4F" w:rsidRDefault="008F1271"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Field Survey 2025</w:t>
      </w: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As revealed by the chart above, two –third (67.4 percent) of the respondents gave a thumb down to ICT utilization in their SMEs that, is they were of the opinion that the SMEs were not utilizing the potential benefits of the ICTs. Only 20.3 percent (less than one-third) of the respondents believed that the potential benefits of the ICTs were not being underutilized.</w:t>
      </w:r>
    </w:p>
    <w:p w:rsidR="00FC7624" w:rsidRPr="00B52D4F" w:rsidRDefault="00FC7624" w:rsidP="00F711C6">
      <w:pPr>
        <w:spacing w:after="0" w:line="480" w:lineRule="auto"/>
        <w:ind w:firstLine="720"/>
        <w:jc w:val="both"/>
        <w:rPr>
          <w:rFonts w:ascii="Times New Roman" w:hAnsi="Times New Roman" w:cs="Times New Roman"/>
          <w:sz w:val="28"/>
          <w:szCs w:val="28"/>
        </w:rPr>
      </w:pPr>
      <w:r w:rsidRPr="00B52D4F">
        <w:rPr>
          <w:rFonts w:ascii="Times New Roman" w:hAnsi="Times New Roman" w:cs="Times New Roman"/>
          <w:sz w:val="28"/>
          <w:szCs w:val="28"/>
        </w:rPr>
        <w:t xml:space="preserve">The above finding is equally an indication that the SMEs policy was being threatened. Lack of utilization which was a consequence of non-availability would most likely hamper the realization of SMEs policy. </w:t>
      </w:r>
      <w:r w:rsidRPr="00B52D4F">
        <w:rPr>
          <w:rFonts w:ascii="Times New Roman" w:hAnsi="Times New Roman" w:cs="Times New Roman"/>
          <w:sz w:val="28"/>
          <w:szCs w:val="28"/>
        </w:rPr>
        <w:lastRenderedPageBreak/>
        <w:t>The reasons for the limited utilization as cited by the respondents were all related to non-availability of the ICT facilities, as well as non-availability in the few SMEs that manage to acquire the ICT facilities.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In a nutshell, the respondents cited the following major problems faced by their SMEs in the area of ICT application include:</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Poor funding, i.e., most of the SMEs were poorly funded, hence could not afford many of the ICT facilities.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Power failure: even where the ICT facilities were available frequent power outage usually affected their services. Many of the SMEs relied on generators for daily operations.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Lack of trained personnel and expertise to man some of the ICT facilities.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Poor maintenance of the existing ICT facilities.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Lack of coherent ICT policy.</w:t>
      </w:r>
    </w:p>
    <w:p w:rsidR="00FC7624" w:rsidRPr="00B52D4F" w:rsidRDefault="00FC7624" w:rsidP="00F711C6">
      <w:pPr>
        <w:pStyle w:val="Heading3"/>
        <w:spacing w:before="0" w:beforeAutospacing="0" w:after="0" w:afterAutospacing="0" w:line="480" w:lineRule="auto"/>
        <w:jc w:val="both"/>
        <w:rPr>
          <w:sz w:val="28"/>
          <w:szCs w:val="28"/>
        </w:rPr>
      </w:pPr>
    </w:p>
    <w:p w:rsidR="00FC7624" w:rsidRPr="00B52D4F" w:rsidRDefault="00FC7624" w:rsidP="00F711C6">
      <w:pPr>
        <w:pStyle w:val="Heading3"/>
        <w:spacing w:before="0" w:beforeAutospacing="0" w:after="0" w:afterAutospacing="0" w:line="480" w:lineRule="auto"/>
        <w:jc w:val="both"/>
        <w:rPr>
          <w:sz w:val="28"/>
          <w:szCs w:val="28"/>
        </w:rPr>
      </w:pPr>
    </w:p>
    <w:p w:rsidR="00FC7624" w:rsidRPr="00B52D4F" w:rsidRDefault="00FC7624" w:rsidP="00F711C6">
      <w:pPr>
        <w:pStyle w:val="Heading3"/>
        <w:spacing w:before="0" w:beforeAutospacing="0" w:after="0" w:afterAutospacing="0" w:line="480" w:lineRule="auto"/>
        <w:jc w:val="both"/>
        <w:rPr>
          <w:sz w:val="28"/>
          <w:szCs w:val="28"/>
        </w:rPr>
      </w:pPr>
    </w:p>
    <w:p w:rsidR="00FC7624" w:rsidRPr="00B52D4F" w:rsidRDefault="00FC7624" w:rsidP="00F711C6">
      <w:pPr>
        <w:pStyle w:val="Heading3"/>
        <w:spacing w:before="0" w:beforeAutospacing="0" w:after="0" w:afterAutospacing="0" w:line="480" w:lineRule="auto"/>
        <w:jc w:val="both"/>
        <w:rPr>
          <w:sz w:val="28"/>
          <w:szCs w:val="28"/>
        </w:rPr>
      </w:pPr>
    </w:p>
    <w:p w:rsidR="00FC7624" w:rsidRPr="00B52D4F" w:rsidRDefault="00FC7624" w:rsidP="00F711C6">
      <w:pPr>
        <w:pStyle w:val="Heading3"/>
        <w:spacing w:before="0" w:beforeAutospacing="0" w:after="0" w:afterAutospacing="0" w:line="480" w:lineRule="auto"/>
        <w:jc w:val="center"/>
        <w:rPr>
          <w:sz w:val="28"/>
          <w:szCs w:val="28"/>
        </w:rPr>
      </w:pPr>
      <w:r w:rsidRPr="00B52D4F">
        <w:rPr>
          <w:sz w:val="28"/>
          <w:szCs w:val="28"/>
        </w:rPr>
        <w:lastRenderedPageBreak/>
        <w:t>CHAPTER FIVE</w:t>
      </w:r>
    </w:p>
    <w:p w:rsidR="00FC7624" w:rsidRPr="00B52D4F" w:rsidRDefault="00FC7624" w:rsidP="00F711C6">
      <w:pPr>
        <w:pStyle w:val="Heading3"/>
        <w:spacing w:before="0" w:beforeAutospacing="0" w:after="0" w:afterAutospacing="0" w:line="480" w:lineRule="auto"/>
        <w:jc w:val="center"/>
        <w:rPr>
          <w:sz w:val="28"/>
          <w:szCs w:val="28"/>
        </w:rPr>
      </w:pPr>
      <w:r w:rsidRPr="00B52D4F">
        <w:rPr>
          <w:sz w:val="28"/>
          <w:szCs w:val="28"/>
        </w:rPr>
        <w:t>SUMMARY, CONCLUSION AND RECOMMENDATIONS</w:t>
      </w:r>
    </w:p>
    <w:p w:rsidR="00FC7624" w:rsidRPr="00B52D4F" w:rsidRDefault="00FC7624" w:rsidP="00F711C6">
      <w:pPr>
        <w:pStyle w:val="Heading3"/>
        <w:spacing w:before="0" w:beforeAutospacing="0" w:after="0" w:afterAutospacing="0" w:line="480" w:lineRule="auto"/>
        <w:jc w:val="both"/>
        <w:rPr>
          <w:sz w:val="28"/>
          <w:szCs w:val="28"/>
        </w:rPr>
      </w:pPr>
      <w:r w:rsidRPr="00B52D4F">
        <w:rPr>
          <w:sz w:val="28"/>
          <w:szCs w:val="28"/>
        </w:rPr>
        <w:t xml:space="preserve"> Summary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Efforts made by various governments in Nigeria over the years to develop business entrepreneurship have not yielded the desired results. One major reason is the treatment of all small businesses as entrepreneurial firms and implementation of policies and programmes across the board. The second set of problems relate to economic, social and political factors that create hostile environment inimical to the development of entrepreneurial firms and other small businesses.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To address these challenges and facilitate the development of business entrepreneurship in Nigeria, the following measures are recommended: </w:t>
      </w: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Entrepreneurial firms should be separated from other non-entrepreneurial small businesses, to allow for distinct policies and programmes required by each category of small businesses. To achieve this categorization, all small businesses should be encouraged to submit their business plans to a development agency such as the Small and </w:t>
      </w:r>
      <w:r w:rsidRPr="00B52D4F">
        <w:rPr>
          <w:rFonts w:ascii="Times New Roman" w:hAnsi="Times New Roman" w:cs="Times New Roman"/>
          <w:color w:val="000000"/>
          <w:sz w:val="28"/>
          <w:szCs w:val="28"/>
        </w:rPr>
        <w:lastRenderedPageBreak/>
        <w:t xml:space="preserve">Medium Enterprises Development Agency of Nigeria (SMEDAN). From the business plans, potential and nascent entrepreneurs are identified and separately registered.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Finally, government should strive to reduce the cost of doing business in Nigeria, to the benefit of both entrepreneurial firms and other small businesses, by providing conducive environment. To achieve this objective, infrastructural facilities, including good road network, stable power and water supply should be provided as a matter of priority. Security should be beefed up in both urban and rural communities and the problem of corruption should be realistically addressed.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b/>
          <w:bCs/>
          <w:color w:val="000000"/>
          <w:sz w:val="28"/>
          <w:szCs w:val="28"/>
        </w:rPr>
        <w:t xml:space="preserve">Conclusion </w:t>
      </w:r>
    </w:p>
    <w:p w:rsidR="00FC7624" w:rsidRPr="00B52D4F" w:rsidRDefault="00FC7624" w:rsidP="00F711C6">
      <w:pPr>
        <w:autoSpaceDE w:val="0"/>
        <w:autoSpaceDN w:val="0"/>
        <w:adjustRightInd w:val="0"/>
        <w:spacing w:after="0" w:line="480" w:lineRule="auto"/>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
        <w:t xml:space="preserve">Information and communication activities are a fundamental element of any development nation. Creating information-rich societies is a key element of poverty alleviation and sustainable development. While education and training develop cognitive skills, it is information that gives content to knowledge. The importance of information for development is undoubted but important issues surround whose reality the information reflects, who is able to make use of that information and for what purpose. </w:t>
      </w:r>
      <w:r w:rsidRPr="00B52D4F">
        <w:rPr>
          <w:rFonts w:ascii="Times New Roman" w:hAnsi="Times New Roman" w:cs="Times New Roman"/>
          <w:color w:val="000000"/>
          <w:sz w:val="28"/>
          <w:szCs w:val="28"/>
        </w:rPr>
        <w:lastRenderedPageBreak/>
        <w:t>The role and potential of ICTs for business development, it is useful to distinguish between knowledge gaps that refer to unequal distribution of technical knowledge and information problems which contribute to underdevelopment.</w:t>
      </w:r>
      <w:r w:rsidRPr="00B52D4F">
        <w:rPr>
          <w:rFonts w:ascii="Times New Roman" w:hAnsi="Times New Roman" w:cs="Times New Roman"/>
          <w:sz w:val="28"/>
          <w:szCs w:val="28"/>
        </w:rPr>
        <w:t xml:space="preserve">ICT provides economic opportunities to both urban and rural populations. One common contribution is that it increases productivity and makes the market work more efficiently; although the magnitude of the impact on </w:t>
      </w:r>
      <w:r w:rsidR="00387351">
        <w:rPr>
          <w:rFonts w:ascii="Times New Roman" w:hAnsi="Times New Roman" w:cs="Times New Roman"/>
          <w:sz w:val="28"/>
          <w:szCs w:val="28"/>
        </w:rPr>
        <w:t xml:space="preserve">economic growth is likely to be </w:t>
      </w:r>
      <w:r w:rsidRPr="00B52D4F">
        <w:rPr>
          <w:rFonts w:ascii="Times New Roman" w:hAnsi="Times New Roman" w:cs="Times New Roman"/>
          <w:sz w:val="28"/>
          <w:szCs w:val="28"/>
        </w:rPr>
        <w:t>different</w:t>
      </w:r>
      <w:r w:rsidRPr="00B52D4F">
        <w:rPr>
          <w:rFonts w:ascii="Times New Roman" w:hAnsi="Times New Roman" w:cs="Times New Roman"/>
          <w:color w:val="000000"/>
          <w:sz w:val="28"/>
          <w:szCs w:val="28"/>
        </w:rPr>
        <w:t xml:space="preserve"> ICTs have the potential to address both these barriers to rural development by facilitating improved knowledge sharing and information exchange. </w:t>
      </w:r>
    </w:p>
    <w:p w:rsidR="00FC7624" w:rsidRPr="00B52D4F" w:rsidRDefault="00FC7624" w:rsidP="00F711C6">
      <w:pPr>
        <w:spacing w:after="0" w:line="480" w:lineRule="auto"/>
        <w:jc w:val="both"/>
        <w:rPr>
          <w:rFonts w:ascii="Times New Roman" w:hAnsi="Times New Roman" w:cs="Times New Roman"/>
          <w:b/>
          <w:sz w:val="28"/>
          <w:szCs w:val="28"/>
        </w:rPr>
      </w:pPr>
      <w:r w:rsidRPr="00B52D4F">
        <w:rPr>
          <w:rFonts w:ascii="Times New Roman" w:hAnsi="Times New Roman" w:cs="Times New Roman"/>
          <w:b/>
          <w:sz w:val="28"/>
          <w:szCs w:val="28"/>
        </w:rPr>
        <w:t>Recommendations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Nigeria should strive to strongly position itself to meet up with the requirements of ICT infrastructure, with specific reference to the SMEs in Ilorin and elsewhere. Their present state in terms of ICT facilities is, to say the least, deplorable, and the trend needs to be urgently reversed.</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 The SMEs and to, as a matter of necessity, equip themselves adequately with all ICT facilities, not just basic office tools. For example, such relevant ICT gadgets as Internet facilities, videoconferencing facilities, facsimile, e-mail, telex, etc. </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lastRenderedPageBreak/>
        <w:t>− Computers at most of business enterprises should necessarily be connected to the information super highway. In the same vein, should henceforth enjoy the services of Local Area Network (L.A.N.) in order to facilitate and enhance communication from within and without.</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The business enterprises should urgently ensure that all or, at least, most of their staff henceforth have access to personal or shared access to computers which have been hooked to the Internet.</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Government should extend the hand of assistance to SMEs, particularly with a view to improving their funding and financing capacity.</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The energy sector needs to be urgently over-hauled to ensure constant and uninterrupted electricity supply, lack of which greatly and severely hampers day-to-day operations of the SMEs (particularly ICT services).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The SMEs should train or engage the services of expert personnel to maintain their ICT facilities.</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 The National Policy on ICT should be amended to embrace government directly procuring or subsidizing ICT facilities for SMEs.</w:t>
      </w:r>
    </w:p>
    <w:p w:rsidR="001F037B" w:rsidRDefault="001F037B" w:rsidP="00F711C6">
      <w:pPr>
        <w:autoSpaceDE w:val="0"/>
        <w:autoSpaceDN w:val="0"/>
        <w:adjustRightInd w:val="0"/>
        <w:spacing w:after="0" w:line="480" w:lineRule="auto"/>
        <w:jc w:val="center"/>
        <w:rPr>
          <w:rFonts w:ascii="Times New Roman" w:hAnsi="Times New Roman" w:cs="Times New Roman"/>
          <w:b/>
          <w:color w:val="000000"/>
          <w:sz w:val="28"/>
          <w:szCs w:val="28"/>
        </w:rPr>
      </w:pPr>
    </w:p>
    <w:p w:rsidR="001F037B" w:rsidRDefault="001F037B" w:rsidP="00F711C6">
      <w:pPr>
        <w:autoSpaceDE w:val="0"/>
        <w:autoSpaceDN w:val="0"/>
        <w:adjustRightInd w:val="0"/>
        <w:spacing w:after="0" w:line="480" w:lineRule="auto"/>
        <w:jc w:val="center"/>
        <w:rPr>
          <w:rFonts w:ascii="Times New Roman" w:hAnsi="Times New Roman" w:cs="Times New Roman"/>
          <w:b/>
          <w:color w:val="000000"/>
          <w:sz w:val="28"/>
          <w:szCs w:val="28"/>
        </w:rPr>
      </w:pPr>
    </w:p>
    <w:p w:rsidR="00FC7624" w:rsidRPr="00B52D4F" w:rsidRDefault="001F037B" w:rsidP="00F711C6">
      <w:pPr>
        <w:autoSpaceDE w:val="0"/>
        <w:autoSpaceDN w:val="0"/>
        <w:adjustRightInd w:val="0"/>
        <w:spacing w:after="0" w:line="48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R</w:t>
      </w:r>
      <w:r w:rsidR="00FC7624" w:rsidRPr="00B52D4F">
        <w:rPr>
          <w:rFonts w:ascii="Times New Roman" w:hAnsi="Times New Roman" w:cs="Times New Roman"/>
          <w:b/>
          <w:color w:val="000000"/>
          <w:sz w:val="28"/>
          <w:szCs w:val="28"/>
        </w:rPr>
        <w:t>EFERENCES</w:t>
      </w: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Adewoye and Akanbi  (2012). ICT on business and effect of business on ICT it</w:t>
      </w:r>
      <w:r w:rsidR="00E87A69">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investment, sachet water companies</w:t>
      </w:r>
      <w:r w:rsidR="00E87A69">
        <w:rPr>
          <w:rFonts w:ascii="Times New Roman" w:hAnsi="Times New Roman" w:cs="Times New Roman"/>
          <w:color w:val="000000"/>
          <w:sz w:val="28"/>
          <w:szCs w:val="28"/>
        </w:rPr>
        <w:t xml:space="preserve"> have evolved as one potential </w:t>
      </w:r>
      <w:r w:rsidRPr="00B52D4F">
        <w:rPr>
          <w:rFonts w:ascii="Times New Roman" w:hAnsi="Times New Roman" w:cs="Times New Roman"/>
          <w:color w:val="000000"/>
          <w:sz w:val="28"/>
          <w:szCs w:val="28"/>
        </w:rPr>
        <w:t>scholarlink research institute journal,</w:t>
      </w:r>
      <w:r w:rsidR="00E87A69">
        <w:rPr>
          <w:rFonts w:ascii="Times New Roman" w:hAnsi="Times New Roman" w:cs="Times New Roman"/>
          <w:color w:val="000000"/>
          <w:sz w:val="28"/>
          <w:szCs w:val="28"/>
        </w:rPr>
        <w:t xml:space="preserve"> 2012 (ISSN:2141-7024). Medium </w:t>
      </w:r>
      <w:r w:rsidRPr="00B52D4F">
        <w:rPr>
          <w:rFonts w:ascii="Times New Roman" w:hAnsi="Times New Roman" w:cs="Times New Roman"/>
          <w:color w:val="000000"/>
          <w:sz w:val="28"/>
          <w:szCs w:val="28"/>
        </w:rPr>
        <w:t>enterprises development and media.</w:t>
      </w:r>
    </w:p>
    <w:p w:rsidR="00937013" w:rsidRDefault="00937013" w:rsidP="00F711C6">
      <w:pPr>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Abimbola, O. H. &amp; Agboola, G. M. (20</w:t>
      </w:r>
      <w:r w:rsidR="00E87A69">
        <w:rPr>
          <w:rFonts w:ascii="Times New Roman" w:hAnsi="Times New Roman" w:cs="Times New Roman"/>
          <w:color w:val="000000"/>
          <w:sz w:val="28"/>
          <w:szCs w:val="28"/>
        </w:rPr>
        <w:t xml:space="preserve">11). Environmental factors and </w:t>
      </w:r>
      <w:r w:rsidRPr="00B52D4F">
        <w:rPr>
          <w:rFonts w:ascii="Times New Roman" w:hAnsi="Times New Roman" w:cs="Times New Roman"/>
          <w:color w:val="000000"/>
          <w:sz w:val="28"/>
          <w:szCs w:val="28"/>
        </w:rPr>
        <w:t xml:space="preserve">entrepreneurship development in Nigeria. </w:t>
      </w:r>
      <w:r w:rsidR="00E87A69">
        <w:rPr>
          <w:rFonts w:ascii="Times New Roman" w:hAnsi="Times New Roman" w:cs="Times New Roman"/>
          <w:i/>
          <w:iCs/>
          <w:color w:val="000000"/>
          <w:sz w:val="28"/>
          <w:szCs w:val="28"/>
        </w:rPr>
        <w:t xml:space="preserve">Journal of Sustainable </w:t>
      </w:r>
      <w:r w:rsidRPr="00B52D4F">
        <w:rPr>
          <w:rFonts w:ascii="Times New Roman" w:hAnsi="Times New Roman" w:cs="Times New Roman"/>
          <w:i/>
          <w:iCs/>
          <w:color w:val="000000"/>
          <w:sz w:val="28"/>
          <w:szCs w:val="28"/>
        </w:rPr>
        <w:t>Development in Africa, 13</w:t>
      </w:r>
      <w:r w:rsidRPr="00B52D4F">
        <w:rPr>
          <w:rFonts w:ascii="Times New Roman" w:hAnsi="Times New Roman" w:cs="Times New Roman"/>
          <w:color w:val="000000"/>
          <w:sz w:val="28"/>
          <w:szCs w:val="28"/>
        </w:rPr>
        <w:t>(4), 1</w:t>
      </w:r>
      <w:r w:rsidR="00E87A69">
        <w:rPr>
          <w:rFonts w:ascii="Times New Roman" w:hAnsi="Times New Roman" w:cs="Times New Roman"/>
          <w:color w:val="000000"/>
          <w:sz w:val="28"/>
          <w:szCs w:val="28"/>
        </w:rPr>
        <w:t>66-176. Retrieved from www-jsd-</w:t>
      </w:r>
      <w:r w:rsidRPr="00B52D4F">
        <w:rPr>
          <w:rFonts w:ascii="Times New Roman" w:hAnsi="Times New Roman" w:cs="Times New Roman"/>
          <w:color w:val="000000"/>
          <w:sz w:val="28"/>
          <w:szCs w:val="28"/>
        </w:rPr>
        <w:t>africa.com.</w:t>
      </w:r>
    </w:p>
    <w:p w:rsidR="00937013" w:rsidRDefault="00937013" w:rsidP="00F711C6">
      <w:pPr>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Agboli, M. &amp; Ukaegbu, C. C. (2006). Business environment and entrepreneurial </w:t>
      </w:r>
      <w:r w:rsidRPr="00B52D4F">
        <w:rPr>
          <w:rFonts w:ascii="Times New Roman" w:hAnsi="Times New Roman" w:cs="Times New Roman"/>
          <w:color w:val="000000"/>
          <w:sz w:val="28"/>
          <w:szCs w:val="28"/>
        </w:rPr>
        <w:tab/>
        <w:t xml:space="preserve">activity in Nigeria: Implications for industrial development. </w:t>
      </w:r>
      <w:r w:rsidRPr="00B52D4F">
        <w:rPr>
          <w:rFonts w:ascii="Times New Roman" w:hAnsi="Times New Roman" w:cs="Times New Roman"/>
          <w:i/>
          <w:iCs/>
          <w:color w:val="000000"/>
          <w:sz w:val="28"/>
          <w:szCs w:val="28"/>
        </w:rPr>
        <w:t xml:space="preserve">Journal of </w:t>
      </w:r>
      <w:r w:rsidRPr="00B52D4F">
        <w:rPr>
          <w:rFonts w:ascii="Times New Roman" w:hAnsi="Times New Roman" w:cs="Times New Roman"/>
          <w:i/>
          <w:iCs/>
          <w:color w:val="000000"/>
          <w:sz w:val="28"/>
          <w:szCs w:val="28"/>
        </w:rPr>
        <w:tab/>
        <w:t>Modern African Studies. 44</w:t>
      </w:r>
      <w:r w:rsidRPr="00B52D4F">
        <w:rPr>
          <w:rFonts w:ascii="Times New Roman" w:hAnsi="Times New Roman" w:cs="Times New Roman"/>
          <w:color w:val="000000"/>
          <w:sz w:val="28"/>
          <w:szCs w:val="28"/>
        </w:rPr>
        <w:t>(1), 1-30</w:t>
      </w:r>
    </w:p>
    <w:p w:rsidR="00937013" w:rsidRDefault="00937013" w:rsidP="00F711C6">
      <w:pPr>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Ariyo, D. (2005). </w:t>
      </w:r>
      <w:r w:rsidRPr="00B52D4F">
        <w:rPr>
          <w:rFonts w:ascii="Times New Roman" w:hAnsi="Times New Roman" w:cs="Times New Roman"/>
          <w:i/>
          <w:iCs/>
          <w:color w:val="000000"/>
          <w:sz w:val="28"/>
          <w:szCs w:val="28"/>
        </w:rPr>
        <w:t>Small firms are the backbone of Nigerian economy</w:t>
      </w:r>
      <w:r w:rsidRPr="00B52D4F">
        <w:rPr>
          <w:rFonts w:ascii="Times New Roman" w:hAnsi="Times New Roman" w:cs="Times New Roman"/>
          <w:color w:val="000000"/>
          <w:sz w:val="28"/>
          <w:szCs w:val="28"/>
        </w:rPr>
        <w:t xml:space="preserve">. Retrieved </w:t>
      </w:r>
      <w:r w:rsidRPr="00B52D4F">
        <w:rPr>
          <w:rFonts w:ascii="Times New Roman" w:hAnsi="Times New Roman" w:cs="Times New Roman"/>
          <w:color w:val="000000"/>
          <w:sz w:val="28"/>
          <w:szCs w:val="28"/>
        </w:rPr>
        <w:tab/>
        <w:t xml:space="preserve">from </w:t>
      </w:r>
      <w:hyperlink r:id="rId16" w:history="1">
        <w:r w:rsidRPr="00B52D4F">
          <w:rPr>
            <w:rStyle w:val="Hyperlink"/>
            <w:rFonts w:ascii="Times New Roman" w:hAnsi="Times New Roman" w:cs="Times New Roman"/>
            <w:sz w:val="28"/>
            <w:szCs w:val="28"/>
          </w:rPr>
          <w:t>http://www.africaeconomicanalysis.org</w:t>
        </w:r>
      </w:hyperlink>
    </w:p>
    <w:p w:rsidR="00937013" w:rsidRDefault="00937013" w:rsidP="00F711C6">
      <w:pPr>
        <w:spacing w:after="0" w:line="360" w:lineRule="auto"/>
        <w:ind w:left="720" w:hanging="720"/>
        <w:jc w:val="both"/>
        <w:rPr>
          <w:rFonts w:ascii="Times New Roman" w:eastAsia="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Alvarez, S, &amp; Busenitz, L. (2001). The entrepreneurship of resource-based theory.</w:t>
      </w:r>
      <w:r w:rsidR="00690FE2">
        <w:rPr>
          <w:rFonts w:ascii="Times New Roman" w:eastAsia="Times New Roman" w:hAnsi="Times New Roman" w:cs="Times New Roman"/>
          <w:sz w:val="28"/>
          <w:szCs w:val="28"/>
        </w:rPr>
        <w:t xml:space="preserve"> </w:t>
      </w:r>
      <w:r w:rsidRPr="00B52D4F">
        <w:rPr>
          <w:rFonts w:ascii="Times New Roman" w:eastAsia="Times New Roman" w:hAnsi="Times New Roman" w:cs="Times New Roman"/>
          <w:sz w:val="28"/>
          <w:szCs w:val="28"/>
        </w:rPr>
        <w:t>Journal of Management, 27</w:t>
      </w:r>
      <w:r w:rsidR="00690FE2">
        <w:rPr>
          <w:rFonts w:ascii="Times New Roman" w:eastAsia="Times New Roman" w:hAnsi="Times New Roman" w:cs="Times New Roman"/>
          <w:sz w:val="28"/>
          <w:szCs w:val="28"/>
        </w:rPr>
        <w:t xml:space="preserve"> </w:t>
      </w:r>
      <w:r w:rsidRPr="00B52D4F">
        <w:rPr>
          <w:rFonts w:ascii="Times New Roman" w:eastAsia="Times New Roman" w:hAnsi="Times New Roman" w:cs="Times New Roman"/>
          <w:sz w:val="28"/>
          <w:szCs w:val="28"/>
        </w:rPr>
        <w:t>(6), 755 –775.</w:t>
      </w:r>
    </w:p>
    <w:p w:rsidR="00FC7624" w:rsidRPr="00B52D4F" w:rsidRDefault="00FC7624" w:rsidP="00F711C6">
      <w:pPr>
        <w:spacing w:after="0" w:line="360" w:lineRule="auto"/>
        <w:ind w:left="720" w:hanging="720"/>
        <w:jc w:val="both"/>
        <w:rPr>
          <w:rFonts w:ascii="Times New Roman" w:eastAsia="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lastRenderedPageBreak/>
        <w:t>Alvarez, C, Urbano, D, &amp; Amorós, J. (2012). GEM research: achievements and</w:t>
      </w:r>
      <w:r w:rsidR="00690FE2">
        <w:rPr>
          <w:rFonts w:ascii="Times New Roman" w:eastAsia="Times New Roman" w:hAnsi="Times New Roman" w:cs="Times New Roman"/>
          <w:sz w:val="28"/>
          <w:szCs w:val="28"/>
        </w:rPr>
        <w:t xml:space="preserve"> </w:t>
      </w:r>
      <w:r w:rsidRPr="00B52D4F">
        <w:rPr>
          <w:rFonts w:ascii="Times New Roman" w:eastAsia="Times New Roman" w:hAnsi="Times New Roman" w:cs="Times New Roman"/>
          <w:sz w:val="28"/>
          <w:szCs w:val="28"/>
        </w:rPr>
        <w:t>challenges. Small Business Economics, 42 ,445-465.</w:t>
      </w:r>
    </w:p>
    <w:p w:rsidR="00937013" w:rsidRDefault="00937013" w:rsidP="00F711C6">
      <w:pPr>
        <w:spacing w:after="0" w:line="360" w:lineRule="auto"/>
        <w:ind w:left="720" w:hanging="720"/>
        <w:jc w:val="both"/>
        <w:rPr>
          <w:rFonts w:ascii="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hAnsi="Times New Roman" w:cs="Times New Roman"/>
          <w:sz w:val="28"/>
          <w:szCs w:val="28"/>
        </w:rPr>
      </w:pPr>
      <w:r w:rsidRPr="00B52D4F">
        <w:rPr>
          <w:rFonts w:ascii="Times New Roman" w:hAnsi="Times New Roman" w:cs="Times New Roman"/>
          <w:sz w:val="28"/>
          <w:szCs w:val="28"/>
        </w:rPr>
        <w:t>Brown, M.M. (2000)</w:t>
      </w:r>
      <w:r w:rsidRPr="00B52D4F">
        <w:rPr>
          <w:rFonts w:ascii="Times New Roman" w:hAnsi="Times New Roman" w:cs="Times New Roman"/>
          <w:i/>
          <w:iCs/>
          <w:sz w:val="28"/>
          <w:szCs w:val="28"/>
        </w:rPr>
        <w:t xml:space="preserve"> “Public Sector Information Resources in the coming Millennium: A Management Imperative,” in Public Administration and Management</w:t>
      </w:r>
      <w:r w:rsidRPr="00B52D4F">
        <w:rPr>
          <w:rFonts w:ascii="Times New Roman" w:hAnsi="Times New Roman" w:cs="Times New Roman"/>
          <w:sz w:val="28"/>
          <w:szCs w:val="28"/>
        </w:rPr>
        <w:t>: An Interactive Journal 5 (1) University of North Carolina.</w:t>
      </w:r>
    </w:p>
    <w:p w:rsidR="00937013" w:rsidRDefault="00937013" w:rsidP="00F711C6">
      <w:pPr>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Central Bank of Nigeria (2003). The smal</w:t>
      </w:r>
      <w:r w:rsidR="00690FE2">
        <w:rPr>
          <w:rFonts w:ascii="Times New Roman" w:hAnsi="Times New Roman" w:cs="Times New Roman"/>
          <w:color w:val="000000"/>
          <w:sz w:val="28"/>
          <w:szCs w:val="28"/>
        </w:rPr>
        <w:t xml:space="preserve">l and medium industries equity  </w:t>
      </w:r>
      <w:r w:rsidRPr="00B52D4F">
        <w:rPr>
          <w:rFonts w:ascii="Times New Roman" w:hAnsi="Times New Roman" w:cs="Times New Roman"/>
          <w:color w:val="000000"/>
          <w:sz w:val="28"/>
          <w:szCs w:val="28"/>
        </w:rPr>
        <w:t>investment scheme</w:t>
      </w:r>
      <w:r w:rsidRPr="00B52D4F">
        <w:rPr>
          <w:rFonts w:ascii="Times New Roman" w:hAnsi="Times New Roman" w:cs="Times New Roman"/>
          <w:i/>
          <w:iCs/>
          <w:color w:val="000000"/>
          <w:sz w:val="28"/>
          <w:szCs w:val="28"/>
        </w:rPr>
        <w:t>. Central Bank of Nigeria Brief Serial No. 2002-3/09</w:t>
      </w:r>
      <w:r w:rsidR="00690FE2">
        <w:rPr>
          <w:rFonts w:ascii="Times New Roman" w:hAnsi="Times New Roman" w:cs="Times New Roman"/>
          <w:color w:val="000000"/>
          <w:sz w:val="28"/>
          <w:szCs w:val="28"/>
        </w:rPr>
        <w:t xml:space="preserve">, 65- </w:t>
      </w:r>
      <w:r w:rsidRPr="00B52D4F">
        <w:rPr>
          <w:rFonts w:ascii="Times New Roman" w:hAnsi="Times New Roman" w:cs="Times New Roman"/>
          <w:color w:val="000000"/>
          <w:sz w:val="28"/>
          <w:szCs w:val="28"/>
        </w:rPr>
        <w:t>6</w:t>
      </w:r>
      <w:r w:rsidR="00690FE2">
        <w:rPr>
          <w:rFonts w:ascii="Times New Roman" w:hAnsi="Times New Roman" w:cs="Times New Roman"/>
          <w:color w:val="000000"/>
          <w:sz w:val="28"/>
          <w:szCs w:val="28"/>
        </w:rPr>
        <w:t>9, CBN, Abuja, Nigeria. Author.</w:t>
      </w:r>
    </w:p>
    <w:p w:rsidR="00937013" w:rsidRDefault="00937013" w:rsidP="00F711C6">
      <w:pPr>
        <w:spacing w:after="0" w:line="360" w:lineRule="auto"/>
        <w:ind w:left="720" w:hanging="720"/>
        <w:jc w:val="both"/>
        <w:rPr>
          <w:rFonts w:ascii="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hAnsi="Times New Roman" w:cs="Times New Roman"/>
          <w:sz w:val="28"/>
          <w:szCs w:val="28"/>
        </w:rPr>
      </w:pPr>
      <w:r w:rsidRPr="00B52D4F">
        <w:rPr>
          <w:rFonts w:ascii="Times New Roman" w:hAnsi="Times New Roman" w:cs="Times New Roman"/>
          <w:sz w:val="28"/>
          <w:szCs w:val="28"/>
        </w:rPr>
        <w:t xml:space="preserve">Drucker, P. (1995) </w:t>
      </w:r>
      <w:r w:rsidRPr="00B52D4F">
        <w:rPr>
          <w:rFonts w:ascii="Times New Roman" w:hAnsi="Times New Roman" w:cs="Times New Roman"/>
          <w:i/>
          <w:iCs/>
          <w:sz w:val="28"/>
          <w:szCs w:val="28"/>
        </w:rPr>
        <w:t>Managing in a Time of Great Change</w:t>
      </w:r>
      <w:r w:rsidR="00690FE2">
        <w:rPr>
          <w:rFonts w:ascii="Times New Roman" w:hAnsi="Times New Roman" w:cs="Times New Roman"/>
          <w:sz w:val="28"/>
          <w:szCs w:val="28"/>
        </w:rPr>
        <w:t xml:space="preserve">. New York: Truman </w:t>
      </w:r>
      <w:r w:rsidRPr="00B52D4F">
        <w:rPr>
          <w:rFonts w:ascii="Times New Roman" w:hAnsi="Times New Roman" w:cs="Times New Roman"/>
          <w:sz w:val="28"/>
          <w:szCs w:val="28"/>
        </w:rPr>
        <w:t>Talley Books/Dutton.</w:t>
      </w:r>
    </w:p>
    <w:p w:rsidR="00937013" w:rsidRDefault="00937013" w:rsidP="00F711C6">
      <w:pPr>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Drucker, P. F. (1985). </w:t>
      </w:r>
      <w:r w:rsidRPr="00B52D4F">
        <w:rPr>
          <w:rFonts w:ascii="Times New Roman" w:hAnsi="Times New Roman" w:cs="Times New Roman"/>
          <w:i/>
          <w:iCs/>
          <w:color w:val="000000"/>
          <w:sz w:val="28"/>
          <w:szCs w:val="28"/>
        </w:rPr>
        <w:t>Innovation and entrepreneurship: Practice and Principles</w:t>
      </w:r>
      <w:r w:rsidRPr="00B52D4F">
        <w:rPr>
          <w:rFonts w:ascii="Times New Roman" w:hAnsi="Times New Roman" w:cs="Times New Roman"/>
          <w:color w:val="000000"/>
          <w:sz w:val="28"/>
          <w:szCs w:val="28"/>
        </w:rPr>
        <w:t>.</w:t>
      </w:r>
      <w:r w:rsidRPr="00B52D4F">
        <w:rPr>
          <w:rFonts w:ascii="Times New Roman" w:hAnsi="Times New Roman" w:cs="Times New Roman"/>
          <w:color w:val="000000"/>
          <w:sz w:val="28"/>
          <w:szCs w:val="28"/>
        </w:rPr>
        <w:tab/>
        <w:t>New York, NY: Harper Business.</w:t>
      </w:r>
    </w:p>
    <w:p w:rsidR="00937013" w:rsidRDefault="00937013"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Falch, M. (2004) Telecentres in Ghana. </w:t>
      </w:r>
      <w:r w:rsidRPr="00B52D4F">
        <w:rPr>
          <w:rFonts w:ascii="Times New Roman" w:hAnsi="Times New Roman" w:cs="Times New Roman"/>
          <w:i/>
          <w:iCs/>
          <w:color w:val="000000"/>
          <w:sz w:val="28"/>
          <w:szCs w:val="28"/>
        </w:rPr>
        <w:t>Telematics and Informatics</w:t>
      </w:r>
      <w:r w:rsidRPr="00B52D4F">
        <w:rPr>
          <w:rFonts w:ascii="Times New Roman" w:hAnsi="Times New Roman" w:cs="Times New Roman"/>
          <w:color w:val="000000"/>
          <w:sz w:val="28"/>
          <w:szCs w:val="28"/>
        </w:rPr>
        <w:t xml:space="preserve">, Towards an </w:t>
      </w:r>
      <w:r w:rsidRPr="00B52D4F">
        <w:rPr>
          <w:rFonts w:ascii="Times New Roman" w:hAnsi="Times New Roman" w:cs="Times New Roman"/>
          <w:color w:val="000000"/>
          <w:sz w:val="28"/>
          <w:szCs w:val="28"/>
        </w:rPr>
        <w:tab/>
        <w:t xml:space="preserve">African e-index:household and individual ICT access across 10 African </w:t>
      </w:r>
      <w:r w:rsidRPr="00B52D4F">
        <w:rPr>
          <w:rFonts w:ascii="Times New Roman" w:hAnsi="Times New Roman" w:cs="Times New Roman"/>
          <w:color w:val="000000"/>
          <w:sz w:val="28"/>
          <w:szCs w:val="28"/>
        </w:rPr>
        <w:tab/>
        <w:t xml:space="preserve">countries. Available at International Journal of Computer Science and </w:t>
      </w:r>
      <w:r w:rsidRPr="00B52D4F">
        <w:rPr>
          <w:rFonts w:ascii="Times New Roman" w:hAnsi="Times New Roman" w:cs="Times New Roman"/>
          <w:color w:val="000000"/>
          <w:sz w:val="28"/>
          <w:szCs w:val="28"/>
        </w:rPr>
        <w:tab/>
        <w:t>Mathematical Theory Vol. 2 No.1 2016 www.iiardpub.org IIARD –Page 66</w:t>
      </w: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lastRenderedPageBreak/>
        <w:t xml:space="preserve">Global Entrepreneurship Monitor (2012). </w:t>
      </w:r>
      <w:r w:rsidRPr="00B52D4F">
        <w:rPr>
          <w:rFonts w:ascii="Times New Roman" w:hAnsi="Times New Roman" w:cs="Times New Roman"/>
          <w:i/>
          <w:iCs/>
          <w:color w:val="000000"/>
          <w:sz w:val="28"/>
          <w:szCs w:val="28"/>
        </w:rPr>
        <w:t>Global entrepreneurship report</w:t>
      </w:r>
      <w:r w:rsidR="00C36F93">
        <w:rPr>
          <w:rFonts w:ascii="Times New Roman" w:hAnsi="Times New Roman" w:cs="Times New Roman"/>
          <w:color w:val="000000"/>
          <w:sz w:val="28"/>
          <w:szCs w:val="28"/>
        </w:rPr>
        <w:t xml:space="preserve">.  </w:t>
      </w:r>
      <w:r w:rsidRPr="00B52D4F">
        <w:rPr>
          <w:rFonts w:ascii="Times New Roman" w:hAnsi="Times New Roman" w:cs="Times New Roman"/>
          <w:color w:val="000000"/>
          <w:sz w:val="28"/>
          <w:szCs w:val="28"/>
        </w:rPr>
        <w:t xml:space="preserve">Retrieved from </w:t>
      </w:r>
      <w:hyperlink r:id="rId17" w:history="1">
        <w:r w:rsidRPr="00B52D4F">
          <w:rPr>
            <w:rStyle w:val="Hyperlink"/>
            <w:rFonts w:ascii="Times New Roman" w:hAnsi="Times New Roman" w:cs="Times New Roman"/>
            <w:sz w:val="28"/>
            <w:szCs w:val="28"/>
          </w:rPr>
          <w:t>www.gemconsortium.org/doc/download/2645</w:t>
        </w:r>
      </w:hyperlink>
    </w:p>
    <w:p w:rsidR="00937013" w:rsidRDefault="00937013" w:rsidP="00F711C6">
      <w:pPr>
        <w:spacing w:after="0" w:line="360" w:lineRule="auto"/>
        <w:ind w:left="720" w:hanging="720"/>
        <w:jc w:val="both"/>
        <w:rPr>
          <w:rFonts w:ascii="Times New Roman" w:eastAsia="Times New Roman" w:hAnsi="Times New Roman" w:cs="Times New Roman"/>
          <w:bCs/>
          <w:kern w:val="36"/>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eastAsia="Times New Roman" w:hAnsi="Times New Roman" w:cs="Times New Roman"/>
          <w:bCs/>
          <w:kern w:val="36"/>
          <w:sz w:val="28"/>
          <w:szCs w:val="28"/>
        </w:rPr>
        <w:t>Sadun and Reenan (2005) ICT and organizational productivity in the Nigeria banking</w:t>
      </w:r>
      <w:r w:rsidR="00C36F93">
        <w:rPr>
          <w:rFonts w:ascii="Times New Roman" w:eastAsia="Times New Roman" w:hAnsi="Times New Roman" w:cs="Times New Roman"/>
          <w:bCs/>
          <w:kern w:val="36"/>
          <w:sz w:val="28"/>
          <w:szCs w:val="28"/>
        </w:rPr>
        <w:t xml:space="preserve"> </w:t>
      </w:r>
      <w:r w:rsidRPr="00B52D4F">
        <w:rPr>
          <w:rFonts w:ascii="Times New Roman" w:eastAsia="Times New Roman" w:hAnsi="Times New Roman" w:cs="Times New Roman"/>
          <w:bCs/>
          <w:kern w:val="36"/>
          <w:sz w:val="28"/>
          <w:szCs w:val="28"/>
        </w:rPr>
        <w:t xml:space="preserve">industry: </w:t>
      </w:r>
      <w:r w:rsidRPr="00B52D4F">
        <w:rPr>
          <w:rFonts w:ascii="Times New Roman" w:eastAsia="Times New Roman" w:hAnsi="Times New Roman" w:cs="Times New Roman"/>
          <w:bCs/>
          <w:kern w:val="36"/>
          <w:sz w:val="28"/>
          <w:szCs w:val="28"/>
        </w:rPr>
        <w:tab/>
        <w:t>Journal of Noble International of business and management (ISSN e : 2520-4521 ISSN (p): 2522-6606 Vol.03, N0 01 PP: 01-09, 2019</w:t>
      </w:r>
    </w:p>
    <w:p w:rsidR="00937013" w:rsidRDefault="00937013"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Leito, J and Ferreire, J. (2012). ICT and Entrepreneurship: A comparative analysis </w:t>
      </w:r>
      <w:r w:rsidRPr="00B52D4F">
        <w:rPr>
          <w:rFonts w:ascii="Times New Roman" w:hAnsi="Times New Roman" w:cs="Times New Roman"/>
          <w:color w:val="000000"/>
          <w:sz w:val="28"/>
          <w:szCs w:val="28"/>
        </w:rPr>
        <w:tab/>
        <w:t>between Portugal andGermany, 6(1): 136-152.</w:t>
      </w:r>
    </w:p>
    <w:p w:rsidR="00937013" w:rsidRDefault="00937013"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Malek Mohammadi, A. Alam Beigi, M and </w:t>
      </w:r>
      <w:r w:rsidR="00C36F93">
        <w:rPr>
          <w:rFonts w:ascii="Times New Roman" w:hAnsi="Times New Roman" w:cs="Times New Roman"/>
          <w:color w:val="000000"/>
          <w:sz w:val="28"/>
          <w:szCs w:val="28"/>
        </w:rPr>
        <w:t xml:space="preserve">Moghimi, M.(2009). Regression </w:t>
      </w:r>
      <w:r w:rsidR="00C36F93">
        <w:rPr>
          <w:rFonts w:ascii="Times New Roman" w:hAnsi="Times New Roman" w:cs="Times New Roman"/>
          <w:color w:val="000000"/>
          <w:sz w:val="28"/>
          <w:szCs w:val="28"/>
        </w:rPr>
        <w:tab/>
      </w:r>
      <w:r w:rsidRPr="00B52D4F">
        <w:rPr>
          <w:rFonts w:ascii="Times New Roman" w:hAnsi="Times New Roman" w:cs="Times New Roman"/>
          <w:color w:val="000000"/>
          <w:sz w:val="28"/>
          <w:szCs w:val="28"/>
        </w:rPr>
        <w:t>analysis ofthe role of ICT in thedeve</w:t>
      </w:r>
      <w:r w:rsidR="00C36F93">
        <w:rPr>
          <w:rFonts w:ascii="Times New Roman" w:hAnsi="Times New Roman" w:cs="Times New Roman"/>
          <w:color w:val="000000"/>
          <w:sz w:val="28"/>
          <w:szCs w:val="28"/>
        </w:rPr>
        <w:t xml:space="preserve">lopment of CE(A Case Study of </w:t>
      </w:r>
      <w:r w:rsidRPr="00B52D4F">
        <w:rPr>
          <w:rFonts w:ascii="Times New Roman" w:hAnsi="Times New Roman" w:cs="Times New Roman"/>
          <w:color w:val="000000"/>
          <w:sz w:val="28"/>
          <w:szCs w:val="28"/>
        </w:rPr>
        <w:t>Agricultural Extension).Journal of Economics and Agricultural</w:t>
      </w:r>
      <w:r w:rsidRPr="00B52D4F">
        <w:rPr>
          <w:rFonts w:ascii="Times New Roman" w:hAnsi="Times New Roman" w:cs="Times New Roman"/>
          <w:color w:val="000000"/>
          <w:sz w:val="28"/>
          <w:szCs w:val="28"/>
        </w:rPr>
        <w:tab/>
        <w:t>Development.1(1): 1-10. (In Persian)</w:t>
      </w:r>
    </w:p>
    <w:p w:rsidR="00937013" w:rsidRDefault="00937013" w:rsidP="00F711C6">
      <w:pPr>
        <w:spacing w:after="0" w:line="360" w:lineRule="auto"/>
        <w:ind w:left="720" w:hanging="720"/>
        <w:jc w:val="both"/>
        <w:rPr>
          <w:rFonts w:ascii="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hAnsi="Times New Roman" w:cs="Times New Roman"/>
          <w:sz w:val="28"/>
          <w:szCs w:val="28"/>
        </w:rPr>
      </w:pPr>
      <w:r w:rsidRPr="00B52D4F">
        <w:rPr>
          <w:rFonts w:ascii="Times New Roman" w:hAnsi="Times New Roman" w:cs="Times New Roman"/>
          <w:sz w:val="28"/>
          <w:szCs w:val="28"/>
        </w:rPr>
        <w:t xml:space="preserve">Marchionini, G. (1997), </w:t>
      </w:r>
      <w:r w:rsidRPr="00B52D4F">
        <w:rPr>
          <w:rFonts w:ascii="Times New Roman" w:hAnsi="Times New Roman" w:cs="Times New Roman"/>
          <w:i/>
          <w:iCs/>
          <w:sz w:val="28"/>
          <w:szCs w:val="28"/>
        </w:rPr>
        <w:t>Information Seeking in Electronic Environments</w:t>
      </w:r>
      <w:r w:rsidRPr="00B52D4F">
        <w:rPr>
          <w:rFonts w:ascii="Times New Roman" w:hAnsi="Times New Roman" w:cs="Times New Roman"/>
          <w:sz w:val="28"/>
          <w:szCs w:val="28"/>
        </w:rPr>
        <w:t xml:space="preserve">: </w:t>
      </w:r>
      <w:r w:rsidRPr="00B52D4F">
        <w:rPr>
          <w:rFonts w:ascii="Times New Roman" w:hAnsi="Times New Roman" w:cs="Times New Roman"/>
          <w:sz w:val="28"/>
          <w:szCs w:val="28"/>
        </w:rPr>
        <w:tab/>
        <w:t>Cambridge University Press.</w:t>
      </w:r>
    </w:p>
    <w:p w:rsidR="00937013" w:rsidRDefault="00937013" w:rsidP="00F711C6">
      <w:pPr>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spacing w:after="0" w:line="360" w:lineRule="auto"/>
        <w:ind w:left="720" w:hanging="720"/>
        <w:jc w:val="both"/>
        <w:rPr>
          <w:rFonts w:ascii="Times New Roman" w:hAnsi="Times New Roman" w:cs="Times New Roman"/>
          <w:sz w:val="28"/>
          <w:szCs w:val="28"/>
        </w:rPr>
      </w:pPr>
      <w:r w:rsidRPr="00B52D4F">
        <w:rPr>
          <w:rFonts w:ascii="Times New Roman" w:hAnsi="Times New Roman" w:cs="Times New Roman"/>
          <w:color w:val="000000"/>
          <w:sz w:val="28"/>
          <w:szCs w:val="28"/>
        </w:rPr>
        <w:t xml:space="preserve">Martin, R. &amp; Osberg, S. (2007). Social entrepreneurship: The case for definition. </w:t>
      </w:r>
      <w:r w:rsidRPr="00B52D4F">
        <w:rPr>
          <w:rFonts w:ascii="Times New Roman" w:hAnsi="Times New Roman" w:cs="Times New Roman"/>
          <w:color w:val="000000"/>
          <w:sz w:val="28"/>
          <w:szCs w:val="28"/>
        </w:rPr>
        <w:tab/>
      </w:r>
      <w:r w:rsidRPr="00B52D4F">
        <w:rPr>
          <w:rFonts w:ascii="Times New Roman" w:hAnsi="Times New Roman" w:cs="Times New Roman"/>
          <w:i/>
          <w:iCs/>
          <w:color w:val="000000"/>
          <w:sz w:val="28"/>
          <w:szCs w:val="28"/>
        </w:rPr>
        <w:t>Standford Social Innovation Review</w:t>
      </w:r>
      <w:r w:rsidRPr="00B52D4F">
        <w:rPr>
          <w:rFonts w:ascii="Times New Roman" w:hAnsi="Times New Roman" w:cs="Times New Roman"/>
          <w:color w:val="000000"/>
          <w:sz w:val="28"/>
          <w:szCs w:val="28"/>
        </w:rPr>
        <w:t xml:space="preserve">. Retrieved from </w:t>
      </w:r>
      <w:hyperlink r:id="rId18" w:history="1">
        <w:r w:rsidRPr="00B52D4F">
          <w:rPr>
            <w:rStyle w:val="Hyperlink"/>
            <w:rFonts w:ascii="Times New Roman" w:hAnsi="Times New Roman" w:cs="Times New Roman"/>
            <w:sz w:val="28"/>
            <w:szCs w:val="28"/>
          </w:rPr>
          <w:t>www.ssireview.org</w:t>
        </w:r>
      </w:hyperlink>
    </w:p>
    <w:p w:rsidR="00FC7624" w:rsidRPr="00B52D4F" w:rsidRDefault="00FC7624" w:rsidP="00F711C6">
      <w:pPr>
        <w:spacing w:after="0" w:line="360" w:lineRule="auto"/>
        <w:ind w:left="720" w:hanging="720"/>
        <w:jc w:val="both"/>
        <w:rPr>
          <w:rFonts w:ascii="Times New Roman" w:hAnsi="Times New Roman" w:cs="Times New Roman"/>
          <w:sz w:val="28"/>
          <w:szCs w:val="28"/>
        </w:rPr>
      </w:pPr>
      <w:r w:rsidRPr="00B52D4F">
        <w:rPr>
          <w:rFonts w:ascii="Times New Roman" w:hAnsi="Times New Roman" w:cs="Times New Roman"/>
          <w:sz w:val="28"/>
          <w:szCs w:val="28"/>
        </w:rPr>
        <w:t>Mugender &amp; mugender, A.(2002). Research method . Nairobi Act Press</w:t>
      </w: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lastRenderedPageBreak/>
        <w:t>Nanda, R. (2009). Entrepreneurship and the discipline of external finance</w:t>
      </w:r>
      <w:r w:rsidRPr="00B52D4F">
        <w:rPr>
          <w:rFonts w:ascii="Times New Roman" w:hAnsi="Times New Roman" w:cs="Times New Roman"/>
          <w:i/>
          <w:iCs/>
          <w:color w:val="000000"/>
          <w:sz w:val="28"/>
          <w:szCs w:val="28"/>
        </w:rPr>
        <w:t xml:space="preserve">. Harvard Business School Working Paper 08-047. </w:t>
      </w:r>
      <w:r w:rsidR="00C36F93">
        <w:rPr>
          <w:rFonts w:ascii="Times New Roman" w:hAnsi="Times New Roman" w:cs="Times New Roman"/>
          <w:color w:val="000000"/>
          <w:sz w:val="28"/>
          <w:szCs w:val="28"/>
        </w:rPr>
        <w:t xml:space="preserve">Retrieved from   </w:t>
      </w:r>
      <w:r w:rsidRPr="00B52D4F">
        <w:rPr>
          <w:rFonts w:ascii="Times New Roman" w:hAnsi="Times New Roman" w:cs="Times New Roman"/>
          <w:color w:val="000000"/>
          <w:sz w:val="28"/>
          <w:szCs w:val="28"/>
        </w:rPr>
        <w:t xml:space="preserve">www.hbs.edu/faculty/Publication%20Files/11-098.pdf </w:t>
      </w:r>
      <w:r w:rsidR="00C36F93">
        <w:rPr>
          <w:rFonts w:ascii="Times New Roman" w:hAnsi="Times New Roman" w:cs="Times New Roman"/>
          <w:i/>
          <w:iCs/>
          <w:color w:val="000000"/>
          <w:sz w:val="28"/>
          <w:szCs w:val="28"/>
        </w:rPr>
        <w:t xml:space="preserve">Entrepreneurship  </w:t>
      </w:r>
      <w:r w:rsidRPr="00B52D4F">
        <w:rPr>
          <w:rFonts w:ascii="Times New Roman" w:hAnsi="Times New Roman" w:cs="Times New Roman"/>
          <w:i/>
          <w:iCs/>
          <w:color w:val="000000"/>
          <w:sz w:val="28"/>
          <w:szCs w:val="28"/>
        </w:rPr>
        <w:t xml:space="preserve">Development In Nigeria: A Review </w:t>
      </w:r>
      <w:r w:rsidRPr="00B52D4F">
        <w:rPr>
          <w:rFonts w:ascii="Times New Roman" w:hAnsi="Times New Roman" w:cs="Times New Roman"/>
          <w:color w:val="000000"/>
          <w:sz w:val="28"/>
          <w:szCs w:val="28"/>
        </w:rPr>
        <w:t>www.iosrjournals.org 7 | Page</w:t>
      </w: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Naude, W. (2011). Entrepreneurship and economic development. </w:t>
      </w:r>
      <w:r w:rsidRPr="00B52D4F">
        <w:rPr>
          <w:rFonts w:ascii="Times New Roman" w:hAnsi="Times New Roman" w:cs="Times New Roman"/>
          <w:i/>
          <w:iCs/>
          <w:color w:val="000000"/>
          <w:sz w:val="28"/>
          <w:szCs w:val="28"/>
        </w:rPr>
        <w:t xml:space="preserve">United Nations </w:t>
      </w:r>
      <w:r w:rsidRPr="00B52D4F">
        <w:rPr>
          <w:rFonts w:ascii="Times New Roman" w:hAnsi="Times New Roman" w:cs="Times New Roman"/>
          <w:i/>
          <w:iCs/>
          <w:color w:val="000000"/>
          <w:sz w:val="28"/>
          <w:szCs w:val="28"/>
        </w:rPr>
        <w:tab/>
        <w:t>University</w:t>
      </w:r>
      <w:r w:rsidRPr="00B52D4F">
        <w:rPr>
          <w:rFonts w:ascii="Times New Roman" w:hAnsi="Times New Roman" w:cs="Times New Roman"/>
          <w:color w:val="000000"/>
          <w:sz w:val="28"/>
          <w:szCs w:val="28"/>
        </w:rPr>
        <w:t>. Retrieved from http://unu.edu-publications-WIDER Angel-</w:t>
      </w:r>
      <w:r w:rsidRPr="00B52D4F">
        <w:rPr>
          <w:rFonts w:ascii="Times New Roman" w:hAnsi="Times New Roman" w:cs="Times New Roman"/>
          <w:color w:val="000000"/>
          <w:sz w:val="28"/>
          <w:szCs w:val="28"/>
        </w:rPr>
        <w:tab/>
        <w:t>Article.</w:t>
      </w:r>
    </w:p>
    <w:p w:rsidR="00937013" w:rsidRDefault="00937013"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360" w:lineRule="auto"/>
        <w:ind w:left="720" w:hanging="720"/>
        <w:jc w:val="both"/>
        <w:rPr>
          <w:rFonts w:ascii="Times New Roman" w:eastAsia="Times New Roman" w:hAnsi="Times New Roman" w:cs="Times New Roman"/>
          <w:sz w:val="28"/>
          <w:szCs w:val="28"/>
        </w:rPr>
      </w:pPr>
      <w:r w:rsidRPr="00B52D4F">
        <w:rPr>
          <w:rFonts w:ascii="Times New Roman" w:hAnsi="Times New Roman" w:cs="Times New Roman"/>
          <w:color w:val="000000"/>
          <w:sz w:val="28"/>
          <w:szCs w:val="28"/>
        </w:rPr>
        <w:t>Nami , K. ( 2010). Impact of ICT on entrepr</w:t>
      </w:r>
      <w:r w:rsidR="00C36F93">
        <w:rPr>
          <w:rFonts w:ascii="Times New Roman" w:hAnsi="Times New Roman" w:cs="Times New Roman"/>
          <w:color w:val="000000"/>
          <w:sz w:val="28"/>
          <w:szCs w:val="28"/>
        </w:rPr>
        <w:t xml:space="preserve">eneurship. First International </w:t>
      </w:r>
      <w:r w:rsidRPr="00B52D4F">
        <w:rPr>
          <w:rFonts w:ascii="Times New Roman" w:hAnsi="Times New Roman" w:cs="Times New Roman"/>
          <w:color w:val="000000"/>
          <w:sz w:val="28"/>
          <w:szCs w:val="28"/>
        </w:rPr>
        <w:t>Conference on Management, Innovationa</w:t>
      </w:r>
      <w:r w:rsidR="00C36F93">
        <w:rPr>
          <w:rFonts w:ascii="Times New Roman" w:hAnsi="Times New Roman" w:cs="Times New Roman"/>
          <w:color w:val="000000"/>
          <w:sz w:val="28"/>
          <w:szCs w:val="28"/>
        </w:rPr>
        <w:t xml:space="preserve">nd Entrepreneurship, 32-45 pp, </w:t>
      </w:r>
      <w:r w:rsidRPr="00B52D4F">
        <w:rPr>
          <w:rFonts w:ascii="Times New Roman" w:hAnsi="Times New Roman" w:cs="Times New Roman"/>
          <w:color w:val="000000"/>
          <w:sz w:val="28"/>
          <w:szCs w:val="28"/>
        </w:rPr>
        <w:t>Garmsar, Iran. (In Persian)</w:t>
      </w:r>
      <w:r w:rsidR="00C36F93">
        <w:rPr>
          <w:rFonts w:ascii="Times New Roman" w:hAnsi="Times New Roman" w:cs="Times New Roman"/>
          <w:color w:val="000000"/>
          <w:sz w:val="28"/>
          <w:szCs w:val="28"/>
        </w:rPr>
        <w:t xml:space="preserve"> </w:t>
      </w:r>
      <w:r w:rsidRPr="00B52D4F">
        <w:rPr>
          <w:rFonts w:ascii="Times New Roman" w:eastAsia="Times New Roman" w:hAnsi="Times New Roman" w:cs="Times New Roman"/>
          <w:sz w:val="28"/>
          <w:szCs w:val="28"/>
        </w:rPr>
        <w:t>Hannis (2005), SMEDAN on the Imperatives of SME</w:t>
      </w:r>
    </w:p>
    <w:p w:rsidR="00937013" w:rsidRDefault="00937013" w:rsidP="00F711C6">
      <w:pPr>
        <w:spacing w:after="0" w:line="360" w:lineRule="auto"/>
        <w:ind w:left="720" w:hanging="720"/>
        <w:jc w:val="both"/>
        <w:rPr>
          <w:rFonts w:ascii="Times New Roman" w:eastAsia="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Development Business day, Published by Business day Media Ltd, Lagos 24.</w:t>
      </w:r>
    </w:p>
    <w:p w:rsidR="00937013" w:rsidRDefault="00937013" w:rsidP="00F711C6">
      <w:pPr>
        <w:spacing w:after="0" w:line="360" w:lineRule="auto"/>
        <w:ind w:left="720" w:hanging="720"/>
        <w:jc w:val="both"/>
        <w:rPr>
          <w:rFonts w:ascii="Times New Roman" w:eastAsia="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Obadan, S. (2000), “Analytical Framework for Poverty Reduction: Issues of Economic Growth versus Other Strategies in Poverty Alleviation in Nigeria”, Nigeria Economic Society annual conference proceedings, chapter 1.</w:t>
      </w: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lastRenderedPageBreak/>
        <w:t xml:space="preserve">Ogunsola, L.A. (2007). Africa in the global village: the challenges of co-operation </w:t>
      </w:r>
      <w:r w:rsidRPr="00B52D4F">
        <w:rPr>
          <w:rFonts w:ascii="Times New Roman" w:hAnsi="Times New Roman" w:cs="Times New Roman"/>
          <w:color w:val="000000"/>
          <w:sz w:val="28"/>
          <w:szCs w:val="28"/>
        </w:rPr>
        <w:tab/>
        <w:t xml:space="preserve">and linkages in the 21st century. Library progress (international), 27 (2), </w:t>
      </w:r>
      <w:r w:rsidRPr="00B52D4F">
        <w:rPr>
          <w:rFonts w:ascii="Times New Roman" w:hAnsi="Times New Roman" w:cs="Times New Roman"/>
          <w:color w:val="000000"/>
          <w:sz w:val="28"/>
          <w:szCs w:val="28"/>
        </w:rPr>
        <w:tab/>
        <w:t>165-179.</w:t>
      </w:r>
    </w:p>
    <w:p w:rsidR="00937013" w:rsidRDefault="00937013" w:rsidP="00F711C6">
      <w:pPr>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Oyelola, O. T., Ajiboshin, I, O., Raimi, L., Raheem, S. &amp; Igwe, C. N. (2013). </w:t>
      </w:r>
      <w:r w:rsidRPr="00B52D4F">
        <w:rPr>
          <w:rFonts w:ascii="Times New Roman" w:hAnsi="Times New Roman" w:cs="Times New Roman"/>
          <w:color w:val="000000"/>
          <w:sz w:val="28"/>
          <w:szCs w:val="28"/>
        </w:rPr>
        <w:tab/>
        <w:t xml:space="preserve">Entrepreneurship for sustainable economic growth in Nigeria. </w:t>
      </w:r>
      <w:r w:rsidRPr="00B52D4F">
        <w:rPr>
          <w:rFonts w:ascii="Times New Roman" w:hAnsi="Times New Roman" w:cs="Times New Roman"/>
          <w:i/>
          <w:iCs/>
          <w:color w:val="000000"/>
          <w:sz w:val="28"/>
          <w:szCs w:val="28"/>
        </w:rPr>
        <w:t xml:space="preserve">Journal of </w:t>
      </w:r>
      <w:r w:rsidRPr="00B52D4F">
        <w:rPr>
          <w:rFonts w:ascii="Times New Roman" w:hAnsi="Times New Roman" w:cs="Times New Roman"/>
          <w:i/>
          <w:iCs/>
          <w:color w:val="000000"/>
          <w:sz w:val="28"/>
          <w:szCs w:val="28"/>
        </w:rPr>
        <w:tab/>
        <w:t>Sustainable Development Studies. 2(</w:t>
      </w:r>
      <w:r w:rsidRPr="00B52D4F">
        <w:rPr>
          <w:rFonts w:ascii="Times New Roman" w:hAnsi="Times New Roman" w:cs="Times New Roman"/>
          <w:color w:val="000000"/>
          <w:sz w:val="28"/>
          <w:szCs w:val="28"/>
        </w:rPr>
        <w:t>2), 197-215. Retrieved from</w:t>
      </w:r>
    </w:p>
    <w:p w:rsidR="00937013" w:rsidRDefault="00937013" w:rsidP="00F711C6">
      <w:pPr>
        <w:spacing w:after="0" w:line="360" w:lineRule="auto"/>
        <w:ind w:left="720" w:hanging="720"/>
        <w:jc w:val="both"/>
        <w:rPr>
          <w:rFonts w:ascii="Times New Roman" w:eastAsia="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Roger (2002). Management systems, and society: an introduction Pacific Palisades, Calif: Goodyear Pub. Co.</w:t>
      </w:r>
    </w:p>
    <w:p w:rsidR="00937013" w:rsidRDefault="00937013" w:rsidP="00F711C6">
      <w:pPr>
        <w:spacing w:after="0" w:line="360" w:lineRule="auto"/>
        <w:ind w:left="720" w:hanging="720"/>
        <w:jc w:val="both"/>
        <w:rPr>
          <w:rFonts w:ascii="Times New Roman" w:eastAsia="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eastAsia="Times New Roman" w:hAnsi="Times New Roman" w:cs="Times New Roman"/>
          <w:sz w:val="28"/>
          <w:szCs w:val="28"/>
        </w:rPr>
      </w:pPr>
      <w:r w:rsidRPr="00B52D4F">
        <w:rPr>
          <w:rFonts w:ascii="Times New Roman" w:eastAsia="Times New Roman" w:hAnsi="Times New Roman" w:cs="Times New Roman"/>
          <w:sz w:val="28"/>
          <w:szCs w:val="28"/>
        </w:rPr>
        <w:t>Teodoras et al . (2008), “Global Industrial Restructuring: Implications for Small Firms”, STI Working Papers 2002/4, OECD, Paris</w:t>
      </w:r>
    </w:p>
    <w:p w:rsidR="00937013" w:rsidRDefault="00937013" w:rsidP="00F711C6">
      <w:pPr>
        <w:spacing w:after="0" w:line="360" w:lineRule="auto"/>
        <w:ind w:left="720" w:hanging="720"/>
        <w:jc w:val="both"/>
        <w:rPr>
          <w:rFonts w:ascii="Times New Roman" w:eastAsia="Times New Roman" w:hAnsi="Times New Roman" w:cs="Times New Roman"/>
          <w:sz w:val="28"/>
          <w:szCs w:val="28"/>
        </w:rPr>
      </w:pPr>
    </w:p>
    <w:p w:rsidR="00FC7624" w:rsidRPr="00B52D4F" w:rsidRDefault="00FC7624" w:rsidP="00F711C6">
      <w:pPr>
        <w:spacing w:after="0" w:line="360" w:lineRule="auto"/>
        <w:ind w:left="720" w:hanging="720"/>
        <w:jc w:val="both"/>
        <w:rPr>
          <w:rFonts w:ascii="Times New Roman" w:hAnsi="Times New Roman" w:cs="Times New Roman"/>
          <w:color w:val="000000"/>
          <w:sz w:val="28"/>
          <w:szCs w:val="28"/>
        </w:rPr>
      </w:pPr>
      <w:r w:rsidRPr="00B52D4F">
        <w:rPr>
          <w:rFonts w:ascii="Times New Roman" w:eastAsia="Times New Roman" w:hAnsi="Times New Roman" w:cs="Times New Roman"/>
          <w:sz w:val="28"/>
          <w:szCs w:val="28"/>
        </w:rPr>
        <w:t>Ugbaja M. (2003) . The focus of entrepreneurial research: context, process and issues. Entrepreneurship Theory and Practice,25(4), 57-80</w:t>
      </w:r>
    </w:p>
    <w:p w:rsidR="00937013" w:rsidRDefault="00937013"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t xml:space="preserve">Schumpeter, J. A. (1942). </w:t>
      </w:r>
      <w:r w:rsidRPr="00B52D4F">
        <w:rPr>
          <w:rFonts w:ascii="Times New Roman" w:hAnsi="Times New Roman" w:cs="Times New Roman"/>
          <w:i/>
          <w:iCs/>
          <w:color w:val="000000"/>
          <w:sz w:val="28"/>
          <w:szCs w:val="28"/>
        </w:rPr>
        <w:t>Capitalism, socialism and democracy</w:t>
      </w:r>
      <w:r w:rsidRPr="00B52D4F">
        <w:rPr>
          <w:rFonts w:ascii="Times New Roman" w:hAnsi="Times New Roman" w:cs="Times New Roman"/>
          <w:color w:val="000000"/>
          <w:sz w:val="28"/>
          <w:szCs w:val="28"/>
        </w:rPr>
        <w:t xml:space="preserve">. New York, </w:t>
      </w:r>
      <w:r w:rsidRPr="00B52D4F">
        <w:rPr>
          <w:rFonts w:ascii="Times New Roman" w:hAnsi="Times New Roman" w:cs="Times New Roman"/>
          <w:color w:val="000000"/>
          <w:sz w:val="28"/>
          <w:szCs w:val="28"/>
        </w:rPr>
        <w:tab/>
        <w:t>NY:Harper.</w:t>
      </w:r>
    </w:p>
    <w:p w:rsidR="00FC7624" w:rsidRPr="00B52D4F" w:rsidRDefault="00FC7624" w:rsidP="00F711C6">
      <w:pPr>
        <w:autoSpaceDE w:val="0"/>
        <w:autoSpaceDN w:val="0"/>
        <w:adjustRightInd w:val="0"/>
        <w:spacing w:after="0" w:line="360" w:lineRule="auto"/>
        <w:ind w:left="720" w:hanging="720"/>
        <w:jc w:val="both"/>
        <w:rPr>
          <w:rFonts w:ascii="Times New Roman" w:hAnsi="Times New Roman" w:cs="Times New Roman"/>
          <w:color w:val="000000"/>
          <w:sz w:val="28"/>
          <w:szCs w:val="28"/>
        </w:rPr>
      </w:pPr>
    </w:p>
    <w:p w:rsidR="00FC7624" w:rsidRPr="00B52D4F" w:rsidRDefault="00FC7624" w:rsidP="00F711C6">
      <w:pPr>
        <w:autoSpaceDE w:val="0"/>
        <w:autoSpaceDN w:val="0"/>
        <w:adjustRightInd w:val="0"/>
        <w:spacing w:after="0" w:line="480" w:lineRule="auto"/>
        <w:ind w:firstLine="720"/>
        <w:jc w:val="both"/>
        <w:rPr>
          <w:rFonts w:ascii="Times New Roman" w:hAnsi="Times New Roman" w:cs="Times New Roman"/>
          <w:color w:val="000000"/>
          <w:sz w:val="28"/>
          <w:szCs w:val="28"/>
        </w:rPr>
      </w:pPr>
      <w:r w:rsidRPr="00B52D4F">
        <w:rPr>
          <w:rFonts w:ascii="Times New Roman" w:hAnsi="Times New Roman" w:cs="Times New Roman"/>
          <w:color w:val="000000"/>
          <w:sz w:val="28"/>
          <w:szCs w:val="28"/>
        </w:rPr>
        <w:lastRenderedPageBreak/>
        <w:t xml:space="preserve">Yaghoubi, J. (2010). Factors hindering entrepreneurship in higher education in </w:t>
      </w:r>
      <w:r w:rsidRPr="00B52D4F">
        <w:rPr>
          <w:rFonts w:ascii="Times New Roman" w:hAnsi="Times New Roman" w:cs="Times New Roman"/>
          <w:color w:val="000000"/>
          <w:sz w:val="28"/>
          <w:szCs w:val="28"/>
        </w:rPr>
        <w:tab/>
        <w:t xml:space="preserve">agriculture and providemechanisms to strengthen it. Journal of </w:t>
      </w:r>
      <w:r w:rsidRPr="00B52D4F">
        <w:rPr>
          <w:rFonts w:ascii="Times New Roman" w:hAnsi="Times New Roman" w:cs="Times New Roman"/>
          <w:color w:val="000000"/>
          <w:sz w:val="28"/>
          <w:szCs w:val="28"/>
        </w:rPr>
        <w:tab/>
        <w:t>Entrepreneurial Development, 8(2): 121-139.(In Persian).</w:t>
      </w:r>
    </w:p>
    <w:p w:rsidR="00FC7624" w:rsidRPr="00B52D4F" w:rsidRDefault="00FC7624" w:rsidP="00F711C6">
      <w:pPr>
        <w:spacing w:after="0" w:line="480" w:lineRule="auto"/>
        <w:jc w:val="both"/>
        <w:rPr>
          <w:rFonts w:ascii="Times New Roman" w:hAnsi="Times New Roman" w:cs="Times New Roman"/>
          <w:sz w:val="28"/>
          <w:szCs w:val="28"/>
        </w:rPr>
      </w:pPr>
    </w:p>
    <w:p w:rsidR="00FC7624" w:rsidRPr="00B52D4F" w:rsidRDefault="00FC7624" w:rsidP="00F711C6">
      <w:pPr>
        <w:spacing w:after="0" w:line="480" w:lineRule="auto"/>
        <w:jc w:val="both"/>
        <w:rPr>
          <w:rFonts w:ascii="Times New Roman" w:hAnsi="Times New Roman" w:cs="Times New Roman"/>
          <w:sz w:val="28"/>
          <w:szCs w:val="28"/>
        </w:rPr>
      </w:pPr>
    </w:p>
    <w:p w:rsidR="00FC7624" w:rsidRPr="00B52D4F" w:rsidRDefault="00FC7624" w:rsidP="00F711C6">
      <w:pPr>
        <w:autoSpaceDE w:val="0"/>
        <w:autoSpaceDN w:val="0"/>
        <w:adjustRightInd w:val="0"/>
        <w:spacing w:after="0" w:line="480" w:lineRule="auto"/>
        <w:jc w:val="both"/>
        <w:rPr>
          <w:rFonts w:ascii="Times New Roman" w:hAnsi="Times New Roman" w:cs="Times New Roman"/>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jc w:val="both"/>
        <w:rPr>
          <w:rFonts w:ascii="Times New Roman" w:hAnsi="Times New Roman" w:cs="Times New Roman"/>
          <w:b/>
          <w:sz w:val="28"/>
          <w:szCs w:val="28"/>
        </w:rPr>
      </w:pPr>
    </w:p>
    <w:p w:rsidR="00FC7624" w:rsidRDefault="00FC7624" w:rsidP="00F711C6">
      <w:pPr>
        <w:spacing w:after="0" w:line="480" w:lineRule="auto"/>
        <w:jc w:val="both"/>
        <w:rPr>
          <w:rFonts w:ascii="Times New Roman" w:hAnsi="Times New Roman" w:cs="Times New Roman"/>
          <w:b/>
          <w:sz w:val="28"/>
          <w:szCs w:val="28"/>
        </w:rPr>
      </w:pPr>
    </w:p>
    <w:p w:rsidR="00C36F93" w:rsidRDefault="00C36F93" w:rsidP="00F711C6">
      <w:pPr>
        <w:spacing w:after="0" w:line="480" w:lineRule="auto"/>
        <w:jc w:val="both"/>
        <w:rPr>
          <w:rFonts w:ascii="Times New Roman" w:hAnsi="Times New Roman" w:cs="Times New Roman"/>
          <w:b/>
          <w:sz w:val="28"/>
          <w:szCs w:val="28"/>
        </w:rPr>
      </w:pPr>
    </w:p>
    <w:p w:rsidR="00C36F93" w:rsidRDefault="00C36F93" w:rsidP="00F711C6">
      <w:pPr>
        <w:spacing w:after="0" w:line="480" w:lineRule="auto"/>
        <w:jc w:val="both"/>
        <w:rPr>
          <w:rFonts w:ascii="Times New Roman" w:hAnsi="Times New Roman" w:cs="Times New Roman"/>
          <w:b/>
          <w:sz w:val="28"/>
          <w:szCs w:val="28"/>
        </w:rPr>
      </w:pPr>
    </w:p>
    <w:p w:rsidR="00C36F93" w:rsidRDefault="00C36F93" w:rsidP="00F711C6">
      <w:pPr>
        <w:spacing w:after="0" w:line="480" w:lineRule="auto"/>
        <w:jc w:val="both"/>
        <w:rPr>
          <w:rFonts w:ascii="Times New Roman" w:hAnsi="Times New Roman" w:cs="Times New Roman"/>
          <w:b/>
          <w:sz w:val="28"/>
          <w:szCs w:val="28"/>
        </w:rPr>
      </w:pPr>
    </w:p>
    <w:p w:rsidR="00C36F93" w:rsidRDefault="00C36F93" w:rsidP="00F711C6">
      <w:pPr>
        <w:spacing w:after="0" w:line="480" w:lineRule="auto"/>
        <w:jc w:val="both"/>
        <w:rPr>
          <w:rFonts w:ascii="Times New Roman" w:hAnsi="Times New Roman" w:cs="Times New Roman"/>
          <w:b/>
          <w:sz w:val="28"/>
          <w:szCs w:val="28"/>
        </w:rPr>
      </w:pPr>
    </w:p>
    <w:p w:rsidR="00C36F93" w:rsidRDefault="00C36F93" w:rsidP="00F711C6">
      <w:pPr>
        <w:spacing w:after="0" w:line="480" w:lineRule="auto"/>
        <w:jc w:val="both"/>
        <w:rPr>
          <w:rFonts w:ascii="Times New Roman" w:hAnsi="Times New Roman" w:cs="Times New Roman"/>
          <w:b/>
          <w:sz w:val="28"/>
          <w:szCs w:val="28"/>
        </w:rPr>
      </w:pPr>
    </w:p>
    <w:p w:rsidR="00C36F93" w:rsidRPr="00B52D4F" w:rsidRDefault="00C36F93" w:rsidP="00F711C6">
      <w:pPr>
        <w:spacing w:after="0" w:line="480" w:lineRule="auto"/>
        <w:jc w:val="both"/>
        <w:rPr>
          <w:rFonts w:ascii="Times New Roman" w:hAnsi="Times New Roman" w:cs="Times New Roman"/>
          <w:b/>
          <w:sz w:val="28"/>
          <w:szCs w:val="28"/>
        </w:rPr>
      </w:pPr>
    </w:p>
    <w:p w:rsidR="00FC7624" w:rsidRPr="00B52D4F" w:rsidRDefault="00FC7624" w:rsidP="00F711C6">
      <w:pPr>
        <w:spacing w:after="0" w:line="480" w:lineRule="auto"/>
        <w:rPr>
          <w:rFonts w:ascii="Times New Roman" w:hAnsi="Times New Roman" w:cs="Times New Roman"/>
          <w:b/>
          <w:sz w:val="28"/>
          <w:szCs w:val="28"/>
        </w:rPr>
      </w:pPr>
    </w:p>
    <w:p w:rsidR="00FC7624" w:rsidRPr="00B52D4F" w:rsidRDefault="00FC7624" w:rsidP="00F711C6">
      <w:pPr>
        <w:spacing w:after="0" w:line="360" w:lineRule="auto"/>
        <w:jc w:val="center"/>
        <w:rPr>
          <w:rFonts w:ascii="Times New Roman" w:hAnsi="Times New Roman" w:cs="Times New Roman"/>
          <w:b/>
          <w:sz w:val="28"/>
          <w:szCs w:val="28"/>
        </w:rPr>
      </w:pPr>
      <w:r w:rsidRPr="00B52D4F">
        <w:rPr>
          <w:rFonts w:ascii="Times New Roman" w:hAnsi="Times New Roman" w:cs="Times New Roman"/>
          <w:b/>
          <w:sz w:val="28"/>
          <w:szCs w:val="28"/>
        </w:rPr>
        <w:lastRenderedPageBreak/>
        <w:t>APPENDIX A</w:t>
      </w:r>
    </w:p>
    <w:p w:rsidR="00FC7624" w:rsidRPr="00B52D4F" w:rsidRDefault="00FC7624" w:rsidP="00F711C6">
      <w:pPr>
        <w:spacing w:after="0" w:line="360" w:lineRule="auto"/>
        <w:jc w:val="center"/>
        <w:rPr>
          <w:rFonts w:ascii="Times New Roman" w:hAnsi="Times New Roman" w:cs="Times New Roman"/>
          <w:b/>
          <w:sz w:val="28"/>
          <w:szCs w:val="28"/>
        </w:rPr>
      </w:pPr>
      <w:r w:rsidRPr="00B52D4F">
        <w:rPr>
          <w:rFonts w:ascii="Times New Roman" w:hAnsi="Times New Roman" w:cs="Times New Roman"/>
          <w:b/>
          <w:sz w:val="28"/>
          <w:szCs w:val="28"/>
        </w:rPr>
        <w:t>QUESTIONNAIRE</w:t>
      </w:r>
    </w:p>
    <w:p w:rsidR="00FC7624" w:rsidRPr="00B52D4F" w:rsidRDefault="00FC7624" w:rsidP="00F711C6">
      <w:pPr>
        <w:spacing w:after="0" w:line="360" w:lineRule="auto"/>
        <w:jc w:val="center"/>
        <w:rPr>
          <w:rFonts w:ascii="Times New Roman" w:hAnsi="Times New Roman" w:cs="Times New Roman"/>
          <w:b/>
          <w:sz w:val="28"/>
          <w:szCs w:val="28"/>
        </w:rPr>
      </w:pPr>
      <w:r w:rsidRPr="00B52D4F">
        <w:rPr>
          <w:rFonts w:ascii="Times New Roman" w:hAnsi="Times New Roman" w:cs="Times New Roman"/>
          <w:b/>
          <w:sz w:val="28"/>
          <w:szCs w:val="28"/>
        </w:rPr>
        <w:t>KWARA STATE COLLEGE OF EDUCATION ILORIN,</w:t>
      </w:r>
    </w:p>
    <w:p w:rsidR="00FC7624" w:rsidRPr="00B52D4F" w:rsidRDefault="00FC7624" w:rsidP="00F711C6">
      <w:pPr>
        <w:spacing w:after="0" w:line="360" w:lineRule="auto"/>
        <w:jc w:val="center"/>
        <w:rPr>
          <w:rFonts w:ascii="Times New Roman" w:hAnsi="Times New Roman" w:cs="Times New Roman"/>
          <w:b/>
          <w:sz w:val="28"/>
          <w:szCs w:val="28"/>
        </w:rPr>
      </w:pPr>
      <w:r w:rsidRPr="00B52D4F">
        <w:rPr>
          <w:rFonts w:ascii="Times New Roman" w:hAnsi="Times New Roman" w:cs="Times New Roman"/>
          <w:b/>
          <w:sz w:val="28"/>
          <w:szCs w:val="28"/>
        </w:rPr>
        <w:t>DEPARTMENT OF BUSNIESS EDUCATION</w:t>
      </w:r>
    </w:p>
    <w:p w:rsidR="00FC7624" w:rsidRPr="00B52D4F" w:rsidRDefault="00FC7624" w:rsidP="00F711C6">
      <w:pPr>
        <w:spacing w:after="0" w:line="240" w:lineRule="auto"/>
        <w:jc w:val="center"/>
        <w:rPr>
          <w:rFonts w:ascii="Times New Roman" w:hAnsi="Times New Roman" w:cs="Times New Roman"/>
          <w:b/>
          <w:sz w:val="28"/>
          <w:szCs w:val="28"/>
        </w:rPr>
      </w:pPr>
      <w:r w:rsidRPr="00B52D4F">
        <w:rPr>
          <w:rFonts w:ascii="Times New Roman" w:hAnsi="Times New Roman" w:cs="Times New Roman"/>
          <w:b/>
          <w:sz w:val="28"/>
          <w:szCs w:val="28"/>
        </w:rPr>
        <w:t>QUESTIONNAIRE ADMINISTRATION</w:t>
      </w:r>
    </w:p>
    <w:p w:rsidR="0040353D" w:rsidRDefault="0040353D" w:rsidP="00F711C6">
      <w:pPr>
        <w:spacing w:after="0" w:line="240" w:lineRule="auto"/>
        <w:jc w:val="both"/>
        <w:rPr>
          <w:rFonts w:ascii="Times New Roman" w:hAnsi="Times New Roman" w:cs="Times New Roman"/>
          <w:sz w:val="28"/>
          <w:szCs w:val="28"/>
        </w:rPr>
      </w:pPr>
    </w:p>
    <w:p w:rsidR="00FC7624" w:rsidRDefault="00FC7624" w:rsidP="00F711C6">
      <w:pPr>
        <w:spacing w:after="0" w:line="240" w:lineRule="auto"/>
        <w:jc w:val="both"/>
        <w:rPr>
          <w:rFonts w:ascii="Times New Roman" w:hAnsi="Times New Roman" w:cs="Times New Roman"/>
          <w:sz w:val="28"/>
          <w:szCs w:val="28"/>
        </w:rPr>
      </w:pPr>
      <w:r w:rsidRPr="00B52D4F">
        <w:rPr>
          <w:rFonts w:ascii="Times New Roman" w:hAnsi="Times New Roman" w:cs="Times New Roman"/>
          <w:sz w:val="28"/>
          <w:szCs w:val="28"/>
        </w:rPr>
        <w:t>Dear Respondents,</w:t>
      </w:r>
    </w:p>
    <w:p w:rsidR="0040353D" w:rsidRPr="00B52D4F" w:rsidRDefault="0040353D" w:rsidP="00F711C6">
      <w:pPr>
        <w:spacing w:after="0" w:line="240" w:lineRule="auto"/>
        <w:jc w:val="both"/>
        <w:rPr>
          <w:rFonts w:ascii="Times New Roman" w:hAnsi="Times New Roman" w:cs="Times New Roman"/>
          <w:sz w:val="28"/>
          <w:szCs w:val="28"/>
        </w:rPr>
      </w:pP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b/>
        <w:t xml:space="preserve">This questionnaire is design to gather information on Information Communication Technology and it impact on Small and Medium </w:t>
      </w:r>
      <w:r w:rsidR="009D5E5F" w:rsidRPr="00B52D4F">
        <w:rPr>
          <w:rFonts w:ascii="Times New Roman" w:hAnsi="Times New Roman" w:cs="Times New Roman"/>
          <w:sz w:val="28"/>
          <w:szCs w:val="28"/>
        </w:rPr>
        <w:t>‘</w:t>
      </w:r>
      <w:r w:rsidR="00697010" w:rsidRPr="00B52D4F">
        <w:rPr>
          <w:rFonts w:ascii="Times New Roman" w:hAnsi="Times New Roman" w:cs="Times New Roman"/>
          <w:sz w:val="28"/>
          <w:szCs w:val="28"/>
        </w:rPr>
        <w:t>Enterprises in</w:t>
      </w:r>
      <w:r w:rsidRPr="00B52D4F">
        <w:rPr>
          <w:rFonts w:ascii="Times New Roman" w:hAnsi="Times New Roman" w:cs="Times New Roman"/>
          <w:sz w:val="28"/>
          <w:szCs w:val="28"/>
        </w:rPr>
        <w:t xml:space="preserve"> Ilorin metropolis.</w:t>
      </w:r>
    </w:p>
    <w:p w:rsidR="00FC7624"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b/>
        <w:t>The information given below will be used for research purpose only. Please indicate your choice by putting tick (√) against each of the statement.</w:t>
      </w:r>
    </w:p>
    <w:p w:rsidR="0040353D" w:rsidRDefault="0040353D" w:rsidP="00F711C6">
      <w:pPr>
        <w:spacing w:after="0"/>
        <w:rPr>
          <w:rFonts w:ascii="Times New Roman" w:hAnsi="Times New Roman" w:cs="Times New Roman"/>
          <w:b/>
          <w:sz w:val="28"/>
          <w:szCs w:val="28"/>
        </w:rPr>
      </w:pPr>
      <w:r>
        <w:rPr>
          <w:rFonts w:ascii="Times New Roman" w:hAnsi="Times New Roman" w:cs="Times New Roman"/>
          <w:b/>
          <w:sz w:val="28"/>
          <w:szCs w:val="28"/>
        </w:rPr>
        <w:br w:type="page"/>
      </w:r>
    </w:p>
    <w:p w:rsidR="00FC7624" w:rsidRPr="00B52D4F" w:rsidRDefault="00FC7624" w:rsidP="00F711C6">
      <w:pPr>
        <w:spacing w:after="0" w:line="480" w:lineRule="auto"/>
        <w:jc w:val="center"/>
        <w:rPr>
          <w:rFonts w:ascii="Times New Roman" w:hAnsi="Times New Roman" w:cs="Times New Roman"/>
          <w:b/>
          <w:sz w:val="28"/>
          <w:szCs w:val="28"/>
        </w:rPr>
      </w:pPr>
      <w:r w:rsidRPr="00B52D4F">
        <w:rPr>
          <w:rFonts w:ascii="Times New Roman" w:hAnsi="Times New Roman" w:cs="Times New Roman"/>
          <w:b/>
          <w:sz w:val="28"/>
          <w:szCs w:val="28"/>
        </w:rPr>
        <w:lastRenderedPageBreak/>
        <w:t>SECTION A</w:t>
      </w:r>
    </w:p>
    <w:p w:rsidR="00FC7624" w:rsidRPr="00B52D4F" w:rsidRDefault="00FC7624" w:rsidP="00F711C6">
      <w:pPr>
        <w:spacing w:after="0" w:line="480" w:lineRule="auto"/>
        <w:jc w:val="both"/>
        <w:rPr>
          <w:rFonts w:ascii="Times New Roman" w:hAnsi="Times New Roman" w:cs="Times New Roman"/>
          <w:b/>
          <w:sz w:val="28"/>
          <w:szCs w:val="28"/>
        </w:rPr>
      </w:pPr>
      <w:r w:rsidRPr="00B52D4F">
        <w:rPr>
          <w:rFonts w:ascii="Times New Roman" w:hAnsi="Times New Roman" w:cs="Times New Roman"/>
          <w:b/>
          <w:sz w:val="28"/>
          <w:szCs w:val="28"/>
        </w:rPr>
        <w:t>PERSONAL DATA</w:t>
      </w:r>
    </w:p>
    <w:p w:rsidR="00FC7624" w:rsidRPr="00B52D4F" w:rsidRDefault="00FC7624" w:rsidP="00F711C6">
      <w:pPr>
        <w:spacing w:after="0" w:line="480" w:lineRule="auto"/>
        <w:rPr>
          <w:rFonts w:ascii="Times New Roman" w:hAnsi="Times New Roman" w:cs="Times New Roman"/>
          <w:sz w:val="28"/>
          <w:szCs w:val="28"/>
        </w:rPr>
      </w:pPr>
      <w:r w:rsidRPr="00B52D4F">
        <w:rPr>
          <w:rFonts w:ascii="Times New Roman" w:hAnsi="Times New Roman" w:cs="Times New Roman"/>
          <w:sz w:val="28"/>
          <w:szCs w:val="28"/>
        </w:rPr>
        <w:t>Name of school: _____</w:t>
      </w:r>
      <w:r w:rsidR="0040353D">
        <w:rPr>
          <w:rFonts w:ascii="Times New Roman" w:hAnsi="Times New Roman" w:cs="Times New Roman"/>
          <w:sz w:val="28"/>
          <w:szCs w:val="28"/>
        </w:rPr>
        <w:t>__________________________</w:t>
      </w:r>
      <w:r w:rsidRPr="00B52D4F">
        <w:rPr>
          <w:rFonts w:ascii="Times New Roman" w:hAnsi="Times New Roman" w:cs="Times New Roman"/>
          <w:sz w:val="28"/>
          <w:szCs w:val="28"/>
        </w:rPr>
        <w:t>_____________</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Gender:</w:t>
      </w:r>
      <w:r w:rsidRPr="00B52D4F">
        <w:rPr>
          <w:rFonts w:ascii="Times New Roman" w:hAnsi="Times New Roman" w:cs="Times New Roman"/>
          <w:sz w:val="28"/>
          <w:szCs w:val="28"/>
        </w:rPr>
        <w:tab/>
        <w:t>Male (     )</w:t>
      </w:r>
      <w:r w:rsidRPr="00B52D4F">
        <w:rPr>
          <w:rFonts w:ascii="Times New Roman" w:hAnsi="Times New Roman" w:cs="Times New Roman"/>
          <w:sz w:val="28"/>
          <w:szCs w:val="28"/>
        </w:rPr>
        <w:tab/>
      </w:r>
      <w:r w:rsidRPr="00B52D4F">
        <w:rPr>
          <w:rFonts w:ascii="Times New Roman" w:hAnsi="Times New Roman" w:cs="Times New Roman"/>
          <w:sz w:val="28"/>
          <w:szCs w:val="28"/>
        </w:rPr>
        <w:tab/>
        <w:t>Female (     )</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Age:</w:t>
      </w:r>
      <w:r w:rsidRPr="00B52D4F">
        <w:rPr>
          <w:rFonts w:ascii="Times New Roman" w:hAnsi="Times New Roman" w:cs="Times New Roman"/>
          <w:sz w:val="28"/>
          <w:szCs w:val="28"/>
        </w:rPr>
        <w:tab/>
      </w:r>
      <w:r w:rsidRPr="00B52D4F">
        <w:rPr>
          <w:rFonts w:ascii="Times New Roman" w:hAnsi="Times New Roman" w:cs="Times New Roman"/>
          <w:sz w:val="28"/>
          <w:szCs w:val="28"/>
        </w:rPr>
        <w:tab/>
        <w:t>Below 15 years (     ) 16-20 years (     )    above 25 years (     )</w:t>
      </w:r>
    </w:p>
    <w:p w:rsidR="0040353D"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Lev</w:t>
      </w:r>
      <w:r w:rsidR="0040353D">
        <w:rPr>
          <w:rFonts w:ascii="Times New Roman" w:hAnsi="Times New Roman" w:cs="Times New Roman"/>
          <w:sz w:val="28"/>
          <w:szCs w:val="28"/>
        </w:rPr>
        <w:t>el of Education: PSLC (   ) SSCE(     ) ND/NCE (</w:t>
      </w:r>
      <w:r w:rsidRPr="00B52D4F">
        <w:rPr>
          <w:rFonts w:ascii="Times New Roman" w:hAnsi="Times New Roman" w:cs="Times New Roman"/>
          <w:sz w:val="28"/>
          <w:szCs w:val="28"/>
        </w:rPr>
        <w:t xml:space="preserve">   ) HND/BSC (      )</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Please kindly indicate your response by ticking the appropriate column.</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SA</w:t>
      </w:r>
      <w:r w:rsidRPr="00B52D4F">
        <w:rPr>
          <w:rFonts w:ascii="Times New Roman" w:hAnsi="Times New Roman" w:cs="Times New Roman"/>
          <w:sz w:val="28"/>
          <w:szCs w:val="28"/>
        </w:rPr>
        <w:tab/>
        <w:t>-</w:t>
      </w:r>
      <w:r w:rsidRPr="00B52D4F">
        <w:rPr>
          <w:rFonts w:ascii="Times New Roman" w:hAnsi="Times New Roman" w:cs="Times New Roman"/>
          <w:sz w:val="28"/>
          <w:szCs w:val="28"/>
        </w:rPr>
        <w:tab/>
        <w:t>Strongly Agreed</w:t>
      </w:r>
      <w:r w:rsidRPr="00B52D4F">
        <w:rPr>
          <w:rFonts w:ascii="Times New Roman" w:hAnsi="Times New Roman" w:cs="Times New Roman"/>
          <w:sz w:val="28"/>
          <w:szCs w:val="28"/>
        </w:rPr>
        <w:tab/>
        <w:t xml:space="preserve">  (     )</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A</w:t>
      </w:r>
      <w:r w:rsidRPr="00B52D4F">
        <w:rPr>
          <w:rFonts w:ascii="Times New Roman" w:hAnsi="Times New Roman" w:cs="Times New Roman"/>
          <w:sz w:val="28"/>
          <w:szCs w:val="28"/>
        </w:rPr>
        <w:tab/>
        <w:t>-</w:t>
      </w:r>
      <w:r w:rsidRPr="00B52D4F">
        <w:rPr>
          <w:rFonts w:ascii="Times New Roman" w:hAnsi="Times New Roman" w:cs="Times New Roman"/>
          <w:sz w:val="28"/>
          <w:szCs w:val="28"/>
        </w:rPr>
        <w:tab/>
        <w:t>Agreed</w:t>
      </w:r>
      <w:r w:rsidRPr="00B52D4F">
        <w:rPr>
          <w:rFonts w:ascii="Times New Roman" w:hAnsi="Times New Roman" w:cs="Times New Roman"/>
          <w:sz w:val="28"/>
          <w:szCs w:val="28"/>
        </w:rPr>
        <w:tab/>
      </w:r>
      <w:r w:rsidRPr="00B52D4F">
        <w:rPr>
          <w:rFonts w:ascii="Times New Roman" w:hAnsi="Times New Roman" w:cs="Times New Roman"/>
          <w:sz w:val="28"/>
          <w:szCs w:val="28"/>
        </w:rPr>
        <w:tab/>
        <w:t xml:space="preserve">  (     )</w:t>
      </w:r>
    </w:p>
    <w:p w:rsidR="00FC7624" w:rsidRPr="00B52D4F"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SD</w:t>
      </w:r>
      <w:r w:rsidRPr="00B52D4F">
        <w:rPr>
          <w:rFonts w:ascii="Times New Roman" w:hAnsi="Times New Roman" w:cs="Times New Roman"/>
          <w:sz w:val="28"/>
          <w:szCs w:val="28"/>
        </w:rPr>
        <w:tab/>
        <w:t>-</w:t>
      </w:r>
      <w:r w:rsidRPr="00B52D4F">
        <w:rPr>
          <w:rFonts w:ascii="Times New Roman" w:hAnsi="Times New Roman" w:cs="Times New Roman"/>
          <w:sz w:val="28"/>
          <w:szCs w:val="28"/>
        </w:rPr>
        <w:tab/>
        <w:t>Strongly Disagreed (     )</w:t>
      </w:r>
    </w:p>
    <w:p w:rsidR="00C36F93" w:rsidRPr="00937013" w:rsidRDefault="00FC7624" w:rsidP="00F711C6">
      <w:pPr>
        <w:spacing w:after="0" w:line="480" w:lineRule="auto"/>
        <w:jc w:val="both"/>
        <w:rPr>
          <w:rFonts w:ascii="Times New Roman" w:hAnsi="Times New Roman" w:cs="Times New Roman"/>
          <w:sz w:val="28"/>
          <w:szCs w:val="28"/>
        </w:rPr>
      </w:pPr>
      <w:r w:rsidRPr="00B52D4F">
        <w:rPr>
          <w:rFonts w:ascii="Times New Roman" w:hAnsi="Times New Roman" w:cs="Times New Roman"/>
          <w:sz w:val="28"/>
          <w:szCs w:val="28"/>
        </w:rPr>
        <w:t>D</w:t>
      </w:r>
      <w:r w:rsidRPr="00B52D4F">
        <w:rPr>
          <w:rFonts w:ascii="Times New Roman" w:hAnsi="Times New Roman" w:cs="Times New Roman"/>
          <w:sz w:val="28"/>
          <w:szCs w:val="28"/>
        </w:rPr>
        <w:tab/>
        <w:t>-</w:t>
      </w:r>
      <w:r w:rsidRPr="00B52D4F">
        <w:rPr>
          <w:rFonts w:ascii="Times New Roman" w:hAnsi="Times New Roman" w:cs="Times New Roman"/>
          <w:sz w:val="28"/>
          <w:szCs w:val="28"/>
        </w:rPr>
        <w:tab/>
        <w:t>Disagreed</w:t>
      </w:r>
      <w:r w:rsidRPr="00B52D4F">
        <w:rPr>
          <w:rFonts w:ascii="Times New Roman" w:hAnsi="Times New Roman" w:cs="Times New Roman"/>
          <w:sz w:val="28"/>
          <w:szCs w:val="28"/>
        </w:rPr>
        <w:tab/>
      </w:r>
      <w:r w:rsidRPr="00B52D4F">
        <w:rPr>
          <w:rFonts w:ascii="Times New Roman" w:hAnsi="Times New Roman" w:cs="Times New Roman"/>
          <w:sz w:val="28"/>
          <w:szCs w:val="28"/>
        </w:rPr>
        <w:tab/>
        <w:t xml:space="preserve">  (     )</w:t>
      </w:r>
    </w:p>
    <w:p w:rsidR="0040353D" w:rsidRDefault="0040353D" w:rsidP="00F711C6">
      <w:pPr>
        <w:spacing w:after="0"/>
        <w:rPr>
          <w:rFonts w:ascii="Times New Roman" w:hAnsi="Times New Roman" w:cs="Times New Roman"/>
          <w:b/>
          <w:sz w:val="28"/>
          <w:szCs w:val="28"/>
        </w:rPr>
      </w:pPr>
      <w:r>
        <w:rPr>
          <w:rFonts w:ascii="Times New Roman" w:hAnsi="Times New Roman" w:cs="Times New Roman"/>
          <w:b/>
          <w:sz w:val="28"/>
          <w:szCs w:val="28"/>
        </w:rPr>
        <w:br w:type="page"/>
      </w:r>
    </w:p>
    <w:p w:rsidR="00FC7624" w:rsidRPr="00B52D4F" w:rsidRDefault="00FC7624" w:rsidP="00F711C6">
      <w:pPr>
        <w:spacing w:after="0" w:line="480" w:lineRule="auto"/>
        <w:ind w:left="2880" w:firstLine="720"/>
        <w:jc w:val="both"/>
        <w:rPr>
          <w:rFonts w:ascii="Times New Roman" w:hAnsi="Times New Roman" w:cs="Times New Roman"/>
          <w:b/>
          <w:sz w:val="28"/>
          <w:szCs w:val="28"/>
        </w:rPr>
      </w:pPr>
      <w:r w:rsidRPr="00B52D4F">
        <w:rPr>
          <w:rFonts w:ascii="Times New Roman" w:hAnsi="Times New Roman" w:cs="Times New Roman"/>
          <w:b/>
          <w:sz w:val="28"/>
          <w:szCs w:val="28"/>
        </w:rPr>
        <w:lastRenderedPageBreak/>
        <w:t>SECTION B</w:t>
      </w:r>
    </w:p>
    <w:p w:rsidR="00FC7624" w:rsidRPr="00B52D4F" w:rsidRDefault="00FC7624" w:rsidP="00F711C6">
      <w:pPr>
        <w:spacing w:after="0" w:line="480" w:lineRule="auto"/>
        <w:ind w:left="2880"/>
        <w:jc w:val="both"/>
        <w:rPr>
          <w:rFonts w:ascii="Times New Roman" w:hAnsi="Times New Roman" w:cs="Times New Roman"/>
          <w:sz w:val="28"/>
          <w:szCs w:val="28"/>
        </w:rPr>
      </w:pPr>
      <w:r w:rsidRPr="00B52D4F">
        <w:rPr>
          <w:rFonts w:ascii="Times New Roman" w:hAnsi="Times New Roman" w:cs="Times New Roman"/>
          <w:b/>
          <w:sz w:val="28"/>
          <w:szCs w:val="28"/>
        </w:rPr>
        <w:t>QUESTIONNAIRE  ITEMS</w:t>
      </w:r>
    </w:p>
    <w:p w:rsidR="00FC7624" w:rsidRPr="00B52D4F" w:rsidRDefault="00FC7624" w:rsidP="00F711C6">
      <w:pPr>
        <w:pStyle w:val="ListParagraph"/>
        <w:numPr>
          <w:ilvl w:val="0"/>
          <w:numId w:val="1"/>
        </w:numPr>
        <w:spacing w:after="0" w:line="480" w:lineRule="auto"/>
        <w:ind w:hanging="720"/>
        <w:jc w:val="both"/>
        <w:rPr>
          <w:rFonts w:ascii="Times New Roman" w:hAnsi="Times New Roman" w:cs="Times New Roman"/>
          <w:sz w:val="28"/>
          <w:szCs w:val="28"/>
        </w:rPr>
      </w:pPr>
      <w:r w:rsidRPr="00B52D4F">
        <w:rPr>
          <w:rFonts w:ascii="Times New Roman" w:hAnsi="Times New Roman" w:cs="Times New Roman"/>
          <w:sz w:val="28"/>
          <w:szCs w:val="28"/>
        </w:rPr>
        <w:t>What impact does the use of information and Communication Technology have on the labour productivity in Ilorin metropolis SMEs of Kwara States.</w:t>
      </w:r>
    </w:p>
    <w:tbl>
      <w:tblPr>
        <w:tblStyle w:val="TableGrid"/>
        <w:tblW w:w="9270" w:type="dxa"/>
        <w:tblInd w:w="-612" w:type="dxa"/>
        <w:tblLayout w:type="fixed"/>
        <w:tblLook w:val="04A0"/>
      </w:tblPr>
      <w:tblGrid>
        <w:gridCol w:w="652"/>
        <w:gridCol w:w="5018"/>
        <w:gridCol w:w="720"/>
        <w:gridCol w:w="540"/>
        <w:gridCol w:w="630"/>
        <w:gridCol w:w="450"/>
        <w:gridCol w:w="1260"/>
      </w:tblGrid>
      <w:tr w:rsidR="00FC7624" w:rsidRPr="00B52D4F" w:rsidTr="0040353D">
        <w:tc>
          <w:tcPr>
            <w:tcW w:w="652"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S/N</w:t>
            </w:r>
          </w:p>
        </w:tc>
        <w:tc>
          <w:tcPr>
            <w:tcW w:w="5018"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ITEMS</w:t>
            </w:r>
          </w:p>
        </w:tc>
        <w:tc>
          <w:tcPr>
            <w:tcW w:w="72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SA</w:t>
            </w:r>
          </w:p>
        </w:tc>
        <w:tc>
          <w:tcPr>
            <w:tcW w:w="54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A</w:t>
            </w:r>
          </w:p>
        </w:tc>
        <w:tc>
          <w:tcPr>
            <w:tcW w:w="63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SD</w:t>
            </w:r>
          </w:p>
        </w:tc>
        <w:tc>
          <w:tcPr>
            <w:tcW w:w="45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D</w:t>
            </w:r>
          </w:p>
        </w:tc>
        <w:tc>
          <w:tcPr>
            <w:tcW w:w="126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TOTAL</w:t>
            </w: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w:t>
            </w:r>
          </w:p>
        </w:tc>
        <w:tc>
          <w:tcPr>
            <w:tcW w:w="501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The worker knows the usefulness of ICT in their working career.</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45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w:t>
            </w:r>
          </w:p>
        </w:tc>
        <w:tc>
          <w:tcPr>
            <w:tcW w:w="501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The worker knows how to make use of ICT to improve their performance.</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45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3</w:t>
            </w:r>
          </w:p>
        </w:tc>
        <w:tc>
          <w:tcPr>
            <w:tcW w:w="501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the use of ICT improve time frame in production in your organization.</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45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4</w:t>
            </w:r>
          </w:p>
        </w:tc>
        <w:tc>
          <w:tcPr>
            <w:tcW w:w="501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The worker have adequate access to internet facilities in your SMEs</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45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5</w:t>
            </w:r>
          </w:p>
        </w:tc>
        <w:tc>
          <w:tcPr>
            <w:tcW w:w="501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There is inadequate/poor supply to enable candidates to effectively communication through in SMEs.</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45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p w:rsidR="00FC7624" w:rsidRPr="00B52D4F" w:rsidRDefault="00FC7624" w:rsidP="00F711C6">
      <w:pPr>
        <w:pStyle w:val="ListParagraph"/>
        <w:numPr>
          <w:ilvl w:val="0"/>
          <w:numId w:val="1"/>
        </w:numPr>
        <w:spacing w:after="0" w:line="480" w:lineRule="auto"/>
        <w:ind w:hanging="720"/>
        <w:jc w:val="both"/>
        <w:rPr>
          <w:rFonts w:ascii="Times New Roman" w:hAnsi="Times New Roman" w:cs="Times New Roman"/>
          <w:sz w:val="28"/>
          <w:szCs w:val="28"/>
        </w:rPr>
      </w:pPr>
      <w:r w:rsidRPr="00B52D4F">
        <w:rPr>
          <w:rFonts w:ascii="Times New Roman" w:hAnsi="Times New Roman" w:cs="Times New Roman"/>
          <w:sz w:val="28"/>
          <w:szCs w:val="28"/>
        </w:rPr>
        <w:lastRenderedPageBreak/>
        <w:t>To what extent is application of information communication technology improves profit performance of SMEs?</w:t>
      </w:r>
    </w:p>
    <w:tbl>
      <w:tblPr>
        <w:tblStyle w:val="TableGrid"/>
        <w:tblW w:w="9000" w:type="dxa"/>
        <w:tblInd w:w="-612" w:type="dxa"/>
        <w:tblLayout w:type="fixed"/>
        <w:tblLook w:val="04A0"/>
      </w:tblPr>
      <w:tblGrid>
        <w:gridCol w:w="652"/>
        <w:gridCol w:w="4388"/>
        <w:gridCol w:w="720"/>
        <w:gridCol w:w="630"/>
        <w:gridCol w:w="630"/>
        <w:gridCol w:w="540"/>
        <w:gridCol w:w="1440"/>
      </w:tblGrid>
      <w:tr w:rsidR="00FC7624" w:rsidRPr="00B52D4F" w:rsidTr="0040353D">
        <w:tc>
          <w:tcPr>
            <w:tcW w:w="652"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S/N</w:t>
            </w:r>
          </w:p>
        </w:tc>
        <w:tc>
          <w:tcPr>
            <w:tcW w:w="4388"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ITEMS</w:t>
            </w:r>
          </w:p>
        </w:tc>
        <w:tc>
          <w:tcPr>
            <w:tcW w:w="72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SA</w:t>
            </w:r>
          </w:p>
        </w:tc>
        <w:tc>
          <w:tcPr>
            <w:tcW w:w="63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A</w:t>
            </w:r>
          </w:p>
        </w:tc>
        <w:tc>
          <w:tcPr>
            <w:tcW w:w="63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SD</w:t>
            </w:r>
          </w:p>
        </w:tc>
        <w:tc>
          <w:tcPr>
            <w:tcW w:w="54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D</w:t>
            </w:r>
          </w:p>
        </w:tc>
        <w:tc>
          <w:tcPr>
            <w:tcW w:w="144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TOTAL</w:t>
            </w: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use of ICT improve profit generation in your organization?</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144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How does the use of ICT affect your profit margin? </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144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3</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the use of ICT have any negative on your profit making?</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144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4</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effective usage of ICT contribute to success in your organization?</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144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40353D">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5</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Computer is the only ICT.</w:t>
            </w:r>
          </w:p>
        </w:tc>
        <w:tc>
          <w:tcPr>
            <w:tcW w:w="72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540" w:type="dxa"/>
          </w:tcPr>
          <w:p w:rsidR="00FC7624" w:rsidRPr="00B52D4F" w:rsidRDefault="00FC7624" w:rsidP="00F711C6">
            <w:pPr>
              <w:spacing w:line="480" w:lineRule="auto"/>
              <w:jc w:val="both"/>
              <w:rPr>
                <w:rFonts w:ascii="Times New Roman" w:hAnsi="Times New Roman" w:cs="Times New Roman"/>
                <w:sz w:val="28"/>
                <w:szCs w:val="28"/>
              </w:rPr>
            </w:pPr>
          </w:p>
        </w:tc>
        <w:tc>
          <w:tcPr>
            <w:tcW w:w="1440" w:type="dxa"/>
          </w:tcPr>
          <w:p w:rsidR="00FC7624" w:rsidRPr="00B52D4F" w:rsidRDefault="00FC7624" w:rsidP="00F711C6">
            <w:pPr>
              <w:spacing w:line="480" w:lineRule="auto"/>
              <w:jc w:val="both"/>
              <w:rPr>
                <w:rFonts w:ascii="Times New Roman" w:hAnsi="Times New Roman" w:cs="Times New Roman"/>
                <w:sz w:val="28"/>
                <w:szCs w:val="28"/>
              </w:rPr>
            </w:pPr>
          </w:p>
        </w:tc>
      </w:tr>
    </w:tbl>
    <w:p w:rsidR="0040353D" w:rsidRDefault="0040353D" w:rsidP="00F711C6">
      <w:pPr>
        <w:spacing w:after="0" w:line="480" w:lineRule="auto"/>
        <w:jc w:val="both"/>
        <w:rPr>
          <w:rFonts w:ascii="Times New Roman" w:hAnsi="Times New Roman" w:cs="Times New Roman"/>
          <w:sz w:val="28"/>
          <w:szCs w:val="28"/>
        </w:rPr>
      </w:pPr>
    </w:p>
    <w:p w:rsidR="0040353D" w:rsidRDefault="0040353D" w:rsidP="00F711C6">
      <w:pPr>
        <w:spacing w:after="0"/>
        <w:rPr>
          <w:rFonts w:ascii="Times New Roman" w:hAnsi="Times New Roman" w:cs="Times New Roman"/>
          <w:sz w:val="28"/>
          <w:szCs w:val="28"/>
        </w:rPr>
      </w:pPr>
      <w:r>
        <w:rPr>
          <w:rFonts w:ascii="Times New Roman" w:hAnsi="Times New Roman" w:cs="Times New Roman"/>
          <w:sz w:val="28"/>
          <w:szCs w:val="28"/>
        </w:rPr>
        <w:br w:type="page"/>
      </w:r>
    </w:p>
    <w:p w:rsidR="00FC7624" w:rsidRPr="00B52D4F" w:rsidRDefault="00FC7624" w:rsidP="00F711C6">
      <w:pPr>
        <w:pStyle w:val="ListParagraph"/>
        <w:numPr>
          <w:ilvl w:val="0"/>
          <w:numId w:val="1"/>
        </w:numPr>
        <w:spacing w:after="0" w:line="480" w:lineRule="auto"/>
        <w:ind w:hanging="720"/>
        <w:jc w:val="both"/>
        <w:rPr>
          <w:rFonts w:ascii="Times New Roman" w:hAnsi="Times New Roman" w:cs="Times New Roman"/>
          <w:sz w:val="28"/>
          <w:szCs w:val="28"/>
        </w:rPr>
      </w:pPr>
      <w:r w:rsidRPr="00B52D4F">
        <w:rPr>
          <w:rFonts w:ascii="Times New Roman" w:hAnsi="Times New Roman" w:cs="Times New Roman"/>
          <w:sz w:val="28"/>
          <w:szCs w:val="28"/>
        </w:rPr>
        <w:lastRenderedPageBreak/>
        <w:t>Does working environment influence the usage of ICT in SMEs of Kwara States?</w:t>
      </w:r>
    </w:p>
    <w:tbl>
      <w:tblPr>
        <w:tblStyle w:val="TableGrid"/>
        <w:tblW w:w="9180" w:type="dxa"/>
        <w:tblInd w:w="-612" w:type="dxa"/>
        <w:tblLayout w:type="fixed"/>
        <w:tblLook w:val="04A0"/>
      </w:tblPr>
      <w:tblGrid>
        <w:gridCol w:w="652"/>
        <w:gridCol w:w="4658"/>
        <w:gridCol w:w="630"/>
        <w:gridCol w:w="630"/>
        <w:gridCol w:w="630"/>
        <w:gridCol w:w="630"/>
        <w:gridCol w:w="1350"/>
      </w:tblGrid>
      <w:tr w:rsidR="00937013" w:rsidRPr="00B52D4F" w:rsidTr="00677F01">
        <w:tc>
          <w:tcPr>
            <w:tcW w:w="652"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S/N</w:t>
            </w:r>
          </w:p>
        </w:tc>
        <w:tc>
          <w:tcPr>
            <w:tcW w:w="4658"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ITEMS</w:t>
            </w:r>
          </w:p>
        </w:tc>
        <w:tc>
          <w:tcPr>
            <w:tcW w:w="63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SA</w:t>
            </w:r>
          </w:p>
        </w:tc>
        <w:tc>
          <w:tcPr>
            <w:tcW w:w="63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A</w:t>
            </w:r>
          </w:p>
        </w:tc>
        <w:tc>
          <w:tcPr>
            <w:tcW w:w="63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SD</w:t>
            </w:r>
          </w:p>
        </w:tc>
        <w:tc>
          <w:tcPr>
            <w:tcW w:w="63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D</w:t>
            </w:r>
          </w:p>
        </w:tc>
        <w:tc>
          <w:tcPr>
            <w:tcW w:w="1350" w:type="dxa"/>
          </w:tcPr>
          <w:p w:rsidR="00FC7624" w:rsidRPr="0040353D" w:rsidRDefault="00FC7624" w:rsidP="00F711C6">
            <w:pPr>
              <w:spacing w:line="480" w:lineRule="auto"/>
              <w:jc w:val="center"/>
              <w:rPr>
                <w:rFonts w:ascii="Times New Roman" w:hAnsi="Times New Roman" w:cs="Times New Roman"/>
                <w:b/>
                <w:sz w:val="28"/>
                <w:szCs w:val="28"/>
              </w:rPr>
            </w:pPr>
            <w:r w:rsidRPr="0040353D">
              <w:rPr>
                <w:rFonts w:ascii="Times New Roman" w:hAnsi="Times New Roman" w:cs="Times New Roman"/>
                <w:b/>
                <w:sz w:val="28"/>
                <w:szCs w:val="28"/>
              </w:rPr>
              <w:t>TOTAL</w:t>
            </w:r>
          </w:p>
        </w:tc>
      </w:tr>
      <w:tr w:rsidR="00937013"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w:t>
            </w:r>
          </w:p>
        </w:tc>
        <w:tc>
          <w:tcPr>
            <w:tcW w:w="465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poor funding of ICT affect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350" w:type="dxa"/>
          </w:tcPr>
          <w:p w:rsidR="00FC7624" w:rsidRPr="00B52D4F" w:rsidRDefault="00FC7624" w:rsidP="00F711C6">
            <w:pPr>
              <w:spacing w:line="480" w:lineRule="auto"/>
              <w:jc w:val="both"/>
              <w:rPr>
                <w:rFonts w:ascii="Times New Roman" w:hAnsi="Times New Roman" w:cs="Times New Roman"/>
                <w:sz w:val="28"/>
                <w:szCs w:val="28"/>
              </w:rPr>
            </w:pPr>
          </w:p>
        </w:tc>
      </w:tr>
      <w:tr w:rsidR="00937013"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w:t>
            </w:r>
          </w:p>
        </w:tc>
        <w:tc>
          <w:tcPr>
            <w:tcW w:w="465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frequent power failure affect the usage of ICT in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350" w:type="dxa"/>
          </w:tcPr>
          <w:p w:rsidR="00FC7624" w:rsidRPr="00B52D4F" w:rsidRDefault="00FC7624" w:rsidP="00F711C6">
            <w:pPr>
              <w:spacing w:line="480" w:lineRule="auto"/>
              <w:jc w:val="both"/>
              <w:rPr>
                <w:rFonts w:ascii="Times New Roman" w:hAnsi="Times New Roman" w:cs="Times New Roman"/>
                <w:sz w:val="28"/>
                <w:szCs w:val="28"/>
              </w:rPr>
            </w:pPr>
          </w:p>
        </w:tc>
      </w:tr>
      <w:tr w:rsidR="00937013"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3</w:t>
            </w:r>
          </w:p>
        </w:tc>
        <w:tc>
          <w:tcPr>
            <w:tcW w:w="465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lack of trained personnel and expert of ICT affect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350" w:type="dxa"/>
          </w:tcPr>
          <w:p w:rsidR="00FC7624" w:rsidRPr="00B52D4F" w:rsidRDefault="00FC7624" w:rsidP="00F711C6">
            <w:pPr>
              <w:spacing w:line="480" w:lineRule="auto"/>
              <w:jc w:val="both"/>
              <w:rPr>
                <w:rFonts w:ascii="Times New Roman" w:hAnsi="Times New Roman" w:cs="Times New Roman"/>
                <w:sz w:val="28"/>
                <w:szCs w:val="28"/>
              </w:rPr>
            </w:pPr>
          </w:p>
          <w:p w:rsidR="00FC7624" w:rsidRPr="00B52D4F" w:rsidRDefault="00FC7624" w:rsidP="00F711C6">
            <w:pPr>
              <w:spacing w:line="480" w:lineRule="auto"/>
              <w:jc w:val="both"/>
              <w:rPr>
                <w:rFonts w:ascii="Times New Roman" w:hAnsi="Times New Roman" w:cs="Times New Roman"/>
                <w:sz w:val="28"/>
                <w:szCs w:val="28"/>
              </w:rPr>
            </w:pPr>
          </w:p>
        </w:tc>
      </w:tr>
      <w:tr w:rsidR="00937013"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4</w:t>
            </w:r>
          </w:p>
        </w:tc>
        <w:tc>
          <w:tcPr>
            <w:tcW w:w="465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poor maintained of ICT affect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350" w:type="dxa"/>
          </w:tcPr>
          <w:p w:rsidR="00FC7624" w:rsidRPr="00B52D4F" w:rsidRDefault="00FC7624" w:rsidP="00F711C6">
            <w:pPr>
              <w:spacing w:line="480" w:lineRule="auto"/>
              <w:jc w:val="both"/>
              <w:rPr>
                <w:rFonts w:ascii="Times New Roman" w:hAnsi="Times New Roman" w:cs="Times New Roman"/>
                <w:sz w:val="28"/>
                <w:szCs w:val="28"/>
              </w:rPr>
            </w:pPr>
          </w:p>
        </w:tc>
      </w:tr>
      <w:tr w:rsidR="00937013"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5</w:t>
            </w:r>
          </w:p>
        </w:tc>
        <w:tc>
          <w:tcPr>
            <w:tcW w:w="465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 xml:space="preserve">Does availability of ICT tools have any effect in your organization. </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350" w:type="dxa"/>
          </w:tcPr>
          <w:p w:rsidR="00FC7624" w:rsidRPr="00B52D4F" w:rsidRDefault="00FC7624" w:rsidP="00F711C6">
            <w:pPr>
              <w:spacing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p w:rsidR="00FC7624" w:rsidRPr="00B52D4F" w:rsidRDefault="00FC7624" w:rsidP="00F711C6">
      <w:pPr>
        <w:pStyle w:val="ListParagraph"/>
        <w:numPr>
          <w:ilvl w:val="0"/>
          <w:numId w:val="1"/>
        </w:numPr>
        <w:spacing w:after="0" w:line="480" w:lineRule="auto"/>
        <w:ind w:hanging="720"/>
        <w:jc w:val="both"/>
        <w:rPr>
          <w:rFonts w:ascii="Times New Roman" w:hAnsi="Times New Roman" w:cs="Times New Roman"/>
          <w:sz w:val="28"/>
          <w:szCs w:val="28"/>
        </w:rPr>
      </w:pPr>
      <w:r w:rsidRPr="00B52D4F">
        <w:rPr>
          <w:rFonts w:ascii="Times New Roman" w:hAnsi="Times New Roman" w:cs="Times New Roman"/>
          <w:sz w:val="28"/>
          <w:szCs w:val="28"/>
        </w:rPr>
        <w:t>What is the relationship between the use of Information and Communication Technology and small and medium enterprises in Kwara States?</w:t>
      </w:r>
    </w:p>
    <w:tbl>
      <w:tblPr>
        <w:tblStyle w:val="TableGrid"/>
        <w:tblW w:w="8820" w:type="dxa"/>
        <w:tblInd w:w="-612" w:type="dxa"/>
        <w:tblLayout w:type="fixed"/>
        <w:tblLook w:val="04A0"/>
      </w:tblPr>
      <w:tblGrid>
        <w:gridCol w:w="652"/>
        <w:gridCol w:w="4388"/>
        <w:gridCol w:w="630"/>
        <w:gridCol w:w="630"/>
        <w:gridCol w:w="630"/>
        <w:gridCol w:w="630"/>
        <w:gridCol w:w="1260"/>
      </w:tblGrid>
      <w:tr w:rsidR="00FC7624" w:rsidRPr="00677F01" w:rsidTr="00677F01">
        <w:tc>
          <w:tcPr>
            <w:tcW w:w="652" w:type="dxa"/>
          </w:tcPr>
          <w:p w:rsidR="00FC7624" w:rsidRPr="00677F01" w:rsidRDefault="00FC7624" w:rsidP="00F711C6">
            <w:pPr>
              <w:spacing w:line="480" w:lineRule="auto"/>
              <w:jc w:val="center"/>
              <w:rPr>
                <w:rFonts w:ascii="Times New Roman" w:hAnsi="Times New Roman" w:cs="Times New Roman"/>
                <w:b/>
                <w:sz w:val="28"/>
                <w:szCs w:val="28"/>
              </w:rPr>
            </w:pPr>
            <w:r w:rsidRPr="00677F01">
              <w:rPr>
                <w:rFonts w:ascii="Times New Roman" w:hAnsi="Times New Roman" w:cs="Times New Roman"/>
                <w:b/>
                <w:sz w:val="28"/>
                <w:szCs w:val="28"/>
              </w:rPr>
              <w:lastRenderedPageBreak/>
              <w:t>S/N</w:t>
            </w:r>
          </w:p>
        </w:tc>
        <w:tc>
          <w:tcPr>
            <w:tcW w:w="4388" w:type="dxa"/>
          </w:tcPr>
          <w:p w:rsidR="00FC7624" w:rsidRPr="00677F01" w:rsidRDefault="00FC7624" w:rsidP="00F711C6">
            <w:pPr>
              <w:spacing w:line="480" w:lineRule="auto"/>
              <w:jc w:val="center"/>
              <w:rPr>
                <w:rFonts w:ascii="Times New Roman" w:hAnsi="Times New Roman" w:cs="Times New Roman"/>
                <w:b/>
                <w:sz w:val="28"/>
                <w:szCs w:val="28"/>
              </w:rPr>
            </w:pPr>
            <w:r w:rsidRPr="00677F01">
              <w:rPr>
                <w:rFonts w:ascii="Times New Roman" w:hAnsi="Times New Roman" w:cs="Times New Roman"/>
                <w:b/>
                <w:sz w:val="28"/>
                <w:szCs w:val="28"/>
              </w:rPr>
              <w:t>ITEMS</w:t>
            </w:r>
          </w:p>
        </w:tc>
        <w:tc>
          <w:tcPr>
            <w:tcW w:w="630" w:type="dxa"/>
          </w:tcPr>
          <w:p w:rsidR="00FC7624" w:rsidRPr="00677F01" w:rsidRDefault="00FC7624" w:rsidP="00F711C6">
            <w:pPr>
              <w:spacing w:line="480" w:lineRule="auto"/>
              <w:jc w:val="center"/>
              <w:rPr>
                <w:rFonts w:ascii="Times New Roman" w:hAnsi="Times New Roman" w:cs="Times New Roman"/>
                <w:b/>
                <w:sz w:val="28"/>
                <w:szCs w:val="28"/>
              </w:rPr>
            </w:pPr>
            <w:r w:rsidRPr="00677F01">
              <w:rPr>
                <w:rFonts w:ascii="Times New Roman" w:hAnsi="Times New Roman" w:cs="Times New Roman"/>
                <w:b/>
                <w:sz w:val="28"/>
                <w:szCs w:val="28"/>
              </w:rPr>
              <w:t>SA</w:t>
            </w:r>
          </w:p>
        </w:tc>
        <w:tc>
          <w:tcPr>
            <w:tcW w:w="630" w:type="dxa"/>
          </w:tcPr>
          <w:p w:rsidR="00FC7624" w:rsidRPr="00677F01" w:rsidRDefault="00FC7624" w:rsidP="00F711C6">
            <w:pPr>
              <w:spacing w:line="480" w:lineRule="auto"/>
              <w:jc w:val="center"/>
              <w:rPr>
                <w:rFonts w:ascii="Times New Roman" w:hAnsi="Times New Roman" w:cs="Times New Roman"/>
                <w:b/>
                <w:sz w:val="28"/>
                <w:szCs w:val="28"/>
              </w:rPr>
            </w:pPr>
            <w:r w:rsidRPr="00677F01">
              <w:rPr>
                <w:rFonts w:ascii="Times New Roman" w:hAnsi="Times New Roman" w:cs="Times New Roman"/>
                <w:b/>
                <w:sz w:val="28"/>
                <w:szCs w:val="28"/>
              </w:rPr>
              <w:t>A</w:t>
            </w:r>
          </w:p>
        </w:tc>
        <w:tc>
          <w:tcPr>
            <w:tcW w:w="630" w:type="dxa"/>
          </w:tcPr>
          <w:p w:rsidR="00FC7624" w:rsidRPr="00677F01" w:rsidRDefault="00FC7624" w:rsidP="00F711C6">
            <w:pPr>
              <w:spacing w:line="480" w:lineRule="auto"/>
              <w:jc w:val="center"/>
              <w:rPr>
                <w:rFonts w:ascii="Times New Roman" w:hAnsi="Times New Roman" w:cs="Times New Roman"/>
                <w:b/>
                <w:sz w:val="28"/>
                <w:szCs w:val="28"/>
              </w:rPr>
            </w:pPr>
            <w:r w:rsidRPr="00677F01">
              <w:rPr>
                <w:rFonts w:ascii="Times New Roman" w:hAnsi="Times New Roman" w:cs="Times New Roman"/>
                <w:b/>
                <w:sz w:val="28"/>
                <w:szCs w:val="28"/>
              </w:rPr>
              <w:t>SD</w:t>
            </w:r>
          </w:p>
        </w:tc>
        <w:tc>
          <w:tcPr>
            <w:tcW w:w="630" w:type="dxa"/>
          </w:tcPr>
          <w:p w:rsidR="00FC7624" w:rsidRPr="00677F01" w:rsidRDefault="00FC7624" w:rsidP="00F711C6">
            <w:pPr>
              <w:spacing w:line="480" w:lineRule="auto"/>
              <w:jc w:val="center"/>
              <w:rPr>
                <w:rFonts w:ascii="Times New Roman" w:hAnsi="Times New Roman" w:cs="Times New Roman"/>
                <w:b/>
                <w:sz w:val="28"/>
                <w:szCs w:val="28"/>
              </w:rPr>
            </w:pPr>
            <w:r w:rsidRPr="00677F01">
              <w:rPr>
                <w:rFonts w:ascii="Times New Roman" w:hAnsi="Times New Roman" w:cs="Times New Roman"/>
                <w:b/>
                <w:sz w:val="28"/>
                <w:szCs w:val="28"/>
              </w:rPr>
              <w:t>D</w:t>
            </w:r>
          </w:p>
        </w:tc>
        <w:tc>
          <w:tcPr>
            <w:tcW w:w="1260" w:type="dxa"/>
          </w:tcPr>
          <w:p w:rsidR="00FC7624" w:rsidRPr="00677F01" w:rsidRDefault="00FC7624" w:rsidP="00F711C6">
            <w:pPr>
              <w:spacing w:line="480" w:lineRule="auto"/>
              <w:jc w:val="center"/>
              <w:rPr>
                <w:rFonts w:ascii="Times New Roman" w:hAnsi="Times New Roman" w:cs="Times New Roman"/>
                <w:b/>
                <w:sz w:val="28"/>
                <w:szCs w:val="28"/>
              </w:rPr>
            </w:pPr>
            <w:r w:rsidRPr="00677F01">
              <w:rPr>
                <w:rFonts w:ascii="Times New Roman" w:hAnsi="Times New Roman" w:cs="Times New Roman"/>
                <w:b/>
                <w:sz w:val="28"/>
                <w:szCs w:val="28"/>
              </w:rPr>
              <w:t>TOTAL</w:t>
            </w:r>
          </w:p>
        </w:tc>
      </w:tr>
      <w:tr w:rsidR="00FC7624"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1</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the development of ICT innovation affect growth of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w:t>
            </w: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2</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ICT increase the business benefit in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3</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ICT have prospect in turning around skills production for the development of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4</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the ICT provided better production output of the employee in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r w:rsidR="00FC7624" w:rsidRPr="00B52D4F" w:rsidTr="00677F01">
        <w:tc>
          <w:tcPr>
            <w:tcW w:w="652"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5</w:t>
            </w:r>
          </w:p>
        </w:tc>
        <w:tc>
          <w:tcPr>
            <w:tcW w:w="4388" w:type="dxa"/>
          </w:tcPr>
          <w:p w:rsidR="00FC7624" w:rsidRPr="00B52D4F" w:rsidRDefault="00FC7624" w:rsidP="00F711C6">
            <w:pPr>
              <w:spacing w:line="480" w:lineRule="auto"/>
              <w:jc w:val="both"/>
              <w:rPr>
                <w:rFonts w:ascii="Times New Roman" w:hAnsi="Times New Roman" w:cs="Times New Roman"/>
                <w:sz w:val="28"/>
                <w:szCs w:val="28"/>
              </w:rPr>
            </w:pPr>
            <w:r w:rsidRPr="00B52D4F">
              <w:rPr>
                <w:rFonts w:ascii="Times New Roman" w:hAnsi="Times New Roman" w:cs="Times New Roman"/>
                <w:sz w:val="28"/>
                <w:szCs w:val="28"/>
              </w:rPr>
              <w:t>Does the introduction of modern IT affect the service of your organization.</w:t>
            </w: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630" w:type="dxa"/>
          </w:tcPr>
          <w:p w:rsidR="00FC7624" w:rsidRPr="00B52D4F" w:rsidRDefault="00FC7624" w:rsidP="00F711C6">
            <w:pPr>
              <w:spacing w:line="480" w:lineRule="auto"/>
              <w:jc w:val="both"/>
              <w:rPr>
                <w:rFonts w:ascii="Times New Roman" w:hAnsi="Times New Roman" w:cs="Times New Roman"/>
                <w:sz w:val="28"/>
                <w:szCs w:val="28"/>
              </w:rPr>
            </w:pPr>
          </w:p>
        </w:tc>
        <w:tc>
          <w:tcPr>
            <w:tcW w:w="1260" w:type="dxa"/>
          </w:tcPr>
          <w:p w:rsidR="00FC7624" w:rsidRPr="00B52D4F" w:rsidRDefault="00FC7624" w:rsidP="00F711C6">
            <w:pPr>
              <w:spacing w:line="480" w:lineRule="auto"/>
              <w:jc w:val="both"/>
              <w:rPr>
                <w:rFonts w:ascii="Times New Roman" w:hAnsi="Times New Roman" w:cs="Times New Roman"/>
                <w:sz w:val="28"/>
                <w:szCs w:val="28"/>
              </w:rPr>
            </w:pPr>
          </w:p>
        </w:tc>
      </w:tr>
    </w:tbl>
    <w:p w:rsidR="00FC7624" w:rsidRPr="00B52D4F" w:rsidRDefault="00FC7624" w:rsidP="00F711C6">
      <w:pPr>
        <w:spacing w:after="0" w:line="480" w:lineRule="auto"/>
        <w:jc w:val="both"/>
        <w:rPr>
          <w:rFonts w:ascii="Times New Roman" w:hAnsi="Times New Roman" w:cs="Times New Roman"/>
          <w:sz w:val="28"/>
          <w:szCs w:val="28"/>
        </w:rPr>
      </w:pPr>
    </w:p>
    <w:p w:rsidR="00FC7624" w:rsidRPr="00B52D4F" w:rsidRDefault="00FC7624" w:rsidP="00F711C6">
      <w:pPr>
        <w:spacing w:after="0" w:line="480" w:lineRule="auto"/>
        <w:jc w:val="both"/>
        <w:rPr>
          <w:rFonts w:ascii="Times New Roman" w:hAnsi="Times New Roman" w:cs="Times New Roman"/>
          <w:sz w:val="28"/>
          <w:szCs w:val="28"/>
        </w:rPr>
      </w:pPr>
    </w:p>
    <w:p w:rsidR="00FC7624" w:rsidRPr="00B52D4F" w:rsidRDefault="00FC7624" w:rsidP="00F711C6">
      <w:pPr>
        <w:spacing w:after="0" w:line="480" w:lineRule="auto"/>
        <w:rPr>
          <w:rFonts w:ascii="Times New Roman" w:hAnsi="Times New Roman" w:cs="Times New Roman"/>
          <w:sz w:val="28"/>
          <w:szCs w:val="28"/>
        </w:rPr>
      </w:pPr>
    </w:p>
    <w:sectPr w:rsidR="00FC7624" w:rsidRPr="00B52D4F" w:rsidSect="008151C3">
      <w:pgSz w:w="11520" w:h="14400" w:code="1"/>
      <w:pgMar w:top="1440" w:right="1440" w:bottom="1440" w:left="172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7EC" w:rsidRDefault="009A57EC" w:rsidP="002E25F0">
      <w:pPr>
        <w:spacing w:after="0" w:line="240" w:lineRule="auto"/>
      </w:pPr>
      <w:r>
        <w:separator/>
      </w:r>
    </w:p>
  </w:endnote>
  <w:endnote w:type="continuationSeparator" w:id="1">
    <w:p w:rsidR="009A57EC" w:rsidRDefault="009A57EC" w:rsidP="002E25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3302"/>
      <w:docPartObj>
        <w:docPartGallery w:val="Page Numbers (Bottom of Page)"/>
        <w:docPartUnique/>
      </w:docPartObj>
    </w:sdtPr>
    <w:sdtContent>
      <w:p w:rsidR="000A05F7" w:rsidRDefault="000A05F7">
        <w:pPr>
          <w:pStyle w:val="Footer"/>
          <w:jc w:val="center"/>
        </w:pPr>
        <w:fldSimple w:instr=" PAGE   \* MERGEFORMAT ">
          <w:r w:rsidR="00F27203">
            <w:rPr>
              <w:noProof/>
            </w:rPr>
            <w:t>viii</w:t>
          </w:r>
        </w:fldSimple>
      </w:p>
    </w:sdtContent>
  </w:sdt>
  <w:p w:rsidR="000A05F7" w:rsidRDefault="000A05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7EC" w:rsidRDefault="009A57EC" w:rsidP="002E25F0">
      <w:pPr>
        <w:spacing w:after="0" w:line="240" w:lineRule="auto"/>
      </w:pPr>
      <w:r>
        <w:separator/>
      </w:r>
    </w:p>
  </w:footnote>
  <w:footnote w:type="continuationSeparator" w:id="1">
    <w:p w:rsidR="009A57EC" w:rsidRDefault="009A57EC" w:rsidP="002E25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2C99"/>
    <w:multiLevelType w:val="multilevel"/>
    <w:tmpl w:val="04C2059A"/>
    <w:lvl w:ilvl="0">
      <w:start w:val="1"/>
      <w:numFmt w:val="decimal"/>
      <w:lvlText w:val="%1"/>
      <w:lvlJc w:val="left"/>
      <w:pPr>
        <w:tabs>
          <w:tab w:val="num" w:pos="840"/>
        </w:tabs>
        <w:ind w:left="840" w:hanging="840"/>
      </w:pPr>
      <w:rPr>
        <w:rFonts w:hint="default"/>
      </w:rPr>
    </w:lvl>
    <w:lvl w:ilvl="1">
      <w:start w:val="5"/>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nsid w:val="4B2C1454"/>
    <w:multiLevelType w:val="hybridMultilevel"/>
    <w:tmpl w:val="4DF2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FC7624"/>
    <w:rsid w:val="00027474"/>
    <w:rsid w:val="00033944"/>
    <w:rsid w:val="00035E7A"/>
    <w:rsid w:val="00052394"/>
    <w:rsid w:val="000841FE"/>
    <w:rsid w:val="000977F4"/>
    <w:rsid w:val="000A05F7"/>
    <w:rsid w:val="001C1E47"/>
    <w:rsid w:val="001F037B"/>
    <w:rsid w:val="001F2ED7"/>
    <w:rsid w:val="00212561"/>
    <w:rsid w:val="002644A3"/>
    <w:rsid w:val="00293E17"/>
    <w:rsid w:val="002C756A"/>
    <w:rsid w:val="002D5EBB"/>
    <w:rsid w:val="002E25F0"/>
    <w:rsid w:val="00303C33"/>
    <w:rsid w:val="00346A28"/>
    <w:rsid w:val="00347F0A"/>
    <w:rsid w:val="00387351"/>
    <w:rsid w:val="003B074C"/>
    <w:rsid w:val="003C3720"/>
    <w:rsid w:val="003F352F"/>
    <w:rsid w:val="0040353D"/>
    <w:rsid w:val="00416B3A"/>
    <w:rsid w:val="00442FAA"/>
    <w:rsid w:val="0044592A"/>
    <w:rsid w:val="00530707"/>
    <w:rsid w:val="0056075F"/>
    <w:rsid w:val="005976DC"/>
    <w:rsid w:val="005C7466"/>
    <w:rsid w:val="00604BF7"/>
    <w:rsid w:val="0064351B"/>
    <w:rsid w:val="006452C9"/>
    <w:rsid w:val="00677F01"/>
    <w:rsid w:val="00690FE2"/>
    <w:rsid w:val="00697010"/>
    <w:rsid w:val="006A63EB"/>
    <w:rsid w:val="006B0F78"/>
    <w:rsid w:val="00700EFB"/>
    <w:rsid w:val="00710D8B"/>
    <w:rsid w:val="007E0A39"/>
    <w:rsid w:val="007E7CD4"/>
    <w:rsid w:val="00803526"/>
    <w:rsid w:val="008151C3"/>
    <w:rsid w:val="008B684C"/>
    <w:rsid w:val="008C2CFD"/>
    <w:rsid w:val="008C3FFD"/>
    <w:rsid w:val="008E4FA9"/>
    <w:rsid w:val="008F1271"/>
    <w:rsid w:val="00937013"/>
    <w:rsid w:val="0099522B"/>
    <w:rsid w:val="009A57EC"/>
    <w:rsid w:val="009B7E51"/>
    <w:rsid w:val="009D5E5F"/>
    <w:rsid w:val="009F2AE5"/>
    <w:rsid w:val="00A07671"/>
    <w:rsid w:val="00A605FD"/>
    <w:rsid w:val="00A754D9"/>
    <w:rsid w:val="00B06690"/>
    <w:rsid w:val="00B23EEB"/>
    <w:rsid w:val="00B52D4F"/>
    <w:rsid w:val="00B62D34"/>
    <w:rsid w:val="00BE4FC5"/>
    <w:rsid w:val="00C05E87"/>
    <w:rsid w:val="00C11ED7"/>
    <w:rsid w:val="00C36F93"/>
    <w:rsid w:val="00C410E4"/>
    <w:rsid w:val="00D2271C"/>
    <w:rsid w:val="00DC590A"/>
    <w:rsid w:val="00E41CEA"/>
    <w:rsid w:val="00E543AE"/>
    <w:rsid w:val="00E60CB1"/>
    <w:rsid w:val="00E63347"/>
    <w:rsid w:val="00E87A69"/>
    <w:rsid w:val="00E94958"/>
    <w:rsid w:val="00EC0424"/>
    <w:rsid w:val="00F27203"/>
    <w:rsid w:val="00F50073"/>
    <w:rsid w:val="00F711C6"/>
    <w:rsid w:val="00FC7624"/>
  </w:rsids>
  <m:mathPr>
    <m:mathFont m:val="Cambria Math"/>
    <m:brkBin m:val="before"/>
    <m:brkBinSub m:val="--"/>
    <m:smallFrac m:val="off"/>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1266">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624"/>
  </w:style>
  <w:style w:type="paragraph" w:styleId="Heading3">
    <w:name w:val="heading 3"/>
    <w:basedOn w:val="Normal"/>
    <w:link w:val="Heading3Char"/>
    <w:uiPriority w:val="9"/>
    <w:qFormat/>
    <w:rsid w:val="00FC76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C7624"/>
    <w:rPr>
      <w:rFonts w:ascii="Times New Roman" w:eastAsia="Times New Roman" w:hAnsi="Times New Roman" w:cs="Times New Roman"/>
      <w:b/>
      <w:bCs/>
      <w:sz w:val="27"/>
      <w:szCs w:val="27"/>
    </w:rPr>
  </w:style>
  <w:style w:type="paragraph" w:styleId="NormalWeb">
    <w:name w:val="Normal (Web)"/>
    <w:basedOn w:val="Normal"/>
    <w:uiPriority w:val="99"/>
    <w:unhideWhenUsed/>
    <w:rsid w:val="00FC76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C7624"/>
    <w:rPr>
      <w:b/>
      <w:bCs/>
    </w:rPr>
  </w:style>
  <w:style w:type="paragraph" w:customStyle="1" w:styleId="align-left">
    <w:name w:val="align-left"/>
    <w:basedOn w:val="Normal"/>
    <w:rsid w:val="00FC76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C76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7624"/>
    <w:rPr>
      <w:color w:val="0000FF" w:themeColor="hyperlink"/>
      <w:u w:val="single"/>
    </w:rPr>
  </w:style>
  <w:style w:type="paragraph" w:styleId="ListParagraph">
    <w:name w:val="List Paragraph"/>
    <w:basedOn w:val="Normal"/>
    <w:uiPriority w:val="34"/>
    <w:qFormat/>
    <w:rsid w:val="00FC7624"/>
    <w:pPr>
      <w:ind w:left="720"/>
      <w:contextualSpacing/>
    </w:pPr>
  </w:style>
  <w:style w:type="table" w:styleId="TableGrid">
    <w:name w:val="Table Grid"/>
    <w:basedOn w:val="TableNormal"/>
    <w:uiPriority w:val="59"/>
    <w:rsid w:val="00FC7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624"/>
    <w:rPr>
      <w:rFonts w:ascii="Tahoma" w:hAnsi="Tahoma" w:cs="Tahoma"/>
      <w:sz w:val="16"/>
      <w:szCs w:val="16"/>
    </w:rPr>
  </w:style>
  <w:style w:type="paragraph" w:styleId="Header">
    <w:name w:val="header"/>
    <w:basedOn w:val="Normal"/>
    <w:link w:val="HeaderChar"/>
    <w:uiPriority w:val="99"/>
    <w:semiHidden/>
    <w:unhideWhenUsed/>
    <w:rsid w:val="00FC76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C7624"/>
  </w:style>
  <w:style w:type="paragraph" w:styleId="Footer">
    <w:name w:val="footer"/>
    <w:basedOn w:val="Normal"/>
    <w:link w:val="FooterChar"/>
    <w:uiPriority w:val="99"/>
    <w:unhideWhenUsed/>
    <w:rsid w:val="00FC7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624"/>
  </w:style>
</w:styles>
</file>

<file path=word/webSettings.xml><?xml version="1.0" encoding="utf-8"?>
<w:webSettings xmlns:r="http://schemas.openxmlformats.org/officeDocument/2006/relationships" xmlns:w="http://schemas.openxmlformats.org/wordprocessingml/2006/main">
  <w:divs>
    <w:div w:id="132620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hyperlink" Target="http://www.ssireview.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gemconsortium.org/doc/download/2645" TargetMode="External"/><Relationship Id="rId2" Type="http://schemas.openxmlformats.org/officeDocument/2006/relationships/numbering" Target="numbering.xml"/><Relationship Id="rId16" Type="http://schemas.openxmlformats.org/officeDocument/2006/relationships/hyperlink" Target="http://www.africaeconomicanalysi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Product_(business)"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1A249-A779-45C9-ADB7-9B47C8BC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75</Pages>
  <Words>9874</Words>
  <Characters>56285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OCT</dc:creator>
  <cp:lastModifiedBy>HP</cp:lastModifiedBy>
  <cp:revision>51</cp:revision>
  <cp:lastPrinted>2025-11-03T14:46:00Z</cp:lastPrinted>
  <dcterms:created xsi:type="dcterms:W3CDTF">2023-09-04T14:13:00Z</dcterms:created>
  <dcterms:modified xsi:type="dcterms:W3CDTF">2025-11-03T14:46:00Z</dcterms:modified>
</cp:coreProperties>
</file>