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958FE" w14:textId="77777777" w:rsidR="00425109" w:rsidRPr="006E4406" w:rsidRDefault="00425109" w:rsidP="006E4406">
      <w:pPr>
        <w:spacing w:line="240" w:lineRule="auto"/>
        <w:jc w:val="center"/>
        <w:rPr>
          <w:rFonts w:ascii="Arial" w:hAnsi="Arial" w:cs="Times New Roman"/>
          <w:b/>
          <w:sz w:val="28"/>
          <w:szCs w:val="24"/>
        </w:rPr>
      </w:pPr>
      <w:r w:rsidRPr="006E4406">
        <w:rPr>
          <w:rFonts w:ascii="Arial" w:hAnsi="Arial" w:cs="Times New Roman"/>
          <w:b/>
          <w:sz w:val="28"/>
          <w:szCs w:val="24"/>
        </w:rPr>
        <w:t>EFFECT OF CLASS SIZE ON THE ACADEMIC PERFORMANCE OF STUDENTS IN BUSINESS STUDIES IN ILORIN WEST LGA, KWARA STATE</w:t>
      </w:r>
    </w:p>
    <w:p w14:paraId="6F67D167" w14:textId="6D0278F9" w:rsidR="00425109" w:rsidRPr="006E4406" w:rsidRDefault="00425109" w:rsidP="00F10B3F">
      <w:pPr>
        <w:spacing w:line="480" w:lineRule="auto"/>
        <w:jc w:val="center"/>
        <w:rPr>
          <w:rFonts w:ascii="Arial" w:hAnsi="Arial" w:cs="Times New Roman"/>
          <w:b/>
          <w:sz w:val="28"/>
          <w:szCs w:val="24"/>
        </w:rPr>
      </w:pPr>
      <w:bookmarkStart w:id="0" w:name="_GoBack"/>
      <w:bookmarkEnd w:id="0"/>
    </w:p>
    <w:p w14:paraId="12E7CFC9" w14:textId="298BA137" w:rsidR="00425109" w:rsidRPr="006E4406" w:rsidRDefault="00425109" w:rsidP="00F10B3F">
      <w:pPr>
        <w:spacing w:line="480" w:lineRule="auto"/>
        <w:jc w:val="center"/>
        <w:rPr>
          <w:rFonts w:ascii="Arial" w:hAnsi="Arial" w:cs="Times New Roman"/>
          <w:b/>
          <w:sz w:val="28"/>
          <w:szCs w:val="24"/>
        </w:rPr>
      </w:pPr>
      <w:r w:rsidRPr="006E4406">
        <w:rPr>
          <w:rFonts w:ascii="Arial" w:hAnsi="Arial" w:cs="Times New Roman"/>
          <w:b/>
          <w:sz w:val="28"/>
          <w:szCs w:val="24"/>
        </w:rPr>
        <w:t>By</w:t>
      </w:r>
    </w:p>
    <w:p w14:paraId="6CB48A7A" w14:textId="65315FCE" w:rsidR="00D659C2" w:rsidRPr="006E4406" w:rsidRDefault="00D659C2" w:rsidP="00F10B3F">
      <w:pPr>
        <w:spacing w:line="480" w:lineRule="auto"/>
        <w:jc w:val="center"/>
        <w:rPr>
          <w:rFonts w:ascii="Arial" w:hAnsi="Arial" w:cs="Times New Roman"/>
          <w:b/>
          <w:sz w:val="28"/>
          <w:szCs w:val="24"/>
        </w:rPr>
      </w:pPr>
    </w:p>
    <w:p w14:paraId="0A9A415F" w14:textId="53E701B7" w:rsidR="00425109" w:rsidRPr="006E4406" w:rsidRDefault="00425109" w:rsidP="006E4406">
      <w:pPr>
        <w:spacing w:line="240" w:lineRule="auto"/>
        <w:jc w:val="center"/>
        <w:rPr>
          <w:rFonts w:ascii="Arial" w:hAnsi="Arial" w:cs="Times New Roman"/>
          <w:b/>
          <w:sz w:val="28"/>
          <w:szCs w:val="24"/>
        </w:rPr>
      </w:pPr>
      <w:r w:rsidRPr="006E4406">
        <w:rPr>
          <w:rFonts w:ascii="Arial" w:hAnsi="Arial" w:cs="Times New Roman"/>
          <w:b/>
          <w:sz w:val="28"/>
          <w:szCs w:val="24"/>
        </w:rPr>
        <w:t>OLUGBMI FAVOUR OLUWATOBI</w:t>
      </w:r>
    </w:p>
    <w:p w14:paraId="6039A2DE" w14:textId="2CBF09DD" w:rsidR="00425109" w:rsidRPr="006E4406" w:rsidRDefault="00425109" w:rsidP="006E4406">
      <w:pPr>
        <w:spacing w:line="240" w:lineRule="auto"/>
        <w:jc w:val="center"/>
        <w:rPr>
          <w:rFonts w:ascii="Arial" w:hAnsi="Arial" w:cs="Times New Roman"/>
          <w:b/>
          <w:sz w:val="28"/>
          <w:szCs w:val="24"/>
        </w:rPr>
      </w:pPr>
      <w:r w:rsidRPr="006E4406">
        <w:rPr>
          <w:rFonts w:ascii="Arial" w:hAnsi="Arial" w:cs="Times New Roman"/>
          <w:b/>
          <w:sz w:val="28"/>
          <w:szCs w:val="24"/>
        </w:rPr>
        <w:t>KWCOED/IL/22/0263</w:t>
      </w:r>
    </w:p>
    <w:p w14:paraId="37EA2752" w14:textId="2CF34BEF" w:rsidR="00425109" w:rsidRPr="006E4406" w:rsidRDefault="00425109" w:rsidP="00F10B3F">
      <w:pPr>
        <w:spacing w:line="480" w:lineRule="auto"/>
        <w:jc w:val="center"/>
        <w:rPr>
          <w:rFonts w:ascii="Arial" w:hAnsi="Arial" w:cs="Times New Roman"/>
          <w:b/>
          <w:sz w:val="28"/>
          <w:szCs w:val="24"/>
        </w:rPr>
      </w:pPr>
    </w:p>
    <w:p w14:paraId="0CB4CCD2" w14:textId="0F224239" w:rsidR="00425109" w:rsidRPr="006E4406" w:rsidRDefault="00425109" w:rsidP="00F10B3F">
      <w:pPr>
        <w:spacing w:line="480" w:lineRule="auto"/>
        <w:jc w:val="center"/>
        <w:rPr>
          <w:rFonts w:ascii="Arial" w:hAnsi="Arial" w:cs="Times New Roman"/>
          <w:b/>
          <w:sz w:val="28"/>
          <w:szCs w:val="24"/>
        </w:rPr>
      </w:pPr>
    </w:p>
    <w:p w14:paraId="55E91A52" w14:textId="77777777" w:rsidR="00B177DB" w:rsidRPr="006E4406" w:rsidRDefault="00B177DB" w:rsidP="00B177DB">
      <w:pPr>
        <w:spacing w:line="240" w:lineRule="auto"/>
        <w:jc w:val="center"/>
        <w:rPr>
          <w:rFonts w:ascii="Arial" w:hAnsi="Arial" w:cs="Arial"/>
          <w:b/>
          <w:sz w:val="28"/>
          <w:szCs w:val="28"/>
        </w:rPr>
      </w:pPr>
      <w:r w:rsidRPr="006E4406">
        <w:rPr>
          <w:rFonts w:ascii="Arial" w:hAnsi="Arial" w:cs="Arial"/>
          <w:b/>
          <w:sz w:val="28"/>
          <w:szCs w:val="28"/>
        </w:rPr>
        <w:t>RESEARCH PROJECT SUBMITTED OF THE DEPRTMENT OF BUSINESS EDUCATION, SCHOOL OF VOCATIONS, KWARA STATE COLLEGE OF EDUCATION, ILORIN</w:t>
      </w:r>
    </w:p>
    <w:p w14:paraId="6AA3A3DD" w14:textId="77777777" w:rsidR="00B177DB" w:rsidRPr="006E4406" w:rsidRDefault="00B177DB" w:rsidP="00B177DB">
      <w:pPr>
        <w:spacing w:line="240" w:lineRule="auto"/>
        <w:jc w:val="center"/>
        <w:rPr>
          <w:rFonts w:ascii="Arial" w:hAnsi="Arial" w:cs="Arial"/>
          <w:b/>
          <w:sz w:val="28"/>
          <w:szCs w:val="28"/>
        </w:rPr>
      </w:pPr>
    </w:p>
    <w:p w14:paraId="22D23A97" w14:textId="77777777" w:rsidR="00B177DB" w:rsidRPr="006E4406" w:rsidRDefault="00B177DB" w:rsidP="00B177DB">
      <w:pPr>
        <w:spacing w:line="240" w:lineRule="auto"/>
        <w:jc w:val="center"/>
        <w:rPr>
          <w:rFonts w:ascii="Arial" w:hAnsi="Arial" w:cs="Arial"/>
          <w:b/>
          <w:sz w:val="28"/>
          <w:szCs w:val="28"/>
        </w:rPr>
      </w:pPr>
      <w:r w:rsidRPr="006E4406">
        <w:rPr>
          <w:rFonts w:ascii="Arial" w:hAnsi="Arial" w:cs="Arial"/>
          <w:b/>
          <w:sz w:val="28"/>
          <w:szCs w:val="28"/>
        </w:rPr>
        <w:t>IN PARTIAL FULFILMENT OF PART OF THE REQUIREMENTS FOR THE AWARD OF THE NIGERIA CERTIFICATE IN EDUCATION, (NCE).</w:t>
      </w:r>
    </w:p>
    <w:p w14:paraId="761E7C82" w14:textId="77777777" w:rsidR="00B177DB" w:rsidRPr="006E4406" w:rsidRDefault="00B177DB" w:rsidP="00B177DB">
      <w:pPr>
        <w:spacing w:line="480" w:lineRule="auto"/>
        <w:jc w:val="center"/>
        <w:rPr>
          <w:rFonts w:ascii="Arial" w:hAnsi="Arial" w:cs="Arial"/>
          <w:b/>
          <w:sz w:val="28"/>
          <w:szCs w:val="28"/>
        </w:rPr>
      </w:pPr>
      <w:r w:rsidRPr="006E4406">
        <w:rPr>
          <w:rFonts w:ascii="Arial" w:hAnsi="Arial" w:cs="Arial"/>
          <w:b/>
          <w:sz w:val="28"/>
          <w:szCs w:val="28"/>
        </w:rPr>
        <w:tab/>
      </w:r>
      <w:r w:rsidRPr="006E4406">
        <w:rPr>
          <w:rFonts w:ascii="Arial" w:hAnsi="Arial" w:cs="Arial"/>
          <w:b/>
          <w:sz w:val="28"/>
          <w:szCs w:val="28"/>
        </w:rPr>
        <w:tab/>
      </w:r>
      <w:r w:rsidRPr="006E4406">
        <w:rPr>
          <w:rFonts w:ascii="Arial" w:hAnsi="Arial" w:cs="Arial"/>
          <w:b/>
          <w:sz w:val="28"/>
          <w:szCs w:val="28"/>
        </w:rPr>
        <w:tab/>
      </w:r>
      <w:r w:rsidRPr="006E4406">
        <w:rPr>
          <w:rFonts w:ascii="Arial" w:hAnsi="Arial" w:cs="Arial"/>
          <w:b/>
          <w:sz w:val="28"/>
          <w:szCs w:val="28"/>
        </w:rPr>
        <w:tab/>
      </w:r>
      <w:r w:rsidRPr="006E4406">
        <w:rPr>
          <w:rFonts w:ascii="Arial" w:hAnsi="Arial" w:cs="Arial"/>
          <w:b/>
          <w:sz w:val="28"/>
          <w:szCs w:val="28"/>
        </w:rPr>
        <w:tab/>
      </w:r>
      <w:r w:rsidRPr="006E4406">
        <w:rPr>
          <w:rFonts w:ascii="Arial" w:hAnsi="Arial" w:cs="Arial"/>
          <w:b/>
          <w:sz w:val="28"/>
          <w:szCs w:val="28"/>
        </w:rPr>
        <w:tab/>
        <w:t>AUGUST 2024</w:t>
      </w:r>
    </w:p>
    <w:p w14:paraId="0A9B7646" w14:textId="77777777" w:rsidR="00B177DB" w:rsidRPr="006E4406" w:rsidRDefault="00B177DB" w:rsidP="00B177DB">
      <w:pPr>
        <w:spacing w:after="160" w:line="259" w:lineRule="auto"/>
        <w:rPr>
          <w:rFonts w:ascii="Arial" w:hAnsi="Arial" w:cs="Arial"/>
          <w:b/>
          <w:sz w:val="28"/>
          <w:szCs w:val="28"/>
        </w:rPr>
      </w:pPr>
      <w:r w:rsidRPr="006E4406">
        <w:rPr>
          <w:rFonts w:ascii="Arial" w:hAnsi="Arial" w:cs="Arial"/>
          <w:b/>
          <w:sz w:val="28"/>
          <w:szCs w:val="28"/>
        </w:rPr>
        <w:br w:type="page"/>
      </w:r>
    </w:p>
    <w:p w14:paraId="09151667" w14:textId="77777777" w:rsidR="00B177DB" w:rsidRPr="006E4406" w:rsidRDefault="00B177DB" w:rsidP="00B177DB">
      <w:pPr>
        <w:jc w:val="center"/>
        <w:rPr>
          <w:rFonts w:ascii="Arial" w:hAnsi="Arial" w:cs="Arial"/>
          <w:sz w:val="28"/>
          <w:szCs w:val="28"/>
        </w:rPr>
      </w:pPr>
      <w:r w:rsidRPr="006E4406">
        <w:rPr>
          <w:rFonts w:ascii="Arial" w:hAnsi="Arial" w:cs="Arial"/>
          <w:b/>
          <w:sz w:val="28"/>
          <w:szCs w:val="28"/>
        </w:rPr>
        <w:lastRenderedPageBreak/>
        <w:t>CERTIFICATION</w:t>
      </w:r>
    </w:p>
    <w:p w14:paraId="09091F06" w14:textId="77777777" w:rsidR="00B177DB" w:rsidRPr="006E4406" w:rsidRDefault="00B177DB" w:rsidP="00B177DB">
      <w:pPr>
        <w:spacing w:line="480" w:lineRule="auto"/>
        <w:ind w:firstLine="720"/>
        <w:jc w:val="both"/>
        <w:rPr>
          <w:rFonts w:ascii="Arial" w:hAnsi="Arial" w:cs="Arial"/>
          <w:sz w:val="28"/>
          <w:szCs w:val="28"/>
        </w:rPr>
      </w:pPr>
      <w:r w:rsidRPr="006E4406">
        <w:rPr>
          <w:rFonts w:ascii="Arial" w:hAnsi="Arial" w:cs="Arial"/>
          <w:sz w:val="28"/>
          <w:szCs w:val="28"/>
        </w:rPr>
        <w:t xml:space="preserve">This project has been read and approved as meeting the requirements for the award of Nigeria Certificate in Education (N.C.E) in the Department of Business </w:t>
      </w:r>
      <w:proofErr w:type="gramStart"/>
      <w:r w:rsidRPr="006E4406">
        <w:rPr>
          <w:rFonts w:ascii="Arial" w:hAnsi="Arial" w:cs="Arial"/>
          <w:sz w:val="28"/>
          <w:szCs w:val="28"/>
        </w:rPr>
        <w:t>Education ,</w:t>
      </w:r>
      <w:proofErr w:type="gramEnd"/>
      <w:r w:rsidRPr="006E4406">
        <w:rPr>
          <w:rFonts w:ascii="Arial" w:hAnsi="Arial" w:cs="Arial"/>
          <w:sz w:val="28"/>
          <w:szCs w:val="28"/>
        </w:rPr>
        <w:t xml:space="preserve"> School of Vocation, </w:t>
      </w:r>
      <w:proofErr w:type="spellStart"/>
      <w:r w:rsidRPr="006E4406">
        <w:rPr>
          <w:rFonts w:ascii="Arial" w:hAnsi="Arial" w:cs="Arial"/>
          <w:sz w:val="28"/>
          <w:szCs w:val="28"/>
        </w:rPr>
        <w:t>Kwara</w:t>
      </w:r>
      <w:proofErr w:type="spellEnd"/>
      <w:r w:rsidRPr="006E4406">
        <w:rPr>
          <w:rFonts w:ascii="Arial" w:hAnsi="Arial" w:cs="Arial"/>
          <w:sz w:val="28"/>
          <w:szCs w:val="28"/>
        </w:rPr>
        <w:t xml:space="preserve"> State College of Education, Ilorin.</w:t>
      </w:r>
    </w:p>
    <w:p w14:paraId="3DF7E619" w14:textId="77777777" w:rsidR="00B177DB" w:rsidRPr="006E4406" w:rsidRDefault="00B177DB" w:rsidP="00B177DB">
      <w:pPr>
        <w:jc w:val="both"/>
        <w:rPr>
          <w:rFonts w:ascii="Arial" w:hAnsi="Arial" w:cs="Arial"/>
          <w:sz w:val="28"/>
          <w:szCs w:val="28"/>
        </w:rPr>
      </w:pPr>
    </w:p>
    <w:p w14:paraId="6A431A68" w14:textId="0EE3C3F4" w:rsidR="00B177DB" w:rsidRPr="006E4406" w:rsidRDefault="006E4406" w:rsidP="00B177DB">
      <w:pPr>
        <w:spacing w:after="0"/>
        <w:jc w:val="both"/>
        <w:rPr>
          <w:rFonts w:ascii="Arial" w:hAnsi="Arial" w:cs="Arial"/>
          <w:sz w:val="28"/>
          <w:szCs w:val="28"/>
        </w:rPr>
      </w:pPr>
      <w:r w:rsidRPr="000F4C66">
        <w:rPr>
          <w:rFonts w:ascii="Arial" w:hAnsi="Arial" w:cs="Arial"/>
          <w:b/>
          <w:sz w:val="28"/>
          <w:szCs w:val="28"/>
          <w:u w:val="single"/>
        </w:rPr>
        <w:t xml:space="preserve">Mr. </w:t>
      </w:r>
      <w:proofErr w:type="spellStart"/>
      <w:r w:rsidRPr="000F4C66">
        <w:rPr>
          <w:rFonts w:ascii="Arial" w:hAnsi="Arial" w:cs="Arial"/>
          <w:b/>
          <w:sz w:val="28"/>
          <w:szCs w:val="28"/>
          <w:u w:val="single"/>
        </w:rPr>
        <w:t>Ajisafe</w:t>
      </w:r>
      <w:proofErr w:type="gramStart"/>
      <w:r w:rsidR="000F4C66" w:rsidRPr="000F4C66">
        <w:rPr>
          <w:rFonts w:ascii="Arial" w:hAnsi="Arial" w:cs="Arial"/>
          <w:b/>
          <w:sz w:val="28"/>
          <w:szCs w:val="28"/>
          <w:u w:val="single"/>
        </w:rPr>
        <w:t>,A.O</w:t>
      </w:r>
      <w:proofErr w:type="spellEnd"/>
      <w:proofErr w:type="gramEnd"/>
      <w:r w:rsidR="00B177DB" w:rsidRPr="006E4406">
        <w:rPr>
          <w:rFonts w:ascii="Arial" w:hAnsi="Arial" w:cs="Arial"/>
          <w:sz w:val="28"/>
          <w:szCs w:val="28"/>
        </w:rPr>
        <w:tab/>
      </w:r>
      <w:r w:rsidR="00B177DB" w:rsidRPr="006E4406">
        <w:rPr>
          <w:rFonts w:ascii="Arial" w:hAnsi="Arial" w:cs="Arial"/>
          <w:sz w:val="28"/>
          <w:szCs w:val="28"/>
        </w:rPr>
        <w:tab/>
      </w:r>
      <w:r>
        <w:rPr>
          <w:rFonts w:ascii="Arial" w:hAnsi="Arial" w:cs="Arial"/>
          <w:sz w:val="28"/>
          <w:szCs w:val="28"/>
        </w:rPr>
        <w:tab/>
      </w:r>
      <w:r w:rsidR="00B177DB" w:rsidRPr="006E4406">
        <w:rPr>
          <w:rFonts w:ascii="Arial" w:hAnsi="Arial" w:cs="Arial"/>
          <w:sz w:val="28"/>
          <w:szCs w:val="28"/>
        </w:rPr>
        <w:t>____________</w:t>
      </w:r>
      <w:r w:rsidR="00B177DB" w:rsidRPr="006E4406">
        <w:rPr>
          <w:rFonts w:ascii="Arial" w:hAnsi="Arial" w:cs="Arial"/>
          <w:sz w:val="28"/>
          <w:szCs w:val="28"/>
        </w:rPr>
        <w:tab/>
        <w:t>____________</w:t>
      </w:r>
    </w:p>
    <w:p w14:paraId="2B58F301" w14:textId="77777777" w:rsidR="00B177DB" w:rsidRPr="006E4406" w:rsidRDefault="00B177DB" w:rsidP="00B177DB">
      <w:pPr>
        <w:spacing w:after="0"/>
        <w:jc w:val="both"/>
        <w:rPr>
          <w:rFonts w:ascii="Arial" w:hAnsi="Arial" w:cs="Arial"/>
          <w:b/>
          <w:sz w:val="28"/>
          <w:szCs w:val="28"/>
        </w:rPr>
      </w:pPr>
      <w:r w:rsidRPr="006E4406">
        <w:rPr>
          <w:rFonts w:ascii="Arial" w:hAnsi="Arial" w:cs="Arial"/>
          <w:b/>
          <w:sz w:val="28"/>
          <w:szCs w:val="28"/>
        </w:rPr>
        <w:t xml:space="preserve">Project Supervisor </w:t>
      </w:r>
      <w:r w:rsidRPr="006E4406">
        <w:rPr>
          <w:rFonts w:ascii="Arial" w:hAnsi="Arial" w:cs="Arial"/>
          <w:sz w:val="28"/>
          <w:szCs w:val="28"/>
        </w:rPr>
        <w:tab/>
      </w:r>
      <w:r w:rsidRPr="006E4406">
        <w:rPr>
          <w:rFonts w:ascii="Arial" w:hAnsi="Arial" w:cs="Arial"/>
          <w:b/>
          <w:sz w:val="28"/>
          <w:szCs w:val="28"/>
        </w:rPr>
        <w:t xml:space="preserve">  </w:t>
      </w:r>
      <w:r w:rsidRPr="006E4406">
        <w:rPr>
          <w:rFonts w:ascii="Arial" w:hAnsi="Arial" w:cs="Arial"/>
          <w:b/>
          <w:sz w:val="28"/>
          <w:szCs w:val="28"/>
        </w:rPr>
        <w:tab/>
        <w:t xml:space="preserve">  Signature  </w:t>
      </w:r>
      <w:r w:rsidRPr="006E4406">
        <w:rPr>
          <w:rFonts w:ascii="Arial" w:hAnsi="Arial" w:cs="Arial"/>
          <w:b/>
          <w:sz w:val="28"/>
          <w:szCs w:val="28"/>
        </w:rPr>
        <w:tab/>
      </w:r>
      <w:r w:rsidRPr="006E4406">
        <w:rPr>
          <w:rFonts w:ascii="Arial" w:hAnsi="Arial" w:cs="Arial"/>
          <w:b/>
          <w:sz w:val="28"/>
          <w:szCs w:val="28"/>
        </w:rPr>
        <w:tab/>
        <w:t>Date</w:t>
      </w:r>
      <w:r w:rsidRPr="006E4406">
        <w:rPr>
          <w:rFonts w:ascii="Arial" w:hAnsi="Arial" w:cs="Arial"/>
          <w:b/>
          <w:sz w:val="28"/>
          <w:szCs w:val="28"/>
        </w:rPr>
        <w:tab/>
      </w:r>
    </w:p>
    <w:p w14:paraId="0E6F446F" w14:textId="77777777" w:rsidR="00B177DB" w:rsidRPr="006E4406" w:rsidRDefault="00B177DB" w:rsidP="00B177DB">
      <w:pPr>
        <w:spacing w:after="0"/>
        <w:jc w:val="both"/>
        <w:rPr>
          <w:rFonts w:ascii="Arial" w:hAnsi="Arial" w:cs="Arial"/>
          <w:sz w:val="28"/>
          <w:szCs w:val="28"/>
        </w:rPr>
      </w:pPr>
    </w:p>
    <w:p w14:paraId="06638AC0" w14:textId="77777777" w:rsidR="00B177DB" w:rsidRPr="006E4406" w:rsidRDefault="00B177DB" w:rsidP="00B177DB">
      <w:pPr>
        <w:spacing w:after="0"/>
        <w:jc w:val="both"/>
        <w:rPr>
          <w:rFonts w:ascii="Arial" w:hAnsi="Arial" w:cs="Arial"/>
          <w:sz w:val="28"/>
          <w:szCs w:val="28"/>
        </w:rPr>
      </w:pPr>
    </w:p>
    <w:p w14:paraId="33CEA81D" w14:textId="77777777" w:rsidR="00B177DB" w:rsidRPr="006E4406" w:rsidRDefault="00B177DB" w:rsidP="00B177DB">
      <w:pPr>
        <w:spacing w:after="0"/>
        <w:jc w:val="both"/>
        <w:rPr>
          <w:rFonts w:ascii="Arial" w:hAnsi="Arial" w:cs="Arial"/>
          <w:sz w:val="28"/>
          <w:szCs w:val="28"/>
        </w:rPr>
      </w:pPr>
    </w:p>
    <w:p w14:paraId="1A143B80" w14:textId="77777777" w:rsidR="00B177DB" w:rsidRPr="006E4406" w:rsidRDefault="00B177DB" w:rsidP="00B177DB">
      <w:pPr>
        <w:spacing w:after="0"/>
        <w:jc w:val="both"/>
        <w:rPr>
          <w:rFonts w:ascii="Arial" w:hAnsi="Arial" w:cs="Arial"/>
          <w:sz w:val="28"/>
          <w:szCs w:val="28"/>
        </w:rPr>
      </w:pPr>
    </w:p>
    <w:p w14:paraId="153B649C" w14:textId="57995737" w:rsidR="00B177DB" w:rsidRPr="006E4406" w:rsidRDefault="006E4406" w:rsidP="00B177DB">
      <w:pPr>
        <w:spacing w:after="0"/>
        <w:jc w:val="both"/>
        <w:rPr>
          <w:rFonts w:ascii="Arial" w:hAnsi="Arial" w:cs="Arial"/>
          <w:sz w:val="28"/>
          <w:szCs w:val="28"/>
        </w:rPr>
      </w:pPr>
      <w:r w:rsidRPr="006E4406">
        <w:rPr>
          <w:rFonts w:ascii="Arial" w:hAnsi="Arial" w:cs="Arial"/>
          <w:b/>
          <w:sz w:val="28"/>
          <w:szCs w:val="28"/>
          <w:u w:val="single"/>
        </w:rPr>
        <w:t xml:space="preserve">Mr. </w:t>
      </w:r>
      <w:proofErr w:type="spellStart"/>
      <w:r w:rsidRPr="006E4406">
        <w:rPr>
          <w:rFonts w:ascii="Arial" w:hAnsi="Arial" w:cs="Arial"/>
          <w:b/>
          <w:sz w:val="28"/>
          <w:szCs w:val="28"/>
          <w:u w:val="single"/>
        </w:rPr>
        <w:t>Ishola</w:t>
      </w:r>
      <w:proofErr w:type="spellEnd"/>
      <w:r w:rsidRPr="006E4406">
        <w:rPr>
          <w:rFonts w:ascii="Arial" w:hAnsi="Arial" w:cs="Arial"/>
          <w:b/>
          <w:sz w:val="28"/>
          <w:szCs w:val="28"/>
          <w:u w:val="single"/>
        </w:rPr>
        <w:t xml:space="preserve"> M.B</w:t>
      </w:r>
      <w:r w:rsidRPr="006E4406">
        <w:rPr>
          <w:rFonts w:ascii="Arial" w:hAnsi="Arial" w:cs="Arial"/>
          <w:b/>
          <w:sz w:val="28"/>
          <w:szCs w:val="28"/>
          <w:u w:val="single"/>
        </w:rPr>
        <w:tab/>
      </w:r>
      <w:r w:rsidR="00B177DB" w:rsidRPr="006E4406">
        <w:rPr>
          <w:rFonts w:ascii="Arial" w:hAnsi="Arial" w:cs="Arial"/>
          <w:b/>
          <w:sz w:val="28"/>
          <w:szCs w:val="28"/>
        </w:rPr>
        <w:tab/>
      </w:r>
      <w:r w:rsidR="00B177DB" w:rsidRPr="006E4406">
        <w:rPr>
          <w:rFonts w:ascii="Arial" w:hAnsi="Arial" w:cs="Arial"/>
          <w:sz w:val="28"/>
          <w:szCs w:val="28"/>
        </w:rPr>
        <w:tab/>
        <w:t>____________</w:t>
      </w:r>
      <w:r w:rsidR="00B177DB" w:rsidRPr="006E4406">
        <w:rPr>
          <w:rFonts w:ascii="Arial" w:hAnsi="Arial" w:cs="Arial"/>
          <w:sz w:val="28"/>
          <w:szCs w:val="28"/>
        </w:rPr>
        <w:tab/>
        <w:t>____________</w:t>
      </w:r>
    </w:p>
    <w:p w14:paraId="228F769C" w14:textId="77777777" w:rsidR="00B177DB" w:rsidRPr="006E4406" w:rsidRDefault="00B177DB" w:rsidP="00B177DB">
      <w:pPr>
        <w:spacing w:after="0"/>
        <w:jc w:val="both"/>
        <w:rPr>
          <w:rFonts w:ascii="Arial" w:hAnsi="Arial" w:cs="Arial"/>
          <w:b/>
          <w:sz w:val="28"/>
          <w:szCs w:val="28"/>
        </w:rPr>
      </w:pPr>
      <w:r w:rsidRPr="006E4406">
        <w:rPr>
          <w:rFonts w:ascii="Arial" w:hAnsi="Arial" w:cs="Arial"/>
          <w:b/>
          <w:sz w:val="28"/>
          <w:szCs w:val="28"/>
        </w:rPr>
        <w:t>Head of Department</w:t>
      </w:r>
      <w:r w:rsidRPr="006E4406">
        <w:rPr>
          <w:rFonts w:ascii="Arial" w:hAnsi="Arial" w:cs="Arial"/>
          <w:b/>
          <w:sz w:val="28"/>
          <w:szCs w:val="28"/>
        </w:rPr>
        <w:tab/>
        <w:t xml:space="preserve">   </w:t>
      </w:r>
      <w:r w:rsidRPr="006E4406">
        <w:rPr>
          <w:rFonts w:ascii="Arial" w:hAnsi="Arial" w:cs="Arial"/>
          <w:b/>
          <w:sz w:val="28"/>
          <w:szCs w:val="28"/>
        </w:rPr>
        <w:tab/>
        <w:t xml:space="preserve">Signature  </w:t>
      </w:r>
      <w:r w:rsidRPr="006E4406">
        <w:rPr>
          <w:rFonts w:ascii="Arial" w:hAnsi="Arial" w:cs="Arial"/>
          <w:b/>
          <w:sz w:val="28"/>
          <w:szCs w:val="28"/>
        </w:rPr>
        <w:tab/>
      </w:r>
      <w:r w:rsidRPr="006E4406">
        <w:rPr>
          <w:rFonts w:ascii="Arial" w:hAnsi="Arial" w:cs="Arial"/>
          <w:b/>
          <w:sz w:val="28"/>
          <w:szCs w:val="28"/>
        </w:rPr>
        <w:tab/>
        <w:t>Date</w:t>
      </w:r>
    </w:p>
    <w:p w14:paraId="74C61284" w14:textId="77777777" w:rsidR="00B177DB" w:rsidRPr="006E4406" w:rsidRDefault="00B177DB" w:rsidP="00B177DB">
      <w:pPr>
        <w:spacing w:after="0"/>
        <w:jc w:val="both"/>
        <w:rPr>
          <w:rFonts w:ascii="Arial" w:hAnsi="Arial" w:cs="Arial"/>
          <w:sz w:val="28"/>
          <w:szCs w:val="28"/>
        </w:rPr>
      </w:pPr>
    </w:p>
    <w:p w14:paraId="6DC1359B" w14:textId="77777777" w:rsidR="00B177DB" w:rsidRDefault="00B177DB" w:rsidP="00B177DB">
      <w:pPr>
        <w:spacing w:after="0"/>
        <w:jc w:val="both"/>
        <w:rPr>
          <w:rFonts w:ascii="Arial" w:hAnsi="Arial" w:cs="Arial"/>
          <w:sz w:val="28"/>
          <w:szCs w:val="28"/>
        </w:rPr>
      </w:pPr>
    </w:p>
    <w:p w14:paraId="642B45E9" w14:textId="77777777" w:rsidR="006E4406" w:rsidRDefault="006E4406" w:rsidP="00B177DB">
      <w:pPr>
        <w:spacing w:after="0"/>
        <w:jc w:val="both"/>
        <w:rPr>
          <w:rFonts w:ascii="Arial" w:hAnsi="Arial" w:cs="Arial"/>
          <w:sz w:val="28"/>
          <w:szCs w:val="28"/>
        </w:rPr>
      </w:pPr>
    </w:p>
    <w:p w14:paraId="275EB1FE" w14:textId="48D51DB2" w:rsidR="006E4406" w:rsidRPr="006E4406" w:rsidRDefault="006E4406" w:rsidP="006E4406">
      <w:pPr>
        <w:spacing w:after="0"/>
        <w:jc w:val="both"/>
        <w:rPr>
          <w:rFonts w:ascii="Arial" w:hAnsi="Arial" w:cs="Arial"/>
          <w:sz w:val="28"/>
          <w:szCs w:val="28"/>
        </w:rPr>
      </w:pPr>
      <w:r w:rsidRPr="006E4406">
        <w:rPr>
          <w:rFonts w:ascii="Arial" w:hAnsi="Arial" w:cs="Arial"/>
          <w:b/>
          <w:sz w:val="28"/>
          <w:szCs w:val="28"/>
          <w:u w:val="single"/>
        </w:rPr>
        <w:t xml:space="preserve">Mrs. </w:t>
      </w:r>
      <w:proofErr w:type="spellStart"/>
      <w:r w:rsidRPr="006E4406">
        <w:rPr>
          <w:rFonts w:ascii="Arial" w:hAnsi="Arial" w:cs="Arial"/>
          <w:b/>
          <w:sz w:val="28"/>
          <w:szCs w:val="28"/>
          <w:u w:val="single"/>
        </w:rPr>
        <w:t>Giwa</w:t>
      </w:r>
      <w:proofErr w:type="spellEnd"/>
      <w:r w:rsidRPr="006E4406">
        <w:rPr>
          <w:rFonts w:ascii="Arial" w:hAnsi="Arial" w:cs="Arial"/>
          <w:b/>
          <w:sz w:val="28"/>
          <w:szCs w:val="28"/>
          <w:u w:val="single"/>
        </w:rPr>
        <w:t xml:space="preserve"> M.D</w:t>
      </w:r>
      <w:r w:rsidRPr="006E4406">
        <w:rPr>
          <w:rFonts w:ascii="Arial" w:hAnsi="Arial" w:cs="Arial"/>
          <w:b/>
          <w:sz w:val="28"/>
          <w:szCs w:val="28"/>
        </w:rPr>
        <w:tab/>
      </w:r>
      <w:r w:rsidRPr="006E4406">
        <w:rPr>
          <w:rFonts w:ascii="Arial" w:hAnsi="Arial" w:cs="Arial"/>
          <w:sz w:val="28"/>
          <w:szCs w:val="28"/>
        </w:rPr>
        <w:tab/>
      </w:r>
      <w:r w:rsidRPr="006E4406">
        <w:rPr>
          <w:rFonts w:ascii="Arial" w:hAnsi="Arial" w:cs="Arial"/>
          <w:sz w:val="28"/>
          <w:szCs w:val="28"/>
        </w:rPr>
        <w:tab/>
        <w:t>____________</w:t>
      </w:r>
      <w:r w:rsidRPr="006E4406">
        <w:rPr>
          <w:rFonts w:ascii="Arial" w:hAnsi="Arial" w:cs="Arial"/>
          <w:sz w:val="28"/>
          <w:szCs w:val="28"/>
        </w:rPr>
        <w:tab/>
        <w:t>____________</w:t>
      </w:r>
    </w:p>
    <w:p w14:paraId="76DF3503" w14:textId="4E012705" w:rsidR="006E4406" w:rsidRPr="006E4406" w:rsidRDefault="006E4406" w:rsidP="006E4406">
      <w:pPr>
        <w:spacing w:after="0"/>
        <w:jc w:val="both"/>
        <w:rPr>
          <w:rFonts w:ascii="Arial" w:hAnsi="Arial" w:cs="Arial"/>
          <w:b/>
          <w:sz w:val="28"/>
          <w:szCs w:val="28"/>
        </w:rPr>
      </w:pPr>
      <w:r>
        <w:rPr>
          <w:rFonts w:ascii="Arial" w:hAnsi="Arial" w:cs="Arial"/>
          <w:b/>
          <w:sz w:val="28"/>
          <w:szCs w:val="28"/>
        </w:rPr>
        <w:t>Project Co-</w:t>
      </w:r>
      <w:proofErr w:type="spellStart"/>
      <w:r>
        <w:rPr>
          <w:rFonts w:ascii="Arial" w:hAnsi="Arial" w:cs="Arial"/>
          <w:b/>
          <w:sz w:val="28"/>
          <w:szCs w:val="28"/>
        </w:rPr>
        <w:t>ordinator</w:t>
      </w:r>
      <w:proofErr w:type="spellEnd"/>
      <w:r w:rsidRPr="006E4406">
        <w:rPr>
          <w:rFonts w:ascii="Arial" w:hAnsi="Arial" w:cs="Arial"/>
          <w:b/>
          <w:sz w:val="28"/>
          <w:szCs w:val="28"/>
        </w:rPr>
        <w:t xml:space="preserve">   </w:t>
      </w:r>
      <w:r w:rsidRPr="006E4406">
        <w:rPr>
          <w:rFonts w:ascii="Arial" w:hAnsi="Arial" w:cs="Arial"/>
          <w:b/>
          <w:sz w:val="28"/>
          <w:szCs w:val="28"/>
        </w:rPr>
        <w:tab/>
        <w:t xml:space="preserve">Signature  </w:t>
      </w:r>
      <w:r w:rsidRPr="006E4406">
        <w:rPr>
          <w:rFonts w:ascii="Arial" w:hAnsi="Arial" w:cs="Arial"/>
          <w:b/>
          <w:sz w:val="28"/>
          <w:szCs w:val="28"/>
        </w:rPr>
        <w:tab/>
      </w:r>
      <w:r w:rsidRPr="006E4406">
        <w:rPr>
          <w:rFonts w:ascii="Arial" w:hAnsi="Arial" w:cs="Arial"/>
          <w:b/>
          <w:sz w:val="28"/>
          <w:szCs w:val="28"/>
        </w:rPr>
        <w:tab/>
        <w:t>Date</w:t>
      </w:r>
    </w:p>
    <w:p w14:paraId="6B25E212" w14:textId="77777777" w:rsidR="006E4406" w:rsidRPr="006E4406" w:rsidRDefault="006E4406" w:rsidP="00B177DB">
      <w:pPr>
        <w:spacing w:after="0"/>
        <w:jc w:val="both"/>
        <w:rPr>
          <w:rFonts w:ascii="Arial" w:hAnsi="Arial" w:cs="Arial"/>
          <w:sz w:val="28"/>
          <w:szCs w:val="28"/>
        </w:rPr>
      </w:pPr>
    </w:p>
    <w:p w14:paraId="28326BA1" w14:textId="77777777" w:rsidR="00B177DB" w:rsidRPr="006E4406" w:rsidRDefault="00B177DB" w:rsidP="00B177DB">
      <w:pPr>
        <w:spacing w:after="0"/>
        <w:jc w:val="both"/>
        <w:rPr>
          <w:rFonts w:ascii="Arial" w:hAnsi="Arial" w:cs="Arial"/>
          <w:sz w:val="28"/>
          <w:szCs w:val="28"/>
        </w:rPr>
      </w:pPr>
    </w:p>
    <w:p w14:paraId="3157BDC1" w14:textId="77777777" w:rsidR="00B177DB" w:rsidRPr="006E4406" w:rsidRDefault="00B177DB" w:rsidP="00B177DB">
      <w:pPr>
        <w:jc w:val="both"/>
        <w:rPr>
          <w:rFonts w:ascii="Arial" w:hAnsi="Arial" w:cs="Arial"/>
          <w:sz w:val="28"/>
          <w:szCs w:val="28"/>
        </w:rPr>
      </w:pPr>
    </w:p>
    <w:p w14:paraId="0E176CC8" w14:textId="77777777" w:rsidR="00B177DB" w:rsidRPr="006E4406" w:rsidRDefault="00B177DB" w:rsidP="00B177DB">
      <w:pPr>
        <w:rPr>
          <w:rFonts w:ascii="Arial" w:hAnsi="Arial"/>
          <w:b/>
          <w:sz w:val="28"/>
          <w:szCs w:val="28"/>
        </w:rPr>
      </w:pPr>
      <w:r w:rsidRPr="006E4406">
        <w:rPr>
          <w:rFonts w:ascii="Arial" w:hAnsi="Arial"/>
          <w:b/>
          <w:sz w:val="28"/>
          <w:szCs w:val="28"/>
        </w:rPr>
        <w:br w:type="page"/>
      </w:r>
    </w:p>
    <w:p w14:paraId="33B4FC10" w14:textId="77777777" w:rsidR="00B177DB" w:rsidRPr="006E4406" w:rsidRDefault="00B177DB" w:rsidP="00B177DB">
      <w:pPr>
        <w:spacing w:line="240" w:lineRule="auto"/>
        <w:jc w:val="center"/>
        <w:rPr>
          <w:rFonts w:ascii="Arial" w:hAnsi="Arial"/>
          <w:sz w:val="28"/>
          <w:szCs w:val="28"/>
        </w:rPr>
      </w:pPr>
      <w:r w:rsidRPr="006E4406">
        <w:rPr>
          <w:rFonts w:ascii="Arial" w:hAnsi="Arial"/>
          <w:b/>
          <w:sz w:val="28"/>
          <w:szCs w:val="28"/>
        </w:rPr>
        <w:lastRenderedPageBreak/>
        <w:t>DEDICATION</w:t>
      </w:r>
    </w:p>
    <w:p w14:paraId="4136CF9F" w14:textId="77777777" w:rsidR="00B177DB" w:rsidRPr="006E4406" w:rsidRDefault="00B177DB" w:rsidP="00B177DB">
      <w:pPr>
        <w:spacing w:line="480" w:lineRule="auto"/>
        <w:jc w:val="both"/>
        <w:rPr>
          <w:rFonts w:ascii="Arial" w:hAnsi="Arial"/>
          <w:sz w:val="28"/>
          <w:szCs w:val="28"/>
        </w:rPr>
      </w:pPr>
      <w:r w:rsidRPr="006E4406">
        <w:rPr>
          <w:rFonts w:ascii="Arial" w:hAnsi="Arial"/>
          <w:sz w:val="28"/>
          <w:szCs w:val="28"/>
        </w:rPr>
        <w:tab/>
        <w:t xml:space="preserve">This project is dedicated to Almighty Allah and to my world, my darling parent </w:t>
      </w:r>
    </w:p>
    <w:p w14:paraId="6EC7F07C" w14:textId="77777777" w:rsidR="00B177DB" w:rsidRPr="006E4406" w:rsidRDefault="00B177DB" w:rsidP="00B177DB">
      <w:pPr>
        <w:rPr>
          <w:rFonts w:ascii="Arial" w:hAnsi="Arial"/>
          <w:b/>
          <w:sz w:val="28"/>
          <w:szCs w:val="28"/>
        </w:rPr>
      </w:pPr>
      <w:r w:rsidRPr="006E4406">
        <w:rPr>
          <w:rFonts w:ascii="Arial" w:hAnsi="Arial"/>
          <w:b/>
          <w:sz w:val="28"/>
          <w:szCs w:val="28"/>
        </w:rPr>
        <w:br w:type="page"/>
      </w:r>
    </w:p>
    <w:p w14:paraId="0761AA34" w14:textId="77777777" w:rsidR="00B177DB" w:rsidRPr="006E4406" w:rsidRDefault="00B177DB" w:rsidP="00B177DB">
      <w:pPr>
        <w:spacing w:line="240" w:lineRule="auto"/>
        <w:jc w:val="center"/>
        <w:rPr>
          <w:rFonts w:ascii="Arial" w:hAnsi="Arial"/>
          <w:sz w:val="28"/>
          <w:szCs w:val="28"/>
        </w:rPr>
      </w:pPr>
      <w:r w:rsidRPr="006E4406">
        <w:rPr>
          <w:rFonts w:ascii="Arial" w:hAnsi="Arial"/>
          <w:b/>
          <w:sz w:val="28"/>
          <w:szCs w:val="28"/>
        </w:rPr>
        <w:lastRenderedPageBreak/>
        <w:t>ACKNOWLEDGEMENTS</w:t>
      </w:r>
    </w:p>
    <w:p w14:paraId="5F71765D" w14:textId="77777777" w:rsidR="00B177DB" w:rsidRPr="006E4406" w:rsidRDefault="00B177DB" w:rsidP="006E4406">
      <w:pPr>
        <w:ind w:firstLine="720"/>
        <w:rPr>
          <w:rFonts w:ascii="Arial" w:hAnsi="Arial"/>
          <w:sz w:val="28"/>
        </w:rPr>
      </w:pPr>
      <w:r w:rsidRPr="006E4406">
        <w:rPr>
          <w:rFonts w:ascii="Arial" w:hAnsi="Arial"/>
          <w:sz w:val="28"/>
        </w:rPr>
        <w:t xml:space="preserve">Firstly I would like to thank God for Grace and strength he has giving me seeing me </w:t>
      </w:r>
      <w:proofErr w:type="spellStart"/>
      <w:r w:rsidRPr="006E4406">
        <w:rPr>
          <w:rFonts w:ascii="Arial" w:hAnsi="Arial"/>
          <w:sz w:val="28"/>
        </w:rPr>
        <w:t>through out</w:t>
      </w:r>
      <w:proofErr w:type="spellEnd"/>
      <w:r w:rsidRPr="006E4406">
        <w:rPr>
          <w:rFonts w:ascii="Arial" w:hAnsi="Arial"/>
          <w:sz w:val="28"/>
        </w:rPr>
        <w:t xml:space="preserve"> this project.</w:t>
      </w:r>
    </w:p>
    <w:p w14:paraId="1ED6A83A" w14:textId="77777777" w:rsidR="00B177DB" w:rsidRPr="006E4406" w:rsidRDefault="00B177DB" w:rsidP="006E4406">
      <w:pPr>
        <w:spacing w:line="360" w:lineRule="auto"/>
        <w:ind w:firstLine="720"/>
        <w:jc w:val="both"/>
        <w:rPr>
          <w:rFonts w:ascii="Arial" w:hAnsi="Arial"/>
          <w:sz w:val="28"/>
        </w:rPr>
      </w:pPr>
      <w:r w:rsidRPr="006E4406">
        <w:rPr>
          <w:rFonts w:ascii="Arial" w:hAnsi="Arial"/>
          <w:sz w:val="28"/>
        </w:rPr>
        <w:t>I own a debt of gratitude to my family, My Dad and Mom who unwavering support, encouragement and beliefs in my capabilities have been my constant source of motivation and their sacrifices. I am grateful for all the moral value you installed in me and the time you helped me to keep going ever when I thought I could not continue without you I wouldn't have achieved the feet. I am forever grateful and honored to have you in my life.</w:t>
      </w:r>
    </w:p>
    <w:p w14:paraId="2C0075C4" w14:textId="77777777" w:rsidR="00B177DB" w:rsidRPr="006E4406" w:rsidRDefault="00B177DB" w:rsidP="006E4406">
      <w:pPr>
        <w:spacing w:line="360" w:lineRule="auto"/>
        <w:ind w:firstLine="720"/>
        <w:jc w:val="both"/>
        <w:rPr>
          <w:rFonts w:ascii="Arial" w:hAnsi="Arial"/>
          <w:sz w:val="28"/>
        </w:rPr>
      </w:pPr>
      <w:r w:rsidRPr="006E4406">
        <w:rPr>
          <w:rFonts w:ascii="Arial" w:hAnsi="Arial"/>
          <w:sz w:val="28"/>
        </w:rPr>
        <w:t xml:space="preserve">My sincere gratitude to </w:t>
      </w:r>
      <w:proofErr w:type="spellStart"/>
      <w:r w:rsidRPr="006E4406">
        <w:rPr>
          <w:rFonts w:ascii="Arial" w:hAnsi="Arial"/>
          <w:sz w:val="28"/>
        </w:rPr>
        <w:t>Mr</w:t>
      </w:r>
      <w:proofErr w:type="spellEnd"/>
      <w:r w:rsidRPr="006E4406">
        <w:rPr>
          <w:rFonts w:ascii="Arial" w:hAnsi="Arial"/>
          <w:sz w:val="28"/>
        </w:rPr>
        <w:t xml:space="preserve"> </w:t>
      </w:r>
      <w:proofErr w:type="spellStart"/>
      <w:r w:rsidRPr="006E4406">
        <w:rPr>
          <w:rFonts w:ascii="Arial" w:hAnsi="Arial"/>
          <w:sz w:val="28"/>
        </w:rPr>
        <w:t>Adeoye</w:t>
      </w:r>
      <w:proofErr w:type="spellEnd"/>
      <w:r w:rsidRPr="006E4406">
        <w:rPr>
          <w:rFonts w:ascii="Arial" w:hAnsi="Arial"/>
          <w:sz w:val="28"/>
        </w:rPr>
        <w:t xml:space="preserve"> </w:t>
      </w:r>
      <w:proofErr w:type="spellStart"/>
      <w:r w:rsidRPr="006E4406">
        <w:rPr>
          <w:rFonts w:ascii="Arial" w:hAnsi="Arial"/>
          <w:sz w:val="28"/>
        </w:rPr>
        <w:t>Isreal</w:t>
      </w:r>
      <w:proofErr w:type="spellEnd"/>
      <w:r w:rsidRPr="006E4406">
        <w:rPr>
          <w:rFonts w:ascii="Arial" w:hAnsi="Arial"/>
          <w:sz w:val="28"/>
        </w:rPr>
        <w:t xml:space="preserve"> for his dedication to imparting knowledge and encouraging imported on me and helping me </w:t>
      </w:r>
      <w:proofErr w:type="spellStart"/>
      <w:r w:rsidRPr="006E4406">
        <w:rPr>
          <w:rFonts w:ascii="Arial" w:hAnsi="Arial"/>
          <w:sz w:val="28"/>
        </w:rPr>
        <w:t>through out</w:t>
      </w:r>
      <w:proofErr w:type="spellEnd"/>
      <w:r w:rsidRPr="006E4406">
        <w:rPr>
          <w:rFonts w:ascii="Arial" w:hAnsi="Arial"/>
          <w:sz w:val="28"/>
        </w:rPr>
        <w:t xml:space="preserve"> my project and academic period.</w:t>
      </w:r>
    </w:p>
    <w:p w14:paraId="28B298A0" w14:textId="77777777" w:rsidR="00B177DB" w:rsidRPr="006E4406" w:rsidRDefault="00B177DB" w:rsidP="006E4406">
      <w:pPr>
        <w:spacing w:line="360" w:lineRule="auto"/>
        <w:ind w:firstLine="720"/>
        <w:jc w:val="both"/>
        <w:rPr>
          <w:rFonts w:ascii="Arial" w:hAnsi="Arial"/>
          <w:sz w:val="28"/>
        </w:rPr>
      </w:pPr>
      <w:r w:rsidRPr="006E4406">
        <w:rPr>
          <w:rFonts w:ascii="Arial" w:hAnsi="Arial"/>
          <w:sz w:val="28"/>
        </w:rPr>
        <w:t xml:space="preserve">I also offer my sincere gratitude to </w:t>
      </w:r>
      <w:proofErr w:type="spellStart"/>
      <w:r w:rsidRPr="006E4406">
        <w:rPr>
          <w:rFonts w:ascii="Arial" w:hAnsi="Arial"/>
          <w:sz w:val="28"/>
        </w:rPr>
        <w:t>Mr</w:t>
      </w:r>
      <w:proofErr w:type="spellEnd"/>
      <w:r w:rsidRPr="006E4406">
        <w:rPr>
          <w:rFonts w:ascii="Arial" w:hAnsi="Arial"/>
          <w:sz w:val="28"/>
        </w:rPr>
        <w:t xml:space="preserve"> </w:t>
      </w:r>
      <w:proofErr w:type="spellStart"/>
      <w:r w:rsidRPr="006E4406">
        <w:rPr>
          <w:rFonts w:ascii="Arial" w:hAnsi="Arial"/>
          <w:sz w:val="28"/>
        </w:rPr>
        <w:t>Seyi</w:t>
      </w:r>
      <w:proofErr w:type="spellEnd"/>
      <w:r w:rsidRPr="006E4406">
        <w:rPr>
          <w:rFonts w:ascii="Arial" w:hAnsi="Arial"/>
          <w:sz w:val="28"/>
        </w:rPr>
        <w:t xml:space="preserve"> he has always been there for me, he support, advice, encouragement and prayers.</w:t>
      </w:r>
    </w:p>
    <w:p w14:paraId="66960358" w14:textId="77777777" w:rsidR="00B177DB" w:rsidRPr="006E4406" w:rsidRDefault="00B177DB" w:rsidP="006E4406">
      <w:pPr>
        <w:spacing w:line="360" w:lineRule="auto"/>
        <w:ind w:firstLine="720"/>
        <w:jc w:val="both"/>
        <w:rPr>
          <w:rFonts w:ascii="Arial" w:hAnsi="Arial"/>
          <w:sz w:val="28"/>
        </w:rPr>
      </w:pPr>
      <w:r w:rsidRPr="006E4406">
        <w:rPr>
          <w:rFonts w:ascii="Arial" w:hAnsi="Arial"/>
          <w:sz w:val="28"/>
        </w:rPr>
        <w:t xml:space="preserve">My sincere gratitude to my mum </w:t>
      </w:r>
      <w:proofErr w:type="spellStart"/>
      <w:r w:rsidRPr="006E4406">
        <w:rPr>
          <w:rFonts w:ascii="Arial" w:hAnsi="Arial"/>
          <w:sz w:val="28"/>
        </w:rPr>
        <w:t>Mrs</w:t>
      </w:r>
      <w:proofErr w:type="spellEnd"/>
      <w:r w:rsidRPr="006E4406">
        <w:rPr>
          <w:rFonts w:ascii="Arial" w:hAnsi="Arial"/>
          <w:sz w:val="28"/>
        </w:rPr>
        <w:t xml:space="preserve"> </w:t>
      </w:r>
      <w:proofErr w:type="spellStart"/>
      <w:r w:rsidRPr="006E4406">
        <w:rPr>
          <w:rFonts w:ascii="Arial" w:hAnsi="Arial"/>
          <w:sz w:val="28"/>
        </w:rPr>
        <w:t>Bakare</w:t>
      </w:r>
      <w:proofErr w:type="spellEnd"/>
      <w:r w:rsidRPr="006E4406">
        <w:rPr>
          <w:rFonts w:ascii="Arial" w:hAnsi="Arial"/>
          <w:sz w:val="28"/>
        </w:rPr>
        <w:t xml:space="preserve"> for encouraging, standing by my side and more for her contribution in one way or the other to the success of this week, I am forever grateful.</w:t>
      </w:r>
    </w:p>
    <w:p w14:paraId="240B4347" w14:textId="77777777" w:rsidR="00B177DB" w:rsidRPr="006E4406" w:rsidRDefault="00B177DB" w:rsidP="006E4406">
      <w:pPr>
        <w:spacing w:line="360" w:lineRule="auto"/>
        <w:ind w:firstLine="720"/>
        <w:jc w:val="both"/>
        <w:rPr>
          <w:rFonts w:ascii="Arial" w:hAnsi="Arial"/>
          <w:sz w:val="28"/>
        </w:rPr>
      </w:pPr>
      <w:r w:rsidRPr="006E4406">
        <w:rPr>
          <w:rFonts w:ascii="Arial" w:hAnsi="Arial"/>
          <w:sz w:val="28"/>
        </w:rPr>
        <w:t xml:space="preserve">I also thank my sister Aunty </w:t>
      </w:r>
      <w:proofErr w:type="spellStart"/>
      <w:r w:rsidRPr="006E4406">
        <w:rPr>
          <w:rFonts w:ascii="Arial" w:hAnsi="Arial"/>
          <w:sz w:val="28"/>
        </w:rPr>
        <w:t>Tolu</w:t>
      </w:r>
      <w:proofErr w:type="spellEnd"/>
      <w:r w:rsidRPr="006E4406">
        <w:rPr>
          <w:rFonts w:ascii="Arial" w:hAnsi="Arial"/>
          <w:sz w:val="28"/>
        </w:rPr>
        <w:t xml:space="preserve"> for been there for me doing my project. Thanks a lot.</w:t>
      </w:r>
    </w:p>
    <w:p w14:paraId="5F20BB61" w14:textId="77777777" w:rsidR="00B177DB" w:rsidRPr="006E4406" w:rsidRDefault="00B177DB" w:rsidP="006E4406">
      <w:pPr>
        <w:spacing w:line="360" w:lineRule="auto"/>
        <w:ind w:firstLine="720"/>
        <w:jc w:val="both"/>
        <w:rPr>
          <w:rFonts w:ascii="Arial" w:hAnsi="Arial"/>
          <w:sz w:val="28"/>
        </w:rPr>
      </w:pPr>
      <w:r w:rsidRPr="006E4406">
        <w:rPr>
          <w:rFonts w:ascii="Arial" w:hAnsi="Arial"/>
          <w:sz w:val="28"/>
        </w:rPr>
        <w:lastRenderedPageBreak/>
        <w:t xml:space="preserve">I would like to sincerely appreciate my project supervisor </w:t>
      </w:r>
      <w:proofErr w:type="spellStart"/>
      <w:r w:rsidRPr="006E4406">
        <w:rPr>
          <w:rFonts w:ascii="Arial" w:hAnsi="Arial"/>
          <w:sz w:val="28"/>
        </w:rPr>
        <w:t>Mr</w:t>
      </w:r>
      <w:proofErr w:type="spellEnd"/>
      <w:r w:rsidRPr="006E4406">
        <w:rPr>
          <w:rFonts w:ascii="Arial" w:hAnsi="Arial"/>
          <w:sz w:val="28"/>
        </w:rPr>
        <w:t xml:space="preserve"> </w:t>
      </w:r>
      <w:proofErr w:type="spellStart"/>
      <w:r w:rsidRPr="006E4406">
        <w:rPr>
          <w:rFonts w:ascii="Arial" w:hAnsi="Arial"/>
          <w:sz w:val="28"/>
        </w:rPr>
        <w:t>Ajisafe</w:t>
      </w:r>
      <w:proofErr w:type="spellEnd"/>
      <w:r w:rsidRPr="006E4406">
        <w:rPr>
          <w:rFonts w:ascii="Arial" w:hAnsi="Arial"/>
          <w:sz w:val="28"/>
        </w:rPr>
        <w:t xml:space="preserve">. A.O for the invaluable </w:t>
      </w:r>
      <w:proofErr w:type="spellStart"/>
      <w:r w:rsidRPr="006E4406">
        <w:rPr>
          <w:rFonts w:ascii="Arial" w:hAnsi="Arial"/>
          <w:sz w:val="28"/>
        </w:rPr>
        <w:t>guidence</w:t>
      </w:r>
      <w:proofErr w:type="spellEnd"/>
      <w:r w:rsidRPr="006E4406">
        <w:rPr>
          <w:rFonts w:ascii="Arial" w:hAnsi="Arial"/>
          <w:sz w:val="28"/>
        </w:rPr>
        <w:t>, Patience and expertise throughout the course of this project</w:t>
      </w:r>
    </w:p>
    <w:p w14:paraId="24FAF8A7" w14:textId="77777777" w:rsidR="006E4406" w:rsidRDefault="006E4406">
      <w:pPr>
        <w:spacing w:after="160" w:line="259" w:lineRule="auto"/>
        <w:rPr>
          <w:rFonts w:ascii="Arial" w:hAnsi="Arial" w:cs="Times New Roman"/>
          <w:b/>
          <w:bCs/>
          <w:sz w:val="28"/>
          <w:szCs w:val="28"/>
        </w:rPr>
      </w:pPr>
      <w:r>
        <w:rPr>
          <w:rFonts w:ascii="Arial" w:hAnsi="Arial" w:cs="Times New Roman"/>
          <w:b/>
          <w:bCs/>
          <w:sz w:val="28"/>
          <w:szCs w:val="28"/>
        </w:rPr>
        <w:br w:type="page"/>
      </w:r>
    </w:p>
    <w:p w14:paraId="05C1681C" w14:textId="70DFE98D" w:rsidR="00B177DB" w:rsidRPr="006E4406" w:rsidRDefault="006E4406" w:rsidP="00B177DB">
      <w:pPr>
        <w:spacing w:line="480" w:lineRule="auto"/>
        <w:jc w:val="center"/>
        <w:rPr>
          <w:rFonts w:ascii="Arial" w:hAnsi="Arial"/>
          <w:sz w:val="28"/>
        </w:rPr>
      </w:pPr>
      <w:r w:rsidRPr="006E4406">
        <w:rPr>
          <w:rFonts w:ascii="Arial" w:hAnsi="Arial" w:cs="Times New Roman"/>
          <w:b/>
          <w:bCs/>
          <w:sz w:val="28"/>
          <w:szCs w:val="28"/>
        </w:rPr>
        <w:lastRenderedPageBreak/>
        <w:t>ABSTRACT</w:t>
      </w:r>
    </w:p>
    <w:p w14:paraId="67C3B4EA" w14:textId="77777777" w:rsidR="00B177DB" w:rsidRPr="000F4C66" w:rsidRDefault="00B177DB" w:rsidP="000F4C66">
      <w:pPr>
        <w:spacing w:line="240" w:lineRule="auto"/>
        <w:ind w:firstLine="720"/>
        <w:jc w:val="both"/>
        <w:rPr>
          <w:rFonts w:ascii="Arial" w:hAnsi="Arial"/>
          <w:i/>
          <w:sz w:val="28"/>
        </w:rPr>
      </w:pPr>
      <w:r w:rsidRPr="000F4C66">
        <w:rPr>
          <w:rFonts w:ascii="Arial" w:hAnsi="Arial" w:cs="Times New Roman"/>
          <w:i/>
          <w:iCs/>
          <w:sz w:val="28"/>
          <w:szCs w:val="28"/>
        </w:rPr>
        <w:t xml:space="preserve">The relationship between class size and academic performance has been a perplexing one for educators. Although, several scholars have proposed various factors responsible for the poor performance of students, few research have been dedicated to the correlation between class size and academic performance of students. This study therefore examines the influence of class size on student’s performance using some selected secondary schools in Ilorin </w:t>
      </w:r>
      <w:proofErr w:type="gramStart"/>
      <w:r w:rsidRPr="000F4C66">
        <w:rPr>
          <w:rFonts w:ascii="Arial" w:hAnsi="Arial" w:cs="Times New Roman"/>
          <w:i/>
          <w:iCs/>
          <w:sz w:val="28"/>
          <w:szCs w:val="28"/>
        </w:rPr>
        <w:t>West  Local</w:t>
      </w:r>
      <w:proofErr w:type="gramEnd"/>
      <w:r w:rsidRPr="000F4C66">
        <w:rPr>
          <w:rFonts w:ascii="Arial" w:hAnsi="Arial" w:cs="Times New Roman"/>
          <w:i/>
          <w:iCs/>
          <w:sz w:val="28"/>
          <w:szCs w:val="28"/>
        </w:rPr>
        <w:t xml:space="preserve"> Government Area of </w:t>
      </w:r>
      <w:proofErr w:type="spellStart"/>
      <w:r w:rsidRPr="000F4C66">
        <w:rPr>
          <w:rFonts w:ascii="Arial" w:hAnsi="Arial" w:cs="Times New Roman"/>
          <w:i/>
          <w:iCs/>
          <w:sz w:val="28"/>
          <w:szCs w:val="28"/>
        </w:rPr>
        <w:t>Kwara</w:t>
      </w:r>
      <w:proofErr w:type="spellEnd"/>
      <w:r w:rsidRPr="000F4C66">
        <w:rPr>
          <w:rFonts w:ascii="Arial" w:hAnsi="Arial" w:cs="Times New Roman"/>
          <w:i/>
          <w:iCs/>
          <w:sz w:val="28"/>
          <w:szCs w:val="28"/>
        </w:rPr>
        <w:t xml:space="preserve"> State as case study. Five null hypotheses were raised and analyzed using the simple percentage and statistical package for social sciences (SPSS) analysis. Based on the finding, it was discovered that large class size negatively affects students’ academic performance. The study recommends that more classrooms should be built with up-</w:t>
      </w:r>
      <w:proofErr w:type="spellStart"/>
      <w:r w:rsidRPr="000F4C66">
        <w:rPr>
          <w:rFonts w:ascii="Arial" w:hAnsi="Arial" w:cs="Times New Roman"/>
          <w:i/>
          <w:iCs/>
          <w:sz w:val="28"/>
          <w:szCs w:val="28"/>
        </w:rPr>
        <w:t>tor</w:t>
      </w:r>
      <w:proofErr w:type="spellEnd"/>
      <w:r w:rsidRPr="000F4C66">
        <w:rPr>
          <w:rFonts w:ascii="Arial" w:hAnsi="Arial" w:cs="Times New Roman"/>
          <w:i/>
          <w:iCs/>
          <w:sz w:val="28"/>
          <w:szCs w:val="28"/>
        </w:rPr>
        <w:t>-date facilities. Adequate supervision should be carried out to ensure that qualified teachers are employed and are actually performing their teaching roles as expected. Also, up-to-date facilities should be provided to enhance the use of information and communication technology that would aid teaching-learning process and good classroom management.</w:t>
      </w:r>
    </w:p>
    <w:p w14:paraId="1DE5A299" w14:textId="77777777" w:rsidR="00B177DB" w:rsidRPr="006E4406" w:rsidRDefault="00B177DB" w:rsidP="00B177DB">
      <w:pPr>
        <w:rPr>
          <w:rFonts w:ascii="Arial" w:hAnsi="Arial"/>
          <w:sz w:val="28"/>
          <w:szCs w:val="28"/>
        </w:rPr>
      </w:pPr>
      <w:r w:rsidRPr="006E4406">
        <w:rPr>
          <w:rFonts w:ascii="Arial" w:hAnsi="Arial"/>
          <w:sz w:val="28"/>
          <w:szCs w:val="28"/>
        </w:rPr>
        <w:br w:type="page"/>
      </w:r>
    </w:p>
    <w:p w14:paraId="0D9B8866" w14:textId="77777777" w:rsidR="00B177DB" w:rsidRPr="006E4406" w:rsidRDefault="00B177DB" w:rsidP="00B177DB">
      <w:pPr>
        <w:spacing w:line="240" w:lineRule="auto"/>
        <w:ind w:firstLine="720"/>
        <w:jc w:val="center"/>
        <w:rPr>
          <w:rFonts w:ascii="Arial" w:hAnsi="Arial"/>
          <w:b/>
          <w:sz w:val="28"/>
          <w:szCs w:val="28"/>
        </w:rPr>
      </w:pPr>
      <w:r w:rsidRPr="006E4406">
        <w:rPr>
          <w:rFonts w:ascii="Arial" w:hAnsi="Arial"/>
          <w:b/>
          <w:sz w:val="28"/>
          <w:szCs w:val="28"/>
        </w:rPr>
        <w:lastRenderedPageBreak/>
        <w:t>TABLE OF CONTENTS</w:t>
      </w:r>
    </w:p>
    <w:p w14:paraId="22CC691A"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TITLE PAGE</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proofErr w:type="spellStart"/>
      <w:r w:rsidRPr="006E4406">
        <w:rPr>
          <w:rFonts w:ascii="Arial" w:hAnsi="Arial"/>
          <w:sz w:val="28"/>
          <w:szCs w:val="28"/>
        </w:rPr>
        <w:t>i</w:t>
      </w:r>
      <w:proofErr w:type="spellEnd"/>
    </w:p>
    <w:p w14:paraId="16E8DF31" w14:textId="34B1156B"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CERTIFICATION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ii</w:t>
      </w:r>
    </w:p>
    <w:p w14:paraId="7EC71EFB"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DEDICATION</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iii</w:t>
      </w:r>
    </w:p>
    <w:p w14:paraId="37FC8EA0"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ACKNOWLEDGEMENTS</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proofErr w:type="gramStart"/>
      <w:r w:rsidRPr="006E4406">
        <w:rPr>
          <w:rFonts w:ascii="Arial" w:hAnsi="Arial"/>
          <w:sz w:val="28"/>
          <w:szCs w:val="28"/>
        </w:rPr>
        <w:t>iv</w:t>
      </w:r>
      <w:proofErr w:type="gramEnd"/>
    </w:p>
    <w:p w14:paraId="6EF86B4F"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ABSTRACT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v</w:t>
      </w:r>
    </w:p>
    <w:p w14:paraId="4B39B813" w14:textId="088F7E9E" w:rsidR="00B177DB" w:rsidRPr="006E4406" w:rsidRDefault="00B177DB" w:rsidP="00B177DB">
      <w:pPr>
        <w:spacing w:line="240" w:lineRule="auto"/>
        <w:rPr>
          <w:rFonts w:ascii="Arial" w:hAnsi="Arial"/>
          <w:sz w:val="28"/>
          <w:szCs w:val="28"/>
        </w:rPr>
      </w:pPr>
      <w:r w:rsidRPr="006E4406">
        <w:rPr>
          <w:rFonts w:ascii="Arial" w:hAnsi="Arial"/>
          <w:sz w:val="28"/>
          <w:szCs w:val="28"/>
        </w:rPr>
        <w:t>TABLE OF CONTENTS</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proofErr w:type="gramStart"/>
      <w:r w:rsidRPr="006E4406">
        <w:rPr>
          <w:rFonts w:ascii="Arial" w:hAnsi="Arial"/>
          <w:sz w:val="28"/>
          <w:szCs w:val="28"/>
        </w:rPr>
        <w:t>vi</w:t>
      </w:r>
      <w:proofErr w:type="gramEnd"/>
    </w:p>
    <w:p w14:paraId="00578CD8"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CHAPTER </w:t>
      </w:r>
      <w:proofErr w:type="gramStart"/>
      <w:r w:rsidRPr="006E4406">
        <w:rPr>
          <w:rFonts w:ascii="Arial" w:hAnsi="Arial"/>
          <w:sz w:val="28"/>
          <w:szCs w:val="28"/>
        </w:rPr>
        <w:t>ONE :-</w:t>
      </w:r>
      <w:proofErr w:type="gramEnd"/>
      <w:r w:rsidRPr="006E4406">
        <w:rPr>
          <w:rFonts w:ascii="Arial" w:hAnsi="Arial"/>
          <w:sz w:val="28"/>
          <w:szCs w:val="28"/>
        </w:rPr>
        <w:t xml:space="preserve"> INTRODUCTION</w:t>
      </w:r>
    </w:p>
    <w:p w14:paraId="39C2E913"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Background to the Study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1</w:t>
      </w:r>
    </w:p>
    <w:p w14:paraId="057456FF"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Statement of the Problem</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3</w:t>
      </w:r>
    </w:p>
    <w:p w14:paraId="5B3A3560"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Purpose of the Study</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4</w:t>
      </w:r>
    </w:p>
    <w:p w14:paraId="631E7B51"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Research Questions</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6</w:t>
      </w:r>
      <w:r w:rsidRPr="006E4406">
        <w:rPr>
          <w:rFonts w:ascii="Arial" w:hAnsi="Arial"/>
          <w:sz w:val="28"/>
          <w:szCs w:val="28"/>
        </w:rPr>
        <w:tab/>
      </w:r>
    </w:p>
    <w:p w14:paraId="236DAB4B"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Research Hypothesis</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6</w:t>
      </w:r>
    </w:p>
    <w:p w14:paraId="4151200E" w14:textId="03F93796" w:rsidR="00B177DB" w:rsidRPr="006E4406" w:rsidRDefault="00B177DB" w:rsidP="00B177DB">
      <w:pPr>
        <w:spacing w:line="240" w:lineRule="auto"/>
        <w:rPr>
          <w:rFonts w:ascii="Arial" w:hAnsi="Arial"/>
          <w:sz w:val="28"/>
          <w:szCs w:val="28"/>
        </w:rPr>
      </w:pPr>
      <w:r w:rsidRPr="006E4406">
        <w:rPr>
          <w:rFonts w:ascii="Arial" w:hAnsi="Arial"/>
          <w:sz w:val="28"/>
          <w:szCs w:val="28"/>
        </w:rPr>
        <w:t>Significance of the Study</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8</w:t>
      </w:r>
    </w:p>
    <w:p w14:paraId="6047A1AF"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Scope and Limitation </w:t>
      </w:r>
      <w:proofErr w:type="gramStart"/>
      <w:r w:rsidRPr="006E4406">
        <w:rPr>
          <w:rFonts w:ascii="Arial" w:hAnsi="Arial"/>
          <w:sz w:val="28"/>
          <w:szCs w:val="28"/>
        </w:rPr>
        <w:t>of  the</w:t>
      </w:r>
      <w:proofErr w:type="gramEnd"/>
      <w:r w:rsidRPr="006E4406">
        <w:rPr>
          <w:rFonts w:ascii="Arial" w:hAnsi="Arial"/>
          <w:sz w:val="28"/>
          <w:szCs w:val="28"/>
        </w:rPr>
        <w:t xml:space="preserve"> Study</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8</w:t>
      </w:r>
    </w:p>
    <w:p w14:paraId="3712A64B"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Operational Definition of   Terms.</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9</w:t>
      </w:r>
    </w:p>
    <w:p w14:paraId="61825E6A" w14:textId="77777777" w:rsidR="00B177DB" w:rsidRPr="006E4406" w:rsidRDefault="00B177DB" w:rsidP="00B177DB">
      <w:pPr>
        <w:spacing w:line="240" w:lineRule="auto"/>
        <w:rPr>
          <w:rFonts w:ascii="Arial" w:hAnsi="Arial"/>
          <w:b/>
          <w:sz w:val="28"/>
          <w:szCs w:val="28"/>
        </w:rPr>
      </w:pPr>
      <w:r w:rsidRPr="006E4406">
        <w:rPr>
          <w:rFonts w:ascii="Arial" w:hAnsi="Arial"/>
          <w:b/>
          <w:sz w:val="28"/>
          <w:szCs w:val="28"/>
        </w:rPr>
        <w:t>CHAPTER TWO</w:t>
      </w:r>
      <w:proofErr w:type="gramStart"/>
      <w:r w:rsidRPr="006E4406">
        <w:rPr>
          <w:rFonts w:ascii="Arial" w:hAnsi="Arial"/>
          <w:b/>
          <w:sz w:val="28"/>
          <w:szCs w:val="28"/>
        </w:rPr>
        <w:t>:-</w:t>
      </w:r>
      <w:proofErr w:type="gramEnd"/>
      <w:r w:rsidRPr="006E4406">
        <w:rPr>
          <w:rFonts w:ascii="Arial" w:hAnsi="Arial"/>
          <w:b/>
          <w:sz w:val="28"/>
          <w:szCs w:val="28"/>
        </w:rPr>
        <w:t xml:space="preserve"> REVIEW OF RELATED LITERATURE </w:t>
      </w:r>
    </w:p>
    <w:p w14:paraId="4DD6AA1B" w14:textId="77777777" w:rsidR="00B177DB" w:rsidRPr="006E4406" w:rsidRDefault="00B177DB" w:rsidP="00B177DB">
      <w:pPr>
        <w:spacing w:line="360" w:lineRule="auto"/>
        <w:rPr>
          <w:rFonts w:ascii="Arial" w:hAnsi="Arial"/>
          <w:sz w:val="28"/>
          <w:szCs w:val="28"/>
        </w:rPr>
      </w:pPr>
      <w:r w:rsidRPr="006E4406">
        <w:rPr>
          <w:rFonts w:ascii="Arial" w:hAnsi="Arial"/>
          <w:sz w:val="28"/>
          <w:szCs w:val="28"/>
        </w:rPr>
        <w:t>CHAPTER THREE</w:t>
      </w:r>
      <w:proofErr w:type="gramStart"/>
      <w:r w:rsidRPr="006E4406">
        <w:rPr>
          <w:rFonts w:ascii="Arial" w:hAnsi="Arial"/>
          <w:sz w:val="28"/>
          <w:szCs w:val="28"/>
        </w:rPr>
        <w:t>:-</w:t>
      </w:r>
      <w:proofErr w:type="gramEnd"/>
      <w:r w:rsidRPr="006E4406">
        <w:rPr>
          <w:rFonts w:ascii="Arial" w:hAnsi="Arial"/>
          <w:sz w:val="28"/>
          <w:szCs w:val="28"/>
        </w:rPr>
        <w:t xml:space="preserve"> RESEARCH METHODS</w:t>
      </w:r>
    </w:p>
    <w:p w14:paraId="3F48B150" w14:textId="77777777" w:rsidR="00B177DB" w:rsidRPr="006E4406" w:rsidRDefault="00B177DB" w:rsidP="00B177DB">
      <w:pPr>
        <w:spacing w:after="0" w:line="360" w:lineRule="auto"/>
        <w:rPr>
          <w:rFonts w:ascii="Arial" w:hAnsi="Arial"/>
          <w:sz w:val="28"/>
          <w:szCs w:val="28"/>
        </w:rPr>
      </w:pPr>
      <w:r w:rsidRPr="006E4406">
        <w:rPr>
          <w:rFonts w:ascii="Arial" w:hAnsi="Arial"/>
          <w:sz w:val="28"/>
          <w:szCs w:val="28"/>
        </w:rPr>
        <w:t>Research Design</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23</w:t>
      </w:r>
    </w:p>
    <w:p w14:paraId="62C72C4B" w14:textId="77777777" w:rsidR="00B177DB" w:rsidRPr="006E4406" w:rsidRDefault="00B177DB" w:rsidP="00B177DB">
      <w:pPr>
        <w:spacing w:after="0" w:line="360" w:lineRule="auto"/>
        <w:rPr>
          <w:rFonts w:ascii="Arial" w:hAnsi="Arial"/>
          <w:sz w:val="28"/>
          <w:szCs w:val="28"/>
        </w:rPr>
      </w:pPr>
      <w:r w:rsidRPr="006E4406">
        <w:rPr>
          <w:rFonts w:ascii="Arial" w:hAnsi="Arial"/>
          <w:sz w:val="28"/>
          <w:szCs w:val="28"/>
        </w:rPr>
        <w:t xml:space="preserve">Population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23</w:t>
      </w:r>
    </w:p>
    <w:p w14:paraId="0DFB181C" w14:textId="77777777" w:rsidR="00B177DB" w:rsidRPr="006E4406" w:rsidRDefault="00B177DB" w:rsidP="00B177DB">
      <w:pPr>
        <w:spacing w:after="0" w:line="360" w:lineRule="auto"/>
        <w:rPr>
          <w:rFonts w:ascii="Arial" w:hAnsi="Arial"/>
          <w:sz w:val="28"/>
          <w:szCs w:val="28"/>
        </w:rPr>
      </w:pPr>
      <w:r w:rsidRPr="006E4406">
        <w:rPr>
          <w:rFonts w:ascii="Arial" w:hAnsi="Arial"/>
          <w:sz w:val="28"/>
          <w:szCs w:val="28"/>
        </w:rPr>
        <w:t>Sample and Sampling Technique</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24</w:t>
      </w:r>
    </w:p>
    <w:p w14:paraId="74D89BFF" w14:textId="77777777" w:rsidR="00B177DB" w:rsidRPr="006E4406" w:rsidRDefault="00B177DB" w:rsidP="00B177DB">
      <w:pPr>
        <w:spacing w:after="0" w:line="360" w:lineRule="auto"/>
        <w:rPr>
          <w:rFonts w:ascii="Arial" w:hAnsi="Arial"/>
          <w:sz w:val="28"/>
          <w:szCs w:val="28"/>
        </w:rPr>
      </w:pPr>
      <w:r w:rsidRPr="006E4406">
        <w:rPr>
          <w:rFonts w:ascii="Arial" w:hAnsi="Arial"/>
          <w:sz w:val="28"/>
          <w:szCs w:val="28"/>
        </w:rPr>
        <w:t xml:space="preserve">Validity of the Instrument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24</w:t>
      </w:r>
    </w:p>
    <w:p w14:paraId="34E57DD3" w14:textId="77777777" w:rsidR="00B177DB" w:rsidRPr="006E4406" w:rsidRDefault="00B177DB" w:rsidP="00B177DB">
      <w:pPr>
        <w:spacing w:after="0" w:line="360" w:lineRule="auto"/>
        <w:rPr>
          <w:rFonts w:ascii="Arial" w:hAnsi="Arial"/>
          <w:sz w:val="28"/>
          <w:szCs w:val="28"/>
        </w:rPr>
      </w:pPr>
      <w:r w:rsidRPr="006E4406">
        <w:rPr>
          <w:rFonts w:ascii="Arial" w:hAnsi="Arial"/>
          <w:sz w:val="28"/>
          <w:szCs w:val="28"/>
        </w:rPr>
        <w:lastRenderedPageBreak/>
        <w:t xml:space="preserve">Reliability of the Instrument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25</w:t>
      </w:r>
    </w:p>
    <w:p w14:paraId="6318C89D" w14:textId="77777777" w:rsidR="00B177DB" w:rsidRPr="006E4406" w:rsidRDefault="00B177DB" w:rsidP="00B177DB">
      <w:pPr>
        <w:spacing w:after="0" w:line="360" w:lineRule="auto"/>
        <w:rPr>
          <w:rFonts w:ascii="Arial" w:hAnsi="Arial"/>
          <w:sz w:val="28"/>
          <w:szCs w:val="28"/>
        </w:rPr>
      </w:pPr>
      <w:r w:rsidRPr="006E4406">
        <w:rPr>
          <w:rFonts w:ascii="Arial" w:hAnsi="Arial"/>
          <w:sz w:val="28"/>
          <w:szCs w:val="28"/>
        </w:rPr>
        <w:t xml:space="preserve">Administration of the Instrument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25</w:t>
      </w:r>
    </w:p>
    <w:p w14:paraId="48D51B62" w14:textId="0B341CCF" w:rsidR="00B177DB" w:rsidRPr="006E4406" w:rsidRDefault="00B177DB" w:rsidP="00B177DB">
      <w:pPr>
        <w:spacing w:line="360" w:lineRule="auto"/>
        <w:rPr>
          <w:rFonts w:ascii="Arial" w:hAnsi="Arial"/>
          <w:sz w:val="28"/>
          <w:szCs w:val="28"/>
        </w:rPr>
      </w:pPr>
      <w:r w:rsidRPr="006E4406">
        <w:rPr>
          <w:rFonts w:ascii="Arial" w:hAnsi="Arial"/>
          <w:sz w:val="28"/>
          <w:szCs w:val="28"/>
        </w:rPr>
        <w:t>Data Analysis Technique</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26</w:t>
      </w:r>
    </w:p>
    <w:p w14:paraId="32884B1B" w14:textId="77777777" w:rsidR="00B177DB" w:rsidRPr="006E4406" w:rsidRDefault="00B177DB" w:rsidP="00B177DB">
      <w:pPr>
        <w:spacing w:line="240" w:lineRule="auto"/>
        <w:rPr>
          <w:rFonts w:ascii="Arial" w:hAnsi="Arial"/>
          <w:b/>
          <w:sz w:val="28"/>
          <w:szCs w:val="28"/>
        </w:rPr>
      </w:pPr>
      <w:r w:rsidRPr="006E4406">
        <w:rPr>
          <w:rFonts w:ascii="Arial" w:hAnsi="Arial"/>
          <w:b/>
          <w:sz w:val="28"/>
          <w:szCs w:val="28"/>
        </w:rPr>
        <w:t>CHAPTER FOUR</w:t>
      </w:r>
      <w:proofErr w:type="gramStart"/>
      <w:r w:rsidRPr="006E4406">
        <w:rPr>
          <w:rFonts w:ascii="Arial" w:hAnsi="Arial"/>
          <w:b/>
          <w:sz w:val="28"/>
          <w:szCs w:val="28"/>
        </w:rPr>
        <w:t>:-</w:t>
      </w:r>
      <w:proofErr w:type="gramEnd"/>
      <w:r w:rsidRPr="006E4406">
        <w:rPr>
          <w:rFonts w:ascii="Arial" w:hAnsi="Arial"/>
          <w:b/>
          <w:sz w:val="28"/>
          <w:szCs w:val="28"/>
        </w:rPr>
        <w:t xml:space="preserve"> RESULTS AND DISCUSSION </w:t>
      </w:r>
    </w:p>
    <w:p w14:paraId="31B60FBE"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Data Analysis</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28</w:t>
      </w:r>
    </w:p>
    <w:p w14:paraId="3086CA0F"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Discussion of Findings</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30</w:t>
      </w:r>
    </w:p>
    <w:p w14:paraId="3E0279B7" w14:textId="77777777" w:rsidR="00B177DB" w:rsidRPr="006E4406" w:rsidRDefault="00B177DB" w:rsidP="00B177DB">
      <w:pPr>
        <w:spacing w:line="240" w:lineRule="auto"/>
        <w:rPr>
          <w:rFonts w:ascii="Arial" w:hAnsi="Arial"/>
          <w:b/>
          <w:sz w:val="28"/>
          <w:szCs w:val="28"/>
        </w:rPr>
      </w:pPr>
      <w:r w:rsidRPr="006E4406">
        <w:rPr>
          <w:rFonts w:ascii="Arial" w:hAnsi="Arial"/>
          <w:sz w:val="28"/>
          <w:szCs w:val="28"/>
        </w:rPr>
        <w:t>C</w:t>
      </w:r>
      <w:r w:rsidRPr="006E4406">
        <w:rPr>
          <w:rFonts w:ascii="Arial" w:hAnsi="Arial"/>
          <w:b/>
          <w:sz w:val="28"/>
          <w:szCs w:val="28"/>
        </w:rPr>
        <w:t>HAPTER FIVE</w:t>
      </w:r>
      <w:proofErr w:type="gramStart"/>
      <w:r w:rsidRPr="006E4406">
        <w:rPr>
          <w:rFonts w:ascii="Arial" w:hAnsi="Arial"/>
          <w:b/>
          <w:sz w:val="28"/>
          <w:szCs w:val="28"/>
        </w:rPr>
        <w:t>:-</w:t>
      </w:r>
      <w:proofErr w:type="gramEnd"/>
      <w:r w:rsidRPr="006E4406">
        <w:rPr>
          <w:rFonts w:ascii="Arial" w:hAnsi="Arial"/>
          <w:b/>
          <w:sz w:val="28"/>
          <w:szCs w:val="28"/>
        </w:rPr>
        <w:t xml:space="preserve"> SUMMARY, CONCLUSION AND RECOMMENDATION </w:t>
      </w:r>
    </w:p>
    <w:p w14:paraId="00043A46"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Summary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34</w:t>
      </w:r>
    </w:p>
    <w:p w14:paraId="3D3C4C46" w14:textId="6941EAE4"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Conclusion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35</w:t>
      </w:r>
    </w:p>
    <w:p w14:paraId="4D46DFCA" w14:textId="20DD27CA" w:rsidR="00B177DB" w:rsidRPr="006E4406" w:rsidRDefault="00B177DB" w:rsidP="00B177DB">
      <w:pPr>
        <w:spacing w:line="240" w:lineRule="auto"/>
        <w:rPr>
          <w:rFonts w:ascii="Arial" w:hAnsi="Arial"/>
          <w:sz w:val="28"/>
          <w:szCs w:val="28"/>
        </w:rPr>
      </w:pPr>
      <w:r w:rsidRPr="006E4406">
        <w:rPr>
          <w:rFonts w:ascii="Arial" w:hAnsi="Arial"/>
          <w:sz w:val="28"/>
          <w:szCs w:val="28"/>
        </w:rPr>
        <w:t>Implication of the Study</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36</w:t>
      </w:r>
    </w:p>
    <w:p w14:paraId="33041F3A"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Recommendations</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36</w:t>
      </w:r>
    </w:p>
    <w:p w14:paraId="402EBB8D" w14:textId="5F4C26A1"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Suggestion for the Further Studies </w:t>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r>
      <w:r w:rsidRPr="006E4406">
        <w:rPr>
          <w:rFonts w:ascii="Arial" w:hAnsi="Arial"/>
          <w:sz w:val="28"/>
          <w:szCs w:val="28"/>
        </w:rPr>
        <w:tab/>
        <w:t>37</w:t>
      </w:r>
    </w:p>
    <w:p w14:paraId="5BDDF500" w14:textId="77777777" w:rsidR="00B177DB" w:rsidRPr="006E4406" w:rsidRDefault="00B177DB" w:rsidP="00B177DB">
      <w:pPr>
        <w:spacing w:line="240" w:lineRule="auto"/>
        <w:rPr>
          <w:rFonts w:ascii="Arial" w:hAnsi="Arial"/>
          <w:sz w:val="28"/>
          <w:szCs w:val="28"/>
        </w:rPr>
      </w:pPr>
      <w:r w:rsidRPr="006E4406">
        <w:rPr>
          <w:rFonts w:ascii="Arial" w:hAnsi="Arial"/>
          <w:sz w:val="28"/>
          <w:szCs w:val="28"/>
        </w:rPr>
        <w:t xml:space="preserve">REFERENCE </w:t>
      </w:r>
    </w:p>
    <w:p w14:paraId="5BF3DA29" w14:textId="77777777" w:rsidR="000F4C66" w:rsidRDefault="00B177DB" w:rsidP="00B177DB">
      <w:pPr>
        <w:spacing w:line="240" w:lineRule="auto"/>
        <w:rPr>
          <w:rFonts w:ascii="Arial" w:hAnsi="Arial"/>
          <w:sz w:val="28"/>
          <w:szCs w:val="28"/>
        </w:rPr>
        <w:sectPr w:rsidR="000F4C66" w:rsidSect="006E4406">
          <w:footerReference w:type="default" r:id="rId7"/>
          <w:pgSz w:w="11520" w:h="14400"/>
          <w:pgMar w:top="1440" w:right="1440" w:bottom="1440" w:left="1728" w:header="706" w:footer="706" w:gutter="0"/>
          <w:pgNumType w:fmt="lowerRoman" w:start="1"/>
          <w:cols w:space="708"/>
          <w:docGrid w:linePitch="360"/>
        </w:sectPr>
      </w:pPr>
      <w:r w:rsidRPr="006E4406">
        <w:rPr>
          <w:rFonts w:ascii="Arial" w:hAnsi="Arial"/>
          <w:sz w:val="28"/>
          <w:szCs w:val="28"/>
        </w:rPr>
        <w:t xml:space="preserve">APPENDIX.  </w:t>
      </w:r>
    </w:p>
    <w:p w14:paraId="37CA07CF" w14:textId="6E136899" w:rsidR="00425109" w:rsidRPr="006E4406" w:rsidRDefault="00425109" w:rsidP="00F10B3F">
      <w:pPr>
        <w:spacing w:after="0" w:line="480" w:lineRule="auto"/>
        <w:jc w:val="center"/>
        <w:rPr>
          <w:rFonts w:ascii="Arial" w:hAnsi="Arial" w:cs="Times New Roman"/>
          <w:b/>
          <w:sz w:val="28"/>
          <w:szCs w:val="24"/>
        </w:rPr>
      </w:pPr>
      <w:r w:rsidRPr="006E4406">
        <w:rPr>
          <w:rFonts w:ascii="Arial" w:hAnsi="Arial" w:cs="Times New Roman"/>
          <w:b/>
          <w:sz w:val="28"/>
          <w:szCs w:val="24"/>
        </w:rPr>
        <w:lastRenderedPageBreak/>
        <w:t>CHAPTER ONE</w:t>
      </w:r>
    </w:p>
    <w:p w14:paraId="5C9A7234" w14:textId="77777777" w:rsidR="00425109" w:rsidRPr="006E4406" w:rsidRDefault="00425109" w:rsidP="00F10B3F">
      <w:pPr>
        <w:spacing w:after="0" w:line="480" w:lineRule="auto"/>
        <w:jc w:val="center"/>
        <w:rPr>
          <w:rFonts w:ascii="Arial" w:hAnsi="Arial" w:cs="Times New Roman"/>
          <w:b/>
          <w:sz w:val="28"/>
          <w:szCs w:val="24"/>
        </w:rPr>
      </w:pPr>
      <w:r w:rsidRPr="006E4406">
        <w:rPr>
          <w:rFonts w:ascii="Arial" w:hAnsi="Arial" w:cs="Times New Roman"/>
          <w:b/>
          <w:sz w:val="28"/>
          <w:szCs w:val="24"/>
        </w:rPr>
        <w:t>INTRODUCTION</w:t>
      </w:r>
    </w:p>
    <w:p w14:paraId="2C1C2536" w14:textId="556C75A7" w:rsidR="00425109" w:rsidRPr="006E4406" w:rsidRDefault="00425109" w:rsidP="00F10B3F">
      <w:pPr>
        <w:pStyle w:val="ListParagraph"/>
        <w:numPr>
          <w:ilvl w:val="1"/>
          <w:numId w:val="2"/>
        </w:numPr>
        <w:spacing w:line="480" w:lineRule="auto"/>
        <w:jc w:val="both"/>
        <w:rPr>
          <w:rFonts w:ascii="Arial" w:hAnsi="Arial"/>
          <w:b/>
          <w:sz w:val="28"/>
          <w:szCs w:val="24"/>
        </w:rPr>
      </w:pPr>
      <w:r w:rsidRPr="006E4406">
        <w:rPr>
          <w:rFonts w:ascii="Arial" w:hAnsi="Arial"/>
          <w:b/>
          <w:sz w:val="28"/>
          <w:szCs w:val="24"/>
        </w:rPr>
        <w:t>Background of the Study</w:t>
      </w:r>
    </w:p>
    <w:p w14:paraId="7D6AFF37" w14:textId="351B0DB5" w:rsidR="00F10B3F" w:rsidRPr="006E4406" w:rsidRDefault="00F10B3F" w:rsidP="000F4C66">
      <w:pPr>
        <w:spacing w:before="100" w:beforeAutospacing="1" w:after="100" w:afterAutospacing="1" w:line="480" w:lineRule="auto"/>
        <w:jc w:val="both"/>
        <w:rPr>
          <w:rFonts w:ascii="Arial" w:hAnsi="Arial" w:cs="Times New Roman"/>
          <w:sz w:val="28"/>
          <w:szCs w:val="24"/>
        </w:rPr>
      </w:pPr>
      <w:r w:rsidRPr="006E4406">
        <w:rPr>
          <w:rFonts w:ascii="Arial" w:hAnsi="Arial" w:cs="Times New Roman"/>
          <w:sz w:val="28"/>
          <w:szCs w:val="24"/>
        </w:rPr>
        <w:t>In the Nigerian educational system, Business Studies remains a core subject at the junior secondary school level, aimed at equipping students with foundational knowledge in commerce, accounting, office practice, and entrepreneurship. However, one of the persistent challenges affecting effective teaching and learning of the subject is the issue of large class sizes. The number of students per classroom often exceeds the recommended teacher-to-student ratio, making it difficult for teachers to provide adequate individual attention, use interactive teaching methods, and conduct regular assessments. Consequently, this condition has raised concerns about its potential negative impact on students’ academic performance, especially in subjects that require practical engagement and understanding like Business Studies</w:t>
      </w:r>
      <w:proofErr w:type="gramStart"/>
      <w:r w:rsidRPr="006E4406">
        <w:rPr>
          <w:rFonts w:ascii="Arial" w:hAnsi="Arial" w:cs="Times New Roman"/>
          <w:sz w:val="28"/>
          <w:szCs w:val="24"/>
        </w:rPr>
        <w:t>.</w:t>
      </w:r>
      <w:r w:rsidR="005B53C2" w:rsidRPr="006E4406">
        <w:rPr>
          <w:rFonts w:ascii="Arial" w:hAnsi="Arial" w:cs="Times New Roman"/>
          <w:sz w:val="28"/>
          <w:szCs w:val="24"/>
        </w:rPr>
        <w:t>(</w:t>
      </w:r>
      <w:proofErr w:type="gramEnd"/>
      <w:r w:rsidR="005B53C2" w:rsidRPr="006E4406">
        <w:rPr>
          <w:rFonts w:ascii="Arial" w:eastAsia="Times New Roman" w:hAnsi="Arial" w:cs="Times New Roman"/>
          <w:bCs/>
          <w:sz w:val="28"/>
          <w:szCs w:val="24"/>
        </w:rPr>
        <w:t xml:space="preserve"> </w:t>
      </w:r>
      <w:proofErr w:type="spellStart"/>
      <w:r w:rsidR="005B53C2" w:rsidRPr="006E4406">
        <w:rPr>
          <w:rFonts w:ascii="Arial" w:eastAsia="Times New Roman" w:hAnsi="Arial" w:cs="Times New Roman"/>
          <w:bCs/>
          <w:sz w:val="28"/>
          <w:szCs w:val="24"/>
        </w:rPr>
        <w:t>Obiakor</w:t>
      </w:r>
      <w:proofErr w:type="spellEnd"/>
      <w:r w:rsidR="005B53C2" w:rsidRPr="006E4406">
        <w:rPr>
          <w:rFonts w:ascii="Arial" w:eastAsia="Times New Roman" w:hAnsi="Arial" w:cs="Times New Roman"/>
          <w:bCs/>
          <w:sz w:val="28"/>
          <w:szCs w:val="24"/>
        </w:rPr>
        <w:t xml:space="preserve"> &amp; </w:t>
      </w:r>
      <w:proofErr w:type="spellStart"/>
      <w:r w:rsidR="005B53C2" w:rsidRPr="006E4406">
        <w:rPr>
          <w:rFonts w:ascii="Arial" w:eastAsia="Times New Roman" w:hAnsi="Arial" w:cs="Times New Roman"/>
          <w:bCs/>
          <w:sz w:val="28"/>
          <w:szCs w:val="24"/>
        </w:rPr>
        <w:t>Oguejioffor</w:t>
      </w:r>
      <w:proofErr w:type="spellEnd"/>
      <w:r w:rsidR="005B53C2" w:rsidRPr="006E4406">
        <w:rPr>
          <w:rFonts w:ascii="Arial" w:eastAsia="Times New Roman" w:hAnsi="Arial" w:cs="Times New Roman"/>
          <w:bCs/>
          <w:sz w:val="28"/>
          <w:szCs w:val="24"/>
        </w:rPr>
        <w:t>, 2020</w:t>
      </w:r>
      <w:r w:rsidR="005B53C2" w:rsidRPr="006E4406">
        <w:rPr>
          <w:rFonts w:ascii="Arial" w:hAnsi="Arial" w:cs="Times New Roman"/>
          <w:sz w:val="28"/>
          <w:szCs w:val="24"/>
        </w:rPr>
        <w:t>)</w:t>
      </w:r>
    </w:p>
    <w:p w14:paraId="0CCDEF6C" w14:textId="144BE2D7" w:rsidR="00F10B3F" w:rsidRPr="006E4406" w:rsidRDefault="00F10B3F" w:rsidP="000F4C66">
      <w:pPr>
        <w:spacing w:before="100" w:beforeAutospacing="1" w:after="100" w:afterAutospacing="1" w:line="480" w:lineRule="auto"/>
        <w:jc w:val="both"/>
        <w:rPr>
          <w:rFonts w:ascii="Arial" w:hAnsi="Arial" w:cs="Times New Roman"/>
          <w:sz w:val="28"/>
          <w:szCs w:val="24"/>
        </w:rPr>
      </w:pPr>
      <w:r w:rsidRPr="006E4406">
        <w:rPr>
          <w:rFonts w:ascii="Arial" w:hAnsi="Arial" w:cs="Times New Roman"/>
          <w:sz w:val="28"/>
          <w:szCs w:val="24"/>
        </w:rPr>
        <w:lastRenderedPageBreak/>
        <w:t>Research across various educational levels in Nigeria has increasingly shown that class size plays a critical role in shaping students’ learning experiences and academic outcomes. Large class sizes have been linked to reduced teacher effectiveness, limited student participation, and lower academic achievement. In Business Studies, where skills acquisition and understanding of real-world business principles are crucial, overcrowded classrooms can hinder students’ ability to grasp key concepts. This study, therefore, seeks to examine the effect of class size on the academic performance of students in Business Studies within the Nigerian context, with the aim of providing evidence-based recommendations for improving teaching and learning outcomes</w:t>
      </w:r>
      <w:r w:rsidR="005B53C2" w:rsidRPr="006E4406">
        <w:rPr>
          <w:rFonts w:ascii="Arial" w:hAnsi="Arial" w:cs="Times New Roman"/>
          <w:sz w:val="28"/>
          <w:szCs w:val="24"/>
        </w:rPr>
        <w:t>(</w:t>
      </w:r>
      <w:proofErr w:type="spellStart"/>
      <w:r w:rsidR="005B53C2" w:rsidRPr="006E4406">
        <w:rPr>
          <w:rFonts w:ascii="Arial" w:eastAsia="Times New Roman" w:hAnsi="Arial" w:cs="Times New Roman"/>
          <w:bCs/>
          <w:sz w:val="28"/>
          <w:szCs w:val="24"/>
        </w:rPr>
        <w:t>Garba</w:t>
      </w:r>
      <w:proofErr w:type="spellEnd"/>
      <w:r w:rsidR="005B53C2" w:rsidRPr="006E4406">
        <w:rPr>
          <w:rFonts w:ascii="Arial" w:eastAsia="Times New Roman" w:hAnsi="Arial" w:cs="Times New Roman"/>
          <w:bCs/>
          <w:sz w:val="28"/>
          <w:szCs w:val="24"/>
        </w:rPr>
        <w:t xml:space="preserve">, </w:t>
      </w:r>
      <w:proofErr w:type="spellStart"/>
      <w:r w:rsidR="005B53C2" w:rsidRPr="006E4406">
        <w:rPr>
          <w:rFonts w:ascii="Arial" w:eastAsia="Times New Roman" w:hAnsi="Arial" w:cs="Times New Roman"/>
          <w:bCs/>
          <w:sz w:val="28"/>
          <w:szCs w:val="24"/>
        </w:rPr>
        <w:t>Shika</w:t>
      </w:r>
      <w:proofErr w:type="spellEnd"/>
      <w:r w:rsidR="005B53C2" w:rsidRPr="006E4406">
        <w:rPr>
          <w:rFonts w:ascii="Arial" w:eastAsia="Times New Roman" w:hAnsi="Arial" w:cs="Times New Roman"/>
          <w:bCs/>
          <w:sz w:val="28"/>
          <w:szCs w:val="24"/>
        </w:rPr>
        <w:t xml:space="preserve"> &amp; </w:t>
      </w:r>
      <w:proofErr w:type="spellStart"/>
      <w:r w:rsidR="005B53C2" w:rsidRPr="006E4406">
        <w:rPr>
          <w:rFonts w:ascii="Arial" w:eastAsia="Times New Roman" w:hAnsi="Arial" w:cs="Times New Roman"/>
          <w:bCs/>
          <w:sz w:val="28"/>
          <w:szCs w:val="24"/>
        </w:rPr>
        <w:t>Tukur</w:t>
      </w:r>
      <w:proofErr w:type="spellEnd"/>
      <w:r w:rsidR="005B53C2" w:rsidRPr="006E4406">
        <w:rPr>
          <w:rFonts w:ascii="Arial" w:eastAsia="Times New Roman" w:hAnsi="Arial" w:cs="Times New Roman"/>
          <w:bCs/>
          <w:sz w:val="28"/>
          <w:szCs w:val="24"/>
        </w:rPr>
        <w:t>, 2022).</w:t>
      </w:r>
      <w:r w:rsidR="005B53C2" w:rsidRPr="006E4406">
        <w:rPr>
          <w:rFonts w:ascii="Arial" w:hAnsi="Arial" w:cs="Times New Roman"/>
          <w:sz w:val="28"/>
          <w:szCs w:val="24"/>
        </w:rPr>
        <w:t>)</w:t>
      </w:r>
      <w:r w:rsidRPr="006E4406">
        <w:rPr>
          <w:rFonts w:ascii="Arial" w:hAnsi="Arial" w:cs="Times New Roman"/>
          <w:sz w:val="28"/>
          <w:szCs w:val="24"/>
        </w:rPr>
        <w:t>.</w:t>
      </w:r>
    </w:p>
    <w:p w14:paraId="6E85F510" w14:textId="29536C29"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t xml:space="preserve"> </w:t>
      </w:r>
      <w:r w:rsidRPr="006E4406">
        <w:rPr>
          <w:rFonts w:ascii="Arial" w:hAnsi="Arial" w:cs="Times New Roman"/>
          <w:b/>
          <w:sz w:val="28"/>
          <w:szCs w:val="24"/>
        </w:rPr>
        <w:tab/>
      </w:r>
      <w:r w:rsidRPr="006E4406">
        <w:rPr>
          <w:rFonts w:ascii="Arial" w:hAnsi="Arial" w:cs="Times New Roman"/>
          <w:sz w:val="28"/>
          <w:szCs w:val="24"/>
        </w:rPr>
        <w:t xml:space="preserve">Qualitative education remains the support for global development and freedom in a nation. Therefore, the medium through which the attainment of individuals and the nation’s educational goals can be achieved is through effective teaching and learning.  Education is widely recognized as a critical tool for national </w:t>
      </w:r>
      <w:r w:rsidRPr="006E4406">
        <w:rPr>
          <w:rFonts w:ascii="Arial" w:hAnsi="Arial" w:cs="Times New Roman"/>
          <w:sz w:val="28"/>
          <w:szCs w:val="24"/>
        </w:rPr>
        <w:lastRenderedPageBreak/>
        <w:t>development and individual empowerment.    According to the United Nations Educational, Scientific and Cultural Organization (</w:t>
      </w:r>
      <w:r w:rsidR="005B53C2" w:rsidRPr="006E4406">
        <w:rPr>
          <w:rFonts w:ascii="Arial" w:eastAsia="Times New Roman" w:hAnsi="Arial" w:cs="Times New Roman"/>
          <w:bCs/>
          <w:sz w:val="28"/>
          <w:szCs w:val="24"/>
        </w:rPr>
        <w:t>Adeosun &amp; Ojarikre</w:t>
      </w:r>
      <w:proofErr w:type="gramStart"/>
      <w:r w:rsidR="005B53C2" w:rsidRPr="006E4406">
        <w:rPr>
          <w:rFonts w:ascii="Arial" w:eastAsia="Times New Roman" w:hAnsi="Arial" w:cs="Times New Roman"/>
          <w:bCs/>
          <w:sz w:val="28"/>
          <w:szCs w:val="24"/>
        </w:rPr>
        <w:t>,2024</w:t>
      </w:r>
      <w:proofErr w:type="gramEnd"/>
      <w:r w:rsidR="005B53C2" w:rsidRPr="006E4406">
        <w:rPr>
          <w:rFonts w:ascii="Arial" w:eastAsia="Times New Roman" w:hAnsi="Arial" w:cs="Times New Roman"/>
          <w:bCs/>
          <w:sz w:val="28"/>
          <w:szCs w:val="24"/>
        </w:rPr>
        <w:t>).</w:t>
      </w:r>
      <w:r w:rsidR="005B53C2" w:rsidRPr="006E4406">
        <w:rPr>
          <w:rFonts w:ascii="Arial" w:eastAsia="Times New Roman" w:hAnsi="Arial" w:cs="Times New Roman"/>
          <w:sz w:val="28"/>
          <w:szCs w:val="24"/>
        </w:rPr>
        <w:t xml:space="preserve"> </w:t>
      </w:r>
      <w:proofErr w:type="gramStart"/>
      <w:r w:rsidRPr="006E4406">
        <w:rPr>
          <w:rFonts w:ascii="Arial" w:hAnsi="Arial" w:cs="Times New Roman"/>
          <w:sz w:val="28"/>
          <w:szCs w:val="24"/>
        </w:rPr>
        <w:t>education</w:t>
      </w:r>
      <w:proofErr w:type="gramEnd"/>
      <w:r w:rsidRPr="006E4406">
        <w:rPr>
          <w:rFonts w:ascii="Arial" w:hAnsi="Arial" w:cs="Times New Roman"/>
          <w:sz w:val="28"/>
          <w:szCs w:val="24"/>
        </w:rPr>
        <w:t xml:space="preserve"> is “a process by which individuals acquire knowledge, skills, and attitudes that enable them to understand and participate effectively in their environment.” It is a systematic process of facilitating learning, or the acquisition of knowledge, skills, values, morals, beliefs, and habits.</w:t>
      </w:r>
    </w:p>
    <w:p w14:paraId="2E0096FF"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As a product, Education is measured by the qualities and traits displayed by the educated person. Therefore, the educated person is traditionally conceived of as a “knowledgeable” and cultured person. These definitions emphasize the power of education to change and transform an individual and the society from state of ignorance and underdevelopment to a completely new person and country who is knowledgeable, cultured and developed.</w:t>
      </w:r>
    </w:p>
    <w:p w14:paraId="058AEF2A" w14:textId="3A7A901D" w:rsidR="00425109" w:rsidRPr="006E4406" w:rsidRDefault="00425109" w:rsidP="00F10B3F">
      <w:pPr>
        <w:spacing w:after="0" w:line="480" w:lineRule="auto"/>
        <w:ind w:firstLine="720"/>
        <w:jc w:val="both"/>
        <w:rPr>
          <w:rFonts w:ascii="Arial" w:hAnsi="Arial" w:cs="Times New Roman"/>
          <w:sz w:val="28"/>
          <w:szCs w:val="24"/>
        </w:rPr>
      </w:pPr>
      <w:r w:rsidRPr="006E4406">
        <w:rPr>
          <w:rFonts w:ascii="Arial" w:hAnsi="Arial" w:cs="Times New Roman"/>
          <w:sz w:val="28"/>
          <w:szCs w:val="24"/>
        </w:rPr>
        <w:t>During the 2</w:t>
      </w:r>
      <w:r w:rsidRPr="006E4406">
        <w:rPr>
          <w:rFonts w:ascii="Arial" w:hAnsi="Arial" w:cs="Times New Roman"/>
          <w:sz w:val="28"/>
          <w:szCs w:val="24"/>
          <w:vertAlign w:val="superscript"/>
        </w:rPr>
        <w:t>nd</w:t>
      </w:r>
      <w:r w:rsidRPr="006E4406">
        <w:rPr>
          <w:rFonts w:ascii="Arial" w:hAnsi="Arial" w:cs="Times New Roman"/>
          <w:sz w:val="28"/>
          <w:szCs w:val="24"/>
        </w:rPr>
        <w:t xml:space="preserve"> Republic (1979-1986), more schools were established, especially as a result of the free and compulsory primary and secondary education policy that was proposed by UPN controlled states.</w:t>
      </w:r>
      <w:r w:rsidR="00F10B3F" w:rsidRPr="006E4406">
        <w:rPr>
          <w:rFonts w:ascii="Arial" w:hAnsi="Arial" w:cs="Times New Roman"/>
          <w:sz w:val="28"/>
          <w:szCs w:val="24"/>
        </w:rPr>
        <w:t xml:space="preserve"> </w:t>
      </w:r>
      <w:r w:rsidRPr="006E4406">
        <w:rPr>
          <w:rFonts w:ascii="Arial" w:hAnsi="Arial" w:cs="Times New Roman"/>
          <w:sz w:val="28"/>
          <w:szCs w:val="24"/>
        </w:rPr>
        <w:t xml:space="preserve">The Universal Basic Education (UBE) which was </w:t>
      </w:r>
      <w:r w:rsidRPr="006E4406">
        <w:rPr>
          <w:rFonts w:ascii="Arial" w:hAnsi="Arial" w:cs="Times New Roman"/>
          <w:sz w:val="28"/>
          <w:szCs w:val="24"/>
        </w:rPr>
        <w:lastRenderedPageBreak/>
        <w:t xml:space="preserve">introduced in 1999 brought about a change in the structure of secondary education </w:t>
      </w:r>
      <w:proofErr w:type="gramStart"/>
      <w:r w:rsidRPr="006E4406">
        <w:rPr>
          <w:rFonts w:ascii="Arial" w:hAnsi="Arial" w:cs="Times New Roman"/>
          <w:sz w:val="28"/>
          <w:szCs w:val="24"/>
        </w:rPr>
        <w:t>in  Nigeria</w:t>
      </w:r>
      <w:proofErr w:type="gramEnd"/>
      <w:r w:rsidRPr="006E4406">
        <w:rPr>
          <w:rFonts w:ascii="Arial" w:hAnsi="Arial" w:cs="Times New Roman"/>
          <w:sz w:val="28"/>
          <w:szCs w:val="24"/>
        </w:rPr>
        <w:t xml:space="preserve">. The UBE brought in an era of free, universal, compulsory education for all school aged children. The mission of "Education for all" brought about increment on school enrolment and class sizes grew high. </w:t>
      </w:r>
    </w:p>
    <w:p w14:paraId="3E05CD03" w14:textId="77777777" w:rsidR="00425109" w:rsidRPr="006E4406" w:rsidRDefault="00425109" w:rsidP="00F10B3F">
      <w:pPr>
        <w:spacing w:after="0" w:line="480" w:lineRule="auto"/>
        <w:ind w:firstLine="720"/>
        <w:jc w:val="both"/>
        <w:rPr>
          <w:rFonts w:ascii="Arial" w:hAnsi="Arial" w:cs="Times New Roman"/>
          <w:sz w:val="28"/>
          <w:szCs w:val="24"/>
        </w:rPr>
      </w:pPr>
      <w:proofErr w:type="gramStart"/>
      <w:r w:rsidRPr="006E4406">
        <w:rPr>
          <w:rFonts w:ascii="Arial" w:hAnsi="Arial" w:cs="Times New Roman"/>
          <w:sz w:val="28"/>
          <w:szCs w:val="24"/>
        </w:rPr>
        <w:t>In  recent</w:t>
      </w:r>
      <w:proofErr w:type="gramEnd"/>
      <w:r w:rsidRPr="006E4406">
        <w:rPr>
          <w:rFonts w:ascii="Arial" w:hAnsi="Arial" w:cs="Times New Roman"/>
          <w:sz w:val="28"/>
          <w:szCs w:val="24"/>
        </w:rPr>
        <w:t xml:space="preserve"> years, Nigeria has witnessed rapid educational expansion. Many researchers are of the opinion that the standard of education has been falling over the years and their opinion may not be unconnected with the effects of increased enrolment of school pupils and students. </w:t>
      </w:r>
      <w:proofErr w:type="spellStart"/>
      <w:r w:rsidRPr="006E4406">
        <w:rPr>
          <w:rFonts w:ascii="Arial" w:hAnsi="Arial" w:cs="Times New Roman"/>
          <w:sz w:val="28"/>
          <w:szCs w:val="24"/>
        </w:rPr>
        <w:t>Adegbite</w:t>
      </w:r>
      <w:proofErr w:type="spellEnd"/>
      <w:r w:rsidRPr="006E4406">
        <w:rPr>
          <w:rFonts w:ascii="Arial" w:hAnsi="Arial" w:cs="Times New Roman"/>
          <w:sz w:val="28"/>
          <w:szCs w:val="24"/>
        </w:rPr>
        <w:t>, Peter Ibrahim (2021) was of the opinion that the standard of education has fallen. He attributes the situation to rapid educational expansion without provision for essential material resources of teaching.</w:t>
      </w:r>
    </w:p>
    <w:p w14:paraId="582DF65F" w14:textId="35C6688B" w:rsidR="00425109" w:rsidRPr="006E4406" w:rsidRDefault="00425109" w:rsidP="00F10B3F">
      <w:pPr>
        <w:spacing w:after="0" w:line="480" w:lineRule="auto"/>
        <w:ind w:firstLine="720"/>
        <w:jc w:val="both"/>
        <w:rPr>
          <w:rFonts w:ascii="Arial" w:hAnsi="Arial" w:cs="Times New Roman"/>
          <w:sz w:val="28"/>
          <w:szCs w:val="24"/>
        </w:rPr>
      </w:pPr>
      <w:proofErr w:type="spellStart"/>
      <w:r w:rsidRPr="006E4406">
        <w:rPr>
          <w:rFonts w:ascii="Arial" w:hAnsi="Arial" w:cs="Times New Roman"/>
          <w:sz w:val="28"/>
          <w:szCs w:val="24"/>
        </w:rPr>
        <w:t>Omieibi-Davids</w:t>
      </w:r>
      <w:proofErr w:type="spellEnd"/>
      <w:r w:rsidRPr="006E4406">
        <w:rPr>
          <w:rFonts w:ascii="Arial" w:hAnsi="Arial" w:cs="Times New Roman"/>
          <w:sz w:val="28"/>
          <w:szCs w:val="24"/>
        </w:rPr>
        <w:t xml:space="preserve">, </w:t>
      </w:r>
      <w:proofErr w:type="spellStart"/>
      <w:r w:rsidRPr="006E4406">
        <w:rPr>
          <w:rFonts w:ascii="Arial" w:hAnsi="Arial" w:cs="Times New Roman"/>
          <w:sz w:val="28"/>
          <w:szCs w:val="24"/>
        </w:rPr>
        <w:t>Ibiye</w:t>
      </w:r>
      <w:proofErr w:type="spellEnd"/>
      <w:r w:rsidRPr="006E4406">
        <w:rPr>
          <w:rFonts w:ascii="Arial" w:hAnsi="Arial" w:cs="Times New Roman"/>
          <w:sz w:val="28"/>
          <w:szCs w:val="24"/>
        </w:rPr>
        <w:t xml:space="preserve"> (2025), was of the opinion that the falling quality of education could be attributed to the prominence of overcrowded classes in many of the Nigeria tertiary institutions. The concern over the growth of school and class sizes is as a result of student population explosion which could be directly linked with the </w:t>
      </w:r>
      <w:r w:rsidRPr="006E4406">
        <w:rPr>
          <w:rFonts w:ascii="Arial" w:hAnsi="Arial" w:cs="Times New Roman"/>
          <w:sz w:val="28"/>
          <w:szCs w:val="24"/>
        </w:rPr>
        <w:lastRenderedPageBreak/>
        <w:t xml:space="preserve">possible influence of explosion on students’ academic </w:t>
      </w:r>
      <w:proofErr w:type="spellStart"/>
      <w:r w:rsidRPr="006E4406">
        <w:rPr>
          <w:rFonts w:ascii="Arial" w:hAnsi="Arial" w:cs="Times New Roman"/>
          <w:sz w:val="28"/>
          <w:szCs w:val="24"/>
        </w:rPr>
        <w:t>performance.The</w:t>
      </w:r>
      <w:proofErr w:type="spellEnd"/>
      <w:r w:rsidRPr="006E4406">
        <w:rPr>
          <w:rFonts w:ascii="Arial" w:hAnsi="Arial" w:cs="Times New Roman"/>
          <w:sz w:val="28"/>
          <w:szCs w:val="24"/>
        </w:rPr>
        <w:t xml:space="preserve"> expansion in school enrolment has made some schools to reach a student population of between 2000 and </w:t>
      </w:r>
      <w:proofErr w:type="spellStart"/>
      <w:r w:rsidRPr="006E4406">
        <w:rPr>
          <w:rFonts w:ascii="Arial" w:hAnsi="Arial" w:cs="Times New Roman"/>
          <w:sz w:val="28"/>
          <w:szCs w:val="24"/>
        </w:rPr>
        <w:t>alass</w:t>
      </w:r>
      <w:proofErr w:type="spellEnd"/>
      <w:r w:rsidRPr="006E4406">
        <w:rPr>
          <w:rFonts w:ascii="Arial" w:hAnsi="Arial" w:cs="Times New Roman"/>
          <w:sz w:val="28"/>
          <w:szCs w:val="24"/>
        </w:rPr>
        <w:t xml:space="preserve"> size may have some implications on discipline, supervision, motivation, communication, time management and financial assistance to the schools. In turns, these factors may influence students’ academic performance.</w:t>
      </w:r>
    </w:p>
    <w:p w14:paraId="2E67ECAE" w14:textId="508BB101" w:rsidR="00425109" w:rsidRPr="006E4406" w:rsidRDefault="00425109" w:rsidP="00F10B3F">
      <w:pPr>
        <w:spacing w:after="0" w:line="480" w:lineRule="auto"/>
        <w:ind w:firstLine="720"/>
        <w:jc w:val="both"/>
        <w:rPr>
          <w:rFonts w:ascii="Arial" w:hAnsi="Arial" w:cs="Times New Roman"/>
          <w:sz w:val="28"/>
          <w:szCs w:val="24"/>
        </w:rPr>
      </w:pPr>
      <w:r w:rsidRPr="006E4406">
        <w:rPr>
          <w:rFonts w:ascii="Arial" w:hAnsi="Arial" w:cs="Times New Roman"/>
          <w:sz w:val="28"/>
          <w:szCs w:val="24"/>
        </w:rPr>
        <w:t>The issue of poor academic performance of student has been of much concern to all and sundry, this problem has led to decline in standard of education. Since academic success of students depends largely on the school environment it is essential to examine the influence of class size on the academic performance of students in secondary schools.</w:t>
      </w:r>
      <w:r w:rsidR="00F10B3F" w:rsidRPr="006E4406">
        <w:rPr>
          <w:rFonts w:ascii="Arial" w:hAnsi="Arial" w:cs="Times New Roman"/>
          <w:sz w:val="28"/>
          <w:szCs w:val="24"/>
        </w:rPr>
        <w:t xml:space="preserve"> </w:t>
      </w:r>
      <w:r w:rsidRPr="006E4406">
        <w:rPr>
          <w:rFonts w:ascii="Arial" w:hAnsi="Arial" w:cs="Times New Roman"/>
          <w:sz w:val="28"/>
          <w:szCs w:val="24"/>
        </w:rPr>
        <w:t>Class size refers to the number of students assigned to a teacher or classroom during a given instructional period. It is a key concept in education that directly impacts teaching quality, learning outcomes, and classroom management.</w:t>
      </w:r>
    </w:p>
    <w:p w14:paraId="77FC5A05" w14:textId="42B96767" w:rsidR="00425109" w:rsidRPr="006E4406" w:rsidRDefault="00425109" w:rsidP="00F10B3F">
      <w:pPr>
        <w:spacing w:after="0" w:line="480" w:lineRule="auto"/>
        <w:ind w:firstLine="720"/>
        <w:jc w:val="both"/>
        <w:rPr>
          <w:rFonts w:ascii="Arial" w:hAnsi="Arial" w:cs="Times New Roman"/>
          <w:sz w:val="28"/>
          <w:szCs w:val="24"/>
        </w:rPr>
      </w:pPr>
      <w:r w:rsidRPr="006E4406">
        <w:rPr>
          <w:rFonts w:ascii="Arial" w:hAnsi="Arial" w:cs="Times New Roman"/>
          <w:sz w:val="28"/>
          <w:szCs w:val="24"/>
        </w:rPr>
        <w:t>Class size as one of the factors influencing academic performance is defined according to Adeyemi (20</w:t>
      </w:r>
      <w:r w:rsidR="00F10B3F" w:rsidRPr="006E4406">
        <w:rPr>
          <w:rFonts w:ascii="Arial" w:hAnsi="Arial" w:cs="Times New Roman"/>
          <w:sz w:val="28"/>
          <w:szCs w:val="24"/>
        </w:rPr>
        <w:t>1</w:t>
      </w:r>
      <w:r w:rsidRPr="006E4406">
        <w:rPr>
          <w:rFonts w:ascii="Arial" w:hAnsi="Arial" w:cs="Times New Roman"/>
          <w:sz w:val="28"/>
          <w:szCs w:val="24"/>
        </w:rPr>
        <w:t xml:space="preserve">8), as an </w:t>
      </w:r>
      <w:r w:rsidRPr="006E4406">
        <w:rPr>
          <w:rFonts w:ascii="Arial" w:hAnsi="Arial" w:cs="Times New Roman"/>
          <w:sz w:val="28"/>
          <w:szCs w:val="24"/>
        </w:rPr>
        <w:lastRenderedPageBreak/>
        <w:t>educational tool that can be described as an average number of students per class in a school.</w:t>
      </w:r>
      <w:r w:rsidR="005B53C2" w:rsidRPr="006E4406">
        <w:rPr>
          <w:rFonts w:ascii="Arial" w:hAnsi="Arial" w:cs="Times New Roman"/>
          <w:sz w:val="28"/>
          <w:szCs w:val="24"/>
        </w:rPr>
        <w:t xml:space="preserve"> </w:t>
      </w:r>
      <w:r w:rsidRPr="006E4406">
        <w:rPr>
          <w:rFonts w:ascii="Arial" w:hAnsi="Arial" w:cs="Times New Roman"/>
          <w:sz w:val="28"/>
          <w:szCs w:val="24"/>
        </w:rPr>
        <w:t>The Encyclopedia of Education (20</w:t>
      </w:r>
      <w:r w:rsidR="00F10B3F" w:rsidRPr="006E4406">
        <w:rPr>
          <w:rFonts w:ascii="Arial" w:hAnsi="Arial" w:cs="Times New Roman"/>
          <w:sz w:val="28"/>
          <w:szCs w:val="24"/>
        </w:rPr>
        <w:t>11</w:t>
      </w:r>
      <w:r w:rsidRPr="006E4406">
        <w:rPr>
          <w:rFonts w:ascii="Arial" w:hAnsi="Arial" w:cs="Times New Roman"/>
          <w:sz w:val="28"/>
          <w:szCs w:val="24"/>
        </w:rPr>
        <w:t xml:space="preserve">), emphasized the peoples concern over class size increase and population explosions. According to the encyclopedia, the matter is of continuing interest to educators who are responsible for controlling students, schools and the resources for teaching. The increase in class size may have some implications for </w:t>
      </w:r>
      <w:proofErr w:type="spellStart"/>
      <w:r w:rsidRPr="006E4406">
        <w:rPr>
          <w:rFonts w:ascii="Arial" w:hAnsi="Arial" w:cs="Times New Roman"/>
          <w:sz w:val="28"/>
          <w:szCs w:val="24"/>
        </w:rPr>
        <w:t>students</w:t>
      </w:r>
      <w:proofErr w:type="spellEnd"/>
      <w:r w:rsidRPr="006E4406">
        <w:rPr>
          <w:rFonts w:ascii="Arial" w:hAnsi="Arial" w:cs="Times New Roman"/>
          <w:sz w:val="28"/>
          <w:szCs w:val="24"/>
        </w:rPr>
        <w:t xml:space="preserve"> academic performance, this is particularly so when as a result of class size, it becomes difficult for school authority or teachers to undertake adequate supervision of students, provides conducive seating arrangement, effective communication and to ensure effective time management. </w:t>
      </w:r>
    </w:p>
    <w:p w14:paraId="27165A32" w14:textId="4758F8F4" w:rsidR="00425109" w:rsidRPr="006E4406" w:rsidRDefault="00425109" w:rsidP="00F10B3F">
      <w:pPr>
        <w:spacing w:after="0" w:line="480" w:lineRule="auto"/>
        <w:ind w:firstLine="720"/>
        <w:jc w:val="both"/>
        <w:rPr>
          <w:rFonts w:ascii="Arial" w:hAnsi="Arial" w:cs="Times New Roman"/>
          <w:sz w:val="28"/>
          <w:szCs w:val="24"/>
        </w:rPr>
      </w:pPr>
      <w:r w:rsidRPr="006E4406">
        <w:rPr>
          <w:rFonts w:ascii="Arial" w:hAnsi="Arial" w:cs="Times New Roman"/>
          <w:sz w:val="28"/>
          <w:szCs w:val="24"/>
        </w:rPr>
        <w:t>A balloon filled with air expands and eventually bursts, similar to the enormous increase in class size as an ongoing in education and it is continually expanding in many districts. What was once a normal classroom of 30-35 is now pushing at the seams with an extremely noticeable 45-</w:t>
      </w:r>
      <w:proofErr w:type="gramStart"/>
      <w:r w:rsidRPr="006E4406">
        <w:rPr>
          <w:rFonts w:ascii="Arial" w:hAnsi="Arial" w:cs="Times New Roman"/>
          <w:sz w:val="28"/>
          <w:szCs w:val="24"/>
        </w:rPr>
        <w:t>70.</w:t>
      </w:r>
      <w:proofErr w:type="gramEnd"/>
      <w:r w:rsidRPr="006E4406">
        <w:rPr>
          <w:rFonts w:ascii="Arial" w:hAnsi="Arial" w:cs="Times New Roman"/>
          <w:sz w:val="28"/>
          <w:szCs w:val="24"/>
        </w:rPr>
        <w:t xml:space="preserve"> Researchers and educators have argued that large class sizes can have negative effects on student’s </w:t>
      </w:r>
      <w:r w:rsidRPr="006E4406">
        <w:rPr>
          <w:rFonts w:ascii="Arial" w:hAnsi="Arial" w:cs="Times New Roman"/>
          <w:sz w:val="28"/>
          <w:szCs w:val="24"/>
        </w:rPr>
        <w:lastRenderedPageBreak/>
        <w:t>achievement. This consists of a decrease in student achievement of those in larger classes and increase in student achievement of those in smaller classes. The dispute is that students in larger classes have less one-on-one time with the teacher, which therefore leads to less instruction time and in turn lower test scores.</w:t>
      </w:r>
      <w:r w:rsidR="005B53C2" w:rsidRPr="006E4406">
        <w:rPr>
          <w:rFonts w:ascii="Arial" w:hAnsi="Arial" w:cs="Times New Roman"/>
          <w:sz w:val="28"/>
          <w:szCs w:val="24"/>
        </w:rPr>
        <w:t>(</w:t>
      </w:r>
      <w:r w:rsidR="005B53C2" w:rsidRPr="006E4406">
        <w:rPr>
          <w:rFonts w:ascii="Arial" w:eastAsia="Times New Roman" w:hAnsi="Arial" w:cs="Times New Roman"/>
          <w:bCs/>
          <w:sz w:val="28"/>
          <w:szCs w:val="24"/>
        </w:rPr>
        <w:t xml:space="preserve"> Adeyemi, 2018</w:t>
      </w:r>
      <w:r w:rsidR="005B53C2" w:rsidRPr="006E4406">
        <w:rPr>
          <w:rFonts w:ascii="Arial" w:hAnsi="Arial" w:cs="Times New Roman"/>
          <w:sz w:val="28"/>
          <w:szCs w:val="24"/>
        </w:rPr>
        <w:t>)</w:t>
      </w:r>
      <w:r w:rsidRPr="006E4406">
        <w:rPr>
          <w:rFonts w:ascii="Arial" w:hAnsi="Arial" w:cs="Times New Roman"/>
          <w:sz w:val="28"/>
          <w:szCs w:val="24"/>
        </w:rPr>
        <w:t xml:space="preserve"> Also it is implicated that in large class discipline becomes more of an issue because there are more students to attend to. On the contrary, in a </w:t>
      </w:r>
      <w:r w:rsidR="00F10B3F" w:rsidRPr="006E4406">
        <w:rPr>
          <w:rFonts w:ascii="Arial" w:hAnsi="Arial" w:cs="Times New Roman"/>
          <w:sz w:val="28"/>
          <w:szCs w:val="24"/>
        </w:rPr>
        <w:t>smaller class student</w:t>
      </w:r>
      <w:r w:rsidRPr="006E4406">
        <w:rPr>
          <w:rFonts w:ascii="Arial" w:hAnsi="Arial" w:cs="Times New Roman"/>
          <w:sz w:val="28"/>
          <w:szCs w:val="24"/>
        </w:rPr>
        <w:t xml:space="preserve"> are given more on the curriculum being taught instead of discipline and other issues that are occurring around them. The question could then be asked; </w:t>
      </w:r>
      <w:proofErr w:type="gramStart"/>
      <w:r w:rsidRPr="006E4406">
        <w:rPr>
          <w:rFonts w:ascii="Arial" w:hAnsi="Arial" w:cs="Times New Roman"/>
          <w:sz w:val="28"/>
          <w:szCs w:val="24"/>
        </w:rPr>
        <w:t>How</w:t>
      </w:r>
      <w:proofErr w:type="gramEnd"/>
      <w:r w:rsidRPr="006E4406">
        <w:rPr>
          <w:rFonts w:ascii="Arial" w:hAnsi="Arial" w:cs="Times New Roman"/>
          <w:sz w:val="28"/>
          <w:szCs w:val="24"/>
        </w:rPr>
        <w:t xml:space="preserve"> many students should a teacher have in his class?</w:t>
      </w:r>
    </w:p>
    <w:p w14:paraId="1F8EE4B1" w14:textId="1D13865B" w:rsidR="00425109" w:rsidRPr="006E4406" w:rsidRDefault="00425109" w:rsidP="00F10B3F">
      <w:pPr>
        <w:spacing w:after="0" w:line="480" w:lineRule="auto"/>
        <w:ind w:firstLine="720"/>
        <w:jc w:val="both"/>
        <w:rPr>
          <w:rFonts w:ascii="Arial" w:hAnsi="Arial" w:cs="Times New Roman"/>
          <w:sz w:val="28"/>
          <w:szCs w:val="24"/>
        </w:rPr>
      </w:pPr>
      <w:r w:rsidRPr="006E4406">
        <w:rPr>
          <w:rFonts w:ascii="Arial" w:hAnsi="Arial" w:cs="Times New Roman"/>
          <w:sz w:val="28"/>
          <w:szCs w:val="24"/>
        </w:rPr>
        <w:t>It is therefore against this background and the importance of class size to academic that this research work intends to examine the influence of class size on academic performance of students especially in the Junior Secondary schools.</w:t>
      </w:r>
    </w:p>
    <w:p w14:paraId="7C9261CD" w14:textId="77777777" w:rsidR="000F4C66" w:rsidRDefault="000F4C66">
      <w:pPr>
        <w:spacing w:after="160" w:line="259" w:lineRule="auto"/>
        <w:rPr>
          <w:rFonts w:ascii="Arial" w:hAnsi="Arial" w:cs="Times New Roman"/>
          <w:b/>
          <w:sz w:val="28"/>
          <w:szCs w:val="24"/>
        </w:rPr>
      </w:pPr>
      <w:r>
        <w:rPr>
          <w:rFonts w:ascii="Arial" w:hAnsi="Arial" w:cs="Times New Roman"/>
          <w:b/>
          <w:sz w:val="28"/>
          <w:szCs w:val="24"/>
        </w:rPr>
        <w:br w:type="page"/>
      </w:r>
    </w:p>
    <w:p w14:paraId="47E81A70" w14:textId="58D849C1" w:rsidR="00425109" w:rsidRPr="006E4406" w:rsidRDefault="00425109" w:rsidP="00F10B3F">
      <w:pPr>
        <w:spacing w:after="0" w:line="480" w:lineRule="auto"/>
        <w:jc w:val="both"/>
        <w:rPr>
          <w:rFonts w:ascii="Arial" w:hAnsi="Arial" w:cs="Times New Roman"/>
          <w:b/>
          <w:sz w:val="28"/>
          <w:szCs w:val="24"/>
        </w:rPr>
      </w:pPr>
      <w:r w:rsidRPr="006E4406">
        <w:rPr>
          <w:rFonts w:ascii="Arial" w:hAnsi="Arial" w:cs="Times New Roman"/>
          <w:b/>
          <w:sz w:val="28"/>
          <w:szCs w:val="24"/>
        </w:rPr>
        <w:lastRenderedPageBreak/>
        <w:t>1.2 Statement of the Problem</w:t>
      </w:r>
    </w:p>
    <w:p w14:paraId="3EE5A165" w14:textId="77777777" w:rsidR="00F10B3F" w:rsidRPr="006E4406" w:rsidRDefault="00F10B3F" w:rsidP="00F10B3F">
      <w:pPr>
        <w:spacing w:before="100" w:beforeAutospacing="1" w:after="100" w:afterAutospacing="1" w:line="480" w:lineRule="auto"/>
        <w:jc w:val="both"/>
        <w:rPr>
          <w:rFonts w:ascii="Arial" w:eastAsia="Times New Roman" w:hAnsi="Arial" w:cs="Times New Roman"/>
          <w:sz w:val="28"/>
          <w:szCs w:val="24"/>
        </w:rPr>
      </w:pPr>
      <w:r w:rsidRPr="006E4406">
        <w:rPr>
          <w:rFonts w:ascii="Arial" w:eastAsia="Times New Roman" w:hAnsi="Arial" w:cs="Times New Roman"/>
          <w:sz w:val="28"/>
          <w:szCs w:val="24"/>
        </w:rPr>
        <w:t>Despite efforts by the Nigerian government and educational stakeholders to improve the quality of education, overcrowded classrooms remain a significant issue, particularly in public secondary schools. In many schools, teachers are faced with the daunting task of managing classrooms that far exceed the recommended teacher-to-student ratio. This challenge is especially critical in subjects like Business Studies, where understanding practical and theoretical components requires active participation, continuous assessment, and close supervision. Unfortunately, when class sizes are too large, teachers struggle to deliver personalized instruction, which may result in declining academic performance among students.</w:t>
      </w:r>
    </w:p>
    <w:p w14:paraId="0A6D69CD" w14:textId="77777777" w:rsidR="00F10B3F" w:rsidRPr="006E4406" w:rsidRDefault="00F10B3F" w:rsidP="00F10B3F">
      <w:pPr>
        <w:spacing w:before="100" w:beforeAutospacing="1" w:after="100" w:afterAutospacing="1" w:line="480" w:lineRule="auto"/>
        <w:jc w:val="both"/>
        <w:rPr>
          <w:rFonts w:ascii="Arial" w:eastAsia="Times New Roman" w:hAnsi="Arial" w:cs="Times New Roman"/>
          <w:sz w:val="28"/>
          <w:szCs w:val="24"/>
        </w:rPr>
      </w:pPr>
      <w:r w:rsidRPr="006E4406">
        <w:rPr>
          <w:rFonts w:ascii="Arial" w:eastAsia="Times New Roman" w:hAnsi="Arial" w:cs="Times New Roman"/>
          <w:sz w:val="28"/>
          <w:szCs w:val="24"/>
        </w:rPr>
        <w:t xml:space="preserve">The persistent increase in student enrollment without a corresponding expansion of facilities and recruitment of qualified teachers has worsened the problem. In Business Studies classrooms, overcrowding often leads to poor classroom </w:t>
      </w:r>
      <w:r w:rsidRPr="006E4406">
        <w:rPr>
          <w:rFonts w:ascii="Arial" w:eastAsia="Times New Roman" w:hAnsi="Arial" w:cs="Times New Roman"/>
          <w:sz w:val="28"/>
          <w:szCs w:val="24"/>
        </w:rPr>
        <w:lastRenderedPageBreak/>
        <w:t>management, limited use of teaching aids, and a reduction in teacher-student interaction. This situation raises critical questions about the effectiveness of instruction and the extent to which large class sizes impact students’ academic outcomes. However, there is still limited empirical evidence, particularly in the Nigerian context, addressing how class size directly affects the academic performance of students in Business Studies. This study seeks to bridge that gap by investigating the relationship between class size and student achievement, with a view to informing policy decisions and improving instructional practices.</w:t>
      </w:r>
    </w:p>
    <w:p w14:paraId="2E4B271C"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 xml:space="preserve">In recent times, performance of secondary school students in Kwara State in public examinations has been declining since 2006. The performance of secondary school students in examinations conducted by  the West African Examination Council (WAEC) between the year 2006 and was examined and results showed that in  2014 out of 1.69million candidate who sat for </w:t>
      </w:r>
      <w:proofErr w:type="spellStart"/>
      <w:r w:rsidRPr="006E4406">
        <w:rPr>
          <w:rFonts w:ascii="Arial" w:hAnsi="Arial" w:cs="Times New Roman"/>
          <w:sz w:val="28"/>
          <w:szCs w:val="24"/>
        </w:rPr>
        <w:t>may</w:t>
      </w:r>
      <w:proofErr w:type="spellEnd"/>
      <w:r w:rsidRPr="006E4406">
        <w:rPr>
          <w:rFonts w:ascii="Arial" w:hAnsi="Arial" w:cs="Times New Roman"/>
          <w:sz w:val="28"/>
          <w:szCs w:val="24"/>
        </w:rPr>
        <w:t xml:space="preserve"> / </w:t>
      </w:r>
      <w:proofErr w:type="spellStart"/>
      <w:r w:rsidRPr="006E4406">
        <w:rPr>
          <w:rFonts w:ascii="Arial" w:hAnsi="Arial" w:cs="Times New Roman"/>
          <w:sz w:val="28"/>
          <w:szCs w:val="24"/>
        </w:rPr>
        <w:t>june</w:t>
      </w:r>
      <w:proofErr w:type="spellEnd"/>
      <w:r w:rsidRPr="006E4406">
        <w:rPr>
          <w:rFonts w:ascii="Arial" w:hAnsi="Arial" w:cs="Times New Roman"/>
          <w:sz w:val="28"/>
          <w:szCs w:val="24"/>
        </w:rPr>
        <w:t xml:space="preserve"> WASSCE  529.425 candidates = 31.28% achieved 5 credits or more including </w:t>
      </w:r>
      <w:r w:rsidRPr="006E4406">
        <w:rPr>
          <w:rFonts w:ascii="Arial" w:hAnsi="Arial" w:cs="Times New Roman"/>
          <w:sz w:val="28"/>
          <w:szCs w:val="24"/>
        </w:rPr>
        <w:lastRenderedPageBreak/>
        <w:t xml:space="preserve">English and Mathematics. In 2015 out of 1.59million candidate who sat for </w:t>
      </w:r>
      <w:proofErr w:type="spellStart"/>
      <w:r w:rsidRPr="006E4406">
        <w:rPr>
          <w:rFonts w:ascii="Arial" w:hAnsi="Arial" w:cs="Times New Roman"/>
          <w:sz w:val="28"/>
          <w:szCs w:val="24"/>
        </w:rPr>
        <w:t>may</w:t>
      </w:r>
      <w:proofErr w:type="spellEnd"/>
      <w:r w:rsidRPr="006E4406">
        <w:rPr>
          <w:rFonts w:ascii="Arial" w:hAnsi="Arial" w:cs="Times New Roman"/>
          <w:sz w:val="28"/>
          <w:szCs w:val="24"/>
        </w:rPr>
        <w:t xml:space="preserve"> / </w:t>
      </w:r>
      <w:proofErr w:type="spellStart"/>
      <w:proofErr w:type="gramStart"/>
      <w:r w:rsidRPr="006E4406">
        <w:rPr>
          <w:rFonts w:ascii="Arial" w:hAnsi="Arial" w:cs="Times New Roman"/>
          <w:sz w:val="28"/>
          <w:szCs w:val="24"/>
        </w:rPr>
        <w:t>june</w:t>
      </w:r>
      <w:proofErr w:type="spellEnd"/>
      <w:r w:rsidRPr="006E4406">
        <w:rPr>
          <w:rFonts w:ascii="Arial" w:hAnsi="Arial" w:cs="Times New Roman"/>
          <w:sz w:val="28"/>
          <w:szCs w:val="24"/>
        </w:rPr>
        <w:t xml:space="preserve">  WASSCE</w:t>
      </w:r>
      <w:proofErr w:type="gramEnd"/>
      <w:r w:rsidRPr="006E4406">
        <w:rPr>
          <w:rFonts w:ascii="Arial" w:hAnsi="Arial" w:cs="Times New Roman"/>
          <w:sz w:val="28"/>
          <w:szCs w:val="24"/>
        </w:rPr>
        <w:t xml:space="preserve"> 616.370 candidates = 38.68% achieved 5 credits or more including English and Mathematics. (</w:t>
      </w:r>
      <w:proofErr w:type="gramStart"/>
      <w:r w:rsidRPr="006E4406">
        <w:rPr>
          <w:rFonts w:ascii="Arial" w:hAnsi="Arial" w:cs="Times New Roman"/>
          <w:sz w:val="28"/>
          <w:szCs w:val="24"/>
        </w:rPr>
        <w:t>ministry</w:t>
      </w:r>
      <w:proofErr w:type="gramEnd"/>
      <w:r w:rsidRPr="006E4406">
        <w:rPr>
          <w:rFonts w:ascii="Arial" w:hAnsi="Arial" w:cs="Times New Roman"/>
          <w:sz w:val="28"/>
          <w:szCs w:val="24"/>
        </w:rPr>
        <w:t xml:space="preserve"> of Education Science and technology, 2014 / 2015).</w:t>
      </w:r>
    </w:p>
    <w:p w14:paraId="142830A5" w14:textId="631A4819"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 xml:space="preserve">However, in Kwara State, students’ academic performance has been declining despite the fact that public secondary schools in the state are assumed to have adequate and well equipped trained teachers. It is as a result of this that the researcher tends to investigate the influence of class size as one of the factors responsible for decline in students’ academic performance. </w:t>
      </w:r>
    </w:p>
    <w:p w14:paraId="64DEEAC1" w14:textId="77777777" w:rsidR="00425109" w:rsidRPr="006E4406" w:rsidRDefault="00425109" w:rsidP="00F10B3F">
      <w:pPr>
        <w:spacing w:after="0" w:line="480" w:lineRule="auto"/>
        <w:jc w:val="both"/>
        <w:rPr>
          <w:rFonts w:ascii="Arial" w:hAnsi="Arial" w:cs="Times New Roman"/>
          <w:b/>
          <w:sz w:val="28"/>
          <w:szCs w:val="24"/>
        </w:rPr>
      </w:pPr>
      <w:r w:rsidRPr="006E4406">
        <w:rPr>
          <w:rFonts w:ascii="Arial" w:hAnsi="Arial" w:cs="Times New Roman"/>
          <w:sz w:val="28"/>
          <w:szCs w:val="24"/>
        </w:rPr>
        <w:t xml:space="preserve">1.3 </w:t>
      </w:r>
      <w:r w:rsidRPr="006E4406">
        <w:rPr>
          <w:rFonts w:ascii="Arial" w:hAnsi="Arial" w:cs="Times New Roman"/>
          <w:b/>
          <w:sz w:val="28"/>
          <w:szCs w:val="24"/>
        </w:rPr>
        <w:t>Purpose of the Study</w:t>
      </w:r>
    </w:p>
    <w:p w14:paraId="56E0CC86"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The purpose of this research work is to</w:t>
      </w:r>
    </w:p>
    <w:p w14:paraId="0913056D"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 xml:space="preserve">1. To examine the relationship that exist between class seating arrangement and </w:t>
      </w:r>
      <w:proofErr w:type="spellStart"/>
      <w:proofErr w:type="gramStart"/>
      <w:r w:rsidRPr="006E4406">
        <w:rPr>
          <w:rFonts w:ascii="Arial" w:hAnsi="Arial" w:cs="Times New Roman"/>
          <w:sz w:val="28"/>
          <w:szCs w:val="24"/>
        </w:rPr>
        <w:t>students</w:t>
      </w:r>
      <w:proofErr w:type="spellEnd"/>
      <w:proofErr w:type="gramEnd"/>
      <w:r w:rsidRPr="006E4406">
        <w:rPr>
          <w:rFonts w:ascii="Arial" w:hAnsi="Arial" w:cs="Times New Roman"/>
          <w:sz w:val="28"/>
          <w:szCs w:val="24"/>
        </w:rPr>
        <w:t xml:space="preserve"> academic performance.</w:t>
      </w:r>
    </w:p>
    <w:p w14:paraId="39C3EAC8"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 xml:space="preserve">2. To determine the influence of class supervision on </w:t>
      </w:r>
      <w:proofErr w:type="spellStart"/>
      <w:r w:rsidRPr="006E4406">
        <w:rPr>
          <w:rFonts w:ascii="Arial" w:hAnsi="Arial" w:cs="Times New Roman"/>
          <w:sz w:val="28"/>
          <w:szCs w:val="24"/>
        </w:rPr>
        <w:t>students</w:t>
      </w:r>
      <w:proofErr w:type="spellEnd"/>
      <w:r w:rsidRPr="006E4406">
        <w:rPr>
          <w:rFonts w:ascii="Arial" w:hAnsi="Arial" w:cs="Times New Roman"/>
          <w:sz w:val="28"/>
          <w:szCs w:val="24"/>
        </w:rPr>
        <w:t xml:space="preserve"> academic performance.</w:t>
      </w:r>
    </w:p>
    <w:p w14:paraId="2C12DFBC"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 xml:space="preserve">3. To examine the impact of classroom management on </w:t>
      </w:r>
      <w:proofErr w:type="spellStart"/>
      <w:r w:rsidRPr="006E4406">
        <w:rPr>
          <w:rFonts w:ascii="Arial" w:hAnsi="Arial" w:cs="Times New Roman"/>
          <w:sz w:val="28"/>
          <w:szCs w:val="24"/>
        </w:rPr>
        <w:t>students</w:t>
      </w:r>
      <w:proofErr w:type="spellEnd"/>
      <w:r w:rsidRPr="006E4406">
        <w:rPr>
          <w:rFonts w:ascii="Arial" w:hAnsi="Arial" w:cs="Times New Roman"/>
          <w:sz w:val="28"/>
          <w:szCs w:val="24"/>
        </w:rPr>
        <w:t xml:space="preserve"> academic performance.</w:t>
      </w:r>
    </w:p>
    <w:p w14:paraId="6B1E0A68"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lastRenderedPageBreak/>
        <w:t xml:space="preserve">4. To determine the influence of communication on </w:t>
      </w:r>
      <w:proofErr w:type="spellStart"/>
      <w:r w:rsidRPr="006E4406">
        <w:rPr>
          <w:rFonts w:ascii="Arial" w:hAnsi="Arial" w:cs="Times New Roman"/>
          <w:sz w:val="28"/>
          <w:szCs w:val="24"/>
        </w:rPr>
        <w:t>students</w:t>
      </w:r>
      <w:proofErr w:type="spellEnd"/>
      <w:r w:rsidRPr="006E4406">
        <w:rPr>
          <w:rFonts w:ascii="Arial" w:hAnsi="Arial" w:cs="Times New Roman"/>
          <w:sz w:val="28"/>
          <w:szCs w:val="24"/>
        </w:rPr>
        <w:t xml:space="preserve"> academic performance.</w:t>
      </w:r>
    </w:p>
    <w:p w14:paraId="7A82332F"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t>1.4 Significance of the Study</w:t>
      </w:r>
    </w:p>
    <w:p w14:paraId="48D3F4AD" w14:textId="2A0CC435"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The challenge facing the expansion of education is the inability to provide adequate facilities such as a buildings, classrooms etc.</w:t>
      </w:r>
      <w:r w:rsidR="00F10B3F" w:rsidRPr="006E4406">
        <w:rPr>
          <w:rFonts w:ascii="Arial" w:hAnsi="Arial" w:cs="Times New Roman"/>
          <w:sz w:val="28"/>
          <w:szCs w:val="24"/>
        </w:rPr>
        <w:t xml:space="preserve"> </w:t>
      </w:r>
      <w:r w:rsidRPr="006E4406">
        <w:rPr>
          <w:rFonts w:ascii="Arial" w:hAnsi="Arial" w:cs="Times New Roman"/>
          <w:sz w:val="28"/>
          <w:szCs w:val="24"/>
        </w:rPr>
        <w:t>This work is therefore significant, as it will assist the education policy makers, education planners, teachers</w:t>
      </w:r>
      <w:proofErr w:type="gramStart"/>
      <w:r w:rsidRPr="006E4406">
        <w:rPr>
          <w:rFonts w:ascii="Arial" w:hAnsi="Arial" w:cs="Times New Roman"/>
          <w:sz w:val="28"/>
          <w:szCs w:val="24"/>
        </w:rPr>
        <w:t>,,</w:t>
      </w:r>
      <w:proofErr w:type="gramEnd"/>
      <w:r w:rsidRPr="006E4406">
        <w:rPr>
          <w:rFonts w:ascii="Arial" w:hAnsi="Arial" w:cs="Times New Roman"/>
          <w:sz w:val="28"/>
          <w:szCs w:val="24"/>
        </w:rPr>
        <w:t xml:space="preserve"> government as well as other stakeholders to be well informed of the additional classrooms and buildings required to cater for the expansion.</w:t>
      </w:r>
    </w:p>
    <w:p w14:paraId="700A29C7" w14:textId="0702AD0E"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 xml:space="preserve">This study will also help both the public and private schools to know and ascertain the influence of class size on </w:t>
      </w:r>
      <w:proofErr w:type="spellStart"/>
      <w:proofErr w:type="gramStart"/>
      <w:r w:rsidRPr="006E4406">
        <w:rPr>
          <w:rFonts w:ascii="Arial" w:hAnsi="Arial" w:cs="Times New Roman"/>
          <w:sz w:val="28"/>
          <w:szCs w:val="24"/>
        </w:rPr>
        <w:t>students</w:t>
      </w:r>
      <w:proofErr w:type="spellEnd"/>
      <w:proofErr w:type="gramEnd"/>
      <w:r w:rsidRPr="006E4406">
        <w:rPr>
          <w:rFonts w:ascii="Arial" w:hAnsi="Arial" w:cs="Times New Roman"/>
          <w:sz w:val="28"/>
          <w:szCs w:val="24"/>
        </w:rPr>
        <w:t xml:space="preserve"> academic achievement, thereby knowing the appropriate of number students that are to be in class.</w:t>
      </w:r>
      <w:r w:rsidR="00F10B3F" w:rsidRPr="006E4406">
        <w:rPr>
          <w:rFonts w:ascii="Arial" w:hAnsi="Arial" w:cs="Times New Roman"/>
          <w:sz w:val="28"/>
          <w:szCs w:val="24"/>
        </w:rPr>
        <w:t xml:space="preserve"> </w:t>
      </w:r>
      <w:r w:rsidRPr="006E4406">
        <w:rPr>
          <w:rFonts w:ascii="Arial" w:hAnsi="Arial" w:cs="Times New Roman"/>
          <w:sz w:val="28"/>
          <w:szCs w:val="24"/>
        </w:rPr>
        <w:t>This study will also provide an insight understanding to school stakeholders to develop appropriate measures of improving the school environment.</w:t>
      </w:r>
    </w:p>
    <w:p w14:paraId="50F1B0C0" w14:textId="0C3CFD5D"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Through this study, teachers and students also will be able to know the impact of classroom size on academic performances.</w:t>
      </w:r>
    </w:p>
    <w:p w14:paraId="1AD08046" w14:textId="77777777" w:rsidR="005B53C2" w:rsidRPr="006E4406" w:rsidRDefault="005B53C2" w:rsidP="00F10B3F">
      <w:pPr>
        <w:spacing w:after="0" w:line="480" w:lineRule="auto"/>
        <w:jc w:val="both"/>
        <w:rPr>
          <w:rFonts w:ascii="Arial" w:hAnsi="Arial" w:cs="Times New Roman"/>
          <w:sz w:val="28"/>
          <w:szCs w:val="24"/>
        </w:rPr>
      </w:pPr>
    </w:p>
    <w:p w14:paraId="6316A085" w14:textId="77777777" w:rsidR="00425109" w:rsidRPr="006E4406" w:rsidRDefault="00425109" w:rsidP="00F10B3F">
      <w:pPr>
        <w:spacing w:after="0" w:line="480" w:lineRule="auto"/>
        <w:jc w:val="both"/>
        <w:rPr>
          <w:rFonts w:ascii="Arial" w:hAnsi="Arial" w:cs="Times New Roman"/>
          <w:b/>
          <w:sz w:val="28"/>
          <w:szCs w:val="24"/>
        </w:rPr>
      </w:pPr>
      <w:r w:rsidRPr="006E4406">
        <w:rPr>
          <w:rFonts w:ascii="Arial" w:hAnsi="Arial" w:cs="Times New Roman"/>
          <w:b/>
          <w:sz w:val="28"/>
          <w:szCs w:val="24"/>
        </w:rPr>
        <w:lastRenderedPageBreak/>
        <w:t>1.5 Research Questions</w:t>
      </w:r>
    </w:p>
    <w:p w14:paraId="7619084C"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For the purpose of this research work, the following research questions have been formulated.</w:t>
      </w:r>
    </w:p>
    <w:p w14:paraId="396040B9" w14:textId="77777777" w:rsidR="00425109" w:rsidRPr="006E4406" w:rsidRDefault="00425109" w:rsidP="00F10B3F">
      <w:pPr>
        <w:pStyle w:val="ListParagraph"/>
        <w:widowControl/>
        <w:numPr>
          <w:ilvl w:val="0"/>
          <w:numId w:val="1"/>
        </w:numPr>
        <w:spacing w:line="480" w:lineRule="auto"/>
        <w:contextualSpacing/>
        <w:jc w:val="both"/>
        <w:rPr>
          <w:rFonts w:ascii="Arial" w:hAnsi="Arial"/>
          <w:sz w:val="28"/>
          <w:szCs w:val="24"/>
        </w:rPr>
      </w:pPr>
      <w:r w:rsidRPr="006E4406">
        <w:rPr>
          <w:rFonts w:ascii="Arial" w:hAnsi="Arial"/>
          <w:sz w:val="28"/>
          <w:szCs w:val="24"/>
        </w:rPr>
        <w:t xml:space="preserve">What relationship exists between class seating arrangement and </w:t>
      </w:r>
      <w:proofErr w:type="spellStart"/>
      <w:r w:rsidRPr="006E4406">
        <w:rPr>
          <w:rFonts w:ascii="Arial" w:hAnsi="Arial"/>
          <w:sz w:val="28"/>
          <w:szCs w:val="24"/>
        </w:rPr>
        <w:t>students</w:t>
      </w:r>
      <w:proofErr w:type="spellEnd"/>
      <w:r w:rsidRPr="006E4406">
        <w:rPr>
          <w:rFonts w:ascii="Arial" w:hAnsi="Arial"/>
          <w:sz w:val="28"/>
          <w:szCs w:val="24"/>
        </w:rPr>
        <w:t xml:space="preserve"> academic performance </w:t>
      </w:r>
    </w:p>
    <w:p w14:paraId="3C9FCF73" w14:textId="77777777" w:rsidR="00425109" w:rsidRPr="006E4406" w:rsidRDefault="00425109" w:rsidP="00F10B3F">
      <w:pPr>
        <w:pStyle w:val="ListParagraph"/>
        <w:widowControl/>
        <w:numPr>
          <w:ilvl w:val="0"/>
          <w:numId w:val="1"/>
        </w:numPr>
        <w:spacing w:line="480" w:lineRule="auto"/>
        <w:contextualSpacing/>
        <w:jc w:val="both"/>
        <w:rPr>
          <w:rFonts w:ascii="Arial" w:hAnsi="Arial"/>
          <w:b/>
          <w:sz w:val="28"/>
          <w:szCs w:val="24"/>
        </w:rPr>
      </w:pPr>
      <w:r w:rsidRPr="006E4406">
        <w:rPr>
          <w:rFonts w:ascii="Arial" w:hAnsi="Arial"/>
          <w:sz w:val="28"/>
          <w:szCs w:val="24"/>
        </w:rPr>
        <w:t xml:space="preserve">What influence does class supervision has on student’s academic performance </w:t>
      </w:r>
    </w:p>
    <w:p w14:paraId="59E64B3D" w14:textId="77777777" w:rsidR="00425109" w:rsidRPr="006E4406" w:rsidRDefault="00425109" w:rsidP="00F10B3F">
      <w:pPr>
        <w:pStyle w:val="ListParagraph"/>
        <w:widowControl/>
        <w:numPr>
          <w:ilvl w:val="0"/>
          <w:numId w:val="1"/>
        </w:numPr>
        <w:spacing w:line="480" w:lineRule="auto"/>
        <w:contextualSpacing/>
        <w:jc w:val="both"/>
        <w:rPr>
          <w:rFonts w:ascii="Arial" w:hAnsi="Arial"/>
          <w:b/>
          <w:sz w:val="28"/>
          <w:szCs w:val="24"/>
        </w:rPr>
      </w:pPr>
      <w:r w:rsidRPr="006E4406">
        <w:rPr>
          <w:rFonts w:ascii="Arial" w:hAnsi="Arial"/>
          <w:sz w:val="28"/>
          <w:szCs w:val="24"/>
        </w:rPr>
        <w:t>What is the impact of classroom management on student’s academic performance</w:t>
      </w:r>
    </w:p>
    <w:p w14:paraId="72E1428B" w14:textId="77777777" w:rsidR="00425109" w:rsidRPr="006E4406" w:rsidRDefault="00425109" w:rsidP="00F10B3F">
      <w:pPr>
        <w:pStyle w:val="ListParagraph"/>
        <w:widowControl/>
        <w:numPr>
          <w:ilvl w:val="0"/>
          <w:numId w:val="1"/>
        </w:numPr>
        <w:spacing w:line="480" w:lineRule="auto"/>
        <w:contextualSpacing/>
        <w:jc w:val="both"/>
        <w:rPr>
          <w:rFonts w:ascii="Arial" w:hAnsi="Arial"/>
          <w:b/>
          <w:sz w:val="28"/>
          <w:szCs w:val="24"/>
        </w:rPr>
      </w:pPr>
      <w:r w:rsidRPr="006E4406">
        <w:rPr>
          <w:rFonts w:ascii="Arial" w:hAnsi="Arial"/>
          <w:sz w:val="28"/>
          <w:szCs w:val="24"/>
        </w:rPr>
        <w:t xml:space="preserve">How does communication affects student’s academic performance </w:t>
      </w:r>
    </w:p>
    <w:p w14:paraId="46C2B11A" w14:textId="77777777" w:rsidR="00425109" w:rsidRPr="006E4406" w:rsidRDefault="00425109" w:rsidP="00F10B3F">
      <w:pPr>
        <w:spacing w:after="0" w:line="480" w:lineRule="auto"/>
        <w:jc w:val="both"/>
        <w:rPr>
          <w:rFonts w:ascii="Arial" w:hAnsi="Arial" w:cs="Times New Roman"/>
          <w:b/>
          <w:sz w:val="28"/>
          <w:szCs w:val="24"/>
        </w:rPr>
      </w:pPr>
      <w:r w:rsidRPr="006E4406">
        <w:rPr>
          <w:rFonts w:ascii="Arial" w:hAnsi="Arial" w:cs="Times New Roman"/>
          <w:b/>
          <w:sz w:val="28"/>
          <w:szCs w:val="24"/>
        </w:rPr>
        <w:t>1.6 Research Hypotheses</w:t>
      </w:r>
    </w:p>
    <w:p w14:paraId="36110DC9"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The following hypotheses will be tested to guide this study;</w:t>
      </w:r>
    </w:p>
    <w:p w14:paraId="474A9B9B" w14:textId="77777777" w:rsidR="00425109" w:rsidRPr="006E4406" w:rsidRDefault="00425109" w:rsidP="00F10B3F">
      <w:pPr>
        <w:spacing w:after="0" w:line="480" w:lineRule="auto"/>
        <w:rPr>
          <w:rFonts w:ascii="Arial" w:hAnsi="Arial" w:cs="Times New Roman"/>
          <w:b/>
          <w:sz w:val="28"/>
          <w:szCs w:val="24"/>
        </w:rPr>
      </w:pPr>
      <w:r w:rsidRPr="006E4406">
        <w:rPr>
          <w:rFonts w:ascii="Arial" w:hAnsi="Arial" w:cs="Times New Roman"/>
          <w:sz w:val="28"/>
          <w:szCs w:val="24"/>
        </w:rPr>
        <w:t>H</w:t>
      </w:r>
      <w:r w:rsidRPr="006E4406">
        <w:rPr>
          <w:rFonts w:ascii="Arial" w:hAnsi="Arial" w:cs="Times New Roman"/>
          <w:sz w:val="28"/>
          <w:szCs w:val="24"/>
          <w:vertAlign w:val="subscript"/>
        </w:rPr>
        <w:t>0</w:t>
      </w:r>
      <w:r w:rsidRPr="006E4406">
        <w:rPr>
          <w:rFonts w:ascii="Arial" w:hAnsi="Arial" w:cs="Times New Roman"/>
          <w:sz w:val="28"/>
          <w:szCs w:val="24"/>
        </w:rPr>
        <w:t xml:space="preserve">: </w:t>
      </w:r>
      <w:r w:rsidRPr="006E4406">
        <w:rPr>
          <w:rFonts w:ascii="Arial" w:hAnsi="Arial" w:cs="Times New Roman"/>
          <w:sz w:val="28"/>
          <w:szCs w:val="24"/>
        </w:rPr>
        <w:tab/>
        <w:t xml:space="preserve">There is no significant relationship between classroom size and students’ </w:t>
      </w:r>
      <w:r w:rsidRPr="006E4406">
        <w:rPr>
          <w:rFonts w:ascii="Arial" w:hAnsi="Arial" w:cs="Times New Roman"/>
          <w:sz w:val="28"/>
          <w:szCs w:val="24"/>
        </w:rPr>
        <w:tab/>
        <w:t>academic performance</w:t>
      </w:r>
    </w:p>
    <w:p w14:paraId="14405D02" w14:textId="2286F4A9" w:rsidR="00425109" w:rsidRPr="006E4406" w:rsidRDefault="00425109" w:rsidP="00F10B3F">
      <w:pPr>
        <w:spacing w:after="0" w:line="480" w:lineRule="auto"/>
        <w:rPr>
          <w:rFonts w:ascii="Arial" w:hAnsi="Arial" w:cs="Times New Roman"/>
          <w:b/>
          <w:sz w:val="28"/>
          <w:szCs w:val="24"/>
        </w:rPr>
      </w:pPr>
      <w:r w:rsidRPr="006E4406">
        <w:rPr>
          <w:rFonts w:ascii="Arial" w:hAnsi="Arial" w:cs="Times New Roman"/>
          <w:sz w:val="28"/>
          <w:szCs w:val="24"/>
        </w:rPr>
        <w:t>H</w:t>
      </w:r>
      <w:r w:rsidRPr="006E4406">
        <w:rPr>
          <w:rFonts w:ascii="Arial" w:hAnsi="Arial" w:cs="Times New Roman"/>
          <w:sz w:val="28"/>
          <w:szCs w:val="24"/>
          <w:vertAlign w:val="subscript"/>
        </w:rPr>
        <w:t>01</w:t>
      </w:r>
      <w:r w:rsidRPr="006E4406">
        <w:rPr>
          <w:rFonts w:ascii="Arial" w:hAnsi="Arial" w:cs="Times New Roman"/>
          <w:sz w:val="28"/>
          <w:szCs w:val="24"/>
        </w:rPr>
        <w:t>:</w:t>
      </w:r>
      <w:r w:rsidRPr="006E4406">
        <w:rPr>
          <w:rFonts w:ascii="Arial" w:hAnsi="Arial" w:cs="Times New Roman"/>
          <w:sz w:val="28"/>
          <w:szCs w:val="24"/>
        </w:rPr>
        <w:tab/>
        <w:t xml:space="preserve">There is no significant relationship between classroom seating arrangement and students’ academic performance </w:t>
      </w:r>
    </w:p>
    <w:p w14:paraId="043CC516" w14:textId="77777777" w:rsidR="00425109" w:rsidRPr="006E4406" w:rsidRDefault="00425109" w:rsidP="00F10B3F">
      <w:pPr>
        <w:spacing w:after="0" w:line="480" w:lineRule="auto"/>
        <w:rPr>
          <w:rFonts w:ascii="Arial" w:hAnsi="Arial" w:cs="Times New Roman"/>
          <w:b/>
          <w:sz w:val="28"/>
          <w:szCs w:val="24"/>
        </w:rPr>
      </w:pPr>
      <w:r w:rsidRPr="006E4406">
        <w:rPr>
          <w:rFonts w:ascii="Arial" w:hAnsi="Arial" w:cs="Times New Roman"/>
          <w:sz w:val="28"/>
          <w:szCs w:val="24"/>
        </w:rPr>
        <w:lastRenderedPageBreak/>
        <w:t>H</w:t>
      </w:r>
      <w:r w:rsidRPr="006E4406">
        <w:rPr>
          <w:rFonts w:ascii="Arial" w:hAnsi="Arial" w:cs="Times New Roman"/>
          <w:sz w:val="28"/>
          <w:szCs w:val="24"/>
          <w:vertAlign w:val="subscript"/>
        </w:rPr>
        <w:t>02</w:t>
      </w:r>
      <w:r w:rsidRPr="006E4406">
        <w:rPr>
          <w:rFonts w:ascii="Arial" w:hAnsi="Arial" w:cs="Times New Roman"/>
          <w:sz w:val="28"/>
          <w:szCs w:val="24"/>
        </w:rPr>
        <w:t>:</w:t>
      </w:r>
      <w:r w:rsidRPr="006E4406">
        <w:rPr>
          <w:rFonts w:ascii="Arial" w:hAnsi="Arial" w:cs="Times New Roman"/>
          <w:sz w:val="28"/>
          <w:szCs w:val="24"/>
        </w:rPr>
        <w:tab/>
        <w:t xml:space="preserve">There is no significant relationship between classroom supervision </w:t>
      </w:r>
      <w:r w:rsidRPr="006E4406">
        <w:rPr>
          <w:rFonts w:ascii="Arial" w:hAnsi="Arial" w:cs="Times New Roman"/>
          <w:sz w:val="28"/>
          <w:szCs w:val="24"/>
        </w:rPr>
        <w:tab/>
        <w:t xml:space="preserve">and students’ academic performance  </w:t>
      </w:r>
    </w:p>
    <w:p w14:paraId="2A6188AD" w14:textId="13FB15FB" w:rsidR="00425109" w:rsidRPr="006E4406" w:rsidRDefault="00425109" w:rsidP="00F10B3F">
      <w:pPr>
        <w:spacing w:after="0" w:line="480" w:lineRule="auto"/>
        <w:rPr>
          <w:rFonts w:ascii="Arial" w:hAnsi="Arial" w:cs="Times New Roman"/>
          <w:b/>
          <w:sz w:val="28"/>
          <w:szCs w:val="24"/>
        </w:rPr>
      </w:pPr>
      <w:r w:rsidRPr="006E4406">
        <w:rPr>
          <w:rFonts w:ascii="Arial" w:hAnsi="Arial" w:cs="Times New Roman"/>
          <w:sz w:val="28"/>
          <w:szCs w:val="24"/>
        </w:rPr>
        <w:t>H0</w:t>
      </w:r>
      <w:r w:rsidRPr="006E4406">
        <w:rPr>
          <w:rFonts w:ascii="Arial" w:hAnsi="Arial" w:cs="Times New Roman"/>
          <w:sz w:val="28"/>
          <w:szCs w:val="24"/>
          <w:vertAlign w:val="subscript"/>
        </w:rPr>
        <w:t>3</w:t>
      </w:r>
      <w:r w:rsidRPr="006E4406">
        <w:rPr>
          <w:rFonts w:ascii="Arial" w:hAnsi="Arial" w:cs="Times New Roman"/>
          <w:sz w:val="28"/>
          <w:szCs w:val="24"/>
        </w:rPr>
        <w:t>:</w:t>
      </w:r>
      <w:r w:rsidRPr="006E4406">
        <w:rPr>
          <w:rFonts w:ascii="Arial" w:hAnsi="Arial" w:cs="Times New Roman"/>
          <w:sz w:val="28"/>
          <w:szCs w:val="24"/>
        </w:rPr>
        <w:tab/>
        <w:t xml:space="preserve">There is no significant relationship between classroom management students’ academic performance </w:t>
      </w:r>
    </w:p>
    <w:p w14:paraId="7AC52AB6" w14:textId="2E64ACE5" w:rsidR="00425109" w:rsidRPr="006E4406" w:rsidRDefault="00425109" w:rsidP="00F10B3F">
      <w:pPr>
        <w:spacing w:after="0" w:line="480" w:lineRule="auto"/>
        <w:jc w:val="both"/>
        <w:rPr>
          <w:rFonts w:ascii="Arial" w:hAnsi="Arial" w:cs="Times New Roman"/>
          <w:b/>
          <w:sz w:val="28"/>
          <w:szCs w:val="24"/>
        </w:rPr>
      </w:pPr>
      <w:r w:rsidRPr="006E4406">
        <w:rPr>
          <w:rFonts w:ascii="Arial" w:hAnsi="Arial" w:cs="Times New Roman"/>
          <w:sz w:val="28"/>
          <w:szCs w:val="24"/>
        </w:rPr>
        <w:t>H</w:t>
      </w:r>
      <w:r w:rsidRPr="006E4406">
        <w:rPr>
          <w:rFonts w:ascii="Arial" w:hAnsi="Arial" w:cs="Times New Roman"/>
          <w:sz w:val="28"/>
          <w:szCs w:val="24"/>
          <w:vertAlign w:val="subscript"/>
        </w:rPr>
        <w:t>04</w:t>
      </w:r>
      <w:r w:rsidRPr="006E4406">
        <w:rPr>
          <w:rFonts w:ascii="Arial" w:hAnsi="Arial" w:cs="Times New Roman"/>
          <w:sz w:val="28"/>
          <w:szCs w:val="24"/>
        </w:rPr>
        <w:t>:</w:t>
      </w:r>
      <w:r w:rsidRPr="006E4406">
        <w:rPr>
          <w:rFonts w:ascii="Arial" w:hAnsi="Arial" w:cs="Times New Roman"/>
          <w:sz w:val="28"/>
          <w:szCs w:val="24"/>
        </w:rPr>
        <w:tab/>
        <w:t xml:space="preserve">There is no significance relationship between class communication students’ academic performance </w:t>
      </w:r>
    </w:p>
    <w:p w14:paraId="79048E76" w14:textId="77777777" w:rsidR="00425109" w:rsidRPr="006E4406" w:rsidRDefault="00425109" w:rsidP="00F10B3F">
      <w:pPr>
        <w:spacing w:after="0" w:line="480" w:lineRule="auto"/>
        <w:jc w:val="both"/>
        <w:rPr>
          <w:rFonts w:ascii="Arial" w:hAnsi="Arial" w:cs="Times New Roman"/>
          <w:b/>
          <w:sz w:val="28"/>
          <w:szCs w:val="24"/>
        </w:rPr>
      </w:pPr>
      <w:r w:rsidRPr="006E4406">
        <w:rPr>
          <w:rFonts w:ascii="Arial" w:hAnsi="Arial" w:cs="Times New Roman"/>
          <w:b/>
          <w:sz w:val="28"/>
          <w:szCs w:val="24"/>
        </w:rPr>
        <w:t xml:space="preserve">1.7 Scope and Limitation </w:t>
      </w:r>
    </w:p>
    <w:p w14:paraId="3EDA38EE"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This research work examined the influence of class size on the academic performance of secondary school students.</w:t>
      </w:r>
    </w:p>
    <w:p w14:paraId="54C6EA3C"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 xml:space="preserve">The study is however limited to Ilorin </w:t>
      </w:r>
      <w:proofErr w:type="gramStart"/>
      <w:r w:rsidRPr="006E4406">
        <w:rPr>
          <w:rFonts w:ascii="Arial" w:hAnsi="Arial" w:cs="Times New Roman"/>
          <w:sz w:val="28"/>
          <w:szCs w:val="24"/>
        </w:rPr>
        <w:t>West  Local</w:t>
      </w:r>
      <w:proofErr w:type="gramEnd"/>
      <w:r w:rsidRPr="006E4406">
        <w:rPr>
          <w:rFonts w:ascii="Arial" w:hAnsi="Arial" w:cs="Times New Roman"/>
          <w:sz w:val="28"/>
          <w:szCs w:val="24"/>
        </w:rPr>
        <w:t xml:space="preserve"> Government Area of Kwara State which has about 86 secondary schools but for the purpose of this study only twenty (20) will be selected by the researcher, due to time and limited resources, at the disposal of the researcher, the study however intends to cover only 20 Junior Secondary schools  in Ilorin West  Local Government Area of Kwara State. </w:t>
      </w:r>
    </w:p>
    <w:p w14:paraId="37F7B32E" w14:textId="77777777" w:rsidR="000F4C66" w:rsidRDefault="000F4C66">
      <w:pPr>
        <w:spacing w:after="160" w:line="259" w:lineRule="auto"/>
        <w:rPr>
          <w:rFonts w:ascii="Arial" w:hAnsi="Arial" w:cs="Times New Roman"/>
          <w:b/>
          <w:sz w:val="28"/>
          <w:szCs w:val="24"/>
        </w:rPr>
      </w:pPr>
      <w:r>
        <w:rPr>
          <w:rFonts w:ascii="Arial" w:hAnsi="Arial" w:cs="Times New Roman"/>
          <w:b/>
          <w:sz w:val="28"/>
          <w:szCs w:val="24"/>
        </w:rPr>
        <w:br w:type="page"/>
      </w:r>
    </w:p>
    <w:p w14:paraId="6E14EF96" w14:textId="16BEFCDF"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lastRenderedPageBreak/>
        <w:t xml:space="preserve">1.8 Definition of Terms </w:t>
      </w:r>
    </w:p>
    <w:p w14:paraId="34384DFF"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ab/>
        <w:t>For the purpose of this research work, the following terms have been defined as follows:</w:t>
      </w:r>
    </w:p>
    <w:p w14:paraId="6F14F6E4"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t xml:space="preserve">Seating Arrangement: </w:t>
      </w:r>
      <w:r w:rsidRPr="006E4406">
        <w:rPr>
          <w:rFonts w:ascii="Arial" w:hAnsi="Arial" w:cs="Times New Roman"/>
          <w:sz w:val="28"/>
          <w:szCs w:val="24"/>
        </w:rPr>
        <w:t>refers to the way in which chairs, tables and other furniture are placed and the position which an individual occupies in a class.</w:t>
      </w:r>
    </w:p>
    <w:p w14:paraId="12507F11"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t>Classroom Supervision</w:t>
      </w:r>
      <w:r w:rsidRPr="006E4406">
        <w:rPr>
          <w:rFonts w:ascii="Arial" w:hAnsi="Arial" w:cs="Times New Roman"/>
          <w:sz w:val="28"/>
          <w:szCs w:val="24"/>
        </w:rPr>
        <w:t>: is the act of overseeing, looking over and directing the activities of the students in the class.</w:t>
      </w:r>
    </w:p>
    <w:p w14:paraId="35277AEE"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t>Classroom Management:</w:t>
      </w:r>
      <w:r w:rsidRPr="006E4406">
        <w:rPr>
          <w:rFonts w:ascii="Arial" w:hAnsi="Arial" w:cs="Times New Roman"/>
          <w:sz w:val="28"/>
          <w:szCs w:val="24"/>
        </w:rPr>
        <w:t xml:space="preserve"> this is what the teachers do in term of time management to ensure that tasks are done according to priorities in order to achieve the objective of the lesson and classroom activities.</w:t>
      </w:r>
    </w:p>
    <w:p w14:paraId="46A3C870"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t xml:space="preserve">Academic Performance: </w:t>
      </w:r>
      <w:r w:rsidRPr="006E4406">
        <w:rPr>
          <w:rFonts w:ascii="Arial" w:hAnsi="Arial" w:cs="Times New Roman"/>
          <w:sz w:val="28"/>
          <w:szCs w:val="24"/>
        </w:rPr>
        <w:t>This refers to the level of achievement of learners in the course of teaching learning process.</w:t>
      </w:r>
    </w:p>
    <w:p w14:paraId="144D5193"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sz w:val="28"/>
          <w:szCs w:val="24"/>
        </w:rPr>
        <w:t xml:space="preserve"> </w:t>
      </w:r>
      <w:r w:rsidRPr="006E4406">
        <w:rPr>
          <w:rFonts w:ascii="Arial" w:hAnsi="Arial" w:cs="Times New Roman"/>
          <w:b/>
          <w:sz w:val="28"/>
          <w:szCs w:val="24"/>
        </w:rPr>
        <w:t xml:space="preserve">Class Size: </w:t>
      </w:r>
      <w:r w:rsidRPr="006E4406">
        <w:rPr>
          <w:rFonts w:ascii="Arial" w:hAnsi="Arial" w:cs="Times New Roman"/>
          <w:sz w:val="28"/>
          <w:szCs w:val="24"/>
        </w:rPr>
        <w:t xml:space="preserve"> This refers to the number of students in a class. At a particular time </w:t>
      </w:r>
    </w:p>
    <w:p w14:paraId="753F228E"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t xml:space="preserve">Influence: </w:t>
      </w:r>
      <w:r w:rsidRPr="006E4406">
        <w:rPr>
          <w:rFonts w:ascii="Arial" w:hAnsi="Arial" w:cs="Times New Roman"/>
          <w:sz w:val="28"/>
          <w:szCs w:val="24"/>
        </w:rPr>
        <w:t xml:space="preserve"> This is the impact, power or control class size have on academic performance </w:t>
      </w:r>
    </w:p>
    <w:p w14:paraId="121D9D98"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lastRenderedPageBreak/>
        <w:t>Students</w:t>
      </w:r>
      <w:r w:rsidRPr="006E4406">
        <w:rPr>
          <w:rFonts w:ascii="Arial" w:hAnsi="Arial" w:cs="Times New Roman"/>
          <w:sz w:val="28"/>
          <w:szCs w:val="24"/>
        </w:rPr>
        <w:t xml:space="preserve">: Refers to learners engaged in the teaching learning process </w:t>
      </w:r>
    </w:p>
    <w:p w14:paraId="15339B60" w14:textId="77777777" w:rsidR="00425109" w:rsidRPr="006E4406" w:rsidRDefault="00425109" w:rsidP="00F10B3F">
      <w:pPr>
        <w:spacing w:after="0" w:line="480" w:lineRule="auto"/>
        <w:jc w:val="both"/>
        <w:rPr>
          <w:rFonts w:ascii="Arial" w:hAnsi="Arial" w:cs="Times New Roman"/>
          <w:sz w:val="28"/>
          <w:szCs w:val="24"/>
        </w:rPr>
      </w:pPr>
      <w:r w:rsidRPr="006E4406">
        <w:rPr>
          <w:rFonts w:ascii="Arial" w:hAnsi="Arial" w:cs="Times New Roman"/>
          <w:b/>
          <w:sz w:val="28"/>
          <w:szCs w:val="24"/>
        </w:rPr>
        <w:t>Junior Secondary School</w:t>
      </w:r>
      <w:r w:rsidRPr="006E4406">
        <w:rPr>
          <w:rFonts w:ascii="Arial" w:hAnsi="Arial" w:cs="Times New Roman"/>
          <w:sz w:val="28"/>
          <w:szCs w:val="24"/>
        </w:rPr>
        <w:t>: This is the first level of education in a secondary school setting after the primary school education.</w:t>
      </w:r>
    </w:p>
    <w:p w14:paraId="77DC6C77" w14:textId="77777777" w:rsidR="00425109" w:rsidRPr="006E4406" w:rsidRDefault="00425109" w:rsidP="00F10B3F">
      <w:pPr>
        <w:spacing w:after="0" w:line="480" w:lineRule="auto"/>
        <w:jc w:val="both"/>
        <w:rPr>
          <w:rFonts w:ascii="Arial" w:hAnsi="Arial" w:cs="Times New Roman"/>
          <w:b/>
          <w:sz w:val="28"/>
          <w:szCs w:val="24"/>
        </w:rPr>
      </w:pPr>
    </w:p>
    <w:p w14:paraId="1755053A" w14:textId="67499B31" w:rsidR="00F10B3F" w:rsidRPr="006E4406" w:rsidRDefault="00F10B3F" w:rsidP="00F10B3F">
      <w:pPr>
        <w:spacing w:after="160" w:line="480" w:lineRule="auto"/>
        <w:jc w:val="both"/>
        <w:rPr>
          <w:rFonts w:ascii="Arial" w:hAnsi="Arial" w:cs="Times New Roman"/>
          <w:sz w:val="28"/>
          <w:szCs w:val="24"/>
        </w:rPr>
      </w:pPr>
      <w:r w:rsidRPr="006E4406">
        <w:rPr>
          <w:rFonts w:ascii="Arial" w:hAnsi="Arial" w:cs="Times New Roman"/>
          <w:sz w:val="28"/>
          <w:szCs w:val="24"/>
        </w:rPr>
        <w:br w:type="page"/>
      </w:r>
    </w:p>
    <w:p w14:paraId="227F9F51" w14:textId="43D58405" w:rsidR="00C61EFE" w:rsidRPr="000F4C66" w:rsidRDefault="000F4C66" w:rsidP="000F4C66">
      <w:pPr>
        <w:jc w:val="center"/>
        <w:rPr>
          <w:rFonts w:ascii="Arial" w:hAnsi="Arial"/>
          <w:b/>
          <w:sz w:val="28"/>
        </w:rPr>
      </w:pPr>
      <w:r w:rsidRPr="000F4C66">
        <w:rPr>
          <w:rFonts w:ascii="Arial" w:hAnsi="Arial"/>
          <w:b/>
          <w:sz w:val="28"/>
        </w:rPr>
        <w:lastRenderedPageBreak/>
        <w:t>CHAPTER TWO</w:t>
      </w:r>
    </w:p>
    <w:p w14:paraId="150FB8C6" w14:textId="52C04912" w:rsidR="00C61EFE" w:rsidRPr="000F4C66" w:rsidRDefault="000F4C66" w:rsidP="000F4C66">
      <w:pPr>
        <w:jc w:val="center"/>
        <w:rPr>
          <w:rFonts w:ascii="Arial" w:hAnsi="Arial"/>
          <w:b/>
          <w:sz w:val="28"/>
        </w:rPr>
      </w:pPr>
      <w:r w:rsidRPr="000F4C66">
        <w:rPr>
          <w:rFonts w:ascii="Arial" w:hAnsi="Arial"/>
          <w:b/>
          <w:sz w:val="28"/>
        </w:rPr>
        <w:t>REVIEW OF RELATED LITERATURE</w:t>
      </w:r>
    </w:p>
    <w:p w14:paraId="17304F4F" w14:textId="77777777" w:rsidR="00C61EFE" w:rsidRPr="006E4406" w:rsidRDefault="00C61EFE" w:rsidP="000F4C66">
      <w:pPr>
        <w:spacing w:line="480" w:lineRule="auto"/>
        <w:ind w:firstLine="720"/>
        <w:jc w:val="both"/>
        <w:rPr>
          <w:rFonts w:ascii="Arial" w:hAnsi="Arial"/>
          <w:sz w:val="28"/>
        </w:rPr>
      </w:pPr>
      <w:r w:rsidRPr="006E4406">
        <w:rPr>
          <w:rFonts w:ascii="Arial" w:hAnsi="Arial"/>
          <w:sz w:val="28"/>
        </w:rPr>
        <w:t>The relationship between class size and students’ academic performance in business studies has been a focal point of educational research in Nigeria.</w:t>
      </w:r>
    </w:p>
    <w:p w14:paraId="335F5933" w14:textId="77777777" w:rsidR="00C61EFE" w:rsidRPr="006E4406" w:rsidRDefault="00C61EFE" w:rsidP="000F4C66">
      <w:pPr>
        <w:spacing w:line="480" w:lineRule="auto"/>
        <w:ind w:firstLine="720"/>
        <w:jc w:val="both"/>
        <w:rPr>
          <w:rFonts w:ascii="Arial" w:hAnsi="Arial"/>
          <w:sz w:val="28"/>
        </w:rPr>
      </w:pPr>
      <w:r w:rsidRPr="006E4406">
        <w:rPr>
          <w:rFonts w:ascii="Arial" w:hAnsi="Arial"/>
          <w:sz w:val="28"/>
        </w:rPr>
        <w:t xml:space="preserve">Students’ academic performance refers to how students deal with their studies and how they cope or accomplish different tasks given to them by their teachers. It is the ability given to them by their teachers to study and remember facts and being able to communicate the Knowledge verbally or down on paper. Thus, academic performance is the outcome of education, that is, the extent to which a student, teacher or institution has achieved their educational goals. Recent studies underscore the adverse effects of large class size on student outcomes for instance, </w:t>
      </w:r>
      <w:proofErr w:type="spellStart"/>
      <w:r w:rsidRPr="006E4406">
        <w:rPr>
          <w:rFonts w:ascii="Arial" w:hAnsi="Arial"/>
          <w:sz w:val="28"/>
        </w:rPr>
        <w:t>Iniaghe</w:t>
      </w:r>
      <w:proofErr w:type="spellEnd"/>
      <w:r w:rsidRPr="006E4406">
        <w:rPr>
          <w:rFonts w:ascii="Arial" w:hAnsi="Arial"/>
          <w:sz w:val="28"/>
        </w:rPr>
        <w:t xml:space="preserve"> and </w:t>
      </w:r>
      <w:proofErr w:type="spellStart"/>
      <w:r w:rsidRPr="006E4406">
        <w:rPr>
          <w:rFonts w:ascii="Arial" w:hAnsi="Arial"/>
          <w:sz w:val="28"/>
        </w:rPr>
        <w:t>Osiobe</w:t>
      </w:r>
      <w:proofErr w:type="spellEnd"/>
      <w:r w:rsidRPr="006E4406">
        <w:rPr>
          <w:rFonts w:ascii="Arial" w:hAnsi="Arial"/>
          <w:sz w:val="28"/>
        </w:rPr>
        <w:t xml:space="preserve"> (2024) investigated Senior secondary school in </w:t>
      </w:r>
      <w:proofErr w:type="spellStart"/>
      <w:r w:rsidRPr="006E4406">
        <w:rPr>
          <w:rFonts w:ascii="Arial" w:hAnsi="Arial"/>
          <w:sz w:val="28"/>
        </w:rPr>
        <w:t>Uvwie</w:t>
      </w:r>
      <w:proofErr w:type="spellEnd"/>
      <w:r w:rsidRPr="006E4406">
        <w:rPr>
          <w:rFonts w:ascii="Arial" w:hAnsi="Arial"/>
          <w:sz w:val="28"/>
        </w:rPr>
        <w:t xml:space="preserve"> local Government Area of Delta state and found a statistically significant </w:t>
      </w:r>
      <w:proofErr w:type="gramStart"/>
      <w:r w:rsidRPr="006E4406">
        <w:rPr>
          <w:rFonts w:ascii="Arial" w:hAnsi="Arial"/>
          <w:sz w:val="28"/>
        </w:rPr>
        <w:t>negative  impact</w:t>
      </w:r>
      <w:proofErr w:type="gramEnd"/>
      <w:r w:rsidRPr="006E4406">
        <w:rPr>
          <w:rFonts w:ascii="Arial" w:hAnsi="Arial"/>
          <w:sz w:val="28"/>
        </w:rPr>
        <w:t xml:space="preserve"> of large class size on academic performance. Their study revealed that 85% of respondents believed that classes should </w:t>
      </w:r>
      <w:r w:rsidRPr="006E4406">
        <w:rPr>
          <w:rFonts w:ascii="Arial" w:hAnsi="Arial"/>
          <w:sz w:val="28"/>
        </w:rPr>
        <w:lastRenderedPageBreak/>
        <w:t xml:space="preserve">not exceed 45 students to ensure effective teaching and learning similarly, </w:t>
      </w:r>
      <w:proofErr w:type="spellStart"/>
      <w:r w:rsidRPr="006E4406">
        <w:rPr>
          <w:rFonts w:ascii="Arial" w:hAnsi="Arial"/>
          <w:sz w:val="28"/>
        </w:rPr>
        <w:t>Adeosun</w:t>
      </w:r>
      <w:proofErr w:type="spellEnd"/>
      <w:r w:rsidRPr="006E4406">
        <w:rPr>
          <w:rFonts w:ascii="Arial" w:hAnsi="Arial"/>
          <w:sz w:val="28"/>
        </w:rPr>
        <w:t xml:space="preserve"> and </w:t>
      </w:r>
      <w:proofErr w:type="spellStart"/>
      <w:r w:rsidRPr="006E4406">
        <w:rPr>
          <w:rFonts w:ascii="Arial" w:hAnsi="Arial"/>
          <w:sz w:val="28"/>
        </w:rPr>
        <w:t>Ojarikre</w:t>
      </w:r>
      <w:proofErr w:type="spellEnd"/>
      <w:r w:rsidRPr="006E4406">
        <w:rPr>
          <w:rFonts w:ascii="Arial" w:hAnsi="Arial"/>
          <w:sz w:val="28"/>
        </w:rPr>
        <w:t xml:space="preserve"> (2024) examined education students at the University of Benin and discovered that large class sizes were associated with lower academic achievement, highlight the need for manageable class size to enhance student performance.</w:t>
      </w:r>
    </w:p>
    <w:p w14:paraId="6BEDC8A6"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            Further research across various Nigerian States corroborates these findings. </w:t>
      </w:r>
      <w:proofErr w:type="spellStart"/>
      <w:r w:rsidRPr="006E4406">
        <w:rPr>
          <w:rFonts w:ascii="Arial" w:hAnsi="Arial"/>
          <w:sz w:val="28"/>
        </w:rPr>
        <w:t>Obiakor</w:t>
      </w:r>
      <w:proofErr w:type="spellEnd"/>
      <w:r w:rsidRPr="006E4406">
        <w:rPr>
          <w:rFonts w:ascii="Arial" w:hAnsi="Arial"/>
          <w:sz w:val="28"/>
        </w:rPr>
        <w:t xml:space="preserve"> and </w:t>
      </w:r>
      <w:proofErr w:type="spellStart"/>
      <w:r w:rsidRPr="006E4406">
        <w:rPr>
          <w:rFonts w:ascii="Arial" w:hAnsi="Arial"/>
          <w:sz w:val="28"/>
        </w:rPr>
        <w:t>Oguejioffor</w:t>
      </w:r>
      <w:proofErr w:type="spellEnd"/>
      <w:r w:rsidRPr="006E4406">
        <w:rPr>
          <w:rFonts w:ascii="Arial" w:hAnsi="Arial"/>
          <w:sz w:val="28"/>
        </w:rPr>
        <w:t xml:space="preserve"> (2020) reported that overcrowded classrooms in Enugu State, Ismail (2022) found that students in smaller classes outperformed those in large ones, recommending a maximum class size of 40 students. Additionally, a study in Kaduna state highlighted that large class sizes negatively affected </w:t>
      </w:r>
      <w:proofErr w:type="spellStart"/>
      <w:proofErr w:type="gramStart"/>
      <w:r w:rsidRPr="006E4406">
        <w:rPr>
          <w:rFonts w:ascii="Arial" w:hAnsi="Arial"/>
          <w:sz w:val="28"/>
        </w:rPr>
        <w:t>students</w:t>
      </w:r>
      <w:proofErr w:type="spellEnd"/>
      <w:proofErr w:type="gramEnd"/>
      <w:r w:rsidRPr="006E4406">
        <w:rPr>
          <w:rFonts w:ascii="Arial" w:hAnsi="Arial"/>
          <w:sz w:val="28"/>
        </w:rPr>
        <w:t xml:space="preserve"> academic performance in chemistry, emphasizing the need for optional class sizes to facilities better teacher - Student interactions and improved learning outcomes.</w:t>
      </w:r>
    </w:p>
    <w:p w14:paraId="5F79429E" w14:textId="77777777" w:rsidR="0086173D" w:rsidRDefault="0086173D">
      <w:pPr>
        <w:spacing w:after="160" w:line="259" w:lineRule="auto"/>
        <w:rPr>
          <w:rFonts w:ascii="Arial" w:hAnsi="Arial"/>
          <w:sz w:val="28"/>
        </w:rPr>
      </w:pPr>
      <w:r>
        <w:rPr>
          <w:rFonts w:ascii="Arial" w:hAnsi="Arial"/>
          <w:sz w:val="28"/>
        </w:rPr>
        <w:br w:type="page"/>
      </w:r>
    </w:p>
    <w:p w14:paraId="1868C164" w14:textId="40001D85" w:rsidR="00C61EFE" w:rsidRPr="006E4406" w:rsidRDefault="00C61EFE" w:rsidP="000F4C66">
      <w:pPr>
        <w:spacing w:line="480" w:lineRule="auto"/>
        <w:jc w:val="both"/>
        <w:rPr>
          <w:rFonts w:ascii="Arial" w:hAnsi="Arial"/>
          <w:sz w:val="28"/>
        </w:rPr>
      </w:pPr>
      <w:r w:rsidRPr="006E4406">
        <w:rPr>
          <w:rFonts w:ascii="Arial" w:hAnsi="Arial"/>
          <w:sz w:val="28"/>
        </w:rPr>
        <w:lastRenderedPageBreak/>
        <w:t xml:space="preserve">Review of Empirical Studies </w:t>
      </w:r>
      <w:proofErr w:type="gramStart"/>
      <w:r w:rsidRPr="006E4406">
        <w:rPr>
          <w:rFonts w:ascii="Arial" w:hAnsi="Arial"/>
          <w:sz w:val="28"/>
        </w:rPr>
        <w:t>Under</w:t>
      </w:r>
      <w:proofErr w:type="gramEnd"/>
      <w:r w:rsidRPr="006E4406">
        <w:rPr>
          <w:rFonts w:ascii="Arial" w:hAnsi="Arial"/>
          <w:sz w:val="28"/>
        </w:rPr>
        <w:t xml:space="preserve"> The Following Headings: </w:t>
      </w:r>
    </w:p>
    <w:p w14:paraId="05CFDF51"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1. Seating arrangement in relation to students’ academic performance </w:t>
      </w:r>
    </w:p>
    <w:p w14:paraId="12B6CC91"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2. Classroom management and </w:t>
      </w:r>
      <w:proofErr w:type="spellStart"/>
      <w:r w:rsidRPr="006E4406">
        <w:rPr>
          <w:rFonts w:ascii="Arial" w:hAnsi="Arial"/>
          <w:sz w:val="28"/>
        </w:rPr>
        <w:t>students</w:t>
      </w:r>
      <w:proofErr w:type="spellEnd"/>
      <w:r w:rsidRPr="006E4406">
        <w:rPr>
          <w:rFonts w:ascii="Arial" w:hAnsi="Arial"/>
          <w:sz w:val="28"/>
        </w:rPr>
        <w:t xml:space="preserve"> academic performance  </w:t>
      </w:r>
    </w:p>
    <w:p w14:paraId="09D29B9D"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3. Class supervision and students’ academic performance </w:t>
      </w:r>
    </w:p>
    <w:p w14:paraId="6FA88DB4"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4.  Communication and students’ academic performance </w:t>
      </w:r>
    </w:p>
    <w:p w14:paraId="30513105"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2.2 Classroom Seating Arrangement and Students’ Academic Performance </w:t>
      </w:r>
    </w:p>
    <w:p w14:paraId="35D265C2" w14:textId="77777777" w:rsidR="00C61EFE" w:rsidRPr="006E4406" w:rsidRDefault="00C61EFE" w:rsidP="000F4C66">
      <w:pPr>
        <w:spacing w:line="480" w:lineRule="auto"/>
        <w:jc w:val="both"/>
        <w:rPr>
          <w:rFonts w:ascii="Arial" w:hAnsi="Arial"/>
          <w:sz w:val="28"/>
        </w:rPr>
      </w:pPr>
      <w:r w:rsidRPr="006E4406">
        <w:rPr>
          <w:rFonts w:ascii="Arial" w:hAnsi="Arial"/>
          <w:sz w:val="28"/>
        </w:rPr>
        <w:tab/>
        <w:t>Seating arrangement in class can be defined as the way and manner by which table, chairs and other furniture are arranged or positioned in a class meant for teaching and learning purpose. Arranging a classroom seems simple enough but physical arrangement of the classroom can have impact on classroom discipline and the effectiveness of instruction.</w:t>
      </w:r>
    </w:p>
    <w:p w14:paraId="63968E41" w14:textId="77777777" w:rsidR="00C61EFE" w:rsidRPr="006E4406" w:rsidRDefault="00C61EFE" w:rsidP="000F4C66">
      <w:pPr>
        <w:spacing w:line="480" w:lineRule="auto"/>
        <w:jc w:val="both"/>
        <w:rPr>
          <w:rFonts w:ascii="Arial" w:hAnsi="Arial"/>
          <w:sz w:val="28"/>
        </w:rPr>
      </w:pPr>
      <w:r w:rsidRPr="006E4406">
        <w:rPr>
          <w:rFonts w:ascii="Arial" w:hAnsi="Arial"/>
          <w:sz w:val="28"/>
        </w:rPr>
        <w:tab/>
        <w:t xml:space="preserve">Fred Jones, in his book “Tools for Teaching”, says the typical classroom arrangement, with students desks lined up in neat rows </w:t>
      </w:r>
      <w:r w:rsidRPr="006E4406">
        <w:rPr>
          <w:rFonts w:ascii="Arial" w:hAnsi="Arial"/>
          <w:sz w:val="28"/>
        </w:rPr>
        <w:lastRenderedPageBreak/>
        <w:t>makes it easy for custodians to do their jobs but tough for teachers to freely walk among their students desks. Teachers should be able to get around the classroom quickly and frequently. Is either you work the crowd or the crowd works you.</w:t>
      </w:r>
    </w:p>
    <w:p w14:paraId="21DC3818" w14:textId="77777777" w:rsidR="00C61EFE" w:rsidRPr="006E4406" w:rsidRDefault="00C61EFE" w:rsidP="000F4C66">
      <w:pPr>
        <w:spacing w:line="480" w:lineRule="auto"/>
        <w:jc w:val="both"/>
        <w:rPr>
          <w:rFonts w:ascii="Arial" w:hAnsi="Arial"/>
          <w:sz w:val="28"/>
        </w:rPr>
      </w:pPr>
      <w:r w:rsidRPr="006E4406">
        <w:rPr>
          <w:rFonts w:ascii="Arial" w:hAnsi="Arial"/>
          <w:sz w:val="28"/>
        </w:rPr>
        <w:tab/>
        <w:t>As the teacher is moving about the classroom, he or she can check the students work. As the teacher strolls around the classroom, what they keep doing is having the student subconsciously saying, “I have to keep working”. The bottom line is that a good classroom seating arrangement is the cheapest form of classroom management. It’s discipline for free.</w:t>
      </w:r>
    </w:p>
    <w:p w14:paraId="1860BA73" w14:textId="77777777" w:rsidR="00C61EFE" w:rsidRPr="006E4406" w:rsidRDefault="00C61EFE" w:rsidP="000F4C66">
      <w:pPr>
        <w:spacing w:line="480" w:lineRule="auto"/>
        <w:jc w:val="both"/>
        <w:rPr>
          <w:rFonts w:ascii="Arial" w:hAnsi="Arial"/>
          <w:sz w:val="28"/>
        </w:rPr>
      </w:pPr>
      <w:r w:rsidRPr="006E4406">
        <w:rPr>
          <w:rFonts w:ascii="Arial" w:hAnsi="Arial"/>
          <w:sz w:val="28"/>
        </w:rPr>
        <w:tab/>
        <w:t>Considering that many classrooms are overcrowded, teachers need to think about how they can arrange students’ desks so that broad walkways run from the front to the back of the class and also from side to side.</w:t>
      </w:r>
    </w:p>
    <w:p w14:paraId="51DD9D6D" w14:textId="77777777" w:rsidR="00C61EFE" w:rsidRPr="006E4406" w:rsidRDefault="00C61EFE" w:rsidP="000F4C66">
      <w:pPr>
        <w:spacing w:line="480" w:lineRule="auto"/>
        <w:jc w:val="both"/>
        <w:rPr>
          <w:rFonts w:ascii="Arial" w:hAnsi="Arial"/>
          <w:sz w:val="28"/>
        </w:rPr>
      </w:pPr>
      <w:r w:rsidRPr="006E4406">
        <w:rPr>
          <w:rFonts w:ascii="Arial" w:hAnsi="Arial"/>
          <w:sz w:val="28"/>
        </w:rPr>
        <w:tab/>
        <w:t xml:space="preserve">Studies have reported that seating arrangement impacts the learning process. Students occupying the front rows are more </w:t>
      </w:r>
      <w:r w:rsidRPr="006E4406">
        <w:rPr>
          <w:rFonts w:ascii="Arial" w:hAnsi="Arial"/>
          <w:sz w:val="28"/>
        </w:rPr>
        <w:lastRenderedPageBreak/>
        <w:t>attentive than those in the back. The students in front are the ones who generally answer questions asked in the class.</w:t>
      </w:r>
    </w:p>
    <w:p w14:paraId="3DED3BA9" w14:textId="77777777" w:rsidR="00C61EFE" w:rsidRPr="006E4406" w:rsidRDefault="00C61EFE" w:rsidP="000F4C66">
      <w:pPr>
        <w:spacing w:line="480" w:lineRule="auto"/>
        <w:jc w:val="both"/>
        <w:rPr>
          <w:rFonts w:ascii="Arial" w:hAnsi="Arial"/>
          <w:sz w:val="28"/>
        </w:rPr>
      </w:pPr>
      <w:r w:rsidRPr="006E4406">
        <w:rPr>
          <w:rFonts w:ascii="Arial" w:hAnsi="Arial"/>
          <w:sz w:val="28"/>
        </w:rPr>
        <w:tab/>
        <w:t>Classroom arrangement sometimes symbolizes students’ personality, often the diligent, focused students occupy the front rows in order not to miss out any vital information whereas the laid back, more casual students opt for the back seats to avoid being noticed by the teachers.</w:t>
      </w:r>
    </w:p>
    <w:p w14:paraId="51168CCC" w14:textId="77777777" w:rsidR="00C61EFE" w:rsidRPr="006E4406" w:rsidRDefault="00C61EFE" w:rsidP="000F4C66">
      <w:pPr>
        <w:spacing w:line="480" w:lineRule="auto"/>
        <w:jc w:val="both"/>
        <w:rPr>
          <w:rFonts w:ascii="Arial" w:hAnsi="Arial"/>
          <w:sz w:val="28"/>
        </w:rPr>
      </w:pPr>
      <w:r w:rsidRPr="006E4406">
        <w:rPr>
          <w:rFonts w:ascii="Arial" w:hAnsi="Arial"/>
          <w:sz w:val="28"/>
        </w:rPr>
        <w:tab/>
        <w:t xml:space="preserve">Some students prefer sitting near doors and windows as it provides them with sufficient distractions to escape the monotony of lessons taught, pranks, whispering, passing of notes, doodling </w:t>
      </w:r>
      <w:proofErr w:type="spellStart"/>
      <w:r w:rsidRPr="006E4406">
        <w:rPr>
          <w:rFonts w:ascii="Arial" w:hAnsi="Arial"/>
          <w:sz w:val="28"/>
        </w:rPr>
        <w:t>etc</w:t>
      </w:r>
      <w:proofErr w:type="spellEnd"/>
      <w:r w:rsidRPr="006E4406">
        <w:rPr>
          <w:rFonts w:ascii="Arial" w:hAnsi="Arial"/>
          <w:sz w:val="28"/>
        </w:rPr>
        <w:t xml:space="preserve"> is frequent among students who generally sit in the back especially where there is no walkway for the teacher to get to the back seat.</w:t>
      </w:r>
    </w:p>
    <w:p w14:paraId="6924561C" w14:textId="77777777" w:rsidR="00C61EFE" w:rsidRPr="006E4406" w:rsidRDefault="00C61EFE" w:rsidP="000F4C66">
      <w:pPr>
        <w:spacing w:line="480" w:lineRule="auto"/>
        <w:jc w:val="both"/>
        <w:rPr>
          <w:rFonts w:ascii="Arial" w:hAnsi="Arial"/>
          <w:sz w:val="28"/>
        </w:rPr>
      </w:pPr>
      <w:r w:rsidRPr="006E4406">
        <w:rPr>
          <w:rFonts w:ascii="Arial" w:hAnsi="Arial"/>
          <w:sz w:val="28"/>
        </w:rPr>
        <w:tab/>
        <w:t xml:space="preserve">Therefore, seating arrangements in an overcrowded class may be a cause for the decline of students performance as attention span, concentration, comprehension and the retaining of information can be influenced by classroom seating arrangements.  </w:t>
      </w:r>
    </w:p>
    <w:p w14:paraId="207B8E7E" w14:textId="77777777" w:rsidR="0086173D" w:rsidRDefault="0086173D">
      <w:pPr>
        <w:spacing w:after="160" w:line="259" w:lineRule="auto"/>
        <w:rPr>
          <w:rFonts w:ascii="Arial" w:hAnsi="Arial"/>
          <w:sz w:val="28"/>
        </w:rPr>
      </w:pPr>
      <w:r>
        <w:rPr>
          <w:rFonts w:ascii="Arial" w:hAnsi="Arial"/>
          <w:sz w:val="28"/>
        </w:rPr>
        <w:br w:type="page"/>
      </w:r>
    </w:p>
    <w:p w14:paraId="32084E82" w14:textId="49FD964B" w:rsidR="00C61EFE" w:rsidRPr="0086173D" w:rsidRDefault="00C61EFE" w:rsidP="000F4C66">
      <w:pPr>
        <w:spacing w:line="480" w:lineRule="auto"/>
        <w:jc w:val="both"/>
        <w:rPr>
          <w:rFonts w:ascii="Arial" w:hAnsi="Arial"/>
          <w:b/>
          <w:sz w:val="28"/>
        </w:rPr>
      </w:pPr>
      <w:r w:rsidRPr="0086173D">
        <w:rPr>
          <w:rFonts w:ascii="Arial" w:hAnsi="Arial"/>
          <w:b/>
          <w:sz w:val="28"/>
        </w:rPr>
        <w:lastRenderedPageBreak/>
        <w:t xml:space="preserve">2.3 Classroom Management and Students Academic performance </w:t>
      </w:r>
    </w:p>
    <w:p w14:paraId="03B89F02" w14:textId="77777777" w:rsidR="00C61EFE" w:rsidRPr="006E4406" w:rsidRDefault="00C61EFE" w:rsidP="000F4C66">
      <w:pPr>
        <w:spacing w:line="480" w:lineRule="auto"/>
        <w:jc w:val="both"/>
        <w:rPr>
          <w:rFonts w:ascii="Arial" w:hAnsi="Arial"/>
          <w:sz w:val="28"/>
        </w:rPr>
      </w:pPr>
      <w:r w:rsidRPr="006E4406">
        <w:rPr>
          <w:rFonts w:ascii="Arial" w:hAnsi="Arial"/>
          <w:sz w:val="28"/>
        </w:rPr>
        <w:tab/>
        <w:t>Effective classroom management plays a crucial role in promoting positive student behavior and enhancing academic outcomes. Researchers have consistently found that well-managed classrooms provide a conducive environment for learning, minimizing disruptions and maximizing instructional time (</w:t>
      </w:r>
      <w:proofErr w:type="spellStart"/>
      <w:r w:rsidRPr="006E4406">
        <w:rPr>
          <w:rFonts w:ascii="Arial" w:hAnsi="Arial"/>
          <w:sz w:val="28"/>
        </w:rPr>
        <w:t>Simonsen</w:t>
      </w:r>
      <w:proofErr w:type="spellEnd"/>
      <w:r w:rsidRPr="006E4406">
        <w:rPr>
          <w:rFonts w:ascii="Arial" w:hAnsi="Arial"/>
          <w:sz w:val="28"/>
        </w:rPr>
        <w:t xml:space="preserve">, Fairbanks, </w:t>
      </w:r>
      <w:proofErr w:type="spellStart"/>
      <w:r w:rsidRPr="006E4406">
        <w:rPr>
          <w:rFonts w:ascii="Arial" w:hAnsi="Arial"/>
          <w:sz w:val="28"/>
        </w:rPr>
        <w:t>Briesch</w:t>
      </w:r>
      <w:proofErr w:type="spellEnd"/>
      <w:r w:rsidRPr="006E4406">
        <w:rPr>
          <w:rFonts w:ascii="Arial" w:hAnsi="Arial"/>
          <w:sz w:val="28"/>
        </w:rPr>
        <w:t xml:space="preserve">, Myers, &amp; </w:t>
      </w:r>
      <w:proofErr w:type="spellStart"/>
      <w:r w:rsidRPr="006E4406">
        <w:rPr>
          <w:rFonts w:ascii="Arial" w:hAnsi="Arial"/>
          <w:sz w:val="28"/>
        </w:rPr>
        <w:t>Sugai</w:t>
      </w:r>
      <w:proofErr w:type="spellEnd"/>
      <w:r w:rsidRPr="006E4406">
        <w:rPr>
          <w:rFonts w:ascii="Arial" w:hAnsi="Arial"/>
          <w:sz w:val="28"/>
        </w:rPr>
        <w:t xml:space="preserve"> 2015).</w:t>
      </w:r>
    </w:p>
    <w:p w14:paraId="5CB8B1AB"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A study by </w:t>
      </w:r>
      <w:proofErr w:type="spellStart"/>
      <w:r w:rsidRPr="006E4406">
        <w:rPr>
          <w:rFonts w:ascii="Arial" w:hAnsi="Arial"/>
          <w:sz w:val="28"/>
        </w:rPr>
        <w:t>Marzano</w:t>
      </w:r>
      <w:proofErr w:type="spellEnd"/>
      <w:r w:rsidRPr="006E4406">
        <w:rPr>
          <w:rFonts w:ascii="Arial" w:hAnsi="Arial"/>
          <w:sz w:val="28"/>
        </w:rPr>
        <w:t xml:space="preserve"> (2015) emphasized that strong teacher-student relationships, clear behavioral expectations, and consisted routines significantly impact student engagement and academic performance. When students perceive the classroom environment as safe, structured, and respectful, they are more likely to participate actively and perform better academically.</w:t>
      </w:r>
    </w:p>
    <w:p w14:paraId="3484D1D3"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Moreover, </w:t>
      </w:r>
      <w:proofErr w:type="spellStart"/>
      <w:r w:rsidRPr="006E4406">
        <w:rPr>
          <w:rFonts w:ascii="Arial" w:hAnsi="Arial"/>
          <w:sz w:val="28"/>
        </w:rPr>
        <w:t>Allday</w:t>
      </w:r>
      <w:proofErr w:type="spellEnd"/>
      <w:r w:rsidRPr="006E4406">
        <w:rPr>
          <w:rFonts w:ascii="Arial" w:hAnsi="Arial"/>
          <w:sz w:val="28"/>
        </w:rPr>
        <w:t xml:space="preserve"> and </w:t>
      </w:r>
      <w:proofErr w:type="spellStart"/>
      <w:r w:rsidRPr="006E4406">
        <w:rPr>
          <w:rFonts w:ascii="Arial" w:hAnsi="Arial"/>
          <w:sz w:val="28"/>
        </w:rPr>
        <w:t>Pakurar</w:t>
      </w:r>
      <w:proofErr w:type="spellEnd"/>
      <w:r w:rsidRPr="006E4406">
        <w:rPr>
          <w:rFonts w:ascii="Arial" w:hAnsi="Arial"/>
          <w:sz w:val="28"/>
        </w:rPr>
        <w:t xml:space="preserve"> (2017) noted that proactive classroom management strategies such as using praise, engaging lesson plans, and individualized supports can reduce off-task behavior and </w:t>
      </w:r>
      <w:r w:rsidRPr="006E4406">
        <w:rPr>
          <w:rFonts w:ascii="Arial" w:hAnsi="Arial"/>
          <w:sz w:val="28"/>
        </w:rPr>
        <w:lastRenderedPageBreak/>
        <w:t>increase time spent on learning activities. These strategies not only foster better academic outcomes but also support student social emotional development.</w:t>
      </w:r>
    </w:p>
    <w:p w14:paraId="66726A49"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Furthermore, research by </w:t>
      </w:r>
      <w:proofErr w:type="spellStart"/>
      <w:r w:rsidRPr="006E4406">
        <w:rPr>
          <w:rFonts w:ascii="Arial" w:hAnsi="Arial"/>
          <w:sz w:val="28"/>
        </w:rPr>
        <w:t>Simui</w:t>
      </w:r>
      <w:proofErr w:type="spellEnd"/>
      <w:r w:rsidRPr="006E4406">
        <w:rPr>
          <w:rFonts w:ascii="Arial" w:hAnsi="Arial"/>
          <w:sz w:val="28"/>
        </w:rPr>
        <w:t xml:space="preserve">, </w:t>
      </w:r>
      <w:proofErr w:type="spellStart"/>
      <w:r w:rsidRPr="006E4406">
        <w:rPr>
          <w:rFonts w:ascii="Arial" w:hAnsi="Arial"/>
          <w:sz w:val="28"/>
        </w:rPr>
        <w:t>Munsaka</w:t>
      </w:r>
      <w:proofErr w:type="spellEnd"/>
      <w:r w:rsidRPr="006E4406">
        <w:rPr>
          <w:rFonts w:ascii="Arial" w:hAnsi="Arial"/>
          <w:sz w:val="28"/>
        </w:rPr>
        <w:t xml:space="preserve">, and </w:t>
      </w:r>
      <w:proofErr w:type="spellStart"/>
      <w:r w:rsidRPr="006E4406">
        <w:rPr>
          <w:rFonts w:ascii="Arial" w:hAnsi="Arial"/>
          <w:sz w:val="28"/>
        </w:rPr>
        <w:t>Mulenga-Hagane</w:t>
      </w:r>
      <w:proofErr w:type="spellEnd"/>
      <w:r w:rsidRPr="006E4406">
        <w:rPr>
          <w:rFonts w:ascii="Arial" w:hAnsi="Arial"/>
          <w:sz w:val="28"/>
        </w:rPr>
        <w:t xml:space="preserve"> (2021) in sub-Saharan African contexts indicates that teachers who employ learner-centered and inclusive management strategies tend to have students with higher academic achievement, suggesting that the impact of management transcends cultural and regional contexts.</w:t>
      </w:r>
    </w:p>
    <w:p w14:paraId="4E645C2B" w14:textId="77777777" w:rsidR="00C61EFE" w:rsidRPr="006E4406" w:rsidRDefault="00C61EFE" w:rsidP="000F4C66">
      <w:pPr>
        <w:spacing w:line="480" w:lineRule="auto"/>
        <w:jc w:val="both"/>
        <w:rPr>
          <w:rFonts w:ascii="Arial" w:hAnsi="Arial"/>
          <w:sz w:val="28"/>
        </w:rPr>
      </w:pPr>
      <w:r w:rsidRPr="006E4406">
        <w:rPr>
          <w:rFonts w:ascii="Arial" w:hAnsi="Arial"/>
          <w:sz w:val="28"/>
        </w:rPr>
        <w:t>Technology-integrated classroom management tools have also been shown to aid in improving academic performance. For instance, Kay et al. (2019) found that digital behavior management platforms enhance real-time monitoring and positive reinforcement, contributing to higher academic success.</w:t>
      </w:r>
    </w:p>
    <w:p w14:paraId="7B30BBCD" w14:textId="77777777" w:rsidR="00C61EFE" w:rsidRPr="0086173D" w:rsidRDefault="00C61EFE" w:rsidP="000F4C66">
      <w:pPr>
        <w:spacing w:line="480" w:lineRule="auto"/>
        <w:jc w:val="both"/>
        <w:rPr>
          <w:rFonts w:ascii="Arial" w:hAnsi="Arial"/>
          <w:b/>
          <w:sz w:val="28"/>
        </w:rPr>
      </w:pPr>
      <w:r w:rsidRPr="0086173D">
        <w:rPr>
          <w:rFonts w:ascii="Arial" w:hAnsi="Arial"/>
          <w:b/>
          <w:sz w:val="28"/>
        </w:rPr>
        <w:t xml:space="preserve">2.4 Supervision and Students Academic Performance </w:t>
      </w:r>
    </w:p>
    <w:p w14:paraId="17A1B40A"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King - </w:t>
      </w:r>
      <w:proofErr w:type="spellStart"/>
      <w:r w:rsidRPr="006E4406">
        <w:rPr>
          <w:rFonts w:ascii="Arial" w:hAnsi="Arial"/>
          <w:sz w:val="28"/>
        </w:rPr>
        <w:t>Agboto</w:t>
      </w:r>
      <w:proofErr w:type="spellEnd"/>
      <w:r w:rsidRPr="006E4406">
        <w:rPr>
          <w:rFonts w:ascii="Arial" w:hAnsi="Arial"/>
          <w:sz w:val="28"/>
        </w:rPr>
        <w:t xml:space="preserve"> &amp; </w:t>
      </w:r>
      <w:proofErr w:type="spellStart"/>
      <w:r w:rsidRPr="006E4406">
        <w:rPr>
          <w:rFonts w:ascii="Arial" w:hAnsi="Arial"/>
          <w:sz w:val="28"/>
        </w:rPr>
        <w:t>Ugorji</w:t>
      </w:r>
      <w:proofErr w:type="spellEnd"/>
      <w:r w:rsidRPr="006E4406">
        <w:rPr>
          <w:rFonts w:ascii="Arial" w:hAnsi="Arial"/>
          <w:sz w:val="28"/>
        </w:rPr>
        <w:t xml:space="preserve"> (2023) the study revealed that overcrowding significantly affected student behaviors and academic outcome, </w:t>
      </w:r>
      <w:r w:rsidRPr="006E4406">
        <w:rPr>
          <w:rFonts w:ascii="Arial" w:hAnsi="Arial"/>
          <w:sz w:val="28"/>
        </w:rPr>
        <w:lastRenderedPageBreak/>
        <w:t>leading to poor performance. If classes are overcrowded it may be difficult for a teacher to undertake effective supervision or gain the control of the class during teaching learning process.</w:t>
      </w:r>
    </w:p>
    <w:p w14:paraId="3184B42F" w14:textId="77777777" w:rsidR="00C61EFE" w:rsidRPr="006E4406" w:rsidRDefault="00C61EFE" w:rsidP="000F4C66">
      <w:pPr>
        <w:spacing w:line="480" w:lineRule="auto"/>
        <w:jc w:val="both"/>
        <w:rPr>
          <w:rFonts w:ascii="Arial" w:hAnsi="Arial"/>
          <w:sz w:val="28"/>
        </w:rPr>
      </w:pPr>
      <w:r w:rsidRPr="006E4406">
        <w:rPr>
          <w:rFonts w:ascii="Arial" w:hAnsi="Arial"/>
          <w:sz w:val="28"/>
        </w:rPr>
        <w:tab/>
        <w:t>At present, it is not uncommon to see a classroom, meant for thirty to thirty five students being occupied by sixty to seventy students in the large schools. In such a large school the assumption is that supervision may not be effective which may in turn lead to low academic performance.</w:t>
      </w:r>
    </w:p>
    <w:p w14:paraId="4B012CAA" w14:textId="77777777" w:rsidR="00C61EFE" w:rsidRPr="006E4406" w:rsidRDefault="00C61EFE" w:rsidP="000F4C66">
      <w:pPr>
        <w:spacing w:line="480" w:lineRule="auto"/>
        <w:jc w:val="both"/>
        <w:rPr>
          <w:rFonts w:ascii="Arial" w:hAnsi="Arial"/>
          <w:sz w:val="28"/>
        </w:rPr>
      </w:pPr>
      <w:r w:rsidRPr="006E4406">
        <w:rPr>
          <w:rFonts w:ascii="Arial" w:hAnsi="Arial"/>
          <w:sz w:val="28"/>
        </w:rPr>
        <w:tab/>
        <w:t>Brown &amp; Harris (2025) this study examines how teachers beliefs about assessment influence their feedback practices it finds that when teachers view assessment as a tool for learning, they provide more construction feedback aiding students in understanding and improving their work.</w:t>
      </w:r>
    </w:p>
    <w:p w14:paraId="071B5B70" w14:textId="77777777" w:rsidR="00C61EFE" w:rsidRPr="006E4406" w:rsidRDefault="00C61EFE" w:rsidP="000F4C66">
      <w:pPr>
        <w:spacing w:line="480" w:lineRule="auto"/>
        <w:jc w:val="both"/>
        <w:rPr>
          <w:rFonts w:ascii="Arial" w:hAnsi="Arial"/>
          <w:sz w:val="28"/>
        </w:rPr>
      </w:pPr>
      <w:r w:rsidRPr="006E4406">
        <w:rPr>
          <w:rFonts w:ascii="Arial" w:hAnsi="Arial"/>
          <w:sz w:val="28"/>
        </w:rPr>
        <w:tab/>
        <w:t>In order for a teacher to be able to carry out the above assignments which help to improve students’ academic performance, he may need to handle fewer students.</w:t>
      </w:r>
    </w:p>
    <w:p w14:paraId="3F8F9DD2" w14:textId="77777777" w:rsidR="00C61EFE" w:rsidRPr="006E4406" w:rsidRDefault="00C61EFE" w:rsidP="000F4C66">
      <w:pPr>
        <w:spacing w:line="480" w:lineRule="auto"/>
        <w:jc w:val="both"/>
        <w:rPr>
          <w:rFonts w:ascii="Arial" w:hAnsi="Arial"/>
          <w:sz w:val="28"/>
        </w:rPr>
      </w:pPr>
      <w:r w:rsidRPr="006E4406">
        <w:rPr>
          <w:rFonts w:ascii="Arial" w:hAnsi="Arial"/>
          <w:sz w:val="28"/>
        </w:rPr>
        <w:lastRenderedPageBreak/>
        <w:tab/>
        <w:t>The way and manner a teacher exercises his supervisory role may go a long way to enhance the students’ academic performance. He may therefore needs to operate in a class that may allow him to inspire judge quality of work, build team, interpret instructional programs and be considerate to students.</w:t>
      </w:r>
    </w:p>
    <w:p w14:paraId="03A65BBB" w14:textId="77777777" w:rsidR="00C61EFE" w:rsidRPr="006E4406" w:rsidRDefault="00C61EFE" w:rsidP="000F4C66">
      <w:pPr>
        <w:spacing w:line="480" w:lineRule="auto"/>
        <w:jc w:val="both"/>
        <w:rPr>
          <w:rFonts w:ascii="Arial" w:hAnsi="Arial"/>
          <w:sz w:val="28"/>
        </w:rPr>
      </w:pPr>
      <w:r w:rsidRPr="006E4406">
        <w:rPr>
          <w:rFonts w:ascii="Arial" w:hAnsi="Arial"/>
          <w:sz w:val="28"/>
        </w:rPr>
        <w:tab/>
      </w:r>
      <w:proofErr w:type="spellStart"/>
      <w:r w:rsidRPr="006E4406">
        <w:rPr>
          <w:rFonts w:ascii="Arial" w:hAnsi="Arial"/>
          <w:sz w:val="28"/>
        </w:rPr>
        <w:t>Bolarinwa</w:t>
      </w:r>
      <w:proofErr w:type="spellEnd"/>
      <w:r w:rsidRPr="006E4406">
        <w:rPr>
          <w:rFonts w:ascii="Arial" w:hAnsi="Arial"/>
          <w:sz w:val="28"/>
        </w:rPr>
        <w:t xml:space="preserve"> </w:t>
      </w:r>
      <w:proofErr w:type="spellStart"/>
      <w:r w:rsidRPr="006E4406">
        <w:rPr>
          <w:rFonts w:ascii="Arial" w:hAnsi="Arial"/>
          <w:sz w:val="28"/>
        </w:rPr>
        <w:t>Dapo</w:t>
      </w:r>
      <w:proofErr w:type="spellEnd"/>
      <w:r w:rsidRPr="006E4406">
        <w:rPr>
          <w:rFonts w:ascii="Arial" w:hAnsi="Arial"/>
          <w:sz w:val="28"/>
        </w:rPr>
        <w:t xml:space="preserve"> </w:t>
      </w:r>
      <w:proofErr w:type="spellStart"/>
      <w:r w:rsidRPr="006E4406">
        <w:rPr>
          <w:rFonts w:ascii="Arial" w:hAnsi="Arial"/>
          <w:sz w:val="28"/>
        </w:rPr>
        <w:t>Alonge</w:t>
      </w:r>
      <w:proofErr w:type="spellEnd"/>
      <w:r w:rsidRPr="006E4406">
        <w:rPr>
          <w:rFonts w:ascii="Arial" w:hAnsi="Arial"/>
          <w:sz w:val="28"/>
        </w:rPr>
        <w:t xml:space="preserve">, </w:t>
      </w:r>
      <w:proofErr w:type="spellStart"/>
      <w:r w:rsidRPr="006E4406">
        <w:rPr>
          <w:rFonts w:ascii="Arial" w:hAnsi="Arial"/>
          <w:sz w:val="28"/>
        </w:rPr>
        <w:t>Ogunmilade</w:t>
      </w:r>
      <w:proofErr w:type="spellEnd"/>
      <w:r w:rsidRPr="006E4406">
        <w:rPr>
          <w:rFonts w:ascii="Arial" w:hAnsi="Arial"/>
          <w:sz w:val="28"/>
        </w:rPr>
        <w:t xml:space="preserve"> Johnson </w:t>
      </w:r>
      <w:proofErr w:type="spellStart"/>
      <w:r w:rsidRPr="006E4406">
        <w:rPr>
          <w:rFonts w:ascii="Arial" w:hAnsi="Arial"/>
          <w:sz w:val="28"/>
        </w:rPr>
        <w:t>Olusesan</w:t>
      </w:r>
      <w:proofErr w:type="spellEnd"/>
      <w:r w:rsidRPr="006E4406">
        <w:rPr>
          <w:rFonts w:ascii="Arial" w:hAnsi="Arial"/>
          <w:sz w:val="28"/>
        </w:rPr>
        <w:t xml:space="preserve"> and </w:t>
      </w:r>
      <w:proofErr w:type="spellStart"/>
      <w:r w:rsidRPr="006E4406">
        <w:rPr>
          <w:rFonts w:ascii="Arial" w:hAnsi="Arial"/>
          <w:sz w:val="28"/>
        </w:rPr>
        <w:t>Bamikole</w:t>
      </w:r>
      <w:proofErr w:type="spellEnd"/>
      <w:r w:rsidRPr="006E4406">
        <w:rPr>
          <w:rFonts w:ascii="Arial" w:hAnsi="Arial"/>
          <w:sz w:val="28"/>
        </w:rPr>
        <w:t xml:space="preserve"> </w:t>
      </w:r>
      <w:proofErr w:type="spellStart"/>
      <w:r w:rsidRPr="006E4406">
        <w:rPr>
          <w:rFonts w:ascii="Arial" w:hAnsi="Arial"/>
          <w:sz w:val="28"/>
        </w:rPr>
        <w:t>Oloruntoba</w:t>
      </w:r>
      <w:proofErr w:type="spellEnd"/>
      <w:r w:rsidRPr="006E4406">
        <w:rPr>
          <w:rFonts w:ascii="Arial" w:hAnsi="Arial"/>
          <w:sz w:val="28"/>
        </w:rPr>
        <w:t xml:space="preserve"> (2021)</w:t>
      </w:r>
    </w:p>
    <w:p w14:paraId="2019D1A1" w14:textId="77777777" w:rsidR="00C61EFE" w:rsidRPr="006E4406" w:rsidRDefault="00C61EFE" w:rsidP="000F4C66">
      <w:pPr>
        <w:spacing w:line="480" w:lineRule="auto"/>
        <w:jc w:val="both"/>
        <w:rPr>
          <w:rFonts w:ascii="Arial" w:hAnsi="Arial"/>
          <w:sz w:val="28"/>
        </w:rPr>
      </w:pPr>
      <w:r w:rsidRPr="006E4406">
        <w:rPr>
          <w:rFonts w:ascii="Arial" w:hAnsi="Arial"/>
          <w:sz w:val="28"/>
        </w:rPr>
        <w:t>Support the assertion that proper supervision helps in identifying and addressing issues related to student performance. The study found a positive significant relationship between regular supervision of teachers and student.</w:t>
      </w:r>
    </w:p>
    <w:p w14:paraId="198BC5E9"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It emphasized that regular supervision enables school administrator to monitor teaching effectiveness, which in turn can highlight students who are underperforming due to factors such as laziness or lack of seriousness. The authors recommended that principals and other internal supervision should ensure regular supervision of teacher to enhance </w:t>
      </w:r>
      <w:proofErr w:type="spellStart"/>
      <w:proofErr w:type="gramStart"/>
      <w:r w:rsidRPr="006E4406">
        <w:rPr>
          <w:rFonts w:ascii="Arial" w:hAnsi="Arial"/>
          <w:sz w:val="28"/>
        </w:rPr>
        <w:t>students</w:t>
      </w:r>
      <w:proofErr w:type="spellEnd"/>
      <w:proofErr w:type="gramEnd"/>
      <w:r w:rsidRPr="006E4406">
        <w:rPr>
          <w:rFonts w:ascii="Arial" w:hAnsi="Arial"/>
          <w:sz w:val="28"/>
        </w:rPr>
        <w:t xml:space="preserve"> performance.</w:t>
      </w:r>
    </w:p>
    <w:p w14:paraId="4B75B697" w14:textId="77777777" w:rsidR="00C61EFE" w:rsidRPr="0086173D" w:rsidRDefault="00C61EFE" w:rsidP="000F4C66">
      <w:pPr>
        <w:spacing w:line="480" w:lineRule="auto"/>
        <w:jc w:val="both"/>
        <w:rPr>
          <w:rFonts w:ascii="Arial" w:hAnsi="Arial"/>
          <w:b/>
          <w:sz w:val="28"/>
        </w:rPr>
      </w:pPr>
      <w:r w:rsidRPr="0086173D">
        <w:rPr>
          <w:rFonts w:ascii="Arial" w:hAnsi="Arial"/>
          <w:b/>
          <w:sz w:val="28"/>
        </w:rPr>
        <w:lastRenderedPageBreak/>
        <w:t xml:space="preserve">2.5 Communication and Students Academic Performance </w:t>
      </w:r>
    </w:p>
    <w:p w14:paraId="7DEAA5CE" w14:textId="77777777" w:rsidR="00C61EFE" w:rsidRPr="006E4406" w:rsidRDefault="00C61EFE" w:rsidP="000F4C66">
      <w:pPr>
        <w:spacing w:line="480" w:lineRule="auto"/>
        <w:jc w:val="both"/>
        <w:rPr>
          <w:rFonts w:ascii="Arial" w:hAnsi="Arial"/>
          <w:sz w:val="28"/>
        </w:rPr>
      </w:pPr>
      <w:r w:rsidRPr="006E4406">
        <w:rPr>
          <w:rFonts w:ascii="Arial" w:hAnsi="Arial"/>
          <w:sz w:val="28"/>
        </w:rPr>
        <w:tab/>
        <w:t>“Communication” means sending, giving, transferring, making awareness, having and being engaged in a conversation.</w:t>
      </w:r>
    </w:p>
    <w:p w14:paraId="2DE7BFB5" w14:textId="77777777" w:rsidR="00C61EFE" w:rsidRPr="006E4406" w:rsidRDefault="00C61EFE" w:rsidP="000F4C66">
      <w:pPr>
        <w:spacing w:line="480" w:lineRule="auto"/>
        <w:jc w:val="both"/>
        <w:rPr>
          <w:rFonts w:ascii="Arial" w:hAnsi="Arial"/>
          <w:sz w:val="28"/>
        </w:rPr>
      </w:pPr>
      <w:r w:rsidRPr="006E4406">
        <w:rPr>
          <w:rFonts w:ascii="Arial" w:hAnsi="Arial"/>
          <w:sz w:val="28"/>
        </w:rPr>
        <w:t>Effective communication between teachers and students is pivotal in enhancing academic performance. Studies have demonstrated that when educators employ clear, assertive, and engaging communication strategies, students are more likely to comprehend instructional materials and perform better academically (</w:t>
      </w:r>
      <w:proofErr w:type="spellStart"/>
      <w:r w:rsidRPr="006E4406">
        <w:rPr>
          <w:rFonts w:ascii="Arial" w:hAnsi="Arial"/>
          <w:sz w:val="28"/>
        </w:rPr>
        <w:t>Chaglla</w:t>
      </w:r>
      <w:proofErr w:type="spellEnd"/>
      <w:r w:rsidRPr="006E4406">
        <w:rPr>
          <w:rFonts w:ascii="Arial" w:hAnsi="Arial"/>
          <w:sz w:val="28"/>
        </w:rPr>
        <w:t xml:space="preserve"> </w:t>
      </w:r>
      <w:proofErr w:type="spellStart"/>
      <w:r w:rsidRPr="006E4406">
        <w:rPr>
          <w:rFonts w:ascii="Arial" w:hAnsi="Arial"/>
          <w:sz w:val="28"/>
        </w:rPr>
        <w:t>Lasluisa</w:t>
      </w:r>
      <w:proofErr w:type="spellEnd"/>
      <w:r w:rsidRPr="006E4406">
        <w:rPr>
          <w:rFonts w:ascii="Arial" w:hAnsi="Arial"/>
          <w:sz w:val="28"/>
        </w:rPr>
        <w:t xml:space="preserve"> &amp; Nunez Bautista 2024).</w:t>
      </w:r>
    </w:p>
    <w:p w14:paraId="2EB23D93" w14:textId="77777777" w:rsidR="00C61EFE" w:rsidRPr="006E4406" w:rsidRDefault="00C61EFE" w:rsidP="000F4C66">
      <w:pPr>
        <w:spacing w:line="480" w:lineRule="auto"/>
        <w:jc w:val="both"/>
        <w:rPr>
          <w:rFonts w:ascii="Arial" w:hAnsi="Arial"/>
          <w:sz w:val="28"/>
        </w:rPr>
      </w:pPr>
      <w:r w:rsidRPr="006E4406">
        <w:rPr>
          <w:rFonts w:ascii="Arial" w:hAnsi="Arial"/>
          <w:sz w:val="28"/>
        </w:rPr>
        <w:t>In the context of higher education, Al-</w:t>
      </w:r>
      <w:proofErr w:type="spellStart"/>
      <w:r w:rsidRPr="006E4406">
        <w:rPr>
          <w:rFonts w:ascii="Arial" w:hAnsi="Arial"/>
          <w:sz w:val="28"/>
        </w:rPr>
        <w:t>Madani</w:t>
      </w:r>
      <w:proofErr w:type="spellEnd"/>
      <w:r w:rsidRPr="006E4406">
        <w:rPr>
          <w:rFonts w:ascii="Arial" w:hAnsi="Arial"/>
          <w:sz w:val="28"/>
        </w:rPr>
        <w:t xml:space="preserve"> (2015) found that students at Northern Border University in Saudi Arabia perceived a positive correlation between their instructors’ effective communication and their own academic achievements. The study highlighted that friendly and understanding communication from faculty members contributed significantly to students’ academic success.</w:t>
      </w:r>
    </w:p>
    <w:p w14:paraId="06F0FA6F" w14:textId="77777777" w:rsidR="00C61EFE" w:rsidRPr="006E4406" w:rsidRDefault="00C61EFE" w:rsidP="000F4C66">
      <w:pPr>
        <w:spacing w:line="480" w:lineRule="auto"/>
        <w:jc w:val="both"/>
        <w:rPr>
          <w:rFonts w:ascii="Arial" w:hAnsi="Arial"/>
          <w:sz w:val="28"/>
        </w:rPr>
      </w:pPr>
      <w:r w:rsidRPr="006E4406">
        <w:rPr>
          <w:rFonts w:ascii="Arial" w:hAnsi="Arial"/>
          <w:sz w:val="28"/>
        </w:rPr>
        <w:lastRenderedPageBreak/>
        <w:t xml:space="preserve">Similarly in Nigeria, research by </w:t>
      </w:r>
      <w:proofErr w:type="spellStart"/>
      <w:r w:rsidRPr="006E4406">
        <w:rPr>
          <w:rFonts w:ascii="Arial" w:hAnsi="Arial"/>
          <w:sz w:val="28"/>
        </w:rPr>
        <w:t>Kwara</w:t>
      </w:r>
      <w:proofErr w:type="spellEnd"/>
      <w:r w:rsidRPr="006E4406">
        <w:rPr>
          <w:rFonts w:ascii="Arial" w:hAnsi="Arial"/>
          <w:sz w:val="28"/>
        </w:rPr>
        <w:t xml:space="preserve"> </w:t>
      </w:r>
      <w:proofErr w:type="spellStart"/>
      <w:r w:rsidRPr="006E4406">
        <w:rPr>
          <w:rFonts w:ascii="Arial" w:hAnsi="Arial"/>
          <w:sz w:val="28"/>
        </w:rPr>
        <w:t>etal</w:t>
      </w:r>
      <w:proofErr w:type="spellEnd"/>
      <w:r w:rsidRPr="006E4406">
        <w:rPr>
          <w:rFonts w:ascii="Arial" w:hAnsi="Arial"/>
          <w:sz w:val="28"/>
        </w:rPr>
        <w:t>. (2021) indicate that teachers’ verbal communication styles, particularly their speaker abilities, had a substantial impact on students learning outcomes in chemistry. This underscores the importance of not just what educators communicate, but how they convey information.</w:t>
      </w:r>
    </w:p>
    <w:p w14:paraId="65C4397B"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The advent of technology has also influenced educational communication. </w:t>
      </w:r>
      <w:proofErr w:type="spellStart"/>
      <w:r w:rsidRPr="006E4406">
        <w:rPr>
          <w:rFonts w:ascii="Arial" w:hAnsi="Arial"/>
          <w:sz w:val="28"/>
        </w:rPr>
        <w:t>Awedh</w:t>
      </w:r>
      <w:proofErr w:type="spellEnd"/>
      <w:r w:rsidRPr="006E4406">
        <w:rPr>
          <w:rFonts w:ascii="Arial" w:hAnsi="Arial"/>
          <w:sz w:val="28"/>
        </w:rPr>
        <w:t xml:space="preserve"> et al. (2015) explored the use of </w:t>
      </w:r>
      <w:proofErr w:type="spellStart"/>
      <w:r w:rsidRPr="006E4406">
        <w:rPr>
          <w:rFonts w:ascii="Arial" w:hAnsi="Arial"/>
          <w:sz w:val="28"/>
        </w:rPr>
        <w:t>socrative</w:t>
      </w:r>
      <w:proofErr w:type="spellEnd"/>
      <w:r w:rsidRPr="006E4406">
        <w:rPr>
          <w:rFonts w:ascii="Arial" w:hAnsi="Arial"/>
          <w:sz w:val="28"/>
        </w:rPr>
        <w:t>, a student response system, combined with smartphones to support collaborative learning. Their findings suggested that such technological tools enhance student engagement and, consequently, academic performance.</w:t>
      </w:r>
    </w:p>
    <w:p w14:paraId="33DE16A0"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Moreover, the integration of social media into education settings has been examined. </w:t>
      </w:r>
      <w:proofErr w:type="spellStart"/>
      <w:r w:rsidRPr="006E4406">
        <w:rPr>
          <w:rFonts w:ascii="Arial" w:hAnsi="Arial"/>
          <w:sz w:val="28"/>
        </w:rPr>
        <w:t>Nkwusi</w:t>
      </w:r>
      <w:proofErr w:type="spellEnd"/>
      <w:r w:rsidRPr="006E4406">
        <w:rPr>
          <w:rFonts w:ascii="Arial" w:hAnsi="Arial"/>
          <w:sz w:val="28"/>
        </w:rPr>
        <w:t xml:space="preserve"> (2024) conducted a study at Imo state college of education, revealing that while social media usage was moderate among students, effective communication skills, facilitated through these platforms, positively influenced academic performance.</w:t>
      </w:r>
    </w:p>
    <w:p w14:paraId="6A16C406" w14:textId="77777777" w:rsidR="00C61EFE" w:rsidRPr="006E4406" w:rsidRDefault="00C61EFE" w:rsidP="000F4C66">
      <w:pPr>
        <w:spacing w:line="480" w:lineRule="auto"/>
        <w:jc w:val="both"/>
        <w:rPr>
          <w:rFonts w:ascii="Arial" w:hAnsi="Arial"/>
          <w:sz w:val="28"/>
        </w:rPr>
      </w:pPr>
      <w:r w:rsidRPr="006E4406">
        <w:rPr>
          <w:rFonts w:ascii="Arial" w:hAnsi="Arial"/>
          <w:sz w:val="28"/>
        </w:rPr>
        <w:lastRenderedPageBreak/>
        <w:t xml:space="preserve">In secondary education, the relationship between school climate teachers’ communication skills, and students’ academic performance has been studied. </w:t>
      </w:r>
      <w:proofErr w:type="spellStart"/>
      <w:r w:rsidRPr="006E4406">
        <w:rPr>
          <w:rFonts w:ascii="Arial" w:hAnsi="Arial"/>
          <w:sz w:val="28"/>
        </w:rPr>
        <w:t>Ehindero</w:t>
      </w:r>
      <w:proofErr w:type="spellEnd"/>
      <w:r w:rsidRPr="006E4406">
        <w:rPr>
          <w:rFonts w:ascii="Arial" w:hAnsi="Arial"/>
          <w:sz w:val="28"/>
        </w:rPr>
        <w:t xml:space="preserve"> and </w:t>
      </w:r>
      <w:proofErr w:type="spellStart"/>
      <w:r w:rsidRPr="006E4406">
        <w:rPr>
          <w:rFonts w:ascii="Arial" w:hAnsi="Arial"/>
          <w:sz w:val="28"/>
        </w:rPr>
        <w:t>Ajibade</w:t>
      </w:r>
      <w:proofErr w:type="spellEnd"/>
      <w:r w:rsidRPr="006E4406">
        <w:rPr>
          <w:rFonts w:ascii="Arial" w:hAnsi="Arial"/>
          <w:sz w:val="28"/>
        </w:rPr>
        <w:t xml:space="preserve"> (2015) concluded that a positive school environment, coupled with effective teacher communication, serves as a predictor of students’ academic success.</w:t>
      </w:r>
    </w:p>
    <w:p w14:paraId="066B1A76"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Furthermore, in Kenya, </w:t>
      </w:r>
      <w:proofErr w:type="spellStart"/>
      <w:r w:rsidRPr="006E4406">
        <w:rPr>
          <w:rFonts w:ascii="Arial" w:hAnsi="Arial"/>
          <w:sz w:val="28"/>
        </w:rPr>
        <w:t>Obonyo</w:t>
      </w:r>
      <w:proofErr w:type="spellEnd"/>
      <w:r w:rsidRPr="006E4406">
        <w:rPr>
          <w:rFonts w:ascii="Arial" w:hAnsi="Arial"/>
          <w:sz w:val="28"/>
        </w:rPr>
        <w:t xml:space="preserve"> and </w:t>
      </w:r>
      <w:proofErr w:type="spellStart"/>
      <w:r w:rsidRPr="006E4406">
        <w:rPr>
          <w:rFonts w:ascii="Arial" w:hAnsi="Arial"/>
          <w:sz w:val="28"/>
        </w:rPr>
        <w:t>Mutilu</w:t>
      </w:r>
      <w:proofErr w:type="spellEnd"/>
      <w:r w:rsidRPr="006E4406">
        <w:rPr>
          <w:rFonts w:ascii="Arial" w:hAnsi="Arial"/>
          <w:sz w:val="28"/>
        </w:rPr>
        <w:t xml:space="preserve"> (2023) investigated the influence of principal’s communication practices on students’ academic performance. Their research emphasized that clear communication of goals and standards by school leaders significantly impacts student’s academic achievements.</w:t>
      </w:r>
    </w:p>
    <w:p w14:paraId="55E2D325" w14:textId="77777777" w:rsidR="00C61EFE" w:rsidRPr="006E4406" w:rsidRDefault="00C61EFE" w:rsidP="000F4C66">
      <w:pPr>
        <w:spacing w:line="480" w:lineRule="auto"/>
        <w:jc w:val="both"/>
        <w:rPr>
          <w:rFonts w:ascii="Arial" w:hAnsi="Arial"/>
          <w:sz w:val="28"/>
        </w:rPr>
      </w:pPr>
      <w:r w:rsidRPr="006E4406">
        <w:rPr>
          <w:rFonts w:ascii="Arial" w:hAnsi="Arial"/>
          <w:sz w:val="28"/>
        </w:rPr>
        <w:t>2.6 Appraisal of the Literature Reviewed</w:t>
      </w:r>
    </w:p>
    <w:p w14:paraId="79CB07B5" w14:textId="77777777" w:rsidR="00C61EFE" w:rsidRPr="006E4406" w:rsidRDefault="00C61EFE" w:rsidP="000F4C66">
      <w:pPr>
        <w:spacing w:line="480" w:lineRule="auto"/>
        <w:jc w:val="both"/>
        <w:rPr>
          <w:rFonts w:ascii="Arial" w:hAnsi="Arial"/>
          <w:sz w:val="28"/>
        </w:rPr>
      </w:pPr>
      <w:r w:rsidRPr="006E4406">
        <w:rPr>
          <w:rFonts w:ascii="Arial" w:hAnsi="Arial"/>
          <w:sz w:val="28"/>
        </w:rPr>
        <w:tab/>
        <w:t>In compilation of studies examined by educational research service, Blatchford and Blatchford (2018) explores the effects of class size on pupil outcomes, supporting the idea that smaller classes have positive impacts on student achievement.</w:t>
      </w:r>
    </w:p>
    <w:p w14:paraId="7CF39FB7" w14:textId="77777777" w:rsidR="00C61EFE" w:rsidRPr="006E4406" w:rsidRDefault="00C61EFE" w:rsidP="000F4C66">
      <w:pPr>
        <w:spacing w:line="480" w:lineRule="auto"/>
        <w:jc w:val="both"/>
        <w:rPr>
          <w:rFonts w:ascii="Arial" w:hAnsi="Arial"/>
          <w:sz w:val="28"/>
        </w:rPr>
      </w:pPr>
      <w:proofErr w:type="spellStart"/>
      <w:r w:rsidRPr="006E4406">
        <w:rPr>
          <w:rFonts w:ascii="Arial" w:hAnsi="Arial"/>
          <w:sz w:val="28"/>
        </w:rPr>
        <w:lastRenderedPageBreak/>
        <w:t>Schanzenbach</w:t>
      </w:r>
      <w:proofErr w:type="spellEnd"/>
      <w:r w:rsidRPr="006E4406">
        <w:rPr>
          <w:rFonts w:ascii="Arial" w:hAnsi="Arial"/>
          <w:sz w:val="28"/>
        </w:rPr>
        <w:t xml:space="preserve"> (2016) confirms that smaller class sizes lead to increased academic achievement, particularly for disadvantaged students.</w:t>
      </w:r>
    </w:p>
    <w:p w14:paraId="29431E27" w14:textId="77777777" w:rsidR="00C61EFE" w:rsidRPr="006E4406" w:rsidRDefault="00C61EFE" w:rsidP="000F4C66">
      <w:pPr>
        <w:spacing w:line="480" w:lineRule="auto"/>
        <w:jc w:val="both"/>
        <w:rPr>
          <w:rFonts w:ascii="Arial" w:hAnsi="Arial"/>
          <w:sz w:val="28"/>
        </w:rPr>
      </w:pPr>
      <w:r w:rsidRPr="006E4406">
        <w:rPr>
          <w:rFonts w:ascii="Arial" w:hAnsi="Arial"/>
          <w:sz w:val="28"/>
        </w:rPr>
        <w:t>Smaller classes results in increased students teacher contact</w:t>
      </w:r>
    </w:p>
    <w:p w14:paraId="0EE87C96" w14:textId="77777777" w:rsidR="00C61EFE" w:rsidRPr="006E4406" w:rsidRDefault="00C61EFE" w:rsidP="000F4C66">
      <w:pPr>
        <w:spacing w:line="480" w:lineRule="auto"/>
        <w:jc w:val="both"/>
        <w:rPr>
          <w:rFonts w:ascii="Arial" w:hAnsi="Arial"/>
          <w:sz w:val="28"/>
        </w:rPr>
      </w:pPr>
      <w:r w:rsidRPr="006E4406">
        <w:rPr>
          <w:rFonts w:ascii="Arial" w:hAnsi="Arial"/>
          <w:sz w:val="28"/>
        </w:rPr>
        <w:t>Classroom management improves in smaller classes than in overcrowded classrooms (Fewer discipline problems)</w:t>
      </w:r>
    </w:p>
    <w:p w14:paraId="080045BC"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Class size appears to have more influence on students’ attitudes, attention, interests, motivation and academic achievement </w:t>
      </w:r>
    </w:p>
    <w:p w14:paraId="0D7FFC77" w14:textId="77777777" w:rsidR="00C61EFE" w:rsidRPr="006E4406" w:rsidRDefault="00C61EFE" w:rsidP="000F4C66">
      <w:pPr>
        <w:spacing w:line="480" w:lineRule="auto"/>
        <w:jc w:val="both"/>
        <w:rPr>
          <w:rFonts w:ascii="Arial" w:hAnsi="Arial"/>
          <w:sz w:val="28"/>
        </w:rPr>
      </w:pPr>
      <w:proofErr w:type="spellStart"/>
      <w:r w:rsidRPr="006E4406">
        <w:rPr>
          <w:rFonts w:ascii="Arial" w:hAnsi="Arial"/>
          <w:sz w:val="28"/>
        </w:rPr>
        <w:t>Bascia</w:t>
      </w:r>
      <w:proofErr w:type="spellEnd"/>
      <w:r w:rsidRPr="006E4406">
        <w:rPr>
          <w:rFonts w:ascii="Arial" w:hAnsi="Arial"/>
          <w:sz w:val="28"/>
        </w:rPr>
        <w:t xml:space="preserve"> and Robinson (2018) highlights the importance of instructional methods in determining student outcomes, suggesting that simply reducing class size without changing teaching practices may not yield significant improvements.</w:t>
      </w:r>
    </w:p>
    <w:p w14:paraId="0205196E"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Smaller classes appear to results in greater achievement gains for students with lower academic ability and for those who are economically or socially disadvantaged </w:t>
      </w:r>
    </w:p>
    <w:p w14:paraId="18AD4D48" w14:textId="77777777" w:rsidR="00C61EFE" w:rsidRPr="006E4406" w:rsidRDefault="00C61EFE" w:rsidP="000F4C66">
      <w:pPr>
        <w:spacing w:line="480" w:lineRule="auto"/>
        <w:jc w:val="both"/>
        <w:rPr>
          <w:rFonts w:ascii="Arial" w:hAnsi="Arial"/>
          <w:sz w:val="28"/>
        </w:rPr>
      </w:pPr>
      <w:proofErr w:type="spellStart"/>
      <w:r w:rsidRPr="006E4406">
        <w:rPr>
          <w:rFonts w:ascii="Arial" w:hAnsi="Arial"/>
          <w:sz w:val="28"/>
        </w:rPr>
        <w:lastRenderedPageBreak/>
        <w:t>Zyngier</w:t>
      </w:r>
      <w:proofErr w:type="spellEnd"/>
      <w:r w:rsidRPr="006E4406">
        <w:rPr>
          <w:rFonts w:ascii="Arial" w:hAnsi="Arial"/>
          <w:sz w:val="28"/>
        </w:rPr>
        <w:t xml:space="preserve"> (2017) supports the notion that smaller class sizes are associated with better student outcomes, particularly for students from lower socioeconomic backgrounds.</w:t>
      </w:r>
    </w:p>
    <w:p w14:paraId="4B7A7F1A" w14:textId="77777777" w:rsidR="00C61EFE" w:rsidRPr="006E4406" w:rsidRDefault="00C61EFE" w:rsidP="000F4C66">
      <w:pPr>
        <w:spacing w:line="480" w:lineRule="auto"/>
        <w:jc w:val="both"/>
        <w:rPr>
          <w:rFonts w:ascii="Arial" w:hAnsi="Arial"/>
          <w:sz w:val="28"/>
        </w:rPr>
      </w:pPr>
      <w:proofErr w:type="spellStart"/>
      <w:r w:rsidRPr="006E4406">
        <w:rPr>
          <w:rFonts w:ascii="Arial" w:hAnsi="Arial"/>
          <w:sz w:val="28"/>
        </w:rPr>
        <w:t>Konstantopoulos</w:t>
      </w:r>
      <w:proofErr w:type="spellEnd"/>
      <w:r w:rsidRPr="006E4406">
        <w:rPr>
          <w:rFonts w:ascii="Arial" w:hAnsi="Arial"/>
          <w:sz w:val="28"/>
        </w:rPr>
        <w:t xml:space="preserve"> and </w:t>
      </w:r>
      <w:proofErr w:type="spellStart"/>
      <w:r w:rsidRPr="006E4406">
        <w:rPr>
          <w:rFonts w:ascii="Arial" w:hAnsi="Arial"/>
          <w:sz w:val="28"/>
        </w:rPr>
        <w:t>Borman</w:t>
      </w:r>
      <w:proofErr w:type="spellEnd"/>
      <w:r w:rsidRPr="006E4406">
        <w:rPr>
          <w:rFonts w:ascii="Arial" w:hAnsi="Arial"/>
          <w:sz w:val="28"/>
        </w:rPr>
        <w:t xml:space="preserve"> (2019), found mixed results regarding the relationship between class size and student achievement, suggesting that other factors like teaching quality play a significant role.</w:t>
      </w:r>
    </w:p>
    <w:p w14:paraId="356ADEEA" w14:textId="77777777" w:rsidR="00C61EFE" w:rsidRPr="006E4406" w:rsidRDefault="00C61EFE" w:rsidP="000F4C66">
      <w:pPr>
        <w:spacing w:line="480" w:lineRule="auto"/>
        <w:jc w:val="both"/>
        <w:rPr>
          <w:rFonts w:ascii="Arial" w:hAnsi="Arial"/>
          <w:sz w:val="28"/>
        </w:rPr>
      </w:pPr>
      <w:r w:rsidRPr="006E4406">
        <w:rPr>
          <w:rFonts w:ascii="Arial" w:hAnsi="Arial"/>
          <w:sz w:val="28"/>
        </w:rPr>
        <w:t xml:space="preserve">Gibbs and Miller (2018) found that large class sizes can negatively impact student engagement and motivation, supporting </w:t>
      </w:r>
      <w:proofErr w:type="spellStart"/>
      <w:r w:rsidRPr="006E4406">
        <w:rPr>
          <w:rFonts w:ascii="Arial" w:hAnsi="Arial"/>
          <w:sz w:val="28"/>
        </w:rPr>
        <w:t>Adeyela's</w:t>
      </w:r>
      <w:proofErr w:type="spellEnd"/>
      <w:r w:rsidRPr="006E4406">
        <w:rPr>
          <w:rFonts w:ascii="Arial" w:hAnsi="Arial"/>
          <w:sz w:val="28"/>
        </w:rPr>
        <w:t xml:space="preserve"> findings.</w:t>
      </w:r>
    </w:p>
    <w:p w14:paraId="5FF68202" w14:textId="77777777" w:rsidR="00C61EFE" w:rsidRPr="006E4406" w:rsidRDefault="00C61EFE" w:rsidP="000F4C66">
      <w:pPr>
        <w:spacing w:line="480" w:lineRule="auto"/>
        <w:jc w:val="both"/>
        <w:rPr>
          <w:rFonts w:ascii="Arial" w:hAnsi="Arial"/>
          <w:sz w:val="28"/>
        </w:rPr>
      </w:pPr>
    </w:p>
    <w:p w14:paraId="0EE6801D" w14:textId="77777777" w:rsidR="00C61EFE" w:rsidRPr="006E4406" w:rsidRDefault="00C61EFE" w:rsidP="000F4C66">
      <w:pPr>
        <w:spacing w:line="480" w:lineRule="auto"/>
        <w:jc w:val="both"/>
        <w:rPr>
          <w:rFonts w:ascii="Arial" w:hAnsi="Arial"/>
          <w:sz w:val="28"/>
        </w:rPr>
      </w:pPr>
      <w:r w:rsidRPr="006E4406">
        <w:rPr>
          <w:rFonts w:ascii="Arial" w:hAnsi="Arial"/>
          <w:sz w:val="28"/>
        </w:rPr>
        <w:t>Hattie and Yates (2018) suggests that class size has a limited impact on student learning outcomes when compared to other factors like teacher quality and instructional design. The foregoing different findings, opinions, and observations call for further investigation into the relationship between class size and student academic achievement which this present study is out do.</w:t>
      </w:r>
    </w:p>
    <w:p w14:paraId="6C214BCB" w14:textId="552372C5" w:rsidR="00C61EFE" w:rsidRPr="0086173D" w:rsidRDefault="00C61EFE" w:rsidP="0086173D">
      <w:pPr>
        <w:jc w:val="center"/>
        <w:rPr>
          <w:rFonts w:ascii="Arial" w:hAnsi="Arial"/>
          <w:b/>
          <w:sz w:val="28"/>
        </w:rPr>
      </w:pPr>
      <w:r w:rsidRPr="0086173D">
        <w:rPr>
          <w:rFonts w:ascii="Arial" w:hAnsi="Arial"/>
          <w:b/>
          <w:sz w:val="28"/>
        </w:rPr>
        <w:lastRenderedPageBreak/>
        <w:t>CHAPTER THREE</w:t>
      </w:r>
    </w:p>
    <w:p w14:paraId="5465AA6C" w14:textId="77777777" w:rsidR="00C61EFE" w:rsidRPr="0086173D" w:rsidRDefault="00C61EFE" w:rsidP="0086173D">
      <w:pPr>
        <w:jc w:val="center"/>
        <w:rPr>
          <w:rFonts w:ascii="Arial" w:hAnsi="Arial"/>
          <w:b/>
          <w:sz w:val="28"/>
        </w:rPr>
      </w:pPr>
      <w:r w:rsidRPr="0086173D">
        <w:rPr>
          <w:rFonts w:ascii="Arial" w:hAnsi="Arial"/>
          <w:b/>
          <w:sz w:val="28"/>
        </w:rPr>
        <w:t>RESEARCH METHODOLOGY</w:t>
      </w:r>
    </w:p>
    <w:p w14:paraId="5B47DEDA" w14:textId="77777777" w:rsidR="00C61EFE" w:rsidRPr="0086173D" w:rsidRDefault="00C61EFE" w:rsidP="0086173D">
      <w:pPr>
        <w:spacing w:line="480" w:lineRule="auto"/>
        <w:jc w:val="both"/>
        <w:rPr>
          <w:rFonts w:ascii="Arial" w:hAnsi="Arial"/>
          <w:b/>
          <w:sz w:val="28"/>
        </w:rPr>
      </w:pPr>
      <w:r w:rsidRPr="0086173D">
        <w:rPr>
          <w:rFonts w:ascii="Arial" w:hAnsi="Arial"/>
          <w:b/>
          <w:sz w:val="28"/>
        </w:rPr>
        <w:t>3.1 Research Design</w:t>
      </w:r>
    </w:p>
    <w:p w14:paraId="6F3D476E" w14:textId="77777777" w:rsidR="00C61EFE" w:rsidRPr="006E4406" w:rsidRDefault="00C61EFE" w:rsidP="0086173D">
      <w:pPr>
        <w:spacing w:line="480" w:lineRule="auto"/>
        <w:ind w:firstLine="720"/>
        <w:jc w:val="both"/>
        <w:rPr>
          <w:rFonts w:ascii="Arial" w:hAnsi="Arial"/>
          <w:sz w:val="28"/>
        </w:rPr>
      </w:pPr>
      <w:r w:rsidRPr="006E4406">
        <w:rPr>
          <w:rFonts w:ascii="Arial" w:hAnsi="Arial"/>
          <w:sz w:val="28"/>
        </w:rPr>
        <w:t xml:space="preserve">For my study, I will employ the descriptive survey method as my research design. According to S. </w:t>
      </w:r>
      <w:proofErr w:type="spellStart"/>
      <w:r w:rsidRPr="006E4406">
        <w:rPr>
          <w:rFonts w:ascii="Arial" w:hAnsi="Arial"/>
          <w:sz w:val="28"/>
        </w:rPr>
        <w:t>Mc</w:t>
      </w:r>
      <w:proofErr w:type="spellEnd"/>
      <w:r w:rsidRPr="006E4406">
        <w:rPr>
          <w:rFonts w:ascii="Arial" w:hAnsi="Arial"/>
          <w:sz w:val="28"/>
        </w:rPr>
        <w:t xml:space="preserve"> </w:t>
      </w:r>
      <w:proofErr w:type="spellStart"/>
      <w:r w:rsidRPr="006E4406">
        <w:rPr>
          <w:rFonts w:ascii="Arial" w:hAnsi="Arial"/>
          <w:sz w:val="28"/>
        </w:rPr>
        <w:t>Combes</w:t>
      </w:r>
      <w:proofErr w:type="spellEnd"/>
      <w:r w:rsidRPr="006E4406">
        <w:rPr>
          <w:rFonts w:ascii="Arial" w:hAnsi="Arial"/>
          <w:sz w:val="28"/>
        </w:rPr>
        <w:t xml:space="preserve"> (2021), this approach involves developing a strategy to answer research questions using empirical data. I will make decisions regarding research objectives, data collection methods, sampling strategies, and analysis techniques. By using the descriptive survey method, I aim to describe the influence of class size on students' academic performance.</w:t>
      </w:r>
    </w:p>
    <w:p w14:paraId="6096C093" w14:textId="77777777" w:rsidR="00C61EFE" w:rsidRPr="0086173D" w:rsidRDefault="00C61EFE" w:rsidP="0086173D">
      <w:pPr>
        <w:spacing w:line="480" w:lineRule="auto"/>
        <w:jc w:val="both"/>
        <w:rPr>
          <w:rFonts w:ascii="Arial" w:hAnsi="Arial"/>
          <w:b/>
          <w:sz w:val="28"/>
        </w:rPr>
      </w:pPr>
      <w:r w:rsidRPr="0086173D">
        <w:rPr>
          <w:rFonts w:ascii="Arial" w:hAnsi="Arial"/>
          <w:b/>
          <w:sz w:val="28"/>
        </w:rPr>
        <w:t>3.2 Population</w:t>
      </w:r>
    </w:p>
    <w:p w14:paraId="1266B780" w14:textId="77777777" w:rsidR="00C61EFE" w:rsidRPr="006E4406" w:rsidRDefault="00C61EFE" w:rsidP="0086173D">
      <w:pPr>
        <w:spacing w:line="480" w:lineRule="auto"/>
        <w:ind w:firstLine="720"/>
        <w:jc w:val="both"/>
        <w:rPr>
          <w:rFonts w:ascii="Arial" w:hAnsi="Arial"/>
          <w:sz w:val="28"/>
        </w:rPr>
      </w:pPr>
      <w:r w:rsidRPr="006E4406">
        <w:rPr>
          <w:rFonts w:ascii="Arial" w:hAnsi="Arial"/>
          <w:sz w:val="28"/>
        </w:rPr>
        <w:t xml:space="preserve">My research population will comprise every qualified person in Ilorin West Local Government Area of </w:t>
      </w:r>
      <w:proofErr w:type="spellStart"/>
      <w:r w:rsidRPr="006E4406">
        <w:rPr>
          <w:rFonts w:ascii="Arial" w:hAnsi="Arial"/>
          <w:sz w:val="28"/>
        </w:rPr>
        <w:t>Kwara</w:t>
      </w:r>
      <w:proofErr w:type="spellEnd"/>
      <w:r w:rsidRPr="006E4406">
        <w:rPr>
          <w:rFonts w:ascii="Arial" w:hAnsi="Arial"/>
          <w:sz w:val="28"/>
        </w:rPr>
        <w:t xml:space="preserve"> State. Specifically, I will focus on one thousand four hundred and fifty-nine (1459) teachers in the local government and a total of 86 secondary schools (</w:t>
      </w:r>
      <w:proofErr w:type="spellStart"/>
      <w:r w:rsidRPr="006E4406">
        <w:rPr>
          <w:rFonts w:ascii="Arial" w:hAnsi="Arial"/>
          <w:sz w:val="28"/>
        </w:rPr>
        <w:t>Kwara</w:t>
      </w:r>
      <w:proofErr w:type="spellEnd"/>
      <w:r w:rsidRPr="006E4406">
        <w:rPr>
          <w:rFonts w:ascii="Arial" w:hAnsi="Arial"/>
          <w:sz w:val="28"/>
        </w:rPr>
        <w:t xml:space="preserve"> State Post Primary schools, TESCOM).</w:t>
      </w:r>
    </w:p>
    <w:p w14:paraId="099A52CA" w14:textId="77777777" w:rsidR="00C61EFE" w:rsidRPr="0086173D" w:rsidRDefault="00C61EFE" w:rsidP="0086173D">
      <w:pPr>
        <w:spacing w:line="480" w:lineRule="auto"/>
        <w:jc w:val="both"/>
        <w:rPr>
          <w:rFonts w:ascii="Arial" w:hAnsi="Arial"/>
          <w:b/>
          <w:sz w:val="28"/>
        </w:rPr>
      </w:pPr>
      <w:r w:rsidRPr="0086173D">
        <w:rPr>
          <w:rFonts w:ascii="Arial" w:hAnsi="Arial"/>
          <w:b/>
          <w:sz w:val="28"/>
        </w:rPr>
        <w:lastRenderedPageBreak/>
        <w:t>3.3 Sample and Sampling Technique</w:t>
      </w:r>
    </w:p>
    <w:p w14:paraId="0066C616" w14:textId="77777777" w:rsidR="00C61EFE" w:rsidRPr="006E4406" w:rsidRDefault="00C61EFE" w:rsidP="0086173D">
      <w:pPr>
        <w:spacing w:line="480" w:lineRule="auto"/>
        <w:jc w:val="both"/>
        <w:rPr>
          <w:rFonts w:ascii="Arial" w:hAnsi="Arial"/>
          <w:sz w:val="28"/>
        </w:rPr>
      </w:pPr>
      <w:r w:rsidRPr="006E4406">
        <w:rPr>
          <w:rFonts w:ascii="Arial" w:hAnsi="Arial"/>
          <w:sz w:val="28"/>
        </w:rPr>
        <w:t>To select a representative sample, I will draw twenty (20) schools from the 86 schools in the Local Government Area. From each of these schools, I will choose sixteen (16) respondents, resulting in a total sample size of 306 teachers, which will be approximately 21% of the total population. I will use random sampling to ensure every individual in the population has an equal chance of being selected.</w:t>
      </w:r>
    </w:p>
    <w:p w14:paraId="3857C0E9" w14:textId="77777777" w:rsidR="00C61EFE" w:rsidRPr="0086173D" w:rsidRDefault="00C61EFE" w:rsidP="0086173D">
      <w:pPr>
        <w:spacing w:line="480" w:lineRule="auto"/>
        <w:jc w:val="both"/>
        <w:rPr>
          <w:rFonts w:ascii="Arial" w:hAnsi="Arial"/>
          <w:b/>
          <w:sz w:val="28"/>
        </w:rPr>
      </w:pPr>
      <w:r w:rsidRPr="0086173D">
        <w:rPr>
          <w:rFonts w:ascii="Arial" w:hAnsi="Arial"/>
          <w:b/>
          <w:sz w:val="28"/>
        </w:rPr>
        <w:t>3.4 Research Instruments</w:t>
      </w:r>
    </w:p>
    <w:p w14:paraId="199070FE" w14:textId="77777777" w:rsidR="00C61EFE" w:rsidRPr="006E4406" w:rsidRDefault="00C61EFE" w:rsidP="0086173D">
      <w:pPr>
        <w:spacing w:line="480" w:lineRule="auto"/>
        <w:ind w:firstLine="720"/>
        <w:jc w:val="both"/>
        <w:rPr>
          <w:rFonts w:ascii="Arial" w:hAnsi="Arial"/>
          <w:sz w:val="28"/>
        </w:rPr>
      </w:pPr>
      <w:r w:rsidRPr="006E4406">
        <w:rPr>
          <w:rFonts w:ascii="Arial" w:hAnsi="Arial"/>
          <w:sz w:val="28"/>
        </w:rPr>
        <w:t xml:space="preserve">My primary research instrument will be a questionnaire designed to collect data from teachers on their perceptions of the influence of class size on students' performance. I will develop the questionnaire based on a review of relevant literature and the study's objectives. The questionnaire will feature a </w:t>
      </w:r>
      <w:proofErr w:type="spellStart"/>
      <w:r w:rsidRPr="006E4406">
        <w:rPr>
          <w:rFonts w:ascii="Arial" w:hAnsi="Arial"/>
          <w:sz w:val="28"/>
        </w:rPr>
        <w:t>Likert</w:t>
      </w:r>
      <w:proofErr w:type="spellEnd"/>
      <w:r w:rsidRPr="006E4406">
        <w:rPr>
          <w:rFonts w:ascii="Arial" w:hAnsi="Arial"/>
          <w:sz w:val="28"/>
        </w:rPr>
        <w:t xml:space="preserve"> scale with twenty (20) items assessing teachers' views.</w:t>
      </w:r>
    </w:p>
    <w:p w14:paraId="54AAD730" w14:textId="77777777" w:rsidR="0086173D" w:rsidRDefault="0086173D">
      <w:pPr>
        <w:spacing w:after="160" w:line="259" w:lineRule="auto"/>
        <w:rPr>
          <w:rFonts w:ascii="Arial" w:hAnsi="Arial"/>
          <w:b/>
          <w:sz w:val="28"/>
        </w:rPr>
      </w:pPr>
      <w:r>
        <w:rPr>
          <w:rFonts w:ascii="Arial" w:hAnsi="Arial"/>
          <w:b/>
          <w:sz w:val="28"/>
        </w:rPr>
        <w:br w:type="page"/>
      </w:r>
    </w:p>
    <w:p w14:paraId="554B8954" w14:textId="4BF6C330" w:rsidR="00C61EFE" w:rsidRPr="0086173D" w:rsidRDefault="00C61EFE" w:rsidP="0086173D">
      <w:pPr>
        <w:spacing w:line="480" w:lineRule="auto"/>
        <w:jc w:val="both"/>
        <w:rPr>
          <w:rFonts w:ascii="Arial" w:hAnsi="Arial"/>
          <w:b/>
          <w:sz w:val="28"/>
        </w:rPr>
      </w:pPr>
      <w:r w:rsidRPr="0086173D">
        <w:rPr>
          <w:rFonts w:ascii="Arial" w:hAnsi="Arial"/>
          <w:b/>
          <w:sz w:val="28"/>
        </w:rPr>
        <w:lastRenderedPageBreak/>
        <w:t>3.5 Validity of the Instruments</w:t>
      </w:r>
    </w:p>
    <w:p w14:paraId="4DE0392D" w14:textId="77777777" w:rsidR="00C61EFE" w:rsidRPr="006E4406" w:rsidRDefault="00C61EFE" w:rsidP="0086173D">
      <w:pPr>
        <w:spacing w:line="480" w:lineRule="auto"/>
        <w:jc w:val="both"/>
        <w:rPr>
          <w:rFonts w:ascii="Arial" w:hAnsi="Arial"/>
          <w:sz w:val="28"/>
        </w:rPr>
      </w:pPr>
      <w:r w:rsidRPr="006E4406">
        <w:rPr>
          <w:rFonts w:ascii="Arial" w:hAnsi="Arial"/>
          <w:sz w:val="28"/>
        </w:rPr>
        <w:t>To ensure the validity of my questionnaire, I will conduct a facial appraisal to assess its claims and content validity. My supervisor will review the questionnaire, providing corrections and comments to ensure the items align with the research questions.</w:t>
      </w:r>
    </w:p>
    <w:p w14:paraId="2DFE4F23" w14:textId="77777777" w:rsidR="00C61EFE" w:rsidRPr="0086173D" w:rsidRDefault="00C61EFE" w:rsidP="0086173D">
      <w:pPr>
        <w:spacing w:line="480" w:lineRule="auto"/>
        <w:jc w:val="both"/>
        <w:rPr>
          <w:rFonts w:ascii="Arial" w:hAnsi="Arial"/>
          <w:b/>
          <w:sz w:val="28"/>
        </w:rPr>
      </w:pPr>
      <w:r w:rsidRPr="0086173D">
        <w:rPr>
          <w:rFonts w:ascii="Arial" w:hAnsi="Arial"/>
          <w:b/>
          <w:sz w:val="28"/>
        </w:rPr>
        <w:t>3.6 Reliability of the Instrument</w:t>
      </w:r>
    </w:p>
    <w:p w14:paraId="102EB8C0" w14:textId="77777777" w:rsidR="00C61EFE" w:rsidRPr="006E4406" w:rsidRDefault="00C61EFE" w:rsidP="0086173D">
      <w:pPr>
        <w:spacing w:line="480" w:lineRule="auto"/>
        <w:ind w:firstLine="720"/>
        <w:jc w:val="both"/>
        <w:rPr>
          <w:rFonts w:ascii="Arial" w:hAnsi="Arial"/>
          <w:sz w:val="28"/>
        </w:rPr>
      </w:pPr>
      <w:r w:rsidRPr="006E4406">
        <w:rPr>
          <w:rFonts w:ascii="Arial" w:hAnsi="Arial"/>
          <w:sz w:val="28"/>
        </w:rPr>
        <w:t>To test the reliability of my instrument, I will administer the questionnaire to a group of respondents and then re-administer it after a two-week interval. Using the test-retest method, I will calculate the coefficient value to determine the instrument's adequacy.</w:t>
      </w:r>
    </w:p>
    <w:p w14:paraId="6B7258B7" w14:textId="77777777" w:rsidR="00C61EFE" w:rsidRPr="0086173D" w:rsidRDefault="00C61EFE" w:rsidP="0086173D">
      <w:pPr>
        <w:spacing w:line="480" w:lineRule="auto"/>
        <w:jc w:val="both"/>
        <w:rPr>
          <w:rFonts w:ascii="Arial" w:hAnsi="Arial"/>
          <w:b/>
          <w:sz w:val="28"/>
        </w:rPr>
      </w:pPr>
      <w:r w:rsidRPr="0086173D">
        <w:rPr>
          <w:rFonts w:ascii="Arial" w:hAnsi="Arial"/>
          <w:b/>
          <w:sz w:val="28"/>
        </w:rPr>
        <w:t>3.7 Procedure for Data Collection</w:t>
      </w:r>
    </w:p>
    <w:p w14:paraId="1CC262D0" w14:textId="77777777" w:rsidR="00C61EFE" w:rsidRPr="006E4406" w:rsidRDefault="00C61EFE" w:rsidP="0086173D">
      <w:pPr>
        <w:spacing w:line="480" w:lineRule="auto"/>
        <w:ind w:firstLine="720"/>
        <w:jc w:val="both"/>
        <w:rPr>
          <w:rFonts w:ascii="Arial" w:hAnsi="Arial"/>
          <w:sz w:val="28"/>
        </w:rPr>
      </w:pPr>
      <w:r w:rsidRPr="006E4406">
        <w:rPr>
          <w:rFonts w:ascii="Arial" w:hAnsi="Arial"/>
          <w:sz w:val="28"/>
        </w:rPr>
        <w:t>I will personally administer the questionnaire to the respondents, ensuring that I observe the events surrounding the data collection process. My goal is to collect all 306 questionnaires and collate the data for analysis.</w:t>
      </w:r>
    </w:p>
    <w:p w14:paraId="07CE82C1" w14:textId="77777777" w:rsidR="00C61EFE" w:rsidRPr="0086173D" w:rsidRDefault="00C61EFE" w:rsidP="0086173D">
      <w:pPr>
        <w:spacing w:line="480" w:lineRule="auto"/>
        <w:jc w:val="both"/>
        <w:rPr>
          <w:rFonts w:ascii="Arial" w:hAnsi="Arial"/>
          <w:b/>
          <w:sz w:val="28"/>
        </w:rPr>
      </w:pPr>
      <w:r w:rsidRPr="0086173D">
        <w:rPr>
          <w:rFonts w:ascii="Arial" w:hAnsi="Arial"/>
          <w:b/>
          <w:sz w:val="28"/>
        </w:rPr>
        <w:lastRenderedPageBreak/>
        <w:t>3.8 Method of Data Analysis</w:t>
      </w:r>
    </w:p>
    <w:p w14:paraId="187AD519" w14:textId="77777777" w:rsidR="00C61EFE" w:rsidRPr="006E4406" w:rsidRDefault="00C61EFE" w:rsidP="0086173D">
      <w:pPr>
        <w:spacing w:line="480" w:lineRule="auto"/>
        <w:jc w:val="both"/>
        <w:rPr>
          <w:rFonts w:ascii="Arial" w:hAnsi="Arial"/>
          <w:sz w:val="28"/>
        </w:rPr>
      </w:pPr>
      <w:r w:rsidRPr="006E4406">
        <w:rPr>
          <w:rFonts w:ascii="Arial" w:hAnsi="Arial"/>
          <w:sz w:val="28"/>
        </w:rPr>
        <w:t>After collecting the data, I will analyze it using the Statistical Package for Social Sciences (SPSS). I will use frequency counts and percentages to analyze the research questions and Pearson Product Moment Correlation Statistics to test the hypotheses at a 0.05 level of significance.</w:t>
      </w:r>
    </w:p>
    <w:p w14:paraId="3B4DCF4A" w14:textId="77777777" w:rsidR="00C61EFE" w:rsidRPr="006E4406" w:rsidRDefault="00C61EFE" w:rsidP="0086173D">
      <w:pPr>
        <w:spacing w:line="480" w:lineRule="auto"/>
        <w:jc w:val="both"/>
        <w:rPr>
          <w:rFonts w:ascii="Arial" w:hAnsi="Arial"/>
          <w:sz w:val="28"/>
        </w:rPr>
      </w:pPr>
    </w:p>
    <w:p w14:paraId="33160DFE" w14:textId="77777777" w:rsidR="00C61EFE" w:rsidRPr="006E4406" w:rsidRDefault="00C61EFE" w:rsidP="0086173D">
      <w:pPr>
        <w:spacing w:line="480" w:lineRule="auto"/>
        <w:jc w:val="both"/>
        <w:rPr>
          <w:rFonts w:ascii="Arial" w:hAnsi="Arial"/>
          <w:sz w:val="28"/>
        </w:rPr>
      </w:pPr>
    </w:p>
    <w:p w14:paraId="7023A761" w14:textId="77777777" w:rsidR="00C61EFE" w:rsidRPr="006E4406" w:rsidRDefault="00C61EFE" w:rsidP="00C61EFE">
      <w:pPr>
        <w:rPr>
          <w:rFonts w:ascii="Arial" w:hAnsi="Arial"/>
          <w:sz w:val="28"/>
        </w:rPr>
      </w:pPr>
    </w:p>
    <w:p w14:paraId="6E5269CD" w14:textId="77777777" w:rsidR="0086173D" w:rsidRDefault="0086173D">
      <w:pPr>
        <w:spacing w:after="160" w:line="259" w:lineRule="auto"/>
        <w:rPr>
          <w:rFonts w:ascii="Arial" w:hAnsi="Arial" w:cs="Times New Roman"/>
          <w:b/>
          <w:bCs/>
          <w:sz w:val="28"/>
          <w:szCs w:val="28"/>
        </w:rPr>
      </w:pPr>
      <w:r>
        <w:rPr>
          <w:rFonts w:ascii="Arial" w:hAnsi="Arial" w:cs="Times New Roman"/>
          <w:b/>
          <w:bCs/>
          <w:sz w:val="28"/>
          <w:szCs w:val="28"/>
        </w:rPr>
        <w:br w:type="page"/>
      </w:r>
    </w:p>
    <w:p w14:paraId="6407E9BA" w14:textId="390E229B" w:rsidR="00C61EFE" w:rsidRPr="006E4406" w:rsidRDefault="00C61EFE" w:rsidP="00C61EFE">
      <w:pPr>
        <w:autoSpaceDE w:val="0"/>
        <w:autoSpaceDN w:val="0"/>
        <w:adjustRightInd w:val="0"/>
        <w:spacing w:line="480" w:lineRule="auto"/>
        <w:jc w:val="center"/>
        <w:rPr>
          <w:rFonts w:ascii="Arial" w:hAnsi="Arial"/>
          <w:sz w:val="28"/>
        </w:rPr>
      </w:pPr>
      <w:r w:rsidRPr="006E4406">
        <w:rPr>
          <w:rFonts w:ascii="Arial" w:hAnsi="Arial" w:cs="Times New Roman"/>
          <w:b/>
          <w:bCs/>
          <w:sz w:val="28"/>
          <w:szCs w:val="28"/>
        </w:rPr>
        <w:lastRenderedPageBreak/>
        <w:t>CHAPTER FOUR</w:t>
      </w:r>
    </w:p>
    <w:p w14:paraId="1E9E750A"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b/>
          <w:bCs/>
          <w:sz w:val="28"/>
          <w:szCs w:val="28"/>
        </w:rPr>
        <w:t>DATA ANALYSIS, PRESENTATION AND INTERPRETATION</w:t>
      </w:r>
    </w:p>
    <w:p w14:paraId="3FFCCCC3"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b/>
          <w:bCs/>
          <w:sz w:val="28"/>
          <w:szCs w:val="28"/>
        </w:rPr>
        <w:t>4.0</w:t>
      </w:r>
      <w:r w:rsidRPr="006E4406">
        <w:rPr>
          <w:rFonts w:ascii="Arial" w:hAnsi="Arial"/>
          <w:sz w:val="28"/>
        </w:rPr>
        <w:tab/>
      </w:r>
      <w:r w:rsidRPr="006E4406">
        <w:rPr>
          <w:rFonts w:ascii="Arial" w:hAnsi="Arial" w:cs="Times New Roman"/>
          <w:b/>
          <w:bCs/>
          <w:sz w:val="28"/>
          <w:szCs w:val="28"/>
        </w:rPr>
        <w:t xml:space="preserve"> INTRODUCTION</w:t>
      </w:r>
    </w:p>
    <w:p w14:paraId="60481D4B" w14:textId="77777777" w:rsidR="00C61EFE" w:rsidRPr="006E4406" w:rsidRDefault="00C61EFE" w:rsidP="00C61EFE">
      <w:pPr>
        <w:spacing w:line="480" w:lineRule="auto"/>
        <w:jc w:val="both"/>
        <w:rPr>
          <w:rFonts w:ascii="Arial" w:hAnsi="Arial"/>
          <w:sz w:val="28"/>
        </w:rPr>
      </w:pPr>
      <w:r w:rsidRPr="006E4406">
        <w:rPr>
          <w:rFonts w:ascii="Arial" w:hAnsi="Arial" w:cs="Times New Roman"/>
          <w:sz w:val="28"/>
          <w:szCs w:val="28"/>
        </w:rPr>
        <w:t>This chapter an attempt is made to present and analyze the data collected from questionnaire through descriptive and inferential statistical tools with the aid of SPSS. The chapter is sub-divided into three parts. The first part discusses the frequency distribution analysis of responses relating to the demographic characteristics of the respondents. The second part features analysis of variables relating to Influence of class size on academic performance, while the third part deals with hypotheses testing, interpretation and application of results.</w:t>
      </w:r>
    </w:p>
    <w:p w14:paraId="4998B8E3" w14:textId="77777777" w:rsidR="00C61EFE" w:rsidRPr="006E4406" w:rsidRDefault="00C61EFE" w:rsidP="00C61EFE">
      <w:pPr>
        <w:spacing w:line="480" w:lineRule="auto"/>
        <w:jc w:val="both"/>
        <w:rPr>
          <w:rFonts w:ascii="Arial" w:hAnsi="Arial"/>
          <w:sz w:val="28"/>
        </w:rPr>
      </w:pPr>
      <w:r w:rsidRPr="006E4406">
        <w:rPr>
          <w:rFonts w:ascii="Arial" w:hAnsi="Arial" w:cs="Times New Roman"/>
          <w:b/>
          <w:bCs/>
          <w:sz w:val="28"/>
          <w:szCs w:val="28"/>
        </w:rPr>
        <w:t xml:space="preserve">4.1. </w:t>
      </w:r>
      <w:r w:rsidRPr="006E4406">
        <w:rPr>
          <w:rFonts w:ascii="Arial" w:hAnsi="Arial"/>
          <w:sz w:val="28"/>
        </w:rPr>
        <w:tab/>
      </w:r>
      <w:r w:rsidRPr="006E4406">
        <w:rPr>
          <w:rFonts w:ascii="Arial" w:hAnsi="Arial" w:cs="Times New Roman"/>
          <w:b/>
          <w:bCs/>
          <w:sz w:val="28"/>
          <w:szCs w:val="28"/>
        </w:rPr>
        <w:t>Analysis of Data Collection</w:t>
      </w:r>
    </w:p>
    <w:p w14:paraId="02F9B2DC" w14:textId="77777777" w:rsidR="00C61EFE" w:rsidRPr="006E4406" w:rsidRDefault="00C61EFE" w:rsidP="00C61EFE">
      <w:pPr>
        <w:spacing w:line="480" w:lineRule="auto"/>
        <w:jc w:val="both"/>
        <w:rPr>
          <w:rFonts w:ascii="Arial" w:hAnsi="Arial"/>
          <w:sz w:val="28"/>
        </w:rPr>
      </w:pPr>
      <w:r w:rsidRPr="006E4406">
        <w:rPr>
          <w:rFonts w:ascii="Arial" w:hAnsi="Arial"/>
          <w:sz w:val="28"/>
        </w:rPr>
        <w:tab/>
      </w:r>
      <w:r w:rsidRPr="006E4406">
        <w:rPr>
          <w:rFonts w:ascii="Arial" w:hAnsi="Arial" w:cs="Times New Roman"/>
          <w:sz w:val="28"/>
          <w:szCs w:val="28"/>
        </w:rPr>
        <w:t xml:space="preserve">A total of Three hundred and Six (306) questionnaires were administered to the teachers of twenty different schools in Ilorin </w:t>
      </w:r>
      <w:proofErr w:type="gramStart"/>
      <w:r w:rsidRPr="006E4406">
        <w:rPr>
          <w:rFonts w:ascii="Arial" w:hAnsi="Arial" w:cs="Times New Roman"/>
          <w:sz w:val="28"/>
          <w:szCs w:val="28"/>
        </w:rPr>
        <w:t>West  Local</w:t>
      </w:r>
      <w:proofErr w:type="gramEnd"/>
      <w:r w:rsidRPr="006E4406">
        <w:rPr>
          <w:rFonts w:ascii="Arial" w:hAnsi="Arial" w:cs="Times New Roman"/>
          <w:sz w:val="28"/>
          <w:szCs w:val="28"/>
        </w:rPr>
        <w:t xml:space="preserve"> Government Area of </w:t>
      </w:r>
      <w:proofErr w:type="spellStart"/>
      <w:r w:rsidRPr="006E4406">
        <w:rPr>
          <w:rFonts w:ascii="Arial" w:hAnsi="Arial" w:cs="Times New Roman"/>
          <w:sz w:val="28"/>
          <w:szCs w:val="28"/>
        </w:rPr>
        <w:t>Kwara</w:t>
      </w:r>
      <w:proofErr w:type="spellEnd"/>
      <w:r w:rsidRPr="006E4406">
        <w:rPr>
          <w:rFonts w:ascii="Arial" w:hAnsi="Arial" w:cs="Times New Roman"/>
          <w:sz w:val="28"/>
          <w:szCs w:val="28"/>
        </w:rPr>
        <w:t xml:space="preserve"> State.</w:t>
      </w:r>
    </w:p>
    <w:p w14:paraId="19D74BB4"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lastRenderedPageBreak/>
        <w:t>Table 1 Analysis of Responses</w:t>
      </w:r>
    </w:p>
    <w:tbl>
      <w:tblPr>
        <w:tblW w:w="8306" w:type="dxa"/>
        <w:tblLook w:val="04A0" w:firstRow="1" w:lastRow="0" w:firstColumn="1" w:lastColumn="0" w:noHBand="0" w:noVBand="1"/>
      </w:tblPr>
      <w:tblGrid>
        <w:gridCol w:w="3018"/>
        <w:gridCol w:w="2455"/>
        <w:gridCol w:w="334"/>
        <w:gridCol w:w="2499"/>
      </w:tblGrid>
      <w:tr w:rsidR="00C61EFE" w:rsidRPr="006E4406" w14:paraId="59152E17" w14:textId="77777777" w:rsidTr="006E4406">
        <w:trPr>
          <w:trHeight w:val="279"/>
        </w:trPr>
        <w:tc>
          <w:tcPr>
            <w:tcW w:w="1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F9F3"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Description</w:t>
            </w:r>
          </w:p>
        </w:tc>
        <w:tc>
          <w:tcPr>
            <w:tcW w:w="1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4DD03"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Frequency</w:t>
            </w:r>
          </w:p>
        </w:tc>
        <w:tc>
          <w:tcPr>
            <w:tcW w:w="216" w:type="dxa"/>
            <w:tcBorders>
              <w:top w:val="single" w:sz="4" w:space="0" w:color="auto"/>
              <w:left w:val="single" w:sz="4" w:space="0" w:color="auto"/>
              <w:bottom w:val="single" w:sz="4" w:space="0" w:color="auto"/>
            </w:tcBorders>
            <w:tcMar>
              <w:top w:w="0" w:type="dxa"/>
              <w:left w:w="108" w:type="dxa"/>
              <w:bottom w:w="0" w:type="dxa"/>
              <w:right w:w="108" w:type="dxa"/>
            </w:tcMar>
          </w:tcPr>
          <w:p w14:paraId="42BF67C6" w14:textId="77777777" w:rsidR="00C61EFE" w:rsidRPr="006E4406" w:rsidRDefault="00C61EFE" w:rsidP="0086173D">
            <w:pPr>
              <w:spacing w:line="240" w:lineRule="auto"/>
              <w:jc w:val="both"/>
              <w:rPr>
                <w:rFonts w:ascii="Arial" w:hAnsi="Arial"/>
                <w:sz w:val="28"/>
              </w:rPr>
            </w:pPr>
          </w:p>
        </w:tc>
        <w:tc>
          <w:tcPr>
            <w:tcW w:w="1661" w:type="dxa"/>
            <w:tcBorders>
              <w:top w:val="single" w:sz="4" w:space="0" w:color="auto"/>
              <w:bottom w:val="single" w:sz="4" w:space="0" w:color="auto"/>
              <w:right w:val="single" w:sz="4" w:space="0" w:color="auto"/>
            </w:tcBorders>
            <w:tcMar>
              <w:top w:w="0" w:type="dxa"/>
              <w:left w:w="108" w:type="dxa"/>
              <w:bottom w:w="0" w:type="dxa"/>
              <w:right w:w="108" w:type="dxa"/>
            </w:tcMar>
          </w:tcPr>
          <w:p w14:paraId="43FCECCC" w14:textId="77777777" w:rsidR="00C61EFE" w:rsidRPr="006E4406" w:rsidRDefault="00C61EFE" w:rsidP="0086173D">
            <w:pPr>
              <w:spacing w:line="240" w:lineRule="auto"/>
              <w:jc w:val="both"/>
              <w:rPr>
                <w:rFonts w:ascii="Arial" w:hAnsi="Arial"/>
                <w:sz w:val="28"/>
              </w:rPr>
            </w:pPr>
            <w:r w:rsidRPr="006E4406">
              <w:rPr>
                <w:rFonts w:ascii="Arial" w:hAnsi="Arial"/>
                <w:sz w:val="28"/>
              </w:rPr>
              <w:t>Percentage %</w:t>
            </w:r>
          </w:p>
        </w:tc>
      </w:tr>
      <w:tr w:rsidR="00C61EFE" w:rsidRPr="006E4406" w14:paraId="6A33D35F" w14:textId="77777777" w:rsidTr="006E4406">
        <w:trPr>
          <w:trHeight w:val="457"/>
        </w:trPr>
        <w:tc>
          <w:tcPr>
            <w:tcW w:w="1910" w:type="dxa"/>
            <w:tcBorders>
              <w:top w:val="single" w:sz="4" w:space="0" w:color="auto"/>
              <w:left w:val="single" w:sz="4" w:space="0" w:color="auto"/>
              <w:right w:val="single" w:sz="4" w:space="0" w:color="auto"/>
            </w:tcBorders>
            <w:tcMar>
              <w:top w:w="0" w:type="dxa"/>
              <w:left w:w="108" w:type="dxa"/>
              <w:bottom w:w="0" w:type="dxa"/>
              <w:right w:w="108" w:type="dxa"/>
            </w:tcMar>
          </w:tcPr>
          <w:p w14:paraId="1C961C59"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Administered</w:t>
            </w:r>
          </w:p>
        </w:tc>
        <w:tc>
          <w:tcPr>
            <w:tcW w:w="1532" w:type="dxa"/>
            <w:tcBorders>
              <w:top w:val="single" w:sz="4" w:space="0" w:color="auto"/>
              <w:left w:val="single" w:sz="4" w:space="0" w:color="auto"/>
              <w:right w:val="single" w:sz="4" w:space="0" w:color="auto"/>
            </w:tcBorders>
            <w:tcMar>
              <w:top w:w="0" w:type="dxa"/>
              <w:left w:w="108" w:type="dxa"/>
              <w:bottom w:w="0" w:type="dxa"/>
              <w:right w:w="108" w:type="dxa"/>
            </w:tcMar>
          </w:tcPr>
          <w:p w14:paraId="45CA3CB3"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306</w:t>
            </w:r>
          </w:p>
        </w:tc>
        <w:tc>
          <w:tcPr>
            <w:tcW w:w="216" w:type="dxa"/>
            <w:tcBorders>
              <w:top w:val="single" w:sz="4" w:space="0" w:color="auto"/>
              <w:left w:val="single" w:sz="4" w:space="0" w:color="auto"/>
            </w:tcBorders>
            <w:tcMar>
              <w:top w:w="0" w:type="dxa"/>
              <w:left w:w="108" w:type="dxa"/>
              <w:bottom w:w="0" w:type="dxa"/>
              <w:right w:w="108" w:type="dxa"/>
            </w:tcMar>
          </w:tcPr>
          <w:p w14:paraId="7A878BF8" w14:textId="77777777" w:rsidR="00C61EFE" w:rsidRPr="006E4406" w:rsidRDefault="00C61EFE" w:rsidP="0086173D">
            <w:pPr>
              <w:spacing w:line="240" w:lineRule="auto"/>
              <w:jc w:val="both"/>
              <w:rPr>
                <w:rFonts w:ascii="Arial" w:hAnsi="Arial"/>
                <w:sz w:val="28"/>
              </w:rPr>
            </w:pPr>
          </w:p>
        </w:tc>
        <w:tc>
          <w:tcPr>
            <w:tcW w:w="1661" w:type="dxa"/>
            <w:tcBorders>
              <w:top w:val="single" w:sz="4" w:space="0" w:color="auto"/>
              <w:right w:val="single" w:sz="4" w:space="0" w:color="auto"/>
            </w:tcBorders>
            <w:tcMar>
              <w:top w:w="0" w:type="dxa"/>
              <w:left w:w="108" w:type="dxa"/>
              <w:bottom w:w="0" w:type="dxa"/>
              <w:right w:w="108" w:type="dxa"/>
            </w:tcMar>
          </w:tcPr>
          <w:p w14:paraId="3D11AD58"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100</w:t>
            </w:r>
          </w:p>
        </w:tc>
      </w:tr>
      <w:tr w:rsidR="00C61EFE" w:rsidRPr="006E4406" w14:paraId="3F5D1BFD" w14:textId="77777777" w:rsidTr="006E4406">
        <w:trPr>
          <w:trHeight w:val="457"/>
        </w:trPr>
        <w:tc>
          <w:tcPr>
            <w:tcW w:w="1910" w:type="dxa"/>
            <w:tcBorders>
              <w:left w:val="single" w:sz="4" w:space="0" w:color="auto"/>
              <w:right w:val="single" w:sz="4" w:space="0" w:color="auto"/>
            </w:tcBorders>
            <w:tcMar>
              <w:top w:w="0" w:type="dxa"/>
              <w:left w:w="108" w:type="dxa"/>
              <w:bottom w:w="0" w:type="dxa"/>
              <w:right w:w="108" w:type="dxa"/>
            </w:tcMar>
          </w:tcPr>
          <w:p w14:paraId="6140CB83"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Returned</w:t>
            </w:r>
          </w:p>
        </w:tc>
        <w:tc>
          <w:tcPr>
            <w:tcW w:w="1532" w:type="dxa"/>
            <w:tcBorders>
              <w:left w:val="single" w:sz="4" w:space="0" w:color="auto"/>
              <w:right w:val="single" w:sz="4" w:space="0" w:color="auto"/>
            </w:tcBorders>
            <w:tcMar>
              <w:top w:w="0" w:type="dxa"/>
              <w:left w:w="108" w:type="dxa"/>
              <w:bottom w:w="0" w:type="dxa"/>
              <w:right w:w="108" w:type="dxa"/>
            </w:tcMar>
          </w:tcPr>
          <w:p w14:paraId="0DCC3EEE"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306</w:t>
            </w:r>
          </w:p>
        </w:tc>
        <w:tc>
          <w:tcPr>
            <w:tcW w:w="216" w:type="dxa"/>
            <w:tcBorders>
              <w:left w:val="single" w:sz="4" w:space="0" w:color="auto"/>
            </w:tcBorders>
            <w:tcMar>
              <w:top w:w="0" w:type="dxa"/>
              <w:left w:w="108" w:type="dxa"/>
              <w:bottom w:w="0" w:type="dxa"/>
              <w:right w:w="108" w:type="dxa"/>
            </w:tcMar>
          </w:tcPr>
          <w:p w14:paraId="6F96D7DF" w14:textId="77777777" w:rsidR="00C61EFE" w:rsidRPr="006E4406" w:rsidRDefault="00C61EFE" w:rsidP="0086173D">
            <w:pPr>
              <w:spacing w:line="240" w:lineRule="auto"/>
              <w:jc w:val="both"/>
              <w:rPr>
                <w:rFonts w:ascii="Arial" w:hAnsi="Arial"/>
                <w:sz w:val="28"/>
              </w:rPr>
            </w:pPr>
          </w:p>
        </w:tc>
        <w:tc>
          <w:tcPr>
            <w:tcW w:w="1661" w:type="dxa"/>
            <w:tcBorders>
              <w:right w:val="single" w:sz="4" w:space="0" w:color="auto"/>
            </w:tcBorders>
            <w:tcMar>
              <w:top w:w="0" w:type="dxa"/>
              <w:left w:w="108" w:type="dxa"/>
              <w:bottom w:w="0" w:type="dxa"/>
              <w:right w:w="108" w:type="dxa"/>
            </w:tcMar>
          </w:tcPr>
          <w:p w14:paraId="08E474AF"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100</w:t>
            </w:r>
          </w:p>
        </w:tc>
      </w:tr>
      <w:tr w:rsidR="00C61EFE" w:rsidRPr="006E4406" w14:paraId="7B78DC44" w14:textId="77777777" w:rsidTr="006E4406">
        <w:trPr>
          <w:trHeight w:val="468"/>
        </w:trPr>
        <w:tc>
          <w:tcPr>
            <w:tcW w:w="1910" w:type="dxa"/>
            <w:tcBorders>
              <w:left w:val="single" w:sz="4" w:space="0" w:color="auto"/>
              <w:right w:val="single" w:sz="4" w:space="0" w:color="auto"/>
            </w:tcBorders>
            <w:tcMar>
              <w:top w:w="0" w:type="dxa"/>
              <w:left w:w="108" w:type="dxa"/>
              <w:bottom w:w="0" w:type="dxa"/>
              <w:right w:w="108" w:type="dxa"/>
            </w:tcMar>
          </w:tcPr>
          <w:p w14:paraId="72079E83"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Not Returned</w:t>
            </w:r>
          </w:p>
        </w:tc>
        <w:tc>
          <w:tcPr>
            <w:tcW w:w="1532" w:type="dxa"/>
            <w:tcBorders>
              <w:left w:val="single" w:sz="4" w:space="0" w:color="auto"/>
              <w:right w:val="single" w:sz="4" w:space="0" w:color="auto"/>
            </w:tcBorders>
            <w:tcMar>
              <w:top w:w="0" w:type="dxa"/>
              <w:left w:w="108" w:type="dxa"/>
              <w:bottom w:w="0" w:type="dxa"/>
              <w:right w:w="108" w:type="dxa"/>
            </w:tcMar>
          </w:tcPr>
          <w:p w14:paraId="2958ED1F"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0</w:t>
            </w:r>
          </w:p>
        </w:tc>
        <w:tc>
          <w:tcPr>
            <w:tcW w:w="216" w:type="dxa"/>
            <w:tcBorders>
              <w:left w:val="single" w:sz="4" w:space="0" w:color="auto"/>
            </w:tcBorders>
            <w:tcMar>
              <w:top w:w="0" w:type="dxa"/>
              <w:left w:w="108" w:type="dxa"/>
              <w:bottom w:w="0" w:type="dxa"/>
              <w:right w:w="108" w:type="dxa"/>
            </w:tcMar>
          </w:tcPr>
          <w:p w14:paraId="538D7688" w14:textId="77777777" w:rsidR="00C61EFE" w:rsidRPr="006E4406" w:rsidRDefault="00C61EFE" w:rsidP="0086173D">
            <w:pPr>
              <w:spacing w:line="240" w:lineRule="auto"/>
              <w:jc w:val="both"/>
              <w:rPr>
                <w:rFonts w:ascii="Arial" w:hAnsi="Arial"/>
                <w:sz w:val="28"/>
              </w:rPr>
            </w:pPr>
          </w:p>
        </w:tc>
        <w:tc>
          <w:tcPr>
            <w:tcW w:w="1661" w:type="dxa"/>
            <w:tcBorders>
              <w:right w:val="single" w:sz="4" w:space="0" w:color="auto"/>
            </w:tcBorders>
            <w:tcMar>
              <w:top w:w="0" w:type="dxa"/>
              <w:left w:w="108" w:type="dxa"/>
              <w:bottom w:w="0" w:type="dxa"/>
              <w:right w:w="108" w:type="dxa"/>
            </w:tcMar>
          </w:tcPr>
          <w:p w14:paraId="7509290D"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0</w:t>
            </w:r>
          </w:p>
        </w:tc>
      </w:tr>
      <w:tr w:rsidR="00C61EFE" w:rsidRPr="006E4406" w14:paraId="4BFC378F" w14:textId="77777777" w:rsidTr="006E4406">
        <w:trPr>
          <w:trHeight w:val="468"/>
        </w:trPr>
        <w:tc>
          <w:tcPr>
            <w:tcW w:w="1910" w:type="dxa"/>
            <w:tcBorders>
              <w:left w:val="single" w:sz="4" w:space="0" w:color="auto"/>
              <w:bottom w:val="single" w:sz="4" w:space="0" w:color="auto"/>
              <w:right w:val="single" w:sz="4" w:space="0" w:color="auto"/>
            </w:tcBorders>
            <w:tcMar>
              <w:top w:w="0" w:type="dxa"/>
              <w:left w:w="108" w:type="dxa"/>
              <w:bottom w:w="0" w:type="dxa"/>
              <w:right w:w="108" w:type="dxa"/>
            </w:tcMar>
          </w:tcPr>
          <w:p w14:paraId="66A72957" w14:textId="77777777" w:rsidR="00C61EFE" w:rsidRPr="006E4406" w:rsidRDefault="00C61EFE" w:rsidP="0086173D">
            <w:pPr>
              <w:spacing w:line="240" w:lineRule="auto"/>
              <w:jc w:val="both"/>
              <w:rPr>
                <w:rFonts w:ascii="Arial" w:hAnsi="Arial"/>
                <w:b/>
                <w:bCs/>
                <w:sz w:val="28"/>
                <w:szCs w:val="28"/>
              </w:rPr>
            </w:pPr>
            <w:r w:rsidRPr="006E4406">
              <w:rPr>
                <w:rFonts w:ascii="Arial" w:hAnsi="Arial" w:cs="Times New Roman"/>
                <w:b/>
                <w:bCs/>
                <w:sz w:val="28"/>
                <w:szCs w:val="28"/>
              </w:rPr>
              <w:t>Total</w:t>
            </w:r>
          </w:p>
        </w:tc>
        <w:tc>
          <w:tcPr>
            <w:tcW w:w="1532" w:type="dxa"/>
            <w:tcBorders>
              <w:left w:val="single" w:sz="4" w:space="0" w:color="auto"/>
              <w:bottom w:val="single" w:sz="4" w:space="0" w:color="auto"/>
              <w:right w:val="single" w:sz="4" w:space="0" w:color="auto"/>
            </w:tcBorders>
            <w:tcMar>
              <w:top w:w="0" w:type="dxa"/>
              <w:left w:w="108" w:type="dxa"/>
              <w:bottom w:w="0" w:type="dxa"/>
              <w:right w:w="108" w:type="dxa"/>
            </w:tcMar>
          </w:tcPr>
          <w:p w14:paraId="35E9EC90" w14:textId="77777777" w:rsidR="00C61EFE" w:rsidRPr="006E4406" w:rsidRDefault="00C61EFE" w:rsidP="0086173D">
            <w:pPr>
              <w:spacing w:line="240" w:lineRule="auto"/>
              <w:jc w:val="both"/>
              <w:rPr>
                <w:rFonts w:ascii="Arial" w:hAnsi="Arial"/>
                <w:b/>
                <w:bCs/>
                <w:sz w:val="28"/>
                <w:szCs w:val="28"/>
              </w:rPr>
            </w:pPr>
            <w:r w:rsidRPr="006E4406">
              <w:rPr>
                <w:rFonts w:ascii="Arial" w:hAnsi="Arial" w:cs="Times New Roman"/>
                <w:b/>
                <w:bCs/>
                <w:sz w:val="28"/>
                <w:szCs w:val="28"/>
              </w:rPr>
              <w:t>306</w:t>
            </w:r>
          </w:p>
        </w:tc>
        <w:tc>
          <w:tcPr>
            <w:tcW w:w="216" w:type="dxa"/>
            <w:tcBorders>
              <w:left w:val="single" w:sz="4" w:space="0" w:color="auto"/>
              <w:bottom w:val="single" w:sz="4" w:space="0" w:color="auto"/>
            </w:tcBorders>
            <w:tcMar>
              <w:top w:w="0" w:type="dxa"/>
              <w:left w:w="108" w:type="dxa"/>
              <w:bottom w:w="0" w:type="dxa"/>
              <w:right w:w="108" w:type="dxa"/>
            </w:tcMar>
          </w:tcPr>
          <w:p w14:paraId="6A2510C0" w14:textId="77777777" w:rsidR="00C61EFE" w:rsidRPr="006E4406" w:rsidRDefault="00C61EFE" w:rsidP="0086173D">
            <w:pPr>
              <w:spacing w:line="240" w:lineRule="auto"/>
              <w:jc w:val="both"/>
              <w:rPr>
                <w:rFonts w:ascii="Arial" w:hAnsi="Arial"/>
                <w:b/>
                <w:bCs/>
                <w:sz w:val="28"/>
                <w:szCs w:val="28"/>
              </w:rPr>
            </w:pPr>
          </w:p>
        </w:tc>
        <w:tc>
          <w:tcPr>
            <w:tcW w:w="1661" w:type="dxa"/>
            <w:tcBorders>
              <w:bottom w:val="single" w:sz="4" w:space="0" w:color="auto"/>
              <w:right w:val="single" w:sz="4" w:space="0" w:color="auto"/>
            </w:tcBorders>
            <w:tcMar>
              <w:top w:w="0" w:type="dxa"/>
              <w:left w:w="108" w:type="dxa"/>
              <w:bottom w:w="0" w:type="dxa"/>
              <w:right w:w="108" w:type="dxa"/>
            </w:tcMar>
          </w:tcPr>
          <w:p w14:paraId="2B0077AF" w14:textId="77777777" w:rsidR="00C61EFE" w:rsidRPr="006E4406" w:rsidRDefault="00C61EFE" w:rsidP="0086173D">
            <w:pPr>
              <w:spacing w:line="240" w:lineRule="auto"/>
              <w:jc w:val="both"/>
              <w:rPr>
                <w:rFonts w:ascii="Arial" w:hAnsi="Arial"/>
                <w:b/>
                <w:bCs/>
                <w:sz w:val="28"/>
                <w:szCs w:val="28"/>
              </w:rPr>
            </w:pPr>
            <w:r w:rsidRPr="006E4406">
              <w:rPr>
                <w:rFonts w:ascii="Arial" w:hAnsi="Arial" w:cs="Times New Roman"/>
                <w:b/>
                <w:bCs/>
                <w:sz w:val="28"/>
                <w:szCs w:val="28"/>
              </w:rPr>
              <w:t>100</w:t>
            </w:r>
          </w:p>
        </w:tc>
      </w:tr>
    </w:tbl>
    <w:p w14:paraId="25EC51A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b/>
          <w:bCs/>
          <w:sz w:val="28"/>
          <w:szCs w:val="28"/>
        </w:rPr>
        <w:t>Source: Field survey, 2025</w:t>
      </w:r>
    </w:p>
    <w:p w14:paraId="76043772" w14:textId="77777777" w:rsidR="00C61EFE" w:rsidRPr="006E4406" w:rsidRDefault="00C61EFE" w:rsidP="00C61EFE">
      <w:pPr>
        <w:autoSpaceDE w:val="0"/>
        <w:autoSpaceDN w:val="0"/>
        <w:adjustRightInd w:val="0"/>
        <w:spacing w:line="480" w:lineRule="auto"/>
        <w:ind w:left="60" w:right="60"/>
        <w:jc w:val="both"/>
        <w:rPr>
          <w:rFonts w:ascii="Arial" w:hAnsi="Arial"/>
          <w:sz w:val="28"/>
        </w:rPr>
      </w:pPr>
      <w:r w:rsidRPr="006E4406">
        <w:rPr>
          <w:rFonts w:ascii="Arial" w:hAnsi="Arial" w:cs="Times New Roman"/>
          <w:sz w:val="28"/>
          <w:szCs w:val="28"/>
        </w:rPr>
        <w:t>Table 1 posits that a total of Three Hundred and Six (306) questionnaires were administered to the respondents; and the 306 questionnaires were all filled and returned representing 100% making it suitable for the analyses of this study.</w:t>
      </w:r>
    </w:p>
    <w:tbl>
      <w:tblPr>
        <w:tblW w:w="8418" w:type="dxa"/>
        <w:tblInd w:w="-10" w:type="dxa"/>
        <w:tblCellMar>
          <w:left w:w="0" w:type="dxa"/>
          <w:right w:w="0" w:type="dxa"/>
        </w:tblCellMar>
        <w:tblLook w:val="04A0" w:firstRow="1" w:lastRow="0" w:firstColumn="1" w:lastColumn="0" w:noHBand="0" w:noVBand="1"/>
      </w:tblPr>
      <w:tblGrid>
        <w:gridCol w:w="8418"/>
      </w:tblGrid>
      <w:tr w:rsidR="00C61EFE" w:rsidRPr="006E4406" w14:paraId="0C34A70F" w14:textId="77777777" w:rsidTr="006E4406">
        <w:trPr>
          <w:cantSplit/>
        </w:trPr>
        <w:tc>
          <w:tcPr>
            <w:tcW w:w="8758" w:type="dxa"/>
            <w:shd w:val="clear" w:color="FFFFFF" w:fill="FFFFFF"/>
            <w:tcMar>
              <w:top w:w="0" w:type="dxa"/>
              <w:left w:w="0" w:type="dxa"/>
              <w:bottom w:w="0" w:type="dxa"/>
              <w:right w:w="0" w:type="dxa"/>
            </w:tcMar>
          </w:tcPr>
          <w:p w14:paraId="1AD005D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b/>
                <w:bCs/>
                <w:color w:val="000000"/>
                <w:sz w:val="28"/>
                <w:szCs w:val="28"/>
              </w:rPr>
              <w:t>Table 2 Sex Distribution of the Respondents</w:t>
            </w:r>
          </w:p>
          <w:tbl>
            <w:tblPr>
              <w:tblW w:w="7828" w:type="dxa"/>
              <w:tblCellMar>
                <w:left w:w="30" w:type="dxa"/>
                <w:right w:w="30" w:type="dxa"/>
              </w:tblCellMar>
              <w:tblLook w:val="04A0" w:firstRow="1" w:lastRow="0" w:firstColumn="1" w:lastColumn="0" w:noHBand="0" w:noVBand="1"/>
            </w:tblPr>
            <w:tblGrid>
              <w:gridCol w:w="703"/>
              <w:gridCol w:w="1411"/>
              <w:gridCol w:w="1399"/>
              <w:gridCol w:w="1025"/>
              <w:gridCol w:w="1421"/>
              <w:gridCol w:w="1869"/>
            </w:tblGrid>
            <w:tr w:rsidR="00C61EFE" w:rsidRPr="006E4406" w14:paraId="5CBB9E3B" w14:textId="77777777" w:rsidTr="006E4406">
              <w:trPr>
                <w:cantSplit/>
                <w:trHeight w:val="869"/>
                <w:tblHeader/>
              </w:trPr>
              <w:tc>
                <w:tcPr>
                  <w:tcW w:w="2141" w:type="dxa"/>
                  <w:gridSpan w:val="2"/>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tcPr>
                <w:p w14:paraId="397C61C5" w14:textId="77777777" w:rsidR="00C61EFE" w:rsidRPr="006E4406" w:rsidRDefault="00C61EFE" w:rsidP="0086173D">
                  <w:pPr>
                    <w:autoSpaceDE w:val="0"/>
                    <w:autoSpaceDN w:val="0"/>
                    <w:adjustRightInd w:val="0"/>
                    <w:spacing w:line="240" w:lineRule="auto"/>
                    <w:jc w:val="center"/>
                    <w:rPr>
                      <w:rFonts w:ascii="Arial" w:hAnsi="Arial"/>
                      <w:sz w:val="28"/>
                    </w:rPr>
                  </w:pPr>
                  <w:r w:rsidRPr="006E4406">
                    <w:rPr>
                      <w:rFonts w:ascii="Arial" w:hAnsi="Arial" w:cs="Times New Roman"/>
                      <w:sz w:val="28"/>
                      <w:szCs w:val="28"/>
                    </w:rPr>
                    <w:t>Sex</w:t>
                  </w:r>
                </w:p>
              </w:tc>
              <w:tc>
                <w:tcPr>
                  <w:tcW w:w="1351"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tcPr>
                <w:p w14:paraId="73BF8E8A" w14:textId="77777777" w:rsidR="00C61EFE" w:rsidRPr="006E4406" w:rsidRDefault="00C61EFE" w:rsidP="0086173D">
                  <w:pPr>
                    <w:autoSpaceDE w:val="0"/>
                    <w:autoSpaceDN w:val="0"/>
                    <w:adjustRightInd w:val="0"/>
                    <w:spacing w:line="240" w:lineRule="auto"/>
                    <w:ind w:left="96" w:hanging="80"/>
                    <w:rPr>
                      <w:rFonts w:ascii="Arial" w:hAnsi="Arial"/>
                      <w:sz w:val="28"/>
                    </w:rPr>
                  </w:pPr>
                  <w:r w:rsidRPr="006E4406">
                    <w:rPr>
                      <w:rFonts w:ascii="Arial" w:hAnsi="Arial" w:cs="Times New Roman"/>
                      <w:color w:val="000000"/>
                      <w:sz w:val="28"/>
                      <w:szCs w:val="28"/>
                    </w:rPr>
                    <w:t>Frequency</w:t>
                  </w:r>
                </w:p>
              </w:tc>
              <w:tc>
                <w:tcPr>
                  <w:tcW w:w="1020"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tcPr>
                <w:p w14:paraId="16CC4B62" w14:textId="77777777" w:rsidR="00C61EFE" w:rsidRPr="006E4406" w:rsidRDefault="00C61EFE" w:rsidP="0086173D">
                  <w:pPr>
                    <w:autoSpaceDE w:val="0"/>
                    <w:autoSpaceDN w:val="0"/>
                    <w:adjustRightInd w:val="0"/>
                    <w:spacing w:line="240" w:lineRule="auto"/>
                    <w:rPr>
                      <w:rFonts w:ascii="Arial" w:hAnsi="Arial"/>
                      <w:sz w:val="28"/>
                    </w:rPr>
                  </w:pPr>
                  <w:r w:rsidRPr="006E4406">
                    <w:rPr>
                      <w:rFonts w:ascii="Arial" w:hAnsi="Arial" w:cs="Times New Roman"/>
                      <w:color w:val="000000"/>
                      <w:sz w:val="28"/>
                      <w:szCs w:val="28"/>
                    </w:rPr>
                    <w:t>Percent</w:t>
                  </w:r>
                </w:p>
              </w:tc>
              <w:tc>
                <w:tcPr>
                  <w:tcW w:w="1433"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tcPr>
                <w:p w14:paraId="36749CD5" w14:textId="77777777" w:rsidR="00C61EFE" w:rsidRPr="006E4406" w:rsidRDefault="00C61EFE" w:rsidP="0086173D">
                  <w:pPr>
                    <w:autoSpaceDE w:val="0"/>
                    <w:autoSpaceDN w:val="0"/>
                    <w:adjustRightInd w:val="0"/>
                    <w:spacing w:line="240" w:lineRule="auto"/>
                    <w:rPr>
                      <w:rFonts w:ascii="Arial" w:hAnsi="Arial"/>
                      <w:sz w:val="28"/>
                    </w:rPr>
                  </w:pPr>
                  <w:r w:rsidRPr="006E4406">
                    <w:rPr>
                      <w:rFonts w:ascii="Arial" w:hAnsi="Arial" w:cs="Times New Roman"/>
                      <w:color w:val="000000"/>
                      <w:sz w:val="28"/>
                      <w:szCs w:val="28"/>
                    </w:rPr>
                    <w:t>Valid Percent</w:t>
                  </w:r>
                </w:p>
              </w:tc>
              <w:tc>
                <w:tcPr>
                  <w:tcW w:w="1882" w:type="dxa"/>
                  <w:tcBorders>
                    <w:top w:val="single" w:sz="4" w:space="0" w:color="auto"/>
                    <w:left w:val="single" w:sz="4" w:space="0" w:color="auto"/>
                    <w:bottom w:val="single" w:sz="4" w:space="0" w:color="auto"/>
                    <w:right w:val="single" w:sz="4" w:space="0" w:color="auto"/>
                  </w:tcBorders>
                  <w:shd w:val="clear" w:color="FFFFFF" w:fill="FFFFFF"/>
                  <w:tcMar>
                    <w:top w:w="30" w:type="dxa"/>
                    <w:left w:w="30" w:type="dxa"/>
                    <w:bottom w:w="30" w:type="dxa"/>
                    <w:right w:w="30" w:type="dxa"/>
                  </w:tcMar>
                </w:tcPr>
                <w:p w14:paraId="32B173FE" w14:textId="77777777" w:rsidR="00C61EFE" w:rsidRPr="006E4406" w:rsidRDefault="00C61EFE" w:rsidP="0086173D">
                  <w:pPr>
                    <w:autoSpaceDE w:val="0"/>
                    <w:autoSpaceDN w:val="0"/>
                    <w:adjustRightInd w:val="0"/>
                    <w:spacing w:line="240" w:lineRule="auto"/>
                    <w:rPr>
                      <w:rFonts w:ascii="Arial" w:hAnsi="Arial"/>
                      <w:sz w:val="28"/>
                    </w:rPr>
                  </w:pPr>
                  <w:r w:rsidRPr="006E4406">
                    <w:rPr>
                      <w:rFonts w:ascii="Arial" w:hAnsi="Arial" w:cs="Times New Roman"/>
                      <w:color w:val="000000"/>
                      <w:sz w:val="28"/>
                      <w:szCs w:val="28"/>
                    </w:rPr>
                    <w:t>Cumulative Percent</w:t>
                  </w:r>
                </w:p>
              </w:tc>
            </w:tr>
            <w:tr w:rsidR="00C61EFE" w:rsidRPr="006E4406" w14:paraId="38286A9C" w14:textId="77777777" w:rsidTr="006E4406">
              <w:trPr>
                <w:cantSplit/>
                <w:trHeight w:val="568"/>
                <w:tblHeader/>
              </w:trPr>
              <w:tc>
                <w:tcPr>
                  <w:tcW w:w="723" w:type="dxa"/>
                  <w:vMerge w:val="restart"/>
                  <w:tcBorders>
                    <w:top w:val="single" w:sz="4" w:space="0" w:color="auto"/>
                    <w:left w:val="single" w:sz="18" w:space="0" w:color="000000"/>
                    <w:bottom w:val="single" w:sz="4" w:space="0" w:color="auto"/>
                  </w:tcBorders>
                  <w:shd w:val="clear" w:color="FFFFFF" w:fill="FFFFFF"/>
                  <w:tcMar>
                    <w:top w:w="30" w:type="dxa"/>
                    <w:left w:w="30" w:type="dxa"/>
                    <w:bottom w:w="30" w:type="dxa"/>
                    <w:right w:w="30" w:type="dxa"/>
                  </w:tcMar>
                </w:tcPr>
                <w:p w14:paraId="24B217CD" w14:textId="77777777" w:rsidR="00C61EFE" w:rsidRPr="006E4406" w:rsidRDefault="00C61EFE" w:rsidP="0086173D">
                  <w:pPr>
                    <w:autoSpaceDE w:val="0"/>
                    <w:autoSpaceDN w:val="0"/>
                    <w:adjustRightInd w:val="0"/>
                    <w:spacing w:line="240" w:lineRule="auto"/>
                    <w:jc w:val="both"/>
                    <w:rPr>
                      <w:rFonts w:ascii="Arial" w:hAnsi="Arial"/>
                      <w:sz w:val="28"/>
                    </w:rPr>
                  </w:pPr>
                </w:p>
                <w:p w14:paraId="5F47C932"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1418" w:type="dxa"/>
                  <w:tcBorders>
                    <w:top w:val="single" w:sz="4" w:space="0" w:color="auto"/>
                    <w:right w:val="single" w:sz="18" w:space="0" w:color="000000"/>
                  </w:tcBorders>
                  <w:shd w:val="clear" w:color="FFFFFF" w:fill="FFFFFF"/>
                  <w:tcMar>
                    <w:top w:w="30" w:type="dxa"/>
                    <w:left w:w="30" w:type="dxa"/>
                    <w:bottom w:w="30" w:type="dxa"/>
                    <w:right w:w="30" w:type="dxa"/>
                  </w:tcMar>
                </w:tcPr>
                <w:p w14:paraId="5FFE6611"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MALE</w:t>
                  </w:r>
                </w:p>
              </w:tc>
              <w:tc>
                <w:tcPr>
                  <w:tcW w:w="1351" w:type="dxa"/>
                  <w:tcBorders>
                    <w:top w:val="single" w:sz="4" w:space="0" w:color="auto"/>
                    <w:left w:val="single" w:sz="18" w:space="0" w:color="000000"/>
                    <w:right w:val="single" w:sz="8" w:space="0" w:color="000000"/>
                  </w:tcBorders>
                  <w:shd w:val="clear" w:color="FFFFFF" w:fill="FFFFFF"/>
                  <w:tcMar>
                    <w:top w:w="30" w:type="dxa"/>
                    <w:left w:w="30" w:type="dxa"/>
                    <w:bottom w:w="30" w:type="dxa"/>
                    <w:right w:w="30" w:type="dxa"/>
                  </w:tcMar>
                  <w:vAlign w:val="center"/>
                </w:tcPr>
                <w:p w14:paraId="3D9E9163"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172</w:t>
                  </w:r>
                </w:p>
              </w:tc>
              <w:tc>
                <w:tcPr>
                  <w:tcW w:w="1020" w:type="dxa"/>
                  <w:tcBorders>
                    <w:top w:val="single" w:sz="4" w:space="0" w:color="auto"/>
                    <w:left w:val="single" w:sz="8" w:space="0" w:color="000000"/>
                    <w:right w:val="single" w:sz="8" w:space="0" w:color="000000"/>
                  </w:tcBorders>
                  <w:shd w:val="clear" w:color="FFFFFF" w:fill="FFFFFF"/>
                  <w:tcMar>
                    <w:top w:w="30" w:type="dxa"/>
                    <w:left w:w="30" w:type="dxa"/>
                    <w:bottom w:w="30" w:type="dxa"/>
                    <w:right w:w="30" w:type="dxa"/>
                  </w:tcMar>
                  <w:vAlign w:val="center"/>
                </w:tcPr>
                <w:p w14:paraId="073C5C6F"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55.0</w:t>
                  </w:r>
                  <w:r w:rsidRPr="006E4406">
                    <w:rPr>
                      <w:rFonts w:ascii="Arial" w:hAnsi="Arial" w:cs="Times New Roman"/>
                      <w:b/>
                      <w:bCs/>
                      <w:sz w:val="28"/>
                      <w:szCs w:val="28"/>
                    </w:rPr>
                    <w:t>%</w:t>
                  </w:r>
                </w:p>
              </w:tc>
              <w:tc>
                <w:tcPr>
                  <w:tcW w:w="1433" w:type="dxa"/>
                  <w:tcBorders>
                    <w:top w:val="single" w:sz="4" w:space="0" w:color="auto"/>
                    <w:left w:val="single" w:sz="8" w:space="0" w:color="000000"/>
                    <w:right w:val="single" w:sz="8" w:space="0" w:color="000000"/>
                  </w:tcBorders>
                  <w:shd w:val="clear" w:color="FFFFFF" w:fill="FFFFFF"/>
                  <w:tcMar>
                    <w:top w:w="30" w:type="dxa"/>
                    <w:left w:w="30" w:type="dxa"/>
                    <w:bottom w:w="30" w:type="dxa"/>
                    <w:right w:w="30" w:type="dxa"/>
                  </w:tcMar>
                  <w:vAlign w:val="center"/>
                </w:tcPr>
                <w:p w14:paraId="31B2BD28"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55.0</w:t>
                  </w:r>
                </w:p>
              </w:tc>
              <w:tc>
                <w:tcPr>
                  <w:tcW w:w="1882" w:type="dxa"/>
                  <w:tcBorders>
                    <w:top w:val="single" w:sz="4" w:space="0" w:color="auto"/>
                    <w:left w:val="single" w:sz="8" w:space="0" w:color="000000"/>
                    <w:right w:val="single" w:sz="18" w:space="0" w:color="000000"/>
                  </w:tcBorders>
                  <w:shd w:val="clear" w:color="FFFFFF" w:fill="FFFFFF"/>
                  <w:tcMar>
                    <w:top w:w="30" w:type="dxa"/>
                    <w:left w:w="30" w:type="dxa"/>
                    <w:bottom w:w="30" w:type="dxa"/>
                    <w:right w:w="30" w:type="dxa"/>
                  </w:tcMar>
                  <w:vAlign w:val="center"/>
                </w:tcPr>
                <w:p w14:paraId="310F6F2A"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55.0</w:t>
                  </w:r>
                </w:p>
              </w:tc>
            </w:tr>
            <w:tr w:rsidR="00C61EFE" w:rsidRPr="006E4406" w14:paraId="316825B5" w14:textId="77777777" w:rsidTr="006E4406">
              <w:trPr>
                <w:cantSplit/>
                <w:trHeight w:val="119"/>
                <w:tblHeader/>
              </w:trPr>
              <w:tc>
                <w:tcPr>
                  <w:tcW w:w="723" w:type="dxa"/>
                  <w:vMerge/>
                  <w:tcBorders>
                    <w:top w:val="single" w:sz="4" w:space="0" w:color="auto"/>
                    <w:left w:val="single" w:sz="18" w:space="0" w:color="000000"/>
                    <w:bottom w:val="single" w:sz="4" w:space="0" w:color="auto"/>
                  </w:tcBorders>
                  <w:shd w:val="clear" w:color="FFFFFF" w:fill="FFFFFF"/>
                </w:tcPr>
                <w:p w14:paraId="018EC009"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1418" w:type="dxa"/>
                  <w:tcBorders>
                    <w:bottom w:val="single" w:sz="4" w:space="0" w:color="auto"/>
                    <w:right w:val="single" w:sz="18" w:space="0" w:color="000000"/>
                  </w:tcBorders>
                  <w:shd w:val="clear" w:color="FFFFFF" w:fill="FFFFFF"/>
                  <w:tcMar>
                    <w:top w:w="30" w:type="dxa"/>
                    <w:left w:w="30" w:type="dxa"/>
                    <w:bottom w:w="30" w:type="dxa"/>
                    <w:right w:w="30" w:type="dxa"/>
                  </w:tcMar>
                </w:tcPr>
                <w:p w14:paraId="5C69D92F"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FEMALE</w:t>
                  </w:r>
                </w:p>
              </w:tc>
              <w:tc>
                <w:tcPr>
                  <w:tcW w:w="1351" w:type="dxa"/>
                  <w:tcBorders>
                    <w:left w:val="single" w:sz="18" w:space="0" w:color="000000"/>
                    <w:bottom w:val="single" w:sz="4" w:space="0" w:color="auto"/>
                    <w:right w:val="single" w:sz="8" w:space="0" w:color="000000"/>
                  </w:tcBorders>
                  <w:shd w:val="clear" w:color="FFFFFF" w:fill="FFFFFF"/>
                  <w:tcMar>
                    <w:top w:w="30" w:type="dxa"/>
                    <w:left w:w="30" w:type="dxa"/>
                    <w:bottom w:w="30" w:type="dxa"/>
                    <w:right w:w="30" w:type="dxa"/>
                  </w:tcMar>
                  <w:vAlign w:val="center"/>
                </w:tcPr>
                <w:p w14:paraId="63BDB797"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134</w:t>
                  </w:r>
                </w:p>
              </w:tc>
              <w:tc>
                <w:tcPr>
                  <w:tcW w:w="1020" w:type="dxa"/>
                  <w:tcBorders>
                    <w:left w:val="single" w:sz="8" w:space="0" w:color="000000"/>
                    <w:bottom w:val="single" w:sz="4" w:space="0" w:color="auto"/>
                    <w:right w:val="single" w:sz="8" w:space="0" w:color="000000"/>
                  </w:tcBorders>
                  <w:shd w:val="clear" w:color="FFFFFF" w:fill="FFFFFF"/>
                  <w:tcMar>
                    <w:top w:w="30" w:type="dxa"/>
                    <w:left w:w="30" w:type="dxa"/>
                    <w:bottom w:w="30" w:type="dxa"/>
                    <w:right w:w="30" w:type="dxa"/>
                  </w:tcMar>
                  <w:vAlign w:val="center"/>
                </w:tcPr>
                <w:p w14:paraId="00390728"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45.0</w:t>
                  </w:r>
                  <w:r w:rsidRPr="006E4406">
                    <w:rPr>
                      <w:rFonts w:ascii="Arial" w:hAnsi="Arial" w:cs="Times New Roman"/>
                      <w:b/>
                      <w:bCs/>
                      <w:sz w:val="28"/>
                      <w:szCs w:val="28"/>
                    </w:rPr>
                    <w:t>%</w:t>
                  </w:r>
                </w:p>
              </w:tc>
              <w:tc>
                <w:tcPr>
                  <w:tcW w:w="1433" w:type="dxa"/>
                  <w:tcBorders>
                    <w:left w:val="single" w:sz="8" w:space="0" w:color="000000"/>
                    <w:bottom w:val="single" w:sz="4" w:space="0" w:color="auto"/>
                    <w:right w:val="single" w:sz="8" w:space="0" w:color="000000"/>
                  </w:tcBorders>
                  <w:shd w:val="clear" w:color="FFFFFF" w:fill="FFFFFF"/>
                  <w:tcMar>
                    <w:top w:w="30" w:type="dxa"/>
                    <w:left w:w="30" w:type="dxa"/>
                    <w:bottom w:w="30" w:type="dxa"/>
                    <w:right w:w="30" w:type="dxa"/>
                  </w:tcMar>
                  <w:vAlign w:val="center"/>
                </w:tcPr>
                <w:p w14:paraId="26D44134"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45.0</w:t>
                  </w:r>
                </w:p>
              </w:tc>
              <w:tc>
                <w:tcPr>
                  <w:tcW w:w="1882" w:type="dxa"/>
                  <w:tcBorders>
                    <w:left w:val="single" w:sz="8" w:space="0" w:color="000000"/>
                    <w:bottom w:val="single" w:sz="4" w:space="0" w:color="auto"/>
                    <w:right w:val="single" w:sz="18" w:space="0" w:color="000000"/>
                  </w:tcBorders>
                  <w:shd w:val="clear" w:color="FFFFFF" w:fill="FFFFFF"/>
                  <w:tcMar>
                    <w:top w:w="30" w:type="dxa"/>
                    <w:left w:w="30" w:type="dxa"/>
                    <w:bottom w:w="30" w:type="dxa"/>
                    <w:right w:w="30" w:type="dxa"/>
                  </w:tcMar>
                  <w:vAlign w:val="center"/>
                </w:tcPr>
                <w:p w14:paraId="37D64029"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100.0</w:t>
                  </w:r>
                </w:p>
              </w:tc>
            </w:tr>
            <w:tr w:rsidR="00C61EFE" w:rsidRPr="006E4406" w14:paraId="0CAC2468" w14:textId="77777777" w:rsidTr="006E4406">
              <w:trPr>
                <w:cantSplit/>
                <w:trHeight w:val="119"/>
              </w:trPr>
              <w:tc>
                <w:tcPr>
                  <w:tcW w:w="723" w:type="dxa"/>
                  <w:tcBorders>
                    <w:top w:val="single" w:sz="4" w:space="0" w:color="auto"/>
                    <w:left w:val="single" w:sz="18" w:space="0" w:color="000000"/>
                    <w:bottom w:val="single" w:sz="18" w:space="0" w:color="000000"/>
                  </w:tcBorders>
                  <w:shd w:val="clear" w:color="FFFFFF" w:fill="FFFFFF"/>
                  <w:tcMar>
                    <w:top w:w="30" w:type="dxa"/>
                    <w:left w:w="30" w:type="dxa"/>
                    <w:bottom w:w="30" w:type="dxa"/>
                    <w:right w:w="30" w:type="dxa"/>
                  </w:tcMar>
                </w:tcPr>
                <w:p w14:paraId="037B6F2B"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1418" w:type="dxa"/>
                  <w:tcBorders>
                    <w:top w:val="single" w:sz="4" w:space="0" w:color="auto"/>
                    <w:bottom w:val="single" w:sz="4" w:space="0" w:color="auto"/>
                    <w:right w:val="single" w:sz="18" w:space="0" w:color="000000"/>
                  </w:tcBorders>
                  <w:shd w:val="clear" w:color="FFFFFF" w:fill="FFFFFF"/>
                  <w:tcMar>
                    <w:top w:w="30" w:type="dxa"/>
                    <w:left w:w="30" w:type="dxa"/>
                    <w:bottom w:w="30" w:type="dxa"/>
                    <w:right w:w="30" w:type="dxa"/>
                  </w:tcMar>
                </w:tcPr>
                <w:p w14:paraId="31647301"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Total</w:t>
                  </w:r>
                </w:p>
              </w:tc>
              <w:tc>
                <w:tcPr>
                  <w:tcW w:w="1351" w:type="dxa"/>
                  <w:tcBorders>
                    <w:top w:val="single" w:sz="4" w:space="0" w:color="auto"/>
                    <w:left w:val="single" w:sz="18" w:space="0" w:color="000000"/>
                    <w:bottom w:val="single" w:sz="4" w:space="0" w:color="auto"/>
                    <w:right w:val="single" w:sz="4" w:space="0" w:color="auto"/>
                  </w:tcBorders>
                  <w:shd w:val="clear" w:color="FFFFFF" w:fill="FFFFFF"/>
                  <w:tcMar>
                    <w:top w:w="30" w:type="dxa"/>
                    <w:left w:w="30" w:type="dxa"/>
                    <w:bottom w:w="30" w:type="dxa"/>
                    <w:right w:w="30" w:type="dxa"/>
                  </w:tcMar>
                  <w:vAlign w:val="center"/>
                </w:tcPr>
                <w:p w14:paraId="759CB18C"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306</w:t>
                  </w:r>
                </w:p>
              </w:tc>
              <w:tc>
                <w:tcPr>
                  <w:tcW w:w="1020" w:type="dxa"/>
                  <w:tcBorders>
                    <w:top w:val="single" w:sz="4" w:space="0" w:color="auto"/>
                    <w:left w:val="single" w:sz="4" w:space="0" w:color="auto"/>
                    <w:bottom w:val="single" w:sz="4" w:space="0" w:color="auto"/>
                    <w:right w:val="single" w:sz="8" w:space="0" w:color="000000"/>
                  </w:tcBorders>
                  <w:shd w:val="clear" w:color="FFFFFF" w:fill="FFFFFF"/>
                  <w:tcMar>
                    <w:top w:w="30" w:type="dxa"/>
                    <w:left w:w="30" w:type="dxa"/>
                    <w:bottom w:w="30" w:type="dxa"/>
                    <w:right w:w="30" w:type="dxa"/>
                  </w:tcMar>
                  <w:vAlign w:val="center"/>
                </w:tcPr>
                <w:p w14:paraId="17542CF1"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100.0</w:t>
                  </w:r>
                </w:p>
              </w:tc>
              <w:tc>
                <w:tcPr>
                  <w:tcW w:w="1433" w:type="dxa"/>
                  <w:tcBorders>
                    <w:top w:val="single" w:sz="4" w:space="0" w:color="auto"/>
                    <w:left w:val="single" w:sz="8" w:space="0" w:color="000000"/>
                    <w:bottom w:val="single" w:sz="4" w:space="0" w:color="auto"/>
                    <w:right w:val="single" w:sz="8" w:space="0" w:color="000000"/>
                  </w:tcBorders>
                  <w:shd w:val="clear" w:color="FFFFFF" w:fill="FFFFFF"/>
                  <w:tcMar>
                    <w:top w:w="30" w:type="dxa"/>
                    <w:left w:w="30" w:type="dxa"/>
                    <w:bottom w:w="30" w:type="dxa"/>
                    <w:right w:w="30" w:type="dxa"/>
                  </w:tcMar>
                  <w:vAlign w:val="center"/>
                </w:tcPr>
                <w:p w14:paraId="134CCE61"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color w:val="000000"/>
                      <w:sz w:val="28"/>
                      <w:szCs w:val="28"/>
                    </w:rPr>
                    <w:t>100.0</w:t>
                  </w:r>
                </w:p>
              </w:tc>
              <w:tc>
                <w:tcPr>
                  <w:tcW w:w="1882" w:type="dxa"/>
                  <w:tcBorders>
                    <w:top w:val="single" w:sz="4" w:space="0" w:color="auto"/>
                    <w:left w:val="single" w:sz="8" w:space="0" w:color="000000"/>
                    <w:bottom w:val="single" w:sz="4" w:space="0" w:color="auto"/>
                    <w:right w:val="single" w:sz="4" w:space="0" w:color="auto"/>
                  </w:tcBorders>
                  <w:shd w:val="clear" w:color="FFFFFF" w:fill="FFFFFF"/>
                  <w:tcMar>
                    <w:top w:w="30" w:type="dxa"/>
                    <w:left w:w="30" w:type="dxa"/>
                    <w:bottom w:w="30" w:type="dxa"/>
                    <w:right w:w="30" w:type="dxa"/>
                  </w:tcMar>
                </w:tcPr>
                <w:p w14:paraId="049614E4"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42FD5863" w14:textId="77777777" w:rsidR="00C61EFE" w:rsidRPr="006E4406" w:rsidRDefault="00C61EFE" w:rsidP="0086173D">
            <w:pPr>
              <w:spacing w:line="240" w:lineRule="auto"/>
              <w:jc w:val="both"/>
              <w:rPr>
                <w:rFonts w:ascii="Arial" w:hAnsi="Arial"/>
                <w:sz w:val="28"/>
              </w:rPr>
            </w:pPr>
          </w:p>
        </w:tc>
      </w:tr>
    </w:tbl>
    <w:p w14:paraId="5AF99CCD"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t>Source: Field survey, 2025</w:t>
      </w:r>
    </w:p>
    <w:p w14:paraId="350140B6"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 xml:space="preserve">Table 2 posits that majority of the respondents are male with 55% (172 respondents) while 134 female respondents (45%) responded </w:t>
      </w:r>
      <w:r w:rsidRPr="006E4406">
        <w:rPr>
          <w:rFonts w:ascii="Arial" w:hAnsi="Arial" w:cs="Times New Roman"/>
          <w:sz w:val="28"/>
          <w:szCs w:val="28"/>
        </w:rPr>
        <w:lastRenderedPageBreak/>
        <w:t>to the questions attached to the questionnaire. This implies that there are more male workers in these schools study of this work</w:t>
      </w:r>
    </w:p>
    <w:p w14:paraId="6F3A9781"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color w:val="000000"/>
          <w:sz w:val="28"/>
          <w:szCs w:val="28"/>
        </w:rPr>
        <w:t>Table 3</w:t>
      </w:r>
      <w:r w:rsidRPr="006E4406">
        <w:rPr>
          <w:rFonts w:ascii="Arial" w:hAnsi="Arial"/>
          <w:sz w:val="28"/>
        </w:rPr>
        <w:tab/>
      </w:r>
      <w:r w:rsidRPr="006E4406">
        <w:rPr>
          <w:rFonts w:ascii="Arial" w:hAnsi="Arial" w:cs="Times New Roman"/>
          <w:b/>
          <w:bCs/>
          <w:color w:val="000000"/>
          <w:sz w:val="28"/>
          <w:szCs w:val="28"/>
        </w:rPr>
        <w:t>Age Distribution of the Respondents</w:t>
      </w:r>
    </w:p>
    <w:tbl>
      <w:tblPr>
        <w:tblW w:w="8775" w:type="dxa"/>
        <w:tblInd w:w="20" w:type="dxa"/>
        <w:tblLayout w:type="fixed"/>
        <w:tblCellMar>
          <w:left w:w="0" w:type="dxa"/>
          <w:right w:w="0" w:type="dxa"/>
        </w:tblCellMar>
        <w:tblLook w:val="04A0" w:firstRow="1" w:lastRow="0" w:firstColumn="1" w:lastColumn="0" w:noHBand="0" w:noVBand="1"/>
      </w:tblPr>
      <w:tblGrid>
        <w:gridCol w:w="922"/>
        <w:gridCol w:w="1776"/>
        <w:gridCol w:w="1350"/>
        <w:gridCol w:w="1156"/>
        <w:gridCol w:w="1728"/>
        <w:gridCol w:w="1843"/>
      </w:tblGrid>
      <w:tr w:rsidR="00C61EFE" w:rsidRPr="006E4406" w14:paraId="047C4E93" w14:textId="77777777" w:rsidTr="006E4406">
        <w:trPr>
          <w:cantSplit/>
          <w:trHeight w:val="1022"/>
        </w:trPr>
        <w:tc>
          <w:tcPr>
            <w:tcW w:w="2698"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35D32E45" w14:textId="77777777" w:rsidR="00C61EFE" w:rsidRPr="006E4406" w:rsidRDefault="00C61EFE" w:rsidP="0086173D">
            <w:pPr>
              <w:autoSpaceDE w:val="0"/>
              <w:autoSpaceDN w:val="0"/>
              <w:adjustRightInd w:val="0"/>
              <w:spacing w:line="240" w:lineRule="auto"/>
              <w:ind w:left="60" w:right="60"/>
              <w:jc w:val="center"/>
              <w:rPr>
                <w:rFonts w:ascii="Arial" w:hAnsi="Arial"/>
                <w:sz w:val="28"/>
              </w:rPr>
            </w:pPr>
            <w:r w:rsidRPr="006E4406">
              <w:rPr>
                <w:rFonts w:ascii="Arial" w:hAnsi="Arial" w:cs="Times New Roman"/>
                <w:color w:val="000000"/>
                <w:sz w:val="28"/>
                <w:szCs w:val="28"/>
              </w:rPr>
              <w:t>Age</w:t>
            </w:r>
          </w:p>
        </w:tc>
        <w:tc>
          <w:tcPr>
            <w:tcW w:w="1350"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01A2D10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156"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5E39C9B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728"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69FC58F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843"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10ED8E6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44D6814F" w14:textId="77777777" w:rsidTr="006E4406">
        <w:trPr>
          <w:cantSplit/>
          <w:trHeight w:val="656"/>
        </w:trPr>
        <w:tc>
          <w:tcPr>
            <w:tcW w:w="922" w:type="dxa"/>
            <w:vMerge w:val="restart"/>
            <w:tcBorders>
              <w:top w:val="single" w:sz="4" w:space="0" w:color="auto"/>
              <w:left w:val="single" w:sz="18" w:space="0" w:color="000000"/>
              <w:bottom w:val="single" w:sz="4" w:space="0" w:color="auto"/>
            </w:tcBorders>
            <w:shd w:val="clear" w:color="FFFFFF" w:fill="FFFFFF"/>
            <w:tcMar>
              <w:top w:w="0" w:type="dxa"/>
              <w:left w:w="0" w:type="dxa"/>
              <w:bottom w:w="0" w:type="dxa"/>
              <w:right w:w="0" w:type="dxa"/>
            </w:tcMar>
            <w:vAlign w:val="center"/>
          </w:tcPr>
          <w:p w14:paraId="2FDF126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776"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1BD0D6D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21yrs-30yrs</w:t>
            </w:r>
          </w:p>
        </w:tc>
        <w:tc>
          <w:tcPr>
            <w:tcW w:w="1350"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35CE3059"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172</w:t>
            </w:r>
          </w:p>
        </w:tc>
        <w:tc>
          <w:tcPr>
            <w:tcW w:w="1156"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42219C0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56.5</w:t>
            </w:r>
          </w:p>
        </w:tc>
        <w:tc>
          <w:tcPr>
            <w:tcW w:w="1728"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1E6C70C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56.5</w:t>
            </w:r>
          </w:p>
        </w:tc>
        <w:tc>
          <w:tcPr>
            <w:tcW w:w="1843"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412F0B6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56.5</w:t>
            </w:r>
          </w:p>
        </w:tc>
      </w:tr>
      <w:tr w:rsidR="00C61EFE" w:rsidRPr="006E4406" w14:paraId="103078EB" w14:textId="77777777" w:rsidTr="006E4406">
        <w:trPr>
          <w:cantSplit/>
          <w:trHeight w:val="145"/>
        </w:trPr>
        <w:tc>
          <w:tcPr>
            <w:tcW w:w="922" w:type="dxa"/>
            <w:vMerge/>
            <w:tcBorders>
              <w:top w:val="single" w:sz="4" w:space="0" w:color="auto"/>
              <w:left w:val="single" w:sz="18" w:space="0" w:color="000000"/>
              <w:bottom w:val="single" w:sz="4" w:space="0" w:color="auto"/>
            </w:tcBorders>
            <w:shd w:val="clear" w:color="FFFFFF" w:fill="FFFFFF"/>
            <w:vAlign w:val="center"/>
          </w:tcPr>
          <w:p w14:paraId="742B815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776" w:type="dxa"/>
            <w:tcBorders>
              <w:right w:val="single" w:sz="18" w:space="0" w:color="000000"/>
            </w:tcBorders>
            <w:shd w:val="clear" w:color="FFFFFF" w:fill="FFFFFF"/>
            <w:tcMar>
              <w:top w:w="0" w:type="dxa"/>
              <w:left w:w="0" w:type="dxa"/>
              <w:bottom w:w="0" w:type="dxa"/>
              <w:right w:w="0" w:type="dxa"/>
            </w:tcMar>
            <w:vAlign w:val="center"/>
          </w:tcPr>
          <w:p w14:paraId="440D2DE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31yrs-40yrs</w:t>
            </w:r>
          </w:p>
        </w:tc>
        <w:tc>
          <w:tcPr>
            <w:tcW w:w="135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48A6241F"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116</w:t>
            </w:r>
          </w:p>
        </w:tc>
        <w:tc>
          <w:tcPr>
            <w:tcW w:w="1156"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28C49E1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35.5</w:t>
            </w:r>
          </w:p>
        </w:tc>
        <w:tc>
          <w:tcPr>
            <w:tcW w:w="1728"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19F2AB1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35.5</w:t>
            </w:r>
          </w:p>
        </w:tc>
        <w:tc>
          <w:tcPr>
            <w:tcW w:w="1843"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0D9B0C3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95.0</w:t>
            </w:r>
          </w:p>
        </w:tc>
      </w:tr>
      <w:tr w:rsidR="00C61EFE" w:rsidRPr="006E4406" w14:paraId="1CD16A68" w14:textId="77777777" w:rsidTr="006E4406">
        <w:trPr>
          <w:cantSplit/>
          <w:trHeight w:val="145"/>
        </w:trPr>
        <w:tc>
          <w:tcPr>
            <w:tcW w:w="922" w:type="dxa"/>
            <w:vMerge/>
            <w:tcBorders>
              <w:top w:val="single" w:sz="4" w:space="0" w:color="auto"/>
              <w:left w:val="single" w:sz="18" w:space="0" w:color="000000"/>
              <w:bottom w:val="single" w:sz="4" w:space="0" w:color="auto"/>
            </w:tcBorders>
            <w:shd w:val="clear" w:color="FFFFFF" w:fill="FFFFFF"/>
            <w:vAlign w:val="center"/>
          </w:tcPr>
          <w:p w14:paraId="2E9B882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776"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1FC3A75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41yrs-50yrs</w:t>
            </w:r>
          </w:p>
        </w:tc>
        <w:tc>
          <w:tcPr>
            <w:tcW w:w="1350"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2FF6DC7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18</w:t>
            </w:r>
          </w:p>
        </w:tc>
        <w:tc>
          <w:tcPr>
            <w:tcW w:w="1156"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2C75903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8.0</w:t>
            </w:r>
          </w:p>
        </w:tc>
        <w:tc>
          <w:tcPr>
            <w:tcW w:w="1728"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352B2C0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8.0</w:t>
            </w:r>
          </w:p>
        </w:tc>
        <w:tc>
          <w:tcPr>
            <w:tcW w:w="1843" w:type="dxa"/>
            <w:tcBorders>
              <w:left w:val="single" w:sz="8" w:space="0" w:color="000000"/>
              <w:bottom w:val="single" w:sz="4" w:space="0" w:color="auto"/>
              <w:right w:val="single" w:sz="18" w:space="0" w:color="000000"/>
            </w:tcBorders>
            <w:shd w:val="clear" w:color="FFFFFF" w:fill="FFFFFF"/>
            <w:tcMar>
              <w:top w:w="0" w:type="dxa"/>
              <w:left w:w="0" w:type="dxa"/>
              <w:bottom w:w="0" w:type="dxa"/>
              <w:right w:w="0" w:type="dxa"/>
            </w:tcMar>
            <w:vAlign w:val="center"/>
          </w:tcPr>
          <w:p w14:paraId="5446024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43EEE785" w14:textId="77777777" w:rsidTr="006E4406">
        <w:trPr>
          <w:cantSplit/>
          <w:trHeight w:val="145"/>
        </w:trPr>
        <w:tc>
          <w:tcPr>
            <w:tcW w:w="922" w:type="dxa"/>
            <w:tcBorders>
              <w:top w:val="single" w:sz="4" w:space="0" w:color="auto"/>
              <w:left w:val="single" w:sz="18" w:space="0" w:color="000000"/>
              <w:bottom w:val="single" w:sz="18" w:space="0" w:color="000000"/>
            </w:tcBorders>
            <w:shd w:val="clear" w:color="FFFFFF" w:fill="FFFFFF"/>
            <w:tcMar>
              <w:top w:w="0" w:type="dxa"/>
              <w:left w:w="0" w:type="dxa"/>
              <w:bottom w:w="0" w:type="dxa"/>
              <w:right w:w="0" w:type="dxa"/>
            </w:tcMar>
            <w:vAlign w:val="center"/>
          </w:tcPr>
          <w:p w14:paraId="28EBD5C0"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1776" w:type="dxa"/>
            <w:tcBorders>
              <w:top w:val="single" w:sz="4" w:space="0" w:color="auto"/>
              <w:bottom w:val="single" w:sz="4" w:space="0" w:color="auto"/>
              <w:right w:val="single" w:sz="18" w:space="0" w:color="000000"/>
            </w:tcBorders>
            <w:shd w:val="clear" w:color="FFFFFF" w:fill="FFFFFF"/>
            <w:tcMar>
              <w:top w:w="0" w:type="dxa"/>
              <w:left w:w="0" w:type="dxa"/>
              <w:bottom w:w="0" w:type="dxa"/>
              <w:right w:w="0" w:type="dxa"/>
            </w:tcMar>
            <w:vAlign w:val="center"/>
          </w:tcPr>
          <w:p w14:paraId="7A73E28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350" w:type="dxa"/>
            <w:tcBorders>
              <w:top w:val="single" w:sz="4" w:space="0" w:color="auto"/>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AC6C66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306</w:t>
            </w:r>
          </w:p>
        </w:tc>
        <w:tc>
          <w:tcPr>
            <w:tcW w:w="1156"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6B5A05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728"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0D5751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843" w:type="dxa"/>
            <w:tcBorders>
              <w:top w:val="single" w:sz="4" w:space="0" w:color="auto"/>
              <w:left w:val="single" w:sz="8" w:space="0" w:color="000000"/>
              <w:bottom w:val="single" w:sz="4" w:space="0" w:color="auto"/>
              <w:right w:val="single" w:sz="4" w:space="0" w:color="auto"/>
            </w:tcBorders>
            <w:shd w:val="clear" w:color="FFFFFF" w:fill="FFFFFF"/>
            <w:tcMar>
              <w:top w:w="0" w:type="dxa"/>
              <w:left w:w="0" w:type="dxa"/>
              <w:bottom w:w="0" w:type="dxa"/>
              <w:right w:w="0" w:type="dxa"/>
            </w:tcMar>
          </w:tcPr>
          <w:p w14:paraId="57FA99E6"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3F34A06C"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Source: Field survey, 2025</w:t>
      </w:r>
    </w:p>
    <w:p w14:paraId="60FB3788"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The above Table 3 shows 172 respondents(57.5%) ranges within the Age 21-30 years old, also 116 respondents (38%) reports to be between the age range of 31 – 40 years, whereas only 18 respondents(5%) are in the minority. This implies that majority are in vibrant age of 21-30 years, which means that efficiency is expected in these schools.</w:t>
      </w:r>
    </w:p>
    <w:p w14:paraId="208E569E" w14:textId="77777777" w:rsidR="00C61EFE" w:rsidRPr="006E4406" w:rsidRDefault="00C61EFE" w:rsidP="00C61EFE">
      <w:pPr>
        <w:autoSpaceDE w:val="0"/>
        <w:autoSpaceDN w:val="0"/>
        <w:adjustRightInd w:val="0"/>
        <w:spacing w:line="480" w:lineRule="auto"/>
        <w:jc w:val="both"/>
        <w:rPr>
          <w:rFonts w:ascii="Arial" w:hAnsi="Arial"/>
          <w:sz w:val="28"/>
        </w:rPr>
      </w:pPr>
    </w:p>
    <w:p w14:paraId="0F9DA8B1" w14:textId="77777777" w:rsidR="00C61EFE" w:rsidRPr="006E4406" w:rsidRDefault="00C61EFE" w:rsidP="00C61EFE">
      <w:pPr>
        <w:autoSpaceDE w:val="0"/>
        <w:autoSpaceDN w:val="0"/>
        <w:adjustRightInd w:val="0"/>
        <w:spacing w:line="480" w:lineRule="auto"/>
        <w:jc w:val="both"/>
        <w:rPr>
          <w:rFonts w:ascii="Arial" w:hAnsi="Arial"/>
          <w:sz w:val="28"/>
        </w:rPr>
      </w:pPr>
    </w:p>
    <w:p w14:paraId="6B0D6089"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lastRenderedPageBreak/>
        <w:t xml:space="preserve">Table 4: Years of teaching experience of the respondents </w:t>
      </w:r>
    </w:p>
    <w:tbl>
      <w:tblPr>
        <w:tblW w:w="8823" w:type="dxa"/>
        <w:tblInd w:w="20" w:type="dxa"/>
        <w:tblLayout w:type="fixed"/>
        <w:tblCellMar>
          <w:left w:w="0" w:type="dxa"/>
          <w:right w:w="0" w:type="dxa"/>
        </w:tblCellMar>
        <w:tblLook w:val="04A0" w:firstRow="1" w:lastRow="0" w:firstColumn="1" w:lastColumn="0" w:noHBand="0" w:noVBand="1"/>
      </w:tblPr>
      <w:tblGrid>
        <w:gridCol w:w="2883"/>
        <w:gridCol w:w="1620"/>
        <w:gridCol w:w="1260"/>
        <w:gridCol w:w="1530"/>
        <w:gridCol w:w="1530"/>
      </w:tblGrid>
      <w:tr w:rsidR="00C61EFE" w:rsidRPr="006E4406" w14:paraId="1857F32A" w14:textId="77777777" w:rsidTr="006E4406">
        <w:trPr>
          <w:cantSplit/>
          <w:trHeight w:val="1112"/>
        </w:trPr>
        <w:tc>
          <w:tcPr>
            <w:tcW w:w="2883" w:type="dxa"/>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7B3D58E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b/>
                <w:bCs/>
                <w:sz w:val="28"/>
                <w:szCs w:val="28"/>
              </w:rPr>
              <w:t>Teaching Experience</w:t>
            </w:r>
          </w:p>
        </w:tc>
        <w:tc>
          <w:tcPr>
            <w:tcW w:w="1620"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7B88C74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4951A02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530"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5B7A866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530"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068430F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4896FF01" w14:textId="77777777" w:rsidTr="006E4406">
        <w:trPr>
          <w:cantSplit/>
          <w:trHeight w:val="633"/>
        </w:trPr>
        <w:tc>
          <w:tcPr>
            <w:tcW w:w="2883" w:type="dxa"/>
            <w:tcBorders>
              <w:top w:val="single" w:sz="18" w:space="0" w:color="000000"/>
              <w:left w:val="single" w:sz="4" w:space="0" w:color="auto"/>
              <w:right w:val="single" w:sz="18" w:space="0" w:color="000000"/>
            </w:tcBorders>
            <w:shd w:val="clear" w:color="FFFFFF" w:fill="FFFFFF"/>
            <w:tcMar>
              <w:top w:w="0" w:type="dxa"/>
              <w:left w:w="0" w:type="dxa"/>
              <w:bottom w:w="0" w:type="dxa"/>
              <w:right w:w="0" w:type="dxa"/>
            </w:tcMar>
          </w:tcPr>
          <w:p w14:paraId="01184DE8" w14:textId="77777777" w:rsidR="00C61EFE" w:rsidRPr="006E4406" w:rsidRDefault="00C61EFE" w:rsidP="0086173D">
            <w:pPr>
              <w:shd w:val="clear" w:color="FFFFFF" w:fill="FFFFFF"/>
              <w:spacing w:line="240" w:lineRule="auto"/>
              <w:ind w:right="-57"/>
              <w:rPr>
                <w:rFonts w:ascii="Arial" w:hAnsi="Arial"/>
                <w:sz w:val="28"/>
              </w:rPr>
            </w:pPr>
            <w:r w:rsidRPr="006E4406">
              <w:rPr>
                <w:rFonts w:ascii="Arial" w:hAnsi="Arial"/>
                <w:color w:val="000000"/>
                <w:spacing w:val="-2"/>
                <w:sz w:val="28"/>
                <w:szCs w:val="26"/>
                <w:lang w:val="cs-CZ"/>
              </w:rPr>
              <w:t>1-5 years</w:t>
            </w:r>
          </w:p>
        </w:tc>
        <w:tc>
          <w:tcPr>
            <w:tcW w:w="1620"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1C7160E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121</w:t>
            </w:r>
          </w:p>
        </w:tc>
        <w:tc>
          <w:tcPr>
            <w:tcW w:w="1260"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449E2F9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39.5</w:t>
            </w:r>
          </w:p>
        </w:tc>
        <w:tc>
          <w:tcPr>
            <w:tcW w:w="1530"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0393A9E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39.5</w:t>
            </w:r>
          </w:p>
        </w:tc>
        <w:tc>
          <w:tcPr>
            <w:tcW w:w="1530"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52E8D09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39.5</w:t>
            </w:r>
          </w:p>
        </w:tc>
      </w:tr>
      <w:tr w:rsidR="00C61EFE" w:rsidRPr="006E4406" w14:paraId="61189BAE" w14:textId="77777777" w:rsidTr="006E4406">
        <w:trPr>
          <w:cantSplit/>
          <w:trHeight w:val="140"/>
        </w:trPr>
        <w:tc>
          <w:tcPr>
            <w:tcW w:w="2883" w:type="dxa"/>
            <w:tcBorders>
              <w:left w:val="single" w:sz="4" w:space="0" w:color="auto"/>
              <w:right w:val="single" w:sz="18" w:space="0" w:color="000000"/>
            </w:tcBorders>
            <w:shd w:val="clear" w:color="FFFFFF" w:fill="FFFFFF"/>
            <w:tcMar>
              <w:top w:w="0" w:type="dxa"/>
              <w:left w:w="0" w:type="dxa"/>
              <w:bottom w:w="0" w:type="dxa"/>
              <w:right w:w="0" w:type="dxa"/>
            </w:tcMar>
            <w:vAlign w:val="center"/>
          </w:tcPr>
          <w:p w14:paraId="63C1B48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olor w:val="000000"/>
                <w:spacing w:val="-8"/>
                <w:sz w:val="28"/>
                <w:szCs w:val="26"/>
                <w:lang w:val="cs-CZ"/>
              </w:rPr>
              <w:t>6</w:t>
            </w:r>
            <w:r w:rsidRPr="006E4406">
              <w:rPr>
                <w:rFonts w:ascii="Arial" w:hAnsi="Arial"/>
                <w:color w:val="000000"/>
                <w:spacing w:val="-8"/>
                <w:sz w:val="28"/>
                <w:szCs w:val="26"/>
                <w:vertAlign w:val="subscript"/>
                <w:lang w:val="cs-CZ"/>
              </w:rPr>
              <w:t>:</w:t>
            </w:r>
            <w:r w:rsidRPr="006E4406">
              <w:rPr>
                <w:rFonts w:ascii="Arial" w:hAnsi="Arial"/>
                <w:color w:val="000000"/>
                <w:spacing w:val="-8"/>
                <w:sz w:val="28"/>
                <w:szCs w:val="26"/>
                <w:lang w:val="cs-CZ"/>
              </w:rPr>
              <w:t>- 10 years</w:t>
            </w:r>
          </w:p>
        </w:tc>
        <w:tc>
          <w:tcPr>
            <w:tcW w:w="162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1936D5B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161</w:t>
            </w:r>
          </w:p>
        </w:tc>
        <w:tc>
          <w:tcPr>
            <w:tcW w:w="12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67B0A17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53.0</w:t>
            </w:r>
          </w:p>
        </w:tc>
        <w:tc>
          <w:tcPr>
            <w:tcW w:w="153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7E2E6A7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53.0</w:t>
            </w:r>
          </w:p>
        </w:tc>
        <w:tc>
          <w:tcPr>
            <w:tcW w:w="1530"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55B6CE6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92.5</w:t>
            </w:r>
          </w:p>
        </w:tc>
      </w:tr>
      <w:tr w:rsidR="00C61EFE" w:rsidRPr="006E4406" w14:paraId="23A0A677" w14:textId="77777777" w:rsidTr="006E4406">
        <w:trPr>
          <w:cantSplit/>
          <w:trHeight w:val="140"/>
        </w:trPr>
        <w:tc>
          <w:tcPr>
            <w:tcW w:w="2883" w:type="dxa"/>
            <w:tcBorders>
              <w:left w:val="single" w:sz="4" w:space="0" w:color="auto"/>
              <w:bottom w:val="single" w:sz="4" w:space="0" w:color="auto"/>
              <w:right w:val="single" w:sz="18" w:space="0" w:color="000000"/>
            </w:tcBorders>
            <w:shd w:val="clear" w:color="FFFFFF" w:fill="FFFFFF"/>
            <w:tcMar>
              <w:top w:w="0" w:type="dxa"/>
              <w:left w:w="0" w:type="dxa"/>
              <w:bottom w:w="0" w:type="dxa"/>
              <w:right w:w="0" w:type="dxa"/>
            </w:tcMar>
            <w:vAlign w:val="center"/>
          </w:tcPr>
          <w:p w14:paraId="08195BC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olor w:val="000000"/>
                <w:spacing w:val="3"/>
                <w:sz w:val="28"/>
                <w:szCs w:val="26"/>
                <w:lang w:val="cs-CZ"/>
              </w:rPr>
              <w:t>l l years and above</w:t>
            </w:r>
          </w:p>
        </w:tc>
        <w:tc>
          <w:tcPr>
            <w:tcW w:w="1620"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FE179B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24</w:t>
            </w:r>
          </w:p>
        </w:tc>
        <w:tc>
          <w:tcPr>
            <w:tcW w:w="1260"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180643D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7.5</w:t>
            </w:r>
          </w:p>
        </w:tc>
        <w:tc>
          <w:tcPr>
            <w:tcW w:w="1530"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36515A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7.5</w:t>
            </w:r>
          </w:p>
        </w:tc>
        <w:tc>
          <w:tcPr>
            <w:tcW w:w="1530" w:type="dxa"/>
            <w:tcBorders>
              <w:left w:val="single" w:sz="8" w:space="0" w:color="000000"/>
              <w:bottom w:val="single" w:sz="4" w:space="0" w:color="auto"/>
              <w:right w:val="single" w:sz="18" w:space="0" w:color="000000"/>
            </w:tcBorders>
            <w:shd w:val="clear" w:color="FFFFFF" w:fill="FFFFFF"/>
            <w:tcMar>
              <w:top w:w="0" w:type="dxa"/>
              <w:left w:w="0" w:type="dxa"/>
              <w:bottom w:w="0" w:type="dxa"/>
              <w:right w:w="0" w:type="dxa"/>
            </w:tcMar>
            <w:vAlign w:val="center"/>
          </w:tcPr>
          <w:p w14:paraId="17FB6D6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34869937" w14:textId="77777777" w:rsidTr="006E4406">
        <w:trPr>
          <w:cantSplit/>
          <w:trHeight w:val="140"/>
        </w:trPr>
        <w:tc>
          <w:tcPr>
            <w:tcW w:w="2883" w:type="dxa"/>
            <w:tcBorders>
              <w:top w:val="single" w:sz="4" w:space="0" w:color="auto"/>
              <w:left w:val="single" w:sz="4" w:space="0" w:color="auto"/>
              <w:bottom w:val="single" w:sz="4" w:space="0" w:color="auto"/>
              <w:right w:val="single" w:sz="18" w:space="0" w:color="000000"/>
            </w:tcBorders>
            <w:shd w:val="clear" w:color="FFFFFF" w:fill="FFFFFF"/>
            <w:tcMar>
              <w:top w:w="0" w:type="dxa"/>
              <w:left w:w="0" w:type="dxa"/>
              <w:bottom w:w="0" w:type="dxa"/>
              <w:right w:w="0" w:type="dxa"/>
            </w:tcMar>
            <w:vAlign w:val="center"/>
          </w:tcPr>
          <w:p w14:paraId="651EF6D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620" w:type="dxa"/>
            <w:tcBorders>
              <w:top w:val="single" w:sz="4" w:space="0" w:color="auto"/>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6FF0D7F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306</w:t>
            </w:r>
          </w:p>
        </w:tc>
        <w:tc>
          <w:tcPr>
            <w:tcW w:w="1260"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0599351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530"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61963C4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530" w:type="dxa"/>
            <w:tcBorders>
              <w:top w:val="single" w:sz="4" w:space="0" w:color="auto"/>
              <w:left w:val="single" w:sz="8" w:space="0" w:color="000000"/>
              <w:bottom w:val="single" w:sz="4" w:space="0" w:color="auto"/>
              <w:right w:val="single" w:sz="4" w:space="0" w:color="auto"/>
            </w:tcBorders>
            <w:shd w:val="clear" w:color="FFFFFF" w:fill="FFFFFF"/>
            <w:tcMar>
              <w:top w:w="0" w:type="dxa"/>
              <w:left w:w="0" w:type="dxa"/>
              <w:bottom w:w="0" w:type="dxa"/>
              <w:right w:w="0" w:type="dxa"/>
            </w:tcMar>
          </w:tcPr>
          <w:p w14:paraId="5B931482"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2AB0B297"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Source: Field survey, 2025</w:t>
      </w:r>
    </w:p>
    <w:p w14:paraId="57C01C00" w14:textId="77777777" w:rsidR="00C61EFE" w:rsidRPr="006E4406" w:rsidRDefault="00C61EFE" w:rsidP="00C61EFE">
      <w:pPr>
        <w:spacing w:line="480" w:lineRule="auto"/>
        <w:jc w:val="both"/>
        <w:rPr>
          <w:rFonts w:ascii="Arial" w:hAnsi="Arial"/>
          <w:sz w:val="28"/>
        </w:rPr>
      </w:pPr>
      <w:r w:rsidRPr="006E4406">
        <w:rPr>
          <w:rFonts w:ascii="Arial" w:hAnsi="Arial" w:cs="Times New Roman"/>
          <w:sz w:val="28"/>
          <w:szCs w:val="28"/>
        </w:rPr>
        <w:t xml:space="preserve">Table 4 unveils different respondents with different teaching experiences, only 24 (7.5%) respondents have </w:t>
      </w:r>
      <w:proofErr w:type="gramStart"/>
      <w:r w:rsidRPr="006E4406">
        <w:rPr>
          <w:rFonts w:ascii="Arial" w:hAnsi="Arial" w:cs="Times New Roman"/>
          <w:sz w:val="28"/>
          <w:szCs w:val="28"/>
        </w:rPr>
        <w:t>a</w:t>
      </w:r>
      <w:proofErr w:type="gramEnd"/>
      <w:r w:rsidRPr="006E4406">
        <w:rPr>
          <w:rFonts w:ascii="Arial" w:hAnsi="Arial" w:cs="Times New Roman"/>
          <w:sz w:val="28"/>
          <w:szCs w:val="28"/>
        </w:rPr>
        <w:t xml:space="preserve"> 11 years and above, 121 different respondents (39.5%) identified to be 1-5 years, 161 respondents (52%) are 6-10 years teaching experiences. This definitely implies that many staff in these schools are highly having teaching </w:t>
      </w:r>
      <w:proofErr w:type="gramStart"/>
      <w:r w:rsidRPr="006E4406">
        <w:rPr>
          <w:rFonts w:ascii="Arial" w:hAnsi="Arial" w:cs="Times New Roman"/>
          <w:sz w:val="28"/>
          <w:szCs w:val="28"/>
        </w:rPr>
        <w:t>experience ;</w:t>
      </w:r>
      <w:proofErr w:type="gramEnd"/>
      <w:r w:rsidRPr="006E4406">
        <w:rPr>
          <w:rFonts w:ascii="Arial" w:hAnsi="Arial" w:cs="Times New Roman"/>
          <w:sz w:val="28"/>
          <w:szCs w:val="28"/>
        </w:rPr>
        <w:t xml:space="preserve"> majorly on 6 – 10 years teaching experiences level of education.</w:t>
      </w:r>
    </w:p>
    <w:p w14:paraId="7FFF2156" w14:textId="77777777" w:rsidR="00C61EFE" w:rsidRPr="006E4406" w:rsidRDefault="00C61EFE" w:rsidP="00C61EFE">
      <w:pPr>
        <w:autoSpaceDE w:val="0"/>
        <w:autoSpaceDN w:val="0"/>
        <w:adjustRightInd w:val="0"/>
        <w:spacing w:line="480" w:lineRule="auto"/>
        <w:jc w:val="both"/>
        <w:rPr>
          <w:rFonts w:ascii="Arial" w:hAnsi="Arial"/>
          <w:sz w:val="28"/>
        </w:rPr>
      </w:pPr>
    </w:p>
    <w:p w14:paraId="79AECB50" w14:textId="77777777" w:rsidR="00C61EFE" w:rsidRPr="006E4406" w:rsidRDefault="00C61EFE" w:rsidP="00C61EFE">
      <w:pPr>
        <w:autoSpaceDE w:val="0"/>
        <w:autoSpaceDN w:val="0"/>
        <w:adjustRightInd w:val="0"/>
        <w:spacing w:line="480" w:lineRule="auto"/>
        <w:jc w:val="both"/>
        <w:rPr>
          <w:rFonts w:ascii="Arial" w:hAnsi="Arial"/>
          <w:sz w:val="28"/>
        </w:rPr>
      </w:pPr>
    </w:p>
    <w:p w14:paraId="41BAABA2" w14:textId="77777777" w:rsidR="00C61EFE" w:rsidRPr="006E4406" w:rsidRDefault="00C61EFE" w:rsidP="00C61EFE">
      <w:pPr>
        <w:autoSpaceDE w:val="0"/>
        <w:autoSpaceDN w:val="0"/>
        <w:adjustRightInd w:val="0"/>
        <w:spacing w:line="480" w:lineRule="auto"/>
        <w:jc w:val="both"/>
        <w:rPr>
          <w:rFonts w:ascii="Arial" w:hAnsi="Arial"/>
          <w:sz w:val="28"/>
        </w:rPr>
      </w:pPr>
    </w:p>
    <w:p w14:paraId="31572B29" w14:textId="77777777" w:rsidR="00C61EFE" w:rsidRPr="006E4406" w:rsidRDefault="00C61EFE" w:rsidP="0086173D">
      <w:pPr>
        <w:autoSpaceDE w:val="0"/>
        <w:autoSpaceDN w:val="0"/>
        <w:adjustRightInd w:val="0"/>
        <w:spacing w:before="240" w:line="240" w:lineRule="auto"/>
        <w:jc w:val="both"/>
        <w:rPr>
          <w:rFonts w:ascii="Arial" w:hAnsi="Arial"/>
          <w:sz w:val="28"/>
        </w:rPr>
      </w:pPr>
      <w:r w:rsidRPr="006E4406">
        <w:rPr>
          <w:rFonts w:ascii="Arial" w:hAnsi="Arial" w:cs="Times New Roman"/>
          <w:b/>
          <w:bCs/>
          <w:sz w:val="28"/>
          <w:szCs w:val="28"/>
        </w:rPr>
        <w:lastRenderedPageBreak/>
        <w:t>4.2. PRESENTATION AND ANALYSIS OF INFORMATION RELATED TO THE INFLUENCE OF CLASS SIZE</w:t>
      </w:r>
      <w:r w:rsidRPr="006E4406">
        <w:rPr>
          <w:rFonts w:ascii="Arial" w:hAnsi="Arial" w:cs="Times New Roman"/>
          <w:sz w:val="28"/>
          <w:szCs w:val="28"/>
        </w:rPr>
        <w:t xml:space="preserve"> </w:t>
      </w:r>
      <w:r w:rsidRPr="006E4406">
        <w:rPr>
          <w:rFonts w:ascii="Arial" w:hAnsi="Arial" w:cs="Times New Roman"/>
          <w:b/>
          <w:bCs/>
          <w:sz w:val="28"/>
          <w:szCs w:val="28"/>
        </w:rPr>
        <w:t>ON THE</w:t>
      </w:r>
      <w:r w:rsidRPr="006E4406">
        <w:rPr>
          <w:rFonts w:ascii="Arial" w:hAnsi="Arial" w:cs="Times New Roman"/>
          <w:sz w:val="28"/>
          <w:szCs w:val="28"/>
        </w:rPr>
        <w:t xml:space="preserve"> </w:t>
      </w:r>
      <w:r w:rsidRPr="006E4406">
        <w:rPr>
          <w:rFonts w:ascii="Arial" w:hAnsi="Arial" w:cs="Times New Roman"/>
          <w:b/>
          <w:bCs/>
          <w:sz w:val="28"/>
          <w:szCs w:val="28"/>
        </w:rPr>
        <w:t xml:space="preserve">STUDENTS’ ACADEMIC PERFORMANCE </w:t>
      </w:r>
    </w:p>
    <w:tbl>
      <w:tblPr>
        <w:tblW w:w="8820" w:type="dxa"/>
        <w:tblLayout w:type="fixed"/>
        <w:tblCellMar>
          <w:left w:w="0" w:type="dxa"/>
          <w:right w:w="0" w:type="dxa"/>
        </w:tblCellMar>
        <w:tblLook w:val="04A0" w:firstRow="1" w:lastRow="0" w:firstColumn="1" w:lastColumn="0" w:noHBand="0" w:noVBand="1"/>
      </w:tblPr>
      <w:tblGrid>
        <w:gridCol w:w="791"/>
        <w:gridCol w:w="2629"/>
        <w:gridCol w:w="1620"/>
        <w:gridCol w:w="990"/>
        <w:gridCol w:w="1260"/>
        <w:gridCol w:w="1530"/>
      </w:tblGrid>
      <w:tr w:rsidR="00C61EFE" w:rsidRPr="006E4406" w14:paraId="700CE5CD" w14:textId="77777777" w:rsidTr="006E4406">
        <w:trPr>
          <w:cantSplit/>
          <w:trHeight w:val="543"/>
        </w:trPr>
        <w:tc>
          <w:tcPr>
            <w:tcW w:w="8820" w:type="dxa"/>
            <w:gridSpan w:val="6"/>
            <w:shd w:val="clear" w:color="FFFFFF" w:fill="FFFFFF"/>
            <w:tcMar>
              <w:top w:w="0" w:type="dxa"/>
              <w:left w:w="0" w:type="dxa"/>
              <w:bottom w:w="0" w:type="dxa"/>
              <w:right w:w="0" w:type="dxa"/>
            </w:tcMar>
          </w:tcPr>
          <w:p w14:paraId="781F9E68"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t xml:space="preserve">Table 5  </w:t>
            </w:r>
            <w:r w:rsidRPr="006E4406">
              <w:rPr>
                <w:rFonts w:ascii="Arial" w:hAnsi="Arial" w:cs="Times New Roman"/>
                <w:sz w:val="28"/>
                <w:szCs w:val="28"/>
              </w:rPr>
              <w:t>Does</w:t>
            </w:r>
            <w:r w:rsidRPr="006E4406">
              <w:rPr>
                <w:rFonts w:ascii="Arial" w:hAnsi="Arial" w:cs="Times New Roman"/>
                <w:b/>
                <w:bCs/>
                <w:sz w:val="28"/>
                <w:szCs w:val="28"/>
              </w:rPr>
              <w:t xml:space="preserve"> </w:t>
            </w:r>
            <w:r w:rsidRPr="006E4406">
              <w:rPr>
                <w:rFonts w:ascii="Arial" w:hAnsi="Arial" w:cs="Times New Roman"/>
                <w:sz w:val="28"/>
                <w:szCs w:val="28"/>
              </w:rPr>
              <w:t>class size influence students’ academic performance</w:t>
            </w:r>
          </w:p>
        </w:tc>
      </w:tr>
      <w:tr w:rsidR="00C61EFE" w:rsidRPr="006E4406" w14:paraId="62C95069" w14:textId="77777777" w:rsidTr="006E4406">
        <w:trPr>
          <w:cantSplit/>
          <w:trHeight w:val="598"/>
        </w:trPr>
        <w:tc>
          <w:tcPr>
            <w:tcW w:w="3420"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39D8EA9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Variables</w:t>
            </w:r>
          </w:p>
        </w:tc>
        <w:tc>
          <w:tcPr>
            <w:tcW w:w="1620"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51ABE20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990"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4A0B954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260"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396A204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530"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3766189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2685BA21" w14:textId="77777777" w:rsidTr="006E4406">
        <w:trPr>
          <w:cantSplit/>
          <w:trHeight w:val="557"/>
        </w:trPr>
        <w:tc>
          <w:tcPr>
            <w:tcW w:w="791" w:type="dxa"/>
            <w:vMerge w:val="restart"/>
            <w:tcBorders>
              <w:top w:val="single" w:sz="4" w:space="0" w:color="auto"/>
              <w:left w:val="single" w:sz="18" w:space="0" w:color="000000"/>
              <w:bottom w:val="single" w:sz="4" w:space="0" w:color="auto"/>
            </w:tcBorders>
            <w:shd w:val="clear" w:color="FFFFFF" w:fill="FFFFFF"/>
            <w:tcMar>
              <w:top w:w="0" w:type="dxa"/>
              <w:left w:w="0" w:type="dxa"/>
              <w:bottom w:w="0" w:type="dxa"/>
              <w:right w:w="0" w:type="dxa"/>
            </w:tcMar>
            <w:vAlign w:val="center"/>
          </w:tcPr>
          <w:p w14:paraId="601EAEE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629"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142896D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620"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742F24B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66</w:t>
            </w:r>
          </w:p>
        </w:tc>
        <w:tc>
          <w:tcPr>
            <w:tcW w:w="990"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4FA0A1A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21.5</w:t>
            </w:r>
          </w:p>
        </w:tc>
        <w:tc>
          <w:tcPr>
            <w:tcW w:w="1260"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6066526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21.5</w:t>
            </w:r>
          </w:p>
        </w:tc>
        <w:tc>
          <w:tcPr>
            <w:tcW w:w="1530"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5074A90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21.5</w:t>
            </w:r>
          </w:p>
        </w:tc>
      </w:tr>
      <w:tr w:rsidR="00C61EFE" w:rsidRPr="006E4406" w14:paraId="47D0A217" w14:textId="77777777" w:rsidTr="006E4406">
        <w:trPr>
          <w:cantSplit/>
          <w:trHeight w:val="584"/>
        </w:trPr>
        <w:tc>
          <w:tcPr>
            <w:tcW w:w="791" w:type="dxa"/>
            <w:vMerge/>
            <w:tcBorders>
              <w:top w:val="single" w:sz="4" w:space="0" w:color="auto"/>
              <w:left w:val="single" w:sz="18" w:space="0" w:color="000000"/>
              <w:bottom w:val="single" w:sz="4" w:space="0" w:color="auto"/>
            </w:tcBorders>
            <w:shd w:val="clear" w:color="FFFFFF" w:fill="FFFFFF"/>
            <w:vAlign w:val="center"/>
          </w:tcPr>
          <w:p w14:paraId="7342412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629" w:type="dxa"/>
            <w:tcBorders>
              <w:right w:val="single" w:sz="18" w:space="0" w:color="000000"/>
            </w:tcBorders>
            <w:shd w:val="clear" w:color="FFFFFF" w:fill="FFFFFF"/>
            <w:tcMar>
              <w:top w:w="0" w:type="dxa"/>
              <w:left w:w="0" w:type="dxa"/>
              <w:bottom w:w="0" w:type="dxa"/>
              <w:right w:w="0" w:type="dxa"/>
            </w:tcMar>
            <w:vAlign w:val="center"/>
          </w:tcPr>
          <w:p w14:paraId="4FC9713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62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7E09504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156</w:t>
            </w:r>
          </w:p>
        </w:tc>
        <w:tc>
          <w:tcPr>
            <w:tcW w:w="99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465992F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51.0</w:t>
            </w:r>
          </w:p>
        </w:tc>
        <w:tc>
          <w:tcPr>
            <w:tcW w:w="126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7567687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51.0</w:t>
            </w:r>
          </w:p>
        </w:tc>
        <w:tc>
          <w:tcPr>
            <w:tcW w:w="1530"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1B20790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72.5</w:t>
            </w:r>
          </w:p>
        </w:tc>
      </w:tr>
      <w:tr w:rsidR="00C61EFE" w:rsidRPr="006E4406" w14:paraId="757A5B46" w14:textId="77777777" w:rsidTr="006E4406">
        <w:trPr>
          <w:cantSplit/>
          <w:trHeight w:val="124"/>
        </w:trPr>
        <w:tc>
          <w:tcPr>
            <w:tcW w:w="791" w:type="dxa"/>
            <w:vMerge/>
            <w:tcBorders>
              <w:top w:val="single" w:sz="4" w:space="0" w:color="auto"/>
              <w:left w:val="single" w:sz="18" w:space="0" w:color="000000"/>
              <w:bottom w:val="single" w:sz="4" w:space="0" w:color="auto"/>
            </w:tcBorders>
            <w:shd w:val="clear" w:color="FFFFFF" w:fill="FFFFFF"/>
            <w:vAlign w:val="center"/>
          </w:tcPr>
          <w:p w14:paraId="29E7394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629"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268E1CD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p w14:paraId="34F5EE4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620"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59C1EE48"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 xml:space="preserve"> 62</w:t>
            </w:r>
          </w:p>
          <w:p w14:paraId="7FDF229C"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22</w:t>
            </w:r>
          </w:p>
        </w:tc>
        <w:tc>
          <w:tcPr>
            <w:tcW w:w="990"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2E3FAE7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20.0</w:t>
            </w:r>
          </w:p>
          <w:p w14:paraId="5C13CA9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7.0</w:t>
            </w:r>
          </w:p>
        </w:tc>
        <w:tc>
          <w:tcPr>
            <w:tcW w:w="1260"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7E4FDCC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20.0</w:t>
            </w:r>
          </w:p>
          <w:p w14:paraId="58D54A3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7.0</w:t>
            </w:r>
          </w:p>
        </w:tc>
        <w:tc>
          <w:tcPr>
            <w:tcW w:w="1530" w:type="dxa"/>
            <w:tcBorders>
              <w:left w:val="single" w:sz="8" w:space="0" w:color="000000"/>
              <w:bottom w:val="single" w:sz="4" w:space="0" w:color="auto"/>
              <w:right w:val="single" w:sz="18" w:space="0" w:color="000000"/>
            </w:tcBorders>
            <w:shd w:val="clear" w:color="FFFFFF" w:fill="FFFFFF"/>
            <w:tcMar>
              <w:top w:w="0" w:type="dxa"/>
              <w:left w:w="0" w:type="dxa"/>
              <w:bottom w:w="0" w:type="dxa"/>
              <w:right w:w="0" w:type="dxa"/>
            </w:tcMar>
            <w:vAlign w:val="center"/>
          </w:tcPr>
          <w:p w14:paraId="098CA89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92.5</w:t>
            </w:r>
          </w:p>
          <w:p w14:paraId="742CCB2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5B35074C" w14:textId="77777777" w:rsidTr="006E4406">
        <w:trPr>
          <w:cantSplit/>
          <w:trHeight w:val="124"/>
        </w:trPr>
        <w:tc>
          <w:tcPr>
            <w:tcW w:w="791" w:type="dxa"/>
            <w:tcBorders>
              <w:top w:val="single" w:sz="4" w:space="0" w:color="auto"/>
              <w:left w:val="single" w:sz="4" w:space="0" w:color="auto"/>
              <w:bottom w:val="single" w:sz="4" w:space="0" w:color="auto"/>
            </w:tcBorders>
            <w:shd w:val="clear" w:color="FFFFFF" w:fill="FFFFFF"/>
            <w:tcMar>
              <w:top w:w="0" w:type="dxa"/>
              <w:left w:w="0" w:type="dxa"/>
              <w:bottom w:w="0" w:type="dxa"/>
              <w:right w:w="0" w:type="dxa"/>
            </w:tcMar>
            <w:vAlign w:val="center"/>
          </w:tcPr>
          <w:p w14:paraId="720C90FA"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2629" w:type="dxa"/>
            <w:tcBorders>
              <w:top w:val="single" w:sz="4" w:space="0" w:color="auto"/>
              <w:bottom w:val="single" w:sz="4" w:space="0" w:color="auto"/>
              <w:right w:val="single" w:sz="18" w:space="0" w:color="000000"/>
            </w:tcBorders>
            <w:shd w:val="clear" w:color="FFFFFF" w:fill="FFFFFF"/>
            <w:tcMar>
              <w:top w:w="0" w:type="dxa"/>
              <w:left w:w="0" w:type="dxa"/>
              <w:bottom w:w="0" w:type="dxa"/>
              <w:right w:w="0" w:type="dxa"/>
            </w:tcMar>
            <w:vAlign w:val="center"/>
          </w:tcPr>
          <w:p w14:paraId="6722AD1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620" w:type="dxa"/>
            <w:tcBorders>
              <w:top w:val="single" w:sz="4" w:space="0" w:color="auto"/>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38576FA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306</w:t>
            </w:r>
          </w:p>
        </w:tc>
        <w:tc>
          <w:tcPr>
            <w:tcW w:w="990"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0D64004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260"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506BD27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530" w:type="dxa"/>
            <w:tcBorders>
              <w:top w:val="single" w:sz="4" w:space="0" w:color="auto"/>
              <w:left w:val="single" w:sz="8" w:space="0" w:color="000000"/>
              <w:bottom w:val="single" w:sz="4" w:space="0" w:color="auto"/>
              <w:right w:val="single" w:sz="4" w:space="0" w:color="auto"/>
            </w:tcBorders>
            <w:shd w:val="clear" w:color="FFFFFF" w:fill="FFFFFF"/>
            <w:tcMar>
              <w:top w:w="0" w:type="dxa"/>
              <w:left w:w="0" w:type="dxa"/>
              <w:bottom w:w="0" w:type="dxa"/>
              <w:right w:w="0" w:type="dxa"/>
            </w:tcMar>
          </w:tcPr>
          <w:p w14:paraId="53756F20"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1C65E54C"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b/>
          <w:bCs/>
          <w:sz w:val="28"/>
          <w:szCs w:val="28"/>
        </w:rPr>
        <w:t>Source: Field Survey, 2025</w:t>
      </w:r>
    </w:p>
    <w:p w14:paraId="0C1A63AA"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 xml:space="preserve">Table 5 uncovers the reaction of respondents on the class size influence student. 72% (66 strongly agreed and 156 agreed) of the respondents, while 7% (22 respondent) disagreed to the above stated statement, 20% of the respondents were inconclusive. This implies that, respondents agreed that class size influence student’s academic performance. </w:t>
      </w:r>
    </w:p>
    <w:p w14:paraId="4045190D" w14:textId="77777777" w:rsidR="0086173D" w:rsidRDefault="0086173D">
      <w:pPr>
        <w:spacing w:after="160" w:line="259" w:lineRule="auto"/>
        <w:rPr>
          <w:rFonts w:ascii="Arial" w:hAnsi="Arial" w:cs="Times New Roman"/>
          <w:b/>
          <w:bCs/>
          <w:sz w:val="28"/>
          <w:szCs w:val="28"/>
        </w:rPr>
      </w:pPr>
      <w:r>
        <w:rPr>
          <w:rFonts w:ascii="Arial" w:hAnsi="Arial" w:cs="Times New Roman"/>
          <w:b/>
          <w:bCs/>
          <w:sz w:val="28"/>
          <w:szCs w:val="28"/>
        </w:rPr>
        <w:br w:type="page"/>
      </w:r>
    </w:p>
    <w:p w14:paraId="6B6E1612" w14:textId="6AB1C0FA"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lastRenderedPageBreak/>
        <w:t xml:space="preserve">Table 6 </w:t>
      </w:r>
      <w:r w:rsidRPr="006E4406">
        <w:rPr>
          <w:rFonts w:ascii="Arial" w:hAnsi="Arial" w:cs="Times New Roman"/>
          <w:sz w:val="28"/>
          <w:szCs w:val="28"/>
        </w:rPr>
        <w:t xml:space="preserve">Quality class size improves the efficiency &amp; effectiveness of teaching and learning.  </w:t>
      </w:r>
    </w:p>
    <w:tbl>
      <w:tblPr>
        <w:tblW w:w="9493" w:type="dxa"/>
        <w:tblInd w:w="-160" w:type="dxa"/>
        <w:tblLayout w:type="fixed"/>
        <w:tblCellMar>
          <w:left w:w="0" w:type="dxa"/>
          <w:right w:w="0" w:type="dxa"/>
        </w:tblCellMar>
        <w:tblLook w:val="04A0" w:firstRow="1" w:lastRow="0" w:firstColumn="1" w:lastColumn="0" w:noHBand="0" w:noVBand="1"/>
      </w:tblPr>
      <w:tblGrid>
        <w:gridCol w:w="1068"/>
        <w:gridCol w:w="2219"/>
        <w:gridCol w:w="1666"/>
        <w:gridCol w:w="1391"/>
        <w:gridCol w:w="1327"/>
        <w:gridCol w:w="1822"/>
      </w:tblGrid>
      <w:tr w:rsidR="00C61EFE" w:rsidRPr="006E4406" w14:paraId="75CC9C8E" w14:textId="77777777" w:rsidTr="0086173D">
        <w:trPr>
          <w:cantSplit/>
          <w:trHeight w:val="1245"/>
        </w:trPr>
        <w:tc>
          <w:tcPr>
            <w:tcW w:w="3287"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79519BE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Variables</w:t>
            </w:r>
          </w:p>
        </w:tc>
        <w:tc>
          <w:tcPr>
            <w:tcW w:w="1666"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4AD71EB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391"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39C27A6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327"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74DE50B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822"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0FCAE55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2BC4D3E7" w14:textId="77777777" w:rsidTr="0086173D">
        <w:trPr>
          <w:cantSplit/>
          <w:trHeight w:val="622"/>
        </w:trPr>
        <w:tc>
          <w:tcPr>
            <w:tcW w:w="1068" w:type="dxa"/>
            <w:vMerge w:val="restart"/>
            <w:tcBorders>
              <w:top w:val="single" w:sz="18" w:space="0" w:color="000000"/>
              <w:left w:val="single" w:sz="18" w:space="0" w:color="000000"/>
              <w:bottom w:val="single" w:sz="4" w:space="0" w:color="auto"/>
            </w:tcBorders>
            <w:shd w:val="clear" w:color="FFFFFF" w:fill="FFFFFF"/>
            <w:tcMar>
              <w:top w:w="0" w:type="dxa"/>
              <w:left w:w="0" w:type="dxa"/>
              <w:bottom w:w="0" w:type="dxa"/>
              <w:right w:w="0" w:type="dxa"/>
            </w:tcMar>
            <w:vAlign w:val="center"/>
          </w:tcPr>
          <w:p w14:paraId="459EFA0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219"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7EE9F37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666"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702E2D2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88</w:t>
            </w:r>
          </w:p>
        </w:tc>
        <w:tc>
          <w:tcPr>
            <w:tcW w:w="1391"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3686A34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29.0</w:t>
            </w:r>
          </w:p>
        </w:tc>
        <w:tc>
          <w:tcPr>
            <w:tcW w:w="1327"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6633D07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29.0</w:t>
            </w:r>
          </w:p>
        </w:tc>
        <w:tc>
          <w:tcPr>
            <w:tcW w:w="1822"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6CD112A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29.0</w:t>
            </w:r>
          </w:p>
        </w:tc>
      </w:tr>
      <w:tr w:rsidR="00C61EFE" w:rsidRPr="006E4406" w14:paraId="120110CA" w14:textId="77777777" w:rsidTr="0086173D">
        <w:trPr>
          <w:cantSplit/>
          <w:trHeight w:val="141"/>
        </w:trPr>
        <w:tc>
          <w:tcPr>
            <w:tcW w:w="1068" w:type="dxa"/>
            <w:vMerge/>
            <w:tcBorders>
              <w:top w:val="single" w:sz="18" w:space="0" w:color="000000"/>
              <w:left w:val="single" w:sz="18" w:space="0" w:color="000000"/>
              <w:bottom w:val="single" w:sz="4" w:space="0" w:color="auto"/>
            </w:tcBorders>
            <w:shd w:val="clear" w:color="FFFFFF" w:fill="FFFFFF"/>
            <w:vAlign w:val="center"/>
          </w:tcPr>
          <w:p w14:paraId="390212E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219" w:type="dxa"/>
            <w:tcBorders>
              <w:right w:val="single" w:sz="18" w:space="0" w:color="000000"/>
            </w:tcBorders>
            <w:shd w:val="clear" w:color="FFFFFF" w:fill="FFFFFF"/>
            <w:tcMar>
              <w:top w:w="0" w:type="dxa"/>
              <w:left w:w="0" w:type="dxa"/>
              <w:bottom w:w="0" w:type="dxa"/>
              <w:right w:w="0" w:type="dxa"/>
            </w:tcMar>
            <w:vAlign w:val="center"/>
          </w:tcPr>
          <w:p w14:paraId="1F9C9E9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666"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567C927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166</w:t>
            </w:r>
          </w:p>
        </w:tc>
        <w:tc>
          <w:tcPr>
            <w:tcW w:w="1391"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040BE55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54.0</w:t>
            </w:r>
          </w:p>
        </w:tc>
        <w:tc>
          <w:tcPr>
            <w:tcW w:w="1327"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576A8CC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54.0</w:t>
            </w:r>
          </w:p>
        </w:tc>
        <w:tc>
          <w:tcPr>
            <w:tcW w:w="1822"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2DA79B6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83.0</w:t>
            </w:r>
          </w:p>
        </w:tc>
      </w:tr>
      <w:tr w:rsidR="00C61EFE" w:rsidRPr="006E4406" w14:paraId="6658CF59" w14:textId="77777777" w:rsidTr="0086173D">
        <w:trPr>
          <w:cantSplit/>
          <w:trHeight w:val="141"/>
        </w:trPr>
        <w:tc>
          <w:tcPr>
            <w:tcW w:w="1068" w:type="dxa"/>
            <w:vMerge/>
            <w:tcBorders>
              <w:top w:val="single" w:sz="18" w:space="0" w:color="000000"/>
              <w:left w:val="single" w:sz="18" w:space="0" w:color="000000"/>
              <w:bottom w:val="single" w:sz="4" w:space="0" w:color="auto"/>
            </w:tcBorders>
            <w:shd w:val="clear" w:color="FFFFFF" w:fill="FFFFFF"/>
            <w:vAlign w:val="center"/>
          </w:tcPr>
          <w:p w14:paraId="4DEDD77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219" w:type="dxa"/>
            <w:tcBorders>
              <w:right w:val="single" w:sz="18" w:space="0" w:color="000000"/>
            </w:tcBorders>
            <w:shd w:val="clear" w:color="FFFFFF" w:fill="FFFFFF"/>
            <w:tcMar>
              <w:top w:w="0" w:type="dxa"/>
              <w:left w:w="0" w:type="dxa"/>
              <w:bottom w:w="0" w:type="dxa"/>
              <w:right w:w="0" w:type="dxa"/>
            </w:tcMar>
            <w:vAlign w:val="center"/>
          </w:tcPr>
          <w:p w14:paraId="386FF86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tc>
        <w:tc>
          <w:tcPr>
            <w:tcW w:w="1666"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3A98564A"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46</w:t>
            </w:r>
          </w:p>
        </w:tc>
        <w:tc>
          <w:tcPr>
            <w:tcW w:w="1391"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01331F7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14.5</w:t>
            </w:r>
          </w:p>
        </w:tc>
        <w:tc>
          <w:tcPr>
            <w:tcW w:w="1327"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2149DB4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14.5</w:t>
            </w:r>
          </w:p>
        </w:tc>
        <w:tc>
          <w:tcPr>
            <w:tcW w:w="1822"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296D6F6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97.5</w:t>
            </w:r>
          </w:p>
        </w:tc>
      </w:tr>
      <w:tr w:rsidR="00C61EFE" w:rsidRPr="006E4406" w14:paraId="1601739D" w14:textId="77777777" w:rsidTr="0086173D">
        <w:trPr>
          <w:cantSplit/>
          <w:trHeight w:val="141"/>
        </w:trPr>
        <w:tc>
          <w:tcPr>
            <w:tcW w:w="1068" w:type="dxa"/>
            <w:vMerge/>
            <w:tcBorders>
              <w:top w:val="single" w:sz="18" w:space="0" w:color="000000"/>
              <w:left w:val="single" w:sz="18" w:space="0" w:color="000000"/>
              <w:bottom w:val="single" w:sz="4" w:space="0" w:color="auto"/>
            </w:tcBorders>
            <w:shd w:val="clear" w:color="FFFFFF" w:fill="FFFFFF"/>
            <w:vAlign w:val="center"/>
          </w:tcPr>
          <w:p w14:paraId="78177F9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219"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38873F9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666"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37A04FD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w:t>
            </w:r>
          </w:p>
        </w:tc>
        <w:tc>
          <w:tcPr>
            <w:tcW w:w="1391"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1C24A55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2.5</w:t>
            </w:r>
          </w:p>
        </w:tc>
        <w:tc>
          <w:tcPr>
            <w:tcW w:w="1327"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4E8664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2.5</w:t>
            </w:r>
          </w:p>
        </w:tc>
        <w:tc>
          <w:tcPr>
            <w:tcW w:w="1822" w:type="dxa"/>
            <w:tcBorders>
              <w:left w:val="single" w:sz="8" w:space="0" w:color="000000"/>
              <w:bottom w:val="single" w:sz="4" w:space="0" w:color="auto"/>
              <w:right w:val="single" w:sz="18" w:space="0" w:color="000000"/>
            </w:tcBorders>
            <w:shd w:val="clear" w:color="FFFFFF" w:fill="FFFFFF"/>
            <w:tcMar>
              <w:top w:w="0" w:type="dxa"/>
              <w:left w:w="0" w:type="dxa"/>
              <w:bottom w:w="0" w:type="dxa"/>
              <w:right w:w="0" w:type="dxa"/>
            </w:tcMar>
            <w:vAlign w:val="center"/>
          </w:tcPr>
          <w:p w14:paraId="22A7AF6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251C11ED" w14:textId="77777777" w:rsidTr="0086173D">
        <w:trPr>
          <w:cantSplit/>
          <w:trHeight w:val="639"/>
        </w:trPr>
        <w:tc>
          <w:tcPr>
            <w:tcW w:w="1068" w:type="dxa"/>
            <w:tcBorders>
              <w:top w:val="single" w:sz="4" w:space="0" w:color="auto"/>
              <w:left w:val="single" w:sz="18" w:space="0" w:color="000000"/>
              <w:bottom w:val="single" w:sz="18" w:space="0" w:color="000000"/>
            </w:tcBorders>
            <w:shd w:val="clear" w:color="FFFFFF" w:fill="FFFFFF"/>
            <w:tcMar>
              <w:top w:w="0" w:type="dxa"/>
              <w:left w:w="0" w:type="dxa"/>
              <w:bottom w:w="0" w:type="dxa"/>
              <w:right w:w="0" w:type="dxa"/>
            </w:tcMar>
            <w:vAlign w:val="center"/>
          </w:tcPr>
          <w:p w14:paraId="50BD1C69"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2219" w:type="dxa"/>
            <w:tcBorders>
              <w:top w:val="single" w:sz="4" w:space="0" w:color="auto"/>
              <w:bottom w:val="single" w:sz="4" w:space="0" w:color="auto"/>
              <w:right w:val="single" w:sz="4" w:space="0" w:color="auto"/>
            </w:tcBorders>
            <w:shd w:val="clear" w:color="FFFFFF" w:fill="FFFFFF"/>
            <w:tcMar>
              <w:top w:w="0" w:type="dxa"/>
              <w:left w:w="0" w:type="dxa"/>
              <w:bottom w:w="0" w:type="dxa"/>
              <w:right w:w="0" w:type="dxa"/>
            </w:tcMar>
            <w:vAlign w:val="center"/>
          </w:tcPr>
          <w:p w14:paraId="01F7C1D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666" w:type="dxa"/>
            <w:tcBorders>
              <w:top w:val="single" w:sz="4" w:space="0" w:color="auto"/>
              <w:left w:val="single" w:sz="4" w:space="0" w:color="auto"/>
              <w:bottom w:val="single" w:sz="4" w:space="0" w:color="auto"/>
              <w:right w:val="single" w:sz="8" w:space="0" w:color="000000"/>
            </w:tcBorders>
            <w:shd w:val="clear" w:color="FFFFFF" w:fill="FFFFFF"/>
            <w:tcMar>
              <w:top w:w="0" w:type="dxa"/>
              <w:left w:w="0" w:type="dxa"/>
              <w:bottom w:w="0" w:type="dxa"/>
              <w:right w:w="0" w:type="dxa"/>
            </w:tcMar>
            <w:vAlign w:val="center"/>
          </w:tcPr>
          <w:p w14:paraId="18D3F27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306</w:t>
            </w:r>
          </w:p>
        </w:tc>
        <w:tc>
          <w:tcPr>
            <w:tcW w:w="1391"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160A13F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327"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1BAC5C1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822" w:type="dxa"/>
            <w:tcBorders>
              <w:top w:val="single" w:sz="4" w:space="0" w:color="auto"/>
              <w:left w:val="single" w:sz="8" w:space="0" w:color="000000"/>
              <w:bottom w:val="single" w:sz="4" w:space="0" w:color="auto"/>
              <w:right w:val="single" w:sz="4" w:space="0" w:color="auto"/>
            </w:tcBorders>
            <w:shd w:val="clear" w:color="FFFFFF" w:fill="FFFFFF"/>
            <w:tcMar>
              <w:top w:w="0" w:type="dxa"/>
              <w:left w:w="0" w:type="dxa"/>
              <w:bottom w:w="0" w:type="dxa"/>
              <w:right w:w="0" w:type="dxa"/>
            </w:tcMar>
          </w:tcPr>
          <w:p w14:paraId="3E56DAFE"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40E867CC" w14:textId="77777777" w:rsidR="00C61EFE" w:rsidRPr="006E4406" w:rsidRDefault="00C61EFE" w:rsidP="00C61EFE">
      <w:pPr>
        <w:spacing w:line="480" w:lineRule="auto"/>
        <w:jc w:val="both"/>
        <w:rPr>
          <w:rFonts w:ascii="Arial" w:hAnsi="Arial"/>
          <w:sz w:val="28"/>
        </w:rPr>
      </w:pPr>
      <w:r w:rsidRPr="006E4406">
        <w:rPr>
          <w:rFonts w:ascii="Arial" w:hAnsi="Arial" w:cs="Times New Roman"/>
          <w:b/>
          <w:bCs/>
          <w:sz w:val="28"/>
          <w:szCs w:val="28"/>
        </w:rPr>
        <w:t>Source: Field survey, 2025</w:t>
      </w:r>
    </w:p>
    <w:p w14:paraId="2EE2C784"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 xml:space="preserve">Table 6 exposes the reaction of respondents to the idea of school environment while on the Job. 83% (88 strongly agreed and 166 agreed) of the respondents, while 2% (8 respondent) disagreed to the above stated statement, 14% of the respondents strongly disagreed. The implication therefore shows how much Quality class size improves the efficiency &amp; effectiveness of teaching and learning.  . </w:t>
      </w:r>
    </w:p>
    <w:p w14:paraId="4D0CD497" w14:textId="77777777" w:rsidR="00C61EFE" w:rsidRPr="006E4406" w:rsidRDefault="00C61EFE" w:rsidP="00C61EFE">
      <w:pPr>
        <w:autoSpaceDE w:val="0"/>
        <w:autoSpaceDN w:val="0"/>
        <w:adjustRightInd w:val="0"/>
        <w:spacing w:line="480" w:lineRule="auto"/>
        <w:jc w:val="both"/>
        <w:rPr>
          <w:rFonts w:ascii="Arial" w:hAnsi="Arial"/>
          <w:sz w:val="28"/>
        </w:rPr>
      </w:pPr>
    </w:p>
    <w:p w14:paraId="00448332"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color w:val="000000"/>
          <w:sz w:val="28"/>
          <w:szCs w:val="28"/>
        </w:rPr>
        <w:lastRenderedPageBreak/>
        <w:t xml:space="preserve">Table 7 </w:t>
      </w:r>
      <w:r w:rsidRPr="006E4406">
        <w:rPr>
          <w:rFonts w:ascii="Arial" w:hAnsi="Arial" w:cs="Times New Roman"/>
          <w:sz w:val="28"/>
          <w:szCs w:val="28"/>
        </w:rPr>
        <w:t>Class sizes have impact on teacher’s productivity.</w:t>
      </w:r>
    </w:p>
    <w:tbl>
      <w:tblPr>
        <w:tblW w:w="8805" w:type="dxa"/>
        <w:tblInd w:w="20" w:type="dxa"/>
        <w:tblLayout w:type="fixed"/>
        <w:tblCellMar>
          <w:left w:w="0" w:type="dxa"/>
          <w:right w:w="0" w:type="dxa"/>
        </w:tblCellMar>
        <w:tblLook w:val="04A0" w:firstRow="1" w:lastRow="0" w:firstColumn="1" w:lastColumn="0" w:noHBand="0" w:noVBand="1"/>
      </w:tblPr>
      <w:tblGrid>
        <w:gridCol w:w="989"/>
        <w:gridCol w:w="2416"/>
        <w:gridCol w:w="1440"/>
        <w:gridCol w:w="990"/>
        <w:gridCol w:w="1170"/>
        <w:gridCol w:w="1800"/>
      </w:tblGrid>
      <w:tr w:rsidR="00C61EFE" w:rsidRPr="006E4406" w14:paraId="560737D3" w14:textId="77777777" w:rsidTr="006E4406">
        <w:trPr>
          <w:cantSplit/>
        </w:trPr>
        <w:tc>
          <w:tcPr>
            <w:tcW w:w="3405"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5F69BC9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Variables</w:t>
            </w:r>
          </w:p>
        </w:tc>
        <w:tc>
          <w:tcPr>
            <w:tcW w:w="1440"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7674421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990"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65179FA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170"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5653BD5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6593112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1E7AC8F1" w14:textId="77777777" w:rsidTr="006E4406">
        <w:trPr>
          <w:cantSplit/>
        </w:trPr>
        <w:tc>
          <w:tcPr>
            <w:tcW w:w="989" w:type="dxa"/>
            <w:vMerge w:val="restart"/>
            <w:tcBorders>
              <w:top w:val="single" w:sz="18" w:space="0" w:color="000000"/>
              <w:left w:val="single" w:sz="18" w:space="0" w:color="000000"/>
              <w:bottom w:val="single" w:sz="4" w:space="0" w:color="auto"/>
            </w:tcBorders>
            <w:shd w:val="clear" w:color="FFFFFF" w:fill="FFFFFF"/>
            <w:tcMar>
              <w:top w:w="0" w:type="dxa"/>
              <w:left w:w="0" w:type="dxa"/>
              <w:bottom w:w="0" w:type="dxa"/>
              <w:right w:w="0" w:type="dxa"/>
            </w:tcMar>
            <w:vAlign w:val="center"/>
          </w:tcPr>
          <w:p w14:paraId="6DF58E3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416"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005EAC4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440"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4B03EBD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73</w:t>
            </w:r>
          </w:p>
        </w:tc>
        <w:tc>
          <w:tcPr>
            <w:tcW w:w="990"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707BA551"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22.5</w:t>
            </w:r>
          </w:p>
        </w:tc>
        <w:tc>
          <w:tcPr>
            <w:tcW w:w="1170"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52821993"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22.5</w:t>
            </w:r>
          </w:p>
        </w:tc>
        <w:tc>
          <w:tcPr>
            <w:tcW w:w="1800"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641BEDB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22.5</w:t>
            </w:r>
          </w:p>
        </w:tc>
      </w:tr>
      <w:tr w:rsidR="00C61EFE" w:rsidRPr="006E4406" w14:paraId="3F977C56" w14:textId="77777777" w:rsidTr="006E4406">
        <w:trPr>
          <w:cantSplit/>
        </w:trPr>
        <w:tc>
          <w:tcPr>
            <w:tcW w:w="989" w:type="dxa"/>
            <w:vMerge/>
            <w:tcBorders>
              <w:top w:val="single" w:sz="18" w:space="0" w:color="000000"/>
              <w:left w:val="single" w:sz="18" w:space="0" w:color="000000"/>
              <w:bottom w:val="single" w:sz="4" w:space="0" w:color="auto"/>
            </w:tcBorders>
            <w:shd w:val="clear" w:color="FFFFFF" w:fill="FFFFFF"/>
            <w:vAlign w:val="center"/>
          </w:tcPr>
          <w:p w14:paraId="677B820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416" w:type="dxa"/>
            <w:tcBorders>
              <w:right w:val="single" w:sz="18" w:space="0" w:color="000000"/>
            </w:tcBorders>
            <w:shd w:val="clear" w:color="FFFFFF" w:fill="FFFFFF"/>
            <w:tcMar>
              <w:top w:w="0" w:type="dxa"/>
              <w:left w:w="0" w:type="dxa"/>
              <w:bottom w:w="0" w:type="dxa"/>
              <w:right w:w="0" w:type="dxa"/>
            </w:tcMar>
            <w:vAlign w:val="center"/>
          </w:tcPr>
          <w:p w14:paraId="0837C3B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44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5E5B613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128</w:t>
            </w:r>
          </w:p>
        </w:tc>
        <w:tc>
          <w:tcPr>
            <w:tcW w:w="99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72AEA91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40.0</w:t>
            </w:r>
          </w:p>
        </w:tc>
        <w:tc>
          <w:tcPr>
            <w:tcW w:w="117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3198E2B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40.0</w:t>
            </w:r>
          </w:p>
        </w:tc>
        <w:tc>
          <w:tcPr>
            <w:tcW w:w="1800"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513D815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62.5</w:t>
            </w:r>
          </w:p>
        </w:tc>
      </w:tr>
      <w:tr w:rsidR="00C61EFE" w:rsidRPr="006E4406" w14:paraId="5A1D21A8" w14:textId="77777777" w:rsidTr="006E4406">
        <w:trPr>
          <w:cantSplit/>
        </w:trPr>
        <w:tc>
          <w:tcPr>
            <w:tcW w:w="989" w:type="dxa"/>
            <w:vMerge/>
            <w:tcBorders>
              <w:top w:val="single" w:sz="18" w:space="0" w:color="000000"/>
              <w:left w:val="single" w:sz="18" w:space="0" w:color="000000"/>
              <w:bottom w:val="single" w:sz="4" w:space="0" w:color="auto"/>
            </w:tcBorders>
            <w:shd w:val="clear" w:color="FFFFFF" w:fill="FFFFFF"/>
            <w:vAlign w:val="center"/>
          </w:tcPr>
          <w:p w14:paraId="3189BCA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416" w:type="dxa"/>
            <w:tcBorders>
              <w:right w:val="single" w:sz="18" w:space="0" w:color="000000"/>
            </w:tcBorders>
            <w:shd w:val="clear" w:color="FFFFFF" w:fill="FFFFFF"/>
            <w:tcMar>
              <w:top w:w="0" w:type="dxa"/>
              <w:left w:w="0" w:type="dxa"/>
              <w:bottom w:w="0" w:type="dxa"/>
              <w:right w:w="0" w:type="dxa"/>
            </w:tcMar>
            <w:vAlign w:val="center"/>
          </w:tcPr>
          <w:p w14:paraId="0C16D1C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44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627A458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80</w:t>
            </w:r>
          </w:p>
        </w:tc>
        <w:tc>
          <w:tcPr>
            <w:tcW w:w="99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07C98F5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25.0</w:t>
            </w:r>
          </w:p>
        </w:tc>
        <w:tc>
          <w:tcPr>
            <w:tcW w:w="117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5A8D449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25.0</w:t>
            </w:r>
          </w:p>
        </w:tc>
        <w:tc>
          <w:tcPr>
            <w:tcW w:w="1800"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788D26F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87.5</w:t>
            </w:r>
          </w:p>
        </w:tc>
      </w:tr>
      <w:tr w:rsidR="00C61EFE" w:rsidRPr="006E4406" w14:paraId="47673750" w14:textId="77777777" w:rsidTr="006E4406">
        <w:trPr>
          <w:cantSplit/>
        </w:trPr>
        <w:tc>
          <w:tcPr>
            <w:tcW w:w="989" w:type="dxa"/>
            <w:vMerge/>
            <w:tcBorders>
              <w:top w:val="single" w:sz="18" w:space="0" w:color="000000"/>
              <w:left w:val="single" w:sz="18" w:space="0" w:color="000000"/>
              <w:bottom w:val="single" w:sz="4" w:space="0" w:color="auto"/>
            </w:tcBorders>
            <w:shd w:val="clear" w:color="FFFFFF" w:fill="FFFFFF"/>
            <w:vAlign w:val="center"/>
          </w:tcPr>
          <w:p w14:paraId="2AA105F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416"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7E6ED00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tc>
        <w:tc>
          <w:tcPr>
            <w:tcW w:w="1440"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7C30CEE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25</w:t>
            </w:r>
          </w:p>
        </w:tc>
        <w:tc>
          <w:tcPr>
            <w:tcW w:w="990"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777E4CB4"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12.5</w:t>
            </w:r>
          </w:p>
        </w:tc>
        <w:tc>
          <w:tcPr>
            <w:tcW w:w="1170"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3519F09"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12.5</w:t>
            </w:r>
          </w:p>
        </w:tc>
        <w:tc>
          <w:tcPr>
            <w:tcW w:w="1800" w:type="dxa"/>
            <w:tcBorders>
              <w:left w:val="single" w:sz="8" w:space="0" w:color="000000"/>
              <w:bottom w:val="single" w:sz="4" w:space="0" w:color="auto"/>
              <w:right w:val="single" w:sz="18" w:space="0" w:color="000000"/>
            </w:tcBorders>
            <w:shd w:val="clear" w:color="FFFFFF" w:fill="FFFFFF"/>
            <w:tcMar>
              <w:top w:w="0" w:type="dxa"/>
              <w:left w:w="0" w:type="dxa"/>
              <w:bottom w:w="0" w:type="dxa"/>
              <w:right w:w="0" w:type="dxa"/>
            </w:tcMar>
            <w:vAlign w:val="center"/>
          </w:tcPr>
          <w:p w14:paraId="2D4EE9A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372679CC" w14:textId="77777777" w:rsidTr="006E4406">
        <w:trPr>
          <w:cantSplit/>
        </w:trPr>
        <w:tc>
          <w:tcPr>
            <w:tcW w:w="989" w:type="dxa"/>
            <w:tcBorders>
              <w:top w:val="single" w:sz="4" w:space="0" w:color="auto"/>
              <w:left w:val="single" w:sz="18" w:space="0" w:color="000000"/>
              <w:bottom w:val="single" w:sz="18" w:space="0" w:color="000000"/>
            </w:tcBorders>
            <w:shd w:val="clear" w:color="FFFFFF" w:fill="FFFFFF"/>
            <w:tcMar>
              <w:top w:w="0" w:type="dxa"/>
              <w:left w:w="0" w:type="dxa"/>
              <w:bottom w:w="0" w:type="dxa"/>
              <w:right w:w="0" w:type="dxa"/>
            </w:tcMar>
            <w:vAlign w:val="center"/>
          </w:tcPr>
          <w:p w14:paraId="5DC1CB02"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2416" w:type="dxa"/>
            <w:tcBorders>
              <w:top w:val="single" w:sz="4" w:space="0" w:color="auto"/>
              <w:bottom w:val="single" w:sz="4" w:space="0" w:color="auto"/>
              <w:right w:val="single" w:sz="18" w:space="0" w:color="000000"/>
            </w:tcBorders>
            <w:shd w:val="clear" w:color="FFFFFF" w:fill="FFFFFF"/>
            <w:tcMar>
              <w:top w:w="0" w:type="dxa"/>
              <w:left w:w="0" w:type="dxa"/>
              <w:bottom w:w="0" w:type="dxa"/>
              <w:right w:w="0" w:type="dxa"/>
            </w:tcMar>
            <w:vAlign w:val="center"/>
          </w:tcPr>
          <w:p w14:paraId="6E95E87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440" w:type="dxa"/>
            <w:tcBorders>
              <w:top w:val="single" w:sz="4" w:space="0" w:color="auto"/>
              <w:left w:val="single" w:sz="18" w:space="0" w:color="000000"/>
              <w:bottom w:val="single" w:sz="4" w:space="0" w:color="auto"/>
              <w:right w:val="single" w:sz="4" w:space="0" w:color="auto"/>
            </w:tcBorders>
            <w:shd w:val="clear" w:color="FFFFFF" w:fill="FFFFFF"/>
            <w:tcMar>
              <w:top w:w="0" w:type="dxa"/>
              <w:left w:w="0" w:type="dxa"/>
              <w:bottom w:w="0" w:type="dxa"/>
              <w:right w:w="0" w:type="dxa"/>
            </w:tcMar>
            <w:vAlign w:val="center"/>
          </w:tcPr>
          <w:p w14:paraId="0804D84F"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306</w:t>
            </w:r>
          </w:p>
        </w:tc>
        <w:tc>
          <w:tcPr>
            <w:tcW w:w="990" w:type="dxa"/>
            <w:tcBorders>
              <w:top w:val="single" w:sz="4" w:space="0" w:color="auto"/>
              <w:left w:val="single" w:sz="4" w:space="0" w:color="auto"/>
              <w:bottom w:val="single" w:sz="4" w:space="0" w:color="auto"/>
              <w:right w:val="single" w:sz="8" w:space="0" w:color="000000"/>
            </w:tcBorders>
            <w:shd w:val="clear" w:color="FFFFFF" w:fill="FFFFFF"/>
            <w:tcMar>
              <w:top w:w="0" w:type="dxa"/>
              <w:left w:w="0" w:type="dxa"/>
              <w:bottom w:w="0" w:type="dxa"/>
              <w:right w:w="0" w:type="dxa"/>
            </w:tcMar>
            <w:vAlign w:val="center"/>
          </w:tcPr>
          <w:p w14:paraId="3CEAFA8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170" w:type="dxa"/>
            <w:tcBorders>
              <w:top w:val="single" w:sz="4" w:space="0" w:color="auto"/>
              <w:left w:val="single" w:sz="8" w:space="0" w:color="000000"/>
              <w:bottom w:val="single" w:sz="4" w:space="0" w:color="auto"/>
              <w:right w:val="single" w:sz="4" w:space="0" w:color="auto"/>
            </w:tcBorders>
            <w:shd w:val="clear" w:color="FFFFFF" w:fill="FFFFFF"/>
            <w:tcMar>
              <w:top w:w="0" w:type="dxa"/>
              <w:left w:w="0" w:type="dxa"/>
              <w:bottom w:w="0" w:type="dxa"/>
              <w:right w:w="0" w:type="dxa"/>
            </w:tcMar>
            <w:vAlign w:val="center"/>
          </w:tcPr>
          <w:p w14:paraId="1D9A173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800" w:type="dxa"/>
            <w:tcBorders>
              <w:top w:val="single" w:sz="4" w:space="0" w:color="auto"/>
              <w:left w:val="single" w:sz="4" w:space="0" w:color="auto"/>
              <w:bottom w:val="single" w:sz="4" w:space="0" w:color="auto"/>
              <w:right w:val="single" w:sz="4" w:space="0" w:color="auto"/>
            </w:tcBorders>
            <w:shd w:val="clear" w:color="FFFFFF" w:fill="FFFFFF"/>
            <w:tcMar>
              <w:top w:w="0" w:type="dxa"/>
              <w:left w:w="0" w:type="dxa"/>
              <w:bottom w:w="0" w:type="dxa"/>
              <w:right w:w="0" w:type="dxa"/>
            </w:tcMar>
          </w:tcPr>
          <w:p w14:paraId="3B794A5C"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5A1B60CC" w14:textId="77777777" w:rsidR="00C61EFE" w:rsidRPr="006E4406" w:rsidRDefault="00C61EFE" w:rsidP="00C61EFE">
      <w:pPr>
        <w:spacing w:line="480" w:lineRule="auto"/>
        <w:jc w:val="both"/>
        <w:rPr>
          <w:rFonts w:ascii="Arial" w:hAnsi="Arial"/>
          <w:sz w:val="28"/>
        </w:rPr>
      </w:pPr>
      <w:r w:rsidRPr="006E4406">
        <w:rPr>
          <w:rFonts w:ascii="Arial" w:hAnsi="Arial" w:cs="Times New Roman"/>
          <w:b/>
          <w:bCs/>
          <w:sz w:val="28"/>
          <w:szCs w:val="28"/>
        </w:rPr>
        <w:t>Source: Field survey, 2025</w:t>
      </w:r>
    </w:p>
    <w:p w14:paraId="675D5C35" w14:textId="77777777" w:rsidR="00C61EFE" w:rsidRPr="006E4406" w:rsidRDefault="00C61EFE" w:rsidP="00C61EFE">
      <w:pPr>
        <w:autoSpaceDE w:val="0"/>
        <w:autoSpaceDN w:val="0"/>
        <w:adjustRightInd w:val="0"/>
        <w:spacing w:before="240" w:line="480" w:lineRule="auto"/>
        <w:jc w:val="both"/>
        <w:rPr>
          <w:rFonts w:ascii="Arial" w:hAnsi="Arial"/>
          <w:sz w:val="28"/>
        </w:rPr>
      </w:pPr>
      <w:r w:rsidRPr="006E4406">
        <w:rPr>
          <w:rFonts w:ascii="Arial" w:hAnsi="Arial" w:cs="Times New Roman"/>
          <w:sz w:val="28"/>
          <w:szCs w:val="28"/>
        </w:rPr>
        <w:t>Table 7 uncovers the reaction of respondents to the impact on teacher’s productivity. 22.5% (73 strongly agreed) of the respondents, while 40% (128 respondents) agreed to the above stated statement, 12% of the respondents quite disagreed. This therefore shows that higher percentage agreed that the class sizes have impact on teacher’s productivity.</w:t>
      </w:r>
    </w:p>
    <w:p w14:paraId="03A73EE4" w14:textId="77777777" w:rsidR="00C61EFE" w:rsidRPr="006E4406" w:rsidRDefault="00C61EFE" w:rsidP="00C61EFE">
      <w:pPr>
        <w:autoSpaceDE w:val="0"/>
        <w:autoSpaceDN w:val="0"/>
        <w:adjustRightInd w:val="0"/>
        <w:spacing w:line="480" w:lineRule="auto"/>
        <w:ind w:left="60" w:right="60"/>
        <w:jc w:val="both"/>
        <w:rPr>
          <w:rFonts w:ascii="Arial" w:hAnsi="Arial"/>
          <w:sz w:val="28"/>
        </w:rPr>
      </w:pPr>
    </w:p>
    <w:p w14:paraId="422457F1" w14:textId="77777777" w:rsidR="00C61EFE" w:rsidRPr="006E4406" w:rsidRDefault="00C61EFE" w:rsidP="00C61EFE">
      <w:pPr>
        <w:autoSpaceDE w:val="0"/>
        <w:autoSpaceDN w:val="0"/>
        <w:adjustRightInd w:val="0"/>
        <w:spacing w:line="480" w:lineRule="auto"/>
        <w:ind w:left="60" w:right="60"/>
        <w:jc w:val="both"/>
        <w:rPr>
          <w:rFonts w:ascii="Arial" w:hAnsi="Arial"/>
          <w:sz w:val="28"/>
        </w:rPr>
      </w:pPr>
    </w:p>
    <w:p w14:paraId="074E8B5A" w14:textId="77777777" w:rsidR="00C61EFE" w:rsidRPr="006E4406" w:rsidRDefault="00C61EFE" w:rsidP="00C61EFE">
      <w:pPr>
        <w:autoSpaceDE w:val="0"/>
        <w:autoSpaceDN w:val="0"/>
        <w:adjustRightInd w:val="0"/>
        <w:spacing w:line="480" w:lineRule="auto"/>
        <w:ind w:left="60" w:right="60"/>
        <w:jc w:val="both"/>
        <w:rPr>
          <w:rFonts w:ascii="Arial" w:hAnsi="Arial"/>
          <w:sz w:val="28"/>
        </w:rPr>
      </w:pPr>
    </w:p>
    <w:p w14:paraId="6B44A42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b/>
          <w:bCs/>
          <w:color w:val="000000"/>
          <w:sz w:val="28"/>
          <w:szCs w:val="28"/>
        </w:rPr>
        <w:t xml:space="preserve">Table 8 </w:t>
      </w:r>
      <w:r w:rsidRPr="006E4406">
        <w:rPr>
          <w:rFonts w:ascii="Arial" w:hAnsi="Arial" w:cs="Times New Roman"/>
          <w:sz w:val="28"/>
          <w:szCs w:val="28"/>
        </w:rPr>
        <w:t>Class seating arrangement influence students’ academic performance</w:t>
      </w:r>
    </w:p>
    <w:tbl>
      <w:tblPr>
        <w:tblpPr w:leftFromText="180" w:rightFromText="180" w:bottomFromText="200" w:vertAnchor="text" w:tblpX="20" w:tblpY="1"/>
        <w:tblOverlap w:val="never"/>
        <w:tblW w:w="8910" w:type="dxa"/>
        <w:tblLayout w:type="fixed"/>
        <w:tblCellMar>
          <w:left w:w="0" w:type="dxa"/>
          <w:right w:w="0" w:type="dxa"/>
        </w:tblCellMar>
        <w:tblLook w:val="04A0" w:firstRow="1" w:lastRow="0" w:firstColumn="1" w:lastColumn="0" w:noHBand="0" w:noVBand="1"/>
      </w:tblPr>
      <w:tblGrid>
        <w:gridCol w:w="824"/>
        <w:gridCol w:w="2799"/>
        <w:gridCol w:w="1350"/>
        <w:gridCol w:w="1080"/>
        <w:gridCol w:w="1107"/>
        <w:gridCol w:w="1750"/>
      </w:tblGrid>
      <w:tr w:rsidR="00C61EFE" w:rsidRPr="006E4406" w14:paraId="3BFB37FD" w14:textId="77777777" w:rsidTr="006E4406">
        <w:trPr>
          <w:cantSplit/>
          <w:trHeight w:val="855"/>
        </w:trPr>
        <w:tc>
          <w:tcPr>
            <w:tcW w:w="3623"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435A6FA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Variables</w:t>
            </w:r>
          </w:p>
        </w:tc>
        <w:tc>
          <w:tcPr>
            <w:tcW w:w="1350"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7F7AC49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23D3D98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107"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114CC46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750"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4918157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0A755A53" w14:textId="77777777" w:rsidTr="006E4406">
        <w:trPr>
          <w:cantSplit/>
          <w:trHeight w:val="648"/>
        </w:trPr>
        <w:tc>
          <w:tcPr>
            <w:tcW w:w="824" w:type="dxa"/>
            <w:vMerge w:val="restart"/>
            <w:tcBorders>
              <w:top w:val="single" w:sz="4" w:space="0" w:color="auto"/>
              <w:left w:val="single" w:sz="18" w:space="0" w:color="000000"/>
              <w:bottom w:val="single" w:sz="4" w:space="0" w:color="auto"/>
            </w:tcBorders>
            <w:shd w:val="clear" w:color="FFFFFF" w:fill="FFFFFF"/>
            <w:tcMar>
              <w:top w:w="0" w:type="dxa"/>
              <w:left w:w="0" w:type="dxa"/>
              <w:bottom w:w="0" w:type="dxa"/>
              <w:right w:w="0" w:type="dxa"/>
            </w:tcMar>
            <w:vAlign w:val="center"/>
          </w:tcPr>
          <w:p w14:paraId="2F9FB7A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799"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1D5489B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350"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4F33C60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169</w:t>
            </w:r>
          </w:p>
        </w:tc>
        <w:tc>
          <w:tcPr>
            <w:tcW w:w="1080"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1040321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55.0</w:t>
            </w:r>
          </w:p>
        </w:tc>
        <w:tc>
          <w:tcPr>
            <w:tcW w:w="1107"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09CE5D6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55.0</w:t>
            </w:r>
          </w:p>
        </w:tc>
        <w:tc>
          <w:tcPr>
            <w:tcW w:w="1750"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4CE1B8A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55.0</w:t>
            </w:r>
          </w:p>
        </w:tc>
      </w:tr>
      <w:tr w:rsidR="00C61EFE" w:rsidRPr="006E4406" w14:paraId="69200D74" w14:textId="77777777" w:rsidTr="006E4406">
        <w:trPr>
          <w:cantSplit/>
          <w:trHeight w:val="143"/>
        </w:trPr>
        <w:tc>
          <w:tcPr>
            <w:tcW w:w="824" w:type="dxa"/>
            <w:vMerge/>
            <w:tcBorders>
              <w:top w:val="single" w:sz="4" w:space="0" w:color="auto"/>
              <w:left w:val="single" w:sz="18" w:space="0" w:color="000000"/>
              <w:bottom w:val="single" w:sz="4" w:space="0" w:color="auto"/>
            </w:tcBorders>
            <w:shd w:val="clear" w:color="FFFFFF" w:fill="FFFFFF"/>
            <w:vAlign w:val="center"/>
          </w:tcPr>
          <w:p w14:paraId="5316E77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799" w:type="dxa"/>
            <w:tcBorders>
              <w:right w:val="single" w:sz="18" w:space="0" w:color="000000"/>
            </w:tcBorders>
            <w:shd w:val="clear" w:color="FFFFFF" w:fill="FFFFFF"/>
            <w:tcMar>
              <w:top w:w="0" w:type="dxa"/>
              <w:left w:w="0" w:type="dxa"/>
              <w:bottom w:w="0" w:type="dxa"/>
              <w:right w:w="0" w:type="dxa"/>
            </w:tcMar>
            <w:vAlign w:val="center"/>
          </w:tcPr>
          <w:p w14:paraId="30BA746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35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7C0F974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60</w:t>
            </w:r>
          </w:p>
        </w:tc>
        <w:tc>
          <w:tcPr>
            <w:tcW w:w="108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7D2AC000"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20.0</w:t>
            </w:r>
          </w:p>
        </w:tc>
        <w:tc>
          <w:tcPr>
            <w:tcW w:w="1107"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6C14B81C"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20.0</w:t>
            </w:r>
          </w:p>
        </w:tc>
        <w:tc>
          <w:tcPr>
            <w:tcW w:w="1750"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71E7EA9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75.0</w:t>
            </w:r>
          </w:p>
        </w:tc>
      </w:tr>
      <w:tr w:rsidR="00C61EFE" w:rsidRPr="006E4406" w14:paraId="01621D9A" w14:textId="77777777" w:rsidTr="006E4406">
        <w:trPr>
          <w:cantSplit/>
          <w:trHeight w:val="143"/>
        </w:trPr>
        <w:tc>
          <w:tcPr>
            <w:tcW w:w="824" w:type="dxa"/>
            <w:vMerge/>
            <w:tcBorders>
              <w:top w:val="single" w:sz="4" w:space="0" w:color="auto"/>
              <w:left w:val="single" w:sz="18" w:space="0" w:color="000000"/>
              <w:bottom w:val="single" w:sz="4" w:space="0" w:color="auto"/>
            </w:tcBorders>
            <w:shd w:val="clear" w:color="FFFFFF" w:fill="FFFFFF"/>
            <w:vAlign w:val="center"/>
          </w:tcPr>
          <w:p w14:paraId="0DB1108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799" w:type="dxa"/>
            <w:tcBorders>
              <w:right w:val="single" w:sz="18" w:space="0" w:color="000000"/>
            </w:tcBorders>
            <w:shd w:val="clear" w:color="FFFFFF" w:fill="FFFFFF"/>
            <w:tcMar>
              <w:top w:w="0" w:type="dxa"/>
              <w:left w:w="0" w:type="dxa"/>
              <w:bottom w:w="0" w:type="dxa"/>
              <w:right w:w="0" w:type="dxa"/>
            </w:tcMar>
            <w:vAlign w:val="center"/>
          </w:tcPr>
          <w:p w14:paraId="5CD4E34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35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6E1F6CB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69</w:t>
            </w:r>
          </w:p>
        </w:tc>
        <w:tc>
          <w:tcPr>
            <w:tcW w:w="1080"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469A671F"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22.5</w:t>
            </w:r>
          </w:p>
        </w:tc>
        <w:tc>
          <w:tcPr>
            <w:tcW w:w="1107"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2C72E468"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22.5</w:t>
            </w:r>
          </w:p>
        </w:tc>
        <w:tc>
          <w:tcPr>
            <w:tcW w:w="1750"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4EB142F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97.5</w:t>
            </w:r>
          </w:p>
        </w:tc>
      </w:tr>
      <w:tr w:rsidR="00C61EFE" w:rsidRPr="006E4406" w14:paraId="1FAEAA7D" w14:textId="77777777" w:rsidTr="006E4406">
        <w:trPr>
          <w:cantSplit/>
          <w:trHeight w:val="143"/>
        </w:trPr>
        <w:tc>
          <w:tcPr>
            <w:tcW w:w="824" w:type="dxa"/>
            <w:vMerge/>
            <w:tcBorders>
              <w:top w:val="single" w:sz="4" w:space="0" w:color="auto"/>
              <w:left w:val="single" w:sz="18" w:space="0" w:color="000000"/>
              <w:bottom w:val="single" w:sz="4" w:space="0" w:color="auto"/>
            </w:tcBorders>
            <w:shd w:val="clear" w:color="FFFFFF" w:fill="FFFFFF"/>
            <w:vAlign w:val="center"/>
          </w:tcPr>
          <w:p w14:paraId="2C164EB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799"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6ED5F3E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tc>
        <w:tc>
          <w:tcPr>
            <w:tcW w:w="1350"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20F9F5B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w:t>
            </w:r>
          </w:p>
        </w:tc>
        <w:tc>
          <w:tcPr>
            <w:tcW w:w="1080"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3053353C"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2.5</w:t>
            </w:r>
          </w:p>
        </w:tc>
        <w:tc>
          <w:tcPr>
            <w:tcW w:w="1107"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032DFF8A"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2.5</w:t>
            </w:r>
          </w:p>
        </w:tc>
        <w:tc>
          <w:tcPr>
            <w:tcW w:w="1750" w:type="dxa"/>
            <w:tcBorders>
              <w:left w:val="single" w:sz="8" w:space="0" w:color="000000"/>
              <w:bottom w:val="single" w:sz="4" w:space="0" w:color="auto"/>
              <w:right w:val="single" w:sz="18" w:space="0" w:color="000000"/>
            </w:tcBorders>
            <w:shd w:val="clear" w:color="FFFFFF" w:fill="FFFFFF"/>
            <w:tcMar>
              <w:top w:w="0" w:type="dxa"/>
              <w:left w:w="0" w:type="dxa"/>
              <w:bottom w:w="0" w:type="dxa"/>
              <w:right w:w="0" w:type="dxa"/>
            </w:tcMar>
            <w:vAlign w:val="center"/>
          </w:tcPr>
          <w:p w14:paraId="16B1023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1BC40080" w14:textId="77777777" w:rsidTr="006E4406">
        <w:trPr>
          <w:cantSplit/>
          <w:trHeight w:val="143"/>
        </w:trPr>
        <w:tc>
          <w:tcPr>
            <w:tcW w:w="824" w:type="dxa"/>
            <w:tcBorders>
              <w:top w:val="single" w:sz="4" w:space="0" w:color="auto"/>
              <w:left w:val="single" w:sz="18" w:space="0" w:color="000000"/>
              <w:bottom w:val="single" w:sz="18" w:space="0" w:color="000000"/>
            </w:tcBorders>
            <w:shd w:val="clear" w:color="FFFFFF" w:fill="FFFFFF"/>
            <w:tcMar>
              <w:top w:w="0" w:type="dxa"/>
              <w:left w:w="0" w:type="dxa"/>
              <w:bottom w:w="0" w:type="dxa"/>
              <w:right w:w="0" w:type="dxa"/>
            </w:tcMar>
            <w:vAlign w:val="center"/>
          </w:tcPr>
          <w:p w14:paraId="0ACF31DD"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2799" w:type="dxa"/>
            <w:tcBorders>
              <w:top w:val="single" w:sz="4" w:space="0" w:color="auto"/>
              <w:bottom w:val="single" w:sz="4" w:space="0" w:color="auto"/>
              <w:right w:val="single" w:sz="18" w:space="0" w:color="000000"/>
            </w:tcBorders>
            <w:shd w:val="clear" w:color="FFFFFF" w:fill="FFFFFF"/>
            <w:tcMar>
              <w:top w:w="0" w:type="dxa"/>
              <w:left w:w="0" w:type="dxa"/>
              <w:bottom w:w="0" w:type="dxa"/>
              <w:right w:w="0" w:type="dxa"/>
            </w:tcMar>
            <w:vAlign w:val="center"/>
          </w:tcPr>
          <w:p w14:paraId="49B8A47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350" w:type="dxa"/>
            <w:tcBorders>
              <w:top w:val="single" w:sz="4" w:space="0" w:color="auto"/>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B89E6AF"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80</w:t>
            </w:r>
          </w:p>
        </w:tc>
        <w:tc>
          <w:tcPr>
            <w:tcW w:w="1080"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04639AA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107" w:type="dxa"/>
            <w:tcBorders>
              <w:top w:val="single" w:sz="4" w:space="0" w:color="auto"/>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7C317CD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750" w:type="dxa"/>
            <w:tcBorders>
              <w:top w:val="single" w:sz="4" w:space="0" w:color="auto"/>
              <w:left w:val="single" w:sz="8" w:space="0" w:color="000000"/>
              <w:bottom w:val="single" w:sz="4" w:space="0" w:color="auto"/>
              <w:right w:val="single" w:sz="4" w:space="0" w:color="auto"/>
            </w:tcBorders>
            <w:shd w:val="clear" w:color="FFFFFF" w:fill="FFFFFF"/>
            <w:tcMar>
              <w:top w:w="0" w:type="dxa"/>
              <w:left w:w="0" w:type="dxa"/>
              <w:bottom w:w="0" w:type="dxa"/>
              <w:right w:w="0" w:type="dxa"/>
            </w:tcMar>
          </w:tcPr>
          <w:p w14:paraId="118E50F2"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4953E4E6"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Source: Field survey, 2025</w:t>
      </w:r>
    </w:p>
    <w:p w14:paraId="32812073"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Table 8 shows the reaction of respondents to the influence of class seating arrangement on the students. 75% (169 strongly agreed and 60 Agreed) of the respondents, while 22.5% (69 respondents) disagreed to the above stated statement. The implication therefore reveals that class seating arrangement influence students’ academic performance.</w:t>
      </w:r>
    </w:p>
    <w:p w14:paraId="1EC6ADE7" w14:textId="77777777" w:rsidR="00C61EFE" w:rsidRPr="006E4406" w:rsidRDefault="00C61EFE" w:rsidP="00C61EFE">
      <w:pPr>
        <w:spacing w:line="480" w:lineRule="auto"/>
        <w:rPr>
          <w:rFonts w:ascii="Arial" w:hAnsi="Arial"/>
          <w:sz w:val="28"/>
        </w:rPr>
      </w:pPr>
      <w:r w:rsidRPr="006E4406">
        <w:rPr>
          <w:rFonts w:ascii="Arial" w:hAnsi="Arial" w:cs="Times New Roman"/>
          <w:sz w:val="28"/>
          <w:szCs w:val="28"/>
        </w:rPr>
        <w:br w:type="page"/>
      </w:r>
    </w:p>
    <w:p w14:paraId="470A2D64"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lastRenderedPageBreak/>
        <w:t xml:space="preserve">Table 9 </w:t>
      </w:r>
      <w:r w:rsidRPr="006E4406">
        <w:rPr>
          <w:rFonts w:ascii="Arial" w:hAnsi="Arial" w:cs="Times New Roman"/>
          <w:sz w:val="28"/>
          <w:szCs w:val="28"/>
        </w:rPr>
        <w:t>Seating arrangement have impact on teachers’ effectiveness of instruction.</w:t>
      </w:r>
    </w:p>
    <w:tbl>
      <w:tblPr>
        <w:tblW w:w="9421" w:type="dxa"/>
        <w:tblInd w:w="20" w:type="dxa"/>
        <w:tblLayout w:type="fixed"/>
        <w:tblCellMar>
          <w:left w:w="0" w:type="dxa"/>
          <w:right w:w="0" w:type="dxa"/>
        </w:tblCellMar>
        <w:tblLook w:val="04A0" w:firstRow="1" w:lastRow="0" w:firstColumn="1" w:lastColumn="0" w:noHBand="0" w:noVBand="1"/>
      </w:tblPr>
      <w:tblGrid>
        <w:gridCol w:w="934"/>
        <w:gridCol w:w="2648"/>
        <w:gridCol w:w="1371"/>
        <w:gridCol w:w="1029"/>
        <w:gridCol w:w="1638"/>
        <w:gridCol w:w="1801"/>
      </w:tblGrid>
      <w:tr w:rsidR="00C61EFE" w:rsidRPr="006E4406" w14:paraId="0D8CFC62" w14:textId="77777777" w:rsidTr="006E4406">
        <w:trPr>
          <w:cantSplit/>
          <w:trHeight w:val="963"/>
        </w:trPr>
        <w:tc>
          <w:tcPr>
            <w:tcW w:w="3582"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6C7C313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Variables</w:t>
            </w:r>
          </w:p>
        </w:tc>
        <w:tc>
          <w:tcPr>
            <w:tcW w:w="1371"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7377F2C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029"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5BAA7FC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638"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36F414D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801"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4CD11E8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7EC9B9B8" w14:textId="77777777" w:rsidTr="006E4406">
        <w:trPr>
          <w:cantSplit/>
          <w:trHeight w:val="626"/>
        </w:trPr>
        <w:tc>
          <w:tcPr>
            <w:tcW w:w="934" w:type="dxa"/>
            <w:vMerge w:val="restart"/>
            <w:tcBorders>
              <w:top w:val="single" w:sz="18" w:space="0" w:color="000000"/>
              <w:left w:val="single" w:sz="18" w:space="0" w:color="000000"/>
              <w:bottom w:val="single" w:sz="4" w:space="0" w:color="auto"/>
            </w:tcBorders>
            <w:shd w:val="clear" w:color="FFFFFF" w:fill="FFFFFF"/>
            <w:tcMar>
              <w:top w:w="0" w:type="dxa"/>
              <w:left w:w="0" w:type="dxa"/>
              <w:bottom w:w="0" w:type="dxa"/>
              <w:right w:w="0" w:type="dxa"/>
            </w:tcMar>
            <w:vAlign w:val="center"/>
          </w:tcPr>
          <w:p w14:paraId="74BAFF2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648"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44DCA82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371"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602AF62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w:t>
            </w:r>
          </w:p>
        </w:tc>
        <w:tc>
          <w:tcPr>
            <w:tcW w:w="1029"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6B31C27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32.0</w:t>
            </w:r>
          </w:p>
        </w:tc>
        <w:tc>
          <w:tcPr>
            <w:tcW w:w="1638"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6EFDD44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32.0</w:t>
            </w:r>
          </w:p>
        </w:tc>
        <w:tc>
          <w:tcPr>
            <w:tcW w:w="1801"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1AC47BA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32.0</w:t>
            </w:r>
          </w:p>
        </w:tc>
      </w:tr>
      <w:tr w:rsidR="00C61EFE" w:rsidRPr="006E4406" w14:paraId="46C6A13D" w14:textId="77777777" w:rsidTr="006E4406">
        <w:trPr>
          <w:cantSplit/>
          <w:trHeight w:val="142"/>
        </w:trPr>
        <w:tc>
          <w:tcPr>
            <w:tcW w:w="934" w:type="dxa"/>
            <w:vMerge/>
            <w:tcBorders>
              <w:top w:val="single" w:sz="18" w:space="0" w:color="000000"/>
              <w:left w:val="single" w:sz="18" w:space="0" w:color="000000"/>
              <w:bottom w:val="single" w:sz="4" w:space="0" w:color="auto"/>
            </w:tcBorders>
            <w:shd w:val="clear" w:color="FFFFFF" w:fill="FFFFFF"/>
            <w:vAlign w:val="center"/>
          </w:tcPr>
          <w:p w14:paraId="1BE6BD2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648" w:type="dxa"/>
            <w:tcBorders>
              <w:right w:val="single" w:sz="18" w:space="0" w:color="000000"/>
            </w:tcBorders>
            <w:shd w:val="clear" w:color="FFFFFF" w:fill="FFFFFF"/>
            <w:tcMar>
              <w:top w:w="0" w:type="dxa"/>
              <w:left w:w="0" w:type="dxa"/>
              <w:bottom w:w="0" w:type="dxa"/>
              <w:right w:w="0" w:type="dxa"/>
            </w:tcMar>
            <w:vAlign w:val="center"/>
          </w:tcPr>
          <w:p w14:paraId="7DF478E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371"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26D03FE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160</w:t>
            </w:r>
          </w:p>
        </w:tc>
        <w:tc>
          <w:tcPr>
            <w:tcW w:w="1029"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1E2FEA5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52.0</w:t>
            </w:r>
          </w:p>
        </w:tc>
        <w:tc>
          <w:tcPr>
            <w:tcW w:w="1638"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2F3ED82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52.0</w:t>
            </w:r>
          </w:p>
        </w:tc>
        <w:tc>
          <w:tcPr>
            <w:tcW w:w="1801"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18F6953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84.0</w:t>
            </w:r>
          </w:p>
        </w:tc>
      </w:tr>
      <w:tr w:rsidR="00C61EFE" w:rsidRPr="006E4406" w14:paraId="04F12533" w14:textId="77777777" w:rsidTr="006E4406">
        <w:trPr>
          <w:cantSplit/>
          <w:trHeight w:val="142"/>
        </w:trPr>
        <w:tc>
          <w:tcPr>
            <w:tcW w:w="934" w:type="dxa"/>
            <w:vMerge/>
            <w:tcBorders>
              <w:top w:val="single" w:sz="18" w:space="0" w:color="000000"/>
              <w:left w:val="single" w:sz="18" w:space="0" w:color="000000"/>
              <w:bottom w:val="single" w:sz="4" w:space="0" w:color="auto"/>
            </w:tcBorders>
            <w:shd w:val="clear" w:color="FFFFFF" w:fill="FFFFFF"/>
            <w:vAlign w:val="center"/>
          </w:tcPr>
          <w:p w14:paraId="4D24879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648" w:type="dxa"/>
            <w:tcBorders>
              <w:right w:val="single" w:sz="18" w:space="0" w:color="000000"/>
            </w:tcBorders>
            <w:shd w:val="clear" w:color="FFFFFF" w:fill="FFFFFF"/>
            <w:tcMar>
              <w:top w:w="0" w:type="dxa"/>
              <w:left w:w="0" w:type="dxa"/>
              <w:bottom w:w="0" w:type="dxa"/>
              <w:right w:w="0" w:type="dxa"/>
            </w:tcMar>
            <w:vAlign w:val="center"/>
          </w:tcPr>
          <w:p w14:paraId="0D726AF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371"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797D9D8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40</w:t>
            </w:r>
          </w:p>
        </w:tc>
        <w:tc>
          <w:tcPr>
            <w:tcW w:w="1029"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631044A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w:t>
            </w:r>
          </w:p>
        </w:tc>
        <w:tc>
          <w:tcPr>
            <w:tcW w:w="1638"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02270FB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w:t>
            </w:r>
          </w:p>
        </w:tc>
        <w:tc>
          <w:tcPr>
            <w:tcW w:w="1801"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2F91BC4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94.0</w:t>
            </w:r>
          </w:p>
        </w:tc>
      </w:tr>
      <w:tr w:rsidR="00C61EFE" w:rsidRPr="006E4406" w14:paraId="3CEBE56C" w14:textId="77777777" w:rsidTr="006E4406">
        <w:trPr>
          <w:cantSplit/>
          <w:trHeight w:val="1143"/>
        </w:trPr>
        <w:tc>
          <w:tcPr>
            <w:tcW w:w="934" w:type="dxa"/>
            <w:vMerge/>
            <w:tcBorders>
              <w:top w:val="single" w:sz="18" w:space="0" w:color="000000"/>
              <w:left w:val="single" w:sz="18" w:space="0" w:color="000000"/>
              <w:bottom w:val="single" w:sz="4" w:space="0" w:color="auto"/>
            </w:tcBorders>
            <w:shd w:val="clear" w:color="FFFFFF" w:fill="FFFFFF"/>
            <w:vAlign w:val="center"/>
          </w:tcPr>
          <w:p w14:paraId="322CD67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648"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7D2D65C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tc>
        <w:tc>
          <w:tcPr>
            <w:tcW w:w="1371"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51A58FFA" w14:textId="77777777" w:rsidR="00C61EFE" w:rsidRPr="006E4406" w:rsidRDefault="00C61EFE" w:rsidP="0086173D">
            <w:pPr>
              <w:autoSpaceDE w:val="0"/>
              <w:autoSpaceDN w:val="0"/>
              <w:adjustRightInd w:val="0"/>
              <w:spacing w:line="240" w:lineRule="auto"/>
              <w:ind w:right="60"/>
              <w:jc w:val="both"/>
              <w:rPr>
                <w:rFonts w:ascii="Arial" w:hAnsi="Arial"/>
                <w:sz w:val="28"/>
              </w:rPr>
            </w:pPr>
            <w:r w:rsidRPr="006E4406">
              <w:rPr>
                <w:rFonts w:ascii="Arial" w:hAnsi="Arial" w:cs="Times New Roman"/>
                <w:color w:val="000000"/>
                <w:sz w:val="28"/>
                <w:szCs w:val="28"/>
              </w:rPr>
              <w:t>6</w:t>
            </w:r>
          </w:p>
        </w:tc>
        <w:tc>
          <w:tcPr>
            <w:tcW w:w="1029"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5791553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6.0</w:t>
            </w:r>
          </w:p>
        </w:tc>
        <w:tc>
          <w:tcPr>
            <w:tcW w:w="1638"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7D7E1DC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6.0</w:t>
            </w:r>
          </w:p>
        </w:tc>
        <w:tc>
          <w:tcPr>
            <w:tcW w:w="1801" w:type="dxa"/>
            <w:tcBorders>
              <w:left w:val="single" w:sz="8" w:space="0" w:color="000000"/>
              <w:bottom w:val="single" w:sz="4" w:space="0" w:color="auto"/>
              <w:right w:val="single" w:sz="18" w:space="0" w:color="000000"/>
            </w:tcBorders>
            <w:shd w:val="clear" w:color="FFFFFF" w:fill="FFFFFF"/>
            <w:tcMar>
              <w:top w:w="0" w:type="dxa"/>
              <w:left w:w="0" w:type="dxa"/>
              <w:bottom w:w="0" w:type="dxa"/>
              <w:right w:w="0" w:type="dxa"/>
            </w:tcMar>
            <w:vAlign w:val="center"/>
          </w:tcPr>
          <w:p w14:paraId="6A4A3BF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3A395D99" w14:textId="77777777" w:rsidTr="006E4406">
        <w:trPr>
          <w:cantSplit/>
          <w:trHeight w:val="643"/>
        </w:trPr>
        <w:tc>
          <w:tcPr>
            <w:tcW w:w="3582" w:type="dxa"/>
            <w:gridSpan w:val="2"/>
            <w:tcBorders>
              <w:top w:val="single" w:sz="4" w:space="0" w:color="auto"/>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vAlign w:val="center"/>
          </w:tcPr>
          <w:p w14:paraId="40CD46E3" w14:textId="77777777" w:rsidR="00C61EFE" w:rsidRPr="006E4406" w:rsidRDefault="00C61EFE" w:rsidP="006E4406">
            <w:pPr>
              <w:autoSpaceDE w:val="0"/>
              <w:autoSpaceDN w:val="0"/>
              <w:adjustRightInd w:val="0"/>
              <w:spacing w:line="480" w:lineRule="auto"/>
              <w:ind w:right="60"/>
              <w:jc w:val="center"/>
              <w:rPr>
                <w:rFonts w:ascii="Arial" w:hAnsi="Arial"/>
                <w:sz w:val="28"/>
              </w:rPr>
            </w:pPr>
            <w:r w:rsidRPr="006E4406">
              <w:rPr>
                <w:rFonts w:ascii="Arial" w:hAnsi="Arial" w:cs="Times New Roman"/>
                <w:color w:val="000000"/>
                <w:sz w:val="28"/>
                <w:szCs w:val="28"/>
              </w:rPr>
              <w:t>Total</w:t>
            </w:r>
          </w:p>
        </w:tc>
        <w:tc>
          <w:tcPr>
            <w:tcW w:w="1371" w:type="dxa"/>
            <w:tcBorders>
              <w:top w:val="single" w:sz="4" w:space="0" w:color="auto"/>
              <w:left w:val="single" w:sz="1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1E254676" w14:textId="77777777" w:rsidR="00C61EFE" w:rsidRPr="006E4406" w:rsidRDefault="00C61EFE" w:rsidP="006E4406">
            <w:pPr>
              <w:autoSpaceDE w:val="0"/>
              <w:autoSpaceDN w:val="0"/>
              <w:adjustRightInd w:val="0"/>
              <w:spacing w:line="480" w:lineRule="auto"/>
              <w:ind w:right="60"/>
              <w:jc w:val="both"/>
              <w:rPr>
                <w:rFonts w:ascii="Arial" w:hAnsi="Arial"/>
                <w:sz w:val="28"/>
              </w:rPr>
            </w:pPr>
            <w:r w:rsidRPr="006E4406">
              <w:rPr>
                <w:rFonts w:ascii="Arial" w:hAnsi="Arial" w:cs="Times New Roman"/>
                <w:color w:val="000000"/>
                <w:sz w:val="28"/>
                <w:szCs w:val="28"/>
              </w:rPr>
              <w:t>80</w:t>
            </w:r>
          </w:p>
        </w:tc>
        <w:tc>
          <w:tcPr>
            <w:tcW w:w="1029"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170CE819" w14:textId="77777777" w:rsidR="00C61EFE" w:rsidRPr="006E4406" w:rsidRDefault="00C61EFE" w:rsidP="006E4406">
            <w:pPr>
              <w:autoSpaceDE w:val="0"/>
              <w:autoSpaceDN w:val="0"/>
              <w:adjustRightInd w:val="0"/>
              <w:spacing w:line="480" w:lineRule="auto"/>
              <w:ind w:left="60" w:right="60"/>
              <w:jc w:val="both"/>
              <w:rPr>
                <w:rFonts w:ascii="Arial" w:hAnsi="Arial"/>
                <w:sz w:val="28"/>
              </w:rPr>
            </w:pPr>
            <w:r w:rsidRPr="006E4406">
              <w:rPr>
                <w:rFonts w:ascii="Arial" w:hAnsi="Arial" w:cs="Times New Roman"/>
                <w:color w:val="000000"/>
                <w:sz w:val="28"/>
                <w:szCs w:val="28"/>
              </w:rPr>
              <w:t>100.0</w:t>
            </w:r>
          </w:p>
        </w:tc>
        <w:tc>
          <w:tcPr>
            <w:tcW w:w="1638"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6530C8A4" w14:textId="77777777" w:rsidR="00C61EFE" w:rsidRPr="006E4406" w:rsidRDefault="00C61EFE" w:rsidP="006E4406">
            <w:pPr>
              <w:autoSpaceDE w:val="0"/>
              <w:autoSpaceDN w:val="0"/>
              <w:adjustRightInd w:val="0"/>
              <w:spacing w:line="480" w:lineRule="auto"/>
              <w:ind w:left="60" w:right="60"/>
              <w:jc w:val="both"/>
              <w:rPr>
                <w:rFonts w:ascii="Arial" w:hAnsi="Arial"/>
                <w:sz w:val="28"/>
              </w:rPr>
            </w:pPr>
            <w:r w:rsidRPr="006E4406">
              <w:rPr>
                <w:rFonts w:ascii="Arial" w:hAnsi="Arial" w:cs="Times New Roman"/>
                <w:color w:val="000000"/>
                <w:sz w:val="28"/>
                <w:szCs w:val="28"/>
              </w:rPr>
              <w:t>100.0</w:t>
            </w:r>
          </w:p>
        </w:tc>
        <w:tc>
          <w:tcPr>
            <w:tcW w:w="1801" w:type="dxa"/>
            <w:tcBorders>
              <w:top w:val="single" w:sz="4" w:space="0" w:color="auto"/>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1B8E394F" w14:textId="77777777" w:rsidR="00C61EFE" w:rsidRPr="006E4406" w:rsidRDefault="00C61EFE" w:rsidP="006E4406">
            <w:pPr>
              <w:autoSpaceDE w:val="0"/>
              <w:autoSpaceDN w:val="0"/>
              <w:adjustRightInd w:val="0"/>
              <w:spacing w:line="480" w:lineRule="auto"/>
              <w:jc w:val="both"/>
              <w:rPr>
                <w:rFonts w:ascii="Arial" w:hAnsi="Arial"/>
                <w:sz w:val="28"/>
              </w:rPr>
            </w:pPr>
          </w:p>
        </w:tc>
      </w:tr>
    </w:tbl>
    <w:p w14:paraId="45C87E83" w14:textId="77777777" w:rsidR="00C61EFE" w:rsidRPr="006E4406" w:rsidRDefault="00C61EFE" w:rsidP="00C61EFE">
      <w:pPr>
        <w:spacing w:line="480" w:lineRule="auto"/>
        <w:jc w:val="both"/>
        <w:rPr>
          <w:rFonts w:ascii="Arial" w:hAnsi="Arial"/>
          <w:sz w:val="28"/>
        </w:rPr>
      </w:pPr>
      <w:r w:rsidRPr="006E4406">
        <w:rPr>
          <w:rFonts w:ascii="Arial" w:hAnsi="Arial" w:cs="Times New Roman"/>
          <w:b/>
          <w:bCs/>
          <w:sz w:val="28"/>
          <w:szCs w:val="28"/>
        </w:rPr>
        <w:t>Source: Field survey, 2025</w:t>
      </w:r>
    </w:p>
    <w:p w14:paraId="37AA4FD1"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Table 9 explains the reaction of respondents on how 84% (100 strongly agreed and 160 agreed) of the respondents, while 10% (40 respondents) disagreed to the above stated statement. 6% of the respondents were inconclusive. This implies that majority of the respondents supported that the seating arrangement have impact on teachers’ effectiveness of instruction.</w:t>
      </w:r>
    </w:p>
    <w:p w14:paraId="1BC4D1CE" w14:textId="77777777"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t xml:space="preserve">Table 10 </w:t>
      </w:r>
      <w:r w:rsidRPr="006E4406">
        <w:rPr>
          <w:rFonts w:ascii="Arial" w:hAnsi="Arial" w:cs="Times New Roman"/>
          <w:sz w:val="28"/>
          <w:szCs w:val="28"/>
        </w:rPr>
        <w:t xml:space="preserve">Student seating position in class determines </w:t>
      </w:r>
      <w:proofErr w:type="spellStart"/>
      <w:proofErr w:type="gramStart"/>
      <w:r w:rsidRPr="006E4406">
        <w:rPr>
          <w:rFonts w:ascii="Arial" w:hAnsi="Arial" w:cs="Times New Roman"/>
          <w:sz w:val="28"/>
          <w:szCs w:val="28"/>
        </w:rPr>
        <w:t>students</w:t>
      </w:r>
      <w:proofErr w:type="spellEnd"/>
      <w:proofErr w:type="gramEnd"/>
      <w:r w:rsidRPr="006E4406">
        <w:rPr>
          <w:rFonts w:ascii="Arial" w:hAnsi="Arial" w:cs="Times New Roman"/>
          <w:sz w:val="28"/>
          <w:szCs w:val="28"/>
        </w:rPr>
        <w:t xml:space="preserve"> academic performance.</w:t>
      </w:r>
    </w:p>
    <w:tbl>
      <w:tblPr>
        <w:tblW w:w="8753" w:type="dxa"/>
        <w:tblInd w:w="20" w:type="dxa"/>
        <w:tblLayout w:type="fixed"/>
        <w:tblCellMar>
          <w:left w:w="0" w:type="dxa"/>
          <w:right w:w="0" w:type="dxa"/>
        </w:tblCellMar>
        <w:tblLook w:val="04A0" w:firstRow="1" w:lastRow="0" w:firstColumn="1" w:lastColumn="0" w:noHBand="0" w:noVBand="1"/>
      </w:tblPr>
      <w:tblGrid>
        <w:gridCol w:w="870"/>
        <w:gridCol w:w="2283"/>
        <w:gridCol w:w="1383"/>
        <w:gridCol w:w="1019"/>
        <w:gridCol w:w="1515"/>
        <w:gridCol w:w="1683"/>
      </w:tblGrid>
      <w:tr w:rsidR="00C61EFE" w:rsidRPr="006E4406" w14:paraId="0420988F" w14:textId="77777777" w:rsidTr="006E4406">
        <w:trPr>
          <w:cantSplit/>
          <w:trHeight w:val="1215"/>
        </w:trPr>
        <w:tc>
          <w:tcPr>
            <w:tcW w:w="3153"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68B18D3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lastRenderedPageBreak/>
              <w:t>Variables</w:t>
            </w:r>
          </w:p>
        </w:tc>
        <w:tc>
          <w:tcPr>
            <w:tcW w:w="1383"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7E8499A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019"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4008825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515"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217D7DF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683"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6655C98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5A24B4B0" w14:textId="77777777" w:rsidTr="006E4406">
        <w:trPr>
          <w:cantSplit/>
          <w:trHeight w:val="1194"/>
        </w:trPr>
        <w:tc>
          <w:tcPr>
            <w:tcW w:w="870" w:type="dxa"/>
            <w:vMerge w:val="restart"/>
            <w:tcBorders>
              <w:top w:val="single" w:sz="18" w:space="0" w:color="000000"/>
              <w:left w:val="single" w:sz="18" w:space="0" w:color="000000"/>
              <w:bottom w:val="single" w:sz="4" w:space="0" w:color="auto"/>
            </w:tcBorders>
            <w:shd w:val="clear" w:color="FFFFFF" w:fill="FFFFFF"/>
            <w:tcMar>
              <w:top w:w="0" w:type="dxa"/>
              <w:left w:w="0" w:type="dxa"/>
              <w:bottom w:w="0" w:type="dxa"/>
              <w:right w:w="0" w:type="dxa"/>
            </w:tcMar>
            <w:vAlign w:val="center"/>
          </w:tcPr>
          <w:p w14:paraId="718963F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283"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3ECDCA0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383"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77CC8F1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214</w:t>
            </w:r>
          </w:p>
        </w:tc>
        <w:tc>
          <w:tcPr>
            <w:tcW w:w="1019"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7D9B2F3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69.0</w:t>
            </w:r>
          </w:p>
        </w:tc>
        <w:tc>
          <w:tcPr>
            <w:tcW w:w="1515"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456E34C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69.0</w:t>
            </w:r>
          </w:p>
        </w:tc>
        <w:tc>
          <w:tcPr>
            <w:tcW w:w="1683"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2FEAB4B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69.0</w:t>
            </w:r>
          </w:p>
        </w:tc>
      </w:tr>
      <w:tr w:rsidR="00C61EFE" w:rsidRPr="006E4406" w14:paraId="57AD8402" w14:textId="77777777" w:rsidTr="006E4406">
        <w:trPr>
          <w:cantSplit/>
          <w:trHeight w:val="136"/>
        </w:trPr>
        <w:tc>
          <w:tcPr>
            <w:tcW w:w="870" w:type="dxa"/>
            <w:vMerge/>
            <w:tcBorders>
              <w:top w:val="single" w:sz="18" w:space="0" w:color="000000"/>
              <w:left w:val="single" w:sz="18" w:space="0" w:color="000000"/>
              <w:bottom w:val="single" w:sz="4" w:space="0" w:color="auto"/>
            </w:tcBorders>
            <w:shd w:val="clear" w:color="FFFFFF" w:fill="FFFFFF"/>
            <w:vAlign w:val="center"/>
          </w:tcPr>
          <w:p w14:paraId="4D34B1B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283" w:type="dxa"/>
            <w:tcBorders>
              <w:right w:val="single" w:sz="18" w:space="0" w:color="000000"/>
            </w:tcBorders>
            <w:shd w:val="clear" w:color="FFFFFF" w:fill="FFFFFF"/>
            <w:tcMar>
              <w:top w:w="0" w:type="dxa"/>
              <w:left w:w="0" w:type="dxa"/>
              <w:bottom w:w="0" w:type="dxa"/>
              <w:right w:w="0" w:type="dxa"/>
            </w:tcMar>
            <w:vAlign w:val="center"/>
          </w:tcPr>
          <w:p w14:paraId="79924A9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383"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7C43600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54</w:t>
            </w:r>
          </w:p>
        </w:tc>
        <w:tc>
          <w:tcPr>
            <w:tcW w:w="1019"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3FC81E7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17.5</w:t>
            </w:r>
          </w:p>
        </w:tc>
        <w:tc>
          <w:tcPr>
            <w:tcW w:w="1515"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7B46D74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17.5</w:t>
            </w:r>
          </w:p>
        </w:tc>
        <w:tc>
          <w:tcPr>
            <w:tcW w:w="1683"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67BCF91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86.5</w:t>
            </w:r>
          </w:p>
        </w:tc>
      </w:tr>
      <w:tr w:rsidR="00C61EFE" w:rsidRPr="006E4406" w14:paraId="4CF47451" w14:textId="77777777" w:rsidTr="006E4406">
        <w:trPr>
          <w:cantSplit/>
          <w:trHeight w:val="136"/>
        </w:trPr>
        <w:tc>
          <w:tcPr>
            <w:tcW w:w="870" w:type="dxa"/>
            <w:vMerge/>
            <w:tcBorders>
              <w:top w:val="single" w:sz="18" w:space="0" w:color="000000"/>
              <w:left w:val="single" w:sz="18" w:space="0" w:color="000000"/>
              <w:bottom w:val="single" w:sz="4" w:space="0" w:color="auto"/>
            </w:tcBorders>
            <w:shd w:val="clear" w:color="FFFFFF" w:fill="FFFFFF"/>
            <w:vAlign w:val="center"/>
          </w:tcPr>
          <w:p w14:paraId="36AE1C9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283" w:type="dxa"/>
            <w:tcBorders>
              <w:right w:val="single" w:sz="18" w:space="0" w:color="000000"/>
            </w:tcBorders>
            <w:shd w:val="clear" w:color="FFFFFF" w:fill="FFFFFF"/>
            <w:tcMar>
              <w:top w:w="0" w:type="dxa"/>
              <w:left w:w="0" w:type="dxa"/>
              <w:bottom w:w="0" w:type="dxa"/>
              <w:right w:w="0" w:type="dxa"/>
            </w:tcMar>
            <w:vAlign w:val="center"/>
          </w:tcPr>
          <w:p w14:paraId="508B9AD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tc>
        <w:tc>
          <w:tcPr>
            <w:tcW w:w="1383"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16C0A0C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26</w:t>
            </w:r>
          </w:p>
        </w:tc>
        <w:tc>
          <w:tcPr>
            <w:tcW w:w="1019"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76E47DE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8.5</w:t>
            </w:r>
          </w:p>
        </w:tc>
        <w:tc>
          <w:tcPr>
            <w:tcW w:w="1515"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36BF0D0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8.5</w:t>
            </w:r>
          </w:p>
        </w:tc>
        <w:tc>
          <w:tcPr>
            <w:tcW w:w="1683"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5A6417D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95.0</w:t>
            </w:r>
          </w:p>
        </w:tc>
      </w:tr>
      <w:tr w:rsidR="00C61EFE" w:rsidRPr="006E4406" w14:paraId="004EEFE7" w14:textId="77777777" w:rsidTr="006E4406">
        <w:trPr>
          <w:cantSplit/>
          <w:trHeight w:val="424"/>
        </w:trPr>
        <w:tc>
          <w:tcPr>
            <w:tcW w:w="870" w:type="dxa"/>
            <w:vMerge/>
            <w:tcBorders>
              <w:top w:val="single" w:sz="18" w:space="0" w:color="000000"/>
              <w:left w:val="single" w:sz="18" w:space="0" w:color="000000"/>
              <w:bottom w:val="single" w:sz="4" w:space="0" w:color="auto"/>
            </w:tcBorders>
            <w:shd w:val="clear" w:color="FFFFFF" w:fill="FFFFFF"/>
            <w:vAlign w:val="center"/>
          </w:tcPr>
          <w:p w14:paraId="591F2B0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283"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1BC1AE9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383"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7052A50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12</w:t>
            </w:r>
          </w:p>
        </w:tc>
        <w:tc>
          <w:tcPr>
            <w:tcW w:w="1019"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2D92BC4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5.0</w:t>
            </w:r>
          </w:p>
        </w:tc>
        <w:tc>
          <w:tcPr>
            <w:tcW w:w="1515"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714E315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5.0</w:t>
            </w:r>
          </w:p>
        </w:tc>
        <w:tc>
          <w:tcPr>
            <w:tcW w:w="1683" w:type="dxa"/>
            <w:tcBorders>
              <w:left w:val="single" w:sz="8" w:space="0" w:color="000000"/>
              <w:bottom w:val="single" w:sz="4" w:space="0" w:color="auto"/>
              <w:right w:val="single" w:sz="18" w:space="0" w:color="000000"/>
            </w:tcBorders>
            <w:shd w:val="clear" w:color="FFFFFF" w:fill="FFFFFF"/>
            <w:tcMar>
              <w:top w:w="0" w:type="dxa"/>
              <w:left w:w="0" w:type="dxa"/>
              <w:bottom w:w="0" w:type="dxa"/>
              <w:right w:w="0" w:type="dxa"/>
            </w:tcMar>
            <w:vAlign w:val="center"/>
          </w:tcPr>
          <w:p w14:paraId="5FC76A8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1A06EAE3" w14:textId="77777777" w:rsidTr="006E4406">
        <w:trPr>
          <w:cantSplit/>
          <w:trHeight w:val="136"/>
        </w:trPr>
        <w:tc>
          <w:tcPr>
            <w:tcW w:w="870" w:type="dxa"/>
            <w:tcBorders>
              <w:top w:val="single" w:sz="4" w:space="0" w:color="auto"/>
              <w:left w:val="single" w:sz="18" w:space="0" w:color="000000"/>
              <w:bottom w:val="single" w:sz="18" w:space="0" w:color="000000"/>
            </w:tcBorders>
            <w:shd w:val="clear" w:color="FFFFFF" w:fill="FFFFFF"/>
            <w:tcMar>
              <w:top w:w="0" w:type="dxa"/>
              <w:left w:w="0" w:type="dxa"/>
              <w:bottom w:w="0" w:type="dxa"/>
              <w:right w:w="0" w:type="dxa"/>
            </w:tcMar>
            <w:vAlign w:val="center"/>
          </w:tcPr>
          <w:p w14:paraId="6F561422"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2283" w:type="dxa"/>
            <w:tcBorders>
              <w:top w:val="single" w:sz="4" w:space="0" w:color="auto"/>
              <w:bottom w:val="single" w:sz="18" w:space="0" w:color="000000"/>
              <w:right w:val="single" w:sz="18" w:space="0" w:color="000000"/>
            </w:tcBorders>
            <w:shd w:val="clear" w:color="FFFFFF" w:fill="FFFFFF"/>
            <w:tcMar>
              <w:top w:w="0" w:type="dxa"/>
              <w:left w:w="0" w:type="dxa"/>
              <w:bottom w:w="0" w:type="dxa"/>
              <w:right w:w="0" w:type="dxa"/>
            </w:tcMar>
            <w:vAlign w:val="center"/>
          </w:tcPr>
          <w:p w14:paraId="544F446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383" w:type="dxa"/>
            <w:tcBorders>
              <w:top w:val="single" w:sz="4" w:space="0" w:color="auto"/>
              <w:left w:val="single" w:sz="1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0000FD5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306</w:t>
            </w:r>
          </w:p>
        </w:tc>
        <w:tc>
          <w:tcPr>
            <w:tcW w:w="1019"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4104A49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515"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6A2BEDF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683" w:type="dxa"/>
            <w:tcBorders>
              <w:top w:val="single" w:sz="4" w:space="0" w:color="auto"/>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3255A0CF"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166DB719" w14:textId="77777777" w:rsidR="00C61EFE" w:rsidRPr="006E4406" w:rsidRDefault="00C61EFE" w:rsidP="0086173D">
      <w:pPr>
        <w:spacing w:line="240" w:lineRule="auto"/>
        <w:jc w:val="both"/>
        <w:rPr>
          <w:rFonts w:ascii="Arial" w:hAnsi="Arial"/>
          <w:sz w:val="28"/>
        </w:rPr>
      </w:pPr>
      <w:r w:rsidRPr="006E4406">
        <w:rPr>
          <w:rFonts w:ascii="Arial" w:hAnsi="Arial" w:cs="Times New Roman"/>
          <w:b/>
          <w:bCs/>
          <w:sz w:val="28"/>
          <w:szCs w:val="28"/>
        </w:rPr>
        <w:t>Source: Field survey, 2025</w:t>
      </w:r>
    </w:p>
    <w:p w14:paraId="0A15E924"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 xml:space="preserve">Table 10 exposes the reaction of respondents on how 86% (215 strongly agreed and 54 agreed) of the respondents, while 5% (12 respondents) disagreed to the above stated statement. 8% of the respondents were inconclusive. This implies that there the student seating position in class determines </w:t>
      </w:r>
      <w:proofErr w:type="spellStart"/>
      <w:r w:rsidRPr="006E4406">
        <w:rPr>
          <w:rFonts w:ascii="Arial" w:hAnsi="Arial" w:cs="Times New Roman"/>
          <w:sz w:val="28"/>
          <w:szCs w:val="28"/>
        </w:rPr>
        <w:t>students</w:t>
      </w:r>
      <w:proofErr w:type="spellEnd"/>
      <w:r w:rsidRPr="006E4406">
        <w:rPr>
          <w:rFonts w:ascii="Arial" w:hAnsi="Arial" w:cs="Times New Roman"/>
          <w:sz w:val="28"/>
          <w:szCs w:val="28"/>
        </w:rPr>
        <w:t xml:space="preserve"> academic performance. Majority strongly agreed to that effect.</w:t>
      </w:r>
    </w:p>
    <w:p w14:paraId="09F13FF1" w14:textId="77777777" w:rsidR="0086173D" w:rsidRDefault="0086173D">
      <w:pPr>
        <w:spacing w:after="160" w:line="259" w:lineRule="auto"/>
        <w:rPr>
          <w:rFonts w:ascii="Arial" w:hAnsi="Arial" w:cs="Times New Roman"/>
          <w:b/>
          <w:bCs/>
          <w:sz w:val="28"/>
          <w:szCs w:val="28"/>
        </w:rPr>
      </w:pPr>
      <w:r>
        <w:rPr>
          <w:rFonts w:ascii="Arial" w:hAnsi="Arial" w:cs="Times New Roman"/>
          <w:b/>
          <w:bCs/>
          <w:sz w:val="28"/>
          <w:szCs w:val="28"/>
        </w:rPr>
        <w:br w:type="page"/>
      </w:r>
    </w:p>
    <w:p w14:paraId="059DC041" w14:textId="2C1A59BC"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lastRenderedPageBreak/>
        <w:t xml:space="preserve">Table 11 </w:t>
      </w:r>
      <w:r w:rsidRPr="006E4406">
        <w:rPr>
          <w:rFonts w:ascii="Arial" w:hAnsi="Arial" w:cs="Times New Roman"/>
          <w:sz w:val="28"/>
          <w:szCs w:val="24"/>
        </w:rPr>
        <w:t>Teachers time management affects students’ academic performance.</w:t>
      </w:r>
    </w:p>
    <w:tbl>
      <w:tblPr>
        <w:tblW w:w="8463" w:type="dxa"/>
        <w:tblInd w:w="20" w:type="dxa"/>
        <w:tblLayout w:type="fixed"/>
        <w:tblCellMar>
          <w:left w:w="0" w:type="dxa"/>
          <w:right w:w="0" w:type="dxa"/>
        </w:tblCellMar>
        <w:tblLook w:val="04A0" w:firstRow="1" w:lastRow="0" w:firstColumn="1" w:lastColumn="0" w:noHBand="0" w:noVBand="1"/>
      </w:tblPr>
      <w:tblGrid>
        <w:gridCol w:w="1023"/>
        <w:gridCol w:w="1946"/>
        <w:gridCol w:w="1399"/>
        <w:gridCol w:w="1172"/>
        <w:gridCol w:w="1319"/>
        <w:gridCol w:w="1604"/>
      </w:tblGrid>
      <w:tr w:rsidR="00C61EFE" w:rsidRPr="006E4406" w14:paraId="53EEF0AC" w14:textId="77777777" w:rsidTr="006E4406">
        <w:trPr>
          <w:cantSplit/>
          <w:trHeight w:val="1313"/>
        </w:trPr>
        <w:tc>
          <w:tcPr>
            <w:tcW w:w="2969"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0FE53D9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Variables</w:t>
            </w:r>
          </w:p>
        </w:tc>
        <w:tc>
          <w:tcPr>
            <w:tcW w:w="1399"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68791B6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172"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091E26A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319"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64BE7AE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604"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7A7E221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474F1EE1" w14:textId="77777777" w:rsidTr="006E4406">
        <w:trPr>
          <w:cantSplit/>
          <w:trHeight w:val="656"/>
        </w:trPr>
        <w:tc>
          <w:tcPr>
            <w:tcW w:w="1023" w:type="dxa"/>
            <w:vMerge w:val="restart"/>
            <w:tcBorders>
              <w:top w:val="single" w:sz="4" w:space="0" w:color="auto"/>
              <w:left w:val="single" w:sz="18" w:space="0" w:color="000000"/>
              <w:bottom w:val="single" w:sz="4" w:space="0" w:color="auto"/>
            </w:tcBorders>
            <w:shd w:val="clear" w:color="FFFFFF" w:fill="FFFFFF"/>
            <w:tcMar>
              <w:top w:w="0" w:type="dxa"/>
              <w:left w:w="0" w:type="dxa"/>
              <w:bottom w:w="0" w:type="dxa"/>
              <w:right w:w="0" w:type="dxa"/>
            </w:tcMar>
            <w:vAlign w:val="center"/>
          </w:tcPr>
          <w:p w14:paraId="1093DD5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946"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139FFB5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399"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7B795E0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125</w:t>
            </w:r>
          </w:p>
        </w:tc>
        <w:tc>
          <w:tcPr>
            <w:tcW w:w="1172"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7A18A88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32.0</w:t>
            </w:r>
          </w:p>
        </w:tc>
        <w:tc>
          <w:tcPr>
            <w:tcW w:w="1319"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1F0529D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32.0</w:t>
            </w:r>
          </w:p>
        </w:tc>
        <w:tc>
          <w:tcPr>
            <w:tcW w:w="1604"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2421FF6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32.0</w:t>
            </w:r>
          </w:p>
        </w:tc>
      </w:tr>
      <w:tr w:rsidR="00C61EFE" w:rsidRPr="006E4406" w14:paraId="61906E98" w14:textId="77777777" w:rsidTr="006E4406">
        <w:trPr>
          <w:cantSplit/>
          <w:trHeight w:val="147"/>
        </w:trPr>
        <w:tc>
          <w:tcPr>
            <w:tcW w:w="1023" w:type="dxa"/>
            <w:vMerge/>
            <w:tcBorders>
              <w:top w:val="single" w:sz="4" w:space="0" w:color="auto"/>
              <w:left w:val="single" w:sz="18" w:space="0" w:color="000000"/>
              <w:bottom w:val="single" w:sz="4" w:space="0" w:color="auto"/>
            </w:tcBorders>
            <w:shd w:val="clear" w:color="FFFFFF" w:fill="FFFFFF"/>
            <w:vAlign w:val="center"/>
          </w:tcPr>
          <w:p w14:paraId="4160742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946" w:type="dxa"/>
            <w:tcBorders>
              <w:right w:val="single" w:sz="18" w:space="0" w:color="000000"/>
            </w:tcBorders>
            <w:shd w:val="clear" w:color="FFFFFF" w:fill="FFFFFF"/>
            <w:tcMar>
              <w:top w:w="0" w:type="dxa"/>
              <w:left w:w="0" w:type="dxa"/>
              <w:bottom w:w="0" w:type="dxa"/>
              <w:right w:w="0" w:type="dxa"/>
            </w:tcMar>
            <w:vAlign w:val="center"/>
          </w:tcPr>
          <w:p w14:paraId="2C54006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399"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2D9FAD1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69</w:t>
            </w:r>
          </w:p>
        </w:tc>
        <w:tc>
          <w:tcPr>
            <w:tcW w:w="1172"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61C0C82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18.0</w:t>
            </w:r>
          </w:p>
        </w:tc>
        <w:tc>
          <w:tcPr>
            <w:tcW w:w="1319"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3BCBC78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18.0</w:t>
            </w:r>
          </w:p>
        </w:tc>
        <w:tc>
          <w:tcPr>
            <w:tcW w:w="1604"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13B3535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50.0</w:t>
            </w:r>
          </w:p>
        </w:tc>
      </w:tr>
      <w:tr w:rsidR="00C61EFE" w:rsidRPr="006E4406" w14:paraId="3F55EE04" w14:textId="77777777" w:rsidTr="006E4406">
        <w:trPr>
          <w:cantSplit/>
          <w:trHeight w:val="147"/>
        </w:trPr>
        <w:tc>
          <w:tcPr>
            <w:tcW w:w="1023" w:type="dxa"/>
            <w:vMerge/>
            <w:tcBorders>
              <w:top w:val="single" w:sz="4" w:space="0" w:color="auto"/>
              <w:left w:val="single" w:sz="18" w:space="0" w:color="000000"/>
              <w:bottom w:val="single" w:sz="4" w:space="0" w:color="auto"/>
            </w:tcBorders>
            <w:shd w:val="clear" w:color="FFFFFF" w:fill="FFFFFF"/>
            <w:vAlign w:val="center"/>
          </w:tcPr>
          <w:p w14:paraId="7CEF961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946" w:type="dxa"/>
            <w:tcBorders>
              <w:right w:val="single" w:sz="18" w:space="0" w:color="000000"/>
            </w:tcBorders>
            <w:shd w:val="clear" w:color="FFFFFF" w:fill="FFFFFF"/>
            <w:tcMar>
              <w:top w:w="0" w:type="dxa"/>
              <w:left w:w="0" w:type="dxa"/>
              <w:bottom w:w="0" w:type="dxa"/>
              <w:right w:w="0" w:type="dxa"/>
            </w:tcMar>
            <w:vAlign w:val="center"/>
          </w:tcPr>
          <w:p w14:paraId="0E5D8DC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399"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3615DA2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36</w:t>
            </w:r>
          </w:p>
        </w:tc>
        <w:tc>
          <w:tcPr>
            <w:tcW w:w="1172"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7F5EB42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8.0</w:t>
            </w:r>
          </w:p>
        </w:tc>
        <w:tc>
          <w:tcPr>
            <w:tcW w:w="1319"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6F31250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8.0</w:t>
            </w:r>
          </w:p>
        </w:tc>
        <w:tc>
          <w:tcPr>
            <w:tcW w:w="1604"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4B66BC6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80.0</w:t>
            </w:r>
          </w:p>
        </w:tc>
      </w:tr>
      <w:tr w:rsidR="00C61EFE" w:rsidRPr="006E4406" w14:paraId="066E1D75" w14:textId="77777777" w:rsidTr="006E4406">
        <w:trPr>
          <w:cantSplit/>
          <w:trHeight w:val="147"/>
        </w:trPr>
        <w:tc>
          <w:tcPr>
            <w:tcW w:w="1023" w:type="dxa"/>
            <w:vMerge/>
            <w:tcBorders>
              <w:top w:val="single" w:sz="4" w:space="0" w:color="auto"/>
              <w:left w:val="single" w:sz="18" w:space="0" w:color="000000"/>
              <w:bottom w:val="single" w:sz="4" w:space="0" w:color="auto"/>
            </w:tcBorders>
            <w:shd w:val="clear" w:color="FFFFFF" w:fill="FFFFFF"/>
            <w:vAlign w:val="center"/>
          </w:tcPr>
          <w:p w14:paraId="5E98F74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946"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2D543BB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tc>
        <w:tc>
          <w:tcPr>
            <w:tcW w:w="1399"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1384715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76</w:t>
            </w:r>
          </w:p>
        </w:tc>
        <w:tc>
          <w:tcPr>
            <w:tcW w:w="1172"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5AFBF7F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20.0</w:t>
            </w:r>
          </w:p>
        </w:tc>
        <w:tc>
          <w:tcPr>
            <w:tcW w:w="1319"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0F6543E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20.0</w:t>
            </w:r>
          </w:p>
        </w:tc>
        <w:tc>
          <w:tcPr>
            <w:tcW w:w="1604" w:type="dxa"/>
            <w:tcBorders>
              <w:left w:val="single" w:sz="8" w:space="0" w:color="000000"/>
              <w:bottom w:val="single" w:sz="4" w:space="0" w:color="auto"/>
              <w:right w:val="single" w:sz="4" w:space="0" w:color="auto"/>
            </w:tcBorders>
            <w:shd w:val="clear" w:color="FFFFFF" w:fill="FFFFFF"/>
            <w:tcMar>
              <w:top w:w="0" w:type="dxa"/>
              <w:left w:w="0" w:type="dxa"/>
              <w:bottom w:w="0" w:type="dxa"/>
              <w:right w:w="0" w:type="dxa"/>
            </w:tcMar>
            <w:vAlign w:val="center"/>
          </w:tcPr>
          <w:p w14:paraId="3AEBE2F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467D876E" w14:textId="77777777" w:rsidTr="006E4406">
        <w:trPr>
          <w:cantSplit/>
          <w:trHeight w:val="147"/>
        </w:trPr>
        <w:tc>
          <w:tcPr>
            <w:tcW w:w="1023" w:type="dxa"/>
            <w:tcBorders>
              <w:top w:val="single" w:sz="4" w:space="0" w:color="auto"/>
              <w:left w:val="single" w:sz="18" w:space="0" w:color="000000"/>
              <w:bottom w:val="single" w:sz="18" w:space="0" w:color="000000"/>
            </w:tcBorders>
            <w:shd w:val="clear" w:color="FFFFFF" w:fill="FFFFFF"/>
            <w:tcMar>
              <w:top w:w="0" w:type="dxa"/>
              <w:left w:w="0" w:type="dxa"/>
              <w:bottom w:w="0" w:type="dxa"/>
              <w:right w:w="0" w:type="dxa"/>
            </w:tcMar>
            <w:vAlign w:val="center"/>
          </w:tcPr>
          <w:p w14:paraId="496CC62E"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1946" w:type="dxa"/>
            <w:tcBorders>
              <w:top w:val="single" w:sz="4" w:space="0" w:color="auto"/>
              <w:bottom w:val="single" w:sz="18" w:space="0" w:color="000000"/>
              <w:right w:val="single" w:sz="18" w:space="0" w:color="000000"/>
            </w:tcBorders>
            <w:shd w:val="clear" w:color="FFFFFF" w:fill="FFFFFF"/>
            <w:tcMar>
              <w:top w:w="0" w:type="dxa"/>
              <w:left w:w="0" w:type="dxa"/>
              <w:bottom w:w="0" w:type="dxa"/>
              <w:right w:w="0" w:type="dxa"/>
            </w:tcMar>
            <w:vAlign w:val="center"/>
          </w:tcPr>
          <w:p w14:paraId="6CFBA0C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399" w:type="dxa"/>
            <w:tcBorders>
              <w:top w:val="single" w:sz="4" w:space="0" w:color="auto"/>
              <w:left w:val="single" w:sz="1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0C54233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306</w:t>
            </w:r>
          </w:p>
        </w:tc>
        <w:tc>
          <w:tcPr>
            <w:tcW w:w="1172"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12D72FD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319"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64527263"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604" w:type="dxa"/>
            <w:tcBorders>
              <w:top w:val="single" w:sz="4" w:space="0" w:color="auto"/>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49FB3DC5"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58C17122" w14:textId="77777777" w:rsidR="00C61EFE" w:rsidRPr="006E4406" w:rsidRDefault="00C61EFE" w:rsidP="00C61EFE">
      <w:pPr>
        <w:spacing w:line="480" w:lineRule="auto"/>
        <w:jc w:val="both"/>
        <w:rPr>
          <w:rFonts w:ascii="Arial" w:hAnsi="Arial"/>
          <w:sz w:val="28"/>
        </w:rPr>
      </w:pPr>
      <w:r w:rsidRPr="006E4406">
        <w:rPr>
          <w:rFonts w:ascii="Arial" w:hAnsi="Arial" w:cs="Times New Roman"/>
          <w:b/>
          <w:bCs/>
          <w:sz w:val="28"/>
          <w:szCs w:val="28"/>
        </w:rPr>
        <w:t>Source: Field survey, 2025</w:t>
      </w:r>
    </w:p>
    <w:p w14:paraId="101E0DF4"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 xml:space="preserve">Table 11 shows the reaction of respondents on how 50% (125 strongly agreed and 69 agreed) of the respondents, while 28% (36 respondents) disagreed to the above stated statement. 20% of the respondents were inconclusive. This is the implication that </w:t>
      </w:r>
      <w:r w:rsidRPr="006E4406">
        <w:rPr>
          <w:rFonts w:ascii="Arial" w:hAnsi="Arial" w:cs="Times New Roman"/>
          <w:sz w:val="28"/>
          <w:szCs w:val="24"/>
        </w:rPr>
        <w:t xml:space="preserve">teacher’s time management affects students’ academic performance </w:t>
      </w:r>
      <w:r w:rsidRPr="006E4406">
        <w:rPr>
          <w:rFonts w:ascii="Arial" w:hAnsi="Arial" w:cs="Times New Roman"/>
          <w:sz w:val="28"/>
          <w:szCs w:val="28"/>
        </w:rPr>
        <w:t xml:space="preserve">in Ilorin </w:t>
      </w:r>
      <w:proofErr w:type="gramStart"/>
      <w:r w:rsidRPr="006E4406">
        <w:rPr>
          <w:rFonts w:ascii="Arial" w:hAnsi="Arial" w:cs="Times New Roman"/>
          <w:sz w:val="28"/>
          <w:szCs w:val="28"/>
        </w:rPr>
        <w:t>West  Local</w:t>
      </w:r>
      <w:proofErr w:type="gramEnd"/>
      <w:r w:rsidRPr="006E4406">
        <w:rPr>
          <w:rFonts w:ascii="Arial" w:hAnsi="Arial" w:cs="Times New Roman"/>
          <w:sz w:val="28"/>
          <w:szCs w:val="28"/>
        </w:rPr>
        <w:t xml:space="preserve"> government Area of </w:t>
      </w:r>
      <w:proofErr w:type="spellStart"/>
      <w:r w:rsidRPr="006E4406">
        <w:rPr>
          <w:rFonts w:ascii="Arial" w:hAnsi="Arial" w:cs="Times New Roman"/>
          <w:sz w:val="28"/>
          <w:szCs w:val="28"/>
        </w:rPr>
        <w:t>Kwara</w:t>
      </w:r>
      <w:proofErr w:type="spellEnd"/>
      <w:r w:rsidRPr="006E4406">
        <w:rPr>
          <w:rFonts w:ascii="Arial" w:hAnsi="Arial" w:cs="Times New Roman"/>
          <w:sz w:val="28"/>
          <w:szCs w:val="28"/>
        </w:rPr>
        <w:t xml:space="preserve"> state.</w:t>
      </w:r>
    </w:p>
    <w:p w14:paraId="24E2CC0C" w14:textId="77777777" w:rsidR="0086173D" w:rsidRDefault="0086173D">
      <w:pPr>
        <w:spacing w:after="160" w:line="259" w:lineRule="auto"/>
        <w:rPr>
          <w:rFonts w:ascii="Arial" w:hAnsi="Arial" w:cs="Times New Roman"/>
          <w:b/>
          <w:bCs/>
          <w:sz w:val="28"/>
          <w:szCs w:val="28"/>
        </w:rPr>
      </w:pPr>
      <w:r>
        <w:rPr>
          <w:rFonts w:ascii="Arial" w:hAnsi="Arial" w:cs="Times New Roman"/>
          <w:b/>
          <w:bCs/>
          <w:sz w:val="28"/>
          <w:szCs w:val="28"/>
        </w:rPr>
        <w:br w:type="page"/>
      </w:r>
    </w:p>
    <w:p w14:paraId="6C0A12FE" w14:textId="072EAE56"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lastRenderedPageBreak/>
        <w:t xml:space="preserve">Table 12 </w:t>
      </w:r>
      <w:r w:rsidRPr="006E4406">
        <w:rPr>
          <w:rFonts w:ascii="Arial" w:hAnsi="Arial" w:cs="Times New Roman"/>
          <w:sz w:val="28"/>
          <w:szCs w:val="28"/>
        </w:rPr>
        <w:t>Teachers personality affects classroom management</w:t>
      </w:r>
    </w:p>
    <w:tbl>
      <w:tblPr>
        <w:tblW w:w="8325" w:type="dxa"/>
        <w:tblInd w:w="20" w:type="dxa"/>
        <w:tblLayout w:type="fixed"/>
        <w:tblCellMar>
          <w:left w:w="0" w:type="dxa"/>
          <w:right w:w="0" w:type="dxa"/>
        </w:tblCellMar>
        <w:tblLook w:val="04A0" w:firstRow="1" w:lastRow="0" w:firstColumn="1" w:lastColumn="0" w:noHBand="0" w:noVBand="1"/>
      </w:tblPr>
      <w:tblGrid>
        <w:gridCol w:w="1023"/>
        <w:gridCol w:w="1946"/>
        <w:gridCol w:w="1399"/>
        <w:gridCol w:w="1172"/>
        <w:gridCol w:w="1319"/>
        <w:gridCol w:w="1466"/>
      </w:tblGrid>
      <w:tr w:rsidR="00C61EFE" w:rsidRPr="006E4406" w14:paraId="2FF7FC04" w14:textId="77777777" w:rsidTr="006E4406">
        <w:trPr>
          <w:cantSplit/>
          <w:trHeight w:val="1313"/>
        </w:trPr>
        <w:tc>
          <w:tcPr>
            <w:tcW w:w="2969"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598793C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Variables</w:t>
            </w:r>
          </w:p>
        </w:tc>
        <w:tc>
          <w:tcPr>
            <w:tcW w:w="1399"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413E37A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172"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0AE9D82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319"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481581B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7C1E42D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2C28D409" w14:textId="77777777" w:rsidTr="006E4406">
        <w:trPr>
          <w:cantSplit/>
          <w:trHeight w:val="656"/>
        </w:trPr>
        <w:tc>
          <w:tcPr>
            <w:tcW w:w="1023" w:type="dxa"/>
            <w:vMerge w:val="restart"/>
            <w:tcBorders>
              <w:top w:val="single" w:sz="4" w:space="0" w:color="auto"/>
              <w:left w:val="single" w:sz="18" w:space="0" w:color="000000"/>
              <w:bottom w:val="single" w:sz="4" w:space="0" w:color="auto"/>
            </w:tcBorders>
            <w:shd w:val="clear" w:color="FFFFFF" w:fill="FFFFFF"/>
            <w:tcMar>
              <w:top w:w="0" w:type="dxa"/>
              <w:left w:w="0" w:type="dxa"/>
              <w:bottom w:w="0" w:type="dxa"/>
              <w:right w:w="0" w:type="dxa"/>
            </w:tcMar>
            <w:vAlign w:val="center"/>
          </w:tcPr>
          <w:p w14:paraId="578BF64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946"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2F74C17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399"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2D2DBAE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162</w:t>
            </w:r>
          </w:p>
        </w:tc>
        <w:tc>
          <w:tcPr>
            <w:tcW w:w="1172"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4E6737B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52.0</w:t>
            </w:r>
          </w:p>
        </w:tc>
        <w:tc>
          <w:tcPr>
            <w:tcW w:w="1319"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68D1F3A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52.0</w:t>
            </w:r>
          </w:p>
        </w:tc>
        <w:tc>
          <w:tcPr>
            <w:tcW w:w="1466"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597D04A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52.0</w:t>
            </w:r>
          </w:p>
        </w:tc>
      </w:tr>
      <w:tr w:rsidR="00C61EFE" w:rsidRPr="006E4406" w14:paraId="088AE532" w14:textId="77777777" w:rsidTr="006E4406">
        <w:trPr>
          <w:cantSplit/>
          <w:trHeight w:val="147"/>
        </w:trPr>
        <w:tc>
          <w:tcPr>
            <w:tcW w:w="1023" w:type="dxa"/>
            <w:vMerge/>
            <w:tcBorders>
              <w:top w:val="single" w:sz="4" w:space="0" w:color="auto"/>
              <w:left w:val="single" w:sz="18" w:space="0" w:color="000000"/>
              <w:bottom w:val="single" w:sz="4" w:space="0" w:color="auto"/>
            </w:tcBorders>
            <w:shd w:val="clear" w:color="FFFFFF" w:fill="FFFFFF"/>
            <w:vAlign w:val="center"/>
          </w:tcPr>
          <w:p w14:paraId="355B34C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946" w:type="dxa"/>
            <w:tcBorders>
              <w:right w:val="single" w:sz="18" w:space="0" w:color="000000"/>
            </w:tcBorders>
            <w:shd w:val="clear" w:color="FFFFFF" w:fill="FFFFFF"/>
            <w:tcMar>
              <w:top w:w="0" w:type="dxa"/>
              <w:left w:w="0" w:type="dxa"/>
              <w:bottom w:w="0" w:type="dxa"/>
              <w:right w:w="0" w:type="dxa"/>
            </w:tcMar>
            <w:vAlign w:val="center"/>
          </w:tcPr>
          <w:p w14:paraId="0704E2D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399"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617FAB3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71</w:t>
            </w:r>
          </w:p>
        </w:tc>
        <w:tc>
          <w:tcPr>
            <w:tcW w:w="1172"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79D978D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23</w:t>
            </w:r>
          </w:p>
        </w:tc>
        <w:tc>
          <w:tcPr>
            <w:tcW w:w="1319"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26FE7C1F"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23</w:t>
            </w:r>
          </w:p>
        </w:tc>
        <w:tc>
          <w:tcPr>
            <w:tcW w:w="1466"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0BEC6FD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75.0</w:t>
            </w:r>
          </w:p>
        </w:tc>
      </w:tr>
      <w:tr w:rsidR="00C61EFE" w:rsidRPr="006E4406" w14:paraId="3DAC4526" w14:textId="77777777" w:rsidTr="006E4406">
        <w:trPr>
          <w:cantSplit/>
          <w:trHeight w:val="147"/>
        </w:trPr>
        <w:tc>
          <w:tcPr>
            <w:tcW w:w="1023" w:type="dxa"/>
            <w:vMerge/>
            <w:tcBorders>
              <w:top w:val="single" w:sz="4" w:space="0" w:color="auto"/>
              <w:left w:val="single" w:sz="18" w:space="0" w:color="000000"/>
              <w:bottom w:val="single" w:sz="4" w:space="0" w:color="auto"/>
            </w:tcBorders>
            <w:shd w:val="clear" w:color="FFFFFF" w:fill="FFFFFF"/>
            <w:vAlign w:val="center"/>
          </w:tcPr>
          <w:p w14:paraId="5387661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946" w:type="dxa"/>
            <w:tcBorders>
              <w:right w:val="single" w:sz="18" w:space="0" w:color="000000"/>
            </w:tcBorders>
            <w:shd w:val="clear" w:color="FFFFFF" w:fill="FFFFFF"/>
            <w:tcMar>
              <w:top w:w="0" w:type="dxa"/>
              <w:left w:w="0" w:type="dxa"/>
              <w:bottom w:w="0" w:type="dxa"/>
              <w:right w:w="0" w:type="dxa"/>
            </w:tcMar>
            <w:vAlign w:val="center"/>
          </w:tcPr>
          <w:p w14:paraId="0C64394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399"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7BF71A9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29</w:t>
            </w:r>
          </w:p>
        </w:tc>
        <w:tc>
          <w:tcPr>
            <w:tcW w:w="1172"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51C4B22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w:t>
            </w:r>
          </w:p>
        </w:tc>
        <w:tc>
          <w:tcPr>
            <w:tcW w:w="1319"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01F285B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w:t>
            </w:r>
          </w:p>
        </w:tc>
        <w:tc>
          <w:tcPr>
            <w:tcW w:w="1466"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50007C4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85.0</w:t>
            </w:r>
          </w:p>
        </w:tc>
      </w:tr>
      <w:tr w:rsidR="00C61EFE" w:rsidRPr="006E4406" w14:paraId="067B8167" w14:textId="77777777" w:rsidTr="006E4406">
        <w:trPr>
          <w:cantSplit/>
          <w:trHeight w:val="147"/>
        </w:trPr>
        <w:tc>
          <w:tcPr>
            <w:tcW w:w="1023" w:type="dxa"/>
            <w:vMerge/>
            <w:tcBorders>
              <w:top w:val="single" w:sz="4" w:space="0" w:color="auto"/>
              <w:left w:val="single" w:sz="18" w:space="0" w:color="000000"/>
              <w:bottom w:val="single" w:sz="4" w:space="0" w:color="auto"/>
            </w:tcBorders>
            <w:shd w:val="clear" w:color="FFFFFF" w:fill="FFFFFF"/>
            <w:vAlign w:val="center"/>
          </w:tcPr>
          <w:p w14:paraId="14E5AAB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1946"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49D39F4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tc>
        <w:tc>
          <w:tcPr>
            <w:tcW w:w="1399"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56931ED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44</w:t>
            </w:r>
          </w:p>
        </w:tc>
        <w:tc>
          <w:tcPr>
            <w:tcW w:w="1172"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651418F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15.0</w:t>
            </w:r>
          </w:p>
        </w:tc>
        <w:tc>
          <w:tcPr>
            <w:tcW w:w="1319"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4F0DBDC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15.0</w:t>
            </w:r>
          </w:p>
        </w:tc>
        <w:tc>
          <w:tcPr>
            <w:tcW w:w="1466" w:type="dxa"/>
            <w:tcBorders>
              <w:left w:val="single" w:sz="8" w:space="0" w:color="000000"/>
              <w:bottom w:val="single" w:sz="4" w:space="0" w:color="auto"/>
              <w:right w:val="single" w:sz="4" w:space="0" w:color="auto"/>
            </w:tcBorders>
            <w:shd w:val="clear" w:color="FFFFFF" w:fill="FFFFFF"/>
            <w:tcMar>
              <w:top w:w="0" w:type="dxa"/>
              <w:left w:w="0" w:type="dxa"/>
              <w:bottom w:w="0" w:type="dxa"/>
              <w:right w:w="0" w:type="dxa"/>
            </w:tcMar>
            <w:vAlign w:val="center"/>
          </w:tcPr>
          <w:p w14:paraId="5D36482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26CEEFEF" w14:textId="77777777" w:rsidTr="006E4406">
        <w:trPr>
          <w:cantSplit/>
          <w:trHeight w:val="147"/>
        </w:trPr>
        <w:tc>
          <w:tcPr>
            <w:tcW w:w="1023" w:type="dxa"/>
            <w:tcBorders>
              <w:top w:val="single" w:sz="4" w:space="0" w:color="auto"/>
              <w:left w:val="single" w:sz="18" w:space="0" w:color="000000"/>
              <w:bottom w:val="single" w:sz="18" w:space="0" w:color="000000"/>
            </w:tcBorders>
            <w:shd w:val="clear" w:color="FFFFFF" w:fill="FFFFFF"/>
            <w:tcMar>
              <w:top w:w="0" w:type="dxa"/>
              <w:left w:w="0" w:type="dxa"/>
              <w:bottom w:w="0" w:type="dxa"/>
              <w:right w:w="0" w:type="dxa"/>
            </w:tcMar>
            <w:vAlign w:val="center"/>
          </w:tcPr>
          <w:p w14:paraId="4B1FEF7C"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1946" w:type="dxa"/>
            <w:tcBorders>
              <w:top w:val="single" w:sz="4" w:space="0" w:color="auto"/>
              <w:bottom w:val="single" w:sz="18" w:space="0" w:color="000000"/>
              <w:right w:val="single" w:sz="18" w:space="0" w:color="000000"/>
            </w:tcBorders>
            <w:shd w:val="clear" w:color="FFFFFF" w:fill="FFFFFF"/>
            <w:tcMar>
              <w:top w:w="0" w:type="dxa"/>
              <w:left w:w="0" w:type="dxa"/>
              <w:bottom w:w="0" w:type="dxa"/>
              <w:right w:w="0" w:type="dxa"/>
            </w:tcMar>
            <w:vAlign w:val="center"/>
          </w:tcPr>
          <w:p w14:paraId="2333423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399" w:type="dxa"/>
            <w:tcBorders>
              <w:top w:val="single" w:sz="4" w:space="0" w:color="auto"/>
              <w:left w:val="single" w:sz="1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007EF2A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306</w:t>
            </w:r>
          </w:p>
        </w:tc>
        <w:tc>
          <w:tcPr>
            <w:tcW w:w="1172"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212E86A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319"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10F11DD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466" w:type="dxa"/>
            <w:tcBorders>
              <w:top w:val="single" w:sz="4" w:space="0" w:color="auto"/>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0D12D701"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6BD7663F" w14:textId="77777777" w:rsidR="00C61EFE" w:rsidRPr="006E4406" w:rsidRDefault="00C61EFE" w:rsidP="00C61EFE">
      <w:pPr>
        <w:spacing w:line="480" w:lineRule="auto"/>
        <w:jc w:val="both"/>
        <w:rPr>
          <w:rFonts w:ascii="Arial" w:hAnsi="Arial"/>
          <w:sz w:val="28"/>
        </w:rPr>
      </w:pPr>
      <w:r w:rsidRPr="006E4406">
        <w:rPr>
          <w:rFonts w:ascii="Arial" w:hAnsi="Arial" w:cs="Times New Roman"/>
          <w:b/>
          <w:bCs/>
          <w:sz w:val="28"/>
          <w:szCs w:val="28"/>
        </w:rPr>
        <w:t>Source: Field survey, 2025</w:t>
      </w:r>
    </w:p>
    <w:p w14:paraId="417A6CD8"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Table 12 shows the reaction of respondents on how 75% (162 strongly agreed and 71 agreed) of the respondents, while 10% (29 respondents) disagreed to the above stated statement. This shows that the teachers’ personality affects classroom management.</w:t>
      </w:r>
    </w:p>
    <w:p w14:paraId="31D96854" w14:textId="77777777" w:rsidR="0086173D" w:rsidRDefault="0086173D">
      <w:pPr>
        <w:spacing w:after="160" w:line="259" w:lineRule="auto"/>
        <w:rPr>
          <w:rFonts w:ascii="Arial" w:hAnsi="Arial" w:cs="Times New Roman"/>
          <w:b/>
          <w:bCs/>
          <w:sz w:val="28"/>
          <w:szCs w:val="28"/>
        </w:rPr>
      </w:pPr>
      <w:r>
        <w:rPr>
          <w:rFonts w:ascii="Arial" w:hAnsi="Arial" w:cs="Times New Roman"/>
          <w:b/>
          <w:bCs/>
          <w:sz w:val="28"/>
          <w:szCs w:val="28"/>
        </w:rPr>
        <w:br w:type="page"/>
      </w:r>
    </w:p>
    <w:p w14:paraId="1007087F" w14:textId="2BBAA1AE" w:rsidR="00C61EFE" w:rsidRPr="006E4406" w:rsidRDefault="00C61EFE" w:rsidP="0086173D">
      <w:pPr>
        <w:autoSpaceDE w:val="0"/>
        <w:autoSpaceDN w:val="0"/>
        <w:adjustRightInd w:val="0"/>
        <w:spacing w:line="240" w:lineRule="auto"/>
        <w:jc w:val="both"/>
        <w:rPr>
          <w:rFonts w:ascii="Arial" w:hAnsi="Arial"/>
          <w:sz w:val="28"/>
        </w:rPr>
      </w:pPr>
      <w:r w:rsidRPr="006E4406">
        <w:rPr>
          <w:rFonts w:ascii="Arial" w:hAnsi="Arial" w:cs="Times New Roman"/>
          <w:b/>
          <w:bCs/>
          <w:sz w:val="28"/>
          <w:szCs w:val="28"/>
        </w:rPr>
        <w:lastRenderedPageBreak/>
        <w:t xml:space="preserve">Table 13 </w:t>
      </w:r>
      <w:r w:rsidRPr="006E4406">
        <w:rPr>
          <w:rFonts w:ascii="Arial" w:hAnsi="Arial" w:cs="Times New Roman"/>
          <w:sz w:val="28"/>
          <w:szCs w:val="28"/>
        </w:rPr>
        <w:t>Teachers method of teaching have impact on students’ academic performance.</w:t>
      </w:r>
    </w:p>
    <w:tbl>
      <w:tblPr>
        <w:tblW w:w="9103" w:type="dxa"/>
        <w:tblInd w:w="20" w:type="dxa"/>
        <w:tblLayout w:type="fixed"/>
        <w:tblCellMar>
          <w:left w:w="0" w:type="dxa"/>
          <w:right w:w="0" w:type="dxa"/>
        </w:tblCellMar>
        <w:tblLook w:val="04A0" w:firstRow="1" w:lastRow="0" w:firstColumn="1" w:lastColumn="0" w:noHBand="0" w:noVBand="1"/>
      </w:tblPr>
      <w:tblGrid>
        <w:gridCol w:w="1119"/>
        <w:gridCol w:w="2128"/>
        <w:gridCol w:w="1530"/>
        <w:gridCol w:w="1281"/>
        <w:gridCol w:w="1442"/>
        <w:gridCol w:w="1603"/>
      </w:tblGrid>
      <w:tr w:rsidR="00C61EFE" w:rsidRPr="006E4406" w14:paraId="2F12FCFC" w14:textId="77777777" w:rsidTr="006E4406">
        <w:trPr>
          <w:cantSplit/>
          <w:trHeight w:val="1313"/>
        </w:trPr>
        <w:tc>
          <w:tcPr>
            <w:tcW w:w="3247" w:type="dxa"/>
            <w:gridSpan w:val="2"/>
            <w:tcBorders>
              <w:top w:val="single" w:sz="18" w:space="0" w:color="000000"/>
              <w:left w:val="single" w:sz="18" w:space="0" w:color="000000"/>
              <w:bottom w:val="single" w:sz="18" w:space="0" w:color="000000"/>
              <w:right w:val="single" w:sz="18" w:space="0" w:color="000000"/>
            </w:tcBorders>
            <w:shd w:val="clear" w:color="FFFFFF" w:fill="FFFFFF"/>
            <w:tcMar>
              <w:top w:w="0" w:type="dxa"/>
              <w:left w:w="0" w:type="dxa"/>
              <w:bottom w:w="0" w:type="dxa"/>
              <w:right w:w="0" w:type="dxa"/>
            </w:tcMar>
          </w:tcPr>
          <w:p w14:paraId="78DD9A9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Variables</w:t>
            </w:r>
          </w:p>
        </w:tc>
        <w:tc>
          <w:tcPr>
            <w:tcW w:w="1530" w:type="dxa"/>
            <w:tcBorders>
              <w:top w:val="single" w:sz="18" w:space="0" w:color="000000"/>
              <w:left w:val="single" w:sz="18" w:space="0" w:color="000000"/>
              <w:bottom w:val="single" w:sz="18" w:space="0" w:color="000000"/>
              <w:right w:val="single" w:sz="8" w:space="0" w:color="000000"/>
            </w:tcBorders>
            <w:shd w:val="clear" w:color="FFFFFF" w:fill="FFFFFF"/>
            <w:tcMar>
              <w:top w:w="0" w:type="dxa"/>
              <w:left w:w="0" w:type="dxa"/>
              <w:bottom w:w="0" w:type="dxa"/>
              <w:right w:w="0" w:type="dxa"/>
            </w:tcMar>
          </w:tcPr>
          <w:p w14:paraId="68819F3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Frequency</w:t>
            </w:r>
          </w:p>
        </w:tc>
        <w:tc>
          <w:tcPr>
            <w:tcW w:w="1281"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4FC6496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Percent</w:t>
            </w:r>
          </w:p>
        </w:tc>
        <w:tc>
          <w:tcPr>
            <w:tcW w:w="1442" w:type="dxa"/>
            <w:tcBorders>
              <w:top w:val="single" w:sz="18" w:space="0" w:color="000000"/>
              <w:left w:val="single" w:sz="8" w:space="0" w:color="000000"/>
              <w:bottom w:val="single" w:sz="18" w:space="0" w:color="000000"/>
              <w:right w:val="single" w:sz="8" w:space="0" w:color="000000"/>
            </w:tcBorders>
            <w:shd w:val="clear" w:color="FFFFFF" w:fill="FFFFFF"/>
            <w:tcMar>
              <w:top w:w="0" w:type="dxa"/>
              <w:left w:w="0" w:type="dxa"/>
              <w:bottom w:w="0" w:type="dxa"/>
              <w:right w:w="0" w:type="dxa"/>
            </w:tcMar>
          </w:tcPr>
          <w:p w14:paraId="04FB3D14"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Valid Percent</w:t>
            </w:r>
          </w:p>
        </w:tc>
        <w:tc>
          <w:tcPr>
            <w:tcW w:w="1603" w:type="dxa"/>
            <w:tcBorders>
              <w:top w:val="single" w:sz="18" w:space="0" w:color="000000"/>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3562EC6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Cumulative Percent</w:t>
            </w:r>
          </w:p>
        </w:tc>
      </w:tr>
      <w:tr w:rsidR="00C61EFE" w:rsidRPr="006E4406" w14:paraId="7588DE3D" w14:textId="77777777" w:rsidTr="006E4406">
        <w:trPr>
          <w:cantSplit/>
          <w:trHeight w:val="656"/>
        </w:trPr>
        <w:tc>
          <w:tcPr>
            <w:tcW w:w="1119" w:type="dxa"/>
            <w:vMerge w:val="restart"/>
            <w:tcBorders>
              <w:top w:val="single" w:sz="4" w:space="0" w:color="auto"/>
              <w:left w:val="single" w:sz="18" w:space="0" w:color="000000"/>
              <w:bottom w:val="single" w:sz="4" w:space="0" w:color="auto"/>
            </w:tcBorders>
            <w:shd w:val="clear" w:color="FFFFFF" w:fill="FFFFFF"/>
            <w:tcMar>
              <w:top w:w="0" w:type="dxa"/>
              <w:left w:w="0" w:type="dxa"/>
              <w:bottom w:w="0" w:type="dxa"/>
              <w:right w:w="0" w:type="dxa"/>
            </w:tcMar>
            <w:vAlign w:val="center"/>
          </w:tcPr>
          <w:p w14:paraId="06802EC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128" w:type="dxa"/>
            <w:tcBorders>
              <w:top w:val="single" w:sz="18" w:space="0" w:color="000000"/>
              <w:right w:val="single" w:sz="18" w:space="0" w:color="000000"/>
            </w:tcBorders>
            <w:shd w:val="clear" w:color="FFFFFF" w:fill="FFFFFF"/>
            <w:tcMar>
              <w:top w:w="0" w:type="dxa"/>
              <w:left w:w="0" w:type="dxa"/>
              <w:bottom w:w="0" w:type="dxa"/>
              <w:right w:w="0" w:type="dxa"/>
            </w:tcMar>
            <w:vAlign w:val="center"/>
          </w:tcPr>
          <w:p w14:paraId="7E8F835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Agree</w:t>
            </w:r>
          </w:p>
        </w:tc>
        <w:tc>
          <w:tcPr>
            <w:tcW w:w="1530" w:type="dxa"/>
            <w:tcBorders>
              <w:top w:val="single" w:sz="18" w:space="0" w:color="000000"/>
              <w:left w:val="single" w:sz="18" w:space="0" w:color="000000"/>
              <w:right w:val="single" w:sz="8" w:space="0" w:color="000000"/>
            </w:tcBorders>
            <w:shd w:val="clear" w:color="FFFFFF" w:fill="FFFFFF"/>
            <w:tcMar>
              <w:top w:w="0" w:type="dxa"/>
              <w:left w:w="0" w:type="dxa"/>
              <w:bottom w:w="0" w:type="dxa"/>
              <w:right w:w="0" w:type="dxa"/>
            </w:tcMar>
            <w:vAlign w:val="center"/>
          </w:tcPr>
          <w:p w14:paraId="62ADEABB"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154</w:t>
            </w:r>
          </w:p>
        </w:tc>
        <w:tc>
          <w:tcPr>
            <w:tcW w:w="1281"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4512F13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51.0</w:t>
            </w:r>
          </w:p>
        </w:tc>
        <w:tc>
          <w:tcPr>
            <w:tcW w:w="1442" w:type="dxa"/>
            <w:tcBorders>
              <w:top w:val="single" w:sz="18" w:space="0" w:color="000000"/>
              <w:left w:val="single" w:sz="8" w:space="0" w:color="000000"/>
              <w:right w:val="single" w:sz="8" w:space="0" w:color="000000"/>
            </w:tcBorders>
            <w:shd w:val="clear" w:color="FFFFFF" w:fill="FFFFFF"/>
            <w:tcMar>
              <w:top w:w="0" w:type="dxa"/>
              <w:left w:w="0" w:type="dxa"/>
              <w:bottom w:w="0" w:type="dxa"/>
              <w:right w:w="0" w:type="dxa"/>
            </w:tcMar>
            <w:vAlign w:val="center"/>
          </w:tcPr>
          <w:p w14:paraId="02BC5FF7"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51.0</w:t>
            </w:r>
          </w:p>
        </w:tc>
        <w:tc>
          <w:tcPr>
            <w:tcW w:w="1603" w:type="dxa"/>
            <w:tcBorders>
              <w:top w:val="single" w:sz="18" w:space="0" w:color="000000"/>
              <w:left w:val="single" w:sz="8" w:space="0" w:color="000000"/>
              <w:right w:val="single" w:sz="18" w:space="0" w:color="000000"/>
            </w:tcBorders>
            <w:shd w:val="clear" w:color="FFFFFF" w:fill="FFFFFF"/>
            <w:tcMar>
              <w:top w:w="0" w:type="dxa"/>
              <w:left w:w="0" w:type="dxa"/>
              <w:bottom w:w="0" w:type="dxa"/>
              <w:right w:w="0" w:type="dxa"/>
            </w:tcMar>
            <w:vAlign w:val="center"/>
          </w:tcPr>
          <w:p w14:paraId="0FBA34D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51.0</w:t>
            </w:r>
          </w:p>
        </w:tc>
      </w:tr>
      <w:tr w:rsidR="00C61EFE" w:rsidRPr="006E4406" w14:paraId="5A74E5BB" w14:textId="77777777" w:rsidTr="006E4406">
        <w:trPr>
          <w:cantSplit/>
          <w:trHeight w:val="147"/>
        </w:trPr>
        <w:tc>
          <w:tcPr>
            <w:tcW w:w="1119" w:type="dxa"/>
            <w:vMerge/>
            <w:tcBorders>
              <w:top w:val="single" w:sz="4" w:space="0" w:color="auto"/>
              <w:left w:val="single" w:sz="18" w:space="0" w:color="000000"/>
              <w:bottom w:val="single" w:sz="4" w:space="0" w:color="auto"/>
            </w:tcBorders>
            <w:shd w:val="clear" w:color="FFFFFF" w:fill="FFFFFF"/>
            <w:vAlign w:val="center"/>
          </w:tcPr>
          <w:p w14:paraId="1EC2B05D"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128" w:type="dxa"/>
            <w:tcBorders>
              <w:right w:val="single" w:sz="18" w:space="0" w:color="000000"/>
            </w:tcBorders>
            <w:shd w:val="clear" w:color="FFFFFF" w:fill="FFFFFF"/>
            <w:tcMar>
              <w:top w:w="0" w:type="dxa"/>
              <w:left w:w="0" w:type="dxa"/>
              <w:bottom w:w="0" w:type="dxa"/>
              <w:right w:w="0" w:type="dxa"/>
            </w:tcMar>
            <w:vAlign w:val="center"/>
          </w:tcPr>
          <w:p w14:paraId="2DF4B05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Agree</w:t>
            </w:r>
          </w:p>
        </w:tc>
        <w:tc>
          <w:tcPr>
            <w:tcW w:w="153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1F1D90D6"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71</w:t>
            </w:r>
          </w:p>
        </w:tc>
        <w:tc>
          <w:tcPr>
            <w:tcW w:w="1281"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4C4A210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23.0</w:t>
            </w:r>
          </w:p>
        </w:tc>
        <w:tc>
          <w:tcPr>
            <w:tcW w:w="1442"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52E3029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23.0</w:t>
            </w:r>
          </w:p>
        </w:tc>
        <w:tc>
          <w:tcPr>
            <w:tcW w:w="1603"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69E6E89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74.0</w:t>
            </w:r>
          </w:p>
        </w:tc>
      </w:tr>
      <w:tr w:rsidR="00C61EFE" w:rsidRPr="006E4406" w14:paraId="28A7E98F" w14:textId="77777777" w:rsidTr="006E4406">
        <w:trPr>
          <w:cantSplit/>
          <w:trHeight w:val="147"/>
        </w:trPr>
        <w:tc>
          <w:tcPr>
            <w:tcW w:w="1119" w:type="dxa"/>
            <w:vMerge/>
            <w:tcBorders>
              <w:top w:val="single" w:sz="4" w:space="0" w:color="auto"/>
              <w:left w:val="single" w:sz="18" w:space="0" w:color="000000"/>
              <w:bottom w:val="single" w:sz="4" w:space="0" w:color="auto"/>
            </w:tcBorders>
            <w:shd w:val="clear" w:color="FFFFFF" w:fill="FFFFFF"/>
            <w:vAlign w:val="center"/>
          </w:tcPr>
          <w:p w14:paraId="519E15B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128" w:type="dxa"/>
            <w:tcBorders>
              <w:right w:val="single" w:sz="18" w:space="0" w:color="000000"/>
            </w:tcBorders>
            <w:shd w:val="clear" w:color="FFFFFF" w:fill="FFFFFF"/>
            <w:tcMar>
              <w:top w:w="0" w:type="dxa"/>
              <w:left w:w="0" w:type="dxa"/>
              <w:bottom w:w="0" w:type="dxa"/>
              <w:right w:w="0" w:type="dxa"/>
            </w:tcMar>
            <w:vAlign w:val="center"/>
          </w:tcPr>
          <w:p w14:paraId="38B4051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Disagreed</w:t>
            </w:r>
          </w:p>
        </w:tc>
        <w:tc>
          <w:tcPr>
            <w:tcW w:w="1530" w:type="dxa"/>
            <w:tcBorders>
              <w:left w:val="single" w:sz="18" w:space="0" w:color="000000"/>
              <w:right w:val="single" w:sz="8" w:space="0" w:color="000000"/>
            </w:tcBorders>
            <w:shd w:val="clear" w:color="FFFFFF" w:fill="FFFFFF"/>
            <w:tcMar>
              <w:top w:w="0" w:type="dxa"/>
              <w:left w:w="0" w:type="dxa"/>
              <w:bottom w:w="0" w:type="dxa"/>
              <w:right w:w="0" w:type="dxa"/>
            </w:tcMar>
            <w:vAlign w:val="center"/>
          </w:tcPr>
          <w:p w14:paraId="6D33331E"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37</w:t>
            </w:r>
          </w:p>
        </w:tc>
        <w:tc>
          <w:tcPr>
            <w:tcW w:w="1281"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603CECD9"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11.0</w:t>
            </w:r>
          </w:p>
        </w:tc>
        <w:tc>
          <w:tcPr>
            <w:tcW w:w="1442" w:type="dxa"/>
            <w:tcBorders>
              <w:left w:val="single" w:sz="8" w:space="0" w:color="000000"/>
              <w:right w:val="single" w:sz="8" w:space="0" w:color="000000"/>
            </w:tcBorders>
            <w:shd w:val="clear" w:color="FFFFFF" w:fill="FFFFFF"/>
            <w:tcMar>
              <w:top w:w="0" w:type="dxa"/>
              <w:left w:w="0" w:type="dxa"/>
              <w:bottom w:w="0" w:type="dxa"/>
              <w:right w:w="0" w:type="dxa"/>
            </w:tcMar>
            <w:vAlign w:val="center"/>
          </w:tcPr>
          <w:p w14:paraId="1C5730D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11.0</w:t>
            </w:r>
          </w:p>
        </w:tc>
        <w:tc>
          <w:tcPr>
            <w:tcW w:w="1603" w:type="dxa"/>
            <w:tcBorders>
              <w:left w:val="single" w:sz="8" w:space="0" w:color="000000"/>
              <w:right w:val="single" w:sz="18" w:space="0" w:color="000000"/>
            </w:tcBorders>
            <w:shd w:val="clear" w:color="FFFFFF" w:fill="FFFFFF"/>
            <w:tcMar>
              <w:top w:w="0" w:type="dxa"/>
              <w:left w:w="0" w:type="dxa"/>
              <w:bottom w:w="0" w:type="dxa"/>
              <w:right w:w="0" w:type="dxa"/>
            </w:tcMar>
            <w:vAlign w:val="center"/>
          </w:tcPr>
          <w:p w14:paraId="57F9E3E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85.0</w:t>
            </w:r>
          </w:p>
        </w:tc>
      </w:tr>
      <w:tr w:rsidR="00C61EFE" w:rsidRPr="006E4406" w14:paraId="2504E762" w14:textId="77777777" w:rsidTr="006E4406">
        <w:trPr>
          <w:cantSplit/>
          <w:trHeight w:val="147"/>
        </w:trPr>
        <w:tc>
          <w:tcPr>
            <w:tcW w:w="1119" w:type="dxa"/>
            <w:vMerge/>
            <w:tcBorders>
              <w:top w:val="single" w:sz="4" w:space="0" w:color="auto"/>
              <w:left w:val="single" w:sz="18" w:space="0" w:color="000000"/>
              <w:bottom w:val="single" w:sz="4" w:space="0" w:color="auto"/>
            </w:tcBorders>
            <w:shd w:val="clear" w:color="FFFFFF" w:fill="FFFFFF"/>
            <w:vAlign w:val="center"/>
          </w:tcPr>
          <w:p w14:paraId="4CB7DCF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p>
        </w:tc>
        <w:tc>
          <w:tcPr>
            <w:tcW w:w="2128" w:type="dxa"/>
            <w:tcBorders>
              <w:bottom w:val="single" w:sz="4" w:space="0" w:color="auto"/>
              <w:right w:val="single" w:sz="18" w:space="0" w:color="000000"/>
            </w:tcBorders>
            <w:shd w:val="clear" w:color="FFFFFF" w:fill="FFFFFF"/>
            <w:tcMar>
              <w:top w:w="0" w:type="dxa"/>
              <w:left w:w="0" w:type="dxa"/>
              <w:bottom w:w="0" w:type="dxa"/>
              <w:right w:w="0" w:type="dxa"/>
            </w:tcMar>
            <w:vAlign w:val="center"/>
          </w:tcPr>
          <w:p w14:paraId="44A54E58"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Strongly Disagreed</w:t>
            </w:r>
          </w:p>
        </w:tc>
        <w:tc>
          <w:tcPr>
            <w:tcW w:w="1530" w:type="dxa"/>
            <w:tcBorders>
              <w:left w:val="single" w:sz="1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14BB528C"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44</w:t>
            </w:r>
          </w:p>
        </w:tc>
        <w:tc>
          <w:tcPr>
            <w:tcW w:w="1281"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715A90C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15.0</w:t>
            </w:r>
          </w:p>
        </w:tc>
        <w:tc>
          <w:tcPr>
            <w:tcW w:w="1442" w:type="dxa"/>
            <w:tcBorders>
              <w:left w:val="single" w:sz="8" w:space="0" w:color="000000"/>
              <w:bottom w:val="single" w:sz="4" w:space="0" w:color="auto"/>
              <w:right w:val="single" w:sz="8" w:space="0" w:color="000000"/>
            </w:tcBorders>
            <w:shd w:val="clear" w:color="FFFFFF" w:fill="FFFFFF"/>
            <w:tcMar>
              <w:top w:w="0" w:type="dxa"/>
              <w:left w:w="0" w:type="dxa"/>
              <w:bottom w:w="0" w:type="dxa"/>
              <w:right w:w="0" w:type="dxa"/>
            </w:tcMar>
            <w:vAlign w:val="center"/>
          </w:tcPr>
          <w:p w14:paraId="3A7062C1"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15.0</w:t>
            </w:r>
          </w:p>
        </w:tc>
        <w:tc>
          <w:tcPr>
            <w:tcW w:w="1603" w:type="dxa"/>
            <w:tcBorders>
              <w:left w:val="single" w:sz="8" w:space="0" w:color="000000"/>
              <w:bottom w:val="single" w:sz="4" w:space="0" w:color="auto"/>
              <w:right w:val="single" w:sz="4" w:space="0" w:color="auto"/>
            </w:tcBorders>
            <w:shd w:val="clear" w:color="FFFFFF" w:fill="FFFFFF"/>
            <w:tcMar>
              <w:top w:w="0" w:type="dxa"/>
              <w:left w:w="0" w:type="dxa"/>
              <w:bottom w:w="0" w:type="dxa"/>
              <w:right w:w="0" w:type="dxa"/>
            </w:tcMar>
            <w:vAlign w:val="center"/>
          </w:tcPr>
          <w:p w14:paraId="04895EC2"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r>
      <w:tr w:rsidR="00C61EFE" w:rsidRPr="006E4406" w14:paraId="136BA01D" w14:textId="77777777" w:rsidTr="006E4406">
        <w:trPr>
          <w:cantSplit/>
          <w:trHeight w:val="147"/>
        </w:trPr>
        <w:tc>
          <w:tcPr>
            <w:tcW w:w="1119" w:type="dxa"/>
            <w:tcBorders>
              <w:top w:val="single" w:sz="4" w:space="0" w:color="auto"/>
              <w:left w:val="single" w:sz="18" w:space="0" w:color="000000"/>
              <w:bottom w:val="single" w:sz="18" w:space="0" w:color="000000"/>
            </w:tcBorders>
            <w:shd w:val="clear" w:color="FFFFFF" w:fill="FFFFFF"/>
            <w:tcMar>
              <w:top w:w="0" w:type="dxa"/>
              <w:left w:w="0" w:type="dxa"/>
              <w:bottom w:w="0" w:type="dxa"/>
              <w:right w:w="0" w:type="dxa"/>
            </w:tcMar>
            <w:vAlign w:val="center"/>
          </w:tcPr>
          <w:p w14:paraId="482D6933" w14:textId="77777777" w:rsidR="00C61EFE" w:rsidRPr="006E4406" w:rsidRDefault="00C61EFE" w:rsidP="0086173D">
            <w:pPr>
              <w:autoSpaceDE w:val="0"/>
              <w:autoSpaceDN w:val="0"/>
              <w:adjustRightInd w:val="0"/>
              <w:spacing w:line="240" w:lineRule="auto"/>
              <w:jc w:val="both"/>
              <w:rPr>
                <w:rFonts w:ascii="Arial" w:hAnsi="Arial"/>
                <w:sz w:val="28"/>
              </w:rPr>
            </w:pPr>
          </w:p>
        </w:tc>
        <w:tc>
          <w:tcPr>
            <w:tcW w:w="2128" w:type="dxa"/>
            <w:tcBorders>
              <w:top w:val="single" w:sz="4" w:space="0" w:color="auto"/>
              <w:bottom w:val="single" w:sz="18" w:space="0" w:color="000000"/>
              <w:right w:val="single" w:sz="18" w:space="0" w:color="000000"/>
            </w:tcBorders>
            <w:shd w:val="clear" w:color="FFFFFF" w:fill="FFFFFF"/>
            <w:tcMar>
              <w:top w:w="0" w:type="dxa"/>
              <w:left w:w="0" w:type="dxa"/>
              <w:bottom w:w="0" w:type="dxa"/>
              <w:right w:w="0" w:type="dxa"/>
            </w:tcMar>
            <w:vAlign w:val="center"/>
          </w:tcPr>
          <w:p w14:paraId="1129B82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Total</w:t>
            </w:r>
          </w:p>
        </w:tc>
        <w:tc>
          <w:tcPr>
            <w:tcW w:w="1530" w:type="dxa"/>
            <w:tcBorders>
              <w:top w:val="single" w:sz="4" w:space="0" w:color="auto"/>
              <w:left w:val="single" w:sz="1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08895B00"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306</w:t>
            </w:r>
          </w:p>
        </w:tc>
        <w:tc>
          <w:tcPr>
            <w:tcW w:w="1281"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1874CB65"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442" w:type="dxa"/>
            <w:tcBorders>
              <w:top w:val="single" w:sz="4" w:space="0" w:color="auto"/>
              <w:left w:val="single" w:sz="8" w:space="0" w:color="000000"/>
              <w:bottom w:val="single" w:sz="18" w:space="0" w:color="000000"/>
              <w:right w:val="single" w:sz="8" w:space="0" w:color="000000"/>
            </w:tcBorders>
            <w:shd w:val="clear" w:color="FFFFFF" w:fill="FFFFFF"/>
            <w:tcMar>
              <w:top w:w="0" w:type="dxa"/>
              <w:left w:w="0" w:type="dxa"/>
              <w:bottom w:w="0" w:type="dxa"/>
              <w:right w:w="0" w:type="dxa"/>
            </w:tcMar>
            <w:vAlign w:val="center"/>
          </w:tcPr>
          <w:p w14:paraId="53ABA49A" w14:textId="77777777" w:rsidR="00C61EFE" w:rsidRPr="006E4406" w:rsidRDefault="00C61EFE" w:rsidP="0086173D">
            <w:pPr>
              <w:autoSpaceDE w:val="0"/>
              <w:autoSpaceDN w:val="0"/>
              <w:adjustRightInd w:val="0"/>
              <w:spacing w:line="240" w:lineRule="auto"/>
              <w:ind w:left="60" w:right="60"/>
              <w:jc w:val="both"/>
              <w:rPr>
                <w:rFonts w:ascii="Arial" w:hAnsi="Arial"/>
                <w:sz w:val="28"/>
              </w:rPr>
            </w:pPr>
            <w:r w:rsidRPr="006E4406">
              <w:rPr>
                <w:rFonts w:ascii="Arial" w:hAnsi="Arial" w:cs="Times New Roman"/>
                <w:color w:val="000000"/>
                <w:sz w:val="28"/>
                <w:szCs w:val="28"/>
              </w:rPr>
              <w:t>100.0</w:t>
            </w:r>
          </w:p>
        </w:tc>
        <w:tc>
          <w:tcPr>
            <w:tcW w:w="1603" w:type="dxa"/>
            <w:tcBorders>
              <w:top w:val="single" w:sz="4" w:space="0" w:color="auto"/>
              <w:left w:val="single" w:sz="8" w:space="0" w:color="000000"/>
              <w:bottom w:val="single" w:sz="18" w:space="0" w:color="000000"/>
              <w:right w:val="single" w:sz="18" w:space="0" w:color="000000"/>
            </w:tcBorders>
            <w:shd w:val="clear" w:color="FFFFFF" w:fill="FFFFFF"/>
            <w:tcMar>
              <w:top w:w="0" w:type="dxa"/>
              <w:left w:w="0" w:type="dxa"/>
              <w:bottom w:w="0" w:type="dxa"/>
              <w:right w:w="0" w:type="dxa"/>
            </w:tcMar>
          </w:tcPr>
          <w:p w14:paraId="7AD689A6" w14:textId="77777777" w:rsidR="00C61EFE" w:rsidRPr="006E4406" w:rsidRDefault="00C61EFE" w:rsidP="0086173D">
            <w:pPr>
              <w:autoSpaceDE w:val="0"/>
              <w:autoSpaceDN w:val="0"/>
              <w:adjustRightInd w:val="0"/>
              <w:spacing w:line="240" w:lineRule="auto"/>
              <w:jc w:val="both"/>
              <w:rPr>
                <w:rFonts w:ascii="Arial" w:hAnsi="Arial"/>
                <w:sz w:val="28"/>
              </w:rPr>
            </w:pPr>
          </w:p>
        </w:tc>
      </w:tr>
    </w:tbl>
    <w:p w14:paraId="22EA4749"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b/>
          <w:bCs/>
          <w:sz w:val="28"/>
          <w:szCs w:val="28"/>
        </w:rPr>
        <w:t>Source Field Survey, 2025</w:t>
      </w:r>
    </w:p>
    <w:p w14:paraId="10BD91B1"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sz w:val="28"/>
          <w:szCs w:val="28"/>
        </w:rPr>
        <w:t>Table 13 shows the reaction of respondents on how 74% (154strongly agreed and 74 agreed) of the respondents, while 11% (37 respondents) disagreed to the above stated statement. 15% of the respondents were inconclusive. This is the implication that there is teacher impact on students’ academic performance.</w:t>
      </w:r>
    </w:p>
    <w:p w14:paraId="538AE26E" w14:textId="77777777" w:rsidR="00C61EFE" w:rsidRPr="006E4406" w:rsidRDefault="00C61EFE" w:rsidP="00C61EFE">
      <w:pPr>
        <w:autoSpaceDE w:val="0"/>
        <w:autoSpaceDN w:val="0"/>
        <w:adjustRightInd w:val="0"/>
        <w:spacing w:line="480" w:lineRule="auto"/>
        <w:jc w:val="both"/>
        <w:rPr>
          <w:rFonts w:ascii="Arial" w:hAnsi="Arial"/>
          <w:sz w:val="28"/>
        </w:rPr>
      </w:pPr>
    </w:p>
    <w:p w14:paraId="121D7978" w14:textId="77777777" w:rsidR="00C61EFE" w:rsidRPr="006E4406" w:rsidRDefault="00C61EFE" w:rsidP="00C61EFE">
      <w:pPr>
        <w:autoSpaceDE w:val="0"/>
        <w:autoSpaceDN w:val="0"/>
        <w:adjustRightInd w:val="0"/>
        <w:spacing w:line="480" w:lineRule="auto"/>
        <w:jc w:val="both"/>
        <w:rPr>
          <w:rFonts w:ascii="Arial" w:hAnsi="Arial"/>
          <w:sz w:val="28"/>
        </w:rPr>
      </w:pPr>
    </w:p>
    <w:p w14:paraId="0FC9AC77" w14:textId="77777777" w:rsidR="00C61EFE" w:rsidRPr="006E4406" w:rsidRDefault="00C61EFE" w:rsidP="00C61EFE">
      <w:pPr>
        <w:autoSpaceDE w:val="0"/>
        <w:autoSpaceDN w:val="0"/>
        <w:adjustRightInd w:val="0"/>
        <w:spacing w:line="480" w:lineRule="auto"/>
        <w:jc w:val="both"/>
        <w:rPr>
          <w:rFonts w:ascii="Arial" w:hAnsi="Arial"/>
          <w:sz w:val="28"/>
        </w:rPr>
      </w:pPr>
      <w:r w:rsidRPr="006E4406">
        <w:rPr>
          <w:rFonts w:ascii="Arial" w:hAnsi="Arial" w:cs="Times New Roman"/>
          <w:b/>
          <w:bCs/>
          <w:color w:val="000000"/>
          <w:sz w:val="28"/>
          <w:szCs w:val="28"/>
        </w:rPr>
        <w:lastRenderedPageBreak/>
        <w:t>4.3 Hypotheses</w:t>
      </w:r>
      <w:r w:rsidRPr="006E4406">
        <w:rPr>
          <w:rFonts w:ascii="Arial" w:hAnsi="Arial" w:cs="Times New Roman"/>
          <w:b/>
          <w:bCs/>
          <w:color w:val="000000"/>
          <w:spacing w:val="8"/>
          <w:sz w:val="28"/>
          <w:szCs w:val="28"/>
          <w:lang w:val="cs-CZ"/>
        </w:rPr>
        <w:t xml:space="preserve"> Testing</w:t>
      </w:r>
    </w:p>
    <w:p w14:paraId="46EA09BA" w14:textId="77777777" w:rsidR="00C61EFE" w:rsidRPr="006E4406" w:rsidRDefault="00C61EFE" w:rsidP="00C61EFE">
      <w:pPr>
        <w:shd w:val="clear" w:color="FFFFFF" w:fill="FFFFFF"/>
        <w:spacing w:before="223" w:line="480" w:lineRule="auto"/>
        <w:ind w:right="-57"/>
        <w:jc w:val="both"/>
        <w:rPr>
          <w:rFonts w:ascii="Arial" w:hAnsi="Arial"/>
          <w:sz w:val="28"/>
        </w:rPr>
      </w:pPr>
      <w:r w:rsidRPr="006E4406">
        <w:rPr>
          <w:rFonts w:ascii="Arial" w:hAnsi="Arial"/>
          <w:sz w:val="28"/>
        </w:rPr>
        <w:tab/>
      </w:r>
      <w:r w:rsidRPr="006E4406">
        <w:rPr>
          <w:rFonts w:ascii="Arial" w:hAnsi="Arial" w:cs="Times New Roman"/>
          <w:color w:val="000000"/>
          <w:spacing w:val="10"/>
          <w:sz w:val="28"/>
          <w:szCs w:val="28"/>
          <w:lang w:val="cs-CZ"/>
        </w:rPr>
        <w:t>The hypotheses generated in this study w</w:t>
      </w:r>
      <w:r w:rsidRPr="006E4406">
        <w:rPr>
          <w:rFonts w:ascii="Arial" w:hAnsi="Arial" w:cs="Times New Roman"/>
          <w:color w:val="000000"/>
          <w:spacing w:val="10"/>
          <w:sz w:val="28"/>
          <w:szCs w:val="28"/>
        </w:rPr>
        <w:t xml:space="preserve">ere </w:t>
      </w:r>
      <w:r w:rsidRPr="006E4406">
        <w:rPr>
          <w:rFonts w:ascii="Arial" w:hAnsi="Arial" w:cs="Times New Roman"/>
          <w:color w:val="000000"/>
          <w:spacing w:val="10"/>
          <w:sz w:val="28"/>
          <w:szCs w:val="28"/>
          <w:lang w:val="cs-CZ"/>
        </w:rPr>
        <w:t>an</w:t>
      </w:r>
      <w:r w:rsidRPr="006E4406">
        <w:rPr>
          <w:rFonts w:ascii="Arial" w:eastAsia="Times New Roman" w:hAnsi="Arial" w:cs="Times New Roman"/>
          <w:color w:val="000000"/>
          <w:spacing w:val="10"/>
          <w:sz w:val="28"/>
          <w:szCs w:val="28"/>
          <w:lang w:val="cs-CZ"/>
        </w:rPr>
        <w:t xml:space="preserve">alysed using inferential </w:t>
      </w:r>
      <w:r w:rsidRPr="006E4406">
        <w:rPr>
          <w:rFonts w:ascii="Arial" w:eastAsia="Times New Roman" w:hAnsi="Arial" w:cs="Times New Roman"/>
          <w:color w:val="000000"/>
          <w:spacing w:val="5"/>
          <w:sz w:val="28"/>
          <w:szCs w:val="28"/>
          <w:lang w:val="cs-CZ"/>
        </w:rPr>
        <w:t xml:space="preserve">statistics of Pearson Produel Moment Correlation Co-efficient (PPMC) at 0.05 level </w:t>
      </w:r>
      <w:r w:rsidRPr="006E4406">
        <w:rPr>
          <w:rFonts w:ascii="Arial" w:eastAsia="Times New Roman" w:hAnsi="Arial" w:cs="Times New Roman"/>
          <w:color w:val="000000"/>
          <w:spacing w:val="2"/>
          <w:sz w:val="28"/>
          <w:szCs w:val="28"/>
          <w:lang w:val="cs-CZ"/>
        </w:rPr>
        <w:t xml:space="preserve">of signifícancc. </w:t>
      </w:r>
    </w:p>
    <w:p w14:paraId="1B83FCC3" w14:textId="77777777" w:rsidR="00C61EFE" w:rsidRPr="006E4406" w:rsidRDefault="00C61EFE" w:rsidP="00C61EFE">
      <w:pPr>
        <w:shd w:val="clear" w:color="FFFFFF" w:fill="FFFFFF"/>
        <w:spacing w:before="223" w:line="480" w:lineRule="auto"/>
        <w:ind w:right="-57"/>
        <w:jc w:val="both"/>
        <w:rPr>
          <w:rFonts w:ascii="Arial" w:hAnsi="Arial"/>
          <w:sz w:val="28"/>
        </w:rPr>
      </w:pPr>
      <w:r w:rsidRPr="006E4406">
        <w:rPr>
          <w:rFonts w:ascii="Arial" w:hAnsi="Arial" w:cs="Times New Roman"/>
          <w:b/>
          <w:bCs/>
          <w:color w:val="000000"/>
          <w:sz w:val="28"/>
          <w:szCs w:val="28"/>
          <w:lang w:val="cs-CZ"/>
        </w:rPr>
        <w:t>Hypothesis One</w:t>
      </w:r>
    </w:p>
    <w:p w14:paraId="318496AA" w14:textId="77777777" w:rsidR="00C61EFE" w:rsidRPr="006E4406" w:rsidRDefault="00C61EFE" w:rsidP="00C61EFE">
      <w:pPr>
        <w:shd w:val="clear" w:color="FFFFFF" w:fill="FFFFFF"/>
        <w:spacing w:before="374" w:line="480" w:lineRule="auto"/>
        <w:ind w:left="630" w:right="-57" w:hanging="620"/>
        <w:jc w:val="both"/>
        <w:rPr>
          <w:rFonts w:ascii="Arial" w:hAnsi="Arial"/>
          <w:sz w:val="28"/>
        </w:rPr>
      </w:pPr>
      <w:r w:rsidRPr="006E4406">
        <w:rPr>
          <w:rFonts w:ascii="Arial" w:hAnsi="Arial" w:cs="Times New Roman"/>
          <w:b/>
          <w:bCs/>
          <w:color w:val="000000"/>
          <w:spacing w:val="4"/>
          <w:sz w:val="28"/>
          <w:szCs w:val="28"/>
          <w:lang w:val="cs-CZ"/>
        </w:rPr>
        <w:t>Ho</w:t>
      </w:r>
      <w:r w:rsidRPr="006E4406">
        <w:rPr>
          <w:rFonts w:ascii="Arial" w:hAnsi="Arial" w:cs="Times New Roman"/>
          <w:b/>
          <w:bCs/>
          <w:color w:val="000000"/>
          <w:spacing w:val="4"/>
          <w:sz w:val="28"/>
          <w:szCs w:val="28"/>
          <w:vertAlign w:val="subscript"/>
          <w:lang w:val="cs-CZ"/>
        </w:rPr>
        <w:t>1</w:t>
      </w:r>
      <w:r w:rsidRPr="006E4406">
        <w:rPr>
          <w:rFonts w:ascii="Arial" w:hAnsi="Arial" w:cs="Times New Roman"/>
          <w:b/>
          <w:bCs/>
          <w:color w:val="000000"/>
          <w:spacing w:val="4"/>
          <w:sz w:val="28"/>
          <w:szCs w:val="28"/>
          <w:lang w:val="cs-CZ"/>
        </w:rPr>
        <w:t xml:space="preserve">: </w:t>
      </w:r>
      <w:r w:rsidRPr="006E4406">
        <w:rPr>
          <w:rFonts w:ascii="Arial" w:hAnsi="Arial" w:cs="Times New Roman"/>
          <w:sz w:val="28"/>
        </w:rPr>
        <w:t xml:space="preserve">There is no significant relationship between classroom seating arrangement and students’ academic performance </w:t>
      </w:r>
    </w:p>
    <w:p w14:paraId="4694B8B8" w14:textId="77777777" w:rsidR="00C61EFE" w:rsidRPr="006E4406" w:rsidRDefault="00C61EFE" w:rsidP="0086173D">
      <w:pPr>
        <w:shd w:val="clear" w:color="FFFFFF" w:fill="FFFFFF"/>
        <w:spacing w:before="209" w:line="240" w:lineRule="auto"/>
        <w:ind w:right="-57"/>
        <w:jc w:val="both"/>
        <w:rPr>
          <w:rFonts w:ascii="Arial" w:hAnsi="Arial"/>
          <w:sz w:val="28"/>
        </w:rPr>
      </w:pPr>
      <w:r w:rsidRPr="006E4406">
        <w:rPr>
          <w:rFonts w:ascii="Arial" w:hAnsi="Arial" w:cs="Times New Roman"/>
          <w:b/>
          <w:bCs/>
          <w:color w:val="000000"/>
          <w:spacing w:val="13"/>
          <w:sz w:val="28"/>
          <w:szCs w:val="28"/>
          <w:lang w:val="cs-CZ"/>
        </w:rPr>
        <w:t xml:space="preserve">Table 14:  Summary  of Pearson  Product  Moment  Correlation  Co-efficient between </w:t>
      </w:r>
      <w:r w:rsidRPr="006E4406">
        <w:rPr>
          <w:rFonts w:ascii="Arial" w:hAnsi="Arial" w:cs="Times New Roman"/>
          <w:b/>
          <w:bCs/>
          <w:sz w:val="28"/>
        </w:rPr>
        <w:t xml:space="preserve">Classroom Seating Arrangement </w:t>
      </w:r>
      <w:r w:rsidRPr="006E4406">
        <w:rPr>
          <w:rFonts w:ascii="Arial" w:eastAsia="Times New Roman" w:hAnsi="Arial" w:cs="Times New Roman"/>
          <w:b/>
          <w:bCs/>
          <w:color w:val="000000"/>
          <w:spacing w:val="13"/>
          <w:sz w:val="28"/>
          <w:szCs w:val="28"/>
          <w:lang w:val="cs-CZ"/>
        </w:rPr>
        <w:t xml:space="preserve">and </w:t>
      </w:r>
      <w:r w:rsidRPr="006E4406">
        <w:rPr>
          <w:rFonts w:ascii="Arial" w:hAnsi="Arial" w:cs="Times New Roman"/>
          <w:b/>
          <w:bCs/>
          <w:sz w:val="28"/>
        </w:rPr>
        <w:t>Students’ Academic Performance</w:t>
      </w:r>
    </w:p>
    <w:tbl>
      <w:tblPr>
        <w:tblW w:w="0" w:type="auto"/>
        <w:tblLook w:val="04A0" w:firstRow="1" w:lastRow="0" w:firstColumn="1" w:lastColumn="0" w:noHBand="0" w:noVBand="1"/>
      </w:tblPr>
      <w:tblGrid>
        <w:gridCol w:w="3263"/>
        <w:gridCol w:w="693"/>
        <w:gridCol w:w="977"/>
        <w:gridCol w:w="757"/>
        <w:gridCol w:w="681"/>
        <w:gridCol w:w="912"/>
        <w:gridCol w:w="1069"/>
      </w:tblGrid>
      <w:tr w:rsidR="00C61EFE" w:rsidRPr="006E4406" w14:paraId="2F32A8C5" w14:textId="77777777" w:rsidTr="006E4406">
        <w:tc>
          <w:tcPr>
            <w:tcW w:w="3757" w:type="dxa"/>
            <w:tcBorders>
              <w:top w:val="single" w:sz="4" w:space="0" w:color="auto"/>
              <w:bottom w:val="single" w:sz="4" w:space="0" w:color="auto"/>
            </w:tcBorders>
            <w:tcMar>
              <w:top w:w="0" w:type="dxa"/>
              <w:left w:w="108" w:type="dxa"/>
              <w:bottom w:w="0" w:type="dxa"/>
              <w:right w:w="108" w:type="dxa"/>
            </w:tcMar>
          </w:tcPr>
          <w:p w14:paraId="527F5730"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 xml:space="preserve">Variables </w:t>
            </w:r>
          </w:p>
        </w:tc>
        <w:tc>
          <w:tcPr>
            <w:tcW w:w="697" w:type="dxa"/>
            <w:tcBorders>
              <w:top w:val="single" w:sz="4" w:space="0" w:color="auto"/>
              <w:bottom w:val="single" w:sz="4" w:space="0" w:color="auto"/>
            </w:tcBorders>
            <w:tcMar>
              <w:top w:w="0" w:type="dxa"/>
              <w:left w:w="108" w:type="dxa"/>
              <w:bottom w:w="0" w:type="dxa"/>
              <w:right w:w="108" w:type="dxa"/>
            </w:tcMar>
          </w:tcPr>
          <w:p w14:paraId="7A40BF4D"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N</w:t>
            </w:r>
          </w:p>
        </w:tc>
        <w:tc>
          <w:tcPr>
            <w:tcW w:w="919" w:type="dxa"/>
            <w:tcBorders>
              <w:top w:val="single" w:sz="4" w:space="0" w:color="auto"/>
              <w:bottom w:val="single" w:sz="4" w:space="0" w:color="auto"/>
            </w:tcBorders>
            <w:tcMar>
              <w:top w:w="0" w:type="dxa"/>
              <w:left w:w="108" w:type="dxa"/>
              <w:bottom w:w="0" w:type="dxa"/>
              <w:right w:w="108" w:type="dxa"/>
            </w:tcMar>
          </w:tcPr>
          <w:p w14:paraId="20F7D846"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Mean</w:t>
            </w:r>
          </w:p>
        </w:tc>
        <w:tc>
          <w:tcPr>
            <w:tcW w:w="698" w:type="dxa"/>
            <w:tcBorders>
              <w:top w:val="single" w:sz="4" w:space="0" w:color="auto"/>
              <w:bottom w:val="single" w:sz="4" w:space="0" w:color="auto"/>
            </w:tcBorders>
            <w:tcMar>
              <w:top w:w="0" w:type="dxa"/>
              <w:left w:w="108" w:type="dxa"/>
              <w:bottom w:w="0" w:type="dxa"/>
              <w:right w:w="108" w:type="dxa"/>
            </w:tcMar>
          </w:tcPr>
          <w:p w14:paraId="5F30AD1A"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SD</w:t>
            </w:r>
          </w:p>
        </w:tc>
        <w:tc>
          <w:tcPr>
            <w:tcW w:w="626" w:type="dxa"/>
            <w:tcBorders>
              <w:top w:val="single" w:sz="4" w:space="0" w:color="auto"/>
              <w:bottom w:val="single" w:sz="4" w:space="0" w:color="auto"/>
            </w:tcBorders>
            <w:tcMar>
              <w:top w:w="0" w:type="dxa"/>
              <w:left w:w="108" w:type="dxa"/>
              <w:bottom w:w="0" w:type="dxa"/>
              <w:right w:w="108" w:type="dxa"/>
            </w:tcMar>
          </w:tcPr>
          <w:p w14:paraId="696D96B5" w14:textId="77777777" w:rsidR="00C61EFE" w:rsidRPr="006E4406" w:rsidRDefault="00C61EFE" w:rsidP="0086173D">
            <w:pPr>
              <w:spacing w:before="209" w:line="240" w:lineRule="auto"/>
              <w:ind w:right="-57"/>
              <w:jc w:val="both"/>
              <w:rPr>
                <w:rFonts w:ascii="Arial" w:hAnsi="Arial"/>
                <w:sz w:val="28"/>
              </w:rPr>
            </w:pPr>
            <w:proofErr w:type="spellStart"/>
            <w:r w:rsidRPr="006E4406">
              <w:rPr>
                <w:rFonts w:ascii="Arial" w:hAnsi="Arial" w:cs="Times New Roman"/>
                <w:b/>
                <w:bCs/>
                <w:sz w:val="28"/>
                <w:szCs w:val="24"/>
              </w:rPr>
              <w:t>Df</w:t>
            </w:r>
            <w:proofErr w:type="spellEnd"/>
          </w:p>
        </w:tc>
        <w:tc>
          <w:tcPr>
            <w:tcW w:w="854" w:type="dxa"/>
            <w:tcBorders>
              <w:top w:val="single" w:sz="4" w:space="0" w:color="auto"/>
              <w:bottom w:val="single" w:sz="4" w:space="0" w:color="auto"/>
            </w:tcBorders>
            <w:tcMar>
              <w:top w:w="0" w:type="dxa"/>
              <w:left w:w="108" w:type="dxa"/>
              <w:bottom w:w="0" w:type="dxa"/>
              <w:right w:w="108" w:type="dxa"/>
            </w:tcMar>
          </w:tcPr>
          <w:p w14:paraId="2C3B9CE9"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r-</w:t>
            </w:r>
            <w:proofErr w:type="spellStart"/>
            <w:r w:rsidRPr="006E4406">
              <w:rPr>
                <w:rFonts w:ascii="Arial" w:hAnsi="Arial" w:cs="Times New Roman"/>
                <w:b/>
                <w:bCs/>
                <w:sz w:val="28"/>
                <w:szCs w:val="24"/>
              </w:rPr>
              <w:t>cal</w:t>
            </w:r>
            <w:proofErr w:type="spellEnd"/>
          </w:p>
        </w:tc>
        <w:tc>
          <w:tcPr>
            <w:tcW w:w="1090" w:type="dxa"/>
            <w:tcBorders>
              <w:top w:val="single" w:sz="4" w:space="0" w:color="auto"/>
              <w:bottom w:val="single" w:sz="4" w:space="0" w:color="auto"/>
            </w:tcBorders>
            <w:tcMar>
              <w:top w:w="0" w:type="dxa"/>
              <w:left w:w="108" w:type="dxa"/>
              <w:bottom w:w="0" w:type="dxa"/>
              <w:right w:w="108" w:type="dxa"/>
            </w:tcMar>
          </w:tcPr>
          <w:p w14:paraId="05FF537D"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P-value.</w:t>
            </w:r>
          </w:p>
        </w:tc>
      </w:tr>
      <w:tr w:rsidR="00C61EFE" w:rsidRPr="006E4406" w14:paraId="3C3F78E4" w14:textId="77777777" w:rsidTr="006E4406">
        <w:tc>
          <w:tcPr>
            <w:tcW w:w="3757" w:type="dxa"/>
            <w:tcBorders>
              <w:top w:val="single" w:sz="4" w:space="0" w:color="auto"/>
            </w:tcBorders>
            <w:tcMar>
              <w:top w:w="0" w:type="dxa"/>
              <w:left w:w="108" w:type="dxa"/>
              <w:bottom w:w="0" w:type="dxa"/>
              <w:right w:w="108" w:type="dxa"/>
            </w:tcMar>
          </w:tcPr>
          <w:p w14:paraId="4581568C"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sz w:val="28"/>
              </w:rPr>
              <w:t>Classroom Seating Arrangement</w:t>
            </w:r>
          </w:p>
        </w:tc>
        <w:tc>
          <w:tcPr>
            <w:tcW w:w="697" w:type="dxa"/>
            <w:tcBorders>
              <w:top w:val="single" w:sz="4" w:space="0" w:color="auto"/>
            </w:tcBorders>
            <w:tcMar>
              <w:top w:w="0" w:type="dxa"/>
              <w:left w:w="108" w:type="dxa"/>
              <w:bottom w:w="0" w:type="dxa"/>
              <w:right w:w="108" w:type="dxa"/>
            </w:tcMar>
          </w:tcPr>
          <w:p w14:paraId="0DE20F8E"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306</w:t>
            </w:r>
          </w:p>
        </w:tc>
        <w:tc>
          <w:tcPr>
            <w:tcW w:w="919" w:type="dxa"/>
            <w:tcBorders>
              <w:top w:val="single" w:sz="4" w:space="0" w:color="auto"/>
            </w:tcBorders>
            <w:tcMar>
              <w:top w:w="0" w:type="dxa"/>
              <w:left w:w="108" w:type="dxa"/>
              <w:bottom w:w="0" w:type="dxa"/>
              <w:right w:w="108" w:type="dxa"/>
            </w:tcMar>
          </w:tcPr>
          <w:p w14:paraId="347B7422"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 xml:space="preserve">38.11   </w:t>
            </w:r>
          </w:p>
        </w:tc>
        <w:tc>
          <w:tcPr>
            <w:tcW w:w="698" w:type="dxa"/>
            <w:tcBorders>
              <w:top w:val="single" w:sz="4" w:space="0" w:color="auto"/>
            </w:tcBorders>
            <w:tcMar>
              <w:top w:w="0" w:type="dxa"/>
              <w:left w:w="108" w:type="dxa"/>
              <w:bottom w:w="0" w:type="dxa"/>
              <w:right w:w="108" w:type="dxa"/>
            </w:tcMar>
          </w:tcPr>
          <w:p w14:paraId="7F230301"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 xml:space="preserve">5.90      </w:t>
            </w:r>
          </w:p>
        </w:tc>
        <w:tc>
          <w:tcPr>
            <w:tcW w:w="626" w:type="dxa"/>
            <w:tcBorders>
              <w:top w:val="single" w:sz="4" w:space="0" w:color="auto"/>
            </w:tcBorders>
            <w:tcMar>
              <w:top w:w="0" w:type="dxa"/>
              <w:left w:w="108" w:type="dxa"/>
              <w:bottom w:w="0" w:type="dxa"/>
              <w:right w:w="108" w:type="dxa"/>
            </w:tcMar>
          </w:tcPr>
          <w:p w14:paraId="7D374894"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610</w:t>
            </w:r>
          </w:p>
        </w:tc>
        <w:tc>
          <w:tcPr>
            <w:tcW w:w="854" w:type="dxa"/>
            <w:tcBorders>
              <w:top w:val="single" w:sz="4" w:space="0" w:color="auto"/>
            </w:tcBorders>
            <w:tcMar>
              <w:top w:w="0" w:type="dxa"/>
              <w:left w:w="108" w:type="dxa"/>
              <w:bottom w:w="0" w:type="dxa"/>
              <w:right w:w="108" w:type="dxa"/>
            </w:tcMar>
          </w:tcPr>
          <w:p w14:paraId="4CE8427C"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 xml:space="preserve">0.593    </w:t>
            </w:r>
          </w:p>
        </w:tc>
        <w:tc>
          <w:tcPr>
            <w:tcW w:w="1090" w:type="dxa"/>
            <w:tcBorders>
              <w:top w:val="single" w:sz="4" w:space="0" w:color="auto"/>
            </w:tcBorders>
            <w:tcMar>
              <w:top w:w="0" w:type="dxa"/>
              <w:left w:w="108" w:type="dxa"/>
              <w:bottom w:w="0" w:type="dxa"/>
              <w:right w:w="108" w:type="dxa"/>
            </w:tcMar>
          </w:tcPr>
          <w:p w14:paraId="054B7E78"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0.000</w:t>
            </w:r>
          </w:p>
        </w:tc>
      </w:tr>
      <w:tr w:rsidR="00C61EFE" w:rsidRPr="006E4406" w14:paraId="187E5C70" w14:textId="77777777" w:rsidTr="006E4406">
        <w:tc>
          <w:tcPr>
            <w:tcW w:w="3757" w:type="dxa"/>
            <w:tcBorders>
              <w:bottom w:val="single" w:sz="4" w:space="0" w:color="auto"/>
            </w:tcBorders>
            <w:tcMar>
              <w:top w:w="0" w:type="dxa"/>
              <w:left w:w="108" w:type="dxa"/>
              <w:bottom w:w="0" w:type="dxa"/>
              <w:right w:w="108" w:type="dxa"/>
            </w:tcMar>
          </w:tcPr>
          <w:p w14:paraId="6A0D9E9D"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sz w:val="28"/>
              </w:rPr>
              <w:t>Students’ academic performance</w:t>
            </w:r>
          </w:p>
        </w:tc>
        <w:tc>
          <w:tcPr>
            <w:tcW w:w="697" w:type="dxa"/>
            <w:tcBorders>
              <w:bottom w:val="single" w:sz="4" w:space="0" w:color="auto"/>
            </w:tcBorders>
            <w:tcMar>
              <w:top w:w="0" w:type="dxa"/>
              <w:left w:w="108" w:type="dxa"/>
              <w:bottom w:w="0" w:type="dxa"/>
              <w:right w:w="108" w:type="dxa"/>
            </w:tcMar>
          </w:tcPr>
          <w:p w14:paraId="278ADA6F"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6"/>
                <w:sz w:val="28"/>
                <w:szCs w:val="28"/>
                <w:lang w:val="cs-CZ"/>
              </w:rPr>
              <w:t>306</w:t>
            </w:r>
          </w:p>
        </w:tc>
        <w:tc>
          <w:tcPr>
            <w:tcW w:w="919" w:type="dxa"/>
            <w:tcBorders>
              <w:bottom w:val="single" w:sz="4" w:space="0" w:color="auto"/>
            </w:tcBorders>
            <w:tcMar>
              <w:top w:w="0" w:type="dxa"/>
              <w:left w:w="108" w:type="dxa"/>
              <w:bottom w:w="0" w:type="dxa"/>
              <w:right w:w="108" w:type="dxa"/>
            </w:tcMar>
          </w:tcPr>
          <w:p w14:paraId="14EA8F4C"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12"/>
                <w:sz w:val="28"/>
                <w:szCs w:val="28"/>
                <w:lang w:val="cs-CZ"/>
              </w:rPr>
              <w:t>39.70</w:t>
            </w:r>
            <w:r w:rsidRPr="006E4406">
              <w:rPr>
                <w:rFonts w:ascii="Arial" w:hAnsi="Arial" w:cs="Times New Roman"/>
                <w:color w:val="000000"/>
                <w:spacing w:val="-6"/>
                <w:sz w:val="28"/>
                <w:szCs w:val="28"/>
                <w:lang w:val="cs-CZ"/>
              </w:rPr>
              <w:t xml:space="preserve">       </w:t>
            </w:r>
          </w:p>
        </w:tc>
        <w:tc>
          <w:tcPr>
            <w:tcW w:w="698" w:type="dxa"/>
            <w:tcBorders>
              <w:bottom w:val="single" w:sz="4" w:space="0" w:color="auto"/>
            </w:tcBorders>
            <w:tcMar>
              <w:top w:w="0" w:type="dxa"/>
              <w:left w:w="108" w:type="dxa"/>
              <w:bottom w:w="0" w:type="dxa"/>
              <w:right w:w="108" w:type="dxa"/>
            </w:tcMar>
          </w:tcPr>
          <w:p w14:paraId="05880837"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6"/>
                <w:sz w:val="28"/>
                <w:szCs w:val="28"/>
                <w:lang w:val="cs-CZ"/>
              </w:rPr>
              <w:t>3.78</w:t>
            </w:r>
          </w:p>
        </w:tc>
        <w:tc>
          <w:tcPr>
            <w:tcW w:w="626" w:type="dxa"/>
            <w:tcBorders>
              <w:bottom w:val="single" w:sz="4" w:space="0" w:color="auto"/>
            </w:tcBorders>
            <w:tcMar>
              <w:top w:w="0" w:type="dxa"/>
              <w:left w:w="108" w:type="dxa"/>
              <w:bottom w:w="0" w:type="dxa"/>
              <w:right w:w="108" w:type="dxa"/>
            </w:tcMar>
          </w:tcPr>
          <w:p w14:paraId="4EAFE2E6" w14:textId="77777777" w:rsidR="00C61EFE" w:rsidRPr="006E4406" w:rsidRDefault="00C61EFE" w:rsidP="0086173D">
            <w:pPr>
              <w:spacing w:before="209" w:line="240" w:lineRule="auto"/>
              <w:ind w:right="-57"/>
              <w:jc w:val="both"/>
              <w:rPr>
                <w:rFonts w:ascii="Arial" w:hAnsi="Arial"/>
                <w:sz w:val="28"/>
              </w:rPr>
            </w:pPr>
          </w:p>
        </w:tc>
        <w:tc>
          <w:tcPr>
            <w:tcW w:w="854" w:type="dxa"/>
            <w:tcBorders>
              <w:bottom w:val="single" w:sz="4" w:space="0" w:color="auto"/>
            </w:tcBorders>
            <w:tcMar>
              <w:top w:w="0" w:type="dxa"/>
              <w:left w:w="108" w:type="dxa"/>
              <w:bottom w:w="0" w:type="dxa"/>
              <w:right w:w="108" w:type="dxa"/>
            </w:tcMar>
          </w:tcPr>
          <w:p w14:paraId="4CA05EE1" w14:textId="77777777" w:rsidR="00C61EFE" w:rsidRPr="006E4406" w:rsidRDefault="00C61EFE" w:rsidP="0086173D">
            <w:pPr>
              <w:spacing w:before="209" w:line="240" w:lineRule="auto"/>
              <w:ind w:right="-57"/>
              <w:jc w:val="both"/>
              <w:rPr>
                <w:rFonts w:ascii="Arial" w:hAnsi="Arial"/>
                <w:sz w:val="28"/>
              </w:rPr>
            </w:pPr>
          </w:p>
        </w:tc>
        <w:tc>
          <w:tcPr>
            <w:tcW w:w="1090" w:type="dxa"/>
            <w:tcBorders>
              <w:bottom w:val="single" w:sz="4" w:space="0" w:color="auto"/>
            </w:tcBorders>
            <w:tcMar>
              <w:top w:w="0" w:type="dxa"/>
              <w:left w:w="108" w:type="dxa"/>
              <w:bottom w:w="0" w:type="dxa"/>
              <w:right w:w="108" w:type="dxa"/>
            </w:tcMar>
          </w:tcPr>
          <w:p w14:paraId="3F64C8F6" w14:textId="77777777" w:rsidR="00C61EFE" w:rsidRPr="006E4406" w:rsidRDefault="00C61EFE" w:rsidP="0086173D">
            <w:pPr>
              <w:spacing w:before="209" w:line="240" w:lineRule="auto"/>
              <w:ind w:right="-57"/>
              <w:jc w:val="both"/>
              <w:rPr>
                <w:rFonts w:ascii="Arial" w:hAnsi="Arial"/>
                <w:sz w:val="28"/>
              </w:rPr>
            </w:pPr>
          </w:p>
        </w:tc>
      </w:tr>
    </w:tbl>
    <w:p w14:paraId="42ACEAB6" w14:textId="77777777" w:rsidR="00C61EFE" w:rsidRPr="006E4406" w:rsidRDefault="00C61EFE" w:rsidP="0086173D">
      <w:pPr>
        <w:shd w:val="clear" w:color="FFFFFF" w:fill="FFFFFF"/>
        <w:spacing w:before="130" w:line="240" w:lineRule="auto"/>
        <w:ind w:right="-57"/>
        <w:jc w:val="both"/>
        <w:rPr>
          <w:rFonts w:ascii="Arial" w:hAnsi="Arial"/>
          <w:sz w:val="28"/>
        </w:rPr>
      </w:pPr>
      <w:r w:rsidRPr="006E4406">
        <w:rPr>
          <w:rFonts w:ascii="Arial" w:hAnsi="Arial" w:cs="Times New Roman"/>
          <w:color w:val="000000"/>
          <w:spacing w:val="-1"/>
          <w:sz w:val="28"/>
          <w:szCs w:val="28"/>
          <w:lang w:val="cs-CZ"/>
        </w:rPr>
        <w:t>*Sign</w:t>
      </w:r>
      <w:r w:rsidRPr="006E4406">
        <w:rPr>
          <w:rFonts w:ascii="Arial" w:eastAsia="Times New Roman" w:hAnsi="Arial" w:cs="Times New Roman"/>
          <w:color w:val="000000"/>
          <w:spacing w:val="-1"/>
          <w:sz w:val="28"/>
          <w:szCs w:val="28"/>
          <w:lang w:val="cs-CZ"/>
        </w:rPr>
        <w:t>icant at P&lt;0.05</w:t>
      </w:r>
    </w:p>
    <w:p w14:paraId="7EB52087" w14:textId="77777777" w:rsidR="00C61EFE" w:rsidRPr="006E4406" w:rsidRDefault="00C61EFE" w:rsidP="00C61EFE">
      <w:pPr>
        <w:shd w:val="clear" w:color="FFFFFF" w:fill="FFFFFF"/>
        <w:spacing w:before="374" w:line="480" w:lineRule="auto"/>
        <w:ind w:right="-57"/>
        <w:jc w:val="both"/>
        <w:rPr>
          <w:rFonts w:ascii="Arial" w:hAnsi="Arial"/>
          <w:sz w:val="28"/>
        </w:rPr>
      </w:pPr>
      <w:r w:rsidRPr="006E4406">
        <w:rPr>
          <w:rFonts w:ascii="Arial" w:hAnsi="Arial" w:cs="Times New Roman"/>
          <w:color w:val="000000"/>
          <w:spacing w:val="1"/>
          <w:sz w:val="28"/>
          <w:szCs w:val="28"/>
          <w:lang w:val="cs-CZ"/>
        </w:rPr>
        <w:lastRenderedPageBreak/>
        <w:t>The result above shows th</w:t>
      </w:r>
      <w:r w:rsidRPr="006E4406">
        <w:rPr>
          <w:rFonts w:ascii="Arial" w:eastAsia="Times New Roman" w:hAnsi="Arial" w:cs="Times New Roman"/>
          <w:color w:val="000000"/>
          <w:spacing w:val="1"/>
          <w:sz w:val="28"/>
          <w:szCs w:val="28"/>
          <w:lang w:val="cs-CZ"/>
        </w:rPr>
        <w:t xml:space="preserve">at the calculated p-values of 0.000 is </w:t>
      </w:r>
      <w:r w:rsidRPr="006E4406">
        <w:rPr>
          <w:rFonts w:ascii="Arial" w:eastAsia="Times New Roman" w:hAnsi="Arial" w:cs="Times New Roman"/>
          <w:color w:val="000000"/>
          <w:spacing w:val="5"/>
          <w:sz w:val="28"/>
          <w:szCs w:val="28"/>
          <w:lang w:val="cs-CZ"/>
        </w:rPr>
        <w:t xml:space="preserve">less than the chosen 0.05 level of signifícance. Hence. the null hypothesis is </w:t>
      </w:r>
      <w:r w:rsidRPr="006E4406">
        <w:rPr>
          <w:rFonts w:ascii="Arial" w:eastAsia="Times New Roman" w:hAnsi="Arial" w:cs="Times New Roman"/>
          <w:color w:val="000000"/>
          <w:spacing w:val="4"/>
          <w:sz w:val="28"/>
          <w:szCs w:val="28"/>
          <w:lang w:val="cs-CZ"/>
        </w:rPr>
        <w:t xml:space="preserve">rejeeted. Thus, </w:t>
      </w:r>
      <w:r w:rsidRPr="006E4406">
        <w:rPr>
          <w:rFonts w:ascii="Arial" w:eastAsia="Calibri" w:hAnsi="Arial" w:cs="Times New Roman"/>
          <w:sz w:val="28"/>
          <w:szCs w:val="28"/>
        </w:rPr>
        <w:t xml:space="preserve">there is a significant relationship between class seating arrangement and student academic performance of secondary school students in Ilorin West  Local Government Area of  </w:t>
      </w:r>
      <w:proofErr w:type="spellStart"/>
      <w:r w:rsidRPr="006E4406">
        <w:rPr>
          <w:rFonts w:ascii="Arial" w:eastAsia="Calibri" w:hAnsi="Arial" w:cs="Times New Roman"/>
          <w:sz w:val="28"/>
          <w:szCs w:val="28"/>
        </w:rPr>
        <w:t>Kwara</w:t>
      </w:r>
      <w:proofErr w:type="spellEnd"/>
      <w:r w:rsidRPr="006E4406">
        <w:rPr>
          <w:rFonts w:ascii="Arial" w:eastAsia="Calibri" w:hAnsi="Arial" w:cs="Times New Roman"/>
          <w:sz w:val="28"/>
          <w:szCs w:val="28"/>
        </w:rPr>
        <w:t xml:space="preserve"> State</w:t>
      </w:r>
    </w:p>
    <w:p w14:paraId="05ADE823" w14:textId="77777777" w:rsidR="00C61EFE" w:rsidRPr="006E4406" w:rsidRDefault="00C61EFE" w:rsidP="00C61EFE">
      <w:pPr>
        <w:shd w:val="clear" w:color="FFFFFF" w:fill="FFFFFF"/>
        <w:spacing w:before="374" w:line="480" w:lineRule="auto"/>
        <w:ind w:right="-57"/>
        <w:jc w:val="both"/>
        <w:rPr>
          <w:rFonts w:ascii="Arial" w:hAnsi="Arial"/>
          <w:sz w:val="28"/>
        </w:rPr>
      </w:pPr>
      <w:r w:rsidRPr="006E4406">
        <w:rPr>
          <w:rFonts w:ascii="Arial" w:eastAsia="Times New Roman" w:hAnsi="Arial" w:cs="Times New Roman"/>
          <w:b/>
          <w:bCs/>
          <w:color w:val="000000"/>
          <w:spacing w:val="-1"/>
          <w:sz w:val="28"/>
          <w:szCs w:val="28"/>
          <w:lang w:val="cs-CZ"/>
        </w:rPr>
        <w:t>HypothesisTwo</w:t>
      </w:r>
    </w:p>
    <w:p w14:paraId="7BAF3B63" w14:textId="77777777" w:rsidR="00C61EFE" w:rsidRPr="006E4406" w:rsidRDefault="00C61EFE" w:rsidP="0086173D">
      <w:pPr>
        <w:shd w:val="clear" w:color="FFFFFF" w:fill="FFFFFF"/>
        <w:spacing w:before="396" w:line="240" w:lineRule="auto"/>
        <w:ind w:left="630" w:right="-57" w:hanging="620"/>
        <w:jc w:val="both"/>
        <w:rPr>
          <w:rFonts w:ascii="Arial" w:hAnsi="Arial"/>
          <w:sz w:val="28"/>
        </w:rPr>
      </w:pPr>
      <w:r w:rsidRPr="006E4406">
        <w:rPr>
          <w:rFonts w:ascii="Arial" w:hAnsi="Arial" w:cs="Times New Roman"/>
          <w:sz w:val="28"/>
          <w:szCs w:val="28"/>
        </w:rPr>
        <w:t>Ho</w:t>
      </w:r>
      <w:r w:rsidRPr="006E4406">
        <w:rPr>
          <w:rFonts w:ascii="Arial" w:hAnsi="Arial" w:cs="Times New Roman"/>
          <w:sz w:val="28"/>
          <w:szCs w:val="28"/>
          <w:vertAlign w:val="subscript"/>
        </w:rPr>
        <w:t>2</w:t>
      </w:r>
      <w:r w:rsidRPr="006E4406">
        <w:rPr>
          <w:rFonts w:ascii="Arial" w:hAnsi="Arial" w:cs="Times New Roman"/>
          <w:sz w:val="28"/>
          <w:szCs w:val="28"/>
        </w:rPr>
        <w:t xml:space="preserve">: </w:t>
      </w:r>
      <w:r w:rsidRPr="006E4406">
        <w:rPr>
          <w:rFonts w:ascii="Arial" w:hAnsi="Arial" w:cs="Times New Roman"/>
          <w:sz w:val="28"/>
        </w:rPr>
        <w:t xml:space="preserve">There is no significant relationship between classroom supervision and students’ academic performance </w:t>
      </w:r>
      <w:r w:rsidRPr="006E4406">
        <w:rPr>
          <w:rFonts w:ascii="Arial" w:eastAsia="Calibri" w:hAnsi="Arial" w:cs="Times New Roman"/>
          <w:sz w:val="28"/>
          <w:szCs w:val="28"/>
        </w:rPr>
        <w:t xml:space="preserve">in Ilorin </w:t>
      </w:r>
      <w:proofErr w:type="gramStart"/>
      <w:r w:rsidRPr="006E4406">
        <w:rPr>
          <w:rFonts w:ascii="Arial" w:eastAsia="Calibri" w:hAnsi="Arial" w:cs="Times New Roman"/>
          <w:sz w:val="28"/>
          <w:szCs w:val="28"/>
        </w:rPr>
        <w:t>West  Local</w:t>
      </w:r>
      <w:proofErr w:type="gramEnd"/>
      <w:r w:rsidRPr="006E4406">
        <w:rPr>
          <w:rFonts w:ascii="Arial" w:eastAsia="Calibri" w:hAnsi="Arial" w:cs="Times New Roman"/>
          <w:sz w:val="28"/>
          <w:szCs w:val="28"/>
        </w:rPr>
        <w:t xml:space="preserve"> Government area </w:t>
      </w:r>
      <w:proofErr w:type="spellStart"/>
      <w:r w:rsidRPr="006E4406">
        <w:rPr>
          <w:rFonts w:ascii="Arial" w:eastAsia="Calibri" w:hAnsi="Arial" w:cs="Times New Roman"/>
          <w:sz w:val="28"/>
          <w:szCs w:val="28"/>
        </w:rPr>
        <w:t>Kwara</w:t>
      </w:r>
      <w:proofErr w:type="spellEnd"/>
      <w:r w:rsidRPr="006E4406">
        <w:rPr>
          <w:rFonts w:ascii="Arial" w:eastAsia="Calibri" w:hAnsi="Arial" w:cs="Times New Roman"/>
          <w:sz w:val="28"/>
          <w:szCs w:val="28"/>
        </w:rPr>
        <w:t xml:space="preserve"> State.</w:t>
      </w:r>
      <w:r w:rsidRPr="006E4406">
        <w:rPr>
          <w:rFonts w:ascii="Arial" w:hAnsi="Arial" w:cs="Times New Roman"/>
          <w:i/>
          <w:iCs/>
          <w:sz w:val="28"/>
          <w:szCs w:val="28"/>
        </w:rPr>
        <w:t xml:space="preserve"> </w:t>
      </w:r>
    </w:p>
    <w:p w14:paraId="0C863968" w14:textId="77777777" w:rsidR="00C61EFE" w:rsidRPr="006E4406" w:rsidRDefault="00C61EFE" w:rsidP="0086173D">
      <w:pPr>
        <w:shd w:val="clear" w:color="FFFFFF" w:fill="FFFFFF"/>
        <w:spacing w:before="281" w:line="240" w:lineRule="auto"/>
        <w:ind w:left="1170" w:right="-57" w:hanging="1160"/>
        <w:jc w:val="both"/>
        <w:rPr>
          <w:rFonts w:ascii="Arial" w:hAnsi="Arial"/>
          <w:sz w:val="28"/>
        </w:rPr>
      </w:pPr>
      <w:r w:rsidRPr="006E4406">
        <w:rPr>
          <w:rFonts w:ascii="Arial" w:hAnsi="Arial" w:cs="Times New Roman"/>
          <w:b/>
          <w:bCs/>
          <w:color w:val="000000"/>
          <w:spacing w:val="1"/>
          <w:sz w:val="28"/>
          <w:szCs w:val="28"/>
          <w:lang w:val="cs-CZ"/>
        </w:rPr>
        <w:t>Tabl</w:t>
      </w:r>
      <w:r w:rsidRPr="006E4406">
        <w:rPr>
          <w:rFonts w:ascii="Arial" w:eastAsia="Times New Roman" w:hAnsi="Arial" w:cs="Times New Roman"/>
          <w:b/>
          <w:bCs/>
          <w:color w:val="000000"/>
          <w:spacing w:val="1"/>
          <w:sz w:val="28"/>
          <w:szCs w:val="28"/>
          <w:lang w:val="cs-CZ"/>
        </w:rPr>
        <w:t xml:space="preserve">e 15: Summary of Pearson Product Moment Correlation Co-effícienť </w:t>
      </w:r>
      <w:r w:rsidRPr="006E4406">
        <w:rPr>
          <w:rFonts w:ascii="Arial" w:eastAsia="Times New Roman" w:hAnsi="Arial" w:cs="Times New Roman"/>
          <w:b/>
          <w:bCs/>
          <w:color w:val="000000"/>
          <w:spacing w:val="4"/>
          <w:sz w:val="28"/>
          <w:szCs w:val="28"/>
          <w:lang w:val="cs-CZ"/>
        </w:rPr>
        <w:t xml:space="preserve">between Classroom supervision and Studnets Academic Performance </w:t>
      </w:r>
    </w:p>
    <w:tbl>
      <w:tblPr>
        <w:tblW w:w="0" w:type="auto"/>
        <w:tblLook w:val="04A0" w:firstRow="1" w:lastRow="0" w:firstColumn="1" w:lastColumn="0" w:noHBand="0" w:noVBand="1"/>
      </w:tblPr>
      <w:tblGrid>
        <w:gridCol w:w="3206"/>
        <w:gridCol w:w="767"/>
        <w:gridCol w:w="977"/>
        <w:gridCol w:w="757"/>
        <w:gridCol w:w="681"/>
        <w:gridCol w:w="912"/>
        <w:gridCol w:w="1052"/>
      </w:tblGrid>
      <w:tr w:rsidR="00C61EFE" w:rsidRPr="006E4406" w14:paraId="7EF1F80D" w14:textId="77777777" w:rsidTr="006E4406">
        <w:tc>
          <w:tcPr>
            <w:tcW w:w="3680" w:type="dxa"/>
            <w:tcBorders>
              <w:top w:val="single" w:sz="4" w:space="0" w:color="auto"/>
              <w:bottom w:val="single" w:sz="4" w:space="0" w:color="auto"/>
            </w:tcBorders>
            <w:tcMar>
              <w:top w:w="0" w:type="dxa"/>
              <w:left w:w="108" w:type="dxa"/>
              <w:bottom w:w="0" w:type="dxa"/>
              <w:right w:w="108" w:type="dxa"/>
            </w:tcMar>
          </w:tcPr>
          <w:p w14:paraId="145508C0"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 xml:space="preserve">Variables </w:t>
            </w:r>
          </w:p>
        </w:tc>
        <w:tc>
          <w:tcPr>
            <w:tcW w:w="796" w:type="dxa"/>
            <w:tcBorders>
              <w:top w:val="single" w:sz="4" w:space="0" w:color="auto"/>
              <w:bottom w:val="single" w:sz="4" w:space="0" w:color="auto"/>
            </w:tcBorders>
            <w:tcMar>
              <w:top w:w="0" w:type="dxa"/>
              <w:left w:w="108" w:type="dxa"/>
              <w:bottom w:w="0" w:type="dxa"/>
              <w:right w:w="108" w:type="dxa"/>
            </w:tcMar>
          </w:tcPr>
          <w:p w14:paraId="1D3D698C"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N</w:t>
            </w:r>
          </w:p>
        </w:tc>
        <w:tc>
          <w:tcPr>
            <w:tcW w:w="919" w:type="dxa"/>
            <w:tcBorders>
              <w:top w:val="single" w:sz="4" w:space="0" w:color="auto"/>
              <w:bottom w:val="single" w:sz="4" w:space="0" w:color="auto"/>
            </w:tcBorders>
            <w:tcMar>
              <w:top w:w="0" w:type="dxa"/>
              <w:left w:w="108" w:type="dxa"/>
              <w:bottom w:w="0" w:type="dxa"/>
              <w:right w:w="108" w:type="dxa"/>
            </w:tcMar>
          </w:tcPr>
          <w:p w14:paraId="5806D163"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Mean</w:t>
            </w:r>
          </w:p>
        </w:tc>
        <w:tc>
          <w:tcPr>
            <w:tcW w:w="701" w:type="dxa"/>
            <w:tcBorders>
              <w:top w:val="single" w:sz="4" w:space="0" w:color="auto"/>
              <w:bottom w:val="single" w:sz="4" w:space="0" w:color="auto"/>
            </w:tcBorders>
            <w:tcMar>
              <w:top w:w="0" w:type="dxa"/>
              <w:left w:w="108" w:type="dxa"/>
              <w:bottom w:w="0" w:type="dxa"/>
              <w:right w:w="108" w:type="dxa"/>
            </w:tcMar>
          </w:tcPr>
          <w:p w14:paraId="189B9F47"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SD</w:t>
            </w:r>
          </w:p>
        </w:tc>
        <w:tc>
          <w:tcPr>
            <w:tcW w:w="626" w:type="dxa"/>
            <w:tcBorders>
              <w:top w:val="single" w:sz="4" w:space="0" w:color="auto"/>
              <w:bottom w:val="single" w:sz="4" w:space="0" w:color="auto"/>
            </w:tcBorders>
            <w:tcMar>
              <w:top w:w="0" w:type="dxa"/>
              <w:left w:w="108" w:type="dxa"/>
              <w:bottom w:w="0" w:type="dxa"/>
              <w:right w:w="108" w:type="dxa"/>
            </w:tcMar>
          </w:tcPr>
          <w:p w14:paraId="253A383E" w14:textId="77777777" w:rsidR="00C61EFE" w:rsidRPr="006E4406" w:rsidRDefault="00C61EFE" w:rsidP="0086173D">
            <w:pPr>
              <w:spacing w:before="209" w:line="240" w:lineRule="auto"/>
              <w:ind w:right="-57"/>
              <w:jc w:val="both"/>
              <w:rPr>
                <w:rFonts w:ascii="Arial" w:hAnsi="Arial"/>
                <w:sz w:val="28"/>
              </w:rPr>
            </w:pPr>
            <w:proofErr w:type="spellStart"/>
            <w:r w:rsidRPr="006E4406">
              <w:rPr>
                <w:rFonts w:ascii="Arial" w:hAnsi="Arial" w:cs="Times New Roman"/>
                <w:b/>
                <w:bCs/>
                <w:sz w:val="28"/>
                <w:szCs w:val="24"/>
              </w:rPr>
              <w:t>Df</w:t>
            </w:r>
            <w:proofErr w:type="spellEnd"/>
          </w:p>
        </w:tc>
        <w:tc>
          <w:tcPr>
            <w:tcW w:w="854" w:type="dxa"/>
            <w:tcBorders>
              <w:top w:val="single" w:sz="4" w:space="0" w:color="auto"/>
              <w:bottom w:val="single" w:sz="4" w:space="0" w:color="auto"/>
            </w:tcBorders>
            <w:tcMar>
              <w:top w:w="0" w:type="dxa"/>
              <w:left w:w="108" w:type="dxa"/>
              <w:bottom w:w="0" w:type="dxa"/>
              <w:right w:w="108" w:type="dxa"/>
            </w:tcMar>
          </w:tcPr>
          <w:p w14:paraId="458C6702"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r-</w:t>
            </w:r>
            <w:proofErr w:type="spellStart"/>
            <w:r w:rsidRPr="006E4406">
              <w:rPr>
                <w:rFonts w:ascii="Arial" w:hAnsi="Arial" w:cs="Times New Roman"/>
                <w:b/>
                <w:bCs/>
                <w:sz w:val="28"/>
                <w:szCs w:val="24"/>
              </w:rPr>
              <w:t>cal</w:t>
            </w:r>
            <w:proofErr w:type="spellEnd"/>
          </w:p>
        </w:tc>
        <w:tc>
          <w:tcPr>
            <w:tcW w:w="1066" w:type="dxa"/>
            <w:tcBorders>
              <w:top w:val="single" w:sz="4" w:space="0" w:color="auto"/>
              <w:bottom w:val="single" w:sz="4" w:space="0" w:color="auto"/>
            </w:tcBorders>
            <w:tcMar>
              <w:top w:w="0" w:type="dxa"/>
              <w:left w:w="108" w:type="dxa"/>
              <w:bottom w:w="0" w:type="dxa"/>
              <w:right w:w="108" w:type="dxa"/>
            </w:tcMar>
          </w:tcPr>
          <w:p w14:paraId="36589251"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P-value.</w:t>
            </w:r>
          </w:p>
        </w:tc>
      </w:tr>
      <w:tr w:rsidR="00C61EFE" w:rsidRPr="006E4406" w14:paraId="7704FC24" w14:textId="77777777" w:rsidTr="006E4406">
        <w:tc>
          <w:tcPr>
            <w:tcW w:w="3680" w:type="dxa"/>
            <w:tcBorders>
              <w:top w:val="single" w:sz="4" w:space="0" w:color="auto"/>
            </w:tcBorders>
            <w:tcMar>
              <w:top w:w="0" w:type="dxa"/>
              <w:left w:w="108" w:type="dxa"/>
              <w:bottom w:w="0" w:type="dxa"/>
              <w:right w:w="108" w:type="dxa"/>
            </w:tcMar>
          </w:tcPr>
          <w:p w14:paraId="23C607A1"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1"/>
                <w:sz w:val="28"/>
                <w:szCs w:val="28"/>
                <w:lang w:val="cs-CZ"/>
              </w:rPr>
              <w:t>Classroom supervision</w:t>
            </w:r>
          </w:p>
        </w:tc>
        <w:tc>
          <w:tcPr>
            <w:tcW w:w="796" w:type="dxa"/>
            <w:tcBorders>
              <w:top w:val="single" w:sz="4" w:space="0" w:color="auto"/>
            </w:tcBorders>
            <w:tcMar>
              <w:top w:w="0" w:type="dxa"/>
              <w:left w:w="108" w:type="dxa"/>
              <w:bottom w:w="0" w:type="dxa"/>
              <w:right w:w="108" w:type="dxa"/>
            </w:tcMar>
          </w:tcPr>
          <w:p w14:paraId="7F1F7D88"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306</w:t>
            </w:r>
          </w:p>
        </w:tc>
        <w:tc>
          <w:tcPr>
            <w:tcW w:w="919" w:type="dxa"/>
            <w:tcBorders>
              <w:top w:val="single" w:sz="4" w:space="0" w:color="auto"/>
            </w:tcBorders>
            <w:tcMar>
              <w:top w:w="0" w:type="dxa"/>
              <w:left w:w="108" w:type="dxa"/>
              <w:bottom w:w="0" w:type="dxa"/>
              <w:right w:w="108" w:type="dxa"/>
            </w:tcMar>
          </w:tcPr>
          <w:p w14:paraId="761FC6A2"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 xml:space="preserve">24.39   </w:t>
            </w:r>
          </w:p>
        </w:tc>
        <w:tc>
          <w:tcPr>
            <w:tcW w:w="701" w:type="dxa"/>
            <w:tcBorders>
              <w:top w:val="single" w:sz="4" w:space="0" w:color="auto"/>
            </w:tcBorders>
            <w:tcMar>
              <w:top w:w="0" w:type="dxa"/>
              <w:left w:w="108" w:type="dxa"/>
              <w:bottom w:w="0" w:type="dxa"/>
              <w:right w:w="108" w:type="dxa"/>
            </w:tcMar>
          </w:tcPr>
          <w:p w14:paraId="3C143B59"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1"/>
                <w:sz w:val="28"/>
                <w:szCs w:val="28"/>
                <w:lang w:val="cs-CZ"/>
              </w:rPr>
              <w:t xml:space="preserve">5.23         </w:t>
            </w:r>
          </w:p>
        </w:tc>
        <w:tc>
          <w:tcPr>
            <w:tcW w:w="626" w:type="dxa"/>
            <w:tcBorders>
              <w:top w:val="single" w:sz="4" w:space="0" w:color="auto"/>
            </w:tcBorders>
            <w:tcMar>
              <w:top w:w="0" w:type="dxa"/>
              <w:left w:w="108" w:type="dxa"/>
              <w:bottom w:w="0" w:type="dxa"/>
              <w:right w:w="108" w:type="dxa"/>
            </w:tcMar>
          </w:tcPr>
          <w:p w14:paraId="6F35A0F7"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610</w:t>
            </w:r>
          </w:p>
        </w:tc>
        <w:tc>
          <w:tcPr>
            <w:tcW w:w="854" w:type="dxa"/>
            <w:tcBorders>
              <w:top w:val="single" w:sz="4" w:space="0" w:color="auto"/>
            </w:tcBorders>
            <w:tcMar>
              <w:top w:w="0" w:type="dxa"/>
              <w:left w:w="108" w:type="dxa"/>
              <w:bottom w:w="0" w:type="dxa"/>
              <w:right w:w="108" w:type="dxa"/>
            </w:tcMar>
          </w:tcPr>
          <w:p w14:paraId="776D298D"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1"/>
                <w:sz w:val="28"/>
                <w:szCs w:val="28"/>
                <w:lang w:val="cs-CZ"/>
              </w:rPr>
              <w:t xml:space="preserve">0.891       </w:t>
            </w:r>
          </w:p>
        </w:tc>
        <w:tc>
          <w:tcPr>
            <w:tcW w:w="1066" w:type="dxa"/>
            <w:tcBorders>
              <w:top w:val="single" w:sz="4" w:space="0" w:color="auto"/>
            </w:tcBorders>
            <w:tcMar>
              <w:top w:w="0" w:type="dxa"/>
              <w:left w:w="108" w:type="dxa"/>
              <w:bottom w:w="0" w:type="dxa"/>
              <w:right w:w="108" w:type="dxa"/>
            </w:tcMar>
          </w:tcPr>
          <w:p w14:paraId="31DFEFF3"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0.000</w:t>
            </w:r>
          </w:p>
        </w:tc>
      </w:tr>
      <w:tr w:rsidR="00C61EFE" w:rsidRPr="006E4406" w14:paraId="76004795" w14:textId="77777777" w:rsidTr="006E4406">
        <w:tc>
          <w:tcPr>
            <w:tcW w:w="3680" w:type="dxa"/>
            <w:tcBorders>
              <w:bottom w:val="single" w:sz="4" w:space="0" w:color="auto"/>
            </w:tcBorders>
            <w:tcMar>
              <w:top w:w="0" w:type="dxa"/>
              <w:left w:w="108" w:type="dxa"/>
              <w:bottom w:w="0" w:type="dxa"/>
              <w:right w:w="108" w:type="dxa"/>
            </w:tcMar>
          </w:tcPr>
          <w:p w14:paraId="1549DA21"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1"/>
                <w:sz w:val="28"/>
                <w:szCs w:val="28"/>
                <w:lang w:val="cs-CZ"/>
              </w:rPr>
              <w:t>Students Academic Performance</w:t>
            </w:r>
          </w:p>
        </w:tc>
        <w:tc>
          <w:tcPr>
            <w:tcW w:w="796" w:type="dxa"/>
            <w:tcBorders>
              <w:bottom w:val="single" w:sz="4" w:space="0" w:color="auto"/>
            </w:tcBorders>
            <w:tcMar>
              <w:top w:w="0" w:type="dxa"/>
              <w:left w:w="108" w:type="dxa"/>
              <w:bottom w:w="0" w:type="dxa"/>
              <w:right w:w="108" w:type="dxa"/>
            </w:tcMar>
          </w:tcPr>
          <w:p w14:paraId="4D41F0F0"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6"/>
                <w:sz w:val="28"/>
                <w:szCs w:val="28"/>
                <w:lang w:val="cs-CZ"/>
              </w:rPr>
              <w:t>306</w:t>
            </w:r>
          </w:p>
        </w:tc>
        <w:tc>
          <w:tcPr>
            <w:tcW w:w="919" w:type="dxa"/>
            <w:tcBorders>
              <w:bottom w:val="single" w:sz="4" w:space="0" w:color="auto"/>
            </w:tcBorders>
            <w:tcMar>
              <w:top w:w="0" w:type="dxa"/>
              <w:left w:w="108" w:type="dxa"/>
              <w:bottom w:w="0" w:type="dxa"/>
              <w:right w:w="108" w:type="dxa"/>
            </w:tcMar>
          </w:tcPr>
          <w:p w14:paraId="75C515EE"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12"/>
                <w:sz w:val="28"/>
                <w:szCs w:val="28"/>
                <w:lang w:val="cs-CZ"/>
              </w:rPr>
              <w:t>25.41</w:t>
            </w:r>
            <w:r w:rsidRPr="006E4406">
              <w:rPr>
                <w:rFonts w:ascii="Arial" w:hAnsi="Arial" w:cs="Times New Roman"/>
                <w:color w:val="000000"/>
                <w:spacing w:val="-6"/>
                <w:sz w:val="28"/>
                <w:szCs w:val="28"/>
                <w:lang w:val="cs-CZ"/>
              </w:rPr>
              <w:t xml:space="preserve">       </w:t>
            </w:r>
          </w:p>
        </w:tc>
        <w:tc>
          <w:tcPr>
            <w:tcW w:w="701" w:type="dxa"/>
            <w:tcBorders>
              <w:bottom w:val="single" w:sz="4" w:space="0" w:color="auto"/>
            </w:tcBorders>
            <w:tcMar>
              <w:top w:w="0" w:type="dxa"/>
              <w:left w:w="108" w:type="dxa"/>
              <w:bottom w:w="0" w:type="dxa"/>
              <w:right w:w="108" w:type="dxa"/>
            </w:tcMar>
          </w:tcPr>
          <w:p w14:paraId="24E73723"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6"/>
                <w:sz w:val="28"/>
                <w:szCs w:val="28"/>
                <w:lang w:val="cs-CZ"/>
              </w:rPr>
              <w:t>4.53</w:t>
            </w:r>
          </w:p>
        </w:tc>
        <w:tc>
          <w:tcPr>
            <w:tcW w:w="626" w:type="dxa"/>
            <w:tcBorders>
              <w:bottom w:val="single" w:sz="4" w:space="0" w:color="auto"/>
            </w:tcBorders>
            <w:tcMar>
              <w:top w:w="0" w:type="dxa"/>
              <w:left w:w="108" w:type="dxa"/>
              <w:bottom w:w="0" w:type="dxa"/>
              <w:right w:w="108" w:type="dxa"/>
            </w:tcMar>
          </w:tcPr>
          <w:p w14:paraId="553AEDF0" w14:textId="77777777" w:rsidR="00C61EFE" w:rsidRPr="006E4406" w:rsidRDefault="00C61EFE" w:rsidP="0086173D">
            <w:pPr>
              <w:spacing w:before="209" w:line="240" w:lineRule="auto"/>
              <w:ind w:right="-57"/>
              <w:jc w:val="both"/>
              <w:rPr>
                <w:rFonts w:ascii="Arial" w:hAnsi="Arial"/>
                <w:sz w:val="28"/>
              </w:rPr>
            </w:pPr>
          </w:p>
        </w:tc>
        <w:tc>
          <w:tcPr>
            <w:tcW w:w="854" w:type="dxa"/>
            <w:tcBorders>
              <w:bottom w:val="single" w:sz="4" w:space="0" w:color="auto"/>
            </w:tcBorders>
            <w:tcMar>
              <w:top w:w="0" w:type="dxa"/>
              <w:left w:w="108" w:type="dxa"/>
              <w:bottom w:w="0" w:type="dxa"/>
              <w:right w:w="108" w:type="dxa"/>
            </w:tcMar>
          </w:tcPr>
          <w:p w14:paraId="50C7012E" w14:textId="77777777" w:rsidR="00C61EFE" w:rsidRPr="006E4406" w:rsidRDefault="00C61EFE" w:rsidP="0086173D">
            <w:pPr>
              <w:spacing w:before="209" w:line="240" w:lineRule="auto"/>
              <w:ind w:right="-57"/>
              <w:jc w:val="both"/>
              <w:rPr>
                <w:rFonts w:ascii="Arial" w:hAnsi="Arial"/>
                <w:sz w:val="28"/>
              </w:rPr>
            </w:pPr>
          </w:p>
        </w:tc>
        <w:tc>
          <w:tcPr>
            <w:tcW w:w="1066" w:type="dxa"/>
            <w:tcBorders>
              <w:bottom w:val="single" w:sz="4" w:space="0" w:color="auto"/>
            </w:tcBorders>
            <w:tcMar>
              <w:top w:w="0" w:type="dxa"/>
              <w:left w:w="108" w:type="dxa"/>
              <w:bottom w:w="0" w:type="dxa"/>
              <w:right w:w="108" w:type="dxa"/>
            </w:tcMar>
          </w:tcPr>
          <w:p w14:paraId="7D851840" w14:textId="77777777" w:rsidR="00C61EFE" w:rsidRPr="006E4406" w:rsidRDefault="00C61EFE" w:rsidP="0086173D">
            <w:pPr>
              <w:spacing w:before="209" w:line="240" w:lineRule="auto"/>
              <w:ind w:right="-57"/>
              <w:jc w:val="both"/>
              <w:rPr>
                <w:rFonts w:ascii="Arial" w:hAnsi="Arial"/>
                <w:sz w:val="28"/>
              </w:rPr>
            </w:pPr>
          </w:p>
        </w:tc>
      </w:tr>
    </w:tbl>
    <w:p w14:paraId="03C7148C" w14:textId="77777777" w:rsidR="00C61EFE" w:rsidRPr="006E4406" w:rsidRDefault="00C61EFE" w:rsidP="0086173D">
      <w:pPr>
        <w:shd w:val="clear" w:color="FFFFFF" w:fill="FFFFFF"/>
        <w:spacing w:line="240" w:lineRule="auto"/>
        <w:ind w:right="-57"/>
        <w:jc w:val="both"/>
        <w:rPr>
          <w:rFonts w:ascii="Arial" w:hAnsi="Arial"/>
          <w:sz w:val="28"/>
        </w:rPr>
      </w:pPr>
      <w:r w:rsidRPr="006E4406">
        <w:rPr>
          <w:rFonts w:ascii="Arial" w:hAnsi="Arial" w:cs="Times New Roman"/>
          <w:color w:val="000000"/>
          <w:spacing w:val="3"/>
          <w:sz w:val="28"/>
          <w:szCs w:val="28"/>
          <w:lang w:val="cs-CZ"/>
        </w:rPr>
        <w:t xml:space="preserve">*Significant at </w:t>
      </w:r>
      <w:r w:rsidRPr="006E4406">
        <w:rPr>
          <w:rFonts w:ascii="Arial" w:eastAsia="Times New Roman" w:hAnsi="Arial" w:cs="Times New Roman"/>
          <w:color w:val="000000"/>
          <w:spacing w:val="3"/>
          <w:sz w:val="28"/>
          <w:szCs w:val="28"/>
          <w:lang w:val="cs-CZ"/>
        </w:rPr>
        <w:t>P&lt; 0.05</w:t>
      </w:r>
    </w:p>
    <w:p w14:paraId="076BE441" w14:textId="77777777" w:rsidR="00C61EFE" w:rsidRPr="006E4406" w:rsidRDefault="00C61EFE" w:rsidP="00C61EFE">
      <w:pPr>
        <w:shd w:val="clear" w:color="FFFFFF" w:fill="FFFFFF"/>
        <w:spacing w:line="480" w:lineRule="auto"/>
        <w:ind w:right="-57"/>
        <w:jc w:val="both"/>
        <w:rPr>
          <w:rFonts w:ascii="Arial" w:hAnsi="Arial"/>
          <w:sz w:val="28"/>
        </w:rPr>
      </w:pPr>
      <w:r w:rsidRPr="006E4406">
        <w:rPr>
          <w:rFonts w:ascii="Arial" w:hAnsi="Arial"/>
          <w:sz w:val="28"/>
        </w:rPr>
        <w:lastRenderedPageBreak/>
        <w:tab/>
      </w:r>
      <w:r w:rsidRPr="006E4406">
        <w:rPr>
          <w:rFonts w:ascii="Arial" w:hAnsi="Arial" w:cs="Times New Roman"/>
          <w:color w:val="000000"/>
          <w:spacing w:val="4"/>
          <w:sz w:val="28"/>
          <w:szCs w:val="28"/>
          <w:lang w:val="cs-CZ"/>
        </w:rPr>
        <w:t xml:space="preserve">The result </w:t>
      </w:r>
      <w:r w:rsidRPr="006E4406">
        <w:rPr>
          <w:rFonts w:ascii="Arial" w:eastAsia="Times New Roman" w:hAnsi="Arial" w:cs="Times New Roman"/>
          <w:color w:val="000000"/>
          <w:spacing w:val="4"/>
          <w:sz w:val="28"/>
          <w:szCs w:val="28"/>
          <w:lang w:val="cs-CZ"/>
        </w:rPr>
        <w:t xml:space="preserve">above show that the calculated p- values of 0.000 is </w:t>
      </w:r>
      <w:r w:rsidRPr="006E4406">
        <w:rPr>
          <w:rFonts w:ascii="Arial" w:eastAsia="Times New Roman" w:hAnsi="Arial" w:cs="Times New Roman"/>
          <w:color w:val="000000"/>
          <w:spacing w:val="6"/>
          <w:sz w:val="28"/>
          <w:szCs w:val="28"/>
          <w:lang w:val="cs-CZ"/>
        </w:rPr>
        <w:t xml:space="preserve">less than the chosen 0.05 level of significance. Hence, the null hypothesis is </w:t>
      </w:r>
      <w:r w:rsidRPr="006E4406">
        <w:rPr>
          <w:rFonts w:ascii="Arial" w:eastAsia="Times New Roman" w:hAnsi="Arial" w:cs="Times New Roman"/>
          <w:color w:val="000000"/>
          <w:spacing w:val="5"/>
          <w:sz w:val="28"/>
          <w:szCs w:val="28"/>
          <w:lang w:val="cs-CZ"/>
        </w:rPr>
        <w:t xml:space="preserve">rejected. Thus, </w:t>
      </w:r>
      <w:r w:rsidRPr="006E4406">
        <w:rPr>
          <w:rFonts w:ascii="Arial" w:eastAsia="Calibri" w:hAnsi="Arial" w:cs="Times New Roman"/>
          <w:sz w:val="28"/>
          <w:szCs w:val="28"/>
        </w:rPr>
        <w:t xml:space="preserve">there is a significant relationship between classroom supervision and students’ academic performance of secondary school students in Ilorin West  Local Government area of </w:t>
      </w:r>
      <w:proofErr w:type="spellStart"/>
      <w:r w:rsidRPr="006E4406">
        <w:rPr>
          <w:rFonts w:ascii="Arial" w:eastAsia="Calibri" w:hAnsi="Arial" w:cs="Times New Roman"/>
          <w:sz w:val="28"/>
          <w:szCs w:val="28"/>
        </w:rPr>
        <w:t>Kwara</w:t>
      </w:r>
      <w:proofErr w:type="spellEnd"/>
      <w:r w:rsidRPr="006E4406">
        <w:rPr>
          <w:rFonts w:ascii="Arial" w:eastAsia="Calibri" w:hAnsi="Arial" w:cs="Times New Roman"/>
          <w:sz w:val="28"/>
          <w:szCs w:val="28"/>
        </w:rPr>
        <w:t xml:space="preserve"> State</w:t>
      </w:r>
      <w:r w:rsidRPr="006E4406">
        <w:rPr>
          <w:rFonts w:ascii="Arial" w:eastAsia="Times New Roman" w:hAnsi="Arial" w:cs="Times New Roman"/>
          <w:color w:val="000000"/>
          <w:spacing w:val="8"/>
          <w:sz w:val="28"/>
          <w:szCs w:val="28"/>
          <w:lang w:val="cs-CZ"/>
        </w:rPr>
        <w:t xml:space="preserve">. This means that classroom superivsion in the school definitely influences </w:t>
      </w:r>
      <w:r w:rsidRPr="006E4406">
        <w:rPr>
          <w:rFonts w:ascii="Arial" w:hAnsi="Arial" w:cs="Times New Roman"/>
          <w:color w:val="000000"/>
          <w:spacing w:val="5"/>
          <w:sz w:val="28"/>
          <w:szCs w:val="28"/>
          <w:lang w:val="cs-CZ"/>
        </w:rPr>
        <w:t xml:space="preserve">Student academic performance in Ilorin West  Local </w:t>
      </w:r>
      <w:r w:rsidRPr="006E4406">
        <w:rPr>
          <w:rFonts w:ascii="Arial" w:hAnsi="Arial" w:cs="Times New Roman"/>
          <w:color w:val="000000"/>
          <w:spacing w:val="-1"/>
          <w:sz w:val="28"/>
          <w:szCs w:val="28"/>
          <w:lang w:val="cs-CZ"/>
        </w:rPr>
        <w:t>Government Area of  Kwara State.</w:t>
      </w:r>
    </w:p>
    <w:p w14:paraId="7313FA84" w14:textId="77777777" w:rsidR="00C61EFE" w:rsidRPr="006E4406" w:rsidRDefault="00C61EFE" w:rsidP="00C61EFE">
      <w:pPr>
        <w:shd w:val="clear" w:color="FFFFFF" w:fill="FFFFFF"/>
        <w:spacing w:before="194" w:line="480" w:lineRule="auto"/>
        <w:ind w:right="-57"/>
        <w:jc w:val="both"/>
        <w:rPr>
          <w:rFonts w:ascii="Arial" w:hAnsi="Arial"/>
          <w:sz w:val="28"/>
        </w:rPr>
      </w:pPr>
      <w:r w:rsidRPr="006E4406">
        <w:rPr>
          <w:rFonts w:ascii="Arial" w:eastAsia="Times New Roman" w:hAnsi="Arial" w:cs="Times New Roman"/>
          <w:b/>
          <w:bCs/>
          <w:color w:val="000000"/>
          <w:spacing w:val="-1"/>
          <w:sz w:val="28"/>
          <w:szCs w:val="28"/>
          <w:lang w:val="cs-CZ"/>
        </w:rPr>
        <w:t>Hypothesis Three</w:t>
      </w:r>
    </w:p>
    <w:p w14:paraId="607E8F4A" w14:textId="77777777" w:rsidR="00C61EFE" w:rsidRPr="006E4406" w:rsidRDefault="00C61EFE" w:rsidP="00C61EFE">
      <w:pPr>
        <w:shd w:val="clear" w:color="FFFFFF" w:fill="FFFFFF"/>
        <w:spacing w:before="158" w:line="480" w:lineRule="auto"/>
        <w:ind w:left="810" w:right="-57" w:hanging="800"/>
        <w:jc w:val="both"/>
        <w:rPr>
          <w:rFonts w:ascii="Arial" w:hAnsi="Arial"/>
          <w:sz w:val="28"/>
        </w:rPr>
      </w:pPr>
      <w:r w:rsidRPr="006E4406">
        <w:rPr>
          <w:rFonts w:ascii="Arial" w:hAnsi="Arial" w:cs="Times New Roman"/>
          <w:sz w:val="28"/>
          <w:szCs w:val="28"/>
        </w:rPr>
        <w:t>Ho</w:t>
      </w:r>
      <w:r w:rsidRPr="006E4406">
        <w:rPr>
          <w:rFonts w:ascii="Arial" w:hAnsi="Arial" w:cs="Times New Roman"/>
          <w:sz w:val="28"/>
          <w:szCs w:val="28"/>
          <w:vertAlign w:val="subscript"/>
        </w:rPr>
        <w:t>3</w:t>
      </w:r>
      <w:r w:rsidRPr="006E4406">
        <w:rPr>
          <w:rFonts w:ascii="Arial" w:hAnsi="Arial" w:cs="Times New Roman"/>
          <w:sz w:val="28"/>
          <w:szCs w:val="28"/>
        </w:rPr>
        <w:t xml:space="preserve">: </w:t>
      </w:r>
      <w:r w:rsidRPr="006E4406">
        <w:rPr>
          <w:rFonts w:ascii="Arial" w:hAnsi="Arial" w:cs="Times New Roman"/>
          <w:sz w:val="28"/>
        </w:rPr>
        <w:t>There is no significant relationship between classroom management and students’ academic performance</w:t>
      </w:r>
      <w:r w:rsidRPr="006E4406">
        <w:rPr>
          <w:rFonts w:ascii="Arial" w:eastAsia="Calibri" w:hAnsi="Arial" w:cs="Times New Roman"/>
          <w:sz w:val="28"/>
          <w:szCs w:val="28"/>
        </w:rPr>
        <w:t xml:space="preserve"> in Ilorin </w:t>
      </w:r>
      <w:proofErr w:type="gramStart"/>
      <w:r w:rsidRPr="006E4406">
        <w:rPr>
          <w:rFonts w:ascii="Arial" w:eastAsia="Calibri" w:hAnsi="Arial" w:cs="Times New Roman"/>
          <w:sz w:val="28"/>
          <w:szCs w:val="28"/>
        </w:rPr>
        <w:t>West  Local</w:t>
      </w:r>
      <w:proofErr w:type="gramEnd"/>
      <w:r w:rsidRPr="006E4406">
        <w:rPr>
          <w:rFonts w:ascii="Arial" w:eastAsia="Calibri" w:hAnsi="Arial" w:cs="Times New Roman"/>
          <w:sz w:val="28"/>
          <w:szCs w:val="28"/>
        </w:rPr>
        <w:t xml:space="preserve"> Government area of </w:t>
      </w:r>
      <w:proofErr w:type="spellStart"/>
      <w:r w:rsidRPr="006E4406">
        <w:rPr>
          <w:rFonts w:ascii="Arial" w:eastAsia="Calibri" w:hAnsi="Arial" w:cs="Times New Roman"/>
          <w:sz w:val="28"/>
          <w:szCs w:val="28"/>
        </w:rPr>
        <w:t>Kwara</w:t>
      </w:r>
      <w:proofErr w:type="spellEnd"/>
      <w:r w:rsidRPr="006E4406">
        <w:rPr>
          <w:rFonts w:ascii="Arial" w:eastAsia="Calibri" w:hAnsi="Arial" w:cs="Times New Roman"/>
          <w:sz w:val="28"/>
          <w:szCs w:val="28"/>
        </w:rPr>
        <w:t xml:space="preserve"> State</w:t>
      </w:r>
      <w:r w:rsidRPr="006E4406">
        <w:rPr>
          <w:rFonts w:ascii="Arial" w:hAnsi="Arial" w:cs="Times New Roman"/>
          <w:sz w:val="28"/>
          <w:szCs w:val="28"/>
        </w:rPr>
        <w:t>.</w:t>
      </w:r>
    </w:p>
    <w:p w14:paraId="7533E698" w14:textId="77777777" w:rsidR="0086173D" w:rsidRDefault="0086173D">
      <w:pPr>
        <w:spacing w:after="160" w:line="259" w:lineRule="auto"/>
        <w:rPr>
          <w:rFonts w:ascii="Arial" w:hAnsi="Arial" w:cs="Times New Roman"/>
          <w:b/>
          <w:bCs/>
          <w:color w:val="000000"/>
          <w:spacing w:val="3"/>
          <w:sz w:val="28"/>
          <w:szCs w:val="28"/>
          <w:lang w:val="cs-CZ"/>
        </w:rPr>
      </w:pPr>
      <w:r>
        <w:rPr>
          <w:rFonts w:ascii="Arial" w:hAnsi="Arial" w:cs="Times New Roman"/>
          <w:b/>
          <w:bCs/>
          <w:color w:val="000000"/>
          <w:spacing w:val="3"/>
          <w:sz w:val="28"/>
          <w:szCs w:val="28"/>
          <w:lang w:val="cs-CZ"/>
        </w:rPr>
        <w:br w:type="page"/>
      </w:r>
    </w:p>
    <w:p w14:paraId="724BF51A" w14:textId="7C84295E" w:rsidR="00C61EFE" w:rsidRPr="006E4406" w:rsidRDefault="00C61EFE" w:rsidP="0086173D">
      <w:pPr>
        <w:shd w:val="clear" w:color="FFFFFF" w:fill="FFFFFF"/>
        <w:spacing w:before="216" w:line="240" w:lineRule="auto"/>
        <w:ind w:right="-57"/>
        <w:jc w:val="both"/>
        <w:rPr>
          <w:rFonts w:ascii="Arial" w:hAnsi="Arial"/>
          <w:sz w:val="28"/>
        </w:rPr>
      </w:pPr>
      <w:r w:rsidRPr="006E4406">
        <w:rPr>
          <w:rFonts w:ascii="Arial" w:hAnsi="Arial" w:cs="Times New Roman"/>
          <w:b/>
          <w:bCs/>
          <w:color w:val="000000"/>
          <w:spacing w:val="3"/>
          <w:sz w:val="28"/>
          <w:szCs w:val="28"/>
          <w:lang w:val="cs-CZ"/>
        </w:rPr>
        <w:lastRenderedPageBreak/>
        <w:t xml:space="preserve">Table 16: Summary of Pearson Product Moment Correlation Co-efficient </w:t>
      </w:r>
      <w:r w:rsidRPr="006E4406">
        <w:rPr>
          <w:rFonts w:ascii="Arial" w:hAnsi="Arial" w:cs="Times New Roman"/>
          <w:b/>
          <w:bCs/>
          <w:color w:val="000000"/>
          <w:spacing w:val="4"/>
          <w:sz w:val="28"/>
          <w:szCs w:val="28"/>
          <w:lang w:val="cs-CZ"/>
        </w:rPr>
        <w:t>between Classroom management and Students Academic Performance</w:t>
      </w:r>
    </w:p>
    <w:tbl>
      <w:tblPr>
        <w:tblW w:w="0" w:type="auto"/>
        <w:tblLook w:val="04A0" w:firstRow="1" w:lastRow="0" w:firstColumn="1" w:lastColumn="0" w:noHBand="0" w:noVBand="1"/>
      </w:tblPr>
      <w:tblGrid>
        <w:gridCol w:w="3143"/>
        <w:gridCol w:w="759"/>
        <w:gridCol w:w="932"/>
        <w:gridCol w:w="773"/>
        <w:gridCol w:w="681"/>
        <w:gridCol w:w="1017"/>
        <w:gridCol w:w="1047"/>
      </w:tblGrid>
      <w:tr w:rsidR="00C61EFE" w:rsidRPr="006E4406" w14:paraId="78064D79" w14:textId="77777777" w:rsidTr="006E4406">
        <w:tc>
          <w:tcPr>
            <w:tcW w:w="3619" w:type="dxa"/>
            <w:tcBorders>
              <w:top w:val="single" w:sz="4" w:space="0" w:color="auto"/>
              <w:bottom w:val="single" w:sz="4" w:space="0" w:color="auto"/>
            </w:tcBorders>
            <w:tcMar>
              <w:top w:w="0" w:type="dxa"/>
              <w:left w:w="108" w:type="dxa"/>
              <w:bottom w:w="0" w:type="dxa"/>
              <w:right w:w="108" w:type="dxa"/>
            </w:tcMar>
          </w:tcPr>
          <w:p w14:paraId="6706E3E0"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 xml:space="preserve">Variables </w:t>
            </w:r>
          </w:p>
        </w:tc>
        <w:tc>
          <w:tcPr>
            <w:tcW w:w="789" w:type="dxa"/>
            <w:tcBorders>
              <w:top w:val="single" w:sz="4" w:space="0" w:color="auto"/>
              <w:bottom w:val="single" w:sz="4" w:space="0" w:color="auto"/>
            </w:tcBorders>
            <w:tcMar>
              <w:top w:w="0" w:type="dxa"/>
              <w:left w:w="108" w:type="dxa"/>
              <w:bottom w:w="0" w:type="dxa"/>
              <w:right w:w="108" w:type="dxa"/>
            </w:tcMar>
          </w:tcPr>
          <w:p w14:paraId="0E60E4EA"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N</w:t>
            </w:r>
          </w:p>
        </w:tc>
        <w:tc>
          <w:tcPr>
            <w:tcW w:w="874" w:type="dxa"/>
            <w:tcBorders>
              <w:top w:val="single" w:sz="4" w:space="0" w:color="auto"/>
              <w:bottom w:val="single" w:sz="4" w:space="0" w:color="auto"/>
            </w:tcBorders>
            <w:tcMar>
              <w:top w:w="0" w:type="dxa"/>
              <w:left w:w="108" w:type="dxa"/>
              <w:bottom w:w="0" w:type="dxa"/>
              <w:right w:w="108" w:type="dxa"/>
            </w:tcMar>
          </w:tcPr>
          <w:p w14:paraId="363AA4FF"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Mean</w:t>
            </w:r>
          </w:p>
        </w:tc>
        <w:tc>
          <w:tcPr>
            <w:tcW w:w="714" w:type="dxa"/>
            <w:tcBorders>
              <w:top w:val="single" w:sz="4" w:space="0" w:color="auto"/>
              <w:bottom w:val="single" w:sz="4" w:space="0" w:color="auto"/>
            </w:tcBorders>
            <w:tcMar>
              <w:top w:w="0" w:type="dxa"/>
              <w:left w:w="108" w:type="dxa"/>
              <w:bottom w:w="0" w:type="dxa"/>
              <w:right w:w="108" w:type="dxa"/>
            </w:tcMar>
          </w:tcPr>
          <w:p w14:paraId="02D8A920"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SD</w:t>
            </w:r>
          </w:p>
        </w:tc>
        <w:tc>
          <w:tcPr>
            <w:tcW w:w="626" w:type="dxa"/>
            <w:tcBorders>
              <w:top w:val="single" w:sz="4" w:space="0" w:color="auto"/>
              <w:bottom w:val="single" w:sz="4" w:space="0" w:color="auto"/>
            </w:tcBorders>
            <w:tcMar>
              <w:top w:w="0" w:type="dxa"/>
              <w:left w:w="108" w:type="dxa"/>
              <w:bottom w:w="0" w:type="dxa"/>
              <w:right w:w="108" w:type="dxa"/>
            </w:tcMar>
          </w:tcPr>
          <w:p w14:paraId="4CDCE5F9" w14:textId="77777777" w:rsidR="00C61EFE" w:rsidRPr="006E4406" w:rsidRDefault="00C61EFE" w:rsidP="0086173D">
            <w:pPr>
              <w:spacing w:before="209" w:line="240" w:lineRule="auto"/>
              <w:ind w:right="-57"/>
              <w:jc w:val="both"/>
              <w:rPr>
                <w:rFonts w:ascii="Arial" w:hAnsi="Arial"/>
                <w:sz w:val="28"/>
              </w:rPr>
            </w:pPr>
            <w:proofErr w:type="spellStart"/>
            <w:r w:rsidRPr="006E4406">
              <w:rPr>
                <w:rFonts w:ascii="Arial" w:hAnsi="Arial" w:cs="Times New Roman"/>
                <w:b/>
                <w:bCs/>
                <w:sz w:val="28"/>
                <w:szCs w:val="24"/>
              </w:rPr>
              <w:t>Df</w:t>
            </w:r>
            <w:proofErr w:type="spellEnd"/>
          </w:p>
        </w:tc>
        <w:tc>
          <w:tcPr>
            <w:tcW w:w="959" w:type="dxa"/>
            <w:tcBorders>
              <w:top w:val="single" w:sz="4" w:space="0" w:color="auto"/>
              <w:bottom w:val="single" w:sz="4" w:space="0" w:color="auto"/>
            </w:tcBorders>
            <w:tcMar>
              <w:top w:w="0" w:type="dxa"/>
              <w:left w:w="108" w:type="dxa"/>
              <w:bottom w:w="0" w:type="dxa"/>
              <w:right w:w="108" w:type="dxa"/>
            </w:tcMar>
          </w:tcPr>
          <w:p w14:paraId="516F67E3"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r-</w:t>
            </w:r>
            <w:proofErr w:type="spellStart"/>
            <w:r w:rsidRPr="006E4406">
              <w:rPr>
                <w:rFonts w:ascii="Arial" w:hAnsi="Arial" w:cs="Times New Roman"/>
                <w:b/>
                <w:bCs/>
                <w:sz w:val="28"/>
                <w:szCs w:val="24"/>
              </w:rPr>
              <w:t>cal</w:t>
            </w:r>
            <w:proofErr w:type="spellEnd"/>
          </w:p>
        </w:tc>
        <w:tc>
          <w:tcPr>
            <w:tcW w:w="1061" w:type="dxa"/>
            <w:tcBorders>
              <w:top w:val="single" w:sz="4" w:space="0" w:color="auto"/>
              <w:bottom w:val="single" w:sz="4" w:space="0" w:color="auto"/>
            </w:tcBorders>
            <w:tcMar>
              <w:top w:w="0" w:type="dxa"/>
              <w:left w:w="108" w:type="dxa"/>
              <w:bottom w:w="0" w:type="dxa"/>
              <w:right w:w="108" w:type="dxa"/>
            </w:tcMar>
          </w:tcPr>
          <w:p w14:paraId="39F1458F"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P-value.</w:t>
            </w:r>
          </w:p>
        </w:tc>
      </w:tr>
      <w:tr w:rsidR="00C61EFE" w:rsidRPr="006E4406" w14:paraId="35764026" w14:textId="77777777" w:rsidTr="006E4406">
        <w:tc>
          <w:tcPr>
            <w:tcW w:w="3619" w:type="dxa"/>
            <w:tcBorders>
              <w:top w:val="single" w:sz="4" w:space="0" w:color="auto"/>
            </w:tcBorders>
            <w:tcMar>
              <w:top w:w="0" w:type="dxa"/>
              <w:left w:w="108" w:type="dxa"/>
              <w:bottom w:w="0" w:type="dxa"/>
              <w:right w:w="108" w:type="dxa"/>
            </w:tcMar>
          </w:tcPr>
          <w:p w14:paraId="24D70296"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4"/>
                <w:sz w:val="28"/>
                <w:szCs w:val="28"/>
                <w:lang w:val="cs-CZ"/>
              </w:rPr>
              <w:t xml:space="preserve">Classroom managemnet </w:t>
            </w:r>
          </w:p>
        </w:tc>
        <w:tc>
          <w:tcPr>
            <w:tcW w:w="789" w:type="dxa"/>
            <w:tcBorders>
              <w:top w:val="single" w:sz="4" w:space="0" w:color="auto"/>
            </w:tcBorders>
            <w:tcMar>
              <w:top w:w="0" w:type="dxa"/>
              <w:left w:w="108" w:type="dxa"/>
              <w:bottom w:w="0" w:type="dxa"/>
              <w:right w:w="108" w:type="dxa"/>
            </w:tcMar>
          </w:tcPr>
          <w:p w14:paraId="678AF00F"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306</w:t>
            </w:r>
          </w:p>
        </w:tc>
        <w:tc>
          <w:tcPr>
            <w:tcW w:w="874" w:type="dxa"/>
            <w:tcBorders>
              <w:top w:val="single" w:sz="4" w:space="0" w:color="auto"/>
            </w:tcBorders>
            <w:tcMar>
              <w:top w:w="0" w:type="dxa"/>
              <w:left w:w="108" w:type="dxa"/>
              <w:bottom w:w="0" w:type="dxa"/>
              <w:right w:w="108" w:type="dxa"/>
            </w:tcMar>
          </w:tcPr>
          <w:p w14:paraId="582858CC"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40.54</w:t>
            </w:r>
          </w:p>
        </w:tc>
        <w:tc>
          <w:tcPr>
            <w:tcW w:w="714" w:type="dxa"/>
            <w:tcBorders>
              <w:top w:val="single" w:sz="4" w:space="0" w:color="auto"/>
            </w:tcBorders>
            <w:tcMar>
              <w:top w:w="0" w:type="dxa"/>
              <w:left w:w="108" w:type="dxa"/>
              <w:bottom w:w="0" w:type="dxa"/>
              <w:right w:w="108" w:type="dxa"/>
            </w:tcMar>
          </w:tcPr>
          <w:p w14:paraId="1EE372C9"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4.74</w:t>
            </w:r>
          </w:p>
        </w:tc>
        <w:tc>
          <w:tcPr>
            <w:tcW w:w="626" w:type="dxa"/>
            <w:tcBorders>
              <w:top w:val="single" w:sz="4" w:space="0" w:color="auto"/>
            </w:tcBorders>
            <w:tcMar>
              <w:top w:w="0" w:type="dxa"/>
              <w:left w:w="108" w:type="dxa"/>
              <w:bottom w:w="0" w:type="dxa"/>
              <w:right w:w="108" w:type="dxa"/>
            </w:tcMar>
          </w:tcPr>
          <w:p w14:paraId="16B75958"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610</w:t>
            </w:r>
          </w:p>
        </w:tc>
        <w:tc>
          <w:tcPr>
            <w:tcW w:w="959" w:type="dxa"/>
            <w:tcBorders>
              <w:top w:val="single" w:sz="4" w:space="0" w:color="auto"/>
            </w:tcBorders>
            <w:tcMar>
              <w:top w:w="0" w:type="dxa"/>
              <w:left w:w="108" w:type="dxa"/>
              <w:bottom w:w="0" w:type="dxa"/>
              <w:right w:w="108" w:type="dxa"/>
            </w:tcMar>
          </w:tcPr>
          <w:p w14:paraId="12EB5405"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20"/>
                <w:sz w:val="28"/>
                <w:szCs w:val="28"/>
                <w:lang w:val="cs-CZ"/>
              </w:rPr>
              <w:t>0.754</w:t>
            </w:r>
          </w:p>
        </w:tc>
        <w:tc>
          <w:tcPr>
            <w:tcW w:w="1061" w:type="dxa"/>
            <w:tcBorders>
              <w:top w:val="single" w:sz="4" w:space="0" w:color="auto"/>
            </w:tcBorders>
            <w:tcMar>
              <w:top w:w="0" w:type="dxa"/>
              <w:left w:w="108" w:type="dxa"/>
              <w:bottom w:w="0" w:type="dxa"/>
              <w:right w:w="108" w:type="dxa"/>
            </w:tcMar>
          </w:tcPr>
          <w:p w14:paraId="69030F7E"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0.000</w:t>
            </w:r>
          </w:p>
        </w:tc>
      </w:tr>
      <w:tr w:rsidR="00C61EFE" w:rsidRPr="006E4406" w14:paraId="2946E321" w14:textId="77777777" w:rsidTr="006E4406">
        <w:tc>
          <w:tcPr>
            <w:tcW w:w="3619" w:type="dxa"/>
            <w:tcBorders>
              <w:bottom w:val="single" w:sz="4" w:space="0" w:color="auto"/>
            </w:tcBorders>
            <w:tcMar>
              <w:top w:w="0" w:type="dxa"/>
              <w:left w:w="108" w:type="dxa"/>
              <w:bottom w:w="0" w:type="dxa"/>
              <w:right w:w="108" w:type="dxa"/>
            </w:tcMar>
          </w:tcPr>
          <w:p w14:paraId="1487B073"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1"/>
                <w:sz w:val="28"/>
                <w:szCs w:val="28"/>
                <w:lang w:val="cs-CZ"/>
              </w:rPr>
              <w:t>Student academic performance</w:t>
            </w:r>
          </w:p>
        </w:tc>
        <w:tc>
          <w:tcPr>
            <w:tcW w:w="789" w:type="dxa"/>
            <w:tcBorders>
              <w:bottom w:val="single" w:sz="4" w:space="0" w:color="auto"/>
            </w:tcBorders>
            <w:tcMar>
              <w:top w:w="0" w:type="dxa"/>
              <w:left w:w="108" w:type="dxa"/>
              <w:bottom w:w="0" w:type="dxa"/>
              <w:right w:w="108" w:type="dxa"/>
            </w:tcMar>
          </w:tcPr>
          <w:p w14:paraId="3488D98F"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6"/>
                <w:sz w:val="28"/>
                <w:szCs w:val="28"/>
                <w:lang w:val="cs-CZ"/>
              </w:rPr>
              <w:t>306</w:t>
            </w:r>
          </w:p>
        </w:tc>
        <w:tc>
          <w:tcPr>
            <w:tcW w:w="874" w:type="dxa"/>
            <w:tcBorders>
              <w:bottom w:val="single" w:sz="4" w:space="0" w:color="auto"/>
            </w:tcBorders>
            <w:tcMar>
              <w:top w:w="0" w:type="dxa"/>
              <w:left w:w="108" w:type="dxa"/>
              <w:bottom w:w="0" w:type="dxa"/>
              <w:right w:w="108" w:type="dxa"/>
            </w:tcMar>
          </w:tcPr>
          <w:p w14:paraId="010F1C1E"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3"/>
                <w:sz w:val="28"/>
                <w:szCs w:val="28"/>
                <w:lang w:val="cs-CZ"/>
              </w:rPr>
              <w:t>31.65</w:t>
            </w:r>
          </w:p>
        </w:tc>
        <w:tc>
          <w:tcPr>
            <w:tcW w:w="714" w:type="dxa"/>
            <w:tcBorders>
              <w:bottom w:val="single" w:sz="4" w:space="0" w:color="auto"/>
            </w:tcBorders>
            <w:tcMar>
              <w:top w:w="0" w:type="dxa"/>
              <w:left w:w="108" w:type="dxa"/>
              <w:bottom w:w="0" w:type="dxa"/>
              <w:right w:w="108" w:type="dxa"/>
            </w:tcMar>
          </w:tcPr>
          <w:p w14:paraId="3BB66438"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3"/>
                <w:sz w:val="28"/>
                <w:szCs w:val="28"/>
                <w:lang w:val="cs-CZ"/>
              </w:rPr>
              <w:t>3.42</w:t>
            </w:r>
          </w:p>
        </w:tc>
        <w:tc>
          <w:tcPr>
            <w:tcW w:w="626" w:type="dxa"/>
            <w:tcBorders>
              <w:bottom w:val="single" w:sz="4" w:space="0" w:color="auto"/>
            </w:tcBorders>
            <w:tcMar>
              <w:top w:w="0" w:type="dxa"/>
              <w:left w:w="108" w:type="dxa"/>
              <w:bottom w:w="0" w:type="dxa"/>
              <w:right w:w="108" w:type="dxa"/>
            </w:tcMar>
          </w:tcPr>
          <w:p w14:paraId="5F2F9076" w14:textId="77777777" w:rsidR="00C61EFE" w:rsidRPr="006E4406" w:rsidRDefault="00C61EFE" w:rsidP="0086173D">
            <w:pPr>
              <w:spacing w:before="209" w:line="240" w:lineRule="auto"/>
              <w:ind w:right="-57"/>
              <w:jc w:val="both"/>
              <w:rPr>
                <w:rFonts w:ascii="Arial" w:hAnsi="Arial"/>
                <w:sz w:val="28"/>
              </w:rPr>
            </w:pPr>
          </w:p>
        </w:tc>
        <w:tc>
          <w:tcPr>
            <w:tcW w:w="959" w:type="dxa"/>
            <w:tcBorders>
              <w:bottom w:val="single" w:sz="4" w:space="0" w:color="auto"/>
            </w:tcBorders>
            <w:tcMar>
              <w:top w:w="0" w:type="dxa"/>
              <w:left w:w="108" w:type="dxa"/>
              <w:bottom w:w="0" w:type="dxa"/>
              <w:right w:w="108" w:type="dxa"/>
            </w:tcMar>
          </w:tcPr>
          <w:p w14:paraId="3EC5D52F" w14:textId="77777777" w:rsidR="00C61EFE" w:rsidRPr="006E4406" w:rsidRDefault="00C61EFE" w:rsidP="0086173D">
            <w:pPr>
              <w:spacing w:before="209" w:line="240" w:lineRule="auto"/>
              <w:ind w:right="-57"/>
              <w:jc w:val="both"/>
              <w:rPr>
                <w:rFonts w:ascii="Arial" w:hAnsi="Arial"/>
                <w:sz w:val="28"/>
              </w:rPr>
            </w:pPr>
          </w:p>
        </w:tc>
        <w:tc>
          <w:tcPr>
            <w:tcW w:w="1061" w:type="dxa"/>
            <w:tcBorders>
              <w:bottom w:val="single" w:sz="4" w:space="0" w:color="auto"/>
            </w:tcBorders>
            <w:tcMar>
              <w:top w:w="0" w:type="dxa"/>
              <w:left w:w="108" w:type="dxa"/>
              <w:bottom w:w="0" w:type="dxa"/>
              <w:right w:w="108" w:type="dxa"/>
            </w:tcMar>
          </w:tcPr>
          <w:p w14:paraId="46904F81" w14:textId="77777777" w:rsidR="00C61EFE" w:rsidRPr="006E4406" w:rsidRDefault="00C61EFE" w:rsidP="0086173D">
            <w:pPr>
              <w:spacing w:before="209" w:line="240" w:lineRule="auto"/>
              <w:ind w:right="-57"/>
              <w:jc w:val="both"/>
              <w:rPr>
                <w:rFonts w:ascii="Arial" w:hAnsi="Arial"/>
                <w:sz w:val="28"/>
              </w:rPr>
            </w:pPr>
          </w:p>
        </w:tc>
      </w:tr>
    </w:tbl>
    <w:p w14:paraId="1F84259C" w14:textId="77777777" w:rsidR="00C61EFE" w:rsidRPr="006E4406" w:rsidRDefault="00C61EFE" w:rsidP="0086173D">
      <w:pPr>
        <w:shd w:val="clear" w:color="FFFFFF" w:fill="FFFFFF"/>
        <w:tabs>
          <w:tab w:val="left" w:pos="2780"/>
        </w:tabs>
        <w:spacing w:before="216" w:line="240" w:lineRule="auto"/>
        <w:ind w:right="-57"/>
        <w:jc w:val="both"/>
        <w:rPr>
          <w:rFonts w:ascii="Arial" w:hAnsi="Arial"/>
          <w:sz w:val="28"/>
        </w:rPr>
      </w:pPr>
      <w:r w:rsidRPr="006E4406">
        <w:rPr>
          <w:rFonts w:ascii="Arial" w:hAnsi="Arial" w:cs="Times New Roman"/>
          <w:color w:val="000000"/>
          <w:spacing w:val="-5"/>
          <w:sz w:val="28"/>
          <w:szCs w:val="28"/>
          <w:lang w:val="cs-CZ"/>
        </w:rPr>
        <w:t>*</w:t>
      </w:r>
      <w:r w:rsidRPr="006E4406">
        <w:rPr>
          <w:rFonts w:ascii="Arial" w:eastAsia="Times New Roman" w:hAnsi="Arial" w:cs="Times New Roman"/>
          <w:color w:val="000000"/>
          <w:spacing w:val="-5"/>
          <w:sz w:val="28"/>
          <w:szCs w:val="28"/>
          <w:lang w:val="cs-CZ"/>
        </w:rPr>
        <w:t>Signifícant"at P&lt;0.05</w:t>
      </w:r>
    </w:p>
    <w:p w14:paraId="2BA38320" w14:textId="77777777" w:rsidR="00C61EFE" w:rsidRPr="006E4406" w:rsidRDefault="00C61EFE" w:rsidP="0086173D">
      <w:pPr>
        <w:shd w:val="clear" w:color="FFFFFF" w:fill="FFFFFF"/>
        <w:spacing w:before="130" w:line="480" w:lineRule="auto"/>
        <w:ind w:right="-57"/>
        <w:jc w:val="both"/>
        <w:rPr>
          <w:rFonts w:ascii="Arial" w:hAnsi="Arial"/>
          <w:sz w:val="28"/>
        </w:rPr>
      </w:pPr>
      <w:r w:rsidRPr="006E4406">
        <w:rPr>
          <w:rFonts w:ascii="Arial" w:hAnsi="Arial" w:cs="Times New Roman"/>
          <w:color w:val="000000"/>
          <w:spacing w:val="-1"/>
          <w:sz w:val="28"/>
          <w:szCs w:val="28"/>
          <w:lang w:val="cs-CZ"/>
        </w:rPr>
        <w:t>The result above shows that the calculated p-value</w:t>
      </w:r>
      <w:r w:rsidRPr="006E4406">
        <w:rPr>
          <w:rFonts w:ascii="Arial" w:eastAsia="Times New Roman" w:hAnsi="Arial" w:cs="Times New Roman"/>
          <w:color w:val="000000"/>
          <w:spacing w:val="-1"/>
          <w:sz w:val="28"/>
          <w:szCs w:val="28"/>
          <w:lang w:val="cs-CZ"/>
        </w:rPr>
        <w:t xml:space="preserve"> values of 0.000 is </w:t>
      </w:r>
      <w:r w:rsidRPr="006E4406">
        <w:rPr>
          <w:rFonts w:ascii="Arial" w:eastAsia="Times New Roman" w:hAnsi="Arial" w:cs="Times New Roman"/>
          <w:color w:val="000000"/>
          <w:spacing w:val="2"/>
          <w:sz w:val="28"/>
          <w:szCs w:val="28"/>
          <w:lang w:val="cs-CZ"/>
        </w:rPr>
        <w:t xml:space="preserve">less than the chosen 0.05 level of sígnificance. Hence, the null hypothesis is </w:t>
      </w:r>
      <w:r w:rsidRPr="006E4406">
        <w:rPr>
          <w:rFonts w:ascii="Arial" w:eastAsia="Times New Roman" w:hAnsi="Arial" w:cs="Times New Roman"/>
          <w:color w:val="000000"/>
          <w:spacing w:val="-2"/>
          <w:sz w:val="28"/>
          <w:szCs w:val="28"/>
          <w:lang w:val="cs-CZ"/>
        </w:rPr>
        <w:t xml:space="preserve">rejected. Thus,we accept that </w:t>
      </w:r>
      <w:r w:rsidRPr="006E4406">
        <w:rPr>
          <w:rFonts w:ascii="Arial" w:eastAsia="Calibri" w:hAnsi="Arial" w:cs="Times New Roman"/>
          <w:sz w:val="28"/>
          <w:szCs w:val="28"/>
        </w:rPr>
        <w:t xml:space="preserve">there is a  significant relationship between classroom management and student’ academic performance of secondary school students in Ilorin West  Local Government Area of </w:t>
      </w:r>
      <w:proofErr w:type="spellStart"/>
      <w:r w:rsidRPr="006E4406">
        <w:rPr>
          <w:rFonts w:ascii="Arial" w:eastAsia="Calibri" w:hAnsi="Arial" w:cs="Times New Roman"/>
          <w:sz w:val="28"/>
          <w:szCs w:val="28"/>
        </w:rPr>
        <w:t>Kwara</w:t>
      </w:r>
      <w:proofErr w:type="spellEnd"/>
      <w:r w:rsidRPr="006E4406">
        <w:rPr>
          <w:rFonts w:ascii="Arial" w:eastAsia="Calibri" w:hAnsi="Arial" w:cs="Times New Roman"/>
          <w:sz w:val="28"/>
          <w:szCs w:val="28"/>
        </w:rPr>
        <w:t xml:space="preserve"> State</w:t>
      </w:r>
      <w:r w:rsidRPr="006E4406">
        <w:rPr>
          <w:rFonts w:ascii="Arial" w:hAnsi="Arial" w:cs="Times New Roman"/>
          <w:sz w:val="28"/>
          <w:szCs w:val="28"/>
        </w:rPr>
        <w:t xml:space="preserve"> </w:t>
      </w:r>
    </w:p>
    <w:p w14:paraId="343184A4" w14:textId="77777777" w:rsidR="0086173D" w:rsidRDefault="0086173D">
      <w:pPr>
        <w:spacing w:after="160" w:line="259" w:lineRule="auto"/>
        <w:rPr>
          <w:rFonts w:ascii="Arial" w:eastAsia="Times New Roman" w:hAnsi="Arial" w:cs="Times New Roman"/>
          <w:b/>
          <w:bCs/>
          <w:color w:val="000000"/>
          <w:spacing w:val="-1"/>
          <w:sz w:val="28"/>
          <w:szCs w:val="28"/>
          <w:lang w:val="cs-CZ"/>
        </w:rPr>
      </w:pPr>
      <w:r>
        <w:rPr>
          <w:rFonts w:ascii="Arial" w:eastAsia="Times New Roman" w:hAnsi="Arial" w:cs="Times New Roman"/>
          <w:b/>
          <w:bCs/>
          <w:color w:val="000000"/>
          <w:spacing w:val="-1"/>
          <w:sz w:val="28"/>
          <w:szCs w:val="28"/>
          <w:lang w:val="cs-CZ"/>
        </w:rPr>
        <w:br w:type="page"/>
      </w:r>
    </w:p>
    <w:p w14:paraId="3AEA37F8" w14:textId="63224157" w:rsidR="00C61EFE" w:rsidRPr="006E4406" w:rsidRDefault="00C61EFE" w:rsidP="0086173D">
      <w:pPr>
        <w:shd w:val="clear" w:color="FFFFFF" w:fill="FFFFFF"/>
        <w:spacing w:before="194" w:line="240" w:lineRule="auto"/>
        <w:ind w:right="-57"/>
        <w:jc w:val="both"/>
        <w:rPr>
          <w:rFonts w:ascii="Arial" w:hAnsi="Arial"/>
          <w:sz w:val="28"/>
        </w:rPr>
      </w:pPr>
      <w:r w:rsidRPr="006E4406">
        <w:rPr>
          <w:rFonts w:ascii="Arial" w:eastAsia="Times New Roman" w:hAnsi="Arial" w:cs="Times New Roman"/>
          <w:b/>
          <w:bCs/>
          <w:color w:val="000000"/>
          <w:spacing w:val="-1"/>
          <w:sz w:val="28"/>
          <w:szCs w:val="28"/>
          <w:lang w:val="cs-CZ"/>
        </w:rPr>
        <w:lastRenderedPageBreak/>
        <w:t>Hypothesis Four</w:t>
      </w:r>
    </w:p>
    <w:p w14:paraId="4671FAA9" w14:textId="77777777" w:rsidR="00C61EFE" w:rsidRPr="006E4406" w:rsidRDefault="00C61EFE" w:rsidP="0086173D">
      <w:pPr>
        <w:spacing w:line="240" w:lineRule="auto"/>
        <w:jc w:val="both"/>
        <w:rPr>
          <w:rFonts w:ascii="Arial" w:hAnsi="Arial"/>
          <w:sz w:val="28"/>
        </w:rPr>
      </w:pPr>
      <w:r w:rsidRPr="006E4406">
        <w:rPr>
          <w:rFonts w:ascii="Arial" w:hAnsi="Arial" w:cs="Times New Roman"/>
          <w:sz w:val="28"/>
        </w:rPr>
        <w:t>H</w:t>
      </w:r>
      <w:r w:rsidRPr="006E4406">
        <w:rPr>
          <w:rFonts w:ascii="Arial" w:hAnsi="Arial" w:cs="Times New Roman"/>
          <w:sz w:val="28"/>
          <w:vertAlign w:val="subscript"/>
        </w:rPr>
        <w:t>04</w:t>
      </w:r>
      <w:r w:rsidRPr="006E4406">
        <w:rPr>
          <w:rFonts w:ascii="Arial" w:hAnsi="Arial" w:cs="Times New Roman"/>
          <w:sz w:val="28"/>
        </w:rPr>
        <w:t>:</w:t>
      </w:r>
      <w:r w:rsidRPr="006E4406">
        <w:rPr>
          <w:rFonts w:ascii="Arial" w:hAnsi="Arial"/>
          <w:sz w:val="28"/>
        </w:rPr>
        <w:tab/>
      </w:r>
      <w:r w:rsidRPr="006E4406">
        <w:rPr>
          <w:rFonts w:ascii="Arial" w:hAnsi="Arial" w:cs="Times New Roman"/>
          <w:sz w:val="28"/>
        </w:rPr>
        <w:t xml:space="preserve">There is no significance relationship between class communication </w:t>
      </w:r>
      <w:r w:rsidRPr="006E4406">
        <w:rPr>
          <w:rFonts w:ascii="Arial" w:hAnsi="Arial"/>
          <w:sz w:val="28"/>
        </w:rPr>
        <w:tab/>
      </w:r>
      <w:r w:rsidRPr="006E4406">
        <w:rPr>
          <w:rFonts w:ascii="Arial" w:hAnsi="Arial" w:cs="Times New Roman"/>
          <w:sz w:val="28"/>
        </w:rPr>
        <w:t xml:space="preserve">students’ academic performance </w:t>
      </w:r>
    </w:p>
    <w:p w14:paraId="1DAA0FDF" w14:textId="77777777" w:rsidR="00C61EFE" w:rsidRPr="006E4406" w:rsidRDefault="00C61EFE" w:rsidP="0086173D">
      <w:pPr>
        <w:shd w:val="clear" w:color="FFFFFF" w:fill="FFFFFF"/>
        <w:spacing w:before="216" w:line="240" w:lineRule="auto"/>
        <w:ind w:right="-57"/>
        <w:jc w:val="both"/>
        <w:rPr>
          <w:rFonts w:ascii="Arial" w:hAnsi="Arial"/>
          <w:sz w:val="28"/>
        </w:rPr>
      </w:pPr>
      <w:r w:rsidRPr="006E4406">
        <w:rPr>
          <w:rFonts w:ascii="Arial" w:hAnsi="Arial" w:cs="Times New Roman"/>
          <w:b/>
          <w:bCs/>
          <w:color w:val="000000"/>
          <w:spacing w:val="3"/>
          <w:sz w:val="28"/>
          <w:szCs w:val="28"/>
          <w:lang w:val="cs-CZ"/>
        </w:rPr>
        <w:t xml:space="preserve">Table 17: Summary of Pearson Product Moment Correlation Co-efficient </w:t>
      </w:r>
      <w:r w:rsidRPr="006E4406">
        <w:rPr>
          <w:rFonts w:ascii="Arial" w:hAnsi="Arial" w:cs="Times New Roman"/>
          <w:b/>
          <w:bCs/>
          <w:color w:val="000000"/>
          <w:spacing w:val="4"/>
          <w:sz w:val="28"/>
          <w:szCs w:val="28"/>
          <w:lang w:val="cs-CZ"/>
        </w:rPr>
        <w:t>between Class communication and Students Academic Performance</w:t>
      </w:r>
    </w:p>
    <w:tbl>
      <w:tblPr>
        <w:tblW w:w="0" w:type="auto"/>
        <w:tblLook w:val="04A0" w:firstRow="1" w:lastRow="0" w:firstColumn="1" w:lastColumn="0" w:noHBand="0" w:noVBand="1"/>
      </w:tblPr>
      <w:tblGrid>
        <w:gridCol w:w="3160"/>
        <w:gridCol w:w="749"/>
        <w:gridCol w:w="932"/>
        <w:gridCol w:w="773"/>
        <w:gridCol w:w="681"/>
        <w:gridCol w:w="1017"/>
        <w:gridCol w:w="1040"/>
      </w:tblGrid>
      <w:tr w:rsidR="00C61EFE" w:rsidRPr="006E4406" w14:paraId="25BA3047" w14:textId="77777777" w:rsidTr="006E4406">
        <w:tc>
          <w:tcPr>
            <w:tcW w:w="3628" w:type="dxa"/>
            <w:tcBorders>
              <w:top w:val="single" w:sz="4" w:space="0" w:color="auto"/>
              <w:bottom w:val="single" w:sz="4" w:space="0" w:color="auto"/>
            </w:tcBorders>
            <w:tcMar>
              <w:top w:w="0" w:type="dxa"/>
              <w:left w:w="108" w:type="dxa"/>
              <w:bottom w:w="0" w:type="dxa"/>
              <w:right w:w="108" w:type="dxa"/>
            </w:tcMar>
          </w:tcPr>
          <w:p w14:paraId="202F95C3"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 xml:space="preserve">Variables </w:t>
            </w:r>
          </w:p>
        </w:tc>
        <w:tc>
          <w:tcPr>
            <w:tcW w:w="783" w:type="dxa"/>
            <w:tcBorders>
              <w:top w:val="single" w:sz="4" w:space="0" w:color="auto"/>
              <w:bottom w:val="single" w:sz="4" w:space="0" w:color="auto"/>
            </w:tcBorders>
            <w:tcMar>
              <w:top w:w="0" w:type="dxa"/>
              <w:left w:w="108" w:type="dxa"/>
              <w:bottom w:w="0" w:type="dxa"/>
              <w:right w:w="108" w:type="dxa"/>
            </w:tcMar>
          </w:tcPr>
          <w:p w14:paraId="5C9112B6"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N</w:t>
            </w:r>
          </w:p>
        </w:tc>
        <w:tc>
          <w:tcPr>
            <w:tcW w:w="874" w:type="dxa"/>
            <w:tcBorders>
              <w:top w:val="single" w:sz="4" w:space="0" w:color="auto"/>
              <w:bottom w:val="single" w:sz="4" w:space="0" w:color="auto"/>
            </w:tcBorders>
            <w:tcMar>
              <w:top w:w="0" w:type="dxa"/>
              <w:left w:w="108" w:type="dxa"/>
              <w:bottom w:w="0" w:type="dxa"/>
              <w:right w:w="108" w:type="dxa"/>
            </w:tcMar>
          </w:tcPr>
          <w:p w14:paraId="4487A4C9"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Mean</w:t>
            </w:r>
          </w:p>
        </w:tc>
        <w:tc>
          <w:tcPr>
            <w:tcW w:w="717" w:type="dxa"/>
            <w:tcBorders>
              <w:top w:val="single" w:sz="4" w:space="0" w:color="auto"/>
              <w:bottom w:val="single" w:sz="4" w:space="0" w:color="auto"/>
            </w:tcBorders>
            <w:tcMar>
              <w:top w:w="0" w:type="dxa"/>
              <w:left w:w="108" w:type="dxa"/>
              <w:bottom w:w="0" w:type="dxa"/>
              <w:right w:w="108" w:type="dxa"/>
            </w:tcMar>
          </w:tcPr>
          <w:p w14:paraId="22C9969A"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SD</w:t>
            </w:r>
          </w:p>
        </w:tc>
        <w:tc>
          <w:tcPr>
            <w:tcW w:w="626" w:type="dxa"/>
            <w:tcBorders>
              <w:top w:val="single" w:sz="4" w:space="0" w:color="auto"/>
              <w:bottom w:val="single" w:sz="4" w:space="0" w:color="auto"/>
            </w:tcBorders>
            <w:tcMar>
              <w:top w:w="0" w:type="dxa"/>
              <w:left w:w="108" w:type="dxa"/>
              <w:bottom w:w="0" w:type="dxa"/>
              <w:right w:w="108" w:type="dxa"/>
            </w:tcMar>
          </w:tcPr>
          <w:p w14:paraId="2AA354C8" w14:textId="77777777" w:rsidR="00C61EFE" w:rsidRPr="006E4406" w:rsidRDefault="00C61EFE" w:rsidP="0086173D">
            <w:pPr>
              <w:spacing w:before="209" w:line="240" w:lineRule="auto"/>
              <w:ind w:right="-57"/>
              <w:jc w:val="both"/>
              <w:rPr>
                <w:rFonts w:ascii="Arial" w:hAnsi="Arial"/>
                <w:sz w:val="28"/>
              </w:rPr>
            </w:pPr>
            <w:proofErr w:type="spellStart"/>
            <w:r w:rsidRPr="006E4406">
              <w:rPr>
                <w:rFonts w:ascii="Arial" w:hAnsi="Arial" w:cs="Times New Roman"/>
                <w:b/>
                <w:bCs/>
                <w:sz w:val="28"/>
                <w:szCs w:val="24"/>
              </w:rPr>
              <w:t>Df</w:t>
            </w:r>
            <w:proofErr w:type="spellEnd"/>
          </w:p>
        </w:tc>
        <w:tc>
          <w:tcPr>
            <w:tcW w:w="959" w:type="dxa"/>
            <w:tcBorders>
              <w:top w:val="single" w:sz="4" w:space="0" w:color="auto"/>
              <w:bottom w:val="single" w:sz="4" w:space="0" w:color="auto"/>
            </w:tcBorders>
            <w:tcMar>
              <w:top w:w="0" w:type="dxa"/>
              <w:left w:w="108" w:type="dxa"/>
              <w:bottom w:w="0" w:type="dxa"/>
              <w:right w:w="108" w:type="dxa"/>
            </w:tcMar>
          </w:tcPr>
          <w:p w14:paraId="56F85765"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r-</w:t>
            </w:r>
            <w:proofErr w:type="spellStart"/>
            <w:r w:rsidRPr="006E4406">
              <w:rPr>
                <w:rFonts w:ascii="Arial" w:hAnsi="Arial" w:cs="Times New Roman"/>
                <w:b/>
                <w:bCs/>
                <w:sz w:val="28"/>
                <w:szCs w:val="24"/>
              </w:rPr>
              <w:t>cal</w:t>
            </w:r>
            <w:proofErr w:type="spellEnd"/>
          </w:p>
        </w:tc>
        <w:tc>
          <w:tcPr>
            <w:tcW w:w="1055" w:type="dxa"/>
            <w:tcBorders>
              <w:top w:val="single" w:sz="4" w:space="0" w:color="auto"/>
              <w:bottom w:val="single" w:sz="4" w:space="0" w:color="auto"/>
            </w:tcBorders>
            <w:tcMar>
              <w:top w:w="0" w:type="dxa"/>
              <w:left w:w="108" w:type="dxa"/>
              <w:bottom w:w="0" w:type="dxa"/>
              <w:right w:w="108" w:type="dxa"/>
            </w:tcMar>
          </w:tcPr>
          <w:p w14:paraId="103D9643"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b/>
                <w:bCs/>
                <w:sz w:val="28"/>
                <w:szCs w:val="24"/>
              </w:rPr>
              <w:t>P-value.</w:t>
            </w:r>
          </w:p>
        </w:tc>
      </w:tr>
      <w:tr w:rsidR="00C61EFE" w:rsidRPr="006E4406" w14:paraId="05CFC0E9" w14:textId="77777777" w:rsidTr="006E4406">
        <w:tc>
          <w:tcPr>
            <w:tcW w:w="3628" w:type="dxa"/>
            <w:tcBorders>
              <w:top w:val="single" w:sz="4" w:space="0" w:color="auto"/>
            </w:tcBorders>
            <w:tcMar>
              <w:top w:w="0" w:type="dxa"/>
              <w:left w:w="108" w:type="dxa"/>
              <w:bottom w:w="0" w:type="dxa"/>
              <w:right w:w="108" w:type="dxa"/>
            </w:tcMar>
          </w:tcPr>
          <w:p w14:paraId="72DAE683"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4"/>
                <w:sz w:val="28"/>
                <w:szCs w:val="28"/>
                <w:lang w:val="cs-CZ"/>
              </w:rPr>
              <w:t xml:space="preserve">Class Communication </w:t>
            </w:r>
          </w:p>
        </w:tc>
        <w:tc>
          <w:tcPr>
            <w:tcW w:w="783" w:type="dxa"/>
            <w:tcBorders>
              <w:top w:val="single" w:sz="4" w:space="0" w:color="auto"/>
            </w:tcBorders>
            <w:tcMar>
              <w:top w:w="0" w:type="dxa"/>
              <w:left w:w="108" w:type="dxa"/>
              <w:bottom w:w="0" w:type="dxa"/>
              <w:right w:w="108" w:type="dxa"/>
            </w:tcMar>
          </w:tcPr>
          <w:p w14:paraId="52CA1DCF"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306</w:t>
            </w:r>
          </w:p>
        </w:tc>
        <w:tc>
          <w:tcPr>
            <w:tcW w:w="874" w:type="dxa"/>
            <w:tcBorders>
              <w:top w:val="single" w:sz="4" w:space="0" w:color="auto"/>
            </w:tcBorders>
            <w:tcMar>
              <w:top w:w="0" w:type="dxa"/>
              <w:left w:w="108" w:type="dxa"/>
              <w:bottom w:w="0" w:type="dxa"/>
              <w:right w:w="108" w:type="dxa"/>
            </w:tcMar>
          </w:tcPr>
          <w:p w14:paraId="2EE66F88"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54.41</w:t>
            </w:r>
          </w:p>
        </w:tc>
        <w:tc>
          <w:tcPr>
            <w:tcW w:w="717" w:type="dxa"/>
            <w:tcBorders>
              <w:top w:val="single" w:sz="4" w:space="0" w:color="auto"/>
            </w:tcBorders>
            <w:tcMar>
              <w:top w:w="0" w:type="dxa"/>
              <w:left w:w="108" w:type="dxa"/>
              <w:bottom w:w="0" w:type="dxa"/>
              <w:right w:w="108" w:type="dxa"/>
            </w:tcMar>
          </w:tcPr>
          <w:p w14:paraId="59518C5F"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4.74</w:t>
            </w:r>
          </w:p>
        </w:tc>
        <w:tc>
          <w:tcPr>
            <w:tcW w:w="626" w:type="dxa"/>
            <w:tcBorders>
              <w:top w:val="single" w:sz="4" w:space="0" w:color="auto"/>
            </w:tcBorders>
            <w:tcMar>
              <w:top w:w="0" w:type="dxa"/>
              <w:left w:w="108" w:type="dxa"/>
              <w:bottom w:w="0" w:type="dxa"/>
              <w:right w:w="108" w:type="dxa"/>
            </w:tcMar>
          </w:tcPr>
          <w:p w14:paraId="2882FBCB"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610</w:t>
            </w:r>
          </w:p>
        </w:tc>
        <w:tc>
          <w:tcPr>
            <w:tcW w:w="959" w:type="dxa"/>
            <w:tcBorders>
              <w:top w:val="single" w:sz="4" w:space="0" w:color="auto"/>
            </w:tcBorders>
            <w:tcMar>
              <w:top w:w="0" w:type="dxa"/>
              <w:left w:w="108" w:type="dxa"/>
              <w:bottom w:w="0" w:type="dxa"/>
              <w:right w:w="108" w:type="dxa"/>
            </w:tcMar>
          </w:tcPr>
          <w:p w14:paraId="44026812"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20"/>
                <w:sz w:val="28"/>
                <w:szCs w:val="28"/>
                <w:lang w:val="cs-CZ"/>
              </w:rPr>
              <w:t>0.628</w:t>
            </w:r>
          </w:p>
        </w:tc>
        <w:tc>
          <w:tcPr>
            <w:tcW w:w="1055" w:type="dxa"/>
            <w:tcBorders>
              <w:top w:val="single" w:sz="4" w:space="0" w:color="auto"/>
            </w:tcBorders>
            <w:tcMar>
              <w:top w:w="0" w:type="dxa"/>
              <w:left w:w="108" w:type="dxa"/>
              <w:bottom w:w="0" w:type="dxa"/>
              <w:right w:w="108" w:type="dxa"/>
            </w:tcMar>
          </w:tcPr>
          <w:p w14:paraId="2B5F65C3" w14:textId="77777777" w:rsidR="00C61EFE" w:rsidRPr="006E4406" w:rsidRDefault="00C61EFE" w:rsidP="0086173D">
            <w:pPr>
              <w:spacing w:before="209" w:line="240" w:lineRule="auto"/>
              <w:ind w:right="-57"/>
              <w:jc w:val="both"/>
              <w:rPr>
                <w:rFonts w:ascii="Arial" w:hAnsi="Arial"/>
                <w:sz w:val="28"/>
              </w:rPr>
            </w:pPr>
            <w:r w:rsidRPr="006E4406">
              <w:rPr>
                <w:rFonts w:ascii="Arial" w:eastAsia="Times New Roman" w:hAnsi="Arial" w:cs="Times New Roman"/>
                <w:color w:val="000000"/>
                <w:spacing w:val="1"/>
                <w:sz w:val="28"/>
                <w:szCs w:val="28"/>
                <w:lang w:val="cs-CZ"/>
              </w:rPr>
              <w:t>0.000</w:t>
            </w:r>
          </w:p>
        </w:tc>
      </w:tr>
      <w:tr w:rsidR="00C61EFE" w:rsidRPr="006E4406" w14:paraId="76E06E55" w14:textId="77777777" w:rsidTr="006E4406">
        <w:tc>
          <w:tcPr>
            <w:tcW w:w="3628" w:type="dxa"/>
            <w:tcBorders>
              <w:bottom w:val="single" w:sz="4" w:space="0" w:color="auto"/>
            </w:tcBorders>
            <w:tcMar>
              <w:top w:w="0" w:type="dxa"/>
              <w:left w:w="108" w:type="dxa"/>
              <w:bottom w:w="0" w:type="dxa"/>
              <w:right w:w="108" w:type="dxa"/>
            </w:tcMar>
          </w:tcPr>
          <w:p w14:paraId="0E2860AC"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1"/>
                <w:sz w:val="28"/>
                <w:szCs w:val="28"/>
                <w:lang w:val="cs-CZ"/>
              </w:rPr>
              <w:t>Student academic performance</w:t>
            </w:r>
          </w:p>
        </w:tc>
        <w:tc>
          <w:tcPr>
            <w:tcW w:w="783" w:type="dxa"/>
            <w:tcBorders>
              <w:bottom w:val="single" w:sz="4" w:space="0" w:color="auto"/>
            </w:tcBorders>
            <w:tcMar>
              <w:top w:w="0" w:type="dxa"/>
              <w:left w:w="108" w:type="dxa"/>
              <w:bottom w:w="0" w:type="dxa"/>
              <w:right w:w="108" w:type="dxa"/>
            </w:tcMar>
          </w:tcPr>
          <w:p w14:paraId="3E115889"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6"/>
                <w:sz w:val="28"/>
                <w:szCs w:val="28"/>
                <w:lang w:val="cs-CZ"/>
              </w:rPr>
              <w:t>306</w:t>
            </w:r>
          </w:p>
        </w:tc>
        <w:tc>
          <w:tcPr>
            <w:tcW w:w="874" w:type="dxa"/>
            <w:tcBorders>
              <w:bottom w:val="single" w:sz="4" w:space="0" w:color="auto"/>
            </w:tcBorders>
            <w:tcMar>
              <w:top w:w="0" w:type="dxa"/>
              <w:left w:w="108" w:type="dxa"/>
              <w:bottom w:w="0" w:type="dxa"/>
              <w:right w:w="108" w:type="dxa"/>
            </w:tcMar>
          </w:tcPr>
          <w:p w14:paraId="3A7E667F"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3"/>
                <w:sz w:val="28"/>
                <w:szCs w:val="28"/>
                <w:lang w:val="cs-CZ"/>
              </w:rPr>
              <w:t>48.65</w:t>
            </w:r>
          </w:p>
        </w:tc>
        <w:tc>
          <w:tcPr>
            <w:tcW w:w="717" w:type="dxa"/>
            <w:tcBorders>
              <w:bottom w:val="single" w:sz="4" w:space="0" w:color="auto"/>
            </w:tcBorders>
            <w:tcMar>
              <w:top w:w="0" w:type="dxa"/>
              <w:left w:w="108" w:type="dxa"/>
              <w:bottom w:w="0" w:type="dxa"/>
              <w:right w:w="108" w:type="dxa"/>
            </w:tcMar>
          </w:tcPr>
          <w:p w14:paraId="1E2EF11A" w14:textId="77777777" w:rsidR="00C61EFE" w:rsidRPr="006E4406" w:rsidRDefault="00C61EFE" w:rsidP="0086173D">
            <w:pPr>
              <w:spacing w:before="209" w:line="240" w:lineRule="auto"/>
              <w:ind w:right="-57"/>
              <w:jc w:val="both"/>
              <w:rPr>
                <w:rFonts w:ascii="Arial" w:hAnsi="Arial"/>
                <w:sz w:val="28"/>
              </w:rPr>
            </w:pPr>
            <w:r w:rsidRPr="006E4406">
              <w:rPr>
                <w:rFonts w:ascii="Arial" w:hAnsi="Arial" w:cs="Times New Roman"/>
                <w:color w:val="000000"/>
                <w:spacing w:val="3"/>
                <w:sz w:val="28"/>
                <w:szCs w:val="28"/>
                <w:lang w:val="cs-CZ"/>
              </w:rPr>
              <w:t>3.42</w:t>
            </w:r>
          </w:p>
        </w:tc>
        <w:tc>
          <w:tcPr>
            <w:tcW w:w="626" w:type="dxa"/>
            <w:tcBorders>
              <w:bottom w:val="single" w:sz="4" w:space="0" w:color="auto"/>
            </w:tcBorders>
            <w:tcMar>
              <w:top w:w="0" w:type="dxa"/>
              <w:left w:w="108" w:type="dxa"/>
              <w:bottom w:w="0" w:type="dxa"/>
              <w:right w:w="108" w:type="dxa"/>
            </w:tcMar>
          </w:tcPr>
          <w:p w14:paraId="09E4398E" w14:textId="77777777" w:rsidR="00C61EFE" w:rsidRPr="006E4406" w:rsidRDefault="00C61EFE" w:rsidP="0086173D">
            <w:pPr>
              <w:spacing w:before="209" w:line="240" w:lineRule="auto"/>
              <w:ind w:right="-57"/>
              <w:jc w:val="both"/>
              <w:rPr>
                <w:rFonts w:ascii="Arial" w:hAnsi="Arial"/>
                <w:sz w:val="28"/>
              </w:rPr>
            </w:pPr>
          </w:p>
        </w:tc>
        <w:tc>
          <w:tcPr>
            <w:tcW w:w="959" w:type="dxa"/>
            <w:tcBorders>
              <w:bottom w:val="single" w:sz="4" w:space="0" w:color="auto"/>
            </w:tcBorders>
            <w:tcMar>
              <w:top w:w="0" w:type="dxa"/>
              <w:left w:w="108" w:type="dxa"/>
              <w:bottom w:w="0" w:type="dxa"/>
              <w:right w:w="108" w:type="dxa"/>
            </w:tcMar>
          </w:tcPr>
          <w:p w14:paraId="1380BE87" w14:textId="77777777" w:rsidR="00C61EFE" w:rsidRPr="006E4406" w:rsidRDefault="00C61EFE" w:rsidP="0086173D">
            <w:pPr>
              <w:spacing w:before="209" w:line="240" w:lineRule="auto"/>
              <w:ind w:right="-57"/>
              <w:jc w:val="both"/>
              <w:rPr>
                <w:rFonts w:ascii="Arial" w:hAnsi="Arial"/>
                <w:sz w:val="28"/>
              </w:rPr>
            </w:pPr>
          </w:p>
        </w:tc>
        <w:tc>
          <w:tcPr>
            <w:tcW w:w="1055" w:type="dxa"/>
            <w:tcBorders>
              <w:bottom w:val="single" w:sz="4" w:space="0" w:color="auto"/>
            </w:tcBorders>
            <w:tcMar>
              <w:top w:w="0" w:type="dxa"/>
              <w:left w:w="108" w:type="dxa"/>
              <w:bottom w:w="0" w:type="dxa"/>
              <w:right w:w="108" w:type="dxa"/>
            </w:tcMar>
          </w:tcPr>
          <w:p w14:paraId="4D19EE86" w14:textId="77777777" w:rsidR="00C61EFE" w:rsidRPr="006E4406" w:rsidRDefault="00C61EFE" w:rsidP="0086173D">
            <w:pPr>
              <w:spacing w:before="209" w:line="240" w:lineRule="auto"/>
              <w:ind w:right="-57"/>
              <w:jc w:val="both"/>
              <w:rPr>
                <w:rFonts w:ascii="Arial" w:hAnsi="Arial"/>
                <w:sz w:val="28"/>
              </w:rPr>
            </w:pPr>
          </w:p>
        </w:tc>
      </w:tr>
    </w:tbl>
    <w:p w14:paraId="1AF5A30D" w14:textId="77777777" w:rsidR="00C61EFE" w:rsidRPr="006E4406" w:rsidRDefault="00C61EFE" w:rsidP="0086173D">
      <w:pPr>
        <w:shd w:val="clear" w:color="FFFFFF" w:fill="FFFFFF"/>
        <w:tabs>
          <w:tab w:val="left" w:pos="2780"/>
        </w:tabs>
        <w:spacing w:before="216" w:line="240" w:lineRule="auto"/>
        <w:ind w:right="-57"/>
        <w:jc w:val="both"/>
        <w:rPr>
          <w:rFonts w:ascii="Arial" w:hAnsi="Arial"/>
          <w:sz w:val="28"/>
        </w:rPr>
      </w:pPr>
      <w:r w:rsidRPr="006E4406">
        <w:rPr>
          <w:rFonts w:ascii="Arial" w:hAnsi="Arial" w:cs="Times New Roman"/>
          <w:color w:val="000000"/>
          <w:spacing w:val="-5"/>
          <w:sz w:val="28"/>
          <w:szCs w:val="28"/>
          <w:lang w:val="cs-CZ"/>
        </w:rPr>
        <w:t>*</w:t>
      </w:r>
      <w:r w:rsidRPr="006E4406">
        <w:rPr>
          <w:rFonts w:ascii="Arial" w:eastAsia="Times New Roman" w:hAnsi="Arial" w:cs="Times New Roman"/>
          <w:color w:val="000000"/>
          <w:spacing w:val="-5"/>
          <w:sz w:val="28"/>
          <w:szCs w:val="28"/>
          <w:lang w:val="cs-CZ"/>
        </w:rPr>
        <w:t>Signifícant"at P&lt;0.05</w:t>
      </w:r>
    </w:p>
    <w:p w14:paraId="5C7CDA0D" w14:textId="77777777" w:rsidR="00C61EFE" w:rsidRPr="006E4406" w:rsidRDefault="00C61EFE" w:rsidP="00C61EFE">
      <w:pPr>
        <w:shd w:val="clear" w:color="FFFFFF" w:fill="FFFFFF"/>
        <w:spacing w:before="130" w:line="480" w:lineRule="auto"/>
        <w:ind w:right="-57"/>
        <w:jc w:val="both"/>
        <w:rPr>
          <w:rFonts w:ascii="Arial" w:hAnsi="Arial"/>
          <w:sz w:val="28"/>
        </w:rPr>
      </w:pPr>
      <w:r w:rsidRPr="006E4406">
        <w:rPr>
          <w:rFonts w:ascii="Arial" w:hAnsi="Arial" w:cs="Times New Roman"/>
          <w:color w:val="000000"/>
          <w:spacing w:val="-1"/>
          <w:sz w:val="28"/>
          <w:szCs w:val="28"/>
          <w:lang w:val="cs-CZ"/>
        </w:rPr>
        <w:t>The result above shows that the calculated p-value</w:t>
      </w:r>
      <w:r w:rsidRPr="006E4406">
        <w:rPr>
          <w:rFonts w:ascii="Arial" w:eastAsia="Times New Roman" w:hAnsi="Arial" w:cs="Times New Roman"/>
          <w:color w:val="000000"/>
          <w:spacing w:val="-1"/>
          <w:sz w:val="28"/>
          <w:szCs w:val="28"/>
          <w:lang w:val="cs-CZ"/>
        </w:rPr>
        <w:t xml:space="preserve"> values of 0.000 is </w:t>
      </w:r>
      <w:r w:rsidRPr="006E4406">
        <w:rPr>
          <w:rFonts w:ascii="Arial" w:eastAsia="Times New Roman" w:hAnsi="Arial" w:cs="Times New Roman"/>
          <w:color w:val="000000"/>
          <w:spacing w:val="2"/>
          <w:sz w:val="28"/>
          <w:szCs w:val="28"/>
          <w:lang w:val="cs-CZ"/>
        </w:rPr>
        <w:t xml:space="preserve">less than the chosen 0.05 level of sígnificance. Hence, the null hypolhesis is </w:t>
      </w:r>
      <w:r w:rsidRPr="006E4406">
        <w:rPr>
          <w:rFonts w:ascii="Arial" w:eastAsia="Times New Roman" w:hAnsi="Arial" w:cs="Times New Roman"/>
          <w:color w:val="000000"/>
          <w:spacing w:val="-2"/>
          <w:sz w:val="28"/>
          <w:szCs w:val="28"/>
          <w:lang w:val="cs-CZ"/>
        </w:rPr>
        <w:t xml:space="preserve">rejected. Thus,we accept that </w:t>
      </w:r>
      <w:r w:rsidRPr="006E4406">
        <w:rPr>
          <w:rFonts w:ascii="Arial" w:eastAsia="Calibri" w:hAnsi="Arial" w:cs="Times New Roman"/>
          <w:sz w:val="28"/>
          <w:szCs w:val="28"/>
        </w:rPr>
        <w:t xml:space="preserve">there is a  significant relationship between class communication and student’ academic performance of secondary school students in Ilorin West  Local Government Area of </w:t>
      </w:r>
      <w:proofErr w:type="spellStart"/>
      <w:r w:rsidRPr="006E4406">
        <w:rPr>
          <w:rFonts w:ascii="Arial" w:eastAsia="Calibri" w:hAnsi="Arial" w:cs="Times New Roman"/>
          <w:sz w:val="28"/>
          <w:szCs w:val="28"/>
        </w:rPr>
        <w:t>Kwara</w:t>
      </w:r>
      <w:proofErr w:type="spellEnd"/>
      <w:r w:rsidRPr="006E4406">
        <w:rPr>
          <w:rFonts w:ascii="Arial" w:eastAsia="Calibri" w:hAnsi="Arial" w:cs="Times New Roman"/>
          <w:sz w:val="28"/>
          <w:szCs w:val="28"/>
        </w:rPr>
        <w:t xml:space="preserve"> State</w:t>
      </w:r>
      <w:r w:rsidRPr="006E4406">
        <w:rPr>
          <w:rFonts w:ascii="Arial" w:hAnsi="Arial" w:cs="Times New Roman"/>
          <w:sz w:val="28"/>
          <w:szCs w:val="28"/>
        </w:rPr>
        <w:t xml:space="preserve"> </w:t>
      </w:r>
    </w:p>
    <w:p w14:paraId="3CC604A2" w14:textId="77777777" w:rsidR="00C61EFE" w:rsidRPr="006E4406" w:rsidRDefault="00C61EFE" w:rsidP="00C61EFE">
      <w:pPr>
        <w:shd w:val="clear" w:color="FFFFFF" w:fill="FFFFFF"/>
        <w:spacing w:before="130" w:line="480" w:lineRule="auto"/>
        <w:ind w:right="-57"/>
        <w:jc w:val="both"/>
        <w:rPr>
          <w:rFonts w:ascii="Arial" w:hAnsi="Arial"/>
          <w:sz w:val="28"/>
        </w:rPr>
      </w:pPr>
    </w:p>
    <w:p w14:paraId="13AC8183" w14:textId="77777777" w:rsidR="00C61EFE" w:rsidRPr="006E4406" w:rsidRDefault="00C61EFE" w:rsidP="00C61EFE">
      <w:pPr>
        <w:rPr>
          <w:rFonts w:ascii="Arial" w:hAnsi="Arial"/>
          <w:sz w:val="28"/>
        </w:rPr>
      </w:pPr>
    </w:p>
    <w:p w14:paraId="0DD38404" w14:textId="4AD08F90" w:rsidR="00F10B3F" w:rsidRPr="006E4406" w:rsidRDefault="000F4C66" w:rsidP="0086173D">
      <w:pPr>
        <w:spacing w:after="0" w:line="240" w:lineRule="auto"/>
        <w:jc w:val="center"/>
        <w:rPr>
          <w:rFonts w:ascii="Arial" w:hAnsi="Arial" w:cs="Times New Roman"/>
          <w:b/>
          <w:sz w:val="28"/>
          <w:szCs w:val="24"/>
        </w:rPr>
      </w:pPr>
      <w:r w:rsidRPr="006E4406">
        <w:rPr>
          <w:rFonts w:ascii="Arial" w:hAnsi="Arial" w:cs="Times New Roman"/>
          <w:b/>
          <w:sz w:val="28"/>
          <w:szCs w:val="24"/>
        </w:rPr>
        <w:lastRenderedPageBreak/>
        <w:t>REFERENCES</w:t>
      </w:r>
    </w:p>
    <w:p w14:paraId="20941A8C" w14:textId="77777777" w:rsidR="005B53C2" w:rsidRPr="006E4406" w:rsidRDefault="005B53C2" w:rsidP="0086173D">
      <w:pPr>
        <w:spacing w:after="0" w:line="240" w:lineRule="auto"/>
        <w:jc w:val="center"/>
        <w:rPr>
          <w:rFonts w:ascii="Arial" w:hAnsi="Arial" w:cs="Times New Roman"/>
          <w:b/>
          <w:sz w:val="28"/>
          <w:szCs w:val="24"/>
        </w:rPr>
      </w:pPr>
    </w:p>
    <w:p w14:paraId="5DC0D06A" w14:textId="77777777"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bookmarkStart w:id="1" w:name="_Hlk197084834"/>
      <w:r w:rsidRPr="006E4406">
        <w:rPr>
          <w:rFonts w:ascii="Arial" w:eastAsia="Times New Roman" w:hAnsi="Arial" w:cs="Times New Roman"/>
          <w:sz w:val="28"/>
          <w:szCs w:val="24"/>
        </w:rPr>
        <w:t xml:space="preserve"> </w:t>
      </w:r>
      <w:r w:rsidRPr="006E4406">
        <w:rPr>
          <w:rFonts w:ascii="Arial" w:eastAsia="Times New Roman" w:hAnsi="Arial" w:cs="Times New Roman"/>
          <w:bCs/>
          <w:sz w:val="28"/>
          <w:szCs w:val="24"/>
        </w:rPr>
        <w:t xml:space="preserve">Adeosun, P. K., &amp; </w:t>
      </w:r>
      <w:proofErr w:type="spellStart"/>
      <w:r w:rsidRPr="006E4406">
        <w:rPr>
          <w:rFonts w:ascii="Arial" w:eastAsia="Times New Roman" w:hAnsi="Arial" w:cs="Times New Roman"/>
          <w:bCs/>
          <w:sz w:val="28"/>
          <w:szCs w:val="24"/>
        </w:rPr>
        <w:t>Ojarikre</w:t>
      </w:r>
      <w:proofErr w:type="spellEnd"/>
      <w:r w:rsidRPr="006E4406">
        <w:rPr>
          <w:rFonts w:ascii="Arial" w:eastAsia="Times New Roman" w:hAnsi="Arial" w:cs="Times New Roman"/>
          <w:bCs/>
          <w:sz w:val="28"/>
          <w:szCs w:val="24"/>
        </w:rPr>
        <w:t>, E. (2024).</w:t>
      </w:r>
      <w:r w:rsidRPr="006E4406">
        <w:rPr>
          <w:rFonts w:ascii="Arial" w:eastAsia="Times New Roman" w:hAnsi="Arial" w:cs="Times New Roman"/>
          <w:sz w:val="28"/>
          <w:szCs w:val="24"/>
        </w:rPr>
        <w:t xml:space="preserve"> Effect of Class-Size on the Academic Performance of Some Selected Education Students in the University of Benin, Edo State. </w:t>
      </w:r>
      <w:r w:rsidRPr="006E4406">
        <w:rPr>
          <w:rFonts w:ascii="Arial" w:eastAsia="Times New Roman" w:hAnsi="Arial" w:cs="Times New Roman"/>
          <w:i/>
          <w:iCs/>
          <w:sz w:val="28"/>
          <w:szCs w:val="24"/>
        </w:rPr>
        <w:t>International Journal of Educational Technology and Instruction</w:t>
      </w:r>
      <w:r w:rsidRPr="006E4406">
        <w:rPr>
          <w:rFonts w:ascii="Arial" w:eastAsia="Times New Roman" w:hAnsi="Arial" w:cs="Times New Roman"/>
          <w:sz w:val="28"/>
          <w:szCs w:val="24"/>
        </w:rPr>
        <w:t xml:space="preserve">, 1(1), 45–53. </w:t>
      </w:r>
    </w:p>
    <w:p w14:paraId="49086646" w14:textId="77777777"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r w:rsidRPr="006E4406">
        <w:rPr>
          <w:rFonts w:ascii="Arial" w:eastAsia="Times New Roman" w:hAnsi="Arial" w:cs="Times New Roman"/>
          <w:bCs/>
          <w:sz w:val="28"/>
          <w:szCs w:val="24"/>
        </w:rPr>
        <w:t>Adeyemi, T. O. (2018).</w:t>
      </w:r>
      <w:r w:rsidRPr="006E4406">
        <w:rPr>
          <w:rFonts w:ascii="Arial" w:eastAsia="Times New Roman" w:hAnsi="Arial" w:cs="Times New Roman"/>
          <w:sz w:val="28"/>
          <w:szCs w:val="24"/>
        </w:rPr>
        <w:t xml:space="preserve"> The Influence of Class-Size on the Quality of Output in Secondary Schools in Ekiti State, Nigeria. </w:t>
      </w:r>
      <w:r w:rsidRPr="006E4406">
        <w:rPr>
          <w:rFonts w:ascii="Arial" w:eastAsia="Times New Roman" w:hAnsi="Arial" w:cs="Times New Roman"/>
          <w:i/>
          <w:iCs/>
          <w:sz w:val="28"/>
          <w:szCs w:val="24"/>
        </w:rPr>
        <w:t>American-Eurasian Journal of Scientific Research</w:t>
      </w:r>
      <w:r w:rsidRPr="006E4406">
        <w:rPr>
          <w:rFonts w:ascii="Arial" w:eastAsia="Times New Roman" w:hAnsi="Arial" w:cs="Times New Roman"/>
          <w:sz w:val="28"/>
          <w:szCs w:val="24"/>
        </w:rPr>
        <w:t xml:space="preserve">, 3(1), 7–14. </w:t>
      </w:r>
    </w:p>
    <w:p w14:paraId="62485741" w14:textId="77777777"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r w:rsidRPr="006E4406">
        <w:rPr>
          <w:rFonts w:ascii="Arial" w:eastAsia="Times New Roman" w:hAnsi="Arial" w:cs="Times New Roman"/>
          <w:bCs/>
          <w:sz w:val="28"/>
          <w:szCs w:val="24"/>
        </w:rPr>
        <w:t xml:space="preserve">Akinola, O. T., </w:t>
      </w:r>
      <w:proofErr w:type="spellStart"/>
      <w:r w:rsidRPr="006E4406">
        <w:rPr>
          <w:rFonts w:ascii="Arial" w:eastAsia="Times New Roman" w:hAnsi="Arial" w:cs="Times New Roman"/>
          <w:bCs/>
          <w:sz w:val="28"/>
          <w:szCs w:val="24"/>
        </w:rPr>
        <w:t>Fadiya</w:t>
      </w:r>
      <w:proofErr w:type="spellEnd"/>
      <w:r w:rsidRPr="006E4406">
        <w:rPr>
          <w:rFonts w:ascii="Arial" w:eastAsia="Times New Roman" w:hAnsi="Arial" w:cs="Times New Roman"/>
          <w:bCs/>
          <w:sz w:val="28"/>
          <w:szCs w:val="24"/>
        </w:rPr>
        <w:t xml:space="preserve">, A. A., </w:t>
      </w:r>
      <w:proofErr w:type="spellStart"/>
      <w:r w:rsidRPr="006E4406">
        <w:rPr>
          <w:rFonts w:ascii="Arial" w:eastAsia="Times New Roman" w:hAnsi="Arial" w:cs="Times New Roman"/>
          <w:bCs/>
          <w:sz w:val="28"/>
          <w:szCs w:val="24"/>
        </w:rPr>
        <w:t>Akeredolu</w:t>
      </w:r>
      <w:proofErr w:type="spellEnd"/>
      <w:r w:rsidRPr="006E4406">
        <w:rPr>
          <w:rFonts w:ascii="Arial" w:eastAsia="Times New Roman" w:hAnsi="Arial" w:cs="Times New Roman"/>
          <w:bCs/>
          <w:sz w:val="28"/>
          <w:szCs w:val="24"/>
        </w:rPr>
        <w:t xml:space="preserve">, I. F., &amp; </w:t>
      </w:r>
      <w:proofErr w:type="spellStart"/>
      <w:r w:rsidRPr="006E4406">
        <w:rPr>
          <w:rFonts w:ascii="Arial" w:eastAsia="Times New Roman" w:hAnsi="Arial" w:cs="Times New Roman"/>
          <w:bCs/>
          <w:sz w:val="28"/>
          <w:szCs w:val="24"/>
        </w:rPr>
        <w:t>Okunade</w:t>
      </w:r>
      <w:proofErr w:type="spellEnd"/>
      <w:r w:rsidRPr="006E4406">
        <w:rPr>
          <w:rFonts w:ascii="Arial" w:eastAsia="Times New Roman" w:hAnsi="Arial" w:cs="Times New Roman"/>
          <w:bCs/>
          <w:sz w:val="28"/>
          <w:szCs w:val="24"/>
        </w:rPr>
        <w:t>, F. H. (2023).</w:t>
      </w:r>
      <w:r w:rsidRPr="006E4406">
        <w:rPr>
          <w:rFonts w:ascii="Arial" w:eastAsia="Times New Roman" w:hAnsi="Arial" w:cs="Times New Roman"/>
          <w:sz w:val="28"/>
          <w:szCs w:val="24"/>
        </w:rPr>
        <w:t xml:space="preserve"> Impact of Class Size on Teaching and Learning of Social Studies in Abuja Municipal Area Council, FCT-Abuja, Nigeria. </w:t>
      </w:r>
      <w:r w:rsidRPr="006E4406">
        <w:rPr>
          <w:rFonts w:ascii="Arial" w:eastAsia="Times New Roman" w:hAnsi="Arial" w:cs="Times New Roman"/>
          <w:i/>
          <w:iCs/>
          <w:sz w:val="28"/>
          <w:szCs w:val="24"/>
        </w:rPr>
        <w:t>Journal of Education and Practice</w:t>
      </w:r>
      <w:r w:rsidRPr="006E4406">
        <w:rPr>
          <w:rFonts w:ascii="Arial" w:eastAsia="Times New Roman" w:hAnsi="Arial" w:cs="Times New Roman"/>
          <w:sz w:val="28"/>
          <w:szCs w:val="24"/>
        </w:rPr>
        <w:t xml:space="preserve">, 14(19), 49–56. </w:t>
      </w:r>
    </w:p>
    <w:p w14:paraId="0C4851ED" w14:textId="77777777"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proofErr w:type="spellStart"/>
      <w:r w:rsidRPr="006E4406">
        <w:rPr>
          <w:rFonts w:ascii="Arial" w:eastAsia="Times New Roman" w:hAnsi="Arial" w:cs="Times New Roman"/>
          <w:bCs/>
          <w:sz w:val="28"/>
          <w:szCs w:val="24"/>
        </w:rPr>
        <w:t>Garba</w:t>
      </w:r>
      <w:proofErr w:type="spellEnd"/>
      <w:r w:rsidRPr="006E4406">
        <w:rPr>
          <w:rFonts w:ascii="Arial" w:eastAsia="Times New Roman" w:hAnsi="Arial" w:cs="Times New Roman"/>
          <w:bCs/>
          <w:sz w:val="28"/>
          <w:szCs w:val="24"/>
        </w:rPr>
        <w:t xml:space="preserve">, H. S., </w:t>
      </w:r>
      <w:proofErr w:type="spellStart"/>
      <w:r w:rsidRPr="006E4406">
        <w:rPr>
          <w:rFonts w:ascii="Arial" w:eastAsia="Times New Roman" w:hAnsi="Arial" w:cs="Times New Roman"/>
          <w:bCs/>
          <w:sz w:val="28"/>
          <w:szCs w:val="24"/>
        </w:rPr>
        <w:t>Shika</w:t>
      </w:r>
      <w:proofErr w:type="spellEnd"/>
      <w:r w:rsidRPr="006E4406">
        <w:rPr>
          <w:rFonts w:ascii="Arial" w:eastAsia="Times New Roman" w:hAnsi="Arial" w:cs="Times New Roman"/>
          <w:bCs/>
          <w:sz w:val="28"/>
          <w:szCs w:val="24"/>
        </w:rPr>
        <w:t>, M. I., &amp; Tukur, A. A. (2022).</w:t>
      </w:r>
      <w:r w:rsidRPr="006E4406">
        <w:rPr>
          <w:rFonts w:ascii="Arial" w:eastAsia="Times New Roman" w:hAnsi="Arial" w:cs="Times New Roman"/>
          <w:sz w:val="28"/>
          <w:szCs w:val="24"/>
        </w:rPr>
        <w:t xml:space="preserve"> Impact of Class Size on Students’ Academic Performance in Chemistry Among Selected Public Senior Secondary Schools in </w:t>
      </w:r>
      <w:proofErr w:type="spellStart"/>
      <w:r w:rsidRPr="006E4406">
        <w:rPr>
          <w:rFonts w:ascii="Arial" w:eastAsia="Times New Roman" w:hAnsi="Arial" w:cs="Times New Roman"/>
          <w:sz w:val="28"/>
          <w:szCs w:val="24"/>
        </w:rPr>
        <w:t>Sabon</w:t>
      </w:r>
      <w:proofErr w:type="spellEnd"/>
      <w:r w:rsidRPr="006E4406">
        <w:rPr>
          <w:rFonts w:ascii="Arial" w:eastAsia="Times New Roman" w:hAnsi="Arial" w:cs="Times New Roman"/>
          <w:sz w:val="28"/>
          <w:szCs w:val="24"/>
        </w:rPr>
        <w:t xml:space="preserve"> </w:t>
      </w:r>
      <w:proofErr w:type="spellStart"/>
      <w:r w:rsidRPr="006E4406">
        <w:rPr>
          <w:rFonts w:ascii="Arial" w:eastAsia="Times New Roman" w:hAnsi="Arial" w:cs="Times New Roman"/>
          <w:sz w:val="28"/>
          <w:szCs w:val="24"/>
        </w:rPr>
        <w:t>Gari</w:t>
      </w:r>
      <w:proofErr w:type="spellEnd"/>
      <w:r w:rsidRPr="006E4406">
        <w:rPr>
          <w:rFonts w:ascii="Arial" w:eastAsia="Times New Roman" w:hAnsi="Arial" w:cs="Times New Roman"/>
          <w:sz w:val="28"/>
          <w:szCs w:val="24"/>
        </w:rPr>
        <w:t xml:space="preserve"> Local Government Area of Kaduna State. </w:t>
      </w:r>
      <w:r w:rsidRPr="006E4406">
        <w:rPr>
          <w:rFonts w:ascii="Arial" w:eastAsia="Times New Roman" w:hAnsi="Arial" w:cs="Times New Roman"/>
          <w:i/>
          <w:iCs/>
          <w:sz w:val="28"/>
          <w:szCs w:val="24"/>
        </w:rPr>
        <w:t>Rima International Journal of Education</w:t>
      </w:r>
      <w:r w:rsidRPr="006E4406">
        <w:rPr>
          <w:rFonts w:ascii="Arial" w:eastAsia="Times New Roman" w:hAnsi="Arial" w:cs="Times New Roman"/>
          <w:sz w:val="28"/>
          <w:szCs w:val="24"/>
        </w:rPr>
        <w:t xml:space="preserve">. </w:t>
      </w:r>
    </w:p>
    <w:p w14:paraId="4D7BA77F" w14:textId="77777777"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r w:rsidRPr="006E4406">
        <w:rPr>
          <w:rFonts w:ascii="Arial" w:eastAsia="Times New Roman" w:hAnsi="Arial" w:cs="Times New Roman"/>
          <w:bCs/>
          <w:sz w:val="28"/>
          <w:szCs w:val="24"/>
        </w:rPr>
        <w:t xml:space="preserve">Gaya, I. S., &amp; </w:t>
      </w:r>
      <w:proofErr w:type="spellStart"/>
      <w:r w:rsidRPr="006E4406">
        <w:rPr>
          <w:rFonts w:ascii="Arial" w:eastAsia="Times New Roman" w:hAnsi="Arial" w:cs="Times New Roman"/>
          <w:bCs/>
          <w:sz w:val="28"/>
          <w:szCs w:val="24"/>
        </w:rPr>
        <w:t>Auwal</w:t>
      </w:r>
      <w:proofErr w:type="spellEnd"/>
      <w:r w:rsidRPr="006E4406">
        <w:rPr>
          <w:rFonts w:ascii="Arial" w:eastAsia="Times New Roman" w:hAnsi="Arial" w:cs="Times New Roman"/>
          <w:bCs/>
          <w:sz w:val="28"/>
          <w:szCs w:val="24"/>
        </w:rPr>
        <w:t>, M. M. (2019).</w:t>
      </w:r>
      <w:r w:rsidRPr="006E4406">
        <w:rPr>
          <w:rFonts w:ascii="Arial" w:eastAsia="Times New Roman" w:hAnsi="Arial" w:cs="Times New Roman"/>
          <w:sz w:val="28"/>
          <w:szCs w:val="24"/>
        </w:rPr>
        <w:t xml:space="preserve"> Effect of Class Size on Mathematics Students' Academic Performance in </w:t>
      </w:r>
      <w:proofErr w:type="spellStart"/>
      <w:r w:rsidRPr="006E4406">
        <w:rPr>
          <w:rFonts w:ascii="Arial" w:eastAsia="Times New Roman" w:hAnsi="Arial" w:cs="Times New Roman"/>
          <w:sz w:val="28"/>
          <w:szCs w:val="24"/>
        </w:rPr>
        <w:t>Wudil</w:t>
      </w:r>
      <w:proofErr w:type="spellEnd"/>
      <w:r w:rsidRPr="006E4406">
        <w:rPr>
          <w:rFonts w:ascii="Arial" w:eastAsia="Times New Roman" w:hAnsi="Arial" w:cs="Times New Roman"/>
          <w:sz w:val="28"/>
          <w:szCs w:val="24"/>
        </w:rPr>
        <w:t xml:space="preserve"> Zone Kano State, Nigeria. </w:t>
      </w:r>
      <w:r w:rsidRPr="006E4406">
        <w:rPr>
          <w:rFonts w:ascii="Arial" w:eastAsia="Times New Roman" w:hAnsi="Arial" w:cs="Times New Roman"/>
          <w:i/>
          <w:iCs/>
          <w:sz w:val="28"/>
          <w:szCs w:val="24"/>
        </w:rPr>
        <w:t>The International Journal of Humanities &amp; Social Studies</w:t>
      </w:r>
      <w:r w:rsidRPr="006E4406">
        <w:rPr>
          <w:rFonts w:ascii="Arial" w:eastAsia="Times New Roman" w:hAnsi="Arial" w:cs="Times New Roman"/>
          <w:sz w:val="28"/>
          <w:szCs w:val="24"/>
        </w:rPr>
        <w:t xml:space="preserve">, 7(9), 112–118. </w:t>
      </w:r>
    </w:p>
    <w:p w14:paraId="1BD58808" w14:textId="77777777"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proofErr w:type="spellStart"/>
      <w:r w:rsidRPr="006E4406">
        <w:rPr>
          <w:rFonts w:ascii="Arial" w:eastAsia="Times New Roman" w:hAnsi="Arial" w:cs="Times New Roman"/>
          <w:bCs/>
          <w:sz w:val="28"/>
          <w:szCs w:val="24"/>
        </w:rPr>
        <w:t>Iniaghe</w:t>
      </w:r>
      <w:proofErr w:type="spellEnd"/>
      <w:r w:rsidRPr="006E4406">
        <w:rPr>
          <w:rFonts w:ascii="Arial" w:eastAsia="Times New Roman" w:hAnsi="Arial" w:cs="Times New Roman"/>
          <w:bCs/>
          <w:sz w:val="28"/>
          <w:szCs w:val="24"/>
        </w:rPr>
        <w:t xml:space="preserve">, F., &amp; </w:t>
      </w:r>
      <w:proofErr w:type="spellStart"/>
      <w:r w:rsidRPr="006E4406">
        <w:rPr>
          <w:rFonts w:ascii="Arial" w:eastAsia="Times New Roman" w:hAnsi="Arial" w:cs="Times New Roman"/>
          <w:bCs/>
          <w:sz w:val="28"/>
          <w:szCs w:val="24"/>
        </w:rPr>
        <w:t>Osiobe</w:t>
      </w:r>
      <w:proofErr w:type="spellEnd"/>
      <w:r w:rsidRPr="006E4406">
        <w:rPr>
          <w:rFonts w:ascii="Arial" w:eastAsia="Times New Roman" w:hAnsi="Arial" w:cs="Times New Roman"/>
          <w:bCs/>
          <w:sz w:val="28"/>
          <w:szCs w:val="24"/>
        </w:rPr>
        <w:t>, C. (2024).</w:t>
      </w:r>
      <w:r w:rsidRPr="006E4406">
        <w:rPr>
          <w:rFonts w:ascii="Arial" w:eastAsia="Times New Roman" w:hAnsi="Arial" w:cs="Times New Roman"/>
          <w:sz w:val="28"/>
          <w:szCs w:val="24"/>
        </w:rPr>
        <w:t xml:space="preserve"> Students’ Perception of Class Size as an Indicator of Academic Performance of Senior Secondary School Students in </w:t>
      </w:r>
      <w:proofErr w:type="spellStart"/>
      <w:r w:rsidRPr="006E4406">
        <w:rPr>
          <w:rFonts w:ascii="Arial" w:eastAsia="Times New Roman" w:hAnsi="Arial" w:cs="Times New Roman"/>
          <w:sz w:val="28"/>
          <w:szCs w:val="24"/>
        </w:rPr>
        <w:t>Uvwie</w:t>
      </w:r>
      <w:proofErr w:type="spellEnd"/>
      <w:r w:rsidRPr="006E4406">
        <w:rPr>
          <w:rFonts w:ascii="Arial" w:eastAsia="Times New Roman" w:hAnsi="Arial" w:cs="Times New Roman"/>
          <w:sz w:val="28"/>
          <w:szCs w:val="24"/>
        </w:rPr>
        <w:t xml:space="preserve"> Local Government Area of Delta State, Nigeria. </w:t>
      </w:r>
      <w:r w:rsidRPr="006E4406">
        <w:rPr>
          <w:rFonts w:ascii="Arial" w:eastAsia="Times New Roman" w:hAnsi="Arial" w:cs="Times New Roman"/>
          <w:i/>
          <w:iCs/>
          <w:sz w:val="28"/>
          <w:szCs w:val="24"/>
        </w:rPr>
        <w:t>International Journal of Trends and Developments in Education</w:t>
      </w:r>
      <w:r w:rsidRPr="006E4406">
        <w:rPr>
          <w:rFonts w:ascii="Arial" w:eastAsia="Times New Roman" w:hAnsi="Arial" w:cs="Times New Roman"/>
          <w:sz w:val="28"/>
          <w:szCs w:val="24"/>
        </w:rPr>
        <w:t xml:space="preserve">, 4(1), 59–73. </w:t>
      </w:r>
    </w:p>
    <w:p w14:paraId="69D06D07" w14:textId="494EB23F"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proofErr w:type="spellStart"/>
      <w:r w:rsidRPr="006E4406">
        <w:rPr>
          <w:rFonts w:ascii="Arial" w:eastAsia="Times New Roman" w:hAnsi="Arial" w:cs="Times New Roman"/>
          <w:bCs/>
          <w:sz w:val="28"/>
          <w:szCs w:val="24"/>
        </w:rPr>
        <w:t>Obiakor</w:t>
      </w:r>
      <w:proofErr w:type="spellEnd"/>
      <w:r w:rsidRPr="006E4406">
        <w:rPr>
          <w:rFonts w:ascii="Arial" w:eastAsia="Times New Roman" w:hAnsi="Arial" w:cs="Times New Roman"/>
          <w:bCs/>
          <w:sz w:val="28"/>
          <w:szCs w:val="24"/>
        </w:rPr>
        <w:t xml:space="preserve">, M. I., &amp; </w:t>
      </w:r>
      <w:proofErr w:type="spellStart"/>
      <w:r w:rsidRPr="006E4406">
        <w:rPr>
          <w:rFonts w:ascii="Arial" w:eastAsia="Times New Roman" w:hAnsi="Arial" w:cs="Times New Roman"/>
          <w:bCs/>
          <w:sz w:val="28"/>
          <w:szCs w:val="24"/>
        </w:rPr>
        <w:t>Oguejioffor</w:t>
      </w:r>
      <w:proofErr w:type="spellEnd"/>
      <w:r w:rsidRPr="006E4406">
        <w:rPr>
          <w:rFonts w:ascii="Arial" w:eastAsia="Times New Roman" w:hAnsi="Arial" w:cs="Times New Roman"/>
          <w:bCs/>
          <w:sz w:val="28"/>
          <w:szCs w:val="24"/>
        </w:rPr>
        <w:t>, C. N. (2020).</w:t>
      </w:r>
      <w:r w:rsidRPr="006E4406">
        <w:rPr>
          <w:rFonts w:ascii="Arial" w:eastAsia="Times New Roman" w:hAnsi="Arial" w:cs="Times New Roman"/>
          <w:sz w:val="28"/>
          <w:szCs w:val="24"/>
        </w:rPr>
        <w:t xml:space="preserve"> Impact of Classroom Size on Academic Performance of Secondary School Students in Enugu North Local Government Area of Enugu State, Nigeria. </w:t>
      </w:r>
      <w:r w:rsidRPr="006E4406">
        <w:rPr>
          <w:rFonts w:ascii="Arial" w:eastAsia="Times New Roman" w:hAnsi="Arial" w:cs="Times New Roman"/>
          <w:i/>
          <w:iCs/>
          <w:sz w:val="28"/>
          <w:szCs w:val="24"/>
        </w:rPr>
        <w:lastRenderedPageBreak/>
        <w:t>African Journal of Educational Management, Teaching and Entrepreneurship Studies</w:t>
      </w:r>
      <w:r w:rsidRPr="006E4406">
        <w:rPr>
          <w:rFonts w:ascii="Arial" w:eastAsia="Times New Roman" w:hAnsi="Arial" w:cs="Times New Roman"/>
          <w:sz w:val="28"/>
          <w:szCs w:val="24"/>
        </w:rPr>
        <w:t>, 1(1), 51–59.</w:t>
      </w:r>
    </w:p>
    <w:p w14:paraId="7BF38260" w14:textId="77777777"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proofErr w:type="spellStart"/>
      <w:r w:rsidRPr="006E4406">
        <w:rPr>
          <w:rFonts w:ascii="Arial" w:eastAsia="Times New Roman" w:hAnsi="Arial" w:cs="Times New Roman"/>
          <w:bCs/>
          <w:sz w:val="28"/>
          <w:szCs w:val="24"/>
        </w:rPr>
        <w:t>Odo</w:t>
      </w:r>
      <w:proofErr w:type="spellEnd"/>
      <w:r w:rsidRPr="006E4406">
        <w:rPr>
          <w:rFonts w:ascii="Arial" w:eastAsia="Times New Roman" w:hAnsi="Arial" w:cs="Times New Roman"/>
          <w:bCs/>
          <w:sz w:val="28"/>
          <w:szCs w:val="24"/>
        </w:rPr>
        <w:t>, C. I., &amp; Pius, S. (2022).</w:t>
      </w:r>
      <w:r w:rsidRPr="006E4406">
        <w:rPr>
          <w:rFonts w:ascii="Arial" w:eastAsia="Times New Roman" w:hAnsi="Arial" w:cs="Times New Roman"/>
          <w:sz w:val="28"/>
          <w:szCs w:val="24"/>
        </w:rPr>
        <w:t xml:space="preserve"> Influence of COVID-19 on Class Size and Biology Students’ Academic Performance in Secondary Schools in </w:t>
      </w:r>
      <w:proofErr w:type="spellStart"/>
      <w:r w:rsidRPr="006E4406">
        <w:rPr>
          <w:rFonts w:ascii="Arial" w:eastAsia="Times New Roman" w:hAnsi="Arial" w:cs="Times New Roman"/>
          <w:sz w:val="28"/>
          <w:szCs w:val="24"/>
        </w:rPr>
        <w:t>Abia</w:t>
      </w:r>
      <w:proofErr w:type="spellEnd"/>
      <w:r w:rsidRPr="006E4406">
        <w:rPr>
          <w:rFonts w:ascii="Arial" w:eastAsia="Times New Roman" w:hAnsi="Arial" w:cs="Times New Roman"/>
          <w:sz w:val="28"/>
          <w:szCs w:val="24"/>
        </w:rPr>
        <w:t xml:space="preserve"> State. </w:t>
      </w:r>
      <w:r w:rsidRPr="006E4406">
        <w:rPr>
          <w:rFonts w:ascii="Arial" w:eastAsia="Times New Roman" w:hAnsi="Arial" w:cs="Times New Roman"/>
          <w:i/>
          <w:iCs/>
          <w:sz w:val="28"/>
          <w:szCs w:val="24"/>
        </w:rPr>
        <w:t>Rivers State University Journal of Education</w:t>
      </w:r>
      <w:r w:rsidRPr="006E4406">
        <w:rPr>
          <w:rFonts w:ascii="Arial" w:eastAsia="Times New Roman" w:hAnsi="Arial" w:cs="Times New Roman"/>
          <w:sz w:val="28"/>
          <w:szCs w:val="24"/>
        </w:rPr>
        <w:t xml:space="preserve">, 25(1), 82–89. </w:t>
      </w:r>
    </w:p>
    <w:p w14:paraId="700F3213" w14:textId="77777777" w:rsidR="005B53C2" w:rsidRPr="006E4406" w:rsidRDefault="005B53C2" w:rsidP="0086173D">
      <w:pPr>
        <w:spacing w:before="240" w:after="0" w:line="240" w:lineRule="auto"/>
        <w:ind w:left="720" w:hanging="720"/>
        <w:jc w:val="both"/>
        <w:rPr>
          <w:rFonts w:ascii="Arial" w:eastAsia="Times New Roman" w:hAnsi="Arial" w:cs="Times New Roman"/>
          <w:sz w:val="28"/>
          <w:szCs w:val="24"/>
        </w:rPr>
      </w:pPr>
      <w:r w:rsidRPr="006E4406">
        <w:rPr>
          <w:rFonts w:ascii="Arial" w:eastAsia="Times New Roman" w:hAnsi="Arial" w:cs="Times New Roman"/>
          <w:bCs/>
          <w:sz w:val="28"/>
          <w:szCs w:val="24"/>
        </w:rPr>
        <w:t xml:space="preserve">Abba, M. I., </w:t>
      </w:r>
      <w:proofErr w:type="spellStart"/>
      <w:r w:rsidRPr="006E4406">
        <w:rPr>
          <w:rFonts w:ascii="Arial" w:eastAsia="Times New Roman" w:hAnsi="Arial" w:cs="Times New Roman"/>
          <w:bCs/>
          <w:sz w:val="28"/>
          <w:szCs w:val="24"/>
        </w:rPr>
        <w:t>Anaduaka</w:t>
      </w:r>
      <w:proofErr w:type="spellEnd"/>
      <w:r w:rsidRPr="006E4406">
        <w:rPr>
          <w:rFonts w:ascii="Arial" w:eastAsia="Times New Roman" w:hAnsi="Arial" w:cs="Times New Roman"/>
          <w:bCs/>
          <w:sz w:val="28"/>
          <w:szCs w:val="24"/>
        </w:rPr>
        <w:t>, U. S., &amp; Saad, K. M. (2019).</w:t>
      </w:r>
      <w:r w:rsidRPr="006E4406">
        <w:rPr>
          <w:rFonts w:ascii="Arial" w:eastAsia="Times New Roman" w:hAnsi="Arial" w:cs="Times New Roman"/>
          <w:sz w:val="28"/>
          <w:szCs w:val="24"/>
        </w:rPr>
        <w:t xml:space="preserve"> Effect of Class Size on the Academic Achievement of Students in Basic Science and Technology in Gwagwalada Area Council FCT Abuja. </w:t>
      </w:r>
      <w:r w:rsidRPr="006E4406">
        <w:rPr>
          <w:rFonts w:ascii="Arial" w:eastAsia="Times New Roman" w:hAnsi="Arial" w:cs="Times New Roman"/>
          <w:i/>
          <w:iCs/>
          <w:sz w:val="28"/>
          <w:szCs w:val="24"/>
        </w:rPr>
        <w:t>International Journal of Educational Research and Management Technology</w:t>
      </w:r>
      <w:r w:rsidRPr="006E4406">
        <w:rPr>
          <w:rFonts w:ascii="Arial" w:eastAsia="Times New Roman" w:hAnsi="Arial" w:cs="Times New Roman"/>
          <w:sz w:val="28"/>
          <w:szCs w:val="24"/>
        </w:rPr>
        <w:t xml:space="preserve">. </w:t>
      </w:r>
    </w:p>
    <w:p w14:paraId="3ABDF846" w14:textId="7A8F9276" w:rsidR="00EB070A" w:rsidRPr="006E4406" w:rsidRDefault="005B53C2" w:rsidP="0086173D">
      <w:pPr>
        <w:spacing w:before="240" w:after="0" w:line="240" w:lineRule="auto"/>
        <w:ind w:left="720" w:hanging="720"/>
        <w:jc w:val="both"/>
        <w:rPr>
          <w:rFonts w:ascii="Arial" w:hAnsi="Arial" w:cs="Times New Roman"/>
          <w:sz w:val="28"/>
          <w:szCs w:val="24"/>
        </w:rPr>
      </w:pPr>
      <w:proofErr w:type="spellStart"/>
      <w:r w:rsidRPr="006E4406">
        <w:rPr>
          <w:rFonts w:ascii="Arial" w:eastAsia="Times New Roman" w:hAnsi="Arial" w:cs="Times New Roman"/>
          <w:bCs/>
          <w:sz w:val="28"/>
          <w:szCs w:val="24"/>
        </w:rPr>
        <w:t>Ihuoma</w:t>
      </w:r>
      <w:proofErr w:type="spellEnd"/>
      <w:r w:rsidRPr="006E4406">
        <w:rPr>
          <w:rFonts w:ascii="Arial" w:eastAsia="Times New Roman" w:hAnsi="Arial" w:cs="Times New Roman"/>
          <w:bCs/>
          <w:sz w:val="28"/>
          <w:szCs w:val="24"/>
        </w:rPr>
        <w:t xml:space="preserve">, C. P., &amp; </w:t>
      </w:r>
      <w:proofErr w:type="spellStart"/>
      <w:r w:rsidRPr="006E4406">
        <w:rPr>
          <w:rFonts w:ascii="Arial" w:eastAsia="Times New Roman" w:hAnsi="Arial" w:cs="Times New Roman"/>
          <w:bCs/>
          <w:sz w:val="28"/>
          <w:szCs w:val="24"/>
        </w:rPr>
        <w:t>Emakpor</w:t>
      </w:r>
      <w:proofErr w:type="spellEnd"/>
      <w:r w:rsidRPr="006E4406">
        <w:rPr>
          <w:rFonts w:ascii="Arial" w:eastAsia="Times New Roman" w:hAnsi="Arial" w:cs="Times New Roman"/>
          <w:bCs/>
          <w:sz w:val="28"/>
          <w:szCs w:val="24"/>
        </w:rPr>
        <w:t>, M. (2020).</w:t>
      </w:r>
      <w:r w:rsidRPr="006E4406">
        <w:rPr>
          <w:rFonts w:ascii="Arial" w:eastAsia="Times New Roman" w:hAnsi="Arial" w:cs="Times New Roman"/>
          <w:sz w:val="28"/>
          <w:szCs w:val="24"/>
        </w:rPr>
        <w:t xml:space="preserve"> Effect of Class Size on the Academic and Social Life of Primary School Pupils in Nigeria: Teachers’ Perspective. </w:t>
      </w:r>
      <w:r w:rsidRPr="006E4406">
        <w:rPr>
          <w:rFonts w:ascii="Arial" w:eastAsia="Times New Roman" w:hAnsi="Arial" w:cs="Times New Roman"/>
          <w:i/>
          <w:iCs/>
          <w:sz w:val="28"/>
          <w:szCs w:val="24"/>
        </w:rPr>
        <w:t>ATBU Journal of Science, Technology and Education</w:t>
      </w:r>
      <w:r w:rsidRPr="006E4406">
        <w:rPr>
          <w:rFonts w:ascii="Arial" w:eastAsia="Times New Roman" w:hAnsi="Arial" w:cs="Times New Roman"/>
          <w:sz w:val="28"/>
          <w:szCs w:val="24"/>
        </w:rPr>
        <w:t xml:space="preserve">, 8(1), 123–130. </w:t>
      </w:r>
      <w:bookmarkEnd w:id="1"/>
    </w:p>
    <w:sectPr w:rsidR="00EB070A" w:rsidRPr="006E4406" w:rsidSect="000F4C66">
      <w:footerReference w:type="even" r:id="rId8"/>
      <w:footerReference w:type="default" r:id="rId9"/>
      <w:pgSz w:w="11520" w:h="14400"/>
      <w:pgMar w:top="1440" w:right="1440"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F8045" w14:textId="77777777" w:rsidR="00537498" w:rsidRDefault="00537498" w:rsidP="00F10B3F">
      <w:pPr>
        <w:spacing w:after="0" w:line="240" w:lineRule="auto"/>
      </w:pPr>
      <w:r>
        <w:separator/>
      </w:r>
    </w:p>
  </w:endnote>
  <w:endnote w:type="continuationSeparator" w:id="0">
    <w:p w14:paraId="7B74D5D7" w14:textId="77777777" w:rsidR="00537498" w:rsidRDefault="00537498" w:rsidP="00F1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860"/>
      <w:docPartObj>
        <w:docPartGallery w:val="Page Numbers (Bottom of Page)"/>
        <w:docPartUnique/>
      </w:docPartObj>
    </w:sdtPr>
    <w:sdtContent>
      <w:p w14:paraId="22F7877A" w14:textId="77777777" w:rsidR="006E4406" w:rsidRDefault="006E4406">
        <w:pPr>
          <w:pStyle w:val="Footer"/>
          <w:jc w:val="center"/>
        </w:pPr>
        <w:r>
          <w:fldChar w:fldCharType="begin"/>
        </w:r>
        <w:r>
          <w:instrText xml:space="preserve"> PAGE   \* MERGEFORMAT </w:instrText>
        </w:r>
        <w:r>
          <w:fldChar w:fldCharType="separate"/>
        </w:r>
        <w:r w:rsidR="00A27C08">
          <w:rPr>
            <w:noProof/>
          </w:rPr>
          <w:t>ii</w:t>
        </w:r>
        <w:r>
          <w:rPr>
            <w:noProof/>
          </w:rPr>
          <w:fldChar w:fldCharType="end"/>
        </w:r>
      </w:p>
    </w:sdtContent>
  </w:sdt>
  <w:p w14:paraId="0D150B98" w14:textId="77777777" w:rsidR="006E4406" w:rsidRDefault="006E4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A1314" w14:textId="77777777" w:rsidR="006E4406" w:rsidRDefault="006E4406" w:rsidP="00F10B3F">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74FADE39" w14:textId="77777777" w:rsidR="006E4406" w:rsidRDefault="006E44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20040"/>
      <w:docPartObj>
        <w:docPartGallery w:val="Page Numbers (Bottom of Page)"/>
        <w:docPartUnique/>
      </w:docPartObj>
    </w:sdtPr>
    <w:sdtEndPr>
      <w:rPr>
        <w:noProof/>
      </w:rPr>
    </w:sdtEndPr>
    <w:sdtContent>
      <w:p w14:paraId="09636EF4" w14:textId="2311BCB2" w:rsidR="000F4C66" w:rsidRDefault="000F4C66">
        <w:pPr>
          <w:pStyle w:val="Footer"/>
          <w:jc w:val="center"/>
        </w:pPr>
        <w:r>
          <w:fldChar w:fldCharType="begin"/>
        </w:r>
        <w:r>
          <w:instrText xml:space="preserve"> PAGE   \* MERGEFORMAT </w:instrText>
        </w:r>
        <w:r>
          <w:fldChar w:fldCharType="separate"/>
        </w:r>
        <w:r w:rsidR="00A27C08">
          <w:rPr>
            <w:noProof/>
          </w:rPr>
          <w:t>13</w:t>
        </w:r>
        <w:r>
          <w:rPr>
            <w:noProof/>
          </w:rPr>
          <w:fldChar w:fldCharType="end"/>
        </w:r>
      </w:p>
    </w:sdtContent>
  </w:sdt>
  <w:p w14:paraId="4D3F05A4" w14:textId="77777777" w:rsidR="006E4406" w:rsidRDefault="006E4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3CAC6" w14:textId="77777777" w:rsidR="00537498" w:rsidRDefault="00537498" w:rsidP="00F10B3F">
      <w:pPr>
        <w:spacing w:after="0" w:line="240" w:lineRule="auto"/>
      </w:pPr>
      <w:r>
        <w:separator/>
      </w:r>
    </w:p>
  </w:footnote>
  <w:footnote w:type="continuationSeparator" w:id="0">
    <w:p w14:paraId="4E505D23" w14:textId="77777777" w:rsidR="00537498" w:rsidRDefault="00537498" w:rsidP="00F10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1ABCE3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908BF"/>
    <w:multiLevelType w:val="multilevel"/>
    <w:tmpl w:val="5D70F6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09"/>
    <w:rsid w:val="000F4C66"/>
    <w:rsid w:val="00293C61"/>
    <w:rsid w:val="00356507"/>
    <w:rsid w:val="00425109"/>
    <w:rsid w:val="00537498"/>
    <w:rsid w:val="005B53C2"/>
    <w:rsid w:val="006E4406"/>
    <w:rsid w:val="0086173D"/>
    <w:rsid w:val="00A27C08"/>
    <w:rsid w:val="00B177DB"/>
    <w:rsid w:val="00C61EFE"/>
    <w:rsid w:val="00D659C2"/>
    <w:rsid w:val="00EB070A"/>
    <w:rsid w:val="00F1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9FB1"/>
  <w15:chartTrackingRefBased/>
  <w15:docId w15:val="{96EE41E0-01A8-4BED-8B57-EEB86705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109"/>
    <w:pPr>
      <w:spacing w:after="200" w:line="276" w:lineRule="auto"/>
    </w:pPr>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425109"/>
    <w:rPr>
      <w:rFonts w:ascii="Times New Roman" w:eastAsia="Times New Roman" w:hAnsi="Times New Roman" w:cs="Times New Roman"/>
      <w:sz w:val="24"/>
      <w:szCs w:val="24"/>
    </w:rPr>
  </w:style>
  <w:style w:type="paragraph" w:styleId="Footer">
    <w:name w:val="footer"/>
    <w:basedOn w:val="Normal"/>
    <w:link w:val="FooterChar"/>
    <w:uiPriority w:val="99"/>
    <w:rsid w:val="0042510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425109"/>
    <w:rPr>
      <w:rFonts w:ascii="Calibri" w:eastAsia="SimSun" w:hAnsi="Calibri" w:cs="SimSun"/>
    </w:rPr>
  </w:style>
  <w:style w:type="paragraph" w:styleId="ListParagraph">
    <w:name w:val="List Paragraph"/>
    <w:basedOn w:val="Normal"/>
    <w:uiPriority w:val="34"/>
    <w:qFormat/>
    <w:rsid w:val="00425109"/>
    <w:pPr>
      <w:widowControl w:val="0"/>
      <w:spacing w:after="0" w:line="240" w:lineRule="auto"/>
      <w:ind w:left="460" w:hanging="360"/>
    </w:pPr>
    <w:rPr>
      <w:rFonts w:ascii="Times New Roman" w:eastAsia="Times New Roman" w:hAnsi="Times New Roman" w:cs="Times New Roman"/>
    </w:rPr>
  </w:style>
  <w:style w:type="character" w:styleId="PageNumber">
    <w:name w:val="page number"/>
    <w:basedOn w:val="DefaultParagraphFont"/>
    <w:uiPriority w:val="99"/>
    <w:rsid w:val="00425109"/>
  </w:style>
  <w:style w:type="character" w:styleId="Strong">
    <w:name w:val="Strong"/>
    <w:basedOn w:val="DefaultParagraphFont"/>
    <w:uiPriority w:val="22"/>
    <w:qFormat/>
    <w:rsid w:val="00F10B3F"/>
    <w:rPr>
      <w:b/>
      <w:bCs/>
    </w:rPr>
  </w:style>
  <w:style w:type="character" w:customStyle="1" w:styleId="relative">
    <w:name w:val="relative"/>
    <w:basedOn w:val="DefaultParagraphFont"/>
    <w:rsid w:val="00F10B3F"/>
  </w:style>
  <w:style w:type="character" w:styleId="Emphasis">
    <w:name w:val="Emphasis"/>
    <w:basedOn w:val="DefaultParagraphFont"/>
    <w:uiPriority w:val="20"/>
    <w:qFormat/>
    <w:rsid w:val="00F10B3F"/>
    <w:rPr>
      <w:i/>
      <w:iCs/>
    </w:rPr>
  </w:style>
  <w:style w:type="character" w:customStyle="1" w:styleId="ms-1">
    <w:name w:val="ms-1"/>
    <w:basedOn w:val="DefaultParagraphFont"/>
    <w:rsid w:val="00F10B3F"/>
  </w:style>
  <w:style w:type="character" w:customStyle="1" w:styleId="max-w-full">
    <w:name w:val="max-w-full"/>
    <w:basedOn w:val="DefaultParagraphFont"/>
    <w:rsid w:val="00F10B3F"/>
  </w:style>
  <w:style w:type="character" w:customStyle="1" w:styleId="-me-1">
    <w:name w:val="-me-1"/>
    <w:basedOn w:val="DefaultParagraphFont"/>
    <w:rsid w:val="00F10B3F"/>
  </w:style>
  <w:style w:type="paragraph" w:styleId="Header">
    <w:name w:val="header"/>
    <w:basedOn w:val="Normal"/>
    <w:link w:val="HeaderChar"/>
    <w:uiPriority w:val="99"/>
    <w:unhideWhenUsed/>
    <w:rsid w:val="000F4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C66"/>
    <w:rPr>
      <w:rFonts w:ascii="Calibri" w:eastAsia="SimSun" w:hAnsi="Calibri" w:cs="SimSun"/>
    </w:rPr>
  </w:style>
  <w:style w:type="paragraph" w:styleId="BalloonText">
    <w:name w:val="Balloon Text"/>
    <w:basedOn w:val="Normal"/>
    <w:link w:val="BalloonTextChar"/>
    <w:uiPriority w:val="99"/>
    <w:semiHidden/>
    <w:unhideWhenUsed/>
    <w:rsid w:val="00861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73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9125">
      <w:bodyDiv w:val="1"/>
      <w:marLeft w:val="0"/>
      <w:marRight w:val="0"/>
      <w:marTop w:val="0"/>
      <w:marBottom w:val="0"/>
      <w:divBdr>
        <w:top w:val="none" w:sz="0" w:space="0" w:color="auto"/>
        <w:left w:val="none" w:sz="0" w:space="0" w:color="auto"/>
        <w:bottom w:val="none" w:sz="0" w:space="0" w:color="auto"/>
        <w:right w:val="none" w:sz="0" w:space="0" w:color="auto"/>
      </w:divBdr>
    </w:div>
    <w:div w:id="568032066">
      <w:bodyDiv w:val="1"/>
      <w:marLeft w:val="0"/>
      <w:marRight w:val="0"/>
      <w:marTop w:val="0"/>
      <w:marBottom w:val="0"/>
      <w:divBdr>
        <w:top w:val="none" w:sz="0" w:space="0" w:color="auto"/>
        <w:left w:val="none" w:sz="0" w:space="0" w:color="auto"/>
        <w:bottom w:val="none" w:sz="0" w:space="0" w:color="auto"/>
        <w:right w:val="none" w:sz="0" w:space="0" w:color="auto"/>
      </w:divBdr>
    </w:div>
    <w:div w:id="1247375488">
      <w:bodyDiv w:val="1"/>
      <w:marLeft w:val="0"/>
      <w:marRight w:val="0"/>
      <w:marTop w:val="0"/>
      <w:marBottom w:val="0"/>
      <w:divBdr>
        <w:top w:val="none" w:sz="0" w:space="0" w:color="auto"/>
        <w:left w:val="none" w:sz="0" w:space="0" w:color="auto"/>
        <w:bottom w:val="none" w:sz="0" w:space="0" w:color="auto"/>
        <w:right w:val="none" w:sz="0" w:space="0" w:color="auto"/>
      </w:divBdr>
    </w:div>
    <w:div w:id="171986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61</Pages>
  <Words>7419</Words>
  <Characters>42291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Issy</dc:creator>
  <cp:keywords/>
  <dc:description/>
  <cp:lastModifiedBy>HP 6930p</cp:lastModifiedBy>
  <cp:revision>4</cp:revision>
  <cp:lastPrinted>2025-11-05T11:21:00Z</cp:lastPrinted>
  <dcterms:created xsi:type="dcterms:W3CDTF">2025-11-05T10:47:00Z</dcterms:created>
  <dcterms:modified xsi:type="dcterms:W3CDTF">2025-11-05T11:56:00Z</dcterms:modified>
</cp:coreProperties>
</file>